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4B343D28" w:rsidR="00B935D1" w:rsidRPr="00311D2D" w:rsidRDefault="009867F5" w:rsidP="00311D2D">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9867F5">
        <w:rPr>
          <w:rFonts w:ascii="Times New Roman" w:eastAsia="Times New Roman" w:hAnsi="Times New Roman" w:cs="Times New Roman"/>
          <w:b/>
          <w:lang w:eastAsia="ru-RU"/>
        </w:rPr>
        <w:t xml:space="preserve">АКЦИОНЕРНОЕ ОБЩЕСТВО </w:t>
      </w:r>
      <w:r>
        <w:rPr>
          <w:rFonts w:ascii="Times New Roman" w:eastAsia="Times New Roman" w:hAnsi="Times New Roman" w:cs="Times New Roman"/>
          <w:b/>
          <w:lang w:eastAsia="ru-RU"/>
        </w:rPr>
        <w:t>«</w:t>
      </w:r>
      <w:r w:rsidRPr="009867F5">
        <w:rPr>
          <w:rFonts w:ascii="Times New Roman" w:eastAsia="Times New Roman" w:hAnsi="Times New Roman" w:cs="Times New Roman"/>
          <w:b/>
          <w:lang w:eastAsia="ru-RU"/>
        </w:rPr>
        <w:t>БАЛАХТИНСКОЕ ДОРОЖНОЕ РЕМОНТНО-СТРОИТЕЛЬНОЕ УПРАВЛЕНИЕ</w:t>
      </w:r>
      <w:r>
        <w:rPr>
          <w:rFonts w:ascii="Times New Roman" w:eastAsia="Times New Roman" w:hAnsi="Times New Roman" w:cs="Times New Roman"/>
          <w:b/>
          <w:lang w:eastAsia="ru-RU"/>
        </w:rPr>
        <w:t>»</w:t>
      </w:r>
    </w:p>
    <w:p w14:paraId="1980FD8C"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6C57726"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8C51584"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B95E843"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A0B73F9"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14:paraId="0B455C9A" w14:textId="47001103" w:rsidR="00483B31" w:rsidRPr="00311D2D" w:rsidRDefault="009867F5"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867F5">
        <w:rPr>
          <w:rFonts w:ascii="Times New Roman" w:eastAsia="Times New Roman" w:hAnsi="Times New Roman" w:cs="Times New Roman"/>
          <w:b/>
          <w:bCs/>
          <w:lang w:eastAsia="ru-RU"/>
        </w:rPr>
        <w:t>Генеральный директор</w:t>
      </w:r>
    </w:p>
    <w:p w14:paraId="535C474F" w14:textId="49FC7238" w:rsidR="00F06942" w:rsidRPr="00311D2D" w:rsidRDefault="009867F5"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867F5">
        <w:rPr>
          <w:rFonts w:ascii="Times New Roman" w:eastAsia="Times New Roman" w:hAnsi="Times New Roman" w:cs="Times New Roman"/>
          <w:b/>
          <w:bCs/>
          <w:lang w:eastAsia="ru-RU"/>
        </w:rPr>
        <w:t xml:space="preserve">АО </w:t>
      </w:r>
      <w:r>
        <w:rPr>
          <w:rFonts w:ascii="Times New Roman" w:eastAsia="Times New Roman" w:hAnsi="Times New Roman" w:cs="Times New Roman"/>
          <w:b/>
          <w:bCs/>
          <w:lang w:eastAsia="ru-RU"/>
        </w:rPr>
        <w:t>«</w:t>
      </w:r>
      <w:r w:rsidRPr="009867F5">
        <w:rPr>
          <w:rFonts w:ascii="Times New Roman" w:eastAsia="Times New Roman" w:hAnsi="Times New Roman" w:cs="Times New Roman"/>
          <w:b/>
          <w:bCs/>
          <w:lang w:eastAsia="ru-RU"/>
        </w:rPr>
        <w:t>Балахтинское ДРСУ</w:t>
      </w:r>
      <w:r>
        <w:rPr>
          <w:rFonts w:ascii="Times New Roman" w:eastAsia="Times New Roman" w:hAnsi="Times New Roman" w:cs="Times New Roman"/>
          <w:b/>
          <w:bCs/>
          <w:lang w:eastAsia="ru-RU"/>
        </w:rPr>
        <w:t>»</w:t>
      </w:r>
    </w:p>
    <w:p w14:paraId="48177C66" w14:textId="77777777" w:rsidR="00AC451B" w:rsidRDefault="00AC451B"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88544FA" w14:textId="5E241D74" w:rsidR="00F06942" w:rsidRPr="00311D2D" w:rsidRDefault="00CD6114"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____________</w:t>
      </w:r>
      <w:r w:rsidR="009867F5">
        <w:rPr>
          <w:rFonts w:ascii="Times New Roman" w:eastAsia="Times New Roman" w:hAnsi="Times New Roman" w:cs="Times New Roman"/>
          <w:b/>
          <w:bCs/>
          <w:lang w:eastAsia="ru-RU"/>
        </w:rPr>
        <w:t>А.П.</w:t>
      </w:r>
      <w:r w:rsidRPr="00311D2D">
        <w:rPr>
          <w:rFonts w:ascii="Times New Roman" w:eastAsia="Times New Roman" w:hAnsi="Times New Roman" w:cs="Times New Roman"/>
          <w:b/>
          <w:bCs/>
          <w:lang w:eastAsia="ru-RU"/>
        </w:rPr>
        <w:t xml:space="preserve"> </w:t>
      </w:r>
      <w:r w:rsidR="009867F5" w:rsidRPr="009867F5">
        <w:rPr>
          <w:rFonts w:ascii="Times New Roman" w:eastAsia="Times New Roman" w:hAnsi="Times New Roman" w:cs="Times New Roman"/>
          <w:b/>
          <w:bCs/>
          <w:lang w:eastAsia="ru-RU"/>
        </w:rPr>
        <w:t>Орехов</w:t>
      </w:r>
    </w:p>
    <w:p w14:paraId="0D928A39" w14:textId="73F75E77"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61"/>
        </w:rPr>
        <w:id w:val="-1368987401"/>
        <w:placeholder>
          <w:docPart w:val="670C17FEB0EB46CE9DD24B642E0FB9FD"/>
        </w:placeholder>
        <w15:color w:val="FF00FF"/>
        <w:date w:fullDate="2026-03-12T00:00:00Z">
          <w:dateFormat w:val="dd.MM.yyyyг."/>
          <w:lid w:val="ru-RU"/>
          <w:storeMappedDataAs w:val="dateTime"/>
          <w:calendar w:val="gregorian"/>
        </w:date>
      </w:sdtPr>
      <w:sdtEndPr>
        <w:rPr>
          <w:rStyle w:val="a0"/>
          <w:rFonts w:asciiTheme="minorHAnsi" w:eastAsia="Times New Roman" w:hAnsiTheme="minorHAnsi" w:cs="Times New Roman"/>
          <w:b w:val="0"/>
          <w:bCs/>
          <w:shd w:val="clear" w:color="auto" w:fill="auto"/>
          <w:lang w:eastAsia="ru-RU"/>
        </w:rPr>
      </w:sdtEndPr>
      <w:sdtContent>
        <w:p w14:paraId="66D2FE0A" w14:textId="3EA2314F" w:rsidR="00B935D1" w:rsidRPr="00311D2D" w:rsidRDefault="001704EE"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61"/>
            </w:rPr>
            <w:t>12.03.2026г.</w:t>
          </w:r>
        </w:p>
      </w:sdtContent>
    </w:sdt>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2EB2DCA9" w:rsidR="00EE7A23" w:rsidRPr="00311D2D" w:rsidRDefault="0054310E"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Pr="00311D2D">
        <w:rPr>
          <w:rFonts w:ascii="Times New Roman" w:eastAsia="Times New Roman" w:hAnsi="Times New Roman" w:cs="Times New Roman"/>
          <w:b/>
          <w:bCs/>
          <w:lang w:eastAsia="ru-RU"/>
        </w:rPr>
        <w:t xml:space="preserve"> </w:t>
      </w:r>
      <w:r w:rsidR="00653E09"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 </w:t>
      </w:r>
    </w:p>
    <w:p w14:paraId="5CA31B4A" w14:textId="409727A7" w:rsidR="00B935D1" w:rsidRPr="00311D2D" w:rsidRDefault="00804330" w:rsidP="00311D2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311D2D">
        <w:rPr>
          <w:rFonts w:ascii="Times New Roman" w:eastAsia="Times New Roman" w:hAnsi="Times New Roman" w:cs="Times New Roman"/>
          <w:b/>
          <w:bCs/>
          <w:lang w:eastAsia="ru-RU"/>
        </w:rPr>
        <w:t xml:space="preserve"> В ЭЛЕКТРОННОЙ ФОРМЕ</w:t>
      </w:r>
    </w:p>
    <w:p w14:paraId="16555DE5" w14:textId="1D7ACA22" w:rsidR="00B23783" w:rsidRPr="00311D2D" w:rsidRDefault="00B23783" w:rsidP="00311D2D">
      <w:pPr>
        <w:widowControl w:val="0"/>
        <w:spacing w:after="0" w:line="240" w:lineRule="auto"/>
        <w:jc w:val="center"/>
        <w:rPr>
          <w:rFonts w:ascii="Times New Roman" w:eastAsia="Times New Roman" w:hAnsi="Times New Roman" w:cs="Times New Roman"/>
          <w:b/>
          <w:lang w:eastAsia="ru-RU"/>
        </w:rPr>
      </w:pPr>
      <w:r w:rsidRPr="00311D2D">
        <w:rPr>
          <w:rFonts w:ascii="Times New Roman" w:eastAsia="Calibri" w:hAnsi="Times New Roman" w:cs="Times New Roman"/>
          <w:b/>
          <w:color w:val="000000"/>
        </w:rPr>
        <w:t xml:space="preserve">на </w:t>
      </w:r>
      <w:r w:rsidR="009867F5" w:rsidRPr="009867F5">
        <w:rPr>
          <w:rFonts w:ascii="Times New Roman" w:eastAsia="Calibri" w:hAnsi="Times New Roman" w:cs="Times New Roman"/>
          <w:b/>
          <w:color w:val="000000"/>
        </w:rPr>
        <w:t xml:space="preserve">поставку </w:t>
      </w:r>
      <w:r w:rsidR="00E631D3">
        <w:rPr>
          <w:rFonts w:ascii="Times New Roman" w:eastAsia="Calibri" w:hAnsi="Times New Roman" w:cs="Times New Roman"/>
          <w:b/>
          <w:color w:val="000000"/>
        </w:rPr>
        <w:t xml:space="preserve">щебня (фракции 8-16) для нужд </w:t>
      </w:r>
      <w:bookmarkStart w:id="1" w:name="OLE_LINK8"/>
      <w:r w:rsidR="00E631D3">
        <w:rPr>
          <w:rFonts w:ascii="Times New Roman" w:eastAsia="Calibri" w:hAnsi="Times New Roman" w:cs="Times New Roman"/>
          <w:b/>
          <w:color w:val="000000"/>
        </w:rPr>
        <w:t xml:space="preserve">Ужурского </w:t>
      </w:r>
      <w:bookmarkEnd w:id="1"/>
      <w:r w:rsidR="00E631D3">
        <w:rPr>
          <w:rFonts w:ascii="Times New Roman" w:eastAsia="Calibri" w:hAnsi="Times New Roman" w:cs="Times New Roman"/>
          <w:b/>
          <w:color w:val="000000"/>
        </w:rPr>
        <w:t>филиала АО «Балахтинское ДРСУ»</w:t>
      </w:r>
    </w:p>
    <w:p w14:paraId="785AD11A"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1D0BF8" w14:textId="4133E9D7" w:rsidR="004F6C5C" w:rsidRPr="00311D2D" w:rsidRDefault="00B412BA"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Извещение</w:t>
      </w:r>
      <w:r w:rsidR="004F6C5C" w:rsidRPr="00311D2D">
        <w:rPr>
          <w:rFonts w:ascii="Times New Roman" w:eastAsia="Times New Roman" w:hAnsi="Times New Roman" w:cs="Times New Roman"/>
          <w:b/>
          <w:bCs/>
          <w:lang w:eastAsia="ru-RU"/>
        </w:rPr>
        <w:t xml:space="preserve"> о закупке размещен</w:t>
      </w:r>
      <w:r w:rsidR="00645885">
        <w:rPr>
          <w:rFonts w:ascii="Times New Roman" w:eastAsia="Times New Roman" w:hAnsi="Times New Roman" w:cs="Times New Roman"/>
          <w:b/>
          <w:bCs/>
          <w:lang w:eastAsia="ru-RU"/>
        </w:rPr>
        <w:t>о</w:t>
      </w:r>
      <w:r w:rsidR="004F6C5C"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r w:rsidR="004F6C5C" w:rsidRPr="00311D2D">
        <w:rPr>
          <w:rFonts w:ascii="Times New Roman" w:eastAsia="Times New Roman" w:hAnsi="Times New Roman" w:cs="Times New Roman"/>
          <w:lang w:eastAsia="ru-RU"/>
        </w:rPr>
        <w:t xml:space="preserve"> </w:t>
      </w: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5E883BFC"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A4788C">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B6616E">
        <w:rPr>
          <w:rFonts w:ascii="Times New Roman" w:eastAsia="Times New Roman" w:hAnsi="Times New Roman" w:cs="Times New Roman"/>
          <w:lang w:eastAsia="ru-RU"/>
        </w:rPr>
        <w:t>(</w:t>
      </w:r>
      <w:hyperlink r:id="rId9" w:history="1">
        <w:r w:rsidR="00B6616E" w:rsidRPr="007C299C">
          <w:rPr>
            <w:rStyle w:val="a6"/>
            <w:rFonts w:ascii="Times New Roman" w:eastAsia="Times New Roman" w:hAnsi="Times New Roman" w:cs="Times New Roman"/>
            <w:lang w:eastAsia="ru-RU"/>
          </w:rPr>
          <w:t>http://etp.torgi-online.com</w:t>
        </w:r>
      </w:hyperlink>
      <w:r w:rsidR="00B6616E">
        <w:rPr>
          <w:rFonts w:ascii="Times New Roman" w:eastAsia="Times New Roman" w:hAnsi="Times New Roman" w:cs="Times New Roman"/>
          <w:lang w:eastAsia="ru-RU"/>
        </w:rPr>
        <w:t>)</w:t>
      </w:r>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60F75F6F"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7D08D7D6"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56E44BFF"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7"/>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1A154E97" w14:textId="0ED6869C" w:rsidR="00A074E7"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3450758" w:history="1">
            <w:r w:rsidR="00A074E7" w:rsidRPr="00482AB9">
              <w:rPr>
                <w:rStyle w:val="a6"/>
                <w:rFonts w:ascii="Times New Roman" w:hAnsi="Times New Roman"/>
                <w:noProof/>
                <w:lang w:eastAsia="ru-RU"/>
              </w:rPr>
              <w:t>РАЗДЕЛ 1. ОСНОВНЫЕ ТЕРМИНЫ И ИХ СОКРАЩЕНИЯ, ПРИМЕНЯЕМЫЕ В ИЗВЕЩЕНИИ О ЗАКУПКЕ В ЭЛЕКТРОННОЙ ФОРМЕ</w:t>
            </w:r>
            <w:r w:rsidR="00A074E7">
              <w:rPr>
                <w:noProof/>
                <w:webHidden/>
              </w:rPr>
              <w:tab/>
            </w:r>
            <w:r w:rsidR="00A074E7">
              <w:rPr>
                <w:noProof/>
                <w:webHidden/>
              </w:rPr>
              <w:fldChar w:fldCharType="begin"/>
            </w:r>
            <w:r w:rsidR="00A074E7">
              <w:rPr>
                <w:noProof/>
                <w:webHidden/>
              </w:rPr>
              <w:instrText xml:space="preserve"> PAGEREF _Toc223450758 \h </w:instrText>
            </w:r>
            <w:r w:rsidR="00A074E7">
              <w:rPr>
                <w:noProof/>
                <w:webHidden/>
              </w:rPr>
            </w:r>
            <w:r w:rsidR="00A074E7">
              <w:rPr>
                <w:noProof/>
                <w:webHidden/>
              </w:rPr>
              <w:fldChar w:fldCharType="separate"/>
            </w:r>
            <w:r w:rsidR="00A074E7">
              <w:rPr>
                <w:noProof/>
                <w:webHidden/>
              </w:rPr>
              <w:t>3</w:t>
            </w:r>
            <w:r w:rsidR="00A074E7">
              <w:rPr>
                <w:noProof/>
                <w:webHidden/>
              </w:rPr>
              <w:fldChar w:fldCharType="end"/>
            </w:r>
          </w:hyperlink>
        </w:p>
        <w:p w14:paraId="3E74A862" w14:textId="200B5D4C" w:rsidR="00A074E7" w:rsidRDefault="00A074E7">
          <w:pPr>
            <w:pStyle w:val="3d"/>
            <w:tabs>
              <w:tab w:val="right" w:leader="dot" w:pos="9855"/>
            </w:tabs>
            <w:rPr>
              <w:rFonts w:eastAsiaTheme="minorEastAsia"/>
              <w:noProof/>
              <w:kern w:val="2"/>
              <w:sz w:val="24"/>
              <w:szCs w:val="24"/>
              <w:lang w:eastAsia="ru-RU"/>
              <w14:ligatures w14:val="standardContextual"/>
            </w:rPr>
          </w:pPr>
          <w:hyperlink w:anchor="_Toc223450759" w:history="1">
            <w:r w:rsidRPr="00482AB9">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Pr>
                <w:noProof/>
                <w:webHidden/>
              </w:rPr>
              <w:tab/>
            </w:r>
            <w:r>
              <w:rPr>
                <w:noProof/>
                <w:webHidden/>
              </w:rPr>
              <w:fldChar w:fldCharType="begin"/>
            </w:r>
            <w:r>
              <w:rPr>
                <w:noProof/>
                <w:webHidden/>
              </w:rPr>
              <w:instrText xml:space="preserve"> PAGEREF _Toc223450759 \h </w:instrText>
            </w:r>
            <w:r>
              <w:rPr>
                <w:noProof/>
                <w:webHidden/>
              </w:rPr>
            </w:r>
            <w:r>
              <w:rPr>
                <w:noProof/>
                <w:webHidden/>
              </w:rPr>
              <w:fldChar w:fldCharType="separate"/>
            </w:r>
            <w:r>
              <w:rPr>
                <w:noProof/>
                <w:webHidden/>
              </w:rPr>
              <w:t>6</w:t>
            </w:r>
            <w:r>
              <w:rPr>
                <w:noProof/>
                <w:webHidden/>
              </w:rPr>
              <w:fldChar w:fldCharType="end"/>
            </w:r>
          </w:hyperlink>
        </w:p>
        <w:p w14:paraId="1C6C93EA" w14:textId="128873FF" w:rsidR="00A074E7" w:rsidRDefault="00A074E7">
          <w:pPr>
            <w:pStyle w:val="3d"/>
            <w:tabs>
              <w:tab w:val="right" w:leader="dot" w:pos="9855"/>
            </w:tabs>
            <w:rPr>
              <w:rFonts w:eastAsiaTheme="minorEastAsia"/>
              <w:noProof/>
              <w:kern w:val="2"/>
              <w:sz w:val="24"/>
              <w:szCs w:val="24"/>
              <w:lang w:eastAsia="ru-RU"/>
              <w14:ligatures w14:val="standardContextual"/>
            </w:rPr>
          </w:pPr>
          <w:hyperlink w:anchor="_Toc223450760" w:history="1">
            <w:r w:rsidRPr="00482AB9">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Pr>
                <w:noProof/>
                <w:webHidden/>
              </w:rPr>
              <w:tab/>
            </w:r>
            <w:r>
              <w:rPr>
                <w:noProof/>
                <w:webHidden/>
              </w:rPr>
              <w:fldChar w:fldCharType="begin"/>
            </w:r>
            <w:r>
              <w:rPr>
                <w:noProof/>
                <w:webHidden/>
              </w:rPr>
              <w:instrText xml:space="preserve"> PAGEREF _Toc223450760 \h </w:instrText>
            </w:r>
            <w:r>
              <w:rPr>
                <w:noProof/>
                <w:webHidden/>
              </w:rPr>
            </w:r>
            <w:r>
              <w:rPr>
                <w:noProof/>
                <w:webHidden/>
              </w:rPr>
              <w:fldChar w:fldCharType="separate"/>
            </w:r>
            <w:r>
              <w:rPr>
                <w:noProof/>
                <w:webHidden/>
              </w:rPr>
              <w:t>9</w:t>
            </w:r>
            <w:r>
              <w:rPr>
                <w:noProof/>
                <w:webHidden/>
              </w:rPr>
              <w:fldChar w:fldCharType="end"/>
            </w:r>
          </w:hyperlink>
        </w:p>
        <w:p w14:paraId="0C734975" w14:textId="45B1E9B5" w:rsidR="00A074E7" w:rsidRDefault="00A074E7">
          <w:pPr>
            <w:pStyle w:val="3d"/>
            <w:tabs>
              <w:tab w:val="right" w:leader="dot" w:pos="9855"/>
            </w:tabs>
            <w:rPr>
              <w:rFonts w:eastAsiaTheme="minorEastAsia"/>
              <w:noProof/>
              <w:kern w:val="2"/>
              <w:sz w:val="24"/>
              <w:szCs w:val="24"/>
              <w:lang w:eastAsia="ru-RU"/>
              <w14:ligatures w14:val="standardContextual"/>
            </w:rPr>
          </w:pPr>
          <w:hyperlink w:anchor="_Toc223450761" w:history="1">
            <w:r w:rsidRPr="00482AB9">
              <w:rPr>
                <w:rStyle w:val="a6"/>
                <w:rFonts w:ascii="Times New Roman" w:hAnsi="Times New Roman"/>
                <w:noProof/>
                <w:lang w:eastAsia="ru-RU"/>
              </w:rPr>
              <w:t>РАЗДЕЛ 4. СРОКИ И ЭТАПЫ ПРОВЕДЕНИЯ ПРОЦЕДУРЫ ЗАКУПКИ</w:t>
            </w:r>
            <w:r>
              <w:rPr>
                <w:noProof/>
                <w:webHidden/>
              </w:rPr>
              <w:tab/>
            </w:r>
            <w:r>
              <w:rPr>
                <w:noProof/>
                <w:webHidden/>
              </w:rPr>
              <w:fldChar w:fldCharType="begin"/>
            </w:r>
            <w:r>
              <w:rPr>
                <w:noProof/>
                <w:webHidden/>
              </w:rPr>
              <w:instrText xml:space="preserve"> PAGEREF _Toc223450761 \h </w:instrText>
            </w:r>
            <w:r>
              <w:rPr>
                <w:noProof/>
                <w:webHidden/>
              </w:rPr>
            </w:r>
            <w:r>
              <w:rPr>
                <w:noProof/>
                <w:webHidden/>
              </w:rPr>
              <w:fldChar w:fldCharType="separate"/>
            </w:r>
            <w:r>
              <w:rPr>
                <w:noProof/>
                <w:webHidden/>
              </w:rPr>
              <w:t>10</w:t>
            </w:r>
            <w:r>
              <w:rPr>
                <w:noProof/>
                <w:webHidden/>
              </w:rPr>
              <w:fldChar w:fldCharType="end"/>
            </w:r>
          </w:hyperlink>
        </w:p>
        <w:p w14:paraId="3DD5D1FD" w14:textId="0646A17D" w:rsidR="00A074E7" w:rsidRDefault="00A074E7">
          <w:pPr>
            <w:pStyle w:val="3d"/>
            <w:tabs>
              <w:tab w:val="right" w:leader="dot" w:pos="9855"/>
            </w:tabs>
            <w:rPr>
              <w:rFonts w:eastAsiaTheme="minorEastAsia"/>
              <w:noProof/>
              <w:kern w:val="2"/>
              <w:sz w:val="24"/>
              <w:szCs w:val="24"/>
              <w:lang w:eastAsia="ru-RU"/>
              <w14:ligatures w14:val="standardContextual"/>
            </w:rPr>
          </w:pPr>
          <w:hyperlink w:anchor="_Toc223450762" w:history="1">
            <w:r w:rsidRPr="00482AB9">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Pr>
                <w:noProof/>
                <w:webHidden/>
              </w:rPr>
              <w:tab/>
            </w:r>
            <w:r>
              <w:rPr>
                <w:noProof/>
                <w:webHidden/>
              </w:rPr>
              <w:fldChar w:fldCharType="begin"/>
            </w:r>
            <w:r>
              <w:rPr>
                <w:noProof/>
                <w:webHidden/>
              </w:rPr>
              <w:instrText xml:space="preserve"> PAGEREF _Toc223450762 \h </w:instrText>
            </w:r>
            <w:r>
              <w:rPr>
                <w:noProof/>
                <w:webHidden/>
              </w:rPr>
            </w:r>
            <w:r>
              <w:rPr>
                <w:noProof/>
                <w:webHidden/>
              </w:rPr>
              <w:fldChar w:fldCharType="separate"/>
            </w:r>
            <w:r>
              <w:rPr>
                <w:noProof/>
                <w:webHidden/>
              </w:rPr>
              <w:t>11</w:t>
            </w:r>
            <w:r>
              <w:rPr>
                <w:noProof/>
                <w:webHidden/>
              </w:rPr>
              <w:fldChar w:fldCharType="end"/>
            </w:r>
          </w:hyperlink>
        </w:p>
        <w:p w14:paraId="4EE5B17F" w14:textId="14A5F063" w:rsidR="00A074E7" w:rsidRDefault="00A074E7">
          <w:pPr>
            <w:pStyle w:val="3d"/>
            <w:tabs>
              <w:tab w:val="right" w:leader="dot" w:pos="9855"/>
            </w:tabs>
            <w:rPr>
              <w:rFonts w:eastAsiaTheme="minorEastAsia"/>
              <w:noProof/>
              <w:kern w:val="2"/>
              <w:sz w:val="24"/>
              <w:szCs w:val="24"/>
              <w:lang w:eastAsia="ru-RU"/>
              <w14:ligatures w14:val="standardContextual"/>
            </w:rPr>
          </w:pPr>
          <w:hyperlink w:anchor="_Toc223450763" w:history="1">
            <w:r w:rsidRPr="00482AB9">
              <w:rPr>
                <w:rStyle w:val="a6"/>
                <w:rFonts w:ascii="Times New Roman" w:hAnsi="Times New Roman"/>
                <w:noProof/>
                <w:lang w:eastAsia="ru-RU"/>
              </w:rPr>
              <w:t>РАЗДЕЛ 6. ПРЕДОСТАВЛЕНИЕ НАЦИОНАЛЬНОГО РЕЖИМА ПРИ ОСУЩЕСТВЛЕНИИ ЗАКУПОК</w:t>
            </w:r>
            <w:r>
              <w:rPr>
                <w:noProof/>
                <w:webHidden/>
              </w:rPr>
              <w:tab/>
            </w:r>
            <w:r>
              <w:rPr>
                <w:noProof/>
                <w:webHidden/>
              </w:rPr>
              <w:fldChar w:fldCharType="begin"/>
            </w:r>
            <w:r>
              <w:rPr>
                <w:noProof/>
                <w:webHidden/>
              </w:rPr>
              <w:instrText xml:space="preserve"> PAGEREF _Toc223450763 \h </w:instrText>
            </w:r>
            <w:r>
              <w:rPr>
                <w:noProof/>
                <w:webHidden/>
              </w:rPr>
            </w:r>
            <w:r>
              <w:rPr>
                <w:noProof/>
                <w:webHidden/>
              </w:rPr>
              <w:fldChar w:fldCharType="separate"/>
            </w:r>
            <w:r>
              <w:rPr>
                <w:noProof/>
                <w:webHidden/>
              </w:rPr>
              <w:t>12</w:t>
            </w:r>
            <w:r>
              <w:rPr>
                <w:noProof/>
                <w:webHidden/>
              </w:rPr>
              <w:fldChar w:fldCharType="end"/>
            </w:r>
          </w:hyperlink>
        </w:p>
        <w:p w14:paraId="5CD74621" w14:textId="38E832F7" w:rsidR="00A074E7" w:rsidRDefault="00A074E7">
          <w:pPr>
            <w:pStyle w:val="3d"/>
            <w:tabs>
              <w:tab w:val="right" w:leader="dot" w:pos="9855"/>
            </w:tabs>
            <w:rPr>
              <w:rFonts w:eastAsiaTheme="minorEastAsia"/>
              <w:noProof/>
              <w:kern w:val="2"/>
              <w:sz w:val="24"/>
              <w:szCs w:val="24"/>
              <w:lang w:eastAsia="ru-RU"/>
              <w14:ligatures w14:val="standardContextual"/>
            </w:rPr>
          </w:pPr>
          <w:hyperlink w:anchor="_Toc223450764" w:history="1">
            <w:r w:rsidRPr="00482AB9">
              <w:rPr>
                <w:rStyle w:val="a6"/>
                <w:rFonts w:ascii="Times New Roman" w:hAnsi="Times New Roman"/>
                <w:noProof/>
                <w:lang w:eastAsia="ru-RU"/>
              </w:rPr>
              <w:t>РАЗДЕЛ 7. ИНФОРМАЦИЯ И СВЕДЕНИЯ О ЗАКУПКЕ В ЭЛЕКТРОННОЙ ФОРМЕ</w:t>
            </w:r>
            <w:r>
              <w:rPr>
                <w:noProof/>
                <w:webHidden/>
              </w:rPr>
              <w:tab/>
            </w:r>
            <w:r>
              <w:rPr>
                <w:noProof/>
                <w:webHidden/>
              </w:rPr>
              <w:fldChar w:fldCharType="begin"/>
            </w:r>
            <w:r>
              <w:rPr>
                <w:noProof/>
                <w:webHidden/>
              </w:rPr>
              <w:instrText xml:space="preserve"> PAGEREF _Toc223450764 \h </w:instrText>
            </w:r>
            <w:r>
              <w:rPr>
                <w:noProof/>
                <w:webHidden/>
              </w:rPr>
            </w:r>
            <w:r>
              <w:rPr>
                <w:noProof/>
                <w:webHidden/>
              </w:rPr>
              <w:fldChar w:fldCharType="separate"/>
            </w:r>
            <w:r>
              <w:rPr>
                <w:noProof/>
                <w:webHidden/>
              </w:rPr>
              <w:t>13</w:t>
            </w:r>
            <w:r>
              <w:rPr>
                <w:noProof/>
                <w:webHidden/>
              </w:rPr>
              <w:fldChar w:fldCharType="end"/>
            </w:r>
          </w:hyperlink>
        </w:p>
        <w:p w14:paraId="49AA3688" w14:textId="5C7BB840" w:rsidR="00A074E7" w:rsidRDefault="00A074E7">
          <w:pPr>
            <w:pStyle w:val="3d"/>
            <w:tabs>
              <w:tab w:val="right" w:leader="dot" w:pos="9855"/>
            </w:tabs>
            <w:rPr>
              <w:rFonts w:eastAsiaTheme="minorEastAsia"/>
              <w:noProof/>
              <w:kern w:val="2"/>
              <w:sz w:val="24"/>
              <w:szCs w:val="24"/>
              <w:lang w:eastAsia="ru-RU"/>
              <w14:ligatures w14:val="standardContextual"/>
            </w:rPr>
          </w:pPr>
          <w:hyperlink w:anchor="_Toc223450765" w:history="1">
            <w:r w:rsidRPr="00482AB9">
              <w:rPr>
                <w:rStyle w:val="a6"/>
                <w:rFonts w:ascii="Times New Roman" w:hAnsi="Times New Roman"/>
                <w:noProof/>
                <w:lang w:eastAsia="ru-RU"/>
              </w:rPr>
              <w:t>РАЗДЕЛ 8. ИНСТРУКЦИЯ ПО ЗАПОЛНЕНИЮ ЗАЯВКИ НА УЧАСТИЕ В ЗАКУПКЕ В ЭЛЕКТРОННОЙ ФОРМЕ</w:t>
            </w:r>
            <w:r>
              <w:rPr>
                <w:noProof/>
                <w:webHidden/>
              </w:rPr>
              <w:tab/>
            </w:r>
            <w:r>
              <w:rPr>
                <w:noProof/>
                <w:webHidden/>
              </w:rPr>
              <w:fldChar w:fldCharType="begin"/>
            </w:r>
            <w:r>
              <w:rPr>
                <w:noProof/>
                <w:webHidden/>
              </w:rPr>
              <w:instrText xml:space="preserve"> PAGEREF _Toc223450765 \h </w:instrText>
            </w:r>
            <w:r>
              <w:rPr>
                <w:noProof/>
                <w:webHidden/>
              </w:rPr>
            </w:r>
            <w:r>
              <w:rPr>
                <w:noProof/>
                <w:webHidden/>
              </w:rPr>
              <w:fldChar w:fldCharType="separate"/>
            </w:r>
            <w:r>
              <w:rPr>
                <w:noProof/>
                <w:webHidden/>
              </w:rPr>
              <w:t>19</w:t>
            </w:r>
            <w:r>
              <w:rPr>
                <w:noProof/>
                <w:webHidden/>
              </w:rPr>
              <w:fldChar w:fldCharType="end"/>
            </w:r>
          </w:hyperlink>
        </w:p>
        <w:p w14:paraId="1B7B97C5" w14:textId="21FAD161"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57C4C30C"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2" w:name="_Toc223450758"/>
      <w:r w:rsidRPr="00311D2D">
        <w:rPr>
          <w:rFonts w:ascii="Times New Roman" w:hAnsi="Times New Roman"/>
          <w:sz w:val="22"/>
          <w:szCs w:val="22"/>
          <w:lang w:eastAsia="ru-RU"/>
        </w:rPr>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804330" w:rsidRPr="00311D2D">
        <w:rPr>
          <w:rFonts w:ascii="Times New Roman" w:hAnsi="Times New Roman"/>
          <w:sz w:val="22"/>
          <w:szCs w:val="22"/>
          <w:lang w:eastAsia="ru-RU"/>
        </w:rPr>
        <w:t>В ИЗВЕЩЕНИИ</w:t>
      </w:r>
      <w:r w:rsidR="00252418" w:rsidRPr="00311D2D">
        <w:rPr>
          <w:rFonts w:ascii="Times New Roman" w:hAnsi="Times New Roman"/>
          <w:sz w:val="22"/>
          <w:szCs w:val="22"/>
          <w:lang w:eastAsia="ru-RU"/>
        </w:rPr>
        <w:t xml:space="preserve">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2"/>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0859578E" w14:textId="32680A31" w:rsidR="00A178D6" w:rsidRPr="00A178D6" w:rsidRDefault="00B71619" w:rsidP="00A178D6">
      <w:pPr>
        <w:widowControl w:val="0"/>
        <w:autoSpaceDE w:val="0"/>
        <w:autoSpaceDN w:val="0"/>
        <w:spacing w:after="0" w:line="240" w:lineRule="auto"/>
        <w:ind w:firstLine="560"/>
        <w:jc w:val="both"/>
        <w:rPr>
          <w:rFonts w:ascii="Times New Roman" w:eastAsia="Times New Roman" w:hAnsi="Times New Roman" w:cs="Times New Roman"/>
        </w:rPr>
      </w:pPr>
      <w:r w:rsidRPr="00B71619">
        <w:rPr>
          <w:rFonts w:ascii="Times New Roman" w:eastAsia="Times New Roman" w:hAnsi="Times New Roman" w:cs="Times New Roman"/>
        </w:rPr>
        <w:t>Закупка проводится способом запроса котировок в электронной форме (далее – закупка</w:t>
      </w:r>
      <w:r>
        <w:rPr>
          <w:rFonts w:ascii="Times New Roman" w:eastAsia="Times New Roman" w:hAnsi="Times New Roman" w:cs="Times New Roman"/>
        </w:rPr>
        <w:t xml:space="preserve">, </w:t>
      </w:r>
      <w:r w:rsidRPr="00B71619">
        <w:rPr>
          <w:rFonts w:ascii="Times New Roman" w:eastAsia="Times New Roman" w:hAnsi="Times New Roman" w:cs="Times New Roman"/>
        </w:rPr>
        <w:t>запрос котировок),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w:t>
      </w:r>
      <w:r>
        <w:rPr>
          <w:rFonts w:ascii="Times New Roman" w:eastAsia="Times New Roman" w:hAnsi="Times New Roman" w:cs="Times New Roman"/>
        </w:rPr>
        <w:t>е</w:t>
      </w:r>
      <w:r w:rsidRPr="00B71619">
        <w:rPr>
          <w:rFonts w:ascii="Times New Roman" w:eastAsia="Times New Roman" w:hAnsi="Times New Roman" w:cs="Times New Roman"/>
        </w:rPr>
        <w:t>,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w:t>
      </w:r>
      <w:r>
        <w:rPr>
          <w:rFonts w:ascii="Times New Roman" w:eastAsia="Times New Roman" w:hAnsi="Times New Roman" w:cs="Times New Roman"/>
        </w:rPr>
        <w:t xml:space="preserve"> </w:t>
      </w:r>
      <w:r w:rsidRPr="00B71619">
        <w:rPr>
          <w:rFonts w:ascii="Times New Roman" w:eastAsia="Times New Roman" w:hAnsi="Times New Roman" w:cs="Times New Roman"/>
        </w:rPr>
        <w:t>или равно</w:t>
      </w:r>
      <w:r w:rsidR="00F2760C">
        <w:rPr>
          <w:rFonts w:ascii="Times New Roman" w:eastAsia="Times New Roman" w:hAnsi="Times New Roman" w:cs="Times New Roman"/>
        </w:rPr>
        <w:t>е</w:t>
      </w:r>
      <w:r w:rsidRPr="00B71619">
        <w:rPr>
          <w:rFonts w:ascii="Times New Roman" w:eastAsia="Times New Roman" w:hAnsi="Times New Roman" w:cs="Times New Roman"/>
        </w:rPr>
        <w:t xml:space="preserve"> нулю.</w:t>
      </w:r>
    </w:p>
    <w:p w14:paraId="1E70F096"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6DCA7BA3"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211F7A">
        <w:rPr>
          <w:rFonts w:ascii="Times New Roman" w:eastAsia="Times New Roman" w:hAnsi="Times New Roman" w:cs="Times New Roman"/>
          <w:lang w:val="en-US" w:eastAsia="ru-RU"/>
        </w:rPr>
        <w:t> </w:t>
      </w:r>
      <w:r w:rsidRPr="00211F7A">
        <w:rPr>
          <w:rFonts w:ascii="Times New Roman" w:eastAsia="Times New Roman" w:hAnsi="Times New Roman" w:cs="Times New Roman"/>
          <w:lang w:eastAsia="ru-RU"/>
        </w:rPr>
        <w:t>– Закон № 223-ФЗ).</w:t>
      </w:r>
    </w:p>
    <w:p w14:paraId="0BF6118E"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7A0C397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4204A17B"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14:paraId="46B3C83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14:paraId="7A14F2B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10AF7527"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362E0E9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14:paraId="1FF2A44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3A940C95"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14:paraId="5CB3881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14:paraId="6E78E3FF"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14:paraId="2ECFA154"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211F7A">
        <w:rPr>
          <w:rFonts w:ascii="Times New Roman" w:eastAsia="Times New Roman" w:hAnsi="Times New Roman" w:cs="Times New Roman"/>
          <w:lang w:eastAsia="ru-RU"/>
        </w:rPr>
        <w:t>doc</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docx</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xls</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xlsx</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txt</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pdf</w:t>
      </w:r>
      <w:proofErr w:type="spellEnd"/>
      <w:r w:rsidRPr="00211F7A">
        <w:rPr>
          <w:rFonts w:ascii="Times New Roman" w:eastAsia="Times New Roman" w:hAnsi="Times New Roman" w:cs="Times New Roman"/>
          <w:lang w:eastAsia="ru-RU"/>
        </w:rPr>
        <w:t>), (*.</w:t>
      </w:r>
      <w:proofErr w:type="spellStart"/>
      <w:r w:rsidRPr="00211F7A">
        <w:rPr>
          <w:rFonts w:ascii="Times New Roman" w:eastAsia="Times New Roman" w:hAnsi="Times New Roman" w:cs="Times New Roman"/>
          <w:lang w:eastAsia="ru-RU"/>
        </w:rPr>
        <w:t>jpg</w:t>
      </w:r>
      <w:proofErr w:type="spellEnd"/>
      <w:r w:rsidRPr="00211F7A">
        <w:rPr>
          <w:rFonts w:ascii="Times New Roman" w:eastAsia="Times New Roman" w:hAnsi="Times New Roman" w:cs="Times New Roman"/>
          <w:lang w:eastAsia="ru-RU"/>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6E6CD85F"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14:paraId="60B5B1F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14:paraId="35784717"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24BFD5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1842F775"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5C1BF8DA"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826A9A0"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3E461E37"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1)</w:t>
      </w:r>
      <w:r w:rsidRPr="00211F7A">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301FB93"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2)</w:t>
      </w:r>
      <w:r w:rsidRPr="00211F7A">
        <w:rPr>
          <w:rFonts w:ascii="Times New Roman" w:eastAsia="Times New Roman" w:hAnsi="Times New Roman" w:cs="Times New Roman"/>
          <w:lang w:eastAsia="ru-RU"/>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1E1CF6D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58367809"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Все Приложения к документации (извещению) являются ее неотъемлемой частью.</w:t>
      </w:r>
    </w:p>
    <w:p w14:paraId="5A36AD11" w14:textId="1B261143"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14:paraId="09855352" w14:textId="227F23B4"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14:paraId="5EF052E4" w14:textId="77777777"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3" w:name="_Toc223450759"/>
      <w:r w:rsidRPr="00311D2D">
        <w:rPr>
          <w:rFonts w:ascii="Times New Roman" w:hAnsi="Times New Roman"/>
          <w:sz w:val="22"/>
          <w:szCs w:val="22"/>
          <w:lang w:eastAsia="ru-RU"/>
        </w:rPr>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3"/>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3"/>
        <w:gridCol w:w="5748"/>
      </w:tblGrid>
      <w:tr w:rsidR="008A4E9C" w:rsidRPr="00311D2D" w14:paraId="7879F4C9" w14:textId="77777777" w:rsidTr="005339E0">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2"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9" w:type="dxa"/>
            <w:shd w:val="clear" w:color="auto" w:fill="FFFFFF" w:themeFill="background1"/>
            <w:vAlign w:val="center"/>
          </w:tcPr>
          <w:p w14:paraId="4681B141" w14:textId="6FD0F876" w:rsidR="008A4E9C" w:rsidRPr="00311D2D" w:rsidRDefault="009867F5" w:rsidP="00311D2D">
            <w:pPr>
              <w:widowControl w:val="0"/>
              <w:ind w:firstLine="319"/>
              <w:contextualSpacing/>
              <w:jc w:val="both"/>
              <w:rPr>
                <w:rFonts w:ascii="Times New Roman" w:eastAsia="Times New Roman" w:hAnsi="Times New Roman"/>
                <w:iCs/>
                <w:sz w:val="22"/>
                <w:szCs w:val="22"/>
                <w:highlight w:val="yellow"/>
              </w:rPr>
            </w:pPr>
            <w:r w:rsidRPr="009867F5">
              <w:rPr>
                <w:rFonts w:ascii="Times New Roman" w:eastAsia="Times New Roman" w:hAnsi="Times New Roman"/>
                <w:bCs/>
                <w:sz w:val="22"/>
                <w:szCs w:val="22"/>
              </w:rPr>
              <w:t xml:space="preserve">Акционерное общество </w:t>
            </w:r>
            <w:r>
              <w:rPr>
                <w:rFonts w:ascii="Times New Roman" w:eastAsia="Times New Roman" w:hAnsi="Times New Roman"/>
                <w:bCs/>
                <w:sz w:val="22"/>
                <w:szCs w:val="22"/>
              </w:rPr>
              <w:t>«</w:t>
            </w:r>
            <w:r w:rsidRPr="009867F5">
              <w:rPr>
                <w:rFonts w:ascii="Times New Roman" w:eastAsia="Times New Roman" w:hAnsi="Times New Roman"/>
                <w:bCs/>
                <w:sz w:val="22"/>
                <w:szCs w:val="22"/>
              </w:rPr>
              <w:t>Балахтинское дорожное ремонтно-строительное управление</w:t>
            </w:r>
            <w:r>
              <w:rPr>
                <w:rFonts w:ascii="Times New Roman" w:eastAsia="Times New Roman" w:hAnsi="Times New Roman"/>
                <w:bCs/>
                <w:sz w:val="22"/>
                <w:szCs w:val="22"/>
              </w:rPr>
              <w:t>»</w:t>
            </w:r>
          </w:p>
        </w:tc>
      </w:tr>
      <w:tr w:rsidR="008A4E9C" w:rsidRPr="00311D2D" w14:paraId="19401141" w14:textId="77777777" w:rsidTr="005339E0">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2"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9" w:type="dxa"/>
            <w:shd w:val="clear" w:color="auto" w:fill="FFFFFF" w:themeFill="background1"/>
            <w:vAlign w:val="center"/>
          </w:tcPr>
          <w:p w14:paraId="72D2BA40" w14:textId="46A3F633" w:rsidR="008A4E9C" w:rsidRPr="00311D2D" w:rsidRDefault="009867F5" w:rsidP="00311D2D">
            <w:pPr>
              <w:widowControl w:val="0"/>
              <w:ind w:firstLine="319"/>
              <w:contextualSpacing/>
              <w:jc w:val="both"/>
              <w:rPr>
                <w:rFonts w:ascii="Times New Roman" w:eastAsia="Times New Roman" w:hAnsi="Times New Roman"/>
                <w:bCs/>
                <w:sz w:val="22"/>
                <w:szCs w:val="22"/>
                <w:highlight w:val="yellow"/>
              </w:rPr>
            </w:pPr>
            <w:r w:rsidRPr="009867F5">
              <w:rPr>
                <w:rFonts w:ascii="Times New Roman" w:eastAsia="Times New Roman" w:hAnsi="Times New Roman"/>
                <w:bCs/>
                <w:sz w:val="22"/>
                <w:szCs w:val="22"/>
              </w:rPr>
              <w:t>АО «Балахтинское ДРСУ»</w:t>
            </w:r>
          </w:p>
        </w:tc>
      </w:tr>
      <w:tr w:rsidR="008A4E9C" w:rsidRPr="00311D2D" w14:paraId="75A19E24" w14:textId="77777777" w:rsidTr="005339E0">
        <w:tc>
          <w:tcPr>
            <w:tcW w:w="704" w:type="dxa"/>
            <w:shd w:val="clear" w:color="auto" w:fill="AEDCFC"/>
            <w:vAlign w:val="center"/>
          </w:tcPr>
          <w:p w14:paraId="6497D652" w14:textId="2FF161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2" w:type="dxa"/>
            <w:shd w:val="clear" w:color="auto" w:fill="AEDCFC"/>
            <w:vAlign w:val="center"/>
          </w:tcPr>
          <w:p w14:paraId="79B0AB9E" w14:textId="7B2564C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9" w:type="dxa"/>
            <w:shd w:val="clear" w:color="auto" w:fill="FFFFFF" w:themeFill="background1"/>
            <w:vAlign w:val="center"/>
          </w:tcPr>
          <w:p w14:paraId="09B4BC1F" w14:textId="4632CB80" w:rsidR="008A4E9C" w:rsidRPr="00311D2D" w:rsidRDefault="009867F5" w:rsidP="00311D2D">
            <w:pPr>
              <w:widowControl w:val="0"/>
              <w:ind w:firstLine="319"/>
              <w:contextualSpacing/>
              <w:jc w:val="both"/>
              <w:rPr>
                <w:rFonts w:ascii="Times New Roman" w:eastAsia="Times New Roman" w:hAnsi="Times New Roman"/>
                <w:iCs/>
                <w:sz w:val="22"/>
                <w:szCs w:val="22"/>
                <w:highlight w:val="yellow"/>
              </w:rPr>
            </w:pPr>
            <w:r w:rsidRPr="009867F5">
              <w:rPr>
                <w:rFonts w:ascii="Times New Roman" w:eastAsia="Times New Roman" w:hAnsi="Times New Roman"/>
                <w:bCs/>
                <w:sz w:val="22"/>
                <w:szCs w:val="22"/>
              </w:rPr>
              <w:t xml:space="preserve">662340, Красноярский край, Балахтинский район, </w:t>
            </w:r>
            <w:proofErr w:type="spellStart"/>
            <w:r w:rsidRPr="009867F5">
              <w:rPr>
                <w:rFonts w:ascii="Times New Roman" w:eastAsia="Times New Roman" w:hAnsi="Times New Roman"/>
                <w:bCs/>
                <w:sz w:val="22"/>
                <w:szCs w:val="22"/>
              </w:rPr>
              <w:t>гп</w:t>
            </w:r>
            <w:proofErr w:type="spellEnd"/>
            <w:r w:rsidRPr="009867F5">
              <w:rPr>
                <w:rFonts w:ascii="Times New Roman" w:eastAsia="Times New Roman" w:hAnsi="Times New Roman"/>
                <w:bCs/>
                <w:sz w:val="22"/>
                <w:szCs w:val="22"/>
              </w:rPr>
              <w:t>.</w:t>
            </w:r>
            <w:r>
              <w:rPr>
                <w:rFonts w:ascii="Times New Roman" w:eastAsia="Times New Roman" w:hAnsi="Times New Roman"/>
                <w:bCs/>
                <w:sz w:val="22"/>
                <w:szCs w:val="22"/>
              </w:rPr>
              <w:t> </w:t>
            </w:r>
            <w:r w:rsidRPr="009867F5">
              <w:rPr>
                <w:rFonts w:ascii="Times New Roman" w:eastAsia="Times New Roman" w:hAnsi="Times New Roman"/>
                <w:bCs/>
                <w:sz w:val="22"/>
                <w:szCs w:val="22"/>
              </w:rPr>
              <w:t xml:space="preserve">Балахта, ул. Каткова, </w:t>
            </w:r>
            <w:proofErr w:type="spellStart"/>
            <w:r w:rsidRPr="009867F5">
              <w:rPr>
                <w:rFonts w:ascii="Times New Roman" w:eastAsia="Times New Roman" w:hAnsi="Times New Roman"/>
                <w:bCs/>
                <w:sz w:val="22"/>
                <w:szCs w:val="22"/>
              </w:rPr>
              <w:t>зд</w:t>
            </w:r>
            <w:proofErr w:type="spellEnd"/>
            <w:r w:rsidRPr="009867F5">
              <w:rPr>
                <w:rFonts w:ascii="Times New Roman" w:eastAsia="Times New Roman" w:hAnsi="Times New Roman"/>
                <w:bCs/>
                <w:sz w:val="22"/>
                <w:szCs w:val="22"/>
              </w:rPr>
              <w:t>. 22</w:t>
            </w:r>
          </w:p>
        </w:tc>
      </w:tr>
      <w:tr w:rsidR="008A4E9C" w:rsidRPr="00311D2D" w14:paraId="6C9A4930" w14:textId="77777777" w:rsidTr="005339E0">
        <w:tc>
          <w:tcPr>
            <w:tcW w:w="704" w:type="dxa"/>
            <w:shd w:val="clear" w:color="auto" w:fill="AEDCFC"/>
            <w:vAlign w:val="center"/>
          </w:tcPr>
          <w:p w14:paraId="6F2BD272" w14:textId="09E2C3C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2" w:type="dxa"/>
            <w:shd w:val="clear" w:color="auto" w:fill="AEDCFC"/>
            <w:vAlign w:val="center"/>
          </w:tcPr>
          <w:p w14:paraId="543CC3B6" w14:textId="3005F243"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9" w:type="dxa"/>
            <w:shd w:val="clear" w:color="auto" w:fill="FFFFFF" w:themeFill="background1"/>
            <w:vAlign w:val="center"/>
          </w:tcPr>
          <w:p w14:paraId="3A2D080A" w14:textId="59237E79" w:rsidR="008A4E9C" w:rsidRPr="00311D2D" w:rsidRDefault="009867F5" w:rsidP="00311D2D">
            <w:pPr>
              <w:widowControl w:val="0"/>
              <w:ind w:firstLine="319"/>
              <w:contextualSpacing/>
              <w:jc w:val="both"/>
              <w:rPr>
                <w:rFonts w:ascii="Times New Roman" w:eastAsia="Times New Roman" w:hAnsi="Times New Roman"/>
                <w:iCs/>
                <w:sz w:val="22"/>
                <w:szCs w:val="22"/>
                <w:highlight w:val="yellow"/>
              </w:rPr>
            </w:pPr>
            <w:r w:rsidRPr="009867F5">
              <w:rPr>
                <w:rFonts w:ascii="Times New Roman" w:eastAsia="Times New Roman" w:hAnsi="Times New Roman"/>
                <w:bCs/>
                <w:sz w:val="22"/>
                <w:szCs w:val="22"/>
              </w:rPr>
              <w:t xml:space="preserve">662340, Красноярский край, Балахтинский район, </w:t>
            </w:r>
            <w:proofErr w:type="spellStart"/>
            <w:r w:rsidRPr="009867F5">
              <w:rPr>
                <w:rFonts w:ascii="Times New Roman" w:eastAsia="Times New Roman" w:hAnsi="Times New Roman"/>
                <w:bCs/>
                <w:sz w:val="22"/>
                <w:szCs w:val="22"/>
              </w:rPr>
              <w:t>гп</w:t>
            </w:r>
            <w:proofErr w:type="spellEnd"/>
            <w:r w:rsidRPr="009867F5">
              <w:rPr>
                <w:rFonts w:ascii="Times New Roman" w:eastAsia="Times New Roman" w:hAnsi="Times New Roman"/>
                <w:bCs/>
                <w:sz w:val="22"/>
                <w:szCs w:val="22"/>
              </w:rPr>
              <w:t>.</w:t>
            </w:r>
            <w:r>
              <w:rPr>
                <w:rFonts w:ascii="Times New Roman" w:eastAsia="Times New Roman" w:hAnsi="Times New Roman"/>
                <w:bCs/>
                <w:sz w:val="22"/>
                <w:szCs w:val="22"/>
              </w:rPr>
              <w:t> </w:t>
            </w:r>
            <w:r w:rsidRPr="009867F5">
              <w:rPr>
                <w:rFonts w:ascii="Times New Roman" w:eastAsia="Times New Roman" w:hAnsi="Times New Roman"/>
                <w:bCs/>
                <w:sz w:val="22"/>
                <w:szCs w:val="22"/>
              </w:rPr>
              <w:t xml:space="preserve">Балахта, ул. Каткова, </w:t>
            </w:r>
            <w:proofErr w:type="spellStart"/>
            <w:r w:rsidRPr="009867F5">
              <w:rPr>
                <w:rFonts w:ascii="Times New Roman" w:eastAsia="Times New Roman" w:hAnsi="Times New Roman"/>
                <w:bCs/>
                <w:sz w:val="22"/>
                <w:szCs w:val="22"/>
              </w:rPr>
              <w:t>зд</w:t>
            </w:r>
            <w:proofErr w:type="spellEnd"/>
            <w:r w:rsidRPr="009867F5">
              <w:rPr>
                <w:rFonts w:ascii="Times New Roman" w:eastAsia="Times New Roman" w:hAnsi="Times New Roman"/>
                <w:bCs/>
                <w:sz w:val="22"/>
                <w:szCs w:val="22"/>
              </w:rPr>
              <w:t>. 22</w:t>
            </w:r>
          </w:p>
        </w:tc>
      </w:tr>
      <w:tr w:rsidR="008A4E9C" w:rsidRPr="009867F5" w14:paraId="6EC92FCB" w14:textId="77777777" w:rsidTr="005339E0">
        <w:tc>
          <w:tcPr>
            <w:tcW w:w="704" w:type="dxa"/>
            <w:shd w:val="clear" w:color="auto" w:fill="AEDCFC"/>
            <w:vAlign w:val="center"/>
          </w:tcPr>
          <w:p w14:paraId="3E70F8D6" w14:textId="59291821" w:rsidR="008A4E9C" w:rsidRPr="009867F5" w:rsidRDefault="008A4E9C" w:rsidP="00311D2D">
            <w:pPr>
              <w:widowControl w:val="0"/>
              <w:contextualSpacing/>
              <w:jc w:val="center"/>
              <w:rPr>
                <w:rFonts w:ascii="Times New Roman" w:eastAsia="Times New Roman" w:hAnsi="Times New Roman"/>
                <w:b/>
                <w:bCs/>
                <w:iCs/>
                <w:sz w:val="22"/>
                <w:szCs w:val="22"/>
              </w:rPr>
            </w:pPr>
            <w:r w:rsidRPr="009867F5">
              <w:rPr>
                <w:rFonts w:ascii="Times New Roman" w:eastAsia="Times New Roman" w:hAnsi="Times New Roman"/>
                <w:b/>
                <w:bCs/>
                <w:iCs/>
                <w:sz w:val="22"/>
                <w:szCs w:val="22"/>
              </w:rPr>
              <w:t>2.5</w:t>
            </w:r>
          </w:p>
        </w:tc>
        <w:tc>
          <w:tcPr>
            <w:tcW w:w="3402" w:type="dxa"/>
            <w:shd w:val="clear" w:color="auto" w:fill="AEDCFC"/>
            <w:vAlign w:val="center"/>
          </w:tcPr>
          <w:p w14:paraId="75F6A34E" w14:textId="7F356502" w:rsidR="008A4E9C" w:rsidRPr="009867F5" w:rsidRDefault="008A4E9C" w:rsidP="00311D2D">
            <w:pPr>
              <w:widowControl w:val="0"/>
              <w:contextualSpacing/>
              <w:jc w:val="center"/>
              <w:rPr>
                <w:rFonts w:ascii="Times New Roman" w:eastAsia="Times New Roman" w:hAnsi="Times New Roman"/>
                <w:b/>
                <w:bCs/>
                <w:iCs/>
                <w:sz w:val="22"/>
                <w:szCs w:val="22"/>
              </w:rPr>
            </w:pPr>
            <w:r w:rsidRPr="009867F5">
              <w:rPr>
                <w:rFonts w:ascii="Times New Roman" w:eastAsia="Times New Roman" w:hAnsi="Times New Roman"/>
                <w:b/>
                <w:bCs/>
                <w:iCs/>
                <w:sz w:val="22"/>
                <w:szCs w:val="22"/>
              </w:rPr>
              <w:t>Адрес электронной почты Заказчика:</w:t>
            </w:r>
          </w:p>
        </w:tc>
        <w:tc>
          <w:tcPr>
            <w:tcW w:w="5749" w:type="dxa"/>
            <w:shd w:val="clear" w:color="auto" w:fill="FFFFFF" w:themeFill="background1"/>
            <w:vAlign w:val="center"/>
          </w:tcPr>
          <w:p w14:paraId="11E3E4B2" w14:textId="0EA13B13" w:rsidR="008A4E9C" w:rsidRPr="009867F5" w:rsidRDefault="009867F5" w:rsidP="00311D2D">
            <w:pPr>
              <w:widowControl w:val="0"/>
              <w:ind w:firstLine="319"/>
              <w:contextualSpacing/>
              <w:jc w:val="both"/>
              <w:rPr>
                <w:rFonts w:ascii="Times New Roman" w:eastAsia="Times New Roman" w:hAnsi="Times New Roman"/>
                <w:iCs/>
                <w:sz w:val="22"/>
                <w:szCs w:val="22"/>
                <w:highlight w:val="yellow"/>
              </w:rPr>
            </w:pPr>
            <w:hyperlink r:id="rId10" w:history="1">
              <w:r w:rsidRPr="009867F5">
                <w:rPr>
                  <w:rStyle w:val="a6"/>
                  <w:rFonts w:ascii="Times New Roman" w:eastAsia="Times New Roman" w:hAnsi="Times New Roman"/>
                  <w:bCs/>
                  <w:sz w:val="22"/>
                  <w:szCs w:val="22"/>
                </w:rPr>
                <w:t>urist.drsu@mail.ru</w:t>
              </w:r>
            </w:hyperlink>
            <w:r w:rsidRPr="009867F5">
              <w:rPr>
                <w:rFonts w:ascii="Times New Roman" w:eastAsia="Times New Roman" w:hAnsi="Times New Roman"/>
                <w:bCs/>
                <w:sz w:val="22"/>
                <w:szCs w:val="22"/>
              </w:rPr>
              <w:t xml:space="preserve"> </w:t>
            </w:r>
          </w:p>
        </w:tc>
      </w:tr>
      <w:tr w:rsidR="008A4E9C" w:rsidRPr="00311D2D" w14:paraId="1B39348C" w14:textId="77777777" w:rsidTr="005339E0">
        <w:tc>
          <w:tcPr>
            <w:tcW w:w="704" w:type="dxa"/>
            <w:shd w:val="clear" w:color="auto" w:fill="AEDCFC"/>
            <w:vAlign w:val="center"/>
          </w:tcPr>
          <w:p w14:paraId="17E5620D" w14:textId="411D512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2" w:type="dxa"/>
            <w:shd w:val="clear" w:color="auto" w:fill="AEDCFC"/>
            <w:vAlign w:val="center"/>
          </w:tcPr>
          <w:p w14:paraId="373B6240" w14:textId="0F06EE0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9" w:type="dxa"/>
            <w:shd w:val="clear" w:color="auto" w:fill="FFFFFF" w:themeFill="background1"/>
            <w:vAlign w:val="center"/>
          </w:tcPr>
          <w:p w14:paraId="7C35137A" w14:textId="18F0F5B8" w:rsidR="008A4E9C" w:rsidRPr="00311D2D" w:rsidRDefault="009867F5" w:rsidP="00311D2D">
            <w:pPr>
              <w:widowControl w:val="0"/>
              <w:ind w:firstLine="319"/>
              <w:contextualSpacing/>
              <w:jc w:val="both"/>
              <w:rPr>
                <w:rFonts w:ascii="Times New Roman" w:eastAsia="Times New Roman" w:hAnsi="Times New Roman"/>
                <w:iCs/>
                <w:sz w:val="22"/>
                <w:szCs w:val="22"/>
                <w:highlight w:val="yellow"/>
              </w:rPr>
            </w:pPr>
            <w:r w:rsidRPr="009867F5">
              <w:rPr>
                <w:rFonts w:ascii="Times New Roman" w:eastAsia="Times New Roman" w:hAnsi="Times New Roman"/>
                <w:bCs/>
                <w:sz w:val="22"/>
                <w:szCs w:val="22"/>
              </w:rPr>
              <w:t>8 (39148) 21-7-60</w:t>
            </w:r>
          </w:p>
        </w:tc>
      </w:tr>
      <w:tr w:rsidR="008A4E9C" w:rsidRPr="00311D2D" w14:paraId="3863AABC" w14:textId="77777777" w:rsidTr="005339E0">
        <w:tc>
          <w:tcPr>
            <w:tcW w:w="704" w:type="dxa"/>
            <w:shd w:val="clear" w:color="auto" w:fill="AEDCFC"/>
            <w:vAlign w:val="center"/>
          </w:tcPr>
          <w:p w14:paraId="56117B1D" w14:textId="2EAEA46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2" w:type="dxa"/>
            <w:shd w:val="clear" w:color="auto" w:fill="AEDCFC"/>
            <w:vAlign w:val="center"/>
          </w:tcPr>
          <w:p w14:paraId="7CA190D5" w14:textId="55EF3D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9" w:type="dxa"/>
            <w:shd w:val="clear" w:color="auto" w:fill="FFFFFF" w:themeFill="background1"/>
            <w:vAlign w:val="center"/>
          </w:tcPr>
          <w:p w14:paraId="5D3E4180" w14:textId="171E8827" w:rsidR="008A4E9C" w:rsidRPr="00311D2D" w:rsidRDefault="009867F5" w:rsidP="00311D2D">
            <w:pPr>
              <w:widowControl w:val="0"/>
              <w:ind w:firstLine="319"/>
              <w:contextualSpacing/>
              <w:jc w:val="both"/>
              <w:rPr>
                <w:rFonts w:ascii="Times New Roman" w:eastAsia="Times New Roman" w:hAnsi="Times New Roman"/>
                <w:iCs/>
                <w:sz w:val="22"/>
                <w:szCs w:val="22"/>
                <w:highlight w:val="yellow"/>
              </w:rPr>
            </w:pPr>
            <w:proofErr w:type="spellStart"/>
            <w:r w:rsidRPr="009867F5">
              <w:rPr>
                <w:rFonts w:ascii="Times New Roman" w:eastAsia="Times New Roman" w:hAnsi="Times New Roman"/>
                <w:bCs/>
                <w:sz w:val="22"/>
                <w:szCs w:val="22"/>
              </w:rPr>
              <w:t>Лемонджава</w:t>
            </w:r>
            <w:proofErr w:type="spellEnd"/>
            <w:r w:rsidRPr="009867F5">
              <w:rPr>
                <w:rFonts w:ascii="Times New Roman" w:eastAsia="Times New Roman" w:hAnsi="Times New Roman"/>
                <w:bCs/>
                <w:sz w:val="22"/>
                <w:szCs w:val="22"/>
              </w:rPr>
              <w:t xml:space="preserve"> Артем Евгеньевич</w:t>
            </w:r>
          </w:p>
        </w:tc>
      </w:tr>
      <w:tr w:rsidR="00311D2D" w:rsidRPr="00311D2D" w14:paraId="3A94E3E7" w14:textId="77777777" w:rsidTr="005339E0">
        <w:tc>
          <w:tcPr>
            <w:tcW w:w="704" w:type="dxa"/>
            <w:shd w:val="clear" w:color="auto" w:fill="AEDCFC"/>
            <w:vAlign w:val="center"/>
          </w:tcPr>
          <w:p w14:paraId="41DA46C3" w14:textId="4BF0D5C2"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4" w:type="dxa"/>
            <w:shd w:val="clear" w:color="auto" w:fill="AEDCFC"/>
            <w:vAlign w:val="center"/>
          </w:tcPr>
          <w:p w14:paraId="6DD9889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7" w:type="dxa"/>
            <w:shd w:val="clear" w:color="auto" w:fill="FFFFFF" w:themeFill="background1"/>
            <w:vAlign w:val="center"/>
          </w:tcPr>
          <w:p w14:paraId="4D5B172C" w14:textId="33FB1C67" w:rsidR="00F900C1" w:rsidRPr="00311D2D" w:rsidRDefault="00701924" w:rsidP="00311D2D">
            <w:pPr>
              <w:widowControl w:val="0"/>
              <w:ind w:firstLine="319"/>
              <w:jc w:val="both"/>
              <w:rPr>
                <w:rFonts w:ascii="Times New Roman" w:eastAsia="Times New Roman" w:hAnsi="Times New Roman"/>
                <w:iCs/>
                <w:sz w:val="22"/>
                <w:szCs w:val="22"/>
              </w:rPr>
            </w:pPr>
            <w:r>
              <w:rPr>
                <w:rFonts w:ascii="Times New Roman" w:hAnsi="Times New Roman"/>
                <w:sz w:val="22"/>
                <w:szCs w:val="22"/>
              </w:rPr>
              <w:t>Запрос котировок</w:t>
            </w:r>
            <w:r w:rsidR="00F900C1" w:rsidRPr="00311D2D">
              <w:rPr>
                <w:rFonts w:ascii="Times New Roman" w:hAnsi="Times New Roman"/>
                <w:sz w:val="22"/>
                <w:szCs w:val="22"/>
              </w:rPr>
              <w:t xml:space="preserve"> в электронной форме</w:t>
            </w:r>
          </w:p>
        </w:tc>
      </w:tr>
      <w:tr w:rsidR="00311D2D" w:rsidRPr="00311D2D" w14:paraId="1D56FB67" w14:textId="77777777" w:rsidTr="005339E0">
        <w:tc>
          <w:tcPr>
            <w:tcW w:w="704" w:type="dxa"/>
            <w:shd w:val="clear" w:color="auto" w:fill="AEDCFC"/>
            <w:vAlign w:val="center"/>
          </w:tcPr>
          <w:p w14:paraId="7CF7E47D" w14:textId="690DEE0E"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4" w:type="dxa"/>
            <w:shd w:val="clear" w:color="auto" w:fill="AEDCFC"/>
            <w:vAlign w:val="center"/>
          </w:tcPr>
          <w:p w14:paraId="4D058BDE" w14:textId="6ACE1B9D"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w:t>
            </w:r>
            <w:r w:rsidR="00B412BA">
              <w:rPr>
                <w:rFonts w:ascii="Times New Roman" w:eastAsia="Times New Roman" w:hAnsi="Times New Roman"/>
                <w:b/>
                <w:bCs/>
                <w:iCs/>
                <w:sz w:val="22"/>
                <w:szCs w:val="22"/>
              </w:rPr>
              <w:t>о</w:t>
            </w:r>
            <w:r w:rsidRPr="00311D2D">
              <w:rPr>
                <w:rFonts w:ascii="Times New Roman" w:eastAsia="Times New Roman" w:hAnsi="Times New Roman"/>
                <w:b/>
                <w:bCs/>
                <w:iCs/>
                <w:sz w:val="22"/>
                <w:szCs w:val="22"/>
              </w:rPr>
              <w:t xml:space="preserve"> извещение о закупке</w:t>
            </w:r>
          </w:p>
          <w:p w14:paraId="68D3923F" w14:textId="7B92C3C2"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Срок, место и порядок предоставления </w:t>
            </w:r>
            <w:r w:rsidR="00B412BA" w:rsidRPr="00B412BA">
              <w:rPr>
                <w:rFonts w:ascii="Times New Roman" w:eastAsia="Times New Roman" w:hAnsi="Times New Roman"/>
                <w:b/>
                <w:bCs/>
                <w:iCs/>
                <w:sz w:val="22"/>
                <w:szCs w:val="22"/>
              </w:rPr>
              <w:t xml:space="preserve">извещения </w:t>
            </w:r>
            <w:r w:rsidRPr="00311D2D">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B412BA" w:rsidRPr="00B412BA">
              <w:rPr>
                <w:rFonts w:ascii="Times New Roman" w:eastAsia="Times New Roman" w:hAnsi="Times New Roman"/>
                <w:b/>
                <w:bCs/>
                <w:iCs/>
                <w:sz w:val="22"/>
                <w:szCs w:val="22"/>
              </w:rPr>
              <w:t>извещения</w:t>
            </w:r>
            <w:r w:rsidRPr="00311D2D">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B412BA" w:rsidRPr="00B412BA">
              <w:rPr>
                <w:rFonts w:ascii="Times New Roman" w:eastAsia="Times New Roman" w:hAnsi="Times New Roman"/>
                <w:b/>
                <w:bCs/>
                <w:iCs/>
                <w:sz w:val="22"/>
                <w:szCs w:val="22"/>
              </w:rPr>
              <w:t xml:space="preserve">извещения </w:t>
            </w:r>
            <w:r w:rsidRPr="00311D2D">
              <w:rPr>
                <w:rFonts w:ascii="Times New Roman" w:eastAsia="Times New Roman" w:hAnsi="Times New Roman"/>
                <w:b/>
                <w:bCs/>
                <w:iCs/>
                <w:sz w:val="22"/>
                <w:szCs w:val="22"/>
              </w:rPr>
              <w:t>в форме электронного документа:</w:t>
            </w:r>
          </w:p>
        </w:tc>
        <w:tc>
          <w:tcPr>
            <w:tcW w:w="5747" w:type="dxa"/>
            <w:shd w:val="clear" w:color="auto" w:fill="FFFFFF" w:themeFill="background1"/>
            <w:vAlign w:val="center"/>
          </w:tcPr>
          <w:p w14:paraId="179E697C" w14:textId="437EA3C1" w:rsidR="00F900C1" w:rsidRPr="00311D2D" w:rsidRDefault="00B412BA" w:rsidP="00311D2D">
            <w:pPr>
              <w:widowControl w:val="0"/>
              <w:ind w:firstLine="319"/>
              <w:jc w:val="both"/>
              <w:rPr>
                <w:rFonts w:ascii="Times New Roman" w:eastAsia="Times New Roman" w:hAnsi="Times New Roman"/>
                <w:iCs/>
                <w:sz w:val="22"/>
                <w:szCs w:val="22"/>
              </w:rPr>
            </w:pPr>
            <w:r w:rsidRPr="00B412BA">
              <w:rPr>
                <w:rFonts w:ascii="Times New Roman" w:eastAsia="Times New Roman" w:hAnsi="Times New Roman"/>
                <w:iCs/>
                <w:sz w:val="22"/>
                <w:szCs w:val="22"/>
              </w:rPr>
              <w:t xml:space="preserve">Извещение </w:t>
            </w:r>
            <w:r w:rsidR="00F900C1" w:rsidRPr="00311D2D">
              <w:rPr>
                <w:rFonts w:ascii="Times New Roman" w:eastAsia="Times New Roman" w:hAnsi="Times New Roman"/>
                <w:iCs/>
                <w:sz w:val="22"/>
                <w:szCs w:val="22"/>
              </w:rPr>
              <w:t>доступн</w:t>
            </w:r>
            <w:r w:rsidR="00645885">
              <w:rPr>
                <w:rFonts w:ascii="Times New Roman" w:eastAsia="Times New Roman" w:hAnsi="Times New Roman"/>
                <w:iCs/>
                <w:sz w:val="22"/>
                <w:szCs w:val="22"/>
              </w:rPr>
              <w:t>о</w:t>
            </w:r>
            <w:r w:rsidR="00F900C1" w:rsidRPr="00311D2D">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11" w:history="1">
              <w:r w:rsidR="00F900C1" w:rsidRPr="00311D2D">
                <w:rPr>
                  <w:rStyle w:val="a6"/>
                  <w:rFonts w:ascii="Times New Roman" w:eastAsia="Times New Roman" w:hAnsi="Times New Roman"/>
                  <w:iCs/>
                  <w:sz w:val="22"/>
                  <w:szCs w:val="22"/>
                </w:rPr>
                <w:t>http://zakupki.gov.ru</w:t>
              </w:r>
            </w:hyperlink>
            <w:r w:rsidR="0008115E">
              <w:rPr>
                <w:rFonts w:ascii="Times New Roman" w:eastAsia="Times New Roman" w:hAnsi="Times New Roman"/>
                <w:iCs/>
                <w:sz w:val="22"/>
                <w:szCs w:val="22"/>
              </w:rPr>
              <w:t xml:space="preserve"> </w:t>
            </w:r>
            <w:r w:rsidR="00F900C1" w:rsidRPr="00311D2D">
              <w:rPr>
                <w:rFonts w:ascii="Times New Roman" w:eastAsia="Times New Roman" w:hAnsi="Times New Roman"/>
                <w:iCs/>
                <w:sz w:val="22"/>
                <w:szCs w:val="22"/>
              </w:rPr>
              <w:t xml:space="preserve">и на </w:t>
            </w:r>
            <w:r w:rsidR="00B6616E" w:rsidRPr="00B6616E">
              <w:rPr>
                <w:rFonts w:ascii="Times New Roman" w:eastAsia="Times New Roman" w:hAnsi="Times New Roman"/>
                <w:iCs/>
                <w:sz w:val="22"/>
                <w:szCs w:val="22"/>
              </w:rPr>
              <w:t>ЭТП «ТОРГИ-ОНЛАЙН» (</w:t>
            </w:r>
            <w:hyperlink r:id="rId12" w:history="1">
              <w:r w:rsidR="00B6616E" w:rsidRPr="00B6616E">
                <w:rPr>
                  <w:rStyle w:val="a6"/>
                  <w:rFonts w:ascii="Times New Roman" w:eastAsia="Times New Roman" w:hAnsi="Times New Roman"/>
                  <w:iCs/>
                  <w:sz w:val="22"/>
                  <w:szCs w:val="22"/>
                </w:rPr>
                <w:t>http://etp.torgi-online.com</w:t>
              </w:r>
            </w:hyperlink>
            <w:r w:rsidR="00B6616E" w:rsidRPr="00B6616E">
              <w:rPr>
                <w:rFonts w:ascii="Times New Roman" w:eastAsia="Times New Roman" w:hAnsi="Times New Roman"/>
                <w:iCs/>
                <w:sz w:val="22"/>
                <w:szCs w:val="22"/>
              </w:rPr>
              <w:t>)</w:t>
            </w:r>
            <w:r w:rsidR="00F900C1" w:rsidRPr="00311D2D">
              <w:rPr>
                <w:rFonts w:ascii="Times New Roman" w:eastAsia="Times New Roman" w:hAnsi="Times New Roman"/>
                <w:iCs/>
                <w:sz w:val="22"/>
                <w:szCs w:val="22"/>
              </w:rPr>
              <w:t>.</w:t>
            </w:r>
          </w:p>
          <w:p w14:paraId="380090F1" w14:textId="32B404AF" w:rsidR="009D0791" w:rsidRPr="00136E13"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w:t>
            </w:r>
            <w:r w:rsidR="00B412BA" w:rsidRPr="00B412BA">
              <w:rPr>
                <w:rFonts w:ascii="Times New Roman" w:eastAsia="Times New Roman" w:hAnsi="Times New Roman"/>
                <w:iCs/>
                <w:sz w:val="22"/>
                <w:szCs w:val="22"/>
              </w:rPr>
              <w:t xml:space="preserve">извещения </w:t>
            </w:r>
            <w:r w:rsidRPr="00311D2D">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3"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00B6616E" w:rsidRPr="00B6616E">
              <w:rPr>
                <w:rFonts w:ascii="Times New Roman" w:eastAsia="Times New Roman" w:hAnsi="Times New Roman"/>
                <w:iCs/>
                <w:sz w:val="22"/>
                <w:szCs w:val="22"/>
              </w:rPr>
              <w:t>ЭТП «ТОРГИ-ОНЛАЙН» (</w:t>
            </w:r>
            <w:hyperlink r:id="rId14" w:history="1">
              <w:r w:rsidR="00B6616E" w:rsidRPr="00B6616E">
                <w:rPr>
                  <w:rStyle w:val="a6"/>
                  <w:rFonts w:ascii="Times New Roman" w:eastAsia="Times New Roman" w:hAnsi="Times New Roman"/>
                  <w:iCs/>
                  <w:sz w:val="22"/>
                  <w:szCs w:val="22"/>
                </w:rPr>
                <w:t>http://etp.torgi-online.com</w:t>
              </w:r>
            </w:hyperlink>
            <w:r w:rsidR="00B6616E" w:rsidRPr="00B6616E">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Плата за предоставление </w:t>
            </w:r>
            <w:r w:rsidR="00B412BA" w:rsidRPr="00B412BA">
              <w:rPr>
                <w:rFonts w:ascii="Times New Roman" w:eastAsia="Times New Roman" w:hAnsi="Times New Roman"/>
                <w:iCs/>
                <w:sz w:val="22"/>
                <w:szCs w:val="22"/>
              </w:rPr>
              <w:t xml:space="preserve">извещения </w:t>
            </w:r>
            <w:r w:rsidRPr="00311D2D">
              <w:rPr>
                <w:rFonts w:ascii="Times New Roman" w:eastAsia="Times New Roman" w:hAnsi="Times New Roman"/>
                <w:iCs/>
                <w:sz w:val="22"/>
                <w:szCs w:val="22"/>
              </w:rPr>
              <w:t xml:space="preserve">о закупке не установлена. Предоставление </w:t>
            </w:r>
          </w:p>
          <w:p w14:paraId="70A8F8A0" w14:textId="044EDE05" w:rsidR="00F900C1" w:rsidRPr="00311D2D" w:rsidRDefault="00B412BA" w:rsidP="00311D2D">
            <w:pPr>
              <w:widowControl w:val="0"/>
              <w:ind w:firstLine="319"/>
              <w:jc w:val="both"/>
              <w:rPr>
                <w:rFonts w:ascii="Times New Roman" w:eastAsia="Times New Roman" w:hAnsi="Times New Roman"/>
                <w:iCs/>
                <w:sz w:val="22"/>
                <w:szCs w:val="22"/>
              </w:rPr>
            </w:pPr>
            <w:r w:rsidRPr="00B412BA">
              <w:rPr>
                <w:rFonts w:ascii="Times New Roman" w:eastAsia="Times New Roman" w:hAnsi="Times New Roman"/>
                <w:iCs/>
                <w:sz w:val="22"/>
                <w:szCs w:val="22"/>
              </w:rPr>
              <w:t xml:space="preserve">Извещение </w:t>
            </w:r>
            <w:r w:rsidR="00F900C1" w:rsidRPr="00311D2D">
              <w:rPr>
                <w:rFonts w:ascii="Times New Roman" w:eastAsia="Times New Roman" w:hAnsi="Times New Roman"/>
                <w:iCs/>
                <w:sz w:val="22"/>
                <w:szCs w:val="22"/>
              </w:rPr>
              <w:t>на бумажном носителе не предусмотрено.</w:t>
            </w:r>
          </w:p>
        </w:tc>
      </w:tr>
      <w:tr w:rsidR="00311D2D" w:rsidRPr="00311D2D" w14:paraId="677A65D5" w14:textId="77777777" w:rsidTr="005339E0">
        <w:tc>
          <w:tcPr>
            <w:tcW w:w="704" w:type="dxa"/>
            <w:shd w:val="clear" w:color="auto" w:fill="AEDCFC"/>
            <w:vAlign w:val="center"/>
          </w:tcPr>
          <w:p w14:paraId="2CF759D6" w14:textId="1D3D0965"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4" w:type="dxa"/>
            <w:shd w:val="clear" w:color="auto" w:fill="AEDCFC"/>
            <w:vAlign w:val="center"/>
          </w:tcPr>
          <w:p w14:paraId="283E4228"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14:paraId="777CC315"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7" w:type="dxa"/>
            <w:shd w:val="clear" w:color="auto" w:fill="FFFFFF" w:themeFill="background1"/>
            <w:vAlign w:val="center"/>
          </w:tcPr>
          <w:p w14:paraId="0854F292" w14:textId="2CD0C480"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D2769E">
              <w:rPr>
                <w:rFonts w:ascii="Times New Roman" w:eastAsia="Times New Roman" w:hAnsi="Times New Roman"/>
                <w:iCs/>
                <w:sz w:val="22"/>
                <w:szCs w:val="22"/>
              </w:rPr>
              <w:t>«</w:t>
            </w:r>
            <w:r w:rsidR="00A4788C">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14:paraId="3DEA7AEB"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14:paraId="03F867E3" w14:textId="77777777" w:rsidTr="005339E0">
        <w:tc>
          <w:tcPr>
            <w:tcW w:w="704" w:type="dxa"/>
            <w:shd w:val="clear" w:color="auto" w:fill="AEDCFC"/>
            <w:vAlign w:val="center"/>
          </w:tcPr>
          <w:p w14:paraId="65780136" w14:textId="7065A513"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4" w:type="dxa"/>
            <w:shd w:val="clear" w:color="auto" w:fill="AEDCFC"/>
            <w:vAlign w:val="center"/>
          </w:tcPr>
          <w:p w14:paraId="47D35B7F" w14:textId="52F4669A"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7" w:type="dxa"/>
            <w:shd w:val="clear" w:color="auto" w:fill="FFFFFF" w:themeFill="background1"/>
            <w:vAlign w:val="center"/>
          </w:tcPr>
          <w:p w14:paraId="60D33118" w14:textId="7F7A325D"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269E810" w14:textId="3FE47FB2"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sidR="00D2769E">
              <w:rPr>
                <w:rFonts w:ascii="Times New Roman" w:eastAsia="Times New Roman" w:hAnsi="Times New Roman"/>
                <w:iCs/>
                <w:sz w:val="22"/>
                <w:szCs w:val="22"/>
              </w:rPr>
              <w:t>«</w:t>
            </w:r>
            <w:r w:rsidR="00A4788C">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6"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14:paraId="14F45E53" w14:textId="77777777" w:rsidTr="005339E0">
        <w:tc>
          <w:tcPr>
            <w:tcW w:w="704" w:type="dxa"/>
            <w:shd w:val="clear" w:color="auto" w:fill="AEDCFC"/>
            <w:vAlign w:val="center"/>
          </w:tcPr>
          <w:p w14:paraId="233F204D" w14:textId="6ACE18F6"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4" w:type="dxa"/>
            <w:shd w:val="clear" w:color="auto" w:fill="AEDCFC"/>
            <w:vAlign w:val="center"/>
          </w:tcPr>
          <w:p w14:paraId="47C6F6C6" w14:textId="565B639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7" w:type="dxa"/>
            <w:shd w:val="clear" w:color="auto" w:fill="FFFFFF" w:themeFill="background1"/>
            <w:vAlign w:val="center"/>
          </w:tcPr>
          <w:p w14:paraId="35A79427" w14:textId="77777777"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46828B5" w14:textId="779C29C6"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Решение об отмене конкурентной закупки размещается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14:paraId="35CCF7F5" w14:textId="77777777"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По истечении срока отмены конкурентной закупки в 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6F5F63D" w14:textId="20248A4F"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14:paraId="64B18D78" w14:textId="77777777" w:rsidTr="005339E0">
        <w:tc>
          <w:tcPr>
            <w:tcW w:w="704" w:type="dxa"/>
            <w:shd w:val="clear" w:color="auto" w:fill="AEDCFC"/>
            <w:vAlign w:val="center"/>
          </w:tcPr>
          <w:p w14:paraId="74D6AE82" w14:textId="1694CCFE"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2.13</w:t>
            </w:r>
          </w:p>
        </w:tc>
        <w:tc>
          <w:tcPr>
            <w:tcW w:w="3404" w:type="dxa"/>
            <w:shd w:val="clear" w:color="auto" w:fill="AEDCFC"/>
            <w:vAlign w:val="center"/>
          </w:tcPr>
          <w:p w14:paraId="6AF19D45" w14:textId="61C8C3AF"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7" w:type="dxa"/>
            <w:shd w:val="clear" w:color="auto" w:fill="FFFFFF" w:themeFill="background1"/>
            <w:vAlign w:val="center"/>
          </w:tcPr>
          <w:p w14:paraId="522B5D92" w14:textId="5BEFDF11"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извещении о закупке в соответствии с Законом № 223-ФЗ и Положением о закупке заказчика.</w:t>
            </w:r>
          </w:p>
        </w:tc>
      </w:tr>
      <w:tr w:rsidR="005C0782" w:rsidRPr="005C0782" w14:paraId="6890CEA5" w14:textId="77777777" w:rsidTr="005339E0">
        <w:tc>
          <w:tcPr>
            <w:tcW w:w="704" w:type="dxa"/>
            <w:shd w:val="clear" w:color="auto" w:fill="AEDCFC"/>
            <w:vAlign w:val="center"/>
          </w:tcPr>
          <w:p w14:paraId="3F39B868" w14:textId="094F275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4" w:type="dxa"/>
            <w:shd w:val="clear" w:color="auto" w:fill="AEDCFC"/>
            <w:vAlign w:val="center"/>
          </w:tcPr>
          <w:p w14:paraId="24644021" w14:textId="3777F110"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7" w:type="dxa"/>
            <w:shd w:val="clear" w:color="auto" w:fill="FFFFFF" w:themeFill="background1"/>
            <w:vAlign w:val="center"/>
          </w:tcPr>
          <w:p w14:paraId="46A000EA" w14:textId="7698B0F4"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4"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5"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5"/>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14:paraId="034FF9E9"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E331E83"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5C0782">
              <w:rPr>
                <w:rFonts w:ascii="Times New Roman" w:eastAsia="Times New Roman" w:hAnsi="Times New Roman"/>
                <w:iCs/>
                <w:sz w:val="22"/>
                <w:szCs w:val="22"/>
              </w:rPr>
              <w:t>легализационные</w:t>
            </w:r>
            <w:proofErr w:type="spellEnd"/>
            <w:r w:rsidRPr="005C0782">
              <w:rPr>
                <w:rFonts w:ascii="Times New Roman" w:eastAsia="Times New Roman" w:hAnsi="Times New Roman"/>
                <w:iCs/>
                <w:sz w:val="22"/>
                <w:szCs w:val="22"/>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4FCFD5E" w14:textId="7EF042B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14:paraId="1F8C8CCA" w14:textId="77777777" w:rsidTr="005339E0">
        <w:tc>
          <w:tcPr>
            <w:tcW w:w="704" w:type="dxa"/>
            <w:shd w:val="clear" w:color="auto" w:fill="AEDCFC"/>
            <w:vAlign w:val="center"/>
          </w:tcPr>
          <w:p w14:paraId="60CA3B50" w14:textId="2A1C342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4" w:type="dxa"/>
            <w:shd w:val="clear" w:color="auto" w:fill="AEDCFC"/>
            <w:vAlign w:val="center"/>
          </w:tcPr>
          <w:p w14:paraId="49525CD4" w14:textId="28222230"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7" w:type="dxa"/>
            <w:shd w:val="clear" w:color="auto" w:fill="FFFFFF" w:themeFill="background1"/>
            <w:vAlign w:val="center"/>
          </w:tcPr>
          <w:p w14:paraId="77C01903" w14:textId="4375D466"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w:t>
            </w:r>
            <w:r w:rsidR="00B412BA" w:rsidRPr="00B412BA">
              <w:rPr>
                <w:rFonts w:ascii="Times New Roman" w:eastAsia="Times New Roman" w:hAnsi="Times New Roman"/>
                <w:iCs/>
                <w:sz w:val="22"/>
                <w:szCs w:val="22"/>
              </w:rPr>
              <w:t xml:space="preserve">извещением </w:t>
            </w:r>
            <w:r w:rsidRPr="00FA67AF">
              <w:rPr>
                <w:rFonts w:ascii="Times New Roman" w:eastAsia="Times New Roman" w:hAnsi="Times New Roman"/>
                <w:iCs/>
                <w:sz w:val="22"/>
                <w:szCs w:val="22"/>
              </w:rPr>
              <w:t>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14:paraId="0456480D" w14:textId="77777777" w:rsidTr="005339E0">
        <w:tc>
          <w:tcPr>
            <w:tcW w:w="704" w:type="dxa"/>
            <w:shd w:val="clear" w:color="auto" w:fill="AEDCFC"/>
            <w:vAlign w:val="center"/>
          </w:tcPr>
          <w:p w14:paraId="62EA28C3" w14:textId="1D1BCF35"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2.16</w:t>
            </w:r>
          </w:p>
        </w:tc>
        <w:tc>
          <w:tcPr>
            <w:tcW w:w="3404" w:type="dxa"/>
            <w:shd w:val="clear" w:color="auto" w:fill="AEDCFC"/>
            <w:vAlign w:val="center"/>
          </w:tcPr>
          <w:p w14:paraId="4C2AAD7C" w14:textId="3D6F269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7" w:type="dxa"/>
            <w:shd w:val="clear" w:color="auto" w:fill="FFFFFF" w:themeFill="background1"/>
            <w:vAlign w:val="center"/>
          </w:tcPr>
          <w:p w14:paraId="1C4E566D" w14:textId="74A6E8D3"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14:paraId="3815EFAB" w14:textId="77777777" w:rsidTr="005339E0">
        <w:tc>
          <w:tcPr>
            <w:tcW w:w="704" w:type="dxa"/>
            <w:shd w:val="clear" w:color="auto" w:fill="AEDCFC"/>
            <w:vAlign w:val="center"/>
          </w:tcPr>
          <w:p w14:paraId="6B6DA9D2" w14:textId="7A5D22A8"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4" w:type="dxa"/>
            <w:shd w:val="clear" w:color="auto" w:fill="AEDCFC"/>
            <w:vAlign w:val="center"/>
          </w:tcPr>
          <w:p w14:paraId="6918CF1A" w14:textId="15B707C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7" w:type="dxa"/>
            <w:shd w:val="clear" w:color="auto" w:fill="FFFFFF" w:themeFill="background1"/>
            <w:vAlign w:val="center"/>
          </w:tcPr>
          <w:p w14:paraId="77CE1559" w14:textId="68A22E5C"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14:paraId="4C85852A" w14:textId="77777777" w:rsidTr="005339E0">
        <w:tc>
          <w:tcPr>
            <w:tcW w:w="704" w:type="dxa"/>
            <w:shd w:val="clear" w:color="auto" w:fill="AEDCFC"/>
            <w:vAlign w:val="center"/>
          </w:tcPr>
          <w:p w14:paraId="3F93BA66" w14:textId="6BDA3AAB"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4" w:type="dxa"/>
            <w:shd w:val="clear" w:color="auto" w:fill="AEDCFC"/>
            <w:vAlign w:val="center"/>
          </w:tcPr>
          <w:p w14:paraId="21629F51" w14:textId="2ACD27F3"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7" w:type="dxa"/>
            <w:shd w:val="clear" w:color="auto" w:fill="FFFFFF" w:themeFill="background1"/>
            <w:vAlign w:val="center"/>
          </w:tcPr>
          <w:p w14:paraId="5F86AC1C" w14:textId="3F1B0AB5"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14:paraId="050A8E6B" w14:textId="77777777" w:rsidTr="005339E0">
        <w:tc>
          <w:tcPr>
            <w:tcW w:w="704" w:type="dxa"/>
            <w:shd w:val="clear" w:color="auto" w:fill="AEDCFC"/>
            <w:vAlign w:val="center"/>
          </w:tcPr>
          <w:p w14:paraId="64BC09A1" w14:textId="7A796C9C"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4" w:type="dxa"/>
            <w:shd w:val="clear" w:color="auto" w:fill="AEDCFC"/>
            <w:vAlign w:val="center"/>
          </w:tcPr>
          <w:p w14:paraId="1CCA537C" w14:textId="65FB83C7"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190809">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7" w:type="dxa"/>
            <w:shd w:val="clear" w:color="auto" w:fill="FFFFFF" w:themeFill="background1"/>
            <w:vAlign w:val="center"/>
          </w:tcPr>
          <w:p w14:paraId="18F18867" w14:textId="1241D7F0"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6" w:name="_Toc223450760"/>
      <w:r w:rsidRPr="00311D2D">
        <w:rPr>
          <w:rFonts w:ascii="Times New Roman" w:hAnsi="Times New Roman"/>
          <w:sz w:val="22"/>
          <w:szCs w:val="22"/>
          <w:lang w:eastAsia="ru-RU"/>
        </w:rPr>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6"/>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151"/>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5E115159" w:rsidR="0072454D" w:rsidRPr="00311D2D" w:rsidRDefault="00E631D3" w:rsidP="009867F5">
            <w:pPr>
              <w:pStyle w:val="2f"/>
              <w:widowControl w:val="0"/>
              <w:ind w:firstLine="521"/>
              <w:jc w:val="both"/>
              <w:rPr>
                <w:rFonts w:eastAsia="Calibri"/>
                <w:bCs/>
                <w:sz w:val="22"/>
                <w:szCs w:val="22"/>
              </w:rPr>
            </w:pPr>
            <w:r>
              <w:rPr>
                <w:bCs/>
                <w:sz w:val="22"/>
                <w:szCs w:val="22"/>
              </w:rPr>
              <w:t>7 497 501</w:t>
            </w:r>
            <w:r w:rsidR="0040276E">
              <w:rPr>
                <w:bCs/>
                <w:sz w:val="22"/>
                <w:szCs w:val="22"/>
              </w:rPr>
              <w:t xml:space="preserve"> (</w:t>
            </w:r>
            <w:r w:rsidRPr="00E631D3">
              <w:rPr>
                <w:bCs/>
                <w:sz w:val="22"/>
                <w:szCs w:val="22"/>
              </w:rPr>
              <w:t>Семь миллионов четыреста девяносто семь тысяч пятьсот один</w:t>
            </w:r>
            <w:r w:rsidR="0040276E">
              <w:rPr>
                <w:bCs/>
                <w:sz w:val="22"/>
                <w:szCs w:val="22"/>
              </w:rPr>
              <w:t xml:space="preserve">) рублей </w:t>
            </w:r>
            <w:r>
              <w:rPr>
                <w:bCs/>
                <w:sz w:val="22"/>
                <w:szCs w:val="22"/>
              </w:rPr>
              <w:t>33</w:t>
            </w:r>
            <w:r w:rsidR="0040276E">
              <w:rPr>
                <w:bCs/>
                <w:sz w:val="22"/>
                <w:szCs w:val="22"/>
              </w:rPr>
              <w:t xml:space="preserve"> коп.</w:t>
            </w:r>
          </w:p>
        </w:tc>
      </w:tr>
      <w:tr w:rsidR="0072454D" w:rsidRPr="00311D2D" w14:paraId="678F037B" w14:textId="77777777" w:rsidTr="00556E34">
        <w:tc>
          <w:tcPr>
            <w:tcW w:w="1372" w:type="pct"/>
            <w:shd w:val="clear" w:color="auto" w:fill="AEDCFC"/>
            <w:vAlign w:val="center"/>
          </w:tcPr>
          <w:p w14:paraId="3C1E5A95" w14:textId="4090A71B"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14:paraId="7385DD0B" w14:textId="77777777" w:rsidR="0072454D" w:rsidRPr="00311D2D" w:rsidRDefault="0072454D" w:rsidP="00311D2D">
            <w:pPr>
              <w:pStyle w:val="2f"/>
              <w:widowControl w:val="0"/>
              <w:ind w:firstLine="447"/>
              <w:jc w:val="both"/>
              <w:rPr>
                <w:rStyle w:val="2f0"/>
                <w:sz w:val="22"/>
                <w:szCs w:val="22"/>
              </w:rPr>
            </w:pPr>
            <w:r w:rsidRPr="009867F5">
              <w:rPr>
                <w:rFonts w:eastAsia="Calibri"/>
                <w:bCs/>
                <w:sz w:val="22"/>
                <w:szCs w:val="22"/>
              </w:rPr>
              <w:t xml:space="preserve">Начальная (максимальная) цена договора </w:t>
            </w:r>
            <w:r w:rsidRPr="009867F5">
              <w:rPr>
                <w:rStyle w:val="2f0"/>
                <w:rFonts w:eastAsia="Calibri"/>
                <w:bCs/>
                <w:sz w:val="22"/>
                <w:szCs w:val="22"/>
              </w:rPr>
              <w:t xml:space="preserve">сформирована в соответствии с </w:t>
            </w:r>
            <w:r w:rsidRPr="009867F5">
              <w:rPr>
                <w:rStyle w:val="2f0"/>
                <w:rFonts w:eastAsia="Calibri"/>
                <w:b/>
                <w:bCs/>
                <w:sz w:val="22"/>
                <w:szCs w:val="22"/>
              </w:rPr>
              <w:t>Техническим заданием (прилагается отдельным файлом)</w:t>
            </w:r>
            <w:r w:rsidRPr="009867F5">
              <w:rPr>
                <w:rStyle w:val="2f0"/>
                <w:rFonts w:eastAsia="Calibri"/>
                <w:bCs/>
                <w:sz w:val="22"/>
                <w:szCs w:val="22"/>
              </w:rPr>
              <w:t>, с учетом всех</w:t>
            </w:r>
            <w:r w:rsidRPr="009867F5">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17DE3CE" w14:textId="77777777" w:rsidR="0072454D" w:rsidRPr="00311D2D" w:rsidRDefault="0072454D" w:rsidP="00311D2D">
            <w:pPr>
              <w:pStyle w:val="2f"/>
              <w:widowControl w:val="0"/>
              <w:ind w:firstLine="447"/>
              <w:jc w:val="both"/>
              <w:rPr>
                <w:sz w:val="22"/>
                <w:szCs w:val="22"/>
              </w:rPr>
            </w:pPr>
          </w:p>
          <w:p w14:paraId="05995CEF" w14:textId="4FF0506D"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15:color w:val="FF00FF"/>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40276E">
                  <w:rPr>
                    <w:rStyle w:val="53"/>
                    <w:rFonts w:cs="Times New Roman"/>
                    <w:sz w:val="22"/>
                  </w:rPr>
                  <w:t>метод сопоставимых рыночных цен (анализ рынка)</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23E24755"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3450761"/>
      <w:r w:rsidRPr="00311D2D">
        <w:rPr>
          <w:rFonts w:ascii="Times New Roman" w:hAnsi="Times New Roman"/>
          <w:sz w:val="22"/>
          <w:szCs w:val="22"/>
          <w:lang w:eastAsia="ru-RU"/>
        </w:rPr>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7"/>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5339E0" w14:paraId="12E6426F" w14:textId="77777777" w:rsidTr="008A4E9C">
        <w:tc>
          <w:tcPr>
            <w:tcW w:w="357" w:type="pct"/>
            <w:shd w:val="clear" w:color="auto" w:fill="AEDCFC"/>
            <w:vAlign w:val="center"/>
          </w:tcPr>
          <w:p w14:paraId="40A7E6F4" w14:textId="77C5DAC1"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14:paraId="239E81CC" w14:textId="15AB20BC" w:rsidR="008A4E9C" w:rsidRPr="005339E0" w:rsidRDefault="003D495B" w:rsidP="005339E0">
            <w:pPr>
              <w:widowControl w:val="0"/>
              <w:tabs>
                <w:tab w:val="left" w:pos="247"/>
                <w:tab w:val="left" w:pos="1130"/>
              </w:tabs>
              <w:ind w:left="33"/>
              <w:contextualSpacing/>
              <w:jc w:val="both"/>
              <w:rPr>
                <w:rStyle w:val="1f4"/>
                <w:sz w:val="22"/>
                <w:szCs w:val="22"/>
              </w:rPr>
            </w:pPr>
            <w:sdt>
              <w:sdtPr>
                <w:rPr>
                  <w:rStyle w:val="71"/>
                </w:rPr>
                <w:id w:val="-451863739"/>
                <w:placeholder>
                  <w:docPart w:val="F968CE1C0A404FE58F223587D47CEEEA"/>
                </w:placeholder>
                <w15:color w:val="FF00FF"/>
                <w:date w:fullDate="2026-03-12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1704EE">
                  <w:rPr>
                    <w:rStyle w:val="71"/>
                  </w:rPr>
                  <w:t>12.03.2026г.</w:t>
                </w:r>
              </w:sdtContent>
            </w:sdt>
            <w:r w:rsidR="005339E0">
              <w:rPr>
                <w:rStyle w:val="1f4"/>
                <w:sz w:val="22"/>
                <w:szCs w:val="22"/>
              </w:rPr>
              <w:t xml:space="preserve"> с</w:t>
            </w:r>
            <w:r w:rsidR="008A4E9C" w:rsidRPr="005339E0">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7" w:history="1">
              <w:r w:rsidR="008A4E9C" w:rsidRPr="005339E0">
                <w:rPr>
                  <w:rStyle w:val="a6"/>
                  <w:rFonts w:ascii="Times New Roman" w:eastAsia="Times New Roman" w:hAnsi="Times New Roman"/>
                  <w:iCs/>
                  <w:sz w:val="22"/>
                  <w:szCs w:val="22"/>
                </w:rPr>
                <w:t>https://zakupki.gov.ru/</w:t>
              </w:r>
            </w:hyperlink>
            <w:r w:rsidR="008A4E9C" w:rsidRPr="005339E0">
              <w:rPr>
                <w:rFonts w:ascii="Times New Roman" w:eastAsia="Times New Roman" w:hAnsi="Times New Roman"/>
                <w:iCs/>
                <w:sz w:val="22"/>
                <w:szCs w:val="22"/>
              </w:rPr>
              <w:t xml:space="preserve"> и на </w:t>
            </w:r>
            <w:r w:rsidR="00B6616E" w:rsidRPr="005339E0">
              <w:rPr>
                <w:rFonts w:ascii="Times New Roman" w:eastAsia="Times New Roman" w:hAnsi="Times New Roman"/>
                <w:iCs/>
                <w:sz w:val="22"/>
                <w:szCs w:val="22"/>
              </w:rPr>
              <w:t>ЭТП «ТОРГИ-ОНЛАЙН» (</w:t>
            </w:r>
            <w:hyperlink r:id="rId18" w:history="1">
              <w:r w:rsidR="00B6616E" w:rsidRPr="005339E0">
                <w:rPr>
                  <w:rStyle w:val="a6"/>
                  <w:rFonts w:ascii="Times New Roman" w:eastAsia="Times New Roman" w:hAnsi="Times New Roman"/>
                  <w:iCs/>
                  <w:sz w:val="22"/>
                  <w:szCs w:val="22"/>
                </w:rPr>
                <w:t>http://etp.torgi-online.com</w:t>
              </w:r>
            </w:hyperlink>
            <w:r w:rsidR="00B6616E" w:rsidRPr="005339E0">
              <w:rPr>
                <w:rFonts w:ascii="Times New Roman" w:eastAsia="Times New Roman" w:hAnsi="Times New Roman"/>
                <w:iCs/>
                <w:sz w:val="22"/>
                <w:szCs w:val="22"/>
              </w:rPr>
              <w:t>)</w:t>
            </w:r>
          </w:p>
        </w:tc>
      </w:tr>
      <w:tr w:rsidR="008A4E9C" w:rsidRPr="005339E0" w14:paraId="54E670FB" w14:textId="77777777" w:rsidTr="008A4E9C">
        <w:tc>
          <w:tcPr>
            <w:tcW w:w="357" w:type="pct"/>
            <w:shd w:val="clear" w:color="auto" w:fill="AEDCFC"/>
            <w:vAlign w:val="center"/>
          </w:tcPr>
          <w:p w14:paraId="268F4F34" w14:textId="70E006A0"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5339E0" w:rsidRDefault="008A4E9C" w:rsidP="00311D2D">
            <w:pPr>
              <w:widowControl w:val="0"/>
              <w:jc w:val="both"/>
              <w:rPr>
                <w:rFonts w:ascii="Times New Roman" w:eastAsia="Times New Roman" w:hAnsi="Times New Roman"/>
                <w:iCs/>
                <w:sz w:val="22"/>
                <w:szCs w:val="22"/>
              </w:rPr>
            </w:pPr>
            <w:r w:rsidRPr="005339E0">
              <w:rPr>
                <w:rStyle w:val="1f4"/>
                <w:sz w:val="22"/>
                <w:szCs w:val="22"/>
              </w:rPr>
              <w:t>По месту нахождения Заказчика</w:t>
            </w:r>
          </w:p>
        </w:tc>
      </w:tr>
      <w:tr w:rsidR="008A4E9C" w:rsidRPr="005339E0" w14:paraId="5C62EC37" w14:textId="77777777" w:rsidTr="008A4E9C">
        <w:tc>
          <w:tcPr>
            <w:tcW w:w="357" w:type="pct"/>
            <w:shd w:val="clear" w:color="auto" w:fill="AEDCFC"/>
            <w:vAlign w:val="center"/>
          </w:tcPr>
          <w:p w14:paraId="2789351D" w14:textId="6EBE20E3"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vAlign w:val="center"/>
          </w:tcPr>
          <w:p w14:paraId="5CF5DA53" w14:textId="435069A8" w:rsidR="008A4E9C" w:rsidRPr="005339E0" w:rsidRDefault="003D495B" w:rsidP="00311D2D">
            <w:pPr>
              <w:widowControl w:val="0"/>
              <w:tabs>
                <w:tab w:val="left" w:pos="247"/>
                <w:tab w:val="left" w:pos="1130"/>
              </w:tabs>
              <w:ind w:left="33"/>
              <w:contextualSpacing/>
              <w:jc w:val="both"/>
              <w:rPr>
                <w:rStyle w:val="1f4"/>
                <w:sz w:val="22"/>
                <w:szCs w:val="22"/>
              </w:rPr>
            </w:pPr>
            <w:sdt>
              <w:sdtPr>
                <w:rPr>
                  <w:rStyle w:val="71"/>
                </w:rPr>
                <w:id w:val="109482329"/>
                <w:placeholder>
                  <w:docPart w:val="57D4C29D9EA14BD19419D4E44CC94022"/>
                </w:placeholder>
                <w15:color w:val="FF00FF"/>
                <w:date w:fullDate="2026-03-20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1704EE">
                  <w:rPr>
                    <w:rStyle w:val="71"/>
                  </w:rPr>
                  <w:t>20.03.2026г.</w:t>
                </w:r>
              </w:sdtContent>
            </w:sdt>
          </w:p>
          <w:p w14:paraId="5EC59145" w14:textId="26457399" w:rsidR="008A4E9C" w:rsidRPr="005339E0" w:rsidRDefault="008A4E9C" w:rsidP="00311D2D">
            <w:pPr>
              <w:widowControl w:val="0"/>
              <w:jc w:val="both"/>
              <w:rPr>
                <w:rFonts w:ascii="Times New Roman" w:eastAsia="Times New Roman" w:hAnsi="Times New Roman"/>
                <w:iCs/>
                <w:sz w:val="22"/>
                <w:szCs w:val="22"/>
              </w:rPr>
            </w:pPr>
            <w:r w:rsidRPr="005339E0">
              <w:rPr>
                <w:rFonts w:ascii="Times New Roman" w:eastAsia="Times New Roman" w:hAnsi="Times New Roman"/>
                <w:iCs/>
                <w:sz w:val="22"/>
                <w:szCs w:val="22"/>
              </w:rPr>
              <w:t xml:space="preserve">в </w:t>
            </w:r>
            <w:r w:rsidR="00185300">
              <w:rPr>
                <w:rFonts w:ascii="Times New Roman" w:eastAsia="Times New Roman" w:hAnsi="Times New Roman"/>
                <w:iCs/>
                <w:sz w:val="22"/>
                <w:szCs w:val="22"/>
              </w:rPr>
              <w:t>09</w:t>
            </w:r>
            <w:r w:rsidRPr="005339E0">
              <w:rPr>
                <w:rFonts w:ascii="Times New Roman" w:eastAsia="Times New Roman" w:hAnsi="Times New Roman"/>
                <w:iCs/>
                <w:sz w:val="22"/>
                <w:szCs w:val="22"/>
              </w:rPr>
              <w:t>:</w:t>
            </w:r>
            <w:r w:rsidR="009867F5">
              <w:rPr>
                <w:rFonts w:ascii="Times New Roman" w:eastAsia="Times New Roman" w:hAnsi="Times New Roman"/>
                <w:iCs/>
                <w:sz w:val="22"/>
                <w:szCs w:val="22"/>
              </w:rPr>
              <w:t>00</w:t>
            </w:r>
            <w:r w:rsidRPr="005339E0">
              <w:rPr>
                <w:rFonts w:ascii="Times New Roman" w:eastAsia="Times New Roman" w:hAnsi="Times New Roman"/>
                <w:iCs/>
                <w:sz w:val="22"/>
                <w:szCs w:val="22"/>
              </w:rPr>
              <w:t xml:space="preserve"> (местное время Заказчика)</w:t>
            </w:r>
          </w:p>
        </w:tc>
      </w:tr>
      <w:tr w:rsidR="008A4E9C" w:rsidRPr="005339E0" w14:paraId="37548095" w14:textId="77777777" w:rsidTr="008A4E9C">
        <w:tc>
          <w:tcPr>
            <w:tcW w:w="357" w:type="pct"/>
            <w:shd w:val="clear" w:color="auto" w:fill="AEDCFC"/>
            <w:vAlign w:val="center"/>
          </w:tcPr>
          <w:p w14:paraId="5A0CE640" w14:textId="2433430B"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4.4</w:t>
            </w:r>
          </w:p>
        </w:tc>
        <w:tc>
          <w:tcPr>
            <w:tcW w:w="1727" w:type="pct"/>
            <w:shd w:val="clear" w:color="auto" w:fill="AEDCFC"/>
            <w:vAlign w:val="center"/>
          </w:tcPr>
          <w:p w14:paraId="3BEA1126" w14:textId="60FD6C82"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Дата рассмотрения заявок на участие в закупке</w:t>
            </w:r>
            <w:r w:rsidR="00701924" w:rsidRPr="005339E0">
              <w:rPr>
                <w:rFonts w:ascii="Times New Roman" w:eastAsia="Times New Roman" w:hAnsi="Times New Roman"/>
                <w:b/>
                <w:bCs/>
                <w:iCs/>
                <w:sz w:val="22"/>
                <w:szCs w:val="22"/>
              </w:rPr>
              <w:t xml:space="preserve"> и подведения итогов закупки</w:t>
            </w:r>
            <w:r w:rsidRPr="005339E0">
              <w:rPr>
                <w:rFonts w:ascii="Times New Roman" w:eastAsia="Times New Roman" w:hAnsi="Times New Roman"/>
                <w:b/>
                <w:bCs/>
                <w:iCs/>
                <w:sz w:val="22"/>
                <w:szCs w:val="22"/>
              </w:rPr>
              <w:t>:</w:t>
            </w:r>
          </w:p>
        </w:tc>
        <w:tc>
          <w:tcPr>
            <w:tcW w:w="2916" w:type="pct"/>
            <w:vAlign w:val="center"/>
          </w:tcPr>
          <w:p w14:paraId="1DA0A7DD" w14:textId="28B57C47" w:rsidR="008A4E9C" w:rsidRPr="005339E0" w:rsidRDefault="003D495B" w:rsidP="00311D2D">
            <w:pPr>
              <w:widowControl w:val="0"/>
              <w:tabs>
                <w:tab w:val="left" w:pos="247"/>
                <w:tab w:val="left" w:pos="1130"/>
              </w:tabs>
              <w:ind w:left="33"/>
              <w:contextualSpacing/>
              <w:jc w:val="both"/>
              <w:rPr>
                <w:rStyle w:val="1f4"/>
                <w:sz w:val="22"/>
                <w:szCs w:val="22"/>
              </w:rPr>
            </w:pPr>
            <w:sdt>
              <w:sdtPr>
                <w:rPr>
                  <w:rStyle w:val="71"/>
                </w:rPr>
                <w:id w:val="41482441"/>
                <w:placeholder>
                  <w:docPart w:val="CE96CFC087774E9D84A94D8AD813B0F5"/>
                </w:placeholder>
                <w15:color w:val="FF00FF"/>
                <w:date w:fullDate="2026-03-20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1704EE">
                  <w:rPr>
                    <w:rStyle w:val="71"/>
                  </w:rPr>
                  <w:t>20.03.2026г.</w:t>
                </w:r>
              </w:sdtContent>
            </w:sdt>
          </w:p>
        </w:tc>
      </w:tr>
      <w:tr w:rsidR="008A4E9C" w:rsidRPr="005339E0" w14:paraId="5B2194B7" w14:textId="77777777" w:rsidTr="008A4E9C">
        <w:tc>
          <w:tcPr>
            <w:tcW w:w="357" w:type="pct"/>
            <w:shd w:val="clear" w:color="auto" w:fill="AEDCFC"/>
            <w:vAlign w:val="center"/>
          </w:tcPr>
          <w:p w14:paraId="712D67EA" w14:textId="38FCA6E2"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w:t>
            </w:r>
            <w:r w:rsidR="00701924" w:rsidRPr="005339E0">
              <w:rPr>
                <w:rFonts w:ascii="Times New Roman" w:eastAsia="Times New Roman" w:hAnsi="Times New Roman"/>
                <w:b/>
                <w:bCs/>
                <w:iCs/>
                <w:sz w:val="22"/>
                <w:szCs w:val="22"/>
              </w:rPr>
              <w:t>5</w:t>
            </w:r>
          </w:p>
        </w:tc>
        <w:tc>
          <w:tcPr>
            <w:tcW w:w="1727" w:type="pct"/>
            <w:shd w:val="clear" w:color="auto" w:fill="AEDCFC"/>
            <w:vAlign w:val="center"/>
          </w:tcPr>
          <w:p w14:paraId="75F879CF" w14:textId="14F13AE2"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B412BA" w:rsidRPr="005339E0">
              <w:rPr>
                <w:rFonts w:ascii="Times New Roman" w:eastAsia="Times New Roman" w:hAnsi="Times New Roman"/>
                <w:b/>
                <w:bCs/>
                <w:iCs/>
                <w:sz w:val="22"/>
                <w:szCs w:val="22"/>
              </w:rPr>
              <w:t xml:space="preserve">извещения </w:t>
            </w:r>
            <w:r w:rsidRPr="005339E0">
              <w:rPr>
                <w:rFonts w:ascii="Times New Roman" w:eastAsia="Times New Roman" w:hAnsi="Times New Roman"/>
                <w:b/>
                <w:bCs/>
                <w:iCs/>
                <w:sz w:val="22"/>
                <w:szCs w:val="22"/>
              </w:rPr>
              <w:t>о закупке:</w:t>
            </w:r>
          </w:p>
        </w:tc>
        <w:tc>
          <w:tcPr>
            <w:tcW w:w="2916" w:type="pct"/>
            <w:vAlign w:val="center"/>
          </w:tcPr>
          <w:p w14:paraId="5865F980" w14:textId="0F577E75" w:rsidR="008A4E9C" w:rsidRPr="005339E0" w:rsidRDefault="008A4E9C" w:rsidP="00311D2D">
            <w:pPr>
              <w:widowControl w:val="0"/>
              <w:jc w:val="both"/>
              <w:rPr>
                <w:rFonts w:ascii="Times New Roman" w:eastAsia="Times New Roman" w:hAnsi="Times New Roman"/>
                <w:iCs/>
                <w:sz w:val="22"/>
                <w:szCs w:val="22"/>
              </w:rPr>
            </w:pPr>
            <w:r w:rsidRPr="005339E0">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9" w:history="1">
              <w:r w:rsidRPr="005339E0">
                <w:rPr>
                  <w:rStyle w:val="a6"/>
                  <w:rFonts w:ascii="Times New Roman" w:eastAsia="Times New Roman" w:hAnsi="Times New Roman"/>
                  <w:iCs/>
                  <w:sz w:val="22"/>
                  <w:szCs w:val="22"/>
                </w:rPr>
                <w:t>https://zakupki.gov.ru/</w:t>
              </w:r>
            </w:hyperlink>
            <w:r w:rsidRPr="005339E0">
              <w:rPr>
                <w:rFonts w:ascii="Times New Roman" w:eastAsia="Times New Roman" w:hAnsi="Times New Roman"/>
                <w:iCs/>
                <w:sz w:val="22"/>
                <w:szCs w:val="22"/>
              </w:rPr>
              <w:t xml:space="preserve"> и на </w:t>
            </w:r>
            <w:r w:rsidR="00B6616E" w:rsidRPr="005339E0">
              <w:rPr>
                <w:rFonts w:ascii="Times New Roman" w:eastAsia="Times New Roman" w:hAnsi="Times New Roman"/>
                <w:iCs/>
                <w:sz w:val="22"/>
                <w:szCs w:val="22"/>
              </w:rPr>
              <w:t>ЭТП «ТОРГИ-ОНЛАЙН» (</w:t>
            </w:r>
            <w:hyperlink r:id="rId20" w:history="1">
              <w:r w:rsidR="00B6616E" w:rsidRPr="005339E0">
                <w:rPr>
                  <w:rStyle w:val="a6"/>
                  <w:rFonts w:ascii="Times New Roman" w:eastAsia="Times New Roman" w:hAnsi="Times New Roman"/>
                  <w:iCs/>
                  <w:sz w:val="22"/>
                  <w:szCs w:val="22"/>
                </w:rPr>
                <w:t>http://etp.torgi-online.com</w:t>
              </w:r>
            </w:hyperlink>
            <w:r w:rsidR="00B6616E" w:rsidRPr="005339E0">
              <w:rPr>
                <w:rFonts w:ascii="Times New Roman" w:eastAsia="Times New Roman" w:hAnsi="Times New Roman"/>
                <w:iCs/>
                <w:sz w:val="22"/>
                <w:szCs w:val="22"/>
              </w:rPr>
              <w:t>)</w:t>
            </w:r>
          </w:p>
        </w:tc>
      </w:tr>
      <w:tr w:rsidR="008A4E9C" w:rsidRPr="005339E0" w14:paraId="582C6D5B" w14:textId="77777777" w:rsidTr="008A4E9C">
        <w:tc>
          <w:tcPr>
            <w:tcW w:w="357" w:type="pct"/>
            <w:shd w:val="clear" w:color="auto" w:fill="AEDCFC"/>
            <w:vAlign w:val="center"/>
          </w:tcPr>
          <w:p w14:paraId="32531BEE" w14:textId="060F64F4" w:rsidR="008A4E9C" w:rsidRPr="005339E0" w:rsidRDefault="008A4E9C" w:rsidP="00311D2D">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4.</w:t>
            </w:r>
            <w:r w:rsidR="00701924" w:rsidRPr="005339E0">
              <w:rPr>
                <w:rFonts w:ascii="Times New Roman" w:eastAsia="Times New Roman" w:hAnsi="Times New Roman"/>
                <w:b/>
                <w:bCs/>
                <w:iCs/>
                <w:sz w:val="22"/>
                <w:szCs w:val="22"/>
              </w:rPr>
              <w:t>6</w:t>
            </w:r>
          </w:p>
        </w:tc>
        <w:tc>
          <w:tcPr>
            <w:tcW w:w="1727" w:type="pct"/>
            <w:shd w:val="clear" w:color="auto" w:fill="AEDCFC"/>
            <w:vAlign w:val="center"/>
          </w:tcPr>
          <w:p w14:paraId="39633F12" w14:textId="2C314261" w:rsidR="008A4E9C" w:rsidRPr="005339E0" w:rsidRDefault="008A4E9C" w:rsidP="005339E0">
            <w:pPr>
              <w:widowControl w:val="0"/>
              <w:jc w:val="center"/>
              <w:rPr>
                <w:rFonts w:ascii="Times New Roman" w:eastAsia="Times New Roman" w:hAnsi="Times New Roman"/>
                <w:b/>
                <w:bCs/>
                <w:iCs/>
                <w:sz w:val="22"/>
                <w:szCs w:val="22"/>
              </w:rPr>
            </w:pPr>
            <w:r w:rsidRPr="005339E0">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B412BA" w:rsidRPr="005339E0">
              <w:rPr>
                <w:rFonts w:ascii="Times New Roman" w:eastAsia="Times New Roman" w:hAnsi="Times New Roman"/>
                <w:b/>
                <w:bCs/>
                <w:iCs/>
                <w:sz w:val="22"/>
                <w:szCs w:val="22"/>
              </w:rPr>
              <w:t xml:space="preserve">извещения </w:t>
            </w:r>
            <w:r w:rsidRPr="005339E0">
              <w:rPr>
                <w:rFonts w:ascii="Times New Roman" w:eastAsia="Times New Roman" w:hAnsi="Times New Roman"/>
                <w:b/>
                <w:bCs/>
                <w:iCs/>
                <w:sz w:val="22"/>
                <w:szCs w:val="22"/>
              </w:rPr>
              <w:t>о закупке:</w:t>
            </w:r>
          </w:p>
        </w:tc>
        <w:tc>
          <w:tcPr>
            <w:tcW w:w="2916" w:type="pct"/>
            <w:vAlign w:val="center"/>
          </w:tcPr>
          <w:p w14:paraId="2F776590" w14:textId="60E21B99" w:rsidR="008A4E9C" w:rsidRPr="005339E0" w:rsidRDefault="003D495B" w:rsidP="00311D2D">
            <w:pPr>
              <w:widowControl w:val="0"/>
              <w:tabs>
                <w:tab w:val="left" w:pos="247"/>
                <w:tab w:val="left" w:pos="1130"/>
              </w:tabs>
              <w:ind w:left="33"/>
              <w:contextualSpacing/>
              <w:jc w:val="both"/>
              <w:rPr>
                <w:rStyle w:val="1f4"/>
                <w:sz w:val="22"/>
                <w:szCs w:val="22"/>
              </w:rPr>
            </w:pPr>
            <w:sdt>
              <w:sdtPr>
                <w:rPr>
                  <w:rStyle w:val="71"/>
                </w:rPr>
                <w:id w:val="947428462"/>
                <w:placeholder>
                  <w:docPart w:val="780366C22A1F4DF09DF26D8140A5E127"/>
                </w:placeholder>
                <w15:color w:val="FF00FF"/>
                <w:date w:fullDate="2026-03-20T00:00:00Z">
                  <w:dateFormat w:val="dd.MM.yyyyг."/>
                  <w:lid w:val="ru-RU"/>
                  <w:storeMappedDataAs w:val="dateTime"/>
                  <w:calendar w:val="gregorian"/>
                </w:date>
              </w:sdtPr>
              <w:sdtEndPr>
                <w:rPr>
                  <w:rStyle w:val="a0"/>
                  <w:rFonts w:ascii="Calibri" w:eastAsia="Times New Roman" w:hAnsi="Calibri"/>
                  <w:sz w:val="20"/>
                  <w:shd w:val="clear" w:color="auto" w:fill="auto"/>
                </w:rPr>
              </w:sdtEndPr>
              <w:sdtContent>
                <w:r w:rsidR="001704EE">
                  <w:rPr>
                    <w:rStyle w:val="71"/>
                  </w:rPr>
                  <w:t>20.03.2026г.</w:t>
                </w:r>
              </w:sdtContent>
            </w:sdt>
          </w:p>
          <w:p w14:paraId="12801EDB" w14:textId="6531811F" w:rsidR="008A4E9C" w:rsidRPr="005339E0" w:rsidRDefault="008A4E9C" w:rsidP="00311D2D">
            <w:pPr>
              <w:widowControl w:val="0"/>
              <w:jc w:val="both"/>
              <w:rPr>
                <w:rFonts w:ascii="Times New Roman" w:eastAsia="Times New Roman" w:hAnsi="Times New Roman"/>
                <w:iCs/>
                <w:sz w:val="22"/>
                <w:szCs w:val="22"/>
              </w:rPr>
            </w:pPr>
            <w:r w:rsidRPr="005339E0">
              <w:rPr>
                <w:rFonts w:ascii="Times New Roman" w:eastAsia="Times New Roman" w:hAnsi="Times New Roman"/>
                <w:iCs/>
                <w:sz w:val="22"/>
                <w:szCs w:val="22"/>
              </w:rPr>
              <w:t xml:space="preserve">в </w:t>
            </w:r>
            <w:r w:rsidR="009867F5">
              <w:rPr>
                <w:rFonts w:ascii="Times New Roman" w:eastAsia="Times New Roman" w:hAnsi="Times New Roman"/>
                <w:iCs/>
                <w:sz w:val="22"/>
                <w:szCs w:val="22"/>
              </w:rPr>
              <w:t>0</w:t>
            </w:r>
            <w:r w:rsidR="00185300">
              <w:rPr>
                <w:rFonts w:ascii="Times New Roman" w:eastAsia="Times New Roman" w:hAnsi="Times New Roman"/>
                <w:iCs/>
                <w:sz w:val="22"/>
                <w:szCs w:val="22"/>
              </w:rPr>
              <w:t>8</w:t>
            </w:r>
            <w:r w:rsidRPr="005339E0">
              <w:rPr>
                <w:rFonts w:ascii="Times New Roman" w:eastAsia="Times New Roman" w:hAnsi="Times New Roman"/>
                <w:iCs/>
                <w:sz w:val="22"/>
                <w:szCs w:val="22"/>
              </w:rPr>
              <w:t>:</w:t>
            </w:r>
            <w:r w:rsidR="009867F5">
              <w:rPr>
                <w:rFonts w:ascii="Times New Roman" w:eastAsia="Times New Roman" w:hAnsi="Times New Roman"/>
                <w:iCs/>
                <w:sz w:val="22"/>
                <w:szCs w:val="22"/>
              </w:rPr>
              <w:t>59</w:t>
            </w:r>
            <w:r w:rsidRPr="005339E0">
              <w:rPr>
                <w:rFonts w:ascii="Times New Roman" w:eastAsia="Times New Roman" w:hAnsi="Times New Roman"/>
                <w:iCs/>
                <w:sz w:val="22"/>
                <w:szCs w:val="22"/>
              </w:rPr>
              <w:t xml:space="preserve"> (местное время Заказчика)</w:t>
            </w:r>
          </w:p>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8" w:name="_Toc223450762"/>
      <w:r w:rsidRPr="00311D2D">
        <w:rPr>
          <w:rFonts w:ascii="Times New Roman" w:hAnsi="Times New Roman"/>
          <w:sz w:val="22"/>
          <w:szCs w:val="22"/>
          <w:lang w:eastAsia="ru-RU"/>
        </w:rPr>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8"/>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B60FE4" w:rsidRPr="00311D2D" w14:paraId="6C90B3F4" w14:textId="77777777" w:rsidTr="00F07EA1">
        <w:tc>
          <w:tcPr>
            <w:tcW w:w="357" w:type="pct"/>
            <w:shd w:val="clear" w:color="auto" w:fill="AEDCFC"/>
            <w:vAlign w:val="center"/>
          </w:tcPr>
          <w:p w14:paraId="2255A96D"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B51799D"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9" w:name="OLE_LINK4"/>
            <w:r w:rsidRPr="00311D2D">
              <w:rPr>
                <w:rFonts w:ascii="Times New Roman" w:eastAsia="Times New Roman" w:hAnsi="Times New Roman"/>
                <w:b/>
                <w:bCs/>
                <w:iCs/>
                <w:sz w:val="22"/>
                <w:szCs w:val="22"/>
              </w:rPr>
              <w:t>обеспечения заявки на участие в закупке</w:t>
            </w:r>
            <w:bookmarkEnd w:id="9"/>
            <w:r>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0FB34CA9" w14:textId="54497163" w:rsidR="00B60FE4" w:rsidRPr="00311D2D" w:rsidRDefault="009867F5" w:rsidP="00F07EA1">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B60FE4" w:rsidRPr="00311D2D" w14:paraId="6B1DA3D1" w14:textId="77777777" w:rsidTr="00F07EA1">
        <w:tc>
          <w:tcPr>
            <w:tcW w:w="357" w:type="pct"/>
            <w:shd w:val="clear" w:color="auto" w:fill="AEDCFC"/>
            <w:vAlign w:val="center"/>
          </w:tcPr>
          <w:p w14:paraId="06547933"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71BA602F"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14:paraId="1608CFEE" w14:textId="3CFED2B2" w:rsidR="00B60FE4" w:rsidRPr="009867F5" w:rsidRDefault="009867F5" w:rsidP="00F07EA1">
            <w:pPr>
              <w:widowControl w:val="0"/>
              <w:jc w:val="both"/>
              <w:rPr>
                <w:rFonts w:ascii="Times New Roman" w:eastAsia="Times New Roman" w:hAnsi="Times New Roman"/>
                <w:iCs/>
                <w:sz w:val="22"/>
                <w:szCs w:val="22"/>
              </w:rPr>
            </w:pPr>
            <w:r w:rsidRPr="009867F5">
              <w:rPr>
                <w:rFonts w:ascii="Times New Roman" w:eastAsia="Times New Roman" w:hAnsi="Times New Roman"/>
                <w:bCs/>
                <w:sz w:val="22"/>
                <w:szCs w:val="22"/>
              </w:rPr>
              <w:t>—</w:t>
            </w:r>
          </w:p>
        </w:tc>
      </w:tr>
      <w:tr w:rsidR="00B60FE4" w:rsidRPr="00311D2D" w14:paraId="71ABE746" w14:textId="77777777" w:rsidTr="00F07EA1">
        <w:tc>
          <w:tcPr>
            <w:tcW w:w="357" w:type="pct"/>
            <w:shd w:val="clear" w:color="auto" w:fill="AEDCFC"/>
            <w:vAlign w:val="center"/>
          </w:tcPr>
          <w:p w14:paraId="6B227844"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246CC5E9"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14:paraId="7BF14333" w14:textId="0730E2AF" w:rsidR="00B60FE4" w:rsidRPr="00311D2D" w:rsidRDefault="009867F5" w:rsidP="00F07EA1">
            <w:pPr>
              <w:widowControl w:val="0"/>
              <w:jc w:val="both"/>
              <w:rPr>
                <w:rFonts w:ascii="Times New Roman" w:eastAsia="Times New Roman" w:hAnsi="Times New Roman"/>
                <w:iCs/>
                <w:sz w:val="22"/>
                <w:szCs w:val="22"/>
                <w:highlight w:val="yellow"/>
              </w:rPr>
            </w:pPr>
            <w:r w:rsidRPr="009867F5">
              <w:rPr>
                <w:rFonts w:ascii="Times New Roman" w:eastAsia="Times New Roman" w:hAnsi="Times New Roman"/>
                <w:bCs/>
                <w:sz w:val="22"/>
                <w:szCs w:val="22"/>
              </w:rPr>
              <w:t xml:space="preserve">Размер обеспечения исполнения договора </w:t>
            </w:r>
            <w:r w:rsidR="0040276E">
              <w:rPr>
                <w:rFonts w:ascii="Times New Roman" w:eastAsia="Times New Roman" w:hAnsi="Times New Roman"/>
                <w:bCs/>
                <w:sz w:val="22"/>
                <w:szCs w:val="22"/>
              </w:rPr>
              <w:t xml:space="preserve">устанавливается в размере </w:t>
            </w:r>
            <w:r w:rsidR="003D495B">
              <w:rPr>
                <w:rFonts w:ascii="Times New Roman" w:eastAsia="Times New Roman" w:hAnsi="Times New Roman"/>
                <w:bCs/>
                <w:sz w:val="22"/>
                <w:szCs w:val="22"/>
              </w:rPr>
              <w:t>20% от НМЦД, что составляет 1 499 500,27</w:t>
            </w:r>
            <w:r w:rsidR="0093073B">
              <w:rPr>
                <w:rFonts w:ascii="Times New Roman" w:eastAsia="Times New Roman" w:hAnsi="Times New Roman"/>
                <w:bCs/>
                <w:sz w:val="22"/>
                <w:szCs w:val="22"/>
              </w:rPr>
              <w:t>.</w:t>
            </w:r>
          </w:p>
        </w:tc>
      </w:tr>
      <w:tr w:rsidR="00B60FE4" w:rsidRPr="00311D2D" w14:paraId="60414DDF" w14:textId="77777777" w:rsidTr="00F07EA1">
        <w:tc>
          <w:tcPr>
            <w:tcW w:w="357" w:type="pct"/>
            <w:shd w:val="clear" w:color="auto" w:fill="AEDCFC"/>
            <w:vAlign w:val="center"/>
          </w:tcPr>
          <w:p w14:paraId="6AD44A0F"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6D2A155C"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14:paraId="51750C2B"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rPr>
              <w:t xml:space="preserve">Обеспечение договора на участие в закупке может предоставляться участником закупки в виде денежных средств или независимой гарантии. Выбор способа обеспечения осуществляется участником закупки самостоятельно. </w:t>
            </w:r>
          </w:p>
          <w:p w14:paraId="1260AA63" w14:textId="77777777" w:rsidR="0093073B" w:rsidRPr="0093073B" w:rsidRDefault="0093073B" w:rsidP="0093073B">
            <w:pPr>
              <w:widowControl w:val="0"/>
              <w:ind w:firstLine="461"/>
              <w:jc w:val="both"/>
              <w:rPr>
                <w:rFonts w:ascii="Times New Roman" w:eastAsia="Times New Roman" w:hAnsi="Times New Roman"/>
                <w:bCs/>
                <w:sz w:val="22"/>
                <w:szCs w:val="22"/>
              </w:rPr>
            </w:pPr>
          </w:p>
          <w:p w14:paraId="2175467F" w14:textId="77777777" w:rsidR="0093073B" w:rsidRPr="0093073B" w:rsidRDefault="0093073B" w:rsidP="0093073B">
            <w:pPr>
              <w:widowControl w:val="0"/>
              <w:ind w:firstLine="461"/>
              <w:jc w:val="both"/>
              <w:rPr>
                <w:rFonts w:ascii="Times New Roman" w:eastAsia="Times New Roman" w:hAnsi="Times New Roman"/>
                <w:bCs/>
                <w:sz w:val="22"/>
                <w:szCs w:val="22"/>
                <w:highlight w:val="yellow"/>
              </w:rPr>
            </w:pPr>
            <w:r w:rsidRPr="0093073B">
              <w:rPr>
                <w:rFonts w:ascii="Times New Roman" w:eastAsia="Times New Roman" w:hAnsi="Times New Roman"/>
                <w:bCs/>
                <w:sz w:val="22"/>
                <w:szCs w:val="22"/>
                <w:highlight w:val="yellow"/>
              </w:rPr>
              <w:t xml:space="preserve">В случае, если исполнение договора обеспечивается внесением денежных средств на счёт Заказчика, денежные средства перечисляются по следующим реквизитам: </w:t>
            </w:r>
          </w:p>
          <w:p w14:paraId="2B1E4842" w14:textId="77777777" w:rsidR="0093073B" w:rsidRPr="0093073B" w:rsidRDefault="0093073B" w:rsidP="0093073B">
            <w:pPr>
              <w:widowControl w:val="0"/>
              <w:ind w:firstLine="461"/>
              <w:jc w:val="both"/>
              <w:rPr>
                <w:rFonts w:ascii="Times New Roman" w:eastAsia="Times New Roman" w:hAnsi="Times New Roman"/>
                <w:bCs/>
                <w:sz w:val="22"/>
                <w:szCs w:val="22"/>
                <w:highlight w:val="yellow"/>
              </w:rPr>
            </w:pPr>
            <w:r w:rsidRPr="0093073B">
              <w:rPr>
                <w:rFonts w:ascii="Times New Roman" w:eastAsia="Times New Roman" w:hAnsi="Times New Roman"/>
                <w:bCs/>
                <w:sz w:val="22"/>
                <w:szCs w:val="22"/>
                <w:highlight w:val="yellow"/>
              </w:rPr>
              <w:t>ИНН 2403002685 КПП 240301001 Расчетный счет: 40602810112790000003</w:t>
            </w:r>
          </w:p>
          <w:p w14:paraId="43C6E8D0" w14:textId="77777777" w:rsidR="0093073B" w:rsidRPr="0093073B" w:rsidRDefault="0093073B" w:rsidP="0093073B">
            <w:pPr>
              <w:widowControl w:val="0"/>
              <w:ind w:firstLine="461"/>
              <w:jc w:val="both"/>
              <w:rPr>
                <w:rFonts w:ascii="Times New Roman" w:eastAsia="Times New Roman" w:hAnsi="Times New Roman"/>
                <w:bCs/>
                <w:sz w:val="22"/>
                <w:szCs w:val="22"/>
                <w:highlight w:val="yellow"/>
              </w:rPr>
            </w:pPr>
            <w:r w:rsidRPr="0093073B">
              <w:rPr>
                <w:rFonts w:ascii="Times New Roman" w:eastAsia="Times New Roman" w:hAnsi="Times New Roman"/>
                <w:bCs/>
                <w:sz w:val="22"/>
                <w:szCs w:val="22"/>
                <w:highlight w:val="yellow"/>
              </w:rPr>
              <w:t>Банк получателя: ФИЛИАЛ «ЦЕНТРАЛЬНЫЙ» БАНК ВТБ (ПАО)</w:t>
            </w:r>
          </w:p>
          <w:p w14:paraId="40DE4F6D" w14:textId="77777777" w:rsidR="0093073B" w:rsidRPr="0093073B" w:rsidRDefault="0093073B" w:rsidP="0093073B">
            <w:pPr>
              <w:widowControl w:val="0"/>
              <w:ind w:firstLine="461"/>
              <w:jc w:val="both"/>
              <w:rPr>
                <w:rFonts w:ascii="Times New Roman" w:eastAsia="Times New Roman" w:hAnsi="Times New Roman"/>
                <w:bCs/>
                <w:sz w:val="22"/>
                <w:szCs w:val="22"/>
                <w:highlight w:val="yellow"/>
              </w:rPr>
            </w:pPr>
            <w:r w:rsidRPr="0093073B">
              <w:rPr>
                <w:rFonts w:ascii="Times New Roman" w:eastAsia="Times New Roman" w:hAnsi="Times New Roman"/>
                <w:bCs/>
                <w:sz w:val="22"/>
                <w:szCs w:val="22"/>
                <w:highlight w:val="yellow"/>
              </w:rPr>
              <w:t>к/с 30101810145250000411 БИК 044525411</w:t>
            </w:r>
          </w:p>
          <w:p w14:paraId="2B99D699"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highlight w:val="yellow"/>
              </w:rPr>
              <w:t>ОГРН 1192468027157</w:t>
            </w:r>
          </w:p>
          <w:p w14:paraId="47CA88CB" w14:textId="77777777" w:rsidR="0093073B" w:rsidRPr="0093073B" w:rsidRDefault="0093073B" w:rsidP="0093073B">
            <w:pPr>
              <w:widowControl w:val="0"/>
              <w:ind w:firstLine="461"/>
              <w:jc w:val="both"/>
              <w:rPr>
                <w:rFonts w:ascii="Times New Roman" w:eastAsia="Times New Roman" w:hAnsi="Times New Roman"/>
                <w:bCs/>
                <w:sz w:val="22"/>
                <w:szCs w:val="22"/>
              </w:rPr>
            </w:pPr>
          </w:p>
          <w:p w14:paraId="3FEEAC16" w14:textId="6D15C5EC" w:rsidR="0093073B" w:rsidRPr="0093073B" w:rsidRDefault="0093073B" w:rsidP="0093073B">
            <w:pPr>
              <w:widowControl w:val="0"/>
              <w:ind w:firstLine="461"/>
              <w:jc w:val="both"/>
              <w:rPr>
                <w:rFonts w:ascii="Times New Roman" w:eastAsia="Times New Roman" w:hAnsi="Times New Roman"/>
                <w:bCs/>
                <w:sz w:val="22"/>
                <w:szCs w:val="22"/>
              </w:rPr>
            </w:pPr>
            <w:bookmarkStart w:id="10" w:name="_Hlk224068229"/>
            <w:r w:rsidRPr="0093073B">
              <w:rPr>
                <w:rFonts w:ascii="Times New Roman" w:eastAsia="Times New Roman" w:hAnsi="Times New Roman"/>
                <w:bCs/>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10 рабочих дней с момента подписания Сторонами документов, подтверждающих надлежащее исполнение обязательств по Договору.</w:t>
            </w:r>
            <w:bookmarkEnd w:id="10"/>
          </w:p>
          <w:p w14:paraId="424CA7C0" w14:textId="77777777" w:rsidR="0093073B" w:rsidRPr="0093073B" w:rsidRDefault="0093073B" w:rsidP="0093073B">
            <w:pPr>
              <w:widowControl w:val="0"/>
              <w:ind w:firstLine="461"/>
              <w:jc w:val="both"/>
              <w:rPr>
                <w:rFonts w:ascii="Times New Roman" w:eastAsia="Times New Roman" w:hAnsi="Times New Roman"/>
                <w:bCs/>
                <w:sz w:val="22"/>
                <w:szCs w:val="22"/>
              </w:rPr>
            </w:pPr>
          </w:p>
          <w:p w14:paraId="11CC4FD6" w14:textId="41CEBDFC" w:rsidR="0093073B" w:rsidRPr="0093073B" w:rsidRDefault="0093073B" w:rsidP="0093073B">
            <w:pPr>
              <w:widowControl w:val="0"/>
              <w:ind w:firstLine="461"/>
              <w:jc w:val="both"/>
              <w:rPr>
                <w:rFonts w:ascii="Times New Roman" w:eastAsia="Times New Roman" w:hAnsi="Times New Roman"/>
                <w:bCs/>
                <w:sz w:val="22"/>
                <w:szCs w:val="22"/>
              </w:rPr>
            </w:pPr>
            <w:bookmarkStart w:id="11" w:name="_Hlk224068249"/>
            <w:r w:rsidRPr="0093073B">
              <w:rPr>
                <w:rFonts w:ascii="Times New Roman" w:eastAsia="Times New Roman" w:hAnsi="Times New Roman"/>
                <w:bCs/>
                <w:sz w:val="22"/>
                <w:szCs w:val="22"/>
              </w:rPr>
              <w:t>Банковская/независимая гарантия, предоставляемая в качестве обеспечения исполнения договора, должна быть безотзывной и должна содержать:</w:t>
            </w:r>
            <w:bookmarkEnd w:id="11"/>
          </w:p>
          <w:p w14:paraId="661F8B79" w14:textId="77777777" w:rsidR="0093073B" w:rsidRPr="0093073B" w:rsidRDefault="0093073B" w:rsidP="0093073B">
            <w:pPr>
              <w:widowControl w:val="0"/>
              <w:ind w:firstLine="461"/>
              <w:jc w:val="both"/>
              <w:rPr>
                <w:rFonts w:ascii="Times New Roman" w:eastAsia="Times New Roman" w:hAnsi="Times New Roman"/>
                <w:bCs/>
                <w:sz w:val="22"/>
                <w:szCs w:val="22"/>
              </w:rPr>
            </w:pPr>
            <w:bookmarkStart w:id="12" w:name="_Hlk224068275"/>
            <w:r w:rsidRPr="0093073B">
              <w:rPr>
                <w:rFonts w:ascii="Times New Roman" w:eastAsia="Times New Roman" w:hAnsi="Times New Roman"/>
                <w:bCs/>
                <w:sz w:val="22"/>
                <w:szCs w:val="22"/>
              </w:rPr>
              <w:t>1)</w:t>
            </w:r>
            <w:r w:rsidRPr="0093073B">
              <w:rPr>
                <w:rFonts w:ascii="Times New Roman" w:eastAsia="Times New Roman" w:hAnsi="Times New Roman"/>
                <w:bCs/>
                <w:sz w:val="22"/>
                <w:szCs w:val="22"/>
              </w:rPr>
              <w:tab/>
              <w:t>сумму банковской/независимой гарантии, подлежащую уплате гарантом Заказчику в случае ненадлежащего исполнения обязательств принципалом;</w:t>
            </w:r>
          </w:p>
          <w:p w14:paraId="63368CC7"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rPr>
              <w:t>2)</w:t>
            </w:r>
            <w:r w:rsidRPr="0093073B">
              <w:rPr>
                <w:rFonts w:ascii="Times New Roman" w:eastAsia="Times New Roman" w:hAnsi="Times New Roman"/>
                <w:bCs/>
                <w:sz w:val="22"/>
                <w:szCs w:val="22"/>
              </w:rPr>
              <w:tab/>
              <w:t>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Поставщика, в том, числе исполнение обязательств Поставщика по уплате неустоек (пеней, штрафов), предусмотренных Договором;</w:t>
            </w:r>
          </w:p>
          <w:p w14:paraId="3EC396BE"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rPr>
              <w:t>3)</w:t>
            </w:r>
            <w:r w:rsidRPr="0093073B">
              <w:rPr>
                <w:rFonts w:ascii="Times New Roman" w:eastAsia="Times New Roman" w:hAnsi="Times New Roman"/>
                <w:bCs/>
                <w:sz w:val="22"/>
                <w:szCs w:val="22"/>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07AD8CD"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rPr>
              <w:t>4)</w:t>
            </w:r>
            <w:r w:rsidRPr="0093073B">
              <w:rPr>
                <w:rFonts w:ascii="Times New Roman" w:eastAsia="Times New Roman" w:hAnsi="Times New Roman"/>
                <w:bCs/>
                <w:sz w:val="22"/>
                <w:szCs w:val="22"/>
              </w:rPr>
              <w:tab/>
              <w:t>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3DC3240"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rPr>
              <w:t>5) право заказчика в случае ненадлежащего выполнения или невыполнения поставщиком (Поставщиком, исполнителем) обязательств, обеспеченных банковской/независимой гарантией,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(Поставщиком,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21808BCE"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rPr>
              <w:t xml:space="preserve">6) перечня документов, представляемых заказчиком банку одновременно с требованием об осуществлении уплаты денежной суммы по банковской/независимой гарантии </w:t>
            </w:r>
          </w:p>
          <w:p w14:paraId="5B802D69"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rPr>
              <w:t>7)</w:t>
            </w:r>
            <w:r w:rsidRPr="0093073B">
              <w:rPr>
                <w:rFonts w:ascii="Times New Roman" w:eastAsia="Times New Roman" w:hAnsi="Times New Roman"/>
                <w:bCs/>
                <w:sz w:val="22"/>
                <w:szCs w:val="22"/>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w:t>
            </w:r>
          </w:p>
          <w:p w14:paraId="5F5AEB3C" w14:textId="77777777" w:rsidR="0093073B" w:rsidRPr="0093073B" w:rsidRDefault="0093073B" w:rsidP="0093073B">
            <w:pPr>
              <w:widowControl w:val="0"/>
              <w:ind w:firstLine="461"/>
              <w:jc w:val="both"/>
              <w:rPr>
                <w:rFonts w:ascii="Times New Roman" w:eastAsia="Times New Roman" w:hAnsi="Times New Roman"/>
                <w:bCs/>
                <w:sz w:val="22"/>
                <w:szCs w:val="22"/>
              </w:rPr>
            </w:pPr>
            <w:r w:rsidRPr="0093073B">
              <w:rPr>
                <w:rFonts w:ascii="Times New Roman" w:eastAsia="Times New Roman" w:hAnsi="Times New Roman"/>
                <w:bCs/>
                <w:sz w:val="22"/>
                <w:szCs w:val="22"/>
              </w:rPr>
              <w:t>8)</w:t>
            </w:r>
            <w:r w:rsidRPr="0093073B">
              <w:rPr>
                <w:rFonts w:ascii="Times New Roman" w:eastAsia="Times New Roman" w:hAnsi="Times New Roman"/>
                <w:bCs/>
                <w:sz w:val="22"/>
                <w:szCs w:val="22"/>
              </w:rPr>
              <w:tab/>
              <w:t>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2826AA1" w14:textId="3DFF51AF" w:rsidR="00B60FE4" w:rsidRPr="009867F5" w:rsidRDefault="0093073B" w:rsidP="0093073B">
            <w:pPr>
              <w:widowControl w:val="0"/>
              <w:ind w:firstLine="461"/>
              <w:jc w:val="both"/>
              <w:rPr>
                <w:rFonts w:ascii="Times New Roman" w:eastAsia="Times New Roman" w:hAnsi="Times New Roman"/>
                <w:iCs/>
                <w:sz w:val="22"/>
                <w:szCs w:val="22"/>
              </w:rPr>
            </w:pPr>
            <w:r w:rsidRPr="0093073B">
              <w:rPr>
                <w:rFonts w:ascii="Times New Roman" w:eastAsia="Times New Roman" w:hAnsi="Times New Roman"/>
                <w:bCs/>
                <w:sz w:val="22"/>
                <w:szCs w:val="22"/>
              </w:rPr>
              <w:t>9)</w:t>
            </w:r>
            <w:r w:rsidRPr="0093073B">
              <w:rPr>
                <w:rFonts w:ascii="Times New Roman" w:eastAsia="Times New Roman" w:hAnsi="Times New Roman"/>
                <w:bCs/>
                <w:sz w:val="22"/>
                <w:szCs w:val="22"/>
              </w:rPr>
              <w:tab/>
              <w:t>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tc>
      </w:tr>
      <w:tr w:rsidR="00B60FE4" w:rsidRPr="00311D2D" w14:paraId="5437FEEE" w14:textId="77777777" w:rsidTr="00F07EA1">
        <w:tc>
          <w:tcPr>
            <w:tcW w:w="357" w:type="pct"/>
            <w:shd w:val="clear" w:color="auto" w:fill="AEDCFC"/>
            <w:vAlign w:val="center"/>
          </w:tcPr>
          <w:p w14:paraId="4455445F"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162CD19F"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14:paraId="507283D2" w14:textId="50F5ACDB" w:rsidR="00B60FE4" w:rsidRPr="00311D2D" w:rsidRDefault="009867F5" w:rsidP="00F07EA1">
            <w:pPr>
              <w:widowControl w:val="0"/>
              <w:jc w:val="both"/>
              <w:rPr>
                <w:rFonts w:ascii="Times New Roman" w:eastAsia="Times New Roman" w:hAnsi="Times New Roman"/>
                <w:iCs/>
                <w:sz w:val="22"/>
                <w:szCs w:val="22"/>
                <w:highlight w:val="yellow"/>
              </w:rPr>
            </w:pPr>
            <w:r>
              <w:rPr>
                <w:rFonts w:ascii="Times New Roman" w:eastAsia="Times New Roman" w:hAnsi="Times New Roman"/>
                <w:bCs/>
                <w:sz w:val="22"/>
                <w:szCs w:val="22"/>
              </w:rPr>
              <w:t>Не установлено</w:t>
            </w:r>
          </w:p>
        </w:tc>
      </w:tr>
      <w:tr w:rsidR="00B60FE4" w:rsidRPr="00311D2D" w14:paraId="363AD105" w14:textId="77777777" w:rsidTr="00F07EA1">
        <w:tc>
          <w:tcPr>
            <w:tcW w:w="357" w:type="pct"/>
            <w:shd w:val="clear" w:color="auto" w:fill="AEDCFC"/>
            <w:vAlign w:val="center"/>
          </w:tcPr>
          <w:p w14:paraId="033BE308" w14:textId="77777777" w:rsidR="00B60FE4" w:rsidRPr="00311D2D" w:rsidRDefault="00B60FE4" w:rsidP="00F07EA1">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2B8152F8" w14:textId="77777777" w:rsidR="00B60FE4" w:rsidRPr="00311D2D" w:rsidRDefault="00B60FE4" w:rsidP="005339E0">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14:paraId="1B58BC41" w14:textId="0A9E5B92" w:rsidR="00B60FE4" w:rsidRPr="00311D2D" w:rsidRDefault="009867F5" w:rsidP="00F07EA1">
            <w:pPr>
              <w:widowControl w:val="0"/>
              <w:jc w:val="both"/>
              <w:rPr>
                <w:rFonts w:ascii="Times New Roman" w:eastAsia="Times New Roman" w:hAnsi="Times New Roman"/>
                <w:iCs/>
                <w:sz w:val="22"/>
                <w:szCs w:val="22"/>
              </w:rPr>
            </w:pPr>
            <w:r>
              <w:rPr>
                <w:rFonts w:ascii="Times New Roman" w:eastAsia="Times New Roman" w:hAnsi="Times New Roman"/>
                <w:bCs/>
                <w:sz w:val="22"/>
                <w:szCs w:val="22"/>
              </w:rPr>
              <w:t>—</w:t>
            </w: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3" w:name="_Toc223450763"/>
      <w:r w:rsidRPr="00311D2D">
        <w:rPr>
          <w:rFonts w:ascii="Times New Roman" w:hAnsi="Times New Roman"/>
          <w:sz w:val="22"/>
          <w:szCs w:val="22"/>
          <w:lang w:eastAsia="ru-RU"/>
        </w:rPr>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3"/>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993"/>
        <w:gridCol w:w="1727"/>
        <w:gridCol w:w="1372"/>
        <w:gridCol w:w="1729"/>
        <w:gridCol w:w="1811"/>
        <w:gridCol w:w="1610"/>
      </w:tblGrid>
      <w:tr w:rsidR="00CA639E" w:rsidRPr="00311D2D" w14:paraId="11548FEE" w14:textId="77777777" w:rsidTr="00534DC7">
        <w:tc>
          <w:tcPr>
            <w:tcW w:w="5000" w:type="pct"/>
            <w:gridSpan w:val="7"/>
            <w:shd w:val="clear" w:color="auto" w:fill="AEDCFC"/>
          </w:tcPr>
          <w:p w14:paraId="48DE4046" w14:textId="37A50818" w:rsidR="00CA639E" w:rsidRPr="00311D2D" w:rsidRDefault="00CA639E" w:rsidP="00534DC7">
            <w:pPr>
              <w:widowControl w:val="0"/>
              <w:spacing w:after="0" w:line="240" w:lineRule="auto"/>
              <w:ind w:firstLine="396"/>
              <w:jc w:val="both"/>
              <w:rPr>
                <w:rFonts w:ascii="Times New Roman" w:hAnsi="Times New Roman" w:cs="Times New Roman"/>
              </w:rPr>
            </w:pPr>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339E0"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A639E" w:rsidRPr="001533E8" w14:paraId="6FE4A2EE" w14:textId="77777777" w:rsidTr="00534DC7">
        <w:tc>
          <w:tcPr>
            <w:tcW w:w="311" w:type="pct"/>
            <w:vAlign w:val="center"/>
            <w:hideMark/>
          </w:tcPr>
          <w:p w14:paraId="74225069"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504" w:type="pct"/>
            <w:vAlign w:val="center"/>
            <w:hideMark/>
          </w:tcPr>
          <w:p w14:paraId="6373B9C3"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876" w:type="pct"/>
            <w:vAlign w:val="center"/>
            <w:hideMark/>
          </w:tcPr>
          <w:p w14:paraId="69AA6426"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696" w:type="pct"/>
            <w:vAlign w:val="center"/>
            <w:hideMark/>
          </w:tcPr>
          <w:p w14:paraId="14C978F2" w14:textId="1A9FB1C4" w:rsidR="00CA639E" w:rsidRPr="001533E8" w:rsidRDefault="00E76BB6" w:rsidP="00534DC7">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(Запрет)</w:t>
            </w:r>
          </w:p>
        </w:tc>
        <w:tc>
          <w:tcPr>
            <w:tcW w:w="877" w:type="pct"/>
            <w:vAlign w:val="center"/>
          </w:tcPr>
          <w:p w14:paraId="10319F0E" w14:textId="1FA25C4A" w:rsidR="00CA639E" w:rsidRPr="001533E8" w:rsidRDefault="00E76BB6" w:rsidP="00534DC7">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(Ограничение)</w:t>
            </w:r>
          </w:p>
        </w:tc>
        <w:tc>
          <w:tcPr>
            <w:tcW w:w="919" w:type="pct"/>
            <w:vAlign w:val="center"/>
          </w:tcPr>
          <w:p w14:paraId="5AAF85F8" w14:textId="6CD90EE9" w:rsidR="00CA639E" w:rsidRPr="001533E8" w:rsidRDefault="00E76BB6" w:rsidP="00534DC7">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(Преимущество)</w:t>
            </w:r>
          </w:p>
        </w:tc>
        <w:tc>
          <w:tcPr>
            <w:tcW w:w="817" w:type="pct"/>
            <w:vAlign w:val="center"/>
          </w:tcPr>
          <w:p w14:paraId="1AB3698A" w14:textId="77777777" w:rsidR="00CA639E" w:rsidRPr="001533E8" w:rsidRDefault="00CA639E" w:rsidP="00534DC7">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неприменения З/П/О</w:t>
            </w:r>
            <w:r w:rsidRPr="001533E8">
              <w:rPr>
                <w:rFonts w:ascii="Times New Roman" w:eastAsia="Times New Roman" w:hAnsi="Times New Roman" w:cs="Times New Roman"/>
                <w:b/>
                <w:bCs/>
                <w:sz w:val="20"/>
                <w:szCs w:val="20"/>
                <w:vertAlign w:val="superscript"/>
                <w:lang w:eastAsia="ru-RU"/>
              </w:rPr>
              <w:footnoteReference w:id="4"/>
            </w:r>
          </w:p>
        </w:tc>
      </w:tr>
      <w:tr w:rsidR="00CA639E" w:rsidRPr="001533E8" w14:paraId="47BE5C1D" w14:textId="77777777" w:rsidTr="00534DC7">
        <w:tc>
          <w:tcPr>
            <w:tcW w:w="311" w:type="pct"/>
            <w:vAlign w:val="center"/>
            <w:hideMark/>
          </w:tcPr>
          <w:p w14:paraId="314B6F76"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r w:rsidRPr="001533E8">
              <w:rPr>
                <w:rFonts w:ascii="Times New Roman" w:eastAsia="Times New Roman" w:hAnsi="Times New Roman" w:cs="Times New Roman"/>
                <w:sz w:val="20"/>
                <w:szCs w:val="20"/>
                <w:lang w:eastAsia="ru-RU"/>
              </w:rPr>
              <w:t>1</w:t>
            </w:r>
          </w:p>
        </w:tc>
        <w:tc>
          <w:tcPr>
            <w:tcW w:w="504" w:type="pct"/>
            <w:vAlign w:val="center"/>
          </w:tcPr>
          <w:p w14:paraId="35FFC408"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76" w:type="pct"/>
            <w:vAlign w:val="center"/>
          </w:tcPr>
          <w:p w14:paraId="3010294B"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696" w:type="pct"/>
            <w:vAlign w:val="center"/>
          </w:tcPr>
          <w:p w14:paraId="770CF989"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77" w:type="pct"/>
            <w:vAlign w:val="center"/>
          </w:tcPr>
          <w:p w14:paraId="47CDEE10"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919" w:type="pct"/>
            <w:vAlign w:val="center"/>
          </w:tcPr>
          <w:p w14:paraId="4232A7DD"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c>
          <w:tcPr>
            <w:tcW w:w="817" w:type="pct"/>
            <w:vAlign w:val="center"/>
          </w:tcPr>
          <w:p w14:paraId="2C5EB123" w14:textId="77777777" w:rsidR="00CA639E" w:rsidRPr="001533E8" w:rsidRDefault="00CA639E" w:rsidP="00534DC7">
            <w:pPr>
              <w:widowControl w:val="0"/>
              <w:spacing w:after="0" w:line="240" w:lineRule="auto"/>
              <w:jc w:val="center"/>
              <w:rPr>
                <w:rFonts w:ascii="Times New Roman" w:eastAsia="Times New Roman" w:hAnsi="Times New Roman" w:cs="Times New Roman"/>
                <w:sz w:val="20"/>
                <w:szCs w:val="20"/>
                <w:lang w:eastAsia="ru-RU"/>
              </w:rPr>
            </w:pPr>
          </w:p>
        </w:tc>
      </w:tr>
    </w:tbl>
    <w:p w14:paraId="3629B16A"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39207C6A" w14:textId="1BE3BABC" w:rsidR="00364BED" w:rsidRPr="00311D2D" w:rsidRDefault="0093073B" w:rsidP="00311D2D">
      <w:pPr>
        <w:widowControl w:val="0"/>
        <w:spacing w:after="0" w:line="240" w:lineRule="auto"/>
        <w:ind w:firstLine="567"/>
        <w:jc w:val="both"/>
        <w:rPr>
          <w:rFonts w:ascii="Times New Roman" w:eastAsia="Times New Roman" w:hAnsi="Times New Roman" w:cs="Times New Roman"/>
          <w:iCs/>
          <w:lang w:eastAsia="ru-RU"/>
        </w:rPr>
      </w:pPr>
      <w:r w:rsidRPr="0093073B">
        <w:rPr>
          <w:rFonts w:ascii="Times New Roman" w:eastAsia="Times New Roman" w:hAnsi="Times New Roman" w:cs="Times New Roman"/>
          <w:iCs/>
          <w:lang w:eastAsia="ru-RU"/>
        </w:rPr>
        <w:t>На основании подпункта «м» пункта 4 ПП РФ №1875 АО «Балахтинское ДРСУ» меры национального режима в виде «запрета», «ограничения», «преимущества» не применяет.</w:t>
      </w: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2BC95FE5"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4" w:name="_Toc223450764"/>
      <w:r w:rsidRPr="00311D2D">
        <w:rPr>
          <w:rFonts w:ascii="Times New Roman" w:hAnsi="Times New Roman"/>
          <w:sz w:val="22"/>
          <w:szCs w:val="22"/>
          <w:lang w:eastAsia="ru-RU"/>
        </w:rPr>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EC6" w:rsidRPr="00364EC6">
        <w:rPr>
          <w:rFonts w:ascii="Times New Roman" w:hAnsi="Times New Roman"/>
          <w:sz w:val="22"/>
          <w:szCs w:val="22"/>
          <w:lang w:eastAsia="ru-RU"/>
        </w:rPr>
        <w:t>ИНФОРМАЦИЯ И СВЕДЕНИЯ О ЗАКУПКЕ В ЭЛЕКТРОННОЙ ФОРМЕ</w:t>
      </w:r>
      <w:bookmarkEnd w:id="14"/>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76"/>
        <w:gridCol w:w="6033"/>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vAlign w:val="center"/>
          </w:tcPr>
          <w:p w14:paraId="376BAA14" w14:textId="65E7B605" w:rsidR="00475B7D" w:rsidRPr="00311D2D" w:rsidRDefault="0093073B"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93073B">
              <w:rPr>
                <w:rFonts w:ascii="Times New Roman" w:eastAsia="Times New Roman" w:hAnsi="Times New Roman" w:cs="Times New Roman"/>
                <w:bCs/>
                <w:lang w:eastAsia="ru-RU"/>
              </w:rPr>
              <w:t>Поставк</w:t>
            </w:r>
            <w:r>
              <w:rPr>
                <w:rFonts w:ascii="Times New Roman" w:eastAsia="Times New Roman" w:hAnsi="Times New Roman" w:cs="Times New Roman"/>
                <w:bCs/>
                <w:lang w:eastAsia="ru-RU"/>
              </w:rPr>
              <w:t>а</w:t>
            </w:r>
            <w:r w:rsidRPr="0093073B">
              <w:rPr>
                <w:rFonts w:ascii="Times New Roman" w:eastAsia="Times New Roman" w:hAnsi="Times New Roman" w:cs="Times New Roman"/>
                <w:bCs/>
                <w:lang w:eastAsia="ru-RU"/>
              </w:rPr>
              <w:t xml:space="preserve"> </w:t>
            </w:r>
            <w:r w:rsidR="00E631D3">
              <w:rPr>
                <w:rFonts w:ascii="Times New Roman" w:eastAsia="Times New Roman" w:hAnsi="Times New Roman" w:cs="Times New Roman"/>
                <w:bCs/>
                <w:lang w:eastAsia="ru-RU"/>
              </w:rPr>
              <w:t>щебня (фракции 8-16) для нужд Ужурского филиала АО «Балахтинское ДРСУ»</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vAlign w:val="center"/>
          </w:tcPr>
          <w:p w14:paraId="34AA4B64" w14:textId="5F000D88"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8764D6">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8702DA" w14:textId="625BBA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08115E">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vAlign w:val="center"/>
          </w:tcPr>
          <w:p w14:paraId="190ADD11" w14:textId="67BB69D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vAlign w:val="center"/>
          </w:tcPr>
          <w:p w14:paraId="61BDC637" w14:textId="6969179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vAlign w:val="center"/>
          </w:tcPr>
          <w:p w14:paraId="0A8F33CA" w14:textId="0B3756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vAlign w:val="center"/>
          </w:tcPr>
          <w:p w14:paraId="0BD96A49" w14:textId="41DD384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0190030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70306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14:paraId="18DB26DD" w14:textId="77777777" w:rsidTr="00475B7D">
        <w:tc>
          <w:tcPr>
            <w:tcW w:w="429" w:type="pct"/>
            <w:shd w:val="clear" w:color="auto" w:fill="AEDCFC"/>
            <w:vAlign w:val="center"/>
          </w:tcPr>
          <w:p w14:paraId="420468B1" w14:textId="6BF24B4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14:paraId="0D113027" w14:textId="6EFC9F4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отмены закупки</w:t>
            </w:r>
          </w:p>
        </w:tc>
        <w:tc>
          <w:tcPr>
            <w:tcW w:w="3061" w:type="pct"/>
            <w:vAlign w:val="center"/>
          </w:tcPr>
          <w:p w14:paraId="4DDFAC20" w14:textId="0976EE5A"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w:t>
            </w:r>
            <w:r w:rsidR="00701924">
              <w:rPr>
                <w:rFonts w:ascii="Times New Roman" w:eastAsia="Times New Roman" w:hAnsi="Times New Roman" w:cs="Times New Roman"/>
                <w:bCs/>
                <w:lang w:eastAsia="ru-RU"/>
              </w:rPr>
              <w:t>извещение</w:t>
            </w:r>
            <w:r w:rsidRPr="00311D2D">
              <w:rPr>
                <w:rFonts w:ascii="Times New Roman" w:eastAsia="Times New Roman" w:hAnsi="Times New Roman" w:cs="Times New Roman"/>
                <w:bCs/>
                <w:lang w:eastAsia="ru-RU"/>
              </w:rPr>
              <w:t xml:space="preserve"> о конкурентной закупке, разъяснения положений </w:t>
            </w:r>
            <w:bookmarkStart w:id="15" w:name="OLE_LINK5"/>
            <w:r w:rsidR="00701924">
              <w:rPr>
                <w:rFonts w:ascii="Times New Roman" w:eastAsia="Times New Roman" w:hAnsi="Times New Roman" w:cs="Times New Roman"/>
                <w:bCs/>
                <w:lang w:eastAsia="ru-RU"/>
              </w:rPr>
              <w:t>извещения</w:t>
            </w:r>
            <w:bookmarkEnd w:id="15"/>
            <w:r w:rsidRPr="00311D2D">
              <w:rPr>
                <w:rFonts w:ascii="Times New Roman" w:eastAsia="Times New Roman" w:hAnsi="Times New Roman" w:cs="Times New Roman"/>
                <w:bCs/>
                <w:lang w:eastAsia="ru-RU"/>
              </w:rPr>
              <w:t xml:space="preserve">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w:t>
            </w:r>
            <w:r w:rsidR="00701924">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14:paraId="05610217" w14:textId="77777777" w:rsidTr="00475B7D">
        <w:tc>
          <w:tcPr>
            <w:tcW w:w="429" w:type="pct"/>
            <w:shd w:val="clear" w:color="auto" w:fill="AEDCFC"/>
            <w:vAlign w:val="center"/>
          </w:tcPr>
          <w:p w14:paraId="7CC1A043" w14:textId="4B0FF6FB"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7.9</w:t>
            </w:r>
          </w:p>
        </w:tc>
        <w:tc>
          <w:tcPr>
            <w:tcW w:w="1510" w:type="pct"/>
            <w:shd w:val="clear" w:color="auto" w:fill="AEDCFC"/>
            <w:vAlign w:val="center"/>
          </w:tcPr>
          <w:p w14:paraId="142192C4" w14:textId="5DD6C16D"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Формы, порядок, дата и время </w:t>
            </w:r>
            <w:r w:rsidR="00026A05" w:rsidRPr="00026A05">
              <w:rPr>
                <w:rFonts w:ascii="Times New Roman" w:eastAsia="Times New Roman" w:hAnsi="Times New Roman" w:cs="Times New Roman"/>
                <w:b/>
                <w:lang w:eastAsia="ru-RU"/>
              </w:rPr>
              <w:t>(указаны в пункте 4.</w:t>
            </w:r>
            <w:r w:rsidR="00026A05">
              <w:rPr>
                <w:rFonts w:ascii="Times New Roman" w:eastAsia="Times New Roman" w:hAnsi="Times New Roman" w:cs="Times New Roman"/>
                <w:b/>
                <w:lang w:eastAsia="ru-RU"/>
              </w:rPr>
              <w:t>6</w:t>
            </w:r>
            <w:r w:rsidR="00026A05" w:rsidRPr="00026A05">
              <w:rPr>
                <w:rFonts w:ascii="Times New Roman" w:eastAsia="Times New Roman" w:hAnsi="Times New Roman" w:cs="Times New Roman"/>
                <w:b/>
                <w:lang w:eastAsia="ru-RU"/>
              </w:rPr>
              <w:t xml:space="preserve"> документации) </w:t>
            </w:r>
            <w:r w:rsidRPr="00311D2D">
              <w:rPr>
                <w:rFonts w:ascii="Times New Roman" w:eastAsia="Times New Roman" w:hAnsi="Times New Roman" w:cs="Times New Roman"/>
                <w:b/>
                <w:lang w:eastAsia="ru-RU"/>
              </w:rPr>
              <w:t xml:space="preserve">окончания срока предоставления участникам закупки разъяснений положений </w:t>
            </w:r>
            <w:r w:rsidR="00701924" w:rsidRPr="00701924">
              <w:rPr>
                <w:rFonts w:ascii="Times New Roman" w:eastAsia="Times New Roman" w:hAnsi="Times New Roman" w:cs="Times New Roman"/>
                <w:b/>
                <w:lang w:eastAsia="ru-RU"/>
              </w:rPr>
              <w:t xml:space="preserve">извещения </w:t>
            </w:r>
            <w:r w:rsidRPr="00311D2D">
              <w:rPr>
                <w:rFonts w:ascii="Times New Roman" w:eastAsia="Times New Roman" w:hAnsi="Times New Roman" w:cs="Times New Roman"/>
                <w:b/>
                <w:lang w:eastAsia="ru-RU"/>
              </w:rPr>
              <w:t>о закупке</w:t>
            </w:r>
          </w:p>
        </w:tc>
        <w:tc>
          <w:tcPr>
            <w:tcW w:w="3061" w:type="pct"/>
            <w:vAlign w:val="center"/>
          </w:tcPr>
          <w:p w14:paraId="1F722570" w14:textId="78CC4EF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(далее – запрос).</w:t>
            </w:r>
          </w:p>
          <w:p w14:paraId="791307FC"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A2647A1" w14:textId="5BFA82E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В течение трех рабочих дней с даты поступления запроса, заказчик осуществляет разъяснение положений </w:t>
            </w:r>
            <w:r w:rsidR="00701924" w:rsidRPr="00701924">
              <w:rPr>
                <w:rFonts w:ascii="Times New Roman" w:eastAsia="Times New Roman" w:hAnsi="Times New Roman" w:cs="Times New Roman"/>
                <w:bCs/>
                <w:lang w:eastAsia="ru-RU"/>
              </w:rPr>
              <w:t xml:space="preserve">извещения </w:t>
            </w:r>
            <w:r w:rsidRPr="00311D2D">
              <w:rPr>
                <w:rFonts w:ascii="Times New Roman" w:eastAsia="Times New Roman" w:hAnsi="Times New Roman" w:cs="Times New Roman"/>
                <w:bCs/>
                <w:lang w:eastAsia="ru-RU"/>
              </w:rPr>
              <w:t>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996D9B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2AD604" w14:textId="57E1436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Запрос и разъяснения положений </w:t>
            </w:r>
            <w:r w:rsidR="00701924" w:rsidRPr="00701924">
              <w:rPr>
                <w:rFonts w:ascii="Times New Roman" w:eastAsia="Times New Roman" w:hAnsi="Times New Roman" w:cs="Times New Roman"/>
                <w:bCs/>
                <w:lang w:eastAsia="ru-RU"/>
              </w:rPr>
              <w:t xml:space="preserve">извещения </w:t>
            </w:r>
            <w:r w:rsidRPr="00311D2D">
              <w:rPr>
                <w:rFonts w:ascii="Times New Roman" w:eastAsia="Times New Roman" w:hAnsi="Times New Roman" w:cs="Times New Roman"/>
                <w:bCs/>
                <w:lang w:eastAsia="ru-RU"/>
              </w:rPr>
              <w:t>о закупке направляются/размещаются в соответствии с регламентом ЭТП.</w:t>
            </w:r>
          </w:p>
        </w:tc>
      </w:tr>
      <w:tr w:rsidR="00475B7D" w:rsidRPr="00311D2D" w14:paraId="28903777" w14:textId="77777777" w:rsidTr="00475B7D">
        <w:tc>
          <w:tcPr>
            <w:tcW w:w="429" w:type="pct"/>
            <w:shd w:val="clear" w:color="auto" w:fill="AEDCFC"/>
            <w:vAlign w:val="center"/>
          </w:tcPr>
          <w:p w14:paraId="1E85429B" w14:textId="34E3F5E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14:paraId="0375CA78" w14:textId="4B165592"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D35ABA">
              <w:rPr>
                <w:rStyle w:val="aff0"/>
                <w:rFonts w:ascii="Times New Roman" w:eastAsia="Times New Roman" w:hAnsi="Times New Roman" w:cs="Times New Roman"/>
                <w:b/>
                <w:lang w:eastAsia="ru-RU"/>
              </w:rPr>
              <w:footnoteReference w:id="5"/>
            </w:r>
          </w:p>
        </w:tc>
        <w:tc>
          <w:tcPr>
            <w:tcW w:w="3061" w:type="pct"/>
            <w:vAlign w:val="center"/>
          </w:tcPr>
          <w:p w14:paraId="07216E46" w14:textId="5848FF4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14:paraId="124D3E72" w14:textId="77777777" w:rsidTr="00475B7D">
        <w:tc>
          <w:tcPr>
            <w:tcW w:w="429" w:type="pct"/>
            <w:shd w:val="clear" w:color="auto" w:fill="AEDCFC"/>
            <w:vAlign w:val="center"/>
          </w:tcPr>
          <w:p w14:paraId="2E52EA74" w14:textId="15C68E71"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vAlign w:val="center"/>
          </w:tcPr>
          <w:p w14:paraId="4F151F7D" w14:textId="77777777" w:rsidR="00164E8A" w:rsidRPr="00164E8A" w:rsidRDefault="00164E8A" w:rsidP="00164E8A">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164E8A">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18F5370A" w14:textId="7865E2F6" w:rsidR="00475B7D" w:rsidRPr="00311D2D" w:rsidRDefault="00164E8A" w:rsidP="00164E8A">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164E8A">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14:paraId="3F0AEAA7" w14:textId="77777777" w:rsidTr="00475B7D">
        <w:tc>
          <w:tcPr>
            <w:tcW w:w="429" w:type="pct"/>
            <w:shd w:val="clear" w:color="auto" w:fill="AEDCFC"/>
            <w:vAlign w:val="center"/>
          </w:tcPr>
          <w:p w14:paraId="192B9194" w14:textId="4040173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14:paraId="4BDFAECE" w14:textId="40245E9D"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Предоставление </w:t>
            </w:r>
            <w:r w:rsidR="00701924" w:rsidRPr="00701924">
              <w:rPr>
                <w:rFonts w:ascii="Times New Roman" w:eastAsia="Times New Roman" w:hAnsi="Times New Roman" w:cs="Times New Roman"/>
                <w:b/>
                <w:lang w:eastAsia="ru-RU"/>
              </w:rPr>
              <w:t>извещения</w:t>
            </w:r>
            <w:r w:rsidR="00701924">
              <w:rPr>
                <w:rFonts w:ascii="Times New Roman" w:eastAsia="Times New Roman" w:hAnsi="Times New Roman" w:cs="Times New Roman"/>
                <w:b/>
                <w:lang w:eastAsia="ru-RU"/>
              </w:rPr>
              <w:t xml:space="preserve"> о закупке</w:t>
            </w:r>
          </w:p>
        </w:tc>
        <w:tc>
          <w:tcPr>
            <w:tcW w:w="3061" w:type="pct"/>
            <w:vAlign w:val="center"/>
          </w:tcPr>
          <w:p w14:paraId="16C92E89" w14:textId="29480B2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4C5E2F7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7.13</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34220666"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7.14</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vAlign w:val="center"/>
          </w:tcPr>
          <w:p w14:paraId="04C9012F"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 </w:t>
            </w:r>
          </w:p>
          <w:p w14:paraId="2E3F23A5"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 </w:t>
            </w:r>
          </w:p>
          <w:p w14:paraId="474733ED"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3) 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119FF3C7"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(Поставщика, исполнителя) не принято; </w:t>
            </w:r>
          </w:p>
          <w:p w14:paraId="4057C341"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1EA63AB"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произведений литературы или искусства; </w:t>
            </w:r>
          </w:p>
          <w:p w14:paraId="17FE3C70"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7) 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акций хозяйственного общества либо долей, превышающей десять процентов в уставном капитале хозяйственного общества; </w:t>
            </w:r>
          </w:p>
          <w:p w14:paraId="0F6159B4"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8)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4BAFDAC"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9) участник закупки не является офшорной компанией; </w:t>
            </w:r>
          </w:p>
          <w:p w14:paraId="34A27A90"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10) отсутствие у участника закупки ограничений для участия в закупках, установленных законодательством Российской Федерации. </w:t>
            </w:r>
          </w:p>
          <w:p w14:paraId="5844C04D"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от 03.05.2022 No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организаций“, либо являться организацией, находящееся по контролю таких лиц». </w:t>
            </w:r>
          </w:p>
          <w:p w14:paraId="4D84BAF2" w14:textId="246D02ED" w:rsidR="00475B7D" w:rsidRPr="00311D2D"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highlight w:val="yellow"/>
                <w:lang w:eastAsia="ru-RU"/>
              </w:rPr>
            </w:pPr>
            <w:r w:rsidRPr="0093073B">
              <w:rPr>
                <w:rFonts w:ascii="Times New Roman" w:eastAsia="Times New Roman" w:hAnsi="Times New Roman" w:cs="Times New Roman"/>
                <w:bCs/>
                <w:lang w:eastAsia="ru-RU"/>
              </w:rPr>
              <w:t xml:space="preserve">12) отсутствие сведений об участниках закупки в реестре недобросовестных поставщиков, предусмотренном статьей 5 Федерального закона от 18.07.2011 </w:t>
            </w:r>
            <w:r>
              <w:rPr>
                <w:rFonts w:ascii="Times New Roman" w:eastAsia="Times New Roman" w:hAnsi="Times New Roman" w:cs="Times New Roman"/>
                <w:bCs/>
                <w:lang w:eastAsia="ru-RU"/>
              </w:rPr>
              <w:t>№</w:t>
            </w:r>
            <w:r w:rsidRPr="0093073B">
              <w:rPr>
                <w:rFonts w:ascii="Times New Roman" w:eastAsia="Times New Roman" w:hAnsi="Times New Roman" w:cs="Times New Roman"/>
                <w:bCs/>
                <w:lang w:eastAsia="ru-RU"/>
              </w:rPr>
              <w:t xml:space="preserve">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w:t>
            </w:r>
            <w:r>
              <w:rPr>
                <w:rFonts w:ascii="Times New Roman" w:eastAsia="Times New Roman" w:hAnsi="Times New Roman" w:cs="Times New Roman"/>
                <w:bCs/>
                <w:lang w:eastAsia="ru-RU"/>
              </w:rPr>
              <w:t>№</w:t>
            </w:r>
            <w:r w:rsidRPr="0093073B">
              <w:rPr>
                <w:rFonts w:ascii="Times New Roman" w:eastAsia="Times New Roman" w:hAnsi="Times New Roman" w:cs="Times New Roman"/>
                <w:bCs/>
                <w:lang w:eastAsia="ru-RU"/>
              </w:rPr>
              <w:t>44-ФЗ «О контрактной системе в сфере закупок товаров, работ, услуг для обеспечения государственных и муниципальных нужд».</w:t>
            </w:r>
          </w:p>
        </w:tc>
      </w:tr>
      <w:tr w:rsidR="00475B7D" w:rsidRPr="00311D2D" w14:paraId="716FFC63" w14:textId="77777777" w:rsidTr="00475B7D">
        <w:tc>
          <w:tcPr>
            <w:tcW w:w="429" w:type="pct"/>
            <w:shd w:val="clear" w:color="auto" w:fill="AEDCFC"/>
            <w:vAlign w:val="center"/>
          </w:tcPr>
          <w:p w14:paraId="0510F3F7" w14:textId="399DAE5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7.15</w:t>
            </w:r>
          </w:p>
        </w:tc>
        <w:tc>
          <w:tcPr>
            <w:tcW w:w="1510" w:type="pct"/>
            <w:shd w:val="clear" w:color="auto" w:fill="AEDCFC"/>
            <w:vAlign w:val="center"/>
          </w:tcPr>
          <w:p w14:paraId="37D8FCC8" w14:textId="79A808F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sidR="00A40B37">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vAlign w:val="center"/>
          </w:tcPr>
          <w:p w14:paraId="2F7D353C" w14:textId="34D86194" w:rsidR="00475B7D" w:rsidRPr="00311D2D" w:rsidRDefault="0093073B"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93073B">
              <w:rPr>
                <w:rFonts w:ascii="Times New Roman" w:eastAsia="Times New Roman" w:hAnsi="Times New Roman" w:cs="Times New Roman"/>
                <w:bCs/>
                <w:lang w:eastAsia="ru-RU"/>
              </w:rPr>
              <w:t>Не установлен</w:t>
            </w:r>
            <w:r>
              <w:rPr>
                <w:rFonts w:ascii="Times New Roman" w:eastAsia="Times New Roman" w:hAnsi="Times New Roman" w:cs="Times New Roman"/>
                <w:bCs/>
                <w:lang w:eastAsia="ru-RU"/>
              </w:rPr>
              <w:t>ы</w:t>
            </w:r>
          </w:p>
        </w:tc>
      </w:tr>
      <w:tr w:rsidR="00475B7D" w:rsidRPr="00311D2D" w14:paraId="1281777B" w14:textId="77777777" w:rsidTr="00475B7D">
        <w:tc>
          <w:tcPr>
            <w:tcW w:w="429" w:type="pct"/>
            <w:shd w:val="clear" w:color="auto" w:fill="AEDCFC"/>
            <w:vAlign w:val="center"/>
          </w:tcPr>
          <w:p w14:paraId="75D178BD" w14:textId="46935044"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311D2D">
              <w:rPr>
                <w:rFonts w:ascii="Times New Roman" w:eastAsia="Times New Roman" w:hAnsi="Times New Roman" w:cs="Times New Roman"/>
                <w:b/>
                <w:lang w:eastAsia="ru-RU"/>
              </w:rPr>
              <w:t>7.16</w:t>
            </w:r>
          </w:p>
        </w:tc>
        <w:tc>
          <w:tcPr>
            <w:tcW w:w="1510" w:type="pct"/>
            <w:shd w:val="clear" w:color="auto" w:fill="AEDCFC"/>
            <w:vAlign w:val="center"/>
          </w:tcPr>
          <w:p w14:paraId="6E287633" w14:textId="458A48C9"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Требования к содержанию, форме, оформлению и составу заявки на участие в закупке в электронной форме</w:t>
            </w:r>
            <w:r w:rsidRPr="00311D2D">
              <w:rPr>
                <w:rStyle w:val="aff0"/>
                <w:rFonts w:ascii="Times New Roman" w:eastAsia="Times New Roman" w:hAnsi="Times New Roman" w:cs="Times New Roman"/>
                <w:b/>
                <w:lang w:eastAsia="ru-RU"/>
              </w:rPr>
              <w:footnoteReference w:id="8"/>
            </w:r>
          </w:p>
        </w:tc>
        <w:tc>
          <w:tcPr>
            <w:tcW w:w="3061" w:type="pct"/>
            <w:vAlign w:val="center"/>
          </w:tcPr>
          <w:p w14:paraId="397C5E80"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Заявка на участие в запросе котировок должна содержать:</w:t>
            </w:r>
          </w:p>
          <w:p w14:paraId="73421FE0"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1) 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4ACDCA3D"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3D4555C"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2)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13DB840A"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3) согласие участника закупки на обработку персональных данных (для физического лица); </w:t>
            </w:r>
          </w:p>
          <w:p w14:paraId="67653066"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2FFE9ECF"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5)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561F384D"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6) копии учредительных документов участника закупки (для юридического лица); </w:t>
            </w:r>
          </w:p>
          <w:p w14:paraId="06BFB84B"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w:t>
            </w:r>
          </w:p>
          <w:p w14:paraId="040DD251" w14:textId="2471F6E4"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8) декларацию о соответствии участника закупки требованиям, установленным в соответствии с пунктами 2 – 12</w:t>
            </w:r>
            <w:r>
              <w:rPr>
                <w:rFonts w:ascii="Times New Roman" w:eastAsia="Times New Roman" w:hAnsi="Times New Roman" w:cs="Times New Roman"/>
                <w:bCs/>
                <w:lang w:eastAsia="ru-RU"/>
              </w:rPr>
              <w:t xml:space="preserve"> пункта 7.14</w:t>
            </w:r>
            <w:r w:rsidRPr="0093073B">
              <w:rPr>
                <w:rFonts w:ascii="Times New Roman" w:eastAsia="Times New Roman" w:hAnsi="Times New Roman" w:cs="Times New Roman"/>
                <w:bCs/>
                <w:lang w:eastAsia="ru-RU"/>
              </w:rPr>
              <w:t xml:space="preserve"> настоящего Извещения;</w:t>
            </w:r>
          </w:p>
          <w:p w14:paraId="214A2254"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9) документы, подтверждающие соответствие участника закупки и (или) предлагаемых им товара, работы или услуги, условиям, запретам и ограничениям в случае, если такие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настоящим Извещении.</w:t>
            </w:r>
          </w:p>
          <w:p w14:paraId="3413AD22" w14:textId="77777777" w:rsidR="0093073B" w:rsidRPr="0093073B"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p>
          <w:p w14:paraId="423BFDB9" w14:textId="71E5C92A" w:rsidR="00475B7D" w:rsidRPr="00311D2D" w:rsidRDefault="0093073B" w:rsidP="0093073B">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93073B">
              <w:rPr>
                <w:rFonts w:ascii="Times New Roman" w:eastAsia="Times New Roman" w:hAnsi="Times New Roman" w:cs="Times New Roman"/>
                <w:bCs/>
                <w:lang w:eastAsia="ru-RU"/>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tc>
      </w:tr>
      <w:tr w:rsidR="00475B7D" w:rsidRPr="00311D2D" w14:paraId="401710A9" w14:textId="77777777" w:rsidTr="00475B7D">
        <w:tc>
          <w:tcPr>
            <w:tcW w:w="429" w:type="pct"/>
            <w:shd w:val="clear" w:color="auto" w:fill="AEDCFC"/>
            <w:vAlign w:val="center"/>
          </w:tcPr>
          <w:p w14:paraId="5A942994" w14:textId="4F1737EE" w:rsidR="00475B7D" w:rsidRPr="0070192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w:t>
            </w:r>
            <w:r w:rsidR="00701924">
              <w:rPr>
                <w:rFonts w:ascii="Times New Roman" w:eastAsia="Times New Roman" w:hAnsi="Times New Roman" w:cs="Times New Roman"/>
                <w:b/>
                <w:lang w:eastAsia="ru-RU"/>
              </w:rPr>
              <w:t>7</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vAlign w:val="center"/>
          </w:tcPr>
          <w:p w14:paraId="7D47A1CC" w14:textId="1476B8BE" w:rsidR="00475B7D" w:rsidRPr="00311D2D" w:rsidRDefault="0093073B"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93073B">
              <w:rPr>
                <w:rFonts w:ascii="Times New Roman" w:eastAsia="Times New Roman" w:hAnsi="Times New Roman" w:cs="Times New Roman"/>
                <w:bCs/>
                <w:lang w:eastAsia="ru-RU"/>
              </w:rPr>
              <w:t>Не установлен</w:t>
            </w:r>
            <w:r>
              <w:rPr>
                <w:rFonts w:ascii="Times New Roman" w:eastAsia="Times New Roman" w:hAnsi="Times New Roman" w:cs="Times New Roman"/>
                <w:bCs/>
                <w:lang w:eastAsia="ru-RU"/>
              </w:rPr>
              <w:t>ы</w:t>
            </w:r>
          </w:p>
        </w:tc>
      </w:tr>
      <w:tr w:rsidR="00475B7D" w:rsidRPr="00311D2D" w14:paraId="7F4D10FC" w14:textId="77777777" w:rsidTr="00475B7D">
        <w:tc>
          <w:tcPr>
            <w:tcW w:w="429" w:type="pct"/>
            <w:shd w:val="clear" w:color="auto" w:fill="AEDCFC"/>
            <w:vAlign w:val="center"/>
          </w:tcPr>
          <w:p w14:paraId="0068CE56" w14:textId="785B99A7" w:rsidR="00475B7D" w:rsidRPr="0070192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w:t>
            </w:r>
            <w:r w:rsidR="00701924">
              <w:rPr>
                <w:rFonts w:ascii="Times New Roman" w:eastAsia="Times New Roman" w:hAnsi="Times New Roman" w:cs="Times New Roman"/>
                <w:b/>
                <w:lang w:eastAsia="ru-RU"/>
              </w:rPr>
              <w:t>8</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vAlign w:val="center"/>
          </w:tcPr>
          <w:p w14:paraId="3D36B6A3" w14:textId="2737DBC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подать заявку на участие в закупке в электронной форме может только лицо, аккредитованное на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в порядке, установленном оператором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на которой проводится закупка в электронной форме;</w:t>
            </w:r>
          </w:p>
          <w:p w14:paraId="77095803" w14:textId="6B64121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6" w:name="OLE_LINK1"/>
            <w:r w:rsidRPr="00311D2D">
              <w:rPr>
                <w:rFonts w:ascii="Times New Roman" w:eastAsia="Times New Roman" w:hAnsi="Times New Roman" w:cs="Times New Roman"/>
                <w:lang w:eastAsia="ru-RU"/>
              </w:rPr>
              <w:t xml:space="preserve">закупки </w:t>
            </w:r>
            <w:bookmarkEnd w:id="16"/>
            <w:r w:rsidRPr="00311D2D">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bookmarkStart w:id="17" w:name="OLE_LINK6"/>
            <w:r w:rsidR="00B412BA" w:rsidRPr="00B412BA">
              <w:rPr>
                <w:rFonts w:ascii="Times New Roman" w:eastAsia="Times New Roman" w:hAnsi="Times New Roman" w:cs="Times New Roman"/>
                <w:lang w:eastAsia="ru-RU"/>
              </w:rPr>
              <w:t>извещени</w:t>
            </w:r>
            <w:r w:rsidR="00B412BA">
              <w:rPr>
                <w:rFonts w:ascii="Times New Roman" w:eastAsia="Times New Roman" w:hAnsi="Times New Roman" w:cs="Times New Roman"/>
                <w:lang w:eastAsia="ru-RU"/>
              </w:rPr>
              <w:t>и</w:t>
            </w:r>
            <w:bookmarkEnd w:id="17"/>
            <w:r w:rsidR="00B412BA" w:rsidRPr="00B412BA">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о конкурентной закупке;</w:t>
            </w:r>
          </w:p>
          <w:p w14:paraId="3C827243" w14:textId="30EFE2D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заявка подается до окончания, установленного в </w:t>
            </w:r>
            <w:r w:rsidR="00B412BA" w:rsidRPr="00B412BA">
              <w:rPr>
                <w:rFonts w:ascii="Times New Roman" w:eastAsia="Times New Roman" w:hAnsi="Times New Roman" w:cs="Times New Roman"/>
                <w:lang w:eastAsia="ru-RU"/>
              </w:rPr>
              <w:t xml:space="preserve">извещении </w:t>
            </w:r>
            <w:r w:rsidRPr="00311D2D">
              <w:rPr>
                <w:rFonts w:ascii="Times New Roman" w:eastAsia="Times New Roman" w:hAnsi="Times New Roman" w:cs="Times New Roman"/>
                <w:lang w:eastAsia="ru-RU"/>
              </w:rPr>
              <w:t>о конкурентной закупке срока подачи заявок. Участник закупки в электронной форме вправе подать только одну заявку;</w:t>
            </w:r>
          </w:p>
          <w:p w14:paraId="736641E3" w14:textId="1D49658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подготавливается и подается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согласно регламенту работы Э</w:t>
            </w:r>
            <w:r w:rsidR="00BD3FA4">
              <w:rPr>
                <w:rFonts w:ascii="Times New Roman" w:eastAsia="Times New Roman" w:hAnsi="Times New Roman" w:cs="Times New Roman"/>
                <w:lang w:eastAsia="ru-RU"/>
              </w:rPr>
              <w:t>И</w:t>
            </w:r>
            <w:r w:rsidRPr="00311D2D">
              <w:rPr>
                <w:rFonts w:ascii="Times New Roman" w:eastAsia="Times New Roman" w:hAnsi="Times New Roman" w:cs="Times New Roman"/>
                <w:lang w:eastAsia="ru-RU"/>
              </w:rPr>
              <w:t>П;</w:t>
            </w:r>
          </w:p>
          <w:p w14:paraId="34FAA198" w14:textId="157663A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при подаче заявки участнику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присваивается уникальный в рамках данной закупки в электронной форме идентификационный номер (далее — номер участника);</w:t>
            </w:r>
          </w:p>
          <w:p w14:paraId="0E160F13" w14:textId="50AD0B2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w:t>
            </w:r>
          </w:p>
        </w:tc>
      </w:tr>
      <w:tr w:rsidR="00475B7D" w:rsidRPr="00311D2D" w14:paraId="039A9A61" w14:textId="77777777" w:rsidTr="00475B7D">
        <w:tc>
          <w:tcPr>
            <w:tcW w:w="429" w:type="pct"/>
            <w:shd w:val="clear" w:color="auto" w:fill="AEDCFC"/>
            <w:vAlign w:val="center"/>
          </w:tcPr>
          <w:p w14:paraId="098D0411" w14:textId="4EE0B30A" w:rsidR="00475B7D" w:rsidRPr="0070192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701924">
              <w:rPr>
                <w:rFonts w:ascii="Times New Roman" w:eastAsia="Times New Roman" w:hAnsi="Times New Roman" w:cs="Times New Roman"/>
                <w:b/>
                <w:lang w:eastAsia="ru-RU"/>
              </w:rPr>
              <w:t>19</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5E90463" w14:textId="23C3E81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ах</w:t>
            </w:r>
            <w:r w:rsidRPr="00311D2D">
              <w:rPr>
                <w:rFonts w:ascii="Times New Roman" w:eastAsia="Times New Roman" w:hAnsi="Times New Roman" w:cs="Times New Roman"/>
                <w:lang w:eastAsia="ru-RU"/>
              </w:rPr>
              <w:t xml:space="preserve"> </w:t>
            </w:r>
            <w:r w:rsidR="00A512C4">
              <w:rPr>
                <w:rFonts w:ascii="Times New Roman" w:eastAsia="Times New Roman" w:hAnsi="Times New Roman" w:cs="Times New Roman"/>
                <w:lang w:eastAsia="ru-RU"/>
              </w:rPr>
              <w:t xml:space="preserve">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w:t>
            </w:r>
            <w:r w:rsidRPr="00311D2D">
              <w:rPr>
                <w:rFonts w:ascii="Times New Roman" w:eastAsia="Times New Roman" w:hAnsi="Times New Roman" w:cs="Times New Roman"/>
                <w:lang w:eastAsia="ru-RU"/>
              </w:rPr>
              <w:t xml:space="preserve"> </w:t>
            </w:r>
            <w:r w:rsidR="0071602F" w:rsidRPr="00311D2D">
              <w:rPr>
                <w:rFonts w:ascii="Times New Roman" w:eastAsia="Times New Roman" w:hAnsi="Times New Roman" w:cs="Times New Roman"/>
                <w:lang w:eastAsia="ru-RU"/>
              </w:rPr>
              <w:t>раздела</w:t>
            </w:r>
            <w:r w:rsidRPr="00311D2D">
              <w:rPr>
                <w:rFonts w:ascii="Times New Roman" w:eastAsia="Times New Roman" w:hAnsi="Times New Roman" w:cs="Times New Roman"/>
                <w:lang w:eastAsia="ru-RU"/>
              </w:rPr>
              <w:t>;</w:t>
            </w:r>
          </w:p>
          <w:p w14:paraId="775A0F45" w14:textId="09B3655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участник закупки и (или) его заявка не соответствуют требованиям </w:t>
            </w:r>
            <w:r w:rsidR="00B412BA" w:rsidRPr="00B412BA">
              <w:rPr>
                <w:rFonts w:ascii="Times New Roman" w:eastAsia="Times New Roman" w:hAnsi="Times New Roman" w:cs="Times New Roman"/>
                <w:lang w:eastAsia="ru-RU"/>
              </w:rPr>
              <w:t xml:space="preserve">извещения </w:t>
            </w:r>
            <w:r w:rsidRPr="00311D2D">
              <w:rPr>
                <w:rFonts w:ascii="Times New Roman" w:eastAsia="Times New Roman" w:hAnsi="Times New Roman" w:cs="Times New Roman"/>
                <w:lang w:eastAsia="ru-RU"/>
              </w:rPr>
              <w:t>о закупке;</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A050711" w14:textId="6523CC0A"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5) участник закупки не предоставил обеспечение заявки на участие в закупке, если такое обеспечение предусмотрено </w:t>
            </w:r>
            <w:bookmarkStart w:id="18" w:name="OLE_LINK7"/>
            <w:r w:rsidR="00B412BA">
              <w:rPr>
                <w:rFonts w:ascii="Times New Roman" w:eastAsia="Times New Roman" w:hAnsi="Times New Roman" w:cs="Times New Roman"/>
                <w:lang w:eastAsia="ru-RU"/>
              </w:rPr>
              <w:t>извещением</w:t>
            </w:r>
            <w:bookmarkEnd w:id="18"/>
            <w:r w:rsidRPr="00311D2D">
              <w:rPr>
                <w:rFonts w:ascii="Times New Roman" w:eastAsia="Times New Roman" w:hAnsi="Times New Roman" w:cs="Times New Roman"/>
                <w:lang w:eastAsia="ru-RU"/>
              </w:rPr>
              <w:t xml:space="preserve"> о закупке.</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7461855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извещением о закупке 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6673EA0B" w14:textId="4C6ED3EA"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В случае установления недостоверности информации, содержащейся в документах, представленных участником 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14:paraId="16883D0B" w14:textId="0257051A"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F542AE" w:rsidRPr="00311D2D" w14:paraId="67FB8953" w14:textId="77777777" w:rsidTr="00F542AE">
        <w:trPr>
          <w:trHeight w:val="27"/>
        </w:trPr>
        <w:tc>
          <w:tcPr>
            <w:tcW w:w="429" w:type="pct"/>
            <w:vMerge w:val="restart"/>
            <w:shd w:val="clear" w:color="auto" w:fill="AEDCFC"/>
            <w:vAlign w:val="center"/>
          </w:tcPr>
          <w:p w14:paraId="4C568E3A" w14:textId="5EA25998"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w:t>
            </w:r>
            <w:r w:rsidR="00D5742B">
              <w:rPr>
                <w:rFonts w:ascii="Times New Roman" w:eastAsia="Times New Roman" w:hAnsi="Times New Roman" w:cs="Times New Roman"/>
                <w:b/>
                <w:lang w:eastAsia="ru-RU"/>
              </w:rPr>
              <w:t>20</w:t>
            </w:r>
          </w:p>
        </w:tc>
        <w:tc>
          <w:tcPr>
            <w:tcW w:w="1510" w:type="pct"/>
            <w:vMerge w:val="restart"/>
            <w:shd w:val="clear" w:color="auto" w:fill="AEDCFC"/>
            <w:vAlign w:val="center"/>
          </w:tcPr>
          <w:p w14:paraId="2F9B367D" w14:textId="6875F6F0"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vAlign w:val="center"/>
          </w:tcPr>
          <w:p w14:paraId="70863711" w14:textId="108F535F"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F542AE" w:rsidRPr="00311D2D" w14:paraId="7BEBB132" w14:textId="77777777" w:rsidTr="00854A92">
        <w:trPr>
          <w:trHeight w:val="26"/>
        </w:trPr>
        <w:tc>
          <w:tcPr>
            <w:tcW w:w="429" w:type="pct"/>
            <w:vMerge/>
            <w:shd w:val="clear" w:color="auto" w:fill="AEDCFC"/>
            <w:vAlign w:val="center"/>
          </w:tcPr>
          <w:p w14:paraId="1B48D7A5"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4858784"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21ACC419" w14:textId="657E127D"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F542AE" w:rsidRPr="00311D2D" w14:paraId="4A5248D7" w14:textId="77777777" w:rsidTr="00854A92">
        <w:trPr>
          <w:trHeight w:val="26"/>
        </w:trPr>
        <w:tc>
          <w:tcPr>
            <w:tcW w:w="429" w:type="pct"/>
            <w:vMerge/>
            <w:shd w:val="clear" w:color="auto" w:fill="AEDCFC"/>
            <w:vAlign w:val="center"/>
          </w:tcPr>
          <w:p w14:paraId="1BF9BB42"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691A2A0"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2C18B130" w14:textId="30984158"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F542AE" w:rsidRPr="00311D2D" w14:paraId="6E05A3CC" w14:textId="77777777" w:rsidTr="00854A92">
        <w:trPr>
          <w:trHeight w:val="26"/>
        </w:trPr>
        <w:tc>
          <w:tcPr>
            <w:tcW w:w="429" w:type="pct"/>
            <w:vMerge/>
            <w:shd w:val="clear" w:color="auto" w:fill="AEDCFC"/>
            <w:vAlign w:val="center"/>
          </w:tcPr>
          <w:p w14:paraId="51C1481B"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7EF81224"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0DDCE338" w14:textId="5C0F9114"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F542AE" w:rsidRPr="00311D2D" w14:paraId="3F0CC93E" w14:textId="77777777" w:rsidTr="00854A92">
        <w:trPr>
          <w:trHeight w:val="26"/>
        </w:trPr>
        <w:tc>
          <w:tcPr>
            <w:tcW w:w="429" w:type="pct"/>
            <w:vMerge/>
            <w:shd w:val="clear" w:color="auto" w:fill="AEDCFC"/>
            <w:vAlign w:val="center"/>
          </w:tcPr>
          <w:p w14:paraId="6969BBBF"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8548B4C"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7E708E37" w14:textId="5C3D8A60"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w:t>
            </w:r>
            <w:proofErr w:type="gramStart"/>
            <w:r w:rsidRPr="00C00984">
              <w:rPr>
                <w:rFonts w:ascii="Times New Roman" w:hAnsi="Times New Roman" w:cs="Times New Roman"/>
              </w:rPr>
              <w:t>и</w:t>
            </w:r>
            <w:proofErr w:type="gramEnd"/>
            <w:r w:rsidRPr="00C00984">
              <w:rPr>
                <w:rFonts w:ascii="Times New Roman" w:hAnsi="Times New Roman" w:cs="Times New Roman"/>
              </w:rPr>
              <w:t xml:space="preserve">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F542AE" w:rsidRPr="00311D2D" w14:paraId="041DEE67" w14:textId="77777777" w:rsidTr="00854A92">
        <w:trPr>
          <w:trHeight w:val="26"/>
        </w:trPr>
        <w:tc>
          <w:tcPr>
            <w:tcW w:w="429" w:type="pct"/>
            <w:vMerge/>
            <w:shd w:val="clear" w:color="auto" w:fill="AEDCFC"/>
            <w:vAlign w:val="center"/>
          </w:tcPr>
          <w:p w14:paraId="689133B3"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579549D"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3AAFC4CE" w14:textId="5C4548AC"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конкурентной закупки,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F542AE" w:rsidRPr="00311D2D" w14:paraId="438F7C6C" w14:textId="77777777" w:rsidTr="00854A92">
        <w:trPr>
          <w:trHeight w:val="26"/>
        </w:trPr>
        <w:tc>
          <w:tcPr>
            <w:tcW w:w="429" w:type="pct"/>
            <w:vMerge/>
            <w:shd w:val="clear" w:color="auto" w:fill="AEDCFC"/>
            <w:vAlign w:val="center"/>
          </w:tcPr>
          <w:p w14:paraId="0B4F978C"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7759D32"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Pr>
          <w:p w14:paraId="461C37A5" w14:textId="50F75AD7"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375435" w:rsidRPr="00311D2D" w14:paraId="2C53E449" w14:textId="77777777" w:rsidTr="00475B7D">
        <w:tc>
          <w:tcPr>
            <w:tcW w:w="429" w:type="pct"/>
            <w:vMerge w:val="restart"/>
            <w:shd w:val="clear" w:color="auto" w:fill="AEDCFC"/>
            <w:vAlign w:val="center"/>
          </w:tcPr>
          <w:p w14:paraId="6FFC0B27" w14:textId="5F45AA01"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D5742B">
              <w:rPr>
                <w:rFonts w:ascii="Times New Roman" w:eastAsia="Times New Roman" w:hAnsi="Times New Roman" w:cs="Times New Roman"/>
                <w:b/>
                <w:lang w:eastAsia="ru-RU"/>
              </w:rPr>
              <w:t>21</w:t>
            </w:r>
          </w:p>
        </w:tc>
        <w:tc>
          <w:tcPr>
            <w:tcW w:w="1510" w:type="pct"/>
            <w:vMerge w:val="restart"/>
            <w:shd w:val="clear" w:color="auto" w:fill="AEDCFC"/>
            <w:vAlign w:val="center"/>
          </w:tcPr>
          <w:p w14:paraId="3344C65D" w14:textId="77AB8BD8" w:rsidR="00375435" w:rsidRPr="00311D2D" w:rsidRDefault="000C727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Pr>
                <w:rStyle w:val="aff0"/>
                <w:rFonts w:ascii="Times New Roman" w:eastAsia="Times New Roman" w:hAnsi="Times New Roman" w:cs="Times New Roman"/>
                <w:b/>
                <w:lang w:eastAsia="ru-RU"/>
              </w:rPr>
              <w:footnoteReference w:id="9"/>
            </w:r>
          </w:p>
        </w:tc>
        <w:tc>
          <w:tcPr>
            <w:tcW w:w="3061" w:type="pct"/>
            <w:vAlign w:val="center"/>
          </w:tcPr>
          <w:p w14:paraId="707AA68A" w14:textId="6901E83E"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r>
              <w:rPr>
                <w:rFonts w:ascii="Times New Roman" w:eastAsia="Times New Roman" w:hAnsi="Times New Roman" w:cs="Times New Roman"/>
                <w:bCs/>
                <w:lang w:eastAsia="ru-RU"/>
              </w:rPr>
              <w:t>.</w:t>
            </w:r>
          </w:p>
        </w:tc>
      </w:tr>
      <w:tr w:rsidR="00375435" w:rsidRPr="00311D2D" w14:paraId="2F05D1BC" w14:textId="77777777" w:rsidTr="00475B7D">
        <w:tc>
          <w:tcPr>
            <w:tcW w:w="429" w:type="pct"/>
            <w:vMerge/>
            <w:shd w:val="clear" w:color="auto" w:fill="AEDCFC"/>
            <w:vAlign w:val="center"/>
          </w:tcPr>
          <w:p w14:paraId="40331E3F" w14:textId="77777777"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41C409D" w14:textId="77777777"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vAlign w:val="center"/>
          </w:tcPr>
          <w:p w14:paraId="43C93F3E" w14:textId="77777777" w:rsidR="00375435"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Pr>
                <w:rFonts w:ascii="Times New Roman" w:eastAsia="Times New Roman" w:hAnsi="Times New Roman" w:cs="Times New Roman"/>
                <w:bCs/>
                <w:lang w:eastAsia="ru-RU"/>
              </w:rPr>
              <w:t>.</w:t>
            </w:r>
          </w:p>
          <w:p w14:paraId="4AE785D3" w14:textId="451D739A"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w:t>
            </w:r>
            <w:r>
              <w:rPr>
                <w:rFonts w:ascii="Times New Roman" w:eastAsia="Times New Roman" w:hAnsi="Times New Roman" w:cs="Times New Roman"/>
                <w:bCs/>
                <w:lang w:eastAsia="ru-RU"/>
              </w:rPr>
              <w:t xml:space="preserve">условия </w:t>
            </w:r>
            <w:r w:rsidRPr="00E7549B">
              <w:rPr>
                <w:rFonts w:ascii="Times New Roman" w:eastAsia="Times New Roman" w:hAnsi="Times New Roman" w:cs="Times New Roman"/>
                <w:bCs/>
                <w:lang w:eastAsia="ru-RU"/>
              </w:rPr>
              <w:t xml:space="preserve">договора, заключенного по правилам </w:t>
            </w:r>
            <w:r w:rsidRPr="00A178D6">
              <w:rPr>
                <w:rFonts w:ascii="Times New Roman" w:eastAsia="Times New Roman" w:hAnsi="Times New Roman" w:cs="Times New Roman"/>
              </w:rPr>
              <w:t>Закон</w:t>
            </w:r>
            <w:r>
              <w:rPr>
                <w:rFonts w:ascii="Times New Roman" w:eastAsia="Times New Roman" w:hAnsi="Times New Roman" w:cs="Times New Roman"/>
              </w:rPr>
              <w:t>а</w:t>
            </w:r>
            <w:r w:rsidRPr="00A178D6">
              <w:rPr>
                <w:rFonts w:ascii="Times New Roman" w:eastAsia="Times New Roman" w:hAnsi="Times New Roman" w:cs="Times New Roman"/>
              </w:rPr>
              <w:t xml:space="preserve"> №</w:t>
            </w:r>
            <w:r>
              <w:rPr>
                <w:rFonts w:ascii="Times New Roman" w:eastAsia="Times New Roman" w:hAnsi="Times New Roman" w:cs="Times New Roman"/>
              </w:rPr>
              <w:t> </w:t>
            </w:r>
            <w:r w:rsidRPr="00A178D6">
              <w:rPr>
                <w:rFonts w:ascii="Times New Roman" w:eastAsia="Times New Roman" w:hAnsi="Times New Roman" w:cs="Times New Roman"/>
              </w:rPr>
              <w:t>223-ФЗ</w:t>
            </w:r>
            <w:r w:rsidRPr="00E7549B">
              <w:rPr>
                <w:rFonts w:ascii="Times New Roman" w:eastAsia="Times New Roman" w:hAnsi="Times New Roman" w:cs="Times New Roman"/>
                <w:bCs/>
                <w:lang w:eastAsia="ru-RU"/>
              </w:rPr>
              <w:t>, которое повлияет на его</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 xml:space="preserve">условия по сравнению с условиями </w:t>
            </w:r>
            <w:r>
              <w:rPr>
                <w:rFonts w:ascii="Times New Roman" w:eastAsia="Times New Roman" w:hAnsi="Times New Roman" w:cs="Times New Roman"/>
                <w:bCs/>
                <w:lang w:eastAsia="ru-RU"/>
              </w:rPr>
              <w:t>извещения</w:t>
            </w:r>
            <w:r w:rsidRPr="00E7549B">
              <w:rPr>
                <w:rFonts w:ascii="Times New Roman" w:eastAsia="Times New Roman" w:hAnsi="Times New Roman" w:cs="Times New Roman"/>
                <w:bCs/>
                <w:lang w:eastAsia="ru-RU"/>
              </w:rPr>
              <w:t xml:space="preserve"> о закупке, имевшими существенное значение для</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формирования заявок, определения победителя, определения цены договора, не</w:t>
            </w:r>
            <w:r>
              <w:rPr>
                <w:rFonts w:ascii="Times New Roman" w:eastAsia="Times New Roman" w:hAnsi="Times New Roman" w:cs="Times New Roman"/>
                <w:bCs/>
                <w:lang w:eastAsia="ru-RU"/>
              </w:rPr>
              <w:t> </w:t>
            </w:r>
            <w:r w:rsidRPr="00E7549B">
              <w:rPr>
                <w:rFonts w:ascii="Times New Roman" w:eastAsia="Times New Roman" w:hAnsi="Times New Roman" w:cs="Times New Roman"/>
                <w:bCs/>
                <w:lang w:eastAsia="ru-RU"/>
              </w:rPr>
              <w:t>допускается.</w:t>
            </w:r>
          </w:p>
        </w:tc>
      </w:tr>
      <w:tr w:rsidR="00375435" w:rsidRPr="00311D2D" w14:paraId="573E1840" w14:textId="77777777" w:rsidTr="00475B7D">
        <w:tc>
          <w:tcPr>
            <w:tcW w:w="429" w:type="pct"/>
            <w:shd w:val="clear" w:color="auto" w:fill="AEDCFC"/>
            <w:vAlign w:val="center"/>
          </w:tcPr>
          <w:p w14:paraId="0305C9C1" w14:textId="0434F865"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D5742B">
              <w:rPr>
                <w:rFonts w:ascii="Times New Roman" w:eastAsia="Times New Roman" w:hAnsi="Times New Roman" w:cs="Times New Roman"/>
                <w:b/>
                <w:lang w:eastAsia="ru-RU"/>
              </w:rPr>
              <w:t>22</w:t>
            </w:r>
          </w:p>
        </w:tc>
        <w:tc>
          <w:tcPr>
            <w:tcW w:w="1510" w:type="pct"/>
            <w:shd w:val="clear" w:color="auto" w:fill="AEDCFC"/>
            <w:vAlign w:val="center"/>
          </w:tcPr>
          <w:p w14:paraId="1019AAE3" w14:textId="76A39CBF" w:rsidR="00375435" w:rsidRPr="00311D2D" w:rsidRDefault="000C727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Pr>
                <w:rStyle w:val="aff0"/>
                <w:rFonts w:ascii="Times New Roman" w:eastAsia="Times New Roman" w:hAnsi="Times New Roman" w:cs="Times New Roman"/>
                <w:b/>
                <w:lang w:eastAsia="ru-RU"/>
              </w:rPr>
              <w:footnoteReference w:id="10"/>
            </w:r>
          </w:p>
        </w:tc>
        <w:tc>
          <w:tcPr>
            <w:tcW w:w="3061" w:type="pct"/>
            <w:vAlign w:val="center"/>
          </w:tcPr>
          <w:p w14:paraId="3C228123" w14:textId="77777777" w:rsidR="00375435" w:rsidRPr="00E7549B"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14:paraId="12C0E97E" w14:textId="77777777" w:rsidR="00375435"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p w14:paraId="43BD7BAB" w14:textId="6769CA26"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w:t>
            </w:r>
            <w:r>
              <w:rPr>
                <w:rFonts w:ascii="Times New Roman" w:eastAsia="Times New Roman" w:hAnsi="Times New Roman" w:cs="Times New Roman"/>
                <w:bCs/>
                <w:lang w:eastAsia="ru-RU"/>
              </w:rPr>
              <w:t xml:space="preserve">условия </w:t>
            </w:r>
            <w:r w:rsidRPr="00E7549B">
              <w:rPr>
                <w:rFonts w:ascii="Times New Roman" w:eastAsia="Times New Roman" w:hAnsi="Times New Roman" w:cs="Times New Roman"/>
                <w:bCs/>
                <w:lang w:eastAsia="ru-RU"/>
              </w:rPr>
              <w:t xml:space="preserve">договора, заключенного по правилам </w:t>
            </w:r>
            <w:r w:rsidRPr="00A178D6">
              <w:rPr>
                <w:rFonts w:ascii="Times New Roman" w:eastAsia="Times New Roman" w:hAnsi="Times New Roman" w:cs="Times New Roman"/>
              </w:rPr>
              <w:t>Закон</w:t>
            </w:r>
            <w:r>
              <w:rPr>
                <w:rFonts w:ascii="Times New Roman" w:eastAsia="Times New Roman" w:hAnsi="Times New Roman" w:cs="Times New Roman"/>
              </w:rPr>
              <w:t>а</w:t>
            </w:r>
            <w:r w:rsidRPr="00A178D6">
              <w:rPr>
                <w:rFonts w:ascii="Times New Roman" w:eastAsia="Times New Roman" w:hAnsi="Times New Roman" w:cs="Times New Roman"/>
              </w:rPr>
              <w:t xml:space="preserve"> №</w:t>
            </w:r>
            <w:r>
              <w:rPr>
                <w:rFonts w:ascii="Times New Roman" w:eastAsia="Times New Roman" w:hAnsi="Times New Roman" w:cs="Times New Roman"/>
              </w:rPr>
              <w:t> </w:t>
            </w:r>
            <w:r w:rsidRPr="00A178D6">
              <w:rPr>
                <w:rFonts w:ascii="Times New Roman" w:eastAsia="Times New Roman" w:hAnsi="Times New Roman" w:cs="Times New Roman"/>
              </w:rPr>
              <w:t>223-ФЗ</w:t>
            </w:r>
            <w:r w:rsidRPr="00E7549B">
              <w:rPr>
                <w:rFonts w:ascii="Times New Roman" w:eastAsia="Times New Roman" w:hAnsi="Times New Roman" w:cs="Times New Roman"/>
                <w:bCs/>
                <w:lang w:eastAsia="ru-RU"/>
              </w:rPr>
              <w:t>, которое повлияет на его</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 xml:space="preserve">условия по сравнению с условиями </w:t>
            </w:r>
            <w:r>
              <w:rPr>
                <w:rFonts w:ascii="Times New Roman" w:eastAsia="Times New Roman" w:hAnsi="Times New Roman" w:cs="Times New Roman"/>
                <w:bCs/>
                <w:lang w:eastAsia="ru-RU"/>
              </w:rPr>
              <w:t>извещения</w:t>
            </w:r>
            <w:r w:rsidRPr="00E7549B">
              <w:rPr>
                <w:rFonts w:ascii="Times New Roman" w:eastAsia="Times New Roman" w:hAnsi="Times New Roman" w:cs="Times New Roman"/>
                <w:bCs/>
                <w:lang w:eastAsia="ru-RU"/>
              </w:rPr>
              <w:t xml:space="preserve"> о закупке, имевшими существенное значение для</w:t>
            </w:r>
            <w:r>
              <w:rPr>
                <w:rFonts w:ascii="Times New Roman" w:eastAsia="Times New Roman" w:hAnsi="Times New Roman" w:cs="Times New Roman"/>
                <w:bCs/>
                <w:lang w:eastAsia="ru-RU"/>
              </w:rPr>
              <w:t xml:space="preserve"> </w:t>
            </w:r>
            <w:r w:rsidRPr="00E7549B">
              <w:rPr>
                <w:rFonts w:ascii="Times New Roman" w:eastAsia="Times New Roman" w:hAnsi="Times New Roman" w:cs="Times New Roman"/>
                <w:bCs/>
                <w:lang w:eastAsia="ru-RU"/>
              </w:rPr>
              <w:t>формирования заявок, определения победителя, определения цены договора, не</w:t>
            </w:r>
            <w:r>
              <w:rPr>
                <w:rFonts w:ascii="Times New Roman" w:eastAsia="Times New Roman" w:hAnsi="Times New Roman" w:cs="Times New Roman"/>
                <w:bCs/>
                <w:lang w:eastAsia="ru-RU"/>
              </w:rPr>
              <w:t> </w:t>
            </w:r>
            <w:r w:rsidRPr="00E7549B">
              <w:rPr>
                <w:rFonts w:ascii="Times New Roman" w:eastAsia="Times New Roman" w:hAnsi="Times New Roman" w:cs="Times New Roman"/>
                <w:bCs/>
                <w:lang w:eastAsia="ru-RU"/>
              </w:rPr>
              <w:t>допускается.</w:t>
            </w:r>
          </w:p>
        </w:tc>
      </w:tr>
      <w:tr w:rsidR="00375435" w:rsidRPr="00311D2D" w14:paraId="0D16E8A6" w14:textId="77777777" w:rsidTr="00475B7D">
        <w:tc>
          <w:tcPr>
            <w:tcW w:w="429" w:type="pct"/>
            <w:shd w:val="clear" w:color="auto" w:fill="AEDCFC"/>
            <w:vAlign w:val="center"/>
          </w:tcPr>
          <w:p w14:paraId="1F293239" w14:textId="11F8CE1A"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D5742B">
              <w:rPr>
                <w:rFonts w:ascii="Times New Roman" w:eastAsia="Times New Roman" w:hAnsi="Times New Roman" w:cs="Times New Roman"/>
                <w:b/>
                <w:lang w:eastAsia="ru-RU"/>
              </w:rPr>
              <w:t>23</w:t>
            </w:r>
          </w:p>
        </w:tc>
        <w:tc>
          <w:tcPr>
            <w:tcW w:w="1510" w:type="pct"/>
            <w:shd w:val="clear" w:color="auto" w:fill="AEDCFC"/>
            <w:vAlign w:val="center"/>
          </w:tcPr>
          <w:p w14:paraId="0A787A18" w14:textId="4D52D1C1"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vAlign w:val="center"/>
          </w:tcPr>
          <w:p w14:paraId="4AF0A5D6" w14:textId="7D45B93E"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69AD3E5A" w:rsidR="00475B7D" w:rsidRPr="00F542AE"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D5742B">
              <w:rPr>
                <w:rFonts w:ascii="Times New Roman" w:eastAsia="Times New Roman" w:hAnsi="Times New Roman" w:cs="Times New Roman"/>
                <w:b/>
                <w:lang w:eastAsia="ru-RU"/>
              </w:rPr>
              <w:t>24</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Обоснование НМЦД;</w:t>
            </w:r>
          </w:p>
          <w:p w14:paraId="617C1850" w14:textId="1FF630E8" w:rsidR="00475B7D" w:rsidRPr="0093073B" w:rsidRDefault="00475B7D" w:rsidP="0093073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1"/>
            </w:r>
            <w:r w:rsidR="0093073B">
              <w:rPr>
                <w:rFonts w:ascii="Times New Roman" w:eastAsia="Times New Roman" w:hAnsi="Times New Roman" w:cs="Times New Roman"/>
                <w:bCs/>
                <w:lang w:eastAsia="ru-RU"/>
              </w:rPr>
              <w:t>.</w:t>
            </w:r>
          </w:p>
        </w:tc>
      </w:tr>
      <w:tr w:rsidR="00D5742B" w:rsidRPr="00311D2D" w14:paraId="78DF0A3D" w14:textId="77777777" w:rsidTr="00D5742B">
        <w:tc>
          <w:tcPr>
            <w:tcW w:w="429" w:type="pct"/>
            <w:tcBorders>
              <w:top w:val="single" w:sz="4" w:space="0" w:color="auto"/>
              <w:left w:val="single" w:sz="4" w:space="0" w:color="auto"/>
              <w:bottom w:val="single" w:sz="4" w:space="0" w:color="auto"/>
              <w:right w:val="single" w:sz="4" w:space="0" w:color="auto"/>
            </w:tcBorders>
            <w:shd w:val="clear" w:color="auto" w:fill="AEDCFC"/>
            <w:vAlign w:val="center"/>
          </w:tcPr>
          <w:p w14:paraId="363DF137" w14:textId="40AD1A47" w:rsidR="00D5742B" w:rsidRPr="00701924" w:rsidRDefault="00D5742B" w:rsidP="00F7624A">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Pr="00D5742B">
              <w:rPr>
                <w:rFonts w:ascii="Times New Roman" w:eastAsia="Times New Roman" w:hAnsi="Times New Roman" w:cs="Times New Roman"/>
                <w:b/>
                <w:lang w:eastAsia="ru-RU"/>
              </w:rPr>
              <w:t>2</w:t>
            </w:r>
            <w:r>
              <w:rPr>
                <w:rFonts w:ascii="Times New Roman" w:eastAsia="Times New Roman" w:hAnsi="Times New Roman" w:cs="Times New Roman"/>
                <w:b/>
                <w:lang w:eastAsia="ru-RU"/>
              </w:rPr>
              <w:t>5</w:t>
            </w:r>
          </w:p>
        </w:tc>
        <w:tc>
          <w:tcPr>
            <w:tcW w:w="1510" w:type="pct"/>
            <w:tcBorders>
              <w:top w:val="single" w:sz="4" w:space="0" w:color="auto"/>
              <w:left w:val="single" w:sz="4" w:space="0" w:color="auto"/>
              <w:bottom w:val="single" w:sz="4" w:space="0" w:color="auto"/>
              <w:right w:val="single" w:sz="4" w:space="0" w:color="auto"/>
            </w:tcBorders>
            <w:shd w:val="clear" w:color="auto" w:fill="AEDCFC"/>
            <w:vAlign w:val="center"/>
          </w:tcPr>
          <w:p w14:paraId="015BA1C0" w14:textId="77777777" w:rsidR="00D5742B" w:rsidRPr="00311D2D" w:rsidRDefault="00D5742B" w:rsidP="00F7624A">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tcBorders>
              <w:top w:val="single" w:sz="4" w:space="0" w:color="auto"/>
              <w:left w:val="single" w:sz="4" w:space="0" w:color="auto"/>
              <w:bottom w:val="single" w:sz="4" w:space="0" w:color="auto"/>
              <w:right w:val="single" w:sz="4" w:space="0" w:color="auto"/>
            </w:tcBorders>
            <w:vAlign w:val="center"/>
          </w:tcPr>
          <w:p w14:paraId="33590344" w14:textId="2F0E1C2A" w:rsidR="00D5742B" w:rsidRPr="00D5742B" w:rsidRDefault="0093073B" w:rsidP="00F7624A">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93073B">
              <w:rPr>
                <w:rFonts w:ascii="Times New Roman" w:eastAsia="Times New Roman" w:hAnsi="Times New Roman" w:cs="Times New Roman"/>
                <w:bCs/>
                <w:lang w:eastAsia="ru-RU"/>
              </w:rPr>
              <w:t>Не установлен</w:t>
            </w:r>
            <w:r>
              <w:rPr>
                <w:rFonts w:ascii="Times New Roman" w:eastAsia="Times New Roman" w:hAnsi="Times New Roman" w:cs="Times New Roman"/>
                <w:bCs/>
                <w:lang w:eastAsia="ru-RU"/>
              </w:rPr>
              <w:t>ы</w:t>
            </w:r>
          </w:p>
        </w:tc>
      </w:tr>
    </w:tbl>
    <w:p w14:paraId="7A74AE5C" w14:textId="431EDB8C" w:rsidR="0071602F" w:rsidRPr="00311D2D" w:rsidRDefault="0071602F"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259DFEB7"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9" w:name="_Toc223450765"/>
      <w:r w:rsidRPr="00311D2D">
        <w:rPr>
          <w:rFonts w:ascii="Times New Roman" w:hAnsi="Times New Roman"/>
          <w:sz w:val="22"/>
          <w:szCs w:val="22"/>
          <w:lang w:eastAsia="ru-RU"/>
        </w:rPr>
        <w:t>РАЗДЕЛ 8. ИНСТРУКЦИЯ ПО ЗАПОЛНЕНИЮ ЗАЯВКИ НА УЧАСТИЕ В ЗАКУПКЕ В ЭЛЕКТРОННОЙ ФОРМЕ</w:t>
      </w:r>
      <w:bookmarkEnd w:id="19"/>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04"/>
        <w:gridCol w:w="915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0381AFBB"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извещением о закупке (в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2A663D4D"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Заявка на участие в закупке должна содержать конкретные показатели товара, соответствующие значениям, установленным настоящ</w:t>
            </w:r>
            <w:r w:rsidR="00B412BA">
              <w:rPr>
                <w:rFonts w:ascii="Times New Roman" w:eastAsia="Times New Roman" w:hAnsi="Times New Roman"/>
                <w:iCs/>
                <w:sz w:val="22"/>
                <w:szCs w:val="22"/>
              </w:rPr>
              <w:t>им</w:t>
            </w:r>
            <w:r w:rsidRPr="00127153">
              <w:rPr>
                <w:rFonts w:ascii="Times New Roman" w:eastAsia="Times New Roman" w:hAnsi="Times New Roman"/>
                <w:iCs/>
                <w:sz w:val="22"/>
                <w:szCs w:val="22"/>
              </w:rPr>
              <w:t xml:space="preserve"> </w:t>
            </w:r>
            <w:r w:rsidR="00B412BA" w:rsidRPr="00B412BA">
              <w:rPr>
                <w:rFonts w:ascii="Times New Roman" w:eastAsia="Times New Roman" w:hAnsi="Times New Roman"/>
                <w:iCs/>
                <w:sz w:val="22"/>
                <w:szCs w:val="22"/>
              </w:rPr>
              <w:t xml:space="preserve">извещением </w:t>
            </w:r>
            <w:r w:rsidRPr="00127153">
              <w:rPr>
                <w:rFonts w:ascii="Times New Roman" w:eastAsia="Times New Roman" w:hAnsi="Times New Roman"/>
                <w:iCs/>
                <w:sz w:val="22"/>
                <w:szCs w:val="22"/>
              </w:rPr>
              <w:t xml:space="preserve">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2B91515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19FF12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74588DB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429A4D1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00655F2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4CACE2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0B50EAF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FF80F2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8.15</w:t>
            </w:r>
          </w:p>
        </w:tc>
        <w:tc>
          <w:tcPr>
            <w:tcW w:w="4643" w:type="pct"/>
            <w:shd w:val="clear" w:color="auto" w:fill="AEDCFC"/>
            <w:vAlign w:val="center"/>
          </w:tcPr>
          <w:p w14:paraId="5F906017" w14:textId="5DA09D8A"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8.16</w:t>
            </w:r>
          </w:p>
        </w:tc>
        <w:tc>
          <w:tcPr>
            <w:tcW w:w="4643" w:type="pct"/>
            <w:shd w:val="clear" w:color="auto" w:fill="AEDCFC"/>
            <w:vAlign w:val="center"/>
          </w:tcPr>
          <w:p w14:paraId="5943CD99" w14:textId="74C8BEE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160EF151"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14:paraId="6738815A" w14:textId="77777777" w:rsidTr="00311D2D">
        <w:tc>
          <w:tcPr>
            <w:tcW w:w="357" w:type="pct"/>
            <w:shd w:val="clear" w:color="auto" w:fill="AEDCFC"/>
            <w:vAlign w:val="center"/>
          </w:tcPr>
          <w:p w14:paraId="75F3AF15" w14:textId="28D320DC"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14:paraId="20909F35" w14:textId="2FF3020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1"/>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93FB" w14:textId="77777777" w:rsidR="006A2419" w:rsidRDefault="006A2419">
      <w:pPr>
        <w:spacing w:after="0" w:line="240" w:lineRule="auto"/>
      </w:pPr>
      <w:r>
        <w:separator/>
      </w:r>
    </w:p>
  </w:endnote>
  <w:endnote w:type="continuationSeparator" w:id="0">
    <w:p w14:paraId="6EC61CBE" w14:textId="77777777" w:rsidR="006A2419" w:rsidRDefault="006A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92ED91F"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845B" w14:textId="77777777" w:rsidR="006A2419" w:rsidRDefault="006A2419">
      <w:pPr>
        <w:spacing w:after="0" w:line="240" w:lineRule="auto"/>
      </w:pPr>
      <w:r>
        <w:separator/>
      </w:r>
    </w:p>
  </w:footnote>
  <w:footnote w:type="continuationSeparator" w:id="0">
    <w:p w14:paraId="0332C257" w14:textId="77777777" w:rsidR="006A2419" w:rsidRDefault="006A2419">
      <w:pPr>
        <w:spacing w:after="0" w:line="240" w:lineRule="auto"/>
      </w:pPr>
      <w:r>
        <w:continuationSeparator/>
      </w:r>
    </w:p>
  </w:footnote>
  <w:footnote w:id="1">
    <w:p w14:paraId="3262B974" w14:textId="6B6DE66C" w:rsidR="00F73068" w:rsidRPr="00696BA2" w:rsidRDefault="00F73068">
      <w:pPr>
        <w:pStyle w:val="af7"/>
        <w:rPr>
          <w:sz w:val="16"/>
          <w:szCs w:val="16"/>
        </w:rPr>
      </w:pPr>
      <w:r>
        <w:rPr>
          <w:rStyle w:val="aff0"/>
        </w:rPr>
        <w:footnoteRef/>
      </w:r>
      <w:r>
        <w:t xml:space="preserve"> </w:t>
      </w:r>
      <w:r w:rsidR="00967266" w:rsidRPr="00696BA2">
        <w:rPr>
          <w:sz w:val="16"/>
          <w:szCs w:val="16"/>
        </w:rPr>
        <w:t xml:space="preserve">в соответствии с </w:t>
      </w:r>
      <w:r w:rsidR="00967266">
        <w:rPr>
          <w:sz w:val="16"/>
          <w:szCs w:val="16"/>
        </w:rPr>
        <w:t xml:space="preserve">нормами Положения о закупке Заказчика, </w:t>
      </w:r>
      <w:r w:rsidR="00967266" w:rsidRPr="00696BA2">
        <w:rPr>
          <w:sz w:val="16"/>
          <w:szCs w:val="16"/>
        </w:rPr>
        <w:t>част</w:t>
      </w:r>
      <w:r w:rsidR="00804330">
        <w:rPr>
          <w:sz w:val="16"/>
          <w:szCs w:val="16"/>
        </w:rPr>
        <w:t>ью</w:t>
      </w:r>
      <w:r w:rsidR="00967266" w:rsidRPr="00696BA2">
        <w:rPr>
          <w:sz w:val="16"/>
          <w:szCs w:val="16"/>
        </w:rPr>
        <w:t xml:space="preserve"> 9 статьи 4 Федерального закона № 223-ФЗ</w:t>
      </w:r>
      <w:r w:rsidR="00967266">
        <w:rPr>
          <w:sz w:val="16"/>
          <w:szCs w:val="16"/>
        </w:rPr>
        <w:t xml:space="preserve"> </w:t>
      </w:r>
      <w:bookmarkStart w:id="0" w:name="_Hlk222589553"/>
      <w:r w:rsidR="00967266">
        <w:rPr>
          <w:sz w:val="16"/>
          <w:szCs w:val="16"/>
        </w:rPr>
        <w:t>и а</w:t>
      </w:r>
      <w:r w:rsidR="00967266" w:rsidRPr="00153BAD">
        <w:rPr>
          <w:sz w:val="16"/>
          <w:szCs w:val="16"/>
        </w:rPr>
        <w:t>кт</w:t>
      </w:r>
      <w:r w:rsidR="00967266">
        <w:rPr>
          <w:sz w:val="16"/>
          <w:szCs w:val="16"/>
        </w:rPr>
        <w:t>ами</w:t>
      </w:r>
      <w:r w:rsidR="00967266" w:rsidRPr="00153BAD">
        <w:rPr>
          <w:sz w:val="16"/>
          <w:szCs w:val="16"/>
        </w:rPr>
        <w:t xml:space="preserve"> высшей юридической силы</w:t>
      </w:r>
      <w:bookmarkEnd w:id="0"/>
    </w:p>
  </w:footnote>
  <w:footnote w:id="2">
    <w:p w14:paraId="758AFA2E" w14:textId="77777777" w:rsidR="0072454D" w:rsidRPr="00696BA2" w:rsidRDefault="0072454D"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14:paraId="09718AA1" w14:textId="08D5561A" w:rsidR="00B60FE4" w:rsidRPr="000878B1" w:rsidRDefault="00B60FE4" w:rsidP="00B60FE4">
      <w:pPr>
        <w:pStyle w:val="af7"/>
        <w:jc w:val="both"/>
        <w:rPr>
          <w:sz w:val="16"/>
          <w:szCs w:val="16"/>
        </w:rPr>
      </w:pPr>
      <w:r>
        <w:rPr>
          <w:rStyle w:val="aff0"/>
        </w:rPr>
        <w:footnoteRef/>
      </w:r>
      <w:r>
        <w:t xml:space="preserve"> </w:t>
      </w:r>
      <w:r w:rsidRPr="000878B1">
        <w:rPr>
          <w:sz w:val="16"/>
          <w:szCs w:val="16"/>
        </w:rPr>
        <w:t xml:space="preserve">Заказчик не устанавливает в </w:t>
      </w:r>
      <w:r>
        <w:rPr>
          <w:sz w:val="16"/>
          <w:szCs w:val="16"/>
        </w:rPr>
        <w:t>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14:paraId="6CE09A8D" w14:textId="39CCB48D" w:rsidR="00CA639E" w:rsidRPr="00432442" w:rsidRDefault="00CA639E" w:rsidP="00CA639E">
      <w:pPr>
        <w:widowControl w:val="0"/>
        <w:spacing w:after="0" w:line="240" w:lineRule="auto"/>
        <w:jc w:val="both"/>
        <w:rPr>
          <w:rFonts w:ascii="Times New Roman" w:hAnsi="Times New Roman" w:cs="Times New Roman"/>
          <w:sz w:val="16"/>
          <w:szCs w:val="16"/>
        </w:rPr>
      </w:pPr>
      <w:r w:rsidRPr="00432442">
        <w:rPr>
          <w:rStyle w:val="aff0"/>
          <w:rFonts w:ascii="Times New Roman" w:hAnsi="Times New Roman" w:cs="Times New Roman"/>
          <w:sz w:val="16"/>
          <w:szCs w:val="16"/>
        </w:rPr>
        <w:footnoteRef/>
      </w:r>
      <w:r w:rsidRPr="00432442">
        <w:rPr>
          <w:rFonts w:ascii="Times New Roman" w:hAnsi="Times New Roman" w:cs="Times New Roman"/>
          <w:sz w:val="16"/>
          <w:szCs w:val="16"/>
        </w:rPr>
        <w:t xml:space="preserve"> «З» - запрет в </w:t>
      </w:r>
      <w:r w:rsidR="002C3179" w:rsidRPr="00432442">
        <w:rPr>
          <w:rFonts w:ascii="Times New Roman" w:hAnsi="Times New Roman" w:cs="Times New Roman"/>
          <w:sz w:val="16"/>
          <w:szCs w:val="16"/>
        </w:rPr>
        <w:t xml:space="preserve">толковании </w:t>
      </w:r>
      <w:r w:rsidRPr="00432442">
        <w:rPr>
          <w:rFonts w:ascii="Times New Roman" w:hAnsi="Times New Roman" w:cs="Times New Roman"/>
          <w:sz w:val="16"/>
          <w:szCs w:val="16"/>
        </w:rPr>
        <w:t>ПП РФ № 1875;</w:t>
      </w:r>
    </w:p>
    <w:p w14:paraId="7F960124" w14:textId="2F2C2652" w:rsidR="00CA639E" w:rsidRPr="00432442" w:rsidRDefault="00CA639E" w:rsidP="00CA639E">
      <w:pPr>
        <w:widowControl w:val="0"/>
        <w:spacing w:after="0" w:line="240" w:lineRule="auto"/>
        <w:jc w:val="both"/>
        <w:rPr>
          <w:rFonts w:ascii="Times New Roman" w:hAnsi="Times New Roman" w:cs="Times New Roman"/>
          <w:sz w:val="16"/>
          <w:szCs w:val="16"/>
        </w:rPr>
      </w:pPr>
      <w:r w:rsidRPr="00432442">
        <w:rPr>
          <w:rFonts w:ascii="Times New Roman" w:hAnsi="Times New Roman" w:cs="Times New Roman"/>
          <w:sz w:val="16"/>
          <w:szCs w:val="16"/>
        </w:rPr>
        <w:t xml:space="preserve">«О» - ограничение в </w:t>
      </w:r>
      <w:r w:rsidR="002C3179" w:rsidRPr="00432442">
        <w:rPr>
          <w:rFonts w:ascii="Times New Roman" w:hAnsi="Times New Roman" w:cs="Times New Roman"/>
          <w:sz w:val="16"/>
          <w:szCs w:val="16"/>
        </w:rPr>
        <w:t xml:space="preserve">толковании </w:t>
      </w:r>
      <w:r w:rsidRPr="00432442">
        <w:rPr>
          <w:rFonts w:ascii="Times New Roman" w:hAnsi="Times New Roman" w:cs="Times New Roman"/>
          <w:sz w:val="16"/>
          <w:szCs w:val="16"/>
        </w:rPr>
        <w:t>ПП РФ № 1875;</w:t>
      </w:r>
    </w:p>
    <w:p w14:paraId="38B6ADE7" w14:textId="00475174" w:rsidR="00CA639E" w:rsidRPr="00432442" w:rsidRDefault="00CA639E" w:rsidP="00CA639E">
      <w:pPr>
        <w:pStyle w:val="af7"/>
        <w:rPr>
          <w:sz w:val="16"/>
          <w:szCs w:val="16"/>
        </w:rPr>
      </w:pPr>
      <w:r w:rsidRPr="00432442">
        <w:rPr>
          <w:sz w:val="16"/>
          <w:szCs w:val="16"/>
        </w:rPr>
        <w:t xml:space="preserve">«П» - преимущество в </w:t>
      </w:r>
      <w:r w:rsidR="002C3179" w:rsidRPr="00432442">
        <w:rPr>
          <w:sz w:val="16"/>
          <w:szCs w:val="16"/>
        </w:rPr>
        <w:t xml:space="preserve">толковании </w:t>
      </w:r>
      <w:r w:rsidRPr="00432442">
        <w:rPr>
          <w:sz w:val="16"/>
          <w:szCs w:val="16"/>
        </w:rPr>
        <w:t>ПП РФ № 1875.</w:t>
      </w:r>
    </w:p>
  </w:footnote>
  <w:footnote w:id="5">
    <w:p w14:paraId="32DD91D7" w14:textId="42CA13E6" w:rsidR="00D35ABA" w:rsidRDefault="00D35ABA" w:rsidP="00D35ABA">
      <w:pPr>
        <w:pStyle w:val="af7"/>
        <w:jc w:val="both"/>
      </w:pPr>
      <w:r>
        <w:rPr>
          <w:rStyle w:val="aff0"/>
        </w:rPr>
        <w:footnoteRef/>
      </w:r>
      <w:r>
        <w:t xml:space="preserve"> </w:t>
      </w:r>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footnote>
  <w:footnote w:id="6">
    <w:p w14:paraId="3C67C51E" w14:textId="6FA88354" w:rsidR="00475B7D" w:rsidRPr="00475B7D" w:rsidRDefault="00475B7D"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7">
    <w:p w14:paraId="2BBDF352" w14:textId="0556DD7D" w:rsidR="00A40B37" w:rsidRPr="00A40B37" w:rsidRDefault="00A40B37">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sidR="00703063">
        <w:rPr>
          <w:sz w:val="16"/>
          <w:szCs w:val="16"/>
        </w:rPr>
        <w:t>ки.</w:t>
      </w:r>
    </w:p>
  </w:footnote>
  <w:footnote w:id="8">
    <w:p w14:paraId="65171578" w14:textId="77777777" w:rsidR="00475B7D" w:rsidRPr="0015588A" w:rsidRDefault="00475B7D"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14:paraId="0B20CED7" w14:textId="1CB259C3" w:rsidR="000C7275" w:rsidRPr="004773B5" w:rsidRDefault="000C7275" w:rsidP="000C7275">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0">
    <w:p w14:paraId="7DC1370E" w14:textId="596DC86E" w:rsidR="000C7275" w:rsidRPr="004773B5" w:rsidRDefault="000C7275" w:rsidP="000C727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1">
    <w:p w14:paraId="69E588FB" w14:textId="24620C62" w:rsidR="00C41FF3" w:rsidRDefault="00C41FF3"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w:t>
      </w:r>
      <w:r>
        <w:rPr>
          <w:bCs/>
          <w:sz w:val="16"/>
          <w:szCs w:val="16"/>
        </w:rPr>
        <w:t>извещении</w:t>
      </w:r>
      <w:r w:rsidRPr="00C41FF3">
        <w:rPr>
          <w:bCs/>
          <w:sz w:val="16"/>
          <w:szCs w:val="16"/>
        </w:rPr>
        <w:t xml:space="preserve"> </w:t>
      </w:r>
      <w:r w:rsidRPr="00D75B08">
        <w:rPr>
          <w:bCs/>
          <w:sz w:val="16"/>
          <w:szCs w:val="16"/>
        </w:rPr>
        <w:t>о закупке.</w:t>
      </w:r>
    </w:p>
    <w:p w14:paraId="573DA75E" w14:textId="53A837A3" w:rsidR="00C41FF3" w:rsidRPr="00C41FF3" w:rsidRDefault="00C41FF3" w:rsidP="00C41FF3">
      <w:pPr>
        <w:pStyle w:val="af7"/>
        <w:rPr>
          <w:b/>
        </w:rPr>
      </w:pPr>
      <w:r w:rsidRPr="00C41FF3">
        <w:rPr>
          <w:b/>
          <w:sz w:val="16"/>
          <w:szCs w:val="16"/>
        </w:rPr>
        <w:t>Требования к составу и содержанию заявки на участие в закупке установлены в настояще</w:t>
      </w:r>
      <w:r w:rsidR="00B412BA">
        <w:rPr>
          <w:b/>
          <w:sz w:val="16"/>
          <w:szCs w:val="16"/>
        </w:rPr>
        <w:t>м</w:t>
      </w:r>
      <w:r w:rsidRPr="00C41FF3">
        <w:rPr>
          <w:b/>
          <w:sz w:val="16"/>
          <w:szCs w:val="16"/>
        </w:rPr>
        <w:t xml:space="preserve"> извещении.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79441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747549">
    <w:abstractNumId w:val="1"/>
    <w:lvlOverride w:ilvl="0">
      <w:startOverride w:val="10"/>
    </w:lvlOverride>
    <w:lvlOverride w:ilvl="1"/>
    <w:lvlOverride w:ilvl="2"/>
    <w:lvlOverride w:ilvl="3"/>
    <w:lvlOverride w:ilvl="4"/>
    <w:lvlOverride w:ilvl="5"/>
    <w:lvlOverride w:ilvl="6"/>
    <w:lvlOverride w:ilvl="7"/>
    <w:lvlOverride w:ilvl="8"/>
  </w:num>
  <w:num w:numId="3" w16cid:durableId="2129735700">
    <w:abstractNumId w:val="10"/>
  </w:num>
  <w:num w:numId="4" w16cid:durableId="1503279067">
    <w:abstractNumId w:val="17"/>
  </w:num>
  <w:num w:numId="5" w16cid:durableId="268707057">
    <w:abstractNumId w:val="29"/>
  </w:num>
  <w:num w:numId="6" w16cid:durableId="1105225500">
    <w:abstractNumId w:val="23"/>
  </w:num>
  <w:num w:numId="7" w16cid:durableId="652032312">
    <w:abstractNumId w:val="26"/>
  </w:num>
  <w:num w:numId="8" w16cid:durableId="1360736834">
    <w:abstractNumId w:val="14"/>
  </w:num>
  <w:num w:numId="9" w16cid:durableId="2037996081">
    <w:abstractNumId w:val="3"/>
  </w:num>
  <w:num w:numId="10" w16cid:durableId="1752196151">
    <w:abstractNumId w:val="24"/>
  </w:num>
  <w:num w:numId="11" w16cid:durableId="12734708">
    <w:abstractNumId w:val="21"/>
  </w:num>
  <w:num w:numId="12" w16cid:durableId="1840658025">
    <w:abstractNumId w:val="5"/>
  </w:num>
  <w:num w:numId="13" w16cid:durableId="893084713">
    <w:abstractNumId w:val="20"/>
  </w:num>
  <w:num w:numId="14" w16cid:durableId="1337725925">
    <w:abstractNumId w:val="15"/>
  </w:num>
  <w:num w:numId="15" w16cid:durableId="2006516889">
    <w:abstractNumId w:val="25"/>
  </w:num>
  <w:num w:numId="16" w16cid:durableId="200778369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9489831">
    <w:abstractNumId w:val="7"/>
  </w:num>
  <w:num w:numId="18" w16cid:durableId="203257912">
    <w:abstractNumId w:val="27"/>
  </w:num>
  <w:num w:numId="19" w16cid:durableId="1979916187">
    <w:abstractNumId w:val="13"/>
  </w:num>
  <w:num w:numId="20" w16cid:durableId="52510722">
    <w:abstractNumId w:val="0"/>
  </w:num>
  <w:num w:numId="21" w16cid:durableId="819540058">
    <w:abstractNumId w:val="22"/>
  </w:num>
  <w:num w:numId="22" w16cid:durableId="1303653395">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6445144">
    <w:abstractNumId w:val="11"/>
  </w:num>
  <w:num w:numId="24" w16cid:durableId="58789301">
    <w:abstractNumId w:val="16"/>
  </w:num>
  <w:num w:numId="25" w16cid:durableId="15817654">
    <w:abstractNumId w:val="2"/>
  </w:num>
  <w:num w:numId="26" w16cid:durableId="622347795">
    <w:abstractNumId w:val="6"/>
  </w:num>
  <w:num w:numId="27" w16cid:durableId="1270822070">
    <w:abstractNumId w:val="8"/>
  </w:num>
  <w:num w:numId="28" w16cid:durableId="764837230">
    <w:abstractNumId w:val="4"/>
  </w:num>
  <w:num w:numId="29" w16cid:durableId="45104222">
    <w:abstractNumId w:val="19"/>
  </w:num>
  <w:num w:numId="30" w16cid:durableId="895551064">
    <w:abstractNumId w:val="30"/>
  </w:num>
  <w:num w:numId="31" w16cid:durableId="1441728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668C"/>
    <w:rsid w:val="000242BF"/>
    <w:rsid w:val="00026A05"/>
    <w:rsid w:val="000306BD"/>
    <w:rsid w:val="00031C6E"/>
    <w:rsid w:val="0004014B"/>
    <w:rsid w:val="00047C39"/>
    <w:rsid w:val="00070675"/>
    <w:rsid w:val="00075766"/>
    <w:rsid w:val="00076944"/>
    <w:rsid w:val="0008115E"/>
    <w:rsid w:val="00081632"/>
    <w:rsid w:val="00084E77"/>
    <w:rsid w:val="000900AC"/>
    <w:rsid w:val="000A492F"/>
    <w:rsid w:val="000A6563"/>
    <w:rsid w:val="000B0C04"/>
    <w:rsid w:val="000C7275"/>
    <w:rsid w:val="000D6463"/>
    <w:rsid w:val="000E461E"/>
    <w:rsid w:val="000E7364"/>
    <w:rsid w:val="001077B4"/>
    <w:rsid w:val="00107F03"/>
    <w:rsid w:val="001113CE"/>
    <w:rsid w:val="00125726"/>
    <w:rsid w:val="00127153"/>
    <w:rsid w:val="00136E13"/>
    <w:rsid w:val="0015530A"/>
    <w:rsid w:val="0015588A"/>
    <w:rsid w:val="0016030C"/>
    <w:rsid w:val="00164454"/>
    <w:rsid w:val="00164E8A"/>
    <w:rsid w:val="00165319"/>
    <w:rsid w:val="001704EE"/>
    <w:rsid w:val="00182D0E"/>
    <w:rsid w:val="00185300"/>
    <w:rsid w:val="00186503"/>
    <w:rsid w:val="00190446"/>
    <w:rsid w:val="00190809"/>
    <w:rsid w:val="001935A9"/>
    <w:rsid w:val="0019450D"/>
    <w:rsid w:val="00196376"/>
    <w:rsid w:val="001A6E1D"/>
    <w:rsid w:val="001B12E4"/>
    <w:rsid w:val="001B1F71"/>
    <w:rsid w:val="001B2160"/>
    <w:rsid w:val="001B41E6"/>
    <w:rsid w:val="001B4D9E"/>
    <w:rsid w:val="001B7A9F"/>
    <w:rsid w:val="001C23CC"/>
    <w:rsid w:val="001C358B"/>
    <w:rsid w:val="001C3C36"/>
    <w:rsid w:val="001F7182"/>
    <w:rsid w:val="00211F7A"/>
    <w:rsid w:val="0024495D"/>
    <w:rsid w:val="00245CC3"/>
    <w:rsid w:val="002466AE"/>
    <w:rsid w:val="0024757F"/>
    <w:rsid w:val="0025030A"/>
    <w:rsid w:val="00252418"/>
    <w:rsid w:val="0025284C"/>
    <w:rsid w:val="002548E5"/>
    <w:rsid w:val="00256C00"/>
    <w:rsid w:val="00265496"/>
    <w:rsid w:val="00273668"/>
    <w:rsid w:val="00275EEC"/>
    <w:rsid w:val="00285E12"/>
    <w:rsid w:val="002B2ED3"/>
    <w:rsid w:val="002B3FEB"/>
    <w:rsid w:val="002B447F"/>
    <w:rsid w:val="002C0075"/>
    <w:rsid w:val="002C10DE"/>
    <w:rsid w:val="002C1756"/>
    <w:rsid w:val="002C1BC7"/>
    <w:rsid w:val="002C3179"/>
    <w:rsid w:val="002D3A38"/>
    <w:rsid w:val="002F13CE"/>
    <w:rsid w:val="0030021F"/>
    <w:rsid w:val="0030420A"/>
    <w:rsid w:val="0030538D"/>
    <w:rsid w:val="00311D2D"/>
    <w:rsid w:val="00327AD7"/>
    <w:rsid w:val="00331187"/>
    <w:rsid w:val="0033483E"/>
    <w:rsid w:val="00344990"/>
    <w:rsid w:val="003467AE"/>
    <w:rsid w:val="00352E13"/>
    <w:rsid w:val="00354C8F"/>
    <w:rsid w:val="00360A96"/>
    <w:rsid w:val="00364BED"/>
    <w:rsid w:val="00364EC6"/>
    <w:rsid w:val="003725DA"/>
    <w:rsid w:val="00375435"/>
    <w:rsid w:val="00375832"/>
    <w:rsid w:val="00383738"/>
    <w:rsid w:val="00390F7D"/>
    <w:rsid w:val="00392B32"/>
    <w:rsid w:val="003A294A"/>
    <w:rsid w:val="003A6653"/>
    <w:rsid w:val="003B0C56"/>
    <w:rsid w:val="003C4574"/>
    <w:rsid w:val="003C5ED0"/>
    <w:rsid w:val="003D0147"/>
    <w:rsid w:val="003D2A79"/>
    <w:rsid w:val="003D401E"/>
    <w:rsid w:val="003D495B"/>
    <w:rsid w:val="003E056F"/>
    <w:rsid w:val="003E3E9E"/>
    <w:rsid w:val="003E758A"/>
    <w:rsid w:val="00401090"/>
    <w:rsid w:val="0040276E"/>
    <w:rsid w:val="004033D0"/>
    <w:rsid w:val="00404C07"/>
    <w:rsid w:val="00413EE5"/>
    <w:rsid w:val="00432442"/>
    <w:rsid w:val="004359F5"/>
    <w:rsid w:val="00436D85"/>
    <w:rsid w:val="004432D2"/>
    <w:rsid w:val="00475B7D"/>
    <w:rsid w:val="00477588"/>
    <w:rsid w:val="0048061F"/>
    <w:rsid w:val="00483B31"/>
    <w:rsid w:val="00490B69"/>
    <w:rsid w:val="00496948"/>
    <w:rsid w:val="004C42B5"/>
    <w:rsid w:val="004D2B61"/>
    <w:rsid w:val="004D6F4B"/>
    <w:rsid w:val="004D717D"/>
    <w:rsid w:val="004E6C50"/>
    <w:rsid w:val="004F0BF6"/>
    <w:rsid w:val="004F40AA"/>
    <w:rsid w:val="004F6C5C"/>
    <w:rsid w:val="004F7672"/>
    <w:rsid w:val="005125C6"/>
    <w:rsid w:val="005339E0"/>
    <w:rsid w:val="0054310E"/>
    <w:rsid w:val="005467B3"/>
    <w:rsid w:val="00556E34"/>
    <w:rsid w:val="005660A5"/>
    <w:rsid w:val="00571F27"/>
    <w:rsid w:val="00574F70"/>
    <w:rsid w:val="0058530A"/>
    <w:rsid w:val="005A7DB0"/>
    <w:rsid w:val="005C0782"/>
    <w:rsid w:val="005D433C"/>
    <w:rsid w:val="005D56A9"/>
    <w:rsid w:val="005E1214"/>
    <w:rsid w:val="00612C81"/>
    <w:rsid w:val="006343DE"/>
    <w:rsid w:val="00642260"/>
    <w:rsid w:val="0064252D"/>
    <w:rsid w:val="0064253C"/>
    <w:rsid w:val="00645885"/>
    <w:rsid w:val="00653E09"/>
    <w:rsid w:val="00672F56"/>
    <w:rsid w:val="00695C75"/>
    <w:rsid w:val="00696BA2"/>
    <w:rsid w:val="006A2419"/>
    <w:rsid w:val="006A282B"/>
    <w:rsid w:val="006A6602"/>
    <w:rsid w:val="006B11A4"/>
    <w:rsid w:val="006B3403"/>
    <w:rsid w:val="006D08C4"/>
    <w:rsid w:val="006E5C2F"/>
    <w:rsid w:val="00701924"/>
    <w:rsid w:val="00703063"/>
    <w:rsid w:val="00706629"/>
    <w:rsid w:val="007075FC"/>
    <w:rsid w:val="00711D78"/>
    <w:rsid w:val="0071602F"/>
    <w:rsid w:val="00717660"/>
    <w:rsid w:val="007178C5"/>
    <w:rsid w:val="0072454D"/>
    <w:rsid w:val="00731559"/>
    <w:rsid w:val="007342CC"/>
    <w:rsid w:val="007473FB"/>
    <w:rsid w:val="00756EF1"/>
    <w:rsid w:val="0076507B"/>
    <w:rsid w:val="007656E9"/>
    <w:rsid w:val="00793C7D"/>
    <w:rsid w:val="00797A11"/>
    <w:rsid w:val="007A22A3"/>
    <w:rsid w:val="007A4093"/>
    <w:rsid w:val="007B7712"/>
    <w:rsid w:val="007C3E28"/>
    <w:rsid w:val="007C7E17"/>
    <w:rsid w:val="007D331B"/>
    <w:rsid w:val="007E3108"/>
    <w:rsid w:val="007E6159"/>
    <w:rsid w:val="007F2458"/>
    <w:rsid w:val="00804330"/>
    <w:rsid w:val="00816A92"/>
    <w:rsid w:val="00822426"/>
    <w:rsid w:val="0083256E"/>
    <w:rsid w:val="00833C3E"/>
    <w:rsid w:val="00836FFF"/>
    <w:rsid w:val="00850314"/>
    <w:rsid w:val="00855465"/>
    <w:rsid w:val="008574AF"/>
    <w:rsid w:val="00863F9A"/>
    <w:rsid w:val="00866D4A"/>
    <w:rsid w:val="008764D6"/>
    <w:rsid w:val="00881E53"/>
    <w:rsid w:val="00883093"/>
    <w:rsid w:val="00894AA9"/>
    <w:rsid w:val="0089737F"/>
    <w:rsid w:val="008A4E9C"/>
    <w:rsid w:val="008C549A"/>
    <w:rsid w:val="008D0C9C"/>
    <w:rsid w:val="008D2D62"/>
    <w:rsid w:val="008E092F"/>
    <w:rsid w:val="008E42F2"/>
    <w:rsid w:val="008F4295"/>
    <w:rsid w:val="00900DA3"/>
    <w:rsid w:val="00905540"/>
    <w:rsid w:val="00914A56"/>
    <w:rsid w:val="00924333"/>
    <w:rsid w:val="0093073B"/>
    <w:rsid w:val="00944F10"/>
    <w:rsid w:val="00967266"/>
    <w:rsid w:val="00970EE3"/>
    <w:rsid w:val="009840AF"/>
    <w:rsid w:val="0098502E"/>
    <w:rsid w:val="009867F5"/>
    <w:rsid w:val="009C495E"/>
    <w:rsid w:val="009C6E2E"/>
    <w:rsid w:val="009D0791"/>
    <w:rsid w:val="009D089B"/>
    <w:rsid w:val="009D684C"/>
    <w:rsid w:val="009F1200"/>
    <w:rsid w:val="00A046C9"/>
    <w:rsid w:val="00A06C1B"/>
    <w:rsid w:val="00A074E7"/>
    <w:rsid w:val="00A11947"/>
    <w:rsid w:val="00A13709"/>
    <w:rsid w:val="00A178D6"/>
    <w:rsid w:val="00A17B75"/>
    <w:rsid w:val="00A20EE6"/>
    <w:rsid w:val="00A2485E"/>
    <w:rsid w:val="00A37343"/>
    <w:rsid w:val="00A40B37"/>
    <w:rsid w:val="00A45387"/>
    <w:rsid w:val="00A4788C"/>
    <w:rsid w:val="00A512C4"/>
    <w:rsid w:val="00A51571"/>
    <w:rsid w:val="00A51B7D"/>
    <w:rsid w:val="00A53448"/>
    <w:rsid w:val="00A552DD"/>
    <w:rsid w:val="00A568E2"/>
    <w:rsid w:val="00A72051"/>
    <w:rsid w:val="00A92811"/>
    <w:rsid w:val="00A96A38"/>
    <w:rsid w:val="00AA2197"/>
    <w:rsid w:val="00AA47E3"/>
    <w:rsid w:val="00AA5BE9"/>
    <w:rsid w:val="00AC2363"/>
    <w:rsid w:val="00AC451B"/>
    <w:rsid w:val="00AE1214"/>
    <w:rsid w:val="00AE34B0"/>
    <w:rsid w:val="00AF504A"/>
    <w:rsid w:val="00B0643A"/>
    <w:rsid w:val="00B23783"/>
    <w:rsid w:val="00B27320"/>
    <w:rsid w:val="00B34622"/>
    <w:rsid w:val="00B35329"/>
    <w:rsid w:val="00B412BA"/>
    <w:rsid w:val="00B46873"/>
    <w:rsid w:val="00B51FEA"/>
    <w:rsid w:val="00B537DE"/>
    <w:rsid w:val="00B53E19"/>
    <w:rsid w:val="00B60FE4"/>
    <w:rsid w:val="00B6616E"/>
    <w:rsid w:val="00B71619"/>
    <w:rsid w:val="00B87BCE"/>
    <w:rsid w:val="00B87E5B"/>
    <w:rsid w:val="00B935D1"/>
    <w:rsid w:val="00B96737"/>
    <w:rsid w:val="00BA21AF"/>
    <w:rsid w:val="00BB0229"/>
    <w:rsid w:val="00BC5E90"/>
    <w:rsid w:val="00BC6C35"/>
    <w:rsid w:val="00BD3FA4"/>
    <w:rsid w:val="00BE077E"/>
    <w:rsid w:val="00BE07E0"/>
    <w:rsid w:val="00BE3719"/>
    <w:rsid w:val="00BE4FB4"/>
    <w:rsid w:val="00BF28AD"/>
    <w:rsid w:val="00BF3B2F"/>
    <w:rsid w:val="00BF4C2B"/>
    <w:rsid w:val="00BF586A"/>
    <w:rsid w:val="00BF5CF1"/>
    <w:rsid w:val="00BF666E"/>
    <w:rsid w:val="00C05256"/>
    <w:rsid w:val="00C108ED"/>
    <w:rsid w:val="00C1140E"/>
    <w:rsid w:val="00C13E40"/>
    <w:rsid w:val="00C21D0A"/>
    <w:rsid w:val="00C24106"/>
    <w:rsid w:val="00C31B0F"/>
    <w:rsid w:val="00C331AC"/>
    <w:rsid w:val="00C337E5"/>
    <w:rsid w:val="00C353BD"/>
    <w:rsid w:val="00C41FF3"/>
    <w:rsid w:val="00C4222B"/>
    <w:rsid w:val="00C461E7"/>
    <w:rsid w:val="00C50760"/>
    <w:rsid w:val="00C514FF"/>
    <w:rsid w:val="00C52B38"/>
    <w:rsid w:val="00C55355"/>
    <w:rsid w:val="00C60014"/>
    <w:rsid w:val="00C74129"/>
    <w:rsid w:val="00CA0718"/>
    <w:rsid w:val="00CA1802"/>
    <w:rsid w:val="00CA639E"/>
    <w:rsid w:val="00CB0FCC"/>
    <w:rsid w:val="00CB7DED"/>
    <w:rsid w:val="00CC1FD7"/>
    <w:rsid w:val="00CC20BF"/>
    <w:rsid w:val="00CD4D37"/>
    <w:rsid w:val="00CD6114"/>
    <w:rsid w:val="00CF32D1"/>
    <w:rsid w:val="00D0349D"/>
    <w:rsid w:val="00D06440"/>
    <w:rsid w:val="00D274C9"/>
    <w:rsid w:val="00D2769E"/>
    <w:rsid w:val="00D35559"/>
    <w:rsid w:val="00D35ABA"/>
    <w:rsid w:val="00D407F7"/>
    <w:rsid w:val="00D4598B"/>
    <w:rsid w:val="00D4767B"/>
    <w:rsid w:val="00D55C01"/>
    <w:rsid w:val="00D55FB8"/>
    <w:rsid w:val="00D5742B"/>
    <w:rsid w:val="00D632CA"/>
    <w:rsid w:val="00D720E3"/>
    <w:rsid w:val="00D72AA2"/>
    <w:rsid w:val="00D75B08"/>
    <w:rsid w:val="00D8194A"/>
    <w:rsid w:val="00D81CEF"/>
    <w:rsid w:val="00D8408E"/>
    <w:rsid w:val="00D850BC"/>
    <w:rsid w:val="00D858EB"/>
    <w:rsid w:val="00DD537F"/>
    <w:rsid w:val="00DE3B99"/>
    <w:rsid w:val="00DF0802"/>
    <w:rsid w:val="00DF175A"/>
    <w:rsid w:val="00E02BB5"/>
    <w:rsid w:val="00E044F5"/>
    <w:rsid w:val="00E1391C"/>
    <w:rsid w:val="00E16A1E"/>
    <w:rsid w:val="00E17471"/>
    <w:rsid w:val="00E23F94"/>
    <w:rsid w:val="00E45626"/>
    <w:rsid w:val="00E631D3"/>
    <w:rsid w:val="00E63289"/>
    <w:rsid w:val="00E72B6B"/>
    <w:rsid w:val="00E73795"/>
    <w:rsid w:val="00E76BB6"/>
    <w:rsid w:val="00E77CD5"/>
    <w:rsid w:val="00E84F03"/>
    <w:rsid w:val="00E94C78"/>
    <w:rsid w:val="00EA31CB"/>
    <w:rsid w:val="00EA396D"/>
    <w:rsid w:val="00EA3ED0"/>
    <w:rsid w:val="00EB0B39"/>
    <w:rsid w:val="00EB1284"/>
    <w:rsid w:val="00EB35DA"/>
    <w:rsid w:val="00EB77AB"/>
    <w:rsid w:val="00EB7BEA"/>
    <w:rsid w:val="00EC0C0E"/>
    <w:rsid w:val="00EC4F8A"/>
    <w:rsid w:val="00EC76CE"/>
    <w:rsid w:val="00EE059E"/>
    <w:rsid w:val="00EE7A23"/>
    <w:rsid w:val="00EF1BED"/>
    <w:rsid w:val="00EF554F"/>
    <w:rsid w:val="00F02ACD"/>
    <w:rsid w:val="00F06942"/>
    <w:rsid w:val="00F25017"/>
    <w:rsid w:val="00F2760C"/>
    <w:rsid w:val="00F31B39"/>
    <w:rsid w:val="00F3441D"/>
    <w:rsid w:val="00F406AD"/>
    <w:rsid w:val="00F4345C"/>
    <w:rsid w:val="00F52C6F"/>
    <w:rsid w:val="00F542AE"/>
    <w:rsid w:val="00F66810"/>
    <w:rsid w:val="00F678E0"/>
    <w:rsid w:val="00F73068"/>
    <w:rsid w:val="00F75385"/>
    <w:rsid w:val="00F76B56"/>
    <w:rsid w:val="00F809C0"/>
    <w:rsid w:val="00F81AF6"/>
    <w:rsid w:val="00F900C1"/>
    <w:rsid w:val="00F951DC"/>
    <w:rsid w:val="00F95578"/>
    <w:rsid w:val="00FA67AF"/>
    <w:rsid w:val="00FB52DC"/>
    <w:rsid w:val="00FC0DEC"/>
    <w:rsid w:val="00FC37B9"/>
    <w:rsid w:val="00FC3C0D"/>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7">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AC451B"/>
    <w:rPr>
      <w:rFonts w:ascii="Times New Roman" w:hAnsi="Times New Roman"/>
      <w:b/>
      <w:sz w:val="22"/>
      <w:bdr w:val="none" w:sz="0" w:space="0" w:color="auto"/>
      <w:shd w:val="solid" w:color="FFFF00" w:fill="auto"/>
    </w:rPr>
  </w:style>
  <w:style w:type="character" w:customStyle="1" w:styleId="71">
    <w:name w:val="Стиль7"/>
    <w:basedOn w:val="a0"/>
    <w:uiPriority w:val="1"/>
    <w:rsid w:val="00AC451B"/>
    <w:rPr>
      <w:rFonts w:ascii="Times New Roman" w:hAnsi="Times New Roman"/>
      <w:sz w:val="22"/>
      <w:bdr w:val="none" w:sz="0" w:space="0" w:color="auto"/>
      <w:shd w:val="solid" w:color="FFFF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1858067">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3509138">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0784092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www.zakupki.gov.ru" TargetMode="External"/><Relationship Id="rId18" Type="http://schemas.openxmlformats.org/officeDocument/2006/relationships/hyperlink" Target="http://etp.torgi-online.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tp.torgi-online.com"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online.com/" TargetMode="External"/><Relationship Id="rId20" Type="http://schemas.openxmlformats.org/officeDocument/2006/relationships/hyperlink" Target="http://etp.torgi-on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rgi-online.com/" TargetMode="External"/><Relationship Id="rId23" Type="http://schemas.openxmlformats.org/officeDocument/2006/relationships/glossaryDocument" Target="glossary/document.xml"/><Relationship Id="rId10" Type="http://schemas.openxmlformats.org/officeDocument/2006/relationships/hyperlink" Target="mailto:urist.drsu@mail.ru" TargetMode="External"/><Relationship Id="rId19"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etp.torgi-online.co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0C17FEB0EB46CE9DD24B642E0FB9FD"/>
        <w:category>
          <w:name w:val="Общие"/>
          <w:gallery w:val="placeholder"/>
        </w:category>
        <w:types>
          <w:type w:val="bbPlcHdr"/>
        </w:types>
        <w:behaviors>
          <w:behavior w:val="content"/>
        </w:behaviors>
        <w:guid w:val="{84529FCE-D150-4399-91A4-BC292CCE1C5A}"/>
      </w:docPartPr>
      <w:docPartBody>
        <w:p w:rsidR="000C4AD5" w:rsidRDefault="00D672FD" w:rsidP="00D672FD">
          <w:pPr>
            <w:pStyle w:val="670C17FEB0EB46CE9DD24B642E0FB9FD6"/>
          </w:pPr>
          <w:r w:rsidRPr="00D55FB8">
            <w:rPr>
              <w:rStyle w:val="a3"/>
              <w:rFonts w:ascii="Times New Roman" w:hAnsi="Times New Roman" w:cs="Times New Roman"/>
              <w:b/>
              <w:bCs/>
            </w:rPr>
            <w:t>Место для ввода даты.</w:t>
          </w:r>
        </w:p>
      </w:docPartBody>
    </w:docPart>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
      <w:docPartPr>
        <w:name w:val="F968CE1C0A404FE58F223587D47CEEEA"/>
        <w:category>
          <w:name w:val="Общие"/>
          <w:gallery w:val="placeholder"/>
        </w:category>
        <w:types>
          <w:type w:val="bbPlcHdr"/>
        </w:types>
        <w:behaviors>
          <w:behavior w:val="content"/>
        </w:behaviors>
        <w:guid w:val="{31287F38-29D3-46E3-8B43-C2A104B87C66}"/>
      </w:docPartPr>
      <w:docPartBody>
        <w:p w:rsidR="00C82BC2" w:rsidRDefault="001F1E90" w:rsidP="001F1E90">
          <w:pPr>
            <w:pStyle w:val="F968CE1C0A404FE58F223587D47CEEEA"/>
          </w:pPr>
          <w:r w:rsidRPr="00BF5CF1">
            <w:rPr>
              <w:rStyle w:val="a3"/>
              <w:rFonts w:ascii="Times New Roman" w:hAnsi="Times New Roman"/>
            </w:rPr>
            <w:t>Место для ввода даты.</w:t>
          </w:r>
        </w:p>
      </w:docPartBody>
    </w:docPart>
    <w:docPart>
      <w:docPartPr>
        <w:name w:val="57D4C29D9EA14BD19419D4E44CC94022"/>
        <w:category>
          <w:name w:val="Общие"/>
          <w:gallery w:val="placeholder"/>
        </w:category>
        <w:types>
          <w:type w:val="bbPlcHdr"/>
        </w:types>
        <w:behaviors>
          <w:behavior w:val="content"/>
        </w:behaviors>
        <w:guid w:val="{4835FFFB-6253-42E0-B8D5-30168AF1C517}"/>
      </w:docPartPr>
      <w:docPartBody>
        <w:p w:rsidR="003A7E9E" w:rsidRDefault="00447F36" w:rsidP="00447F36">
          <w:pPr>
            <w:pStyle w:val="57D4C29D9EA14BD19419D4E44CC94022"/>
          </w:pPr>
          <w:r w:rsidRPr="00BF5CF1">
            <w:rPr>
              <w:rStyle w:val="a3"/>
              <w:rFonts w:ascii="Times New Roman" w:hAnsi="Times New Roman"/>
            </w:rPr>
            <w:t>Место для ввода даты.</w:t>
          </w:r>
        </w:p>
      </w:docPartBody>
    </w:docPart>
    <w:docPart>
      <w:docPartPr>
        <w:name w:val="CE96CFC087774E9D84A94D8AD813B0F5"/>
        <w:category>
          <w:name w:val="Общие"/>
          <w:gallery w:val="placeholder"/>
        </w:category>
        <w:types>
          <w:type w:val="bbPlcHdr"/>
        </w:types>
        <w:behaviors>
          <w:behavior w:val="content"/>
        </w:behaviors>
        <w:guid w:val="{1B30B477-6C6A-4032-9085-7D52E9EFC0ED}"/>
      </w:docPartPr>
      <w:docPartBody>
        <w:p w:rsidR="003A7E9E" w:rsidRDefault="00447F36" w:rsidP="00447F36">
          <w:pPr>
            <w:pStyle w:val="CE96CFC087774E9D84A94D8AD813B0F5"/>
          </w:pPr>
          <w:r w:rsidRPr="00BF5CF1">
            <w:rPr>
              <w:rStyle w:val="a3"/>
              <w:rFonts w:ascii="Times New Roman" w:hAnsi="Times New Roman"/>
            </w:rPr>
            <w:t>Место для ввода даты.</w:t>
          </w:r>
        </w:p>
      </w:docPartBody>
    </w:docPart>
    <w:docPart>
      <w:docPartPr>
        <w:name w:val="780366C22A1F4DF09DF26D8140A5E127"/>
        <w:category>
          <w:name w:val="Общие"/>
          <w:gallery w:val="placeholder"/>
        </w:category>
        <w:types>
          <w:type w:val="bbPlcHdr"/>
        </w:types>
        <w:behaviors>
          <w:behavior w:val="content"/>
        </w:behaviors>
        <w:guid w:val="{07610754-DE2C-46E9-BB7E-90178773DCE5}"/>
      </w:docPartPr>
      <w:docPartBody>
        <w:p w:rsidR="003A7E9E" w:rsidRDefault="00447F36" w:rsidP="00447F36">
          <w:pPr>
            <w:pStyle w:val="780366C22A1F4DF09DF26D8140A5E127"/>
          </w:pPr>
          <w:r w:rsidRPr="00BF5CF1">
            <w:rPr>
              <w:rStyle w:val="a3"/>
              <w:rFonts w:ascii="Times New Roman" w:hAnsi="Times New Roman"/>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24D8"/>
    <w:rsid w:val="0000668C"/>
    <w:rsid w:val="0000700A"/>
    <w:rsid w:val="00047C39"/>
    <w:rsid w:val="00056A9F"/>
    <w:rsid w:val="00074D3A"/>
    <w:rsid w:val="000B0C04"/>
    <w:rsid w:val="000C4AD5"/>
    <w:rsid w:val="000C7236"/>
    <w:rsid w:val="000E1A86"/>
    <w:rsid w:val="000E49AF"/>
    <w:rsid w:val="000F101E"/>
    <w:rsid w:val="00133E13"/>
    <w:rsid w:val="0015062D"/>
    <w:rsid w:val="0016030C"/>
    <w:rsid w:val="00182584"/>
    <w:rsid w:val="00196376"/>
    <w:rsid w:val="001B12E4"/>
    <w:rsid w:val="001B1F71"/>
    <w:rsid w:val="001F1E90"/>
    <w:rsid w:val="0020152A"/>
    <w:rsid w:val="00273668"/>
    <w:rsid w:val="00274A39"/>
    <w:rsid w:val="002B2ED3"/>
    <w:rsid w:val="002C10DE"/>
    <w:rsid w:val="0030538D"/>
    <w:rsid w:val="00305431"/>
    <w:rsid w:val="003226F5"/>
    <w:rsid w:val="00354C8F"/>
    <w:rsid w:val="003646EE"/>
    <w:rsid w:val="003A7E9E"/>
    <w:rsid w:val="003C60E5"/>
    <w:rsid w:val="00404C07"/>
    <w:rsid w:val="00447F36"/>
    <w:rsid w:val="004513CA"/>
    <w:rsid w:val="004C3707"/>
    <w:rsid w:val="00505DCE"/>
    <w:rsid w:val="00520195"/>
    <w:rsid w:val="00520A51"/>
    <w:rsid w:val="00535AB8"/>
    <w:rsid w:val="00540E2C"/>
    <w:rsid w:val="005B5CE6"/>
    <w:rsid w:val="005C7065"/>
    <w:rsid w:val="00615A73"/>
    <w:rsid w:val="006343DE"/>
    <w:rsid w:val="00697D87"/>
    <w:rsid w:val="006B4EB9"/>
    <w:rsid w:val="006D3862"/>
    <w:rsid w:val="006E25F5"/>
    <w:rsid w:val="006F4A7F"/>
    <w:rsid w:val="00711D78"/>
    <w:rsid w:val="0073269A"/>
    <w:rsid w:val="007473FB"/>
    <w:rsid w:val="007C7E17"/>
    <w:rsid w:val="007E059C"/>
    <w:rsid w:val="00851BFF"/>
    <w:rsid w:val="008D6CDA"/>
    <w:rsid w:val="008E79C9"/>
    <w:rsid w:val="008F4295"/>
    <w:rsid w:val="00920B90"/>
    <w:rsid w:val="0094088B"/>
    <w:rsid w:val="00944F10"/>
    <w:rsid w:val="00945B58"/>
    <w:rsid w:val="00970069"/>
    <w:rsid w:val="009805FA"/>
    <w:rsid w:val="009929BA"/>
    <w:rsid w:val="009C6663"/>
    <w:rsid w:val="00A0353C"/>
    <w:rsid w:val="00A0587A"/>
    <w:rsid w:val="00A20EE6"/>
    <w:rsid w:val="00A2405F"/>
    <w:rsid w:val="00A416E4"/>
    <w:rsid w:val="00A44470"/>
    <w:rsid w:val="00A45387"/>
    <w:rsid w:val="00A552DD"/>
    <w:rsid w:val="00AA47E3"/>
    <w:rsid w:val="00AA5E84"/>
    <w:rsid w:val="00AE34B0"/>
    <w:rsid w:val="00B517A9"/>
    <w:rsid w:val="00B574BB"/>
    <w:rsid w:val="00B94EF4"/>
    <w:rsid w:val="00B95559"/>
    <w:rsid w:val="00BA21AF"/>
    <w:rsid w:val="00BF119F"/>
    <w:rsid w:val="00BF3B2F"/>
    <w:rsid w:val="00C06FB2"/>
    <w:rsid w:val="00C353BD"/>
    <w:rsid w:val="00C37B34"/>
    <w:rsid w:val="00C52B38"/>
    <w:rsid w:val="00C60014"/>
    <w:rsid w:val="00C61670"/>
    <w:rsid w:val="00C82BC2"/>
    <w:rsid w:val="00CE14EB"/>
    <w:rsid w:val="00CF3FD3"/>
    <w:rsid w:val="00D10079"/>
    <w:rsid w:val="00D3406A"/>
    <w:rsid w:val="00D35559"/>
    <w:rsid w:val="00D632CA"/>
    <w:rsid w:val="00D672FD"/>
    <w:rsid w:val="00D81CEF"/>
    <w:rsid w:val="00D8408E"/>
    <w:rsid w:val="00D92C2D"/>
    <w:rsid w:val="00DF6E1F"/>
    <w:rsid w:val="00E044F5"/>
    <w:rsid w:val="00E4028D"/>
    <w:rsid w:val="00E45C6E"/>
    <w:rsid w:val="00E75C5D"/>
    <w:rsid w:val="00EB35DA"/>
    <w:rsid w:val="00EB7B2D"/>
    <w:rsid w:val="00EB7BEA"/>
    <w:rsid w:val="00F356BB"/>
    <w:rsid w:val="00F64115"/>
    <w:rsid w:val="00F76B56"/>
    <w:rsid w:val="00F966FD"/>
    <w:rsid w:val="00FE181B"/>
    <w:rsid w:val="00FF3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7F36"/>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F968CE1C0A404FE58F223587D47CEEEA">
    <w:name w:val="F968CE1C0A404FE58F223587D47CEEEA"/>
    <w:rsid w:val="001F1E90"/>
    <w:pPr>
      <w:spacing w:line="278" w:lineRule="auto"/>
    </w:pPr>
    <w:rPr>
      <w:kern w:val="2"/>
      <w:sz w:val="24"/>
      <w:szCs w:val="24"/>
      <w14:ligatures w14:val="standardContextual"/>
    </w:rPr>
  </w:style>
  <w:style w:type="paragraph" w:customStyle="1" w:styleId="57D4C29D9EA14BD19419D4E44CC94022">
    <w:name w:val="57D4C29D9EA14BD19419D4E44CC94022"/>
    <w:rsid w:val="00447F36"/>
    <w:pPr>
      <w:spacing w:line="278" w:lineRule="auto"/>
    </w:pPr>
    <w:rPr>
      <w:kern w:val="2"/>
      <w:sz w:val="24"/>
      <w:szCs w:val="24"/>
      <w14:ligatures w14:val="standardContextual"/>
    </w:rPr>
  </w:style>
  <w:style w:type="paragraph" w:customStyle="1" w:styleId="CE96CFC087774E9D84A94D8AD813B0F5">
    <w:name w:val="CE96CFC087774E9D84A94D8AD813B0F5"/>
    <w:rsid w:val="00447F36"/>
    <w:pPr>
      <w:spacing w:line="278" w:lineRule="auto"/>
    </w:pPr>
    <w:rPr>
      <w:kern w:val="2"/>
      <w:sz w:val="24"/>
      <w:szCs w:val="24"/>
      <w14:ligatures w14:val="standardContextual"/>
    </w:rPr>
  </w:style>
  <w:style w:type="paragraph" w:customStyle="1" w:styleId="780366C22A1F4DF09DF26D8140A5E127">
    <w:name w:val="780366C22A1F4DF09DF26D8140A5E127"/>
    <w:rsid w:val="00447F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D1C2-6269-4B43-946F-78097E58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25</Pages>
  <Words>8790</Words>
  <Characters>50108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Urist1</cp:lastModifiedBy>
  <cp:revision>38</cp:revision>
  <dcterms:created xsi:type="dcterms:W3CDTF">2026-02-21T13:10:00Z</dcterms:created>
  <dcterms:modified xsi:type="dcterms:W3CDTF">2026-03-12T12:21:00Z</dcterms:modified>
</cp:coreProperties>
</file>