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203B" w14:textId="77777777" w:rsidR="0048322D" w:rsidRDefault="0048322D" w:rsidP="00F61E47"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  <w:bookmarkStart w:id="0" w:name="_Hlk117615996"/>
    </w:p>
    <w:p w14:paraId="05B7C170" w14:textId="4AE5BD66" w:rsidR="00944F72" w:rsidRDefault="00385299" w:rsidP="00F61E47">
      <w:pPr>
        <w:ind w:left="0" w:right="0"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944F72">
        <w:rPr>
          <w:rFonts w:eastAsia="Calibri"/>
          <w:b/>
          <w:sz w:val="22"/>
          <w:szCs w:val="22"/>
          <w:lang w:eastAsia="en-US"/>
        </w:rPr>
        <w:t>на оказание услуг финансовой аренды (лизинга)</w:t>
      </w:r>
    </w:p>
    <w:p w14:paraId="05CCDD71" w14:textId="77777777" w:rsidR="00740D37" w:rsidRPr="00D23476" w:rsidRDefault="00740D37" w:rsidP="00F61E47">
      <w:pPr>
        <w:ind w:left="0" w:right="0" w:firstLine="0"/>
        <w:jc w:val="center"/>
        <w:rPr>
          <w:b/>
          <w:sz w:val="22"/>
          <w:szCs w:val="22"/>
        </w:rPr>
      </w:pPr>
    </w:p>
    <w:p w14:paraId="75848C0C" w14:textId="593E8CB9" w:rsidR="00944F72" w:rsidRPr="00944F72" w:rsidRDefault="00944F72" w:rsidP="00F61E47">
      <w:pPr>
        <w:ind w:left="0" w:right="0"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7B69DA">
        <w:rPr>
          <w:rFonts w:eastAsia="Calibri"/>
          <w:b/>
          <w:sz w:val="22"/>
          <w:szCs w:val="22"/>
          <w:lang w:eastAsia="en-US"/>
        </w:rPr>
        <w:t>ОКПД 2</w:t>
      </w:r>
      <w:r w:rsidR="0048322D" w:rsidRPr="007B69DA">
        <w:rPr>
          <w:rFonts w:eastAsia="Calibri"/>
          <w:b/>
          <w:sz w:val="22"/>
          <w:szCs w:val="22"/>
          <w:lang w:eastAsia="en-US"/>
        </w:rPr>
        <w:t xml:space="preserve"> - </w:t>
      </w:r>
      <w:r w:rsidR="007B69DA" w:rsidRPr="007B69DA">
        <w:rPr>
          <w:rFonts w:eastAsia="Calibri"/>
          <w:b/>
          <w:sz w:val="22"/>
          <w:szCs w:val="22"/>
          <w:lang w:eastAsia="en-US"/>
        </w:rPr>
        <w:t>77.31.10.000</w:t>
      </w:r>
    </w:p>
    <w:bookmarkEnd w:id="0"/>
    <w:p w14:paraId="78FDA88F" w14:textId="77777777" w:rsidR="00385299" w:rsidRPr="00CB076B" w:rsidRDefault="00385299" w:rsidP="00F61E47">
      <w:pPr>
        <w:ind w:left="0" w:right="0" w:firstLine="0"/>
        <w:jc w:val="center"/>
        <w:rPr>
          <w:sz w:val="22"/>
          <w:szCs w:val="22"/>
        </w:rPr>
      </w:pPr>
    </w:p>
    <w:p w14:paraId="31090815" w14:textId="77777777" w:rsidR="00893038" w:rsidRDefault="00385299" w:rsidP="00C927B8">
      <w:pPr>
        <w:ind w:left="0" w:right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1. Общие требования </w:t>
      </w:r>
      <w:r w:rsidR="00893038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к 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оказани</w:t>
      </w:r>
      <w:r w:rsidR="00893038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ю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услуг:</w:t>
      </w:r>
    </w:p>
    <w:p w14:paraId="7BCB502C" w14:textId="5862CF98" w:rsidR="00385299" w:rsidRDefault="00385299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>Лизингодатель в соответствии с условиями Договора обязуется приобрести в собственность</w:t>
      </w:r>
      <w:r w:rsidR="00340D78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="00340D78" w:rsidRPr="00944F72">
        <w:rPr>
          <w:rStyle w:val="FontStyle12"/>
          <w:rFonts w:ascii="Times New Roman" w:hAnsi="Times New Roman" w:cs="Times New Roman"/>
          <w:sz w:val="22"/>
          <w:szCs w:val="22"/>
        </w:rPr>
        <w:t>редмет лизинга</w:t>
      </w:r>
      <w:r w:rsidR="00893038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и передать </w:t>
      </w:r>
      <w:r w:rsidR="00340D78">
        <w:rPr>
          <w:rStyle w:val="FontStyle12"/>
          <w:rFonts w:ascii="Times New Roman" w:hAnsi="Times New Roman" w:cs="Times New Roman"/>
          <w:sz w:val="22"/>
          <w:szCs w:val="22"/>
        </w:rPr>
        <w:t>его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 во временное владение и пользование (в лизинг) Лизингополучателю, а Лизингополучатель обязуется принять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>редмет лизинга и выплатить Лизингодателю лизинговые платежи в порядке и сроки, предусмотренные Договором.</w:t>
      </w:r>
    </w:p>
    <w:p w14:paraId="41CF965B" w14:textId="15F7D2FD" w:rsidR="00296611" w:rsidRDefault="00F61E47" w:rsidP="00C927B8">
      <w:pPr>
        <w:ind w:left="0" w:right="0"/>
        <w:rPr>
          <w:b/>
          <w:bCs/>
          <w:sz w:val="22"/>
          <w:szCs w:val="22"/>
        </w:rPr>
      </w:pP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Pr="00F61E47">
        <w:rPr>
          <w:b/>
          <w:bCs/>
          <w:sz w:val="22"/>
          <w:szCs w:val="22"/>
        </w:rPr>
        <w:t>Условия лизинга:</w:t>
      </w:r>
    </w:p>
    <w:p w14:paraId="62735DC2" w14:textId="77777777" w:rsidR="00F61E47" w:rsidRPr="00944F72" w:rsidRDefault="00F61E47" w:rsidP="00C927B8">
      <w:pPr>
        <w:ind w:left="0" w:right="0"/>
        <w:rPr>
          <w:b/>
          <w:bCs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0"/>
      </w:tblGrid>
      <w:tr w:rsidR="00296611" w:rsidRPr="00AE2C42" w14:paraId="1784DE2C" w14:textId="77777777" w:rsidTr="00C927B8">
        <w:trPr>
          <w:jc w:val="center"/>
        </w:trPr>
        <w:tc>
          <w:tcPr>
            <w:tcW w:w="3119" w:type="dxa"/>
            <w:vAlign w:val="center"/>
          </w:tcPr>
          <w:p w14:paraId="53C7E9F7" w14:textId="77777777" w:rsidR="00296611" w:rsidRPr="00AE2C42" w:rsidRDefault="00296611" w:rsidP="00C927B8">
            <w:pPr>
              <w:ind w:left="34" w:right="5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2C42">
              <w:rPr>
                <w:b/>
                <w:bCs/>
                <w:color w:val="000000"/>
                <w:sz w:val="22"/>
                <w:szCs w:val="22"/>
              </w:rPr>
              <w:t>Срок лизинга</w:t>
            </w:r>
          </w:p>
        </w:tc>
        <w:tc>
          <w:tcPr>
            <w:tcW w:w="6520" w:type="dxa"/>
            <w:vAlign w:val="center"/>
          </w:tcPr>
          <w:p w14:paraId="37677874" w14:textId="6BEE7D33" w:rsidR="00296611" w:rsidRPr="00AE2C42" w:rsidRDefault="007B69DA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E2C42">
              <w:rPr>
                <w:bCs/>
                <w:sz w:val="22"/>
                <w:szCs w:val="22"/>
                <w:lang w:eastAsia="zh-CN"/>
              </w:rPr>
              <w:t xml:space="preserve">60 </w:t>
            </w:r>
            <w:r w:rsidR="00296611" w:rsidRPr="00AE2C42">
              <w:rPr>
                <w:bCs/>
                <w:sz w:val="22"/>
                <w:szCs w:val="22"/>
                <w:lang w:eastAsia="zh-CN"/>
              </w:rPr>
              <w:t>месяцев с возможностью досрочного погашения</w:t>
            </w:r>
          </w:p>
        </w:tc>
      </w:tr>
      <w:tr w:rsidR="00296611" w:rsidRPr="00AE2C42" w14:paraId="4DCD1314" w14:textId="77777777" w:rsidTr="00C927B8">
        <w:trPr>
          <w:jc w:val="center"/>
        </w:trPr>
        <w:tc>
          <w:tcPr>
            <w:tcW w:w="3119" w:type="dxa"/>
            <w:vAlign w:val="center"/>
          </w:tcPr>
          <w:p w14:paraId="5F4C0444" w14:textId="77777777" w:rsidR="00296611" w:rsidRPr="00AE2C42" w:rsidRDefault="00296611" w:rsidP="00C927B8">
            <w:pPr>
              <w:ind w:left="34" w:right="5" w:firstLine="0"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AE2C42">
              <w:rPr>
                <w:b/>
                <w:color w:val="000000"/>
                <w:sz w:val="22"/>
                <w:szCs w:val="22"/>
                <w:lang w:eastAsia="zh-CN"/>
              </w:rPr>
              <w:t>Размер авансового платежа</w:t>
            </w:r>
          </w:p>
        </w:tc>
        <w:tc>
          <w:tcPr>
            <w:tcW w:w="6520" w:type="dxa"/>
            <w:vAlign w:val="center"/>
          </w:tcPr>
          <w:p w14:paraId="024C8D15" w14:textId="6D75C6F1" w:rsidR="00296611" w:rsidRPr="00AE2C42" w:rsidRDefault="00296611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E2C42">
              <w:rPr>
                <w:bCs/>
                <w:sz w:val="22"/>
                <w:szCs w:val="22"/>
                <w:lang w:eastAsia="zh-CN"/>
              </w:rPr>
              <w:t xml:space="preserve">Аванс в размере </w:t>
            </w:r>
            <w:r w:rsidR="00534C66" w:rsidRPr="00AE2C42">
              <w:rPr>
                <w:bCs/>
                <w:sz w:val="22"/>
                <w:szCs w:val="22"/>
                <w:lang w:eastAsia="zh-CN"/>
              </w:rPr>
              <w:t>0</w:t>
            </w:r>
            <w:r w:rsidRPr="00AE2C42">
              <w:rPr>
                <w:bCs/>
                <w:sz w:val="22"/>
                <w:szCs w:val="22"/>
                <w:lang w:eastAsia="zh-CN"/>
              </w:rPr>
              <w:t xml:space="preserve">% от стоимости </w:t>
            </w:r>
            <w:r w:rsidR="00F61E47" w:rsidRPr="00AE2C42">
              <w:rPr>
                <w:bCs/>
                <w:sz w:val="22"/>
                <w:szCs w:val="22"/>
                <w:lang w:eastAsia="zh-CN"/>
              </w:rPr>
              <w:t>Предмета лизинга</w:t>
            </w:r>
          </w:p>
        </w:tc>
      </w:tr>
      <w:tr w:rsidR="00296611" w:rsidRPr="00AE2C42" w14:paraId="6FE7390F" w14:textId="77777777" w:rsidTr="00C927B8">
        <w:trPr>
          <w:jc w:val="center"/>
        </w:trPr>
        <w:tc>
          <w:tcPr>
            <w:tcW w:w="3119" w:type="dxa"/>
            <w:vAlign w:val="center"/>
          </w:tcPr>
          <w:p w14:paraId="4F61C5CD" w14:textId="77777777" w:rsidR="00296611" w:rsidRPr="00AE2C42" w:rsidRDefault="00296611" w:rsidP="00C927B8">
            <w:pPr>
              <w:ind w:left="34" w:right="5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E2C42">
              <w:rPr>
                <w:b/>
                <w:color w:val="000000"/>
                <w:sz w:val="22"/>
                <w:szCs w:val="22"/>
              </w:rPr>
              <w:t>График платежей</w:t>
            </w:r>
          </w:p>
        </w:tc>
        <w:tc>
          <w:tcPr>
            <w:tcW w:w="6520" w:type="dxa"/>
            <w:vAlign w:val="center"/>
          </w:tcPr>
          <w:p w14:paraId="74EE2AA7" w14:textId="719E08A8" w:rsidR="00296611" w:rsidRPr="00AE2C42" w:rsidRDefault="009F0C3A" w:rsidP="009F0C3A">
            <w:pPr>
              <w:widowControl w:val="0"/>
              <w:autoSpaceDE w:val="0"/>
              <w:autoSpaceDN w:val="0"/>
              <w:adjustRightInd w:val="0"/>
              <w:ind w:left="0" w:right="0"/>
              <w:rPr>
                <w:bCs/>
                <w:sz w:val="22"/>
                <w:szCs w:val="22"/>
                <w:lang w:eastAsia="zh-CN"/>
              </w:rPr>
            </w:pPr>
            <w:r w:rsidRPr="00AE2C42">
              <w:rPr>
                <w:bCs/>
                <w:sz w:val="22"/>
                <w:szCs w:val="22"/>
                <w:lang w:eastAsia="zh-CN"/>
              </w:rPr>
              <w:t>Аннуитет (равномерные ежемесячные платежи с началом платежа 25.11.2026 г).</w:t>
            </w:r>
          </w:p>
        </w:tc>
      </w:tr>
      <w:tr w:rsidR="00296611" w:rsidRPr="00AE2C42" w14:paraId="28FFE3E2" w14:textId="77777777" w:rsidTr="00C927B8">
        <w:trPr>
          <w:jc w:val="center"/>
        </w:trPr>
        <w:tc>
          <w:tcPr>
            <w:tcW w:w="3119" w:type="dxa"/>
            <w:vAlign w:val="center"/>
          </w:tcPr>
          <w:p w14:paraId="758D6CC9" w14:textId="6BBF1504" w:rsidR="00296611" w:rsidRPr="00AE2C42" w:rsidRDefault="00296611" w:rsidP="00C927B8">
            <w:pPr>
              <w:ind w:left="34" w:right="5" w:firstLine="0"/>
              <w:jc w:val="center"/>
              <w:rPr>
                <w:b/>
                <w:bCs/>
                <w:sz w:val="22"/>
                <w:szCs w:val="22"/>
              </w:rPr>
            </w:pPr>
            <w:r w:rsidRPr="00AE2C42">
              <w:rPr>
                <w:b/>
                <w:bCs/>
                <w:sz w:val="22"/>
                <w:szCs w:val="22"/>
              </w:rPr>
              <w:t>Регистрация /</w:t>
            </w:r>
            <w:r w:rsidR="00C927B8" w:rsidRPr="00AE2C42">
              <w:rPr>
                <w:b/>
                <w:bCs/>
                <w:sz w:val="22"/>
                <w:szCs w:val="22"/>
              </w:rPr>
              <w:t xml:space="preserve"> </w:t>
            </w:r>
            <w:r w:rsidRPr="00AE2C42">
              <w:rPr>
                <w:b/>
                <w:bCs/>
                <w:sz w:val="22"/>
                <w:szCs w:val="22"/>
              </w:rPr>
              <w:t>уплата транспортного налога</w:t>
            </w:r>
          </w:p>
        </w:tc>
        <w:tc>
          <w:tcPr>
            <w:tcW w:w="6520" w:type="dxa"/>
            <w:vAlign w:val="center"/>
          </w:tcPr>
          <w:p w14:paraId="4D935A66" w14:textId="77777777" w:rsidR="00296611" w:rsidRPr="00AE2C42" w:rsidRDefault="00296611" w:rsidP="00C927B8">
            <w:pPr>
              <w:ind w:left="34" w:right="5" w:firstLine="0"/>
              <w:jc w:val="center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Регистрация силами и за счет Лизингополучателя, плательщик транспортного налога – Лизингополучатель</w:t>
            </w:r>
          </w:p>
        </w:tc>
      </w:tr>
    </w:tbl>
    <w:p w14:paraId="6CD4C34C" w14:textId="77777777" w:rsidR="00F61E47" w:rsidRPr="00AE2C42" w:rsidRDefault="00F61E47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</w:p>
    <w:p w14:paraId="2B62EC60" w14:textId="0F19C6E5" w:rsidR="00F61E47" w:rsidRPr="00AE2C42" w:rsidRDefault="00F61E47" w:rsidP="00C927B8">
      <w:pPr>
        <w:ind w:left="0" w:right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3. Сроки оказания услуг:</w:t>
      </w:r>
    </w:p>
    <w:p w14:paraId="3CA46253" w14:textId="359A0AD3" w:rsidR="00385299" w:rsidRPr="00AE2C42" w:rsidRDefault="00385299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AE2C42">
        <w:rPr>
          <w:rStyle w:val="FontStyle12"/>
          <w:rFonts w:ascii="Times New Roman" w:hAnsi="Times New Roman" w:cs="Times New Roman"/>
          <w:sz w:val="22"/>
          <w:szCs w:val="22"/>
        </w:rPr>
        <w:t xml:space="preserve">Предмет лизинга передается в лизинг вместе со всеми принадлежностями и со всеми документами (техническим паспортом, гарантийным талоном и другими документами, необходимыми при пользовании </w:t>
      </w:r>
      <w:r w:rsidR="00C927B8" w:rsidRPr="00AE2C42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Pr="00AE2C42">
        <w:rPr>
          <w:rStyle w:val="FontStyle12"/>
          <w:rFonts w:ascii="Times New Roman" w:hAnsi="Times New Roman" w:cs="Times New Roman"/>
          <w:sz w:val="22"/>
          <w:szCs w:val="22"/>
        </w:rPr>
        <w:t xml:space="preserve">редметом лизинга) </w:t>
      </w:r>
      <w:r w:rsidR="00A36694" w:rsidRPr="00AE2C42">
        <w:rPr>
          <w:rStyle w:val="FontStyle12"/>
          <w:rFonts w:ascii="Times New Roman" w:hAnsi="Times New Roman" w:cs="Times New Roman"/>
          <w:sz w:val="22"/>
          <w:szCs w:val="22"/>
        </w:rPr>
        <w:t xml:space="preserve">в течение </w:t>
      </w:r>
      <w:r w:rsidR="007B69DA" w:rsidRPr="00AE2C42">
        <w:rPr>
          <w:rStyle w:val="FontStyle12"/>
          <w:rFonts w:ascii="Times New Roman" w:hAnsi="Times New Roman" w:cs="Times New Roman"/>
          <w:sz w:val="22"/>
          <w:szCs w:val="22"/>
        </w:rPr>
        <w:t>2</w:t>
      </w:r>
      <w:r w:rsidR="00A36694" w:rsidRPr="00AE2C42">
        <w:rPr>
          <w:rStyle w:val="FontStyle12"/>
          <w:rFonts w:ascii="Times New Roman" w:hAnsi="Times New Roman" w:cs="Times New Roman"/>
          <w:sz w:val="22"/>
          <w:szCs w:val="22"/>
        </w:rPr>
        <w:t xml:space="preserve">0 календарных дней </w:t>
      </w:r>
      <w:r w:rsidR="0048322D" w:rsidRPr="00AE2C42">
        <w:rPr>
          <w:rStyle w:val="FontStyle12"/>
          <w:rFonts w:ascii="Times New Roman" w:hAnsi="Times New Roman" w:cs="Times New Roman"/>
          <w:sz w:val="22"/>
          <w:szCs w:val="22"/>
        </w:rPr>
        <w:t>с даты заключения договора</w:t>
      </w:r>
    </w:p>
    <w:p w14:paraId="095CE831" w14:textId="73AF031C" w:rsidR="00385299" w:rsidRPr="00AE2C42" w:rsidRDefault="00F61E47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4</w:t>
      </w:r>
      <w:r w:rsidR="00385299"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Место </w:t>
      </w:r>
      <w:r w:rsidR="00051E87"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доставки </w:t>
      </w:r>
      <w:r w:rsidR="00C927B8"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п</w:t>
      </w:r>
      <w:r w:rsidR="00051E87"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редмета лизинга</w:t>
      </w:r>
      <w:r w:rsidR="00385299" w:rsidRPr="00AE2C4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:</w:t>
      </w:r>
      <w:r w:rsidR="00051E87" w:rsidRPr="00AE2C42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="007B69DA" w:rsidRPr="00AE2C42">
        <w:rPr>
          <w:rStyle w:val="FontStyle12"/>
          <w:rFonts w:ascii="Times New Roman" w:hAnsi="Times New Roman" w:cs="Times New Roman"/>
          <w:sz w:val="22"/>
          <w:szCs w:val="22"/>
        </w:rPr>
        <w:t>353601, Краснодарский край, Староминский район, станица Староминская, Б. Садовая ул, д. 111</w:t>
      </w:r>
      <w:r w:rsidR="00296611" w:rsidRPr="00AE2C42">
        <w:rPr>
          <w:rStyle w:val="FontStyle12"/>
          <w:rFonts w:ascii="Times New Roman" w:hAnsi="Times New Roman" w:cs="Times New Roman"/>
          <w:sz w:val="22"/>
          <w:szCs w:val="22"/>
        </w:rPr>
        <w:t>.</w:t>
      </w:r>
    </w:p>
    <w:p w14:paraId="3746149F" w14:textId="3C238456" w:rsidR="00051E87" w:rsidRDefault="00051E87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AE2C42">
        <w:rPr>
          <w:b/>
          <w:bCs/>
          <w:sz w:val="22"/>
          <w:szCs w:val="22"/>
        </w:rPr>
        <w:t>5</w:t>
      </w:r>
      <w:r w:rsidR="00893038" w:rsidRPr="00AE2C42">
        <w:rPr>
          <w:b/>
          <w:bCs/>
          <w:sz w:val="22"/>
          <w:szCs w:val="22"/>
        </w:rPr>
        <w:t>.</w:t>
      </w:r>
      <w:r w:rsidRPr="00AE2C42">
        <w:rPr>
          <w:b/>
          <w:bCs/>
          <w:sz w:val="22"/>
          <w:szCs w:val="22"/>
        </w:rPr>
        <w:t xml:space="preserve"> </w:t>
      </w:r>
      <w:r w:rsidR="00893038" w:rsidRPr="00AE2C42">
        <w:rPr>
          <w:b/>
          <w:bCs/>
          <w:sz w:val="22"/>
          <w:szCs w:val="22"/>
        </w:rPr>
        <w:t xml:space="preserve">Требования к поставляемому </w:t>
      </w:r>
      <w:r w:rsidR="00C927B8" w:rsidRPr="00AE2C42">
        <w:rPr>
          <w:b/>
          <w:bCs/>
          <w:sz w:val="22"/>
          <w:szCs w:val="22"/>
        </w:rPr>
        <w:t>п</w:t>
      </w:r>
      <w:r w:rsidR="00893038" w:rsidRPr="00AE2C42">
        <w:rPr>
          <w:b/>
          <w:bCs/>
          <w:sz w:val="22"/>
          <w:szCs w:val="22"/>
        </w:rPr>
        <w:t>редмет</w:t>
      </w:r>
      <w:r w:rsidRPr="00AE2C42">
        <w:rPr>
          <w:b/>
          <w:bCs/>
          <w:sz w:val="22"/>
          <w:szCs w:val="22"/>
        </w:rPr>
        <w:t>у</w:t>
      </w:r>
      <w:r w:rsidR="00893038" w:rsidRPr="00AE2C42">
        <w:rPr>
          <w:b/>
          <w:bCs/>
          <w:sz w:val="22"/>
          <w:szCs w:val="22"/>
        </w:rPr>
        <w:t xml:space="preserve"> лизинга:</w:t>
      </w:r>
    </w:p>
    <w:p w14:paraId="090B9254" w14:textId="2E8F89AD" w:rsidR="00051E87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 xml:space="preserve">Поставляемый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должен быть новым, не бывшим в употреблении</w:t>
      </w:r>
      <w:r w:rsidR="00051E87">
        <w:rPr>
          <w:sz w:val="22"/>
          <w:szCs w:val="22"/>
        </w:rPr>
        <w:t>.</w:t>
      </w:r>
    </w:p>
    <w:p w14:paraId="36C9F5F0" w14:textId="77A98E68" w:rsidR="00051E87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Поставляемый</w:t>
      </w:r>
      <w:r w:rsidR="00051E87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должен быть технически исправным, готовым к эксплуатации</w:t>
      </w:r>
      <w:r w:rsidR="00051E87">
        <w:rPr>
          <w:sz w:val="22"/>
          <w:szCs w:val="22"/>
        </w:rPr>
        <w:t>.</w:t>
      </w:r>
    </w:p>
    <w:p w14:paraId="5400A9B7" w14:textId="48AAEB09" w:rsidR="00051E87" w:rsidRPr="007B69DA" w:rsidRDefault="00893038" w:rsidP="005E631D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 xml:space="preserve">Качество и комплектность поставляемого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</w:t>
      </w:r>
      <w:r w:rsidR="00C927B8">
        <w:rPr>
          <w:sz w:val="22"/>
          <w:szCs w:val="22"/>
        </w:rPr>
        <w:t>а</w:t>
      </w:r>
      <w:r w:rsidR="00051E87" w:rsidRPr="00051E87">
        <w:rPr>
          <w:sz w:val="22"/>
          <w:szCs w:val="22"/>
        </w:rPr>
        <w:t xml:space="preserve">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должно соответствовать действующим стандартам</w:t>
      </w:r>
      <w:r w:rsidRPr="007B69DA">
        <w:rPr>
          <w:sz w:val="22"/>
          <w:szCs w:val="22"/>
        </w:rPr>
        <w:t>, и параметрам, установленным для данно</w:t>
      </w:r>
      <w:r w:rsidR="00051E87" w:rsidRPr="007B69DA">
        <w:rPr>
          <w:sz w:val="22"/>
          <w:szCs w:val="22"/>
        </w:rPr>
        <w:t>го</w:t>
      </w:r>
      <w:r w:rsidRPr="007B69DA">
        <w:rPr>
          <w:sz w:val="22"/>
          <w:szCs w:val="22"/>
        </w:rPr>
        <w:t xml:space="preserve"> </w:t>
      </w:r>
      <w:r w:rsidR="00C927B8" w:rsidRPr="007B69DA">
        <w:rPr>
          <w:sz w:val="22"/>
          <w:szCs w:val="22"/>
        </w:rPr>
        <w:t>п</w:t>
      </w:r>
      <w:r w:rsidR="00051E87" w:rsidRPr="007B69DA">
        <w:rPr>
          <w:sz w:val="22"/>
          <w:szCs w:val="22"/>
        </w:rPr>
        <w:t>редмета лизинга</w:t>
      </w:r>
      <w:r w:rsidRPr="007B69DA">
        <w:rPr>
          <w:sz w:val="22"/>
          <w:szCs w:val="22"/>
        </w:rPr>
        <w:t>, техническим условиям и иной нормативно-технической документации</w:t>
      </w:r>
      <w:r w:rsidR="005E631D">
        <w:rPr>
          <w:sz w:val="22"/>
          <w:szCs w:val="22"/>
        </w:rPr>
        <w:t>.</w:t>
      </w:r>
    </w:p>
    <w:p w14:paraId="4A99735E" w14:textId="7285E8F9" w:rsidR="00051E87" w:rsidRPr="007B69DA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>П</w:t>
      </w:r>
      <w:r w:rsidR="00893038" w:rsidRPr="007B69DA">
        <w:rPr>
          <w:sz w:val="22"/>
          <w:szCs w:val="22"/>
        </w:rPr>
        <w:t xml:space="preserve">редпродажная подготовка </w:t>
      </w:r>
      <w:r w:rsidR="00C927B8" w:rsidRPr="007B69DA">
        <w:rPr>
          <w:sz w:val="22"/>
          <w:szCs w:val="22"/>
        </w:rPr>
        <w:t>п</w:t>
      </w:r>
      <w:r w:rsidRPr="007B69DA">
        <w:rPr>
          <w:sz w:val="22"/>
          <w:szCs w:val="22"/>
        </w:rPr>
        <w:t xml:space="preserve">редмета лизинга </w:t>
      </w:r>
      <w:r w:rsidR="00893038" w:rsidRPr="007B69DA">
        <w:rPr>
          <w:sz w:val="22"/>
          <w:szCs w:val="22"/>
        </w:rPr>
        <w:t>регламентируется заводом изготовителем</w:t>
      </w:r>
      <w:r w:rsidRPr="007B69DA">
        <w:rPr>
          <w:sz w:val="22"/>
          <w:szCs w:val="22"/>
        </w:rPr>
        <w:t>.</w:t>
      </w:r>
    </w:p>
    <w:p w14:paraId="0F546301" w14:textId="505DA8E7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1E87">
        <w:rPr>
          <w:sz w:val="22"/>
          <w:szCs w:val="22"/>
        </w:rPr>
        <w:t>Предмет лизинга</w:t>
      </w:r>
      <w:r>
        <w:rPr>
          <w:sz w:val="22"/>
          <w:szCs w:val="22"/>
        </w:rPr>
        <w:t xml:space="preserve"> </w:t>
      </w:r>
      <w:r w:rsidR="00893038" w:rsidRPr="00944F72">
        <w:rPr>
          <w:sz w:val="22"/>
          <w:szCs w:val="22"/>
        </w:rPr>
        <w:t>должен быть без следов механических повреждений</w:t>
      </w:r>
      <w:r>
        <w:rPr>
          <w:sz w:val="22"/>
          <w:szCs w:val="22"/>
        </w:rPr>
        <w:t>.</w:t>
      </w:r>
    </w:p>
    <w:p w14:paraId="65D7AD36" w14:textId="2621125B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893038" w:rsidRPr="00944F72">
        <w:rPr>
          <w:sz w:val="22"/>
          <w:szCs w:val="22"/>
        </w:rPr>
        <w:t xml:space="preserve">оставщик гарантирует качество и надежность </w:t>
      </w:r>
      <w:r w:rsidR="00C927B8">
        <w:rPr>
          <w:sz w:val="22"/>
          <w:szCs w:val="22"/>
        </w:rPr>
        <w:t>п</w:t>
      </w:r>
      <w:r w:rsidRPr="00051E87">
        <w:rPr>
          <w:sz w:val="22"/>
          <w:szCs w:val="22"/>
        </w:rPr>
        <w:t>редмет</w:t>
      </w:r>
      <w:r>
        <w:rPr>
          <w:sz w:val="22"/>
          <w:szCs w:val="22"/>
        </w:rPr>
        <w:t>а</w:t>
      </w:r>
      <w:r w:rsidRPr="00051E87">
        <w:rPr>
          <w:sz w:val="22"/>
          <w:szCs w:val="22"/>
        </w:rPr>
        <w:t xml:space="preserve"> лизинга</w:t>
      </w:r>
      <w:r w:rsidR="00893038" w:rsidRPr="00944F72">
        <w:rPr>
          <w:sz w:val="22"/>
          <w:szCs w:val="22"/>
        </w:rPr>
        <w:t xml:space="preserve"> в течение гарантийного срока, установленного на период не менее срока установленного заводом производителем (изготовителем).</w:t>
      </w:r>
    </w:p>
    <w:p w14:paraId="3ABB21D8" w14:textId="77777777" w:rsidR="001950DE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выполнение связанных с этим демонтажно-монтажных работ.</w:t>
      </w:r>
    </w:p>
    <w:p w14:paraId="0302DDE0" w14:textId="6FFB58F3" w:rsidR="001950DE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При поставке</w:t>
      </w:r>
      <w:r w:rsidR="001950DE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1950DE" w:rsidRPr="00051E87">
        <w:rPr>
          <w:sz w:val="22"/>
          <w:szCs w:val="22"/>
        </w:rPr>
        <w:t>редмет</w:t>
      </w:r>
      <w:r w:rsidR="001950DE">
        <w:rPr>
          <w:sz w:val="22"/>
          <w:szCs w:val="22"/>
        </w:rPr>
        <w:t>а</w:t>
      </w:r>
      <w:r w:rsidR="001950DE" w:rsidRPr="00051E87">
        <w:rPr>
          <w:sz w:val="22"/>
          <w:szCs w:val="22"/>
        </w:rPr>
        <w:t xml:space="preserve"> лизинга</w:t>
      </w:r>
      <w:r w:rsidRPr="00944F72">
        <w:rPr>
          <w:sz w:val="22"/>
          <w:szCs w:val="22"/>
        </w:rPr>
        <w:t xml:space="preserve"> Поставщик должен передать Заказчику: счет-фактуру, накладную, акт приема-передачи, руководство по эксплуатации,</w:t>
      </w:r>
      <w:r w:rsidR="001950DE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документы, подтверждающие качество</w:t>
      </w:r>
      <w:r w:rsidR="001950DE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1950DE" w:rsidRPr="00051E87">
        <w:rPr>
          <w:sz w:val="22"/>
          <w:szCs w:val="22"/>
        </w:rPr>
        <w:t>редмет</w:t>
      </w:r>
      <w:r w:rsidR="001950DE">
        <w:rPr>
          <w:sz w:val="22"/>
          <w:szCs w:val="22"/>
        </w:rPr>
        <w:t>а</w:t>
      </w:r>
      <w:r w:rsidR="001950DE" w:rsidRPr="00051E87">
        <w:rPr>
          <w:sz w:val="22"/>
          <w:szCs w:val="22"/>
        </w:rPr>
        <w:t xml:space="preserve"> лизинга</w:t>
      </w:r>
      <w:r w:rsidR="001950DE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в соответствии с требованиями действующего законодательства, гарантийные талоны и другие документы.</w:t>
      </w:r>
    </w:p>
    <w:p w14:paraId="66D4BFBA" w14:textId="431261F4" w:rsidR="001A75A4" w:rsidRPr="001950DE" w:rsidRDefault="001950DE" w:rsidP="00C927B8">
      <w:pPr>
        <w:pStyle w:val="afc"/>
        <w:spacing w:before="0" w:beforeAutospacing="0" w:after="0" w:afterAutospacing="0"/>
        <w:ind w:firstLine="709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1950DE">
        <w:rPr>
          <w:b/>
          <w:bCs/>
          <w:sz w:val="22"/>
          <w:szCs w:val="22"/>
        </w:rPr>
        <w:t xml:space="preserve">6. </w:t>
      </w:r>
      <w:r w:rsidRPr="001950DE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Характеристики </w:t>
      </w:r>
      <w:r w:rsidR="00C8165A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и описание </w:t>
      </w:r>
      <w:r w:rsidR="00C927B8">
        <w:rPr>
          <w:b/>
          <w:bCs/>
          <w:sz w:val="22"/>
          <w:szCs w:val="22"/>
        </w:rPr>
        <w:t>п</w:t>
      </w:r>
      <w:r w:rsidRPr="001950DE">
        <w:rPr>
          <w:b/>
          <w:bCs/>
          <w:sz w:val="22"/>
          <w:szCs w:val="22"/>
        </w:rPr>
        <w:t>редмета лизинга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:</w:t>
      </w:r>
    </w:p>
    <w:p w14:paraId="1A777E26" w14:textId="77777777" w:rsidR="001950DE" w:rsidRPr="001950DE" w:rsidRDefault="001950DE" w:rsidP="00C927B8">
      <w:pPr>
        <w:pStyle w:val="afc"/>
        <w:spacing w:before="0" w:beforeAutospacing="0" w:after="0" w:afterAutospacing="0"/>
        <w:ind w:firstLine="709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45"/>
        <w:gridCol w:w="4944"/>
      </w:tblGrid>
      <w:tr w:rsidR="00893038" w:rsidRPr="004F45BF" w14:paraId="2A3AA76E" w14:textId="77777777" w:rsidTr="004F45BF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C48B" w14:textId="3FF93F27" w:rsidR="00893038" w:rsidRPr="00AE2C42" w:rsidRDefault="00C64084" w:rsidP="00F134DE">
            <w:pPr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AE2C42">
              <w:rPr>
                <w:b/>
                <w:sz w:val="22"/>
                <w:szCs w:val="22"/>
              </w:rPr>
              <w:t>Сеялка зерно-туковая С3 5,4А-06 вариатор</w:t>
            </w:r>
            <w:r w:rsidR="005A7C4E" w:rsidRPr="00AE2C42">
              <w:rPr>
                <w:b/>
                <w:sz w:val="22"/>
                <w:szCs w:val="22"/>
              </w:rPr>
              <w:t xml:space="preserve"> </w:t>
            </w:r>
            <w:r w:rsidR="00893038" w:rsidRPr="00AE2C42">
              <w:rPr>
                <w:b/>
                <w:sz w:val="22"/>
                <w:szCs w:val="22"/>
              </w:rPr>
              <w:t>или эквивалент</w:t>
            </w:r>
          </w:p>
          <w:p w14:paraId="6227C197" w14:textId="77777777" w:rsidR="00893038" w:rsidRPr="00AE2C42" w:rsidRDefault="00893038" w:rsidP="00F134DE">
            <w:pPr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AE2C42">
              <w:rPr>
                <w:b/>
                <w:sz w:val="22"/>
                <w:szCs w:val="22"/>
              </w:rPr>
              <w:t>в количестве 1 шт.</w:t>
            </w:r>
          </w:p>
        </w:tc>
      </w:tr>
      <w:tr w:rsidR="004F45BF" w:rsidRPr="004F45BF" w14:paraId="536A66DC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DDFFF26" w14:textId="6EB495F7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54C1911" w14:textId="7B20580C" w:rsidR="004F45BF" w:rsidRPr="00AE2C42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C3 5,4A-06</w:t>
            </w:r>
          </w:p>
        </w:tc>
      </w:tr>
      <w:tr w:rsidR="004F45BF" w:rsidRPr="004F45BF" w14:paraId="7F4FE1D5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1DFCE72F" w14:textId="504A54B5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Ширина захвата, 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A3DC8E0" w14:textId="283B14FB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5,4</w:t>
            </w:r>
          </w:p>
        </w:tc>
      </w:tr>
      <w:tr w:rsidR="004F45BF" w:rsidRPr="004F45BF" w14:paraId="3D0DEF07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6910AD59" w14:textId="4EA0926C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Количество рядков, шт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3FD72E09" w14:textId="4D558279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36</w:t>
            </w:r>
          </w:p>
        </w:tc>
      </w:tr>
      <w:tr w:rsidR="004F45BF" w:rsidRPr="004F45BF" w14:paraId="722A32D2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688D842" w14:textId="011E1DF1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Ширина междурядий, см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ADD2D92" w14:textId="647B2DA1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15</w:t>
            </w:r>
          </w:p>
        </w:tc>
      </w:tr>
      <w:tr w:rsidR="004F45BF" w:rsidRPr="004F45BF" w14:paraId="5AEF8D72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4BC76CD2" w14:textId="7B6F5ED2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Нормы высева для семян, кг/га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3CA682AA" w14:textId="1BE36576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от </w:t>
            </w:r>
            <w:r w:rsidRPr="004F45BF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 xml:space="preserve"> до </w:t>
            </w:r>
            <w:r w:rsidRPr="004F45BF">
              <w:rPr>
                <w:sz w:val="22"/>
                <w:szCs w:val="22"/>
              </w:rPr>
              <w:t>400</w:t>
            </w:r>
          </w:p>
        </w:tc>
      </w:tr>
      <w:tr w:rsidR="004F45BF" w:rsidRPr="004F45BF" w14:paraId="10EEC8CD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35382C07" w14:textId="7A9587F0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Нормы высева для удобрений, кг/га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6FDC802" w14:textId="7C278035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от </w:t>
            </w:r>
            <w:r w:rsidRPr="004F45B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до </w:t>
            </w:r>
            <w:r w:rsidRPr="004F45BF">
              <w:rPr>
                <w:sz w:val="22"/>
                <w:szCs w:val="22"/>
              </w:rPr>
              <w:t>200</w:t>
            </w:r>
          </w:p>
        </w:tc>
      </w:tr>
      <w:tr w:rsidR="004F45BF" w:rsidRPr="004F45BF" w14:paraId="06F5EA40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11B3BA7" w14:textId="558CEBE9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Глубина заделки семян и удобрений,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3CCC5C18" w14:textId="53907B23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от </w:t>
            </w:r>
            <w:r w:rsidRPr="004F45BF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до </w:t>
            </w:r>
            <w:r w:rsidRPr="004F45BF">
              <w:rPr>
                <w:sz w:val="22"/>
                <w:szCs w:val="22"/>
              </w:rPr>
              <w:t>80</w:t>
            </w:r>
          </w:p>
        </w:tc>
      </w:tr>
      <w:tr w:rsidR="004F45BF" w:rsidRPr="004F45BF" w14:paraId="73E8C850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313A5ABD" w14:textId="1A432EE0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Рабочая скорость, км/ч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6B7CAB8" w14:textId="3E281B12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от </w:t>
            </w:r>
            <w:r w:rsidRPr="004F45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до </w:t>
            </w:r>
            <w:r w:rsidRPr="004F45BF">
              <w:rPr>
                <w:sz w:val="22"/>
                <w:szCs w:val="22"/>
              </w:rPr>
              <w:t>12</w:t>
            </w:r>
          </w:p>
        </w:tc>
      </w:tr>
      <w:tr w:rsidR="004F45BF" w:rsidRPr="004F45BF" w14:paraId="0E89F7D1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C25918C" w14:textId="1E6A0A10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lastRenderedPageBreak/>
              <w:t>Производительность, га/ч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384D74E3" w14:textId="57E121EC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 xml:space="preserve">от </w:t>
            </w:r>
            <w:r w:rsidRPr="004F45BF">
              <w:rPr>
                <w:sz w:val="22"/>
                <w:szCs w:val="22"/>
              </w:rPr>
              <w:t>4,9</w:t>
            </w:r>
            <w:r>
              <w:rPr>
                <w:sz w:val="22"/>
                <w:szCs w:val="22"/>
              </w:rPr>
              <w:t xml:space="preserve"> до </w:t>
            </w:r>
            <w:r w:rsidRPr="004F45BF">
              <w:rPr>
                <w:sz w:val="22"/>
                <w:szCs w:val="22"/>
              </w:rPr>
              <w:t>6,5</w:t>
            </w:r>
          </w:p>
        </w:tc>
      </w:tr>
      <w:tr w:rsidR="004F45BF" w:rsidRPr="004F45BF" w14:paraId="20EC49D3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697A0960" w14:textId="6510D49D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Емкость бункера для семян, дм³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9C68BC2" w14:textId="32B73855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1000</w:t>
            </w:r>
          </w:p>
        </w:tc>
      </w:tr>
      <w:tr w:rsidR="004F45BF" w:rsidRPr="004F45BF" w14:paraId="6BADCB63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E1BBC2A" w14:textId="51B96BD7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Емкость бункера для удобрений, дм³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90E7BBC" w14:textId="39F8EA86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500</w:t>
            </w:r>
          </w:p>
        </w:tc>
      </w:tr>
      <w:tr w:rsidR="004F45BF" w:rsidRPr="004F45BF" w14:paraId="2DF19728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1A121FC3" w14:textId="516B0B05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Габаритные размеры (длина х ширина х высота),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4593922" w14:textId="1D49E1C3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2950x6750x2750</w:t>
            </w:r>
          </w:p>
        </w:tc>
      </w:tr>
      <w:tr w:rsidR="004F45BF" w:rsidRPr="004F45BF" w14:paraId="56DC4E25" w14:textId="77777777" w:rsidTr="004F45BF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1016336" w14:textId="12929895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Масса, кг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D47CEFB" w14:textId="3666A977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3100</w:t>
            </w:r>
          </w:p>
        </w:tc>
      </w:tr>
      <w:tr w:rsidR="004F45BF" w:rsidRPr="004F45BF" w14:paraId="09A64108" w14:textId="77777777" w:rsidTr="00AE2C42">
        <w:trPr>
          <w:trHeight w:val="549"/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77C22BB" w14:textId="1CF456D6" w:rsidR="004F45BF" w:rsidRPr="004F45BF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Агрегатируется с тракторами мощностью, л.с.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04D1EDF" w14:textId="3797CFB5" w:rsidR="004F45BF" w:rsidRPr="004F45BF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4F45BF">
              <w:rPr>
                <w:sz w:val="22"/>
                <w:szCs w:val="22"/>
              </w:rPr>
              <w:t>Не менее 80</w:t>
            </w:r>
          </w:p>
        </w:tc>
      </w:tr>
      <w:tr w:rsidR="004F45BF" w:rsidRPr="004F45BF" w14:paraId="5BE468E3" w14:textId="77777777" w:rsidTr="007A53CB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42D29F8" w14:textId="5D74AFF7" w:rsidR="004F45BF" w:rsidRPr="00AE2C42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Прикатывающие колеса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13AFD754" w14:textId="1D466B2A" w:rsidR="004F45BF" w:rsidRPr="00AE2C42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Наличие</w:t>
            </w:r>
          </w:p>
        </w:tc>
      </w:tr>
      <w:tr w:rsidR="004F45BF" w:rsidRPr="004F45BF" w14:paraId="0161934B" w14:textId="77777777" w:rsidTr="007A53CB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163EF1A" w14:textId="608F889F" w:rsidR="004F45BF" w:rsidRPr="00AE2C42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Система контроля высева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1D8B341" w14:textId="3A85F618" w:rsidR="004F45BF" w:rsidRPr="00AE2C42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Наличие</w:t>
            </w:r>
          </w:p>
        </w:tc>
      </w:tr>
      <w:tr w:rsidR="004F45BF" w:rsidRPr="004F45BF" w14:paraId="77A5D37C" w14:textId="77777777" w:rsidTr="007A53CB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F115128" w14:textId="7D791932" w:rsidR="004F45BF" w:rsidRPr="00AE2C42" w:rsidRDefault="004F45BF" w:rsidP="004F45BF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Транспортное устройство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1663399C" w14:textId="31A33B1F" w:rsidR="004F45BF" w:rsidRPr="00AE2C42" w:rsidRDefault="004F45BF" w:rsidP="004F45BF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AE2C42">
              <w:rPr>
                <w:sz w:val="22"/>
                <w:szCs w:val="22"/>
              </w:rPr>
              <w:t>Наличие</w:t>
            </w:r>
            <w:bookmarkStart w:id="1" w:name="_GoBack"/>
            <w:bookmarkEnd w:id="1"/>
          </w:p>
        </w:tc>
      </w:tr>
    </w:tbl>
    <w:p w14:paraId="7F552922" w14:textId="77777777" w:rsidR="001A75A4" w:rsidRPr="00944F72" w:rsidRDefault="001A75A4" w:rsidP="00893038">
      <w:pPr>
        <w:ind w:left="0"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sectPr w:rsidR="001A75A4" w:rsidRPr="00944F72" w:rsidSect="00C7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9795D" w14:textId="77777777" w:rsidR="002253BD" w:rsidRDefault="002253BD">
      <w:r>
        <w:separator/>
      </w:r>
    </w:p>
  </w:endnote>
  <w:endnote w:type="continuationSeparator" w:id="0">
    <w:p w14:paraId="5D52B2D0" w14:textId="77777777" w:rsidR="002253BD" w:rsidRDefault="0022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F4F1A" w14:textId="77777777" w:rsidR="002253BD" w:rsidRDefault="002253BD">
      <w:r>
        <w:separator/>
      </w:r>
    </w:p>
  </w:footnote>
  <w:footnote w:type="continuationSeparator" w:id="0">
    <w:p w14:paraId="15C1C599" w14:textId="77777777" w:rsidR="002253BD" w:rsidRDefault="0022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B4"/>
    <w:multiLevelType w:val="hybridMultilevel"/>
    <w:tmpl w:val="4946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61D6C"/>
    <w:multiLevelType w:val="hybridMultilevel"/>
    <w:tmpl w:val="B9D2491A"/>
    <w:lvl w:ilvl="0" w:tplc="D7F45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9368B46">
      <w:start w:val="1"/>
      <w:numFmt w:val="lowerLetter"/>
      <w:lvlText w:val="%2."/>
      <w:lvlJc w:val="left"/>
      <w:pPr>
        <w:ind w:left="1080" w:hanging="360"/>
      </w:pPr>
    </w:lvl>
    <w:lvl w:ilvl="2" w:tplc="6332DD00">
      <w:start w:val="1"/>
      <w:numFmt w:val="lowerRoman"/>
      <w:lvlText w:val="%3."/>
      <w:lvlJc w:val="right"/>
      <w:pPr>
        <w:ind w:left="1800" w:hanging="180"/>
      </w:pPr>
    </w:lvl>
    <w:lvl w:ilvl="3" w:tplc="E076AD68">
      <w:start w:val="1"/>
      <w:numFmt w:val="decimal"/>
      <w:lvlText w:val="%4."/>
      <w:lvlJc w:val="left"/>
      <w:pPr>
        <w:ind w:left="2520" w:hanging="360"/>
      </w:pPr>
    </w:lvl>
    <w:lvl w:ilvl="4" w:tplc="243C8C64">
      <w:start w:val="1"/>
      <w:numFmt w:val="lowerLetter"/>
      <w:lvlText w:val="%5."/>
      <w:lvlJc w:val="left"/>
      <w:pPr>
        <w:ind w:left="3240" w:hanging="360"/>
      </w:pPr>
    </w:lvl>
    <w:lvl w:ilvl="5" w:tplc="77B6F602">
      <w:start w:val="1"/>
      <w:numFmt w:val="lowerRoman"/>
      <w:lvlText w:val="%6."/>
      <w:lvlJc w:val="right"/>
      <w:pPr>
        <w:ind w:left="3960" w:hanging="180"/>
      </w:pPr>
    </w:lvl>
    <w:lvl w:ilvl="6" w:tplc="3BEC4522">
      <w:start w:val="1"/>
      <w:numFmt w:val="decimal"/>
      <w:lvlText w:val="%7."/>
      <w:lvlJc w:val="left"/>
      <w:pPr>
        <w:ind w:left="4680" w:hanging="360"/>
      </w:pPr>
    </w:lvl>
    <w:lvl w:ilvl="7" w:tplc="C098274A">
      <w:start w:val="1"/>
      <w:numFmt w:val="lowerLetter"/>
      <w:lvlText w:val="%8."/>
      <w:lvlJc w:val="left"/>
      <w:pPr>
        <w:ind w:left="5400" w:hanging="360"/>
      </w:pPr>
    </w:lvl>
    <w:lvl w:ilvl="8" w:tplc="A45830E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1E4584"/>
    <w:multiLevelType w:val="multilevel"/>
    <w:tmpl w:val="951E4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1C812C2"/>
    <w:multiLevelType w:val="hybridMultilevel"/>
    <w:tmpl w:val="94726FEC"/>
    <w:lvl w:ilvl="0" w:tplc="4CE8C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2F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1A2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0C2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AA0C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366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CA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F40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084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26115"/>
    <w:multiLevelType w:val="multilevel"/>
    <w:tmpl w:val="5A7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B7"/>
    <w:rsid w:val="00036A74"/>
    <w:rsid w:val="00041264"/>
    <w:rsid w:val="00051E87"/>
    <w:rsid w:val="00057CE0"/>
    <w:rsid w:val="000A14F0"/>
    <w:rsid w:val="000F1A5A"/>
    <w:rsid w:val="00120D6F"/>
    <w:rsid w:val="00122ACC"/>
    <w:rsid w:val="001734F8"/>
    <w:rsid w:val="001822FD"/>
    <w:rsid w:val="001950DE"/>
    <w:rsid w:val="001960AA"/>
    <w:rsid w:val="001A74A4"/>
    <w:rsid w:val="001A75A4"/>
    <w:rsid w:val="001C719B"/>
    <w:rsid w:val="001D0799"/>
    <w:rsid w:val="001D1288"/>
    <w:rsid w:val="001D427B"/>
    <w:rsid w:val="001F5A8D"/>
    <w:rsid w:val="001F77F3"/>
    <w:rsid w:val="00210DE2"/>
    <w:rsid w:val="00212705"/>
    <w:rsid w:val="002253BD"/>
    <w:rsid w:val="00254CF3"/>
    <w:rsid w:val="00255675"/>
    <w:rsid w:val="00264B85"/>
    <w:rsid w:val="0026748A"/>
    <w:rsid w:val="00277E3A"/>
    <w:rsid w:val="00296611"/>
    <w:rsid w:val="002D4BAB"/>
    <w:rsid w:val="002D64B9"/>
    <w:rsid w:val="002F2DE3"/>
    <w:rsid w:val="002F3D7C"/>
    <w:rsid w:val="0030543E"/>
    <w:rsid w:val="00310BF4"/>
    <w:rsid w:val="00326291"/>
    <w:rsid w:val="00340D78"/>
    <w:rsid w:val="0034624D"/>
    <w:rsid w:val="00366A4A"/>
    <w:rsid w:val="003751A3"/>
    <w:rsid w:val="003819DF"/>
    <w:rsid w:val="00385299"/>
    <w:rsid w:val="003B29AB"/>
    <w:rsid w:val="003B5F57"/>
    <w:rsid w:val="003B78FE"/>
    <w:rsid w:val="003C12C3"/>
    <w:rsid w:val="003C7249"/>
    <w:rsid w:val="003D4D72"/>
    <w:rsid w:val="003E7C1B"/>
    <w:rsid w:val="003F5833"/>
    <w:rsid w:val="003F6CBE"/>
    <w:rsid w:val="00436EC7"/>
    <w:rsid w:val="004625D3"/>
    <w:rsid w:val="0048322D"/>
    <w:rsid w:val="004B4D64"/>
    <w:rsid w:val="004D4375"/>
    <w:rsid w:val="004E35F9"/>
    <w:rsid w:val="004F45BF"/>
    <w:rsid w:val="004F78BC"/>
    <w:rsid w:val="00514B44"/>
    <w:rsid w:val="00534C66"/>
    <w:rsid w:val="00535E0C"/>
    <w:rsid w:val="00542BC7"/>
    <w:rsid w:val="0056275E"/>
    <w:rsid w:val="00577F2B"/>
    <w:rsid w:val="00586253"/>
    <w:rsid w:val="005A7953"/>
    <w:rsid w:val="005A7C4E"/>
    <w:rsid w:val="005B1206"/>
    <w:rsid w:val="005B3785"/>
    <w:rsid w:val="005D3A33"/>
    <w:rsid w:val="005E631D"/>
    <w:rsid w:val="00607F8A"/>
    <w:rsid w:val="006111BD"/>
    <w:rsid w:val="00654A6D"/>
    <w:rsid w:val="0065733E"/>
    <w:rsid w:val="00662496"/>
    <w:rsid w:val="006856D5"/>
    <w:rsid w:val="00685EB7"/>
    <w:rsid w:val="00696145"/>
    <w:rsid w:val="006B51E6"/>
    <w:rsid w:val="006C17E7"/>
    <w:rsid w:val="006C6E9B"/>
    <w:rsid w:val="006F239B"/>
    <w:rsid w:val="006F56A5"/>
    <w:rsid w:val="006F5FA8"/>
    <w:rsid w:val="00705D50"/>
    <w:rsid w:val="00722D6A"/>
    <w:rsid w:val="00725F57"/>
    <w:rsid w:val="00740D37"/>
    <w:rsid w:val="00742627"/>
    <w:rsid w:val="007473A2"/>
    <w:rsid w:val="0074788F"/>
    <w:rsid w:val="00790173"/>
    <w:rsid w:val="00793777"/>
    <w:rsid w:val="007B69DA"/>
    <w:rsid w:val="008156A4"/>
    <w:rsid w:val="00827530"/>
    <w:rsid w:val="00837355"/>
    <w:rsid w:val="0086515F"/>
    <w:rsid w:val="00893038"/>
    <w:rsid w:val="008A445E"/>
    <w:rsid w:val="008B3402"/>
    <w:rsid w:val="008B46EA"/>
    <w:rsid w:val="008F0137"/>
    <w:rsid w:val="00941080"/>
    <w:rsid w:val="00942A5F"/>
    <w:rsid w:val="00944F72"/>
    <w:rsid w:val="009511CF"/>
    <w:rsid w:val="009620E8"/>
    <w:rsid w:val="009A45B6"/>
    <w:rsid w:val="009A5F31"/>
    <w:rsid w:val="009C4B5A"/>
    <w:rsid w:val="009D55F5"/>
    <w:rsid w:val="009F0C3A"/>
    <w:rsid w:val="009F44FB"/>
    <w:rsid w:val="00A11843"/>
    <w:rsid w:val="00A36694"/>
    <w:rsid w:val="00A61975"/>
    <w:rsid w:val="00A626DA"/>
    <w:rsid w:val="00A63B9C"/>
    <w:rsid w:val="00A77CEC"/>
    <w:rsid w:val="00A83BD3"/>
    <w:rsid w:val="00A92398"/>
    <w:rsid w:val="00A95373"/>
    <w:rsid w:val="00AA4DB8"/>
    <w:rsid w:val="00AB4BEB"/>
    <w:rsid w:val="00AB6297"/>
    <w:rsid w:val="00AC640C"/>
    <w:rsid w:val="00AD13BC"/>
    <w:rsid w:val="00AE2C42"/>
    <w:rsid w:val="00B125E3"/>
    <w:rsid w:val="00B22B13"/>
    <w:rsid w:val="00B3320D"/>
    <w:rsid w:val="00B36C99"/>
    <w:rsid w:val="00B4446A"/>
    <w:rsid w:val="00B5412F"/>
    <w:rsid w:val="00B54484"/>
    <w:rsid w:val="00B66F86"/>
    <w:rsid w:val="00B701C8"/>
    <w:rsid w:val="00B7235D"/>
    <w:rsid w:val="00B7791D"/>
    <w:rsid w:val="00B85380"/>
    <w:rsid w:val="00B947E1"/>
    <w:rsid w:val="00BD03B7"/>
    <w:rsid w:val="00C231A9"/>
    <w:rsid w:val="00C452C9"/>
    <w:rsid w:val="00C46909"/>
    <w:rsid w:val="00C57638"/>
    <w:rsid w:val="00C64084"/>
    <w:rsid w:val="00C74D19"/>
    <w:rsid w:val="00C8165A"/>
    <w:rsid w:val="00C85FF6"/>
    <w:rsid w:val="00C865D9"/>
    <w:rsid w:val="00C927B8"/>
    <w:rsid w:val="00CB076B"/>
    <w:rsid w:val="00CC20DC"/>
    <w:rsid w:val="00D00409"/>
    <w:rsid w:val="00D16D26"/>
    <w:rsid w:val="00D23476"/>
    <w:rsid w:val="00D2372E"/>
    <w:rsid w:val="00D333BF"/>
    <w:rsid w:val="00D46A7F"/>
    <w:rsid w:val="00D5154C"/>
    <w:rsid w:val="00D80F4C"/>
    <w:rsid w:val="00D8113C"/>
    <w:rsid w:val="00DB1C55"/>
    <w:rsid w:val="00E15E96"/>
    <w:rsid w:val="00E212A9"/>
    <w:rsid w:val="00E432E2"/>
    <w:rsid w:val="00E575B9"/>
    <w:rsid w:val="00E642F5"/>
    <w:rsid w:val="00E67C3A"/>
    <w:rsid w:val="00EA674D"/>
    <w:rsid w:val="00EB4930"/>
    <w:rsid w:val="00ED099E"/>
    <w:rsid w:val="00ED2C32"/>
    <w:rsid w:val="00EE6F28"/>
    <w:rsid w:val="00EF7545"/>
    <w:rsid w:val="00F00E2B"/>
    <w:rsid w:val="00F134DE"/>
    <w:rsid w:val="00F13569"/>
    <w:rsid w:val="00F3423A"/>
    <w:rsid w:val="00F443D9"/>
    <w:rsid w:val="00F56721"/>
    <w:rsid w:val="00F61E47"/>
    <w:rsid w:val="00F65573"/>
    <w:rsid w:val="00FB5CA5"/>
    <w:rsid w:val="00FC03F2"/>
    <w:rsid w:val="00FC1A6B"/>
    <w:rsid w:val="00FC63DF"/>
    <w:rsid w:val="00FE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D2A9"/>
  <w15:docId w15:val="{30171185-C708-4049-870D-5E25967D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19"/>
    <w:pPr>
      <w:spacing w:after="0" w:line="240" w:lineRule="auto"/>
      <w:ind w:left="-108" w:right="-108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D19"/>
    <w:pPr>
      <w:keepNext/>
      <w:spacing w:before="120" w:after="120" w:line="360" w:lineRule="auto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4D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74D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74D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74D1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4D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74D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74D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74D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74D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74D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74D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74D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74D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4D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74D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74D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74D1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74D1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74D1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4D1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74D1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4D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74D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74D1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74D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74D19"/>
    <w:rPr>
      <w:i/>
    </w:rPr>
  </w:style>
  <w:style w:type="paragraph" w:styleId="aa">
    <w:name w:val="header"/>
    <w:basedOn w:val="a"/>
    <w:link w:val="ab"/>
    <w:uiPriority w:val="99"/>
    <w:unhideWhenUsed/>
    <w:rsid w:val="00C74D1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4D19"/>
  </w:style>
  <w:style w:type="paragraph" w:styleId="ac">
    <w:name w:val="footer"/>
    <w:basedOn w:val="a"/>
    <w:link w:val="ad"/>
    <w:uiPriority w:val="99"/>
    <w:unhideWhenUsed/>
    <w:rsid w:val="00C74D1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74D19"/>
  </w:style>
  <w:style w:type="paragraph" w:styleId="ae">
    <w:name w:val="caption"/>
    <w:basedOn w:val="a"/>
    <w:next w:val="a"/>
    <w:uiPriority w:val="35"/>
    <w:semiHidden/>
    <w:unhideWhenUsed/>
    <w:qFormat/>
    <w:rsid w:val="00C74D1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74D19"/>
  </w:style>
  <w:style w:type="table" w:styleId="af">
    <w:name w:val="Table Grid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C74D19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74D1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C74D19"/>
    <w:rPr>
      <w:sz w:val="18"/>
    </w:rPr>
  </w:style>
  <w:style w:type="character" w:styleId="af3">
    <w:name w:val="footnote reference"/>
    <w:basedOn w:val="a0"/>
    <w:uiPriority w:val="99"/>
    <w:unhideWhenUsed/>
    <w:rsid w:val="00C74D1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74D19"/>
  </w:style>
  <w:style w:type="character" w:customStyle="1" w:styleId="af5">
    <w:name w:val="Текст концевой сноски Знак"/>
    <w:link w:val="af4"/>
    <w:uiPriority w:val="99"/>
    <w:rsid w:val="00C74D19"/>
    <w:rPr>
      <w:sz w:val="20"/>
    </w:rPr>
  </w:style>
  <w:style w:type="character" w:styleId="af6">
    <w:name w:val="endnote reference"/>
    <w:basedOn w:val="a0"/>
    <w:uiPriority w:val="99"/>
    <w:semiHidden/>
    <w:unhideWhenUsed/>
    <w:rsid w:val="00C74D1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74D19"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rsid w:val="00C74D19"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rsid w:val="00C74D19"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rsid w:val="00C74D19"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rsid w:val="00C74D19"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rsid w:val="00C74D19"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rsid w:val="00C74D19"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rsid w:val="00C74D19"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rsid w:val="00C74D19"/>
    <w:pPr>
      <w:spacing w:after="57"/>
      <w:ind w:left="2268" w:right="0" w:firstLine="0"/>
    </w:pPr>
  </w:style>
  <w:style w:type="paragraph" w:styleId="af7">
    <w:name w:val="TOC Heading"/>
    <w:uiPriority w:val="39"/>
    <w:unhideWhenUsed/>
    <w:rsid w:val="00C74D19"/>
  </w:style>
  <w:style w:type="paragraph" w:styleId="af8">
    <w:name w:val="table of figures"/>
    <w:basedOn w:val="a"/>
    <w:next w:val="a"/>
    <w:uiPriority w:val="99"/>
    <w:unhideWhenUsed/>
    <w:rsid w:val="00C74D19"/>
  </w:style>
  <w:style w:type="character" w:customStyle="1" w:styleId="10">
    <w:name w:val="Заголовок 1 Знак"/>
    <w:basedOn w:val="a0"/>
    <w:link w:val="1"/>
    <w:rsid w:val="00C74D19"/>
    <w:rPr>
      <w:rFonts w:ascii="Times New Roman" w:eastAsia="Times New Roman" w:hAnsi="Times New Roman" w:cs="Times New Roman"/>
      <w:b/>
      <w:sz w:val="32"/>
      <w:szCs w:val="20"/>
    </w:rPr>
  </w:style>
  <w:style w:type="paragraph" w:styleId="af9">
    <w:name w:val="List Paragraph"/>
    <w:aliases w:val="ТЗ список,Абзац списка литеральный,Bullet List,FooterText,numbered,Paragraphe de liste1,lp1,Заголовок_3,List Paragraph1,Маркер,Абзац списка нумерованный,Содержание. 2 уровень,Use Case List Paragraph,Bullet 1,Подпись рисунка"/>
    <w:basedOn w:val="a"/>
    <w:link w:val="afa"/>
    <w:uiPriority w:val="34"/>
    <w:qFormat/>
    <w:rsid w:val="00C74D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b">
    <w:name w:val="Emphasis"/>
    <w:basedOn w:val="a0"/>
    <w:uiPriority w:val="20"/>
    <w:qFormat/>
    <w:rsid w:val="00C74D19"/>
    <w:rPr>
      <w:i/>
      <w:iCs/>
    </w:rPr>
  </w:style>
  <w:style w:type="character" w:customStyle="1" w:styleId="afa">
    <w:name w:val="Абзац списка Знак"/>
    <w:aliases w:val="ТЗ список Знак,Абзац списка литеральный Знак,Bullet List Знак,FooterText Знак,numbered Знак,Paragraphe de liste1 Знак,lp1 Знак,Заголовок_3 Знак,List Paragraph1 Знак,Маркер Знак,Абзац списка нумерованный Знак,Содержание. 2 уровень Знак"/>
    <w:link w:val="af9"/>
    <w:locked/>
    <w:rsid w:val="009F44FB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basedOn w:val="a0"/>
    <w:uiPriority w:val="99"/>
    <w:rsid w:val="00385299"/>
    <w:rPr>
      <w:rFonts w:ascii="Arial" w:hAnsi="Arial" w:cs="Arial" w:hint="default"/>
      <w:sz w:val="12"/>
      <w:szCs w:val="12"/>
    </w:rPr>
  </w:style>
  <w:style w:type="character" w:customStyle="1" w:styleId="docdata">
    <w:name w:val="docdata"/>
    <w:aliases w:val="docy,v5,1761,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385299"/>
  </w:style>
  <w:style w:type="paragraph" w:customStyle="1" w:styleId="13519">
    <w:name w:val="13519"/>
    <w:aliases w:val="bqiaagaaeyqcaaagiaiaaam2naaabuq0aaaaaaaaaaaaaaaaaaaaaaaaaaaaaaaaaaaaaaaaaaaaaaaaaaaaaaaaaaaaaaaaaaaaaaaaaaaaaaaaaaaaaaaaaaaaaaaaaaaaaaaaaaaaaaaaaaaaaaaaaaaaaaaaaaaaaaaaaaaaaaaaaaaaaaaaaaaaaaaaaaaaaaaaaaaaaaaaaaaaaaaaaaaaaaaaaaaaaaa"/>
    <w:basedOn w:val="a"/>
    <w:rsid w:val="00385299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  <w:style w:type="paragraph" w:styleId="afc">
    <w:name w:val="Normal (Web)"/>
    <w:basedOn w:val="a"/>
    <w:uiPriority w:val="99"/>
    <w:unhideWhenUsed/>
    <w:rsid w:val="00385299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68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18E1538-4906-4B8B-9B7D-42D2D6A76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Cpt Blader</dc:creator>
  <cp:lastModifiedBy>user</cp:lastModifiedBy>
  <cp:revision>4</cp:revision>
  <dcterms:created xsi:type="dcterms:W3CDTF">2026-03-05T10:42:00Z</dcterms:created>
  <dcterms:modified xsi:type="dcterms:W3CDTF">2026-03-05T13:37:00Z</dcterms:modified>
</cp:coreProperties>
</file>