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08A9E" w14:textId="38FF815C" w:rsidR="006C3109" w:rsidRPr="00715F2D" w:rsidRDefault="0056534F" w:rsidP="00715F2D">
      <w:pPr>
        <w:widowControl w:val="0"/>
        <w:ind w:firstLine="709"/>
        <w:jc w:val="center"/>
        <w:rPr>
          <w:rFonts w:ascii="Times New Roman" w:hAnsi="Times New Roman"/>
          <w:b/>
          <w:sz w:val="22"/>
          <w:szCs w:val="22"/>
        </w:rPr>
      </w:pPr>
      <w:bookmarkStart w:id="0" w:name="_Toc205370594"/>
      <w:bookmarkStart w:id="1" w:name="_Toc283298643"/>
      <w:bookmarkStart w:id="2" w:name="_Toc260918478"/>
      <w:bookmarkStart w:id="3" w:name="_Toc330804389"/>
      <w:r w:rsidRPr="00715F2D">
        <w:rPr>
          <w:rFonts w:ascii="Times New Roman" w:hAnsi="Times New Roman"/>
          <w:b/>
          <w:sz w:val="22"/>
          <w:szCs w:val="22"/>
        </w:rPr>
        <w:t xml:space="preserve">РАЗДЕЛ </w:t>
      </w:r>
      <w:r>
        <w:rPr>
          <w:rFonts w:ascii="Times New Roman" w:hAnsi="Times New Roman"/>
          <w:b/>
          <w:sz w:val="22"/>
          <w:szCs w:val="22"/>
        </w:rPr>
        <w:t>4</w:t>
      </w:r>
      <w:r w:rsidR="00725DAC" w:rsidRPr="00715F2D">
        <w:rPr>
          <w:rFonts w:ascii="Times New Roman" w:hAnsi="Times New Roman"/>
          <w:b/>
          <w:sz w:val="22"/>
          <w:szCs w:val="22"/>
        </w:rPr>
        <w:t>. ПРОЕКТ ДОГОВОРА</w:t>
      </w:r>
      <w:bookmarkEnd w:id="0"/>
      <w:bookmarkEnd w:id="1"/>
      <w:bookmarkEnd w:id="2"/>
      <w:bookmarkEnd w:id="3"/>
    </w:p>
    <w:p w14:paraId="3A56370F" w14:textId="77777777" w:rsidR="0056534F" w:rsidRDefault="0056534F" w:rsidP="00715F2D">
      <w:pPr>
        <w:widowControl w:val="0"/>
        <w:jc w:val="center"/>
        <w:rPr>
          <w:rFonts w:ascii="Times New Roman" w:eastAsia="Courier New" w:hAnsi="Times New Roman"/>
          <w:b/>
          <w:bCs/>
          <w:sz w:val="22"/>
          <w:szCs w:val="22"/>
        </w:rPr>
      </w:pPr>
    </w:p>
    <w:p w14:paraId="66628592" w14:textId="0E1442E0" w:rsidR="009C4377" w:rsidRPr="003511F0" w:rsidRDefault="009C4377" w:rsidP="00715F2D">
      <w:pPr>
        <w:widowControl w:val="0"/>
        <w:jc w:val="center"/>
        <w:rPr>
          <w:rFonts w:ascii="Times New Roman" w:eastAsia="Courier New" w:hAnsi="Times New Roman"/>
          <w:b/>
          <w:bCs/>
          <w:sz w:val="22"/>
          <w:szCs w:val="22"/>
        </w:rPr>
      </w:pPr>
      <w:r w:rsidRPr="003511F0">
        <w:rPr>
          <w:rFonts w:ascii="Times New Roman" w:eastAsia="Courier New" w:hAnsi="Times New Roman"/>
          <w:b/>
          <w:bCs/>
          <w:sz w:val="22"/>
          <w:szCs w:val="22"/>
        </w:rPr>
        <w:t>Договор № _____</w:t>
      </w:r>
    </w:p>
    <w:p w14:paraId="6CAB2F62" w14:textId="0E2FFA16" w:rsidR="009C4377" w:rsidRPr="00B916B0" w:rsidRDefault="00F57A8A" w:rsidP="00B916B0">
      <w:pPr>
        <w:widowControl w:val="0"/>
        <w:jc w:val="center"/>
        <w:rPr>
          <w:rFonts w:ascii="Times New Roman" w:eastAsia="Courier New" w:hAnsi="Times New Roman"/>
          <w:b/>
          <w:sz w:val="22"/>
          <w:szCs w:val="22"/>
          <w:lang w:eastAsia="ru-RU"/>
        </w:rPr>
      </w:pPr>
      <w:r w:rsidRPr="003511F0">
        <w:rPr>
          <w:rFonts w:ascii="Times New Roman" w:eastAsia="Courier New" w:hAnsi="Times New Roman"/>
          <w:b/>
          <w:sz w:val="22"/>
          <w:szCs w:val="22"/>
          <w:lang w:eastAsia="ru-RU"/>
        </w:rPr>
        <w:t xml:space="preserve">на </w:t>
      </w:r>
      <w:r w:rsidR="0056534F" w:rsidRPr="003511F0">
        <w:rPr>
          <w:rFonts w:ascii="Times New Roman" w:eastAsia="Courier New" w:hAnsi="Times New Roman"/>
          <w:b/>
          <w:sz w:val="22"/>
          <w:szCs w:val="22"/>
          <w:lang w:eastAsia="ru-RU"/>
        </w:rPr>
        <w:t xml:space="preserve">выполнение </w:t>
      </w:r>
      <w:r w:rsidR="006D4061" w:rsidRPr="003511F0">
        <w:rPr>
          <w:rFonts w:ascii="Times New Roman" w:eastAsia="Courier New" w:hAnsi="Times New Roman"/>
          <w:b/>
          <w:sz w:val="22"/>
          <w:szCs w:val="22"/>
          <w:lang w:eastAsia="ru-RU"/>
        </w:rPr>
        <w:t xml:space="preserve">работ по </w:t>
      </w:r>
      <w:r w:rsidR="00B916B0" w:rsidRPr="003511F0">
        <w:rPr>
          <w:rFonts w:ascii="Times New Roman" w:eastAsia="Courier New" w:hAnsi="Times New Roman"/>
          <w:b/>
          <w:sz w:val="22"/>
          <w:szCs w:val="22"/>
          <w:lang w:eastAsia="ru-RU"/>
        </w:rPr>
        <w:t>устройству водоотведения талых и дождевых вод от здания</w:t>
      </w:r>
    </w:p>
    <w:p w14:paraId="19553BA9" w14:textId="77777777" w:rsidR="00BC4132" w:rsidRPr="00715F2D" w:rsidRDefault="00BC4132" w:rsidP="00715F2D">
      <w:pPr>
        <w:widowControl w:val="0"/>
        <w:jc w:val="center"/>
        <w:rPr>
          <w:rFonts w:ascii="Times New Roman" w:hAnsi="Times New Roman"/>
          <w:b/>
          <w:bCs/>
          <w:sz w:val="22"/>
          <w:szCs w:val="22"/>
        </w:rPr>
      </w:pPr>
    </w:p>
    <w:p w14:paraId="7E45AF18" w14:textId="4B35D694" w:rsidR="009C4377" w:rsidRPr="00715F2D" w:rsidRDefault="0056534F" w:rsidP="00BC4132">
      <w:pPr>
        <w:widowControl w:val="0"/>
        <w:tabs>
          <w:tab w:val="left" w:pos="7371"/>
        </w:tabs>
        <w:jc w:val="both"/>
        <w:rPr>
          <w:rFonts w:ascii="Times New Roman" w:eastAsia="Times New Roman" w:hAnsi="Times New Roman"/>
          <w:color w:val="000000"/>
          <w:sz w:val="22"/>
          <w:szCs w:val="22"/>
          <w:lang w:bidi="hi-IN"/>
        </w:rPr>
      </w:pPr>
      <w:r>
        <w:rPr>
          <w:rFonts w:ascii="Times New Roman" w:hAnsi="Times New Roman"/>
          <w:bCs/>
          <w:sz w:val="22"/>
          <w:szCs w:val="22"/>
        </w:rPr>
        <w:t>____________</w:t>
      </w:r>
      <w:r w:rsidR="00BC4132">
        <w:rPr>
          <w:rFonts w:ascii="Times New Roman" w:hAnsi="Times New Roman"/>
          <w:bCs/>
          <w:sz w:val="22"/>
          <w:szCs w:val="22"/>
        </w:rPr>
        <w:tab/>
      </w:r>
      <w:r w:rsidR="00715F2D">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sidR="00715F2D">
        <w:rPr>
          <w:rFonts w:ascii="Times New Roman" w:eastAsia="Times New Roman" w:hAnsi="Times New Roman"/>
          <w:color w:val="000000"/>
          <w:sz w:val="22"/>
          <w:szCs w:val="22"/>
          <w:lang w:bidi="hi-IN"/>
        </w:rPr>
        <w:t>»</w:t>
      </w:r>
      <w:r w:rsidR="005C0AC5">
        <w:rPr>
          <w:rFonts w:ascii="Times New Roman" w:eastAsia="Times New Roman" w:hAnsi="Times New Roman"/>
          <w:color w:val="000000"/>
          <w:sz w:val="22"/>
          <w:szCs w:val="22"/>
          <w:lang w:bidi="hi-IN"/>
        </w:rPr>
        <w:t xml:space="preserve"> </w:t>
      </w:r>
      <w:r w:rsidR="009C4377" w:rsidRPr="00715F2D">
        <w:rPr>
          <w:rFonts w:ascii="Times New Roman" w:eastAsia="Times New Roman" w:hAnsi="Times New Roman"/>
          <w:color w:val="000000"/>
          <w:sz w:val="22"/>
          <w:szCs w:val="22"/>
          <w:lang w:bidi="hi-IN"/>
        </w:rPr>
        <w:t>_______ 2026 г.</w:t>
      </w:r>
    </w:p>
    <w:p w14:paraId="525B2C85"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0EC7CD73" w14:textId="39C5182E" w:rsidR="009C4377" w:rsidRPr="00715F2D" w:rsidRDefault="0056534F" w:rsidP="00715F2D">
      <w:pPr>
        <w:pStyle w:val="docdata"/>
        <w:widowControl w:val="0"/>
        <w:spacing w:before="0" w:beforeAutospacing="0" w:after="0" w:afterAutospacing="0"/>
        <w:ind w:firstLine="708"/>
        <w:jc w:val="both"/>
        <w:rPr>
          <w:sz w:val="22"/>
          <w:szCs w:val="22"/>
        </w:rPr>
      </w:pPr>
      <w:r w:rsidRPr="0056534F">
        <w:rPr>
          <w:b/>
          <w:sz w:val="22"/>
          <w:szCs w:val="22"/>
        </w:rPr>
        <w:t xml:space="preserve">МУНИЦИПАЛЬНОЕ АВТОНОМНОЕ ОБЩЕОБРАЗОВАТЕЛЬНОЕ УЧРЕЖДЕНИЕ "ХУЛИМСУНТСКАЯ СРЕДНЯЯ ОБЩЕОБРАЗОВАТЕЛЬНАЯ ШКОЛА С КАДЕТСКИМИ И МАРИИНСКИМИ КЛАССАМИ" </w:t>
      </w:r>
      <w:r w:rsidR="009C4377" w:rsidRPr="00715F2D">
        <w:rPr>
          <w:b/>
          <w:sz w:val="22"/>
          <w:szCs w:val="22"/>
        </w:rPr>
        <w:t>(</w:t>
      </w:r>
      <w:r w:rsidRPr="0056534F">
        <w:rPr>
          <w:b/>
          <w:sz w:val="22"/>
          <w:szCs w:val="22"/>
        </w:rPr>
        <w:t>МАОУ "ХУЛИМСУНТСКАЯ СОШ С КАДЕТСКИМИ И МАРИИНСКИМИ КЛАССАМИ"</w:t>
      </w:r>
      <w:r w:rsidR="009C4377" w:rsidRPr="00715F2D">
        <w:rPr>
          <w:b/>
          <w:sz w:val="22"/>
          <w:szCs w:val="22"/>
        </w:rPr>
        <w:t>),</w:t>
      </w:r>
      <w:r w:rsidR="009C4377" w:rsidRPr="00715F2D">
        <w:rPr>
          <w:color w:val="000000"/>
          <w:sz w:val="22"/>
          <w:szCs w:val="22"/>
          <w:lang w:eastAsia="zh-CN" w:bidi="hi-IN"/>
        </w:rPr>
        <w:t xml:space="preserve"> в лице </w:t>
      </w:r>
      <w:r w:rsidR="009C4377" w:rsidRPr="00715F2D">
        <w:rPr>
          <w:sz w:val="22"/>
          <w:szCs w:val="22"/>
        </w:rPr>
        <w:t xml:space="preserve">директора </w:t>
      </w:r>
      <w:r>
        <w:rPr>
          <w:sz w:val="22"/>
          <w:szCs w:val="22"/>
        </w:rPr>
        <w:t>________________</w:t>
      </w:r>
      <w:r w:rsidR="009C4377" w:rsidRPr="00715F2D">
        <w:rPr>
          <w:color w:val="000000"/>
          <w:sz w:val="22"/>
          <w:szCs w:val="22"/>
          <w:lang w:eastAsia="zh-CN" w:bidi="hi-IN"/>
        </w:rPr>
        <w:t xml:space="preserve">, действующего на основании </w:t>
      </w:r>
      <w:r w:rsidR="009C4377" w:rsidRPr="00715F2D">
        <w:rPr>
          <w:sz w:val="22"/>
          <w:szCs w:val="22"/>
        </w:rPr>
        <w:t>Устава</w:t>
      </w:r>
      <w:r w:rsidR="009C4377" w:rsidRPr="00715F2D">
        <w:rPr>
          <w:color w:val="000000"/>
          <w:sz w:val="22"/>
          <w:szCs w:val="22"/>
          <w:lang w:eastAsia="zh-CN" w:bidi="hi-IN"/>
        </w:rPr>
        <w:t xml:space="preserve">, именуемый в дальнейшем </w:t>
      </w:r>
      <w:r w:rsidR="00715F2D">
        <w:rPr>
          <w:color w:val="000000"/>
          <w:sz w:val="22"/>
          <w:szCs w:val="22"/>
          <w:lang w:eastAsia="zh-CN" w:bidi="hi-IN"/>
        </w:rPr>
        <w:t>«</w:t>
      </w:r>
      <w:r w:rsidR="009C4377" w:rsidRPr="00715F2D">
        <w:rPr>
          <w:color w:val="000000"/>
          <w:sz w:val="22"/>
          <w:szCs w:val="22"/>
          <w:lang w:eastAsia="zh-CN" w:bidi="hi-IN"/>
        </w:rPr>
        <w:t>Заказчик</w:t>
      </w:r>
      <w:r w:rsidR="00715F2D">
        <w:rPr>
          <w:color w:val="000000"/>
          <w:sz w:val="22"/>
          <w:szCs w:val="22"/>
          <w:lang w:eastAsia="zh-CN" w:bidi="hi-IN"/>
        </w:rPr>
        <w:t>»</w:t>
      </w:r>
      <w:r w:rsidR="009C4377" w:rsidRPr="00715F2D">
        <w:rPr>
          <w:color w:val="000000"/>
          <w:sz w:val="22"/>
          <w:szCs w:val="22"/>
          <w:lang w:eastAsia="zh-CN" w:bidi="hi-IN"/>
        </w:rPr>
        <w:t>, с одной стороны, и ____________, в лице</w:t>
      </w:r>
      <w:r w:rsidR="005C0AC5">
        <w:rPr>
          <w:color w:val="000000"/>
          <w:sz w:val="22"/>
          <w:szCs w:val="22"/>
          <w:lang w:eastAsia="zh-CN" w:bidi="hi-IN"/>
        </w:rPr>
        <w:t xml:space="preserve"> </w:t>
      </w:r>
      <w:r w:rsidR="009C4377" w:rsidRPr="00715F2D">
        <w:rPr>
          <w:color w:val="000000"/>
          <w:sz w:val="22"/>
          <w:szCs w:val="22"/>
          <w:lang w:eastAsia="zh-CN" w:bidi="hi-IN"/>
        </w:rPr>
        <w:t>_________,</w:t>
      </w:r>
      <w:r w:rsidR="005C0AC5">
        <w:rPr>
          <w:color w:val="000000"/>
          <w:sz w:val="22"/>
          <w:szCs w:val="22"/>
          <w:lang w:eastAsia="zh-CN" w:bidi="hi-IN"/>
        </w:rPr>
        <w:t xml:space="preserve"> </w:t>
      </w:r>
      <w:r w:rsidR="009C4377" w:rsidRPr="00715F2D">
        <w:rPr>
          <w:color w:val="000000"/>
          <w:sz w:val="22"/>
          <w:szCs w:val="22"/>
          <w:lang w:eastAsia="zh-CN" w:bidi="hi-IN"/>
        </w:rPr>
        <w:t>действующего на основании _____,</w:t>
      </w:r>
      <w:r w:rsidR="005C0AC5">
        <w:rPr>
          <w:color w:val="000000"/>
          <w:sz w:val="22"/>
          <w:szCs w:val="22"/>
          <w:lang w:eastAsia="zh-CN" w:bidi="hi-IN"/>
        </w:rPr>
        <w:t xml:space="preserve"> </w:t>
      </w:r>
      <w:r w:rsidR="009C4377" w:rsidRPr="00715F2D">
        <w:rPr>
          <w:color w:val="000000"/>
          <w:sz w:val="22"/>
          <w:szCs w:val="22"/>
          <w:lang w:eastAsia="zh-CN" w:bidi="hi-IN"/>
        </w:rPr>
        <w:t xml:space="preserve">именуемый в дальнейшем </w:t>
      </w:r>
      <w:r w:rsidR="00715F2D">
        <w:rPr>
          <w:color w:val="000000"/>
          <w:sz w:val="22"/>
          <w:szCs w:val="22"/>
          <w:lang w:eastAsia="zh-CN" w:bidi="hi-IN"/>
        </w:rPr>
        <w:t>«</w:t>
      </w:r>
      <w:r w:rsidR="009C4377" w:rsidRPr="00715F2D">
        <w:rPr>
          <w:color w:val="000000"/>
          <w:sz w:val="22"/>
          <w:szCs w:val="22"/>
          <w:lang w:eastAsia="zh-CN" w:bidi="hi-IN"/>
        </w:rPr>
        <w:t>Подрядчик</w:t>
      </w:r>
      <w:r w:rsidR="00715F2D">
        <w:rPr>
          <w:color w:val="000000"/>
          <w:sz w:val="22"/>
          <w:szCs w:val="22"/>
          <w:lang w:eastAsia="zh-CN" w:bidi="hi-IN"/>
        </w:rPr>
        <w:t>»</w:t>
      </w:r>
      <w:r w:rsidR="009C4377" w:rsidRPr="00715F2D">
        <w:rPr>
          <w:color w:val="000000"/>
          <w:sz w:val="22"/>
          <w:szCs w:val="22"/>
          <w:lang w:eastAsia="zh-CN" w:bidi="hi-IN"/>
        </w:rPr>
        <w:t xml:space="preserve">, </w:t>
      </w:r>
      <w:r w:rsidR="009C4377" w:rsidRPr="00715F2D">
        <w:rPr>
          <w:sz w:val="22"/>
          <w:szCs w:val="22"/>
        </w:rPr>
        <w:t xml:space="preserve">совместно именуемые </w:t>
      </w:r>
      <w:r w:rsidR="00715F2D">
        <w:rPr>
          <w:sz w:val="22"/>
          <w:szCs w:val="22"/>
        </w:rPr>
        <w:t>«</w:t>
      </w:r>
      <w:r w:rsidR="009C4377" w:rsidRPr="00715F2D">
        <w:rPr>
          <w:sz w:val="22"/>
          <w:szCs w:val="22"/>
        </w:rPr>
        <w:t>Стороны</w:t>
      </w:r>
      <w:r w:rsidR="00715F2D">
        <w:rPr>
          <w:sz w:val="22"/>
          <w:szCs w:val="22"/>
        </w:rPr>
        <w:t>»</w:t>
      </w:r>
      <w:r w:rsidR="009C4377" w:rsidRPr="00715F2D">
        <w:rPr>
          <w:sz w:val="22"/>
          <w:szCs w:val="22"/>
        </w:rPr>
        <w:t>, руководствуясь Федеральным законом</w:t>
      </w:r>
      <w:r w:rsidR="005C0AC5">
        <w:rPr>
          <w:sz w:val="22"/>
          <w:szCs w:val="22"/>
        </w:rPr>
        <w:t xml:space="preserve"> </w:t>
      </w:r>
      <w:r w:rsidR="009C4377" w:rsidRPr="00715F2D">
        <w:rPr>
          <w:sz w:val="22"/>
          <w:szCs w:val="22"/>
        </w:rPr>
        <w:t xml:space="preserve">№ 223-ФЗ от 18 июля 2011 года </w:t>
      </w:r>
      <w:r w:rsidR="00715F2D">
        <w:rPr>
          <w:sz w:val="22"/>
          <w:szCs w:val="22"/>
        </w:rPr>
        <w:t>«</w:t>
      </w:r>
      <w:r w:rsidR="009C4377" w:rsidRPr="00715F2D">
        <w:rPr>
          <w:sz w:val="22"/>
          <w:szCs w:val="22"/>
        </w:rPr>
        <w:t>О закупках товаров, работ, работ отдельными видами юридических лиц</w:t>
      </w:r>
      <w:r w:rsidR="00715F2D">
        <w:rPr>
          <w:sz w:val="22"/>
          <w:szCs w:val="22"/>
        </w:rPr>
        <w:t>»</w:t>
      </w:r>
      <w:r w:rsidR="009C4377" w:rsidRPr="00715F2D">
        <w:rPr>
          <w:sz w:val="22"/>
          <w:szCs w:val="22"/>
        </w:rPr>
        <w:t>, по итогам проведения закупки</w:t>
      </w:r>
      <w:r w:rsidR="009C4377" w:rsidRPr="00715F2D">
        <w:rPr>
          <w:bCs/>
          <w:noProof/>
          <w:sz w:val="22"/>
          <w:szCs w:val="22"/>
        </w:rPr>
        <w:t xml:space="preserve"> на </w:t>
      </w:r>
      <w:r w:rsidR="009C4377" w:rsidRPr="00715F2D">
        <w:rPr>
          <w:bCs/>
          <w:sz w:val="22"/>
          <w:szCs w:val="22"/>
        </w:rPr>
        <w:t>__________________________</w:t>
      </w:r>
      <w:r w:rsidR="009C4377" w:rsidRPr="00715F2D">
        <w:rPr>
          <w:rFonts w:eastAsia="Courier New"/>
          <w:color w:val="000000"/>
          <w:sz w:val="22"/>
          <w:szCs w:val="22"/>
        </w:rPr>
        <w:t xml:space="preserve"> </w:t>
      </w:r>
      <w:r w:rsidR="009C4377" w:rsidRPr="00715F2D">
        <w:rPr>
          <w:sz w:val="22"/>
          <w:szCs w:val="22"/>
        </w:rPr>
        <w:t>(протокол</w:t>
      </w:r>
      <w:r w:rsidR="005C0AC5">
        <w:rPr>
          <w:sz w:val="22"/>
          <w:szCs w:val="22"/>
        </w:rPr>
        <w:t xml:space="preserve"> </w:t>
      </w:r>
      <w:r w:rsidR="009C4377" w:rsidRPr="00715F2D">
        <w:rPr>
          <w:sz w:val="22"/>
          <w:szCs w:val="22"/>
        </w:rPr>
        <w:t>№</w:t>
      </w:r>
      <w:r w:rsidR="005C0AC5">
        <w:rPr>
          <w:sz w:val="22"/>
          <w:szCs w:val="22"/>
        </w:rPr>
        <w:t xml:space="preserve"> </w:t>
      </w:r>
      <w:r w:rsidR="009C4377" w:rsidRPr="00715F2D">
        <w:rPr>
          <w:sz w:val="22"/>
          <w:szCs w:val="22"/>
        </w:rPr>
        <w:t xml:space="preserve">от </w:t>
      </w:r>
      <w:r w:rsidR="00BC4132">
        <w:rPr>
          <w:sz w:val="22"/>
          <w:szCs w:val="22"/>
        </w:rPr>
        <w:t>__ _____</w:t>
      </w:r>
      <w:r w:rsidR="005C0AC5">
        <w:rPr>
          <w:sz w:val="22"/>
          <w:szCs w:val="22"/>
        </w:rPr>
        <w:t xml:space="preserve"> </w:t>
      </w:r>
      <w:r w:rsidR="009C4377" w:rsidRPr="00715F2D">
        <w:rPr>
          <w:sz w:val="22"/>
          <w:szCs w:val="22"/>
        </w:rPr>
        <w:t>2026г.),</w:t>
      </w:r>
      <w:r w:rsidR="005C0AC5">
        <w:rPr>
          <w:sz w:val="22"/>
          <w:szCs w:val="22"/>
        </w:rPr>
        <w:t xml:space="preserve"> </w:t>
      </w:r>
      <w:r w:rsidR="009C4377" w:rsidRPr="00715F2D">
        <w:rPr>
          <w:sz w:val="22"/>
          <w:szCs w:val="22"/>
        </w:rPr>
        <w:t>заключили настоящий Договор о нижеследующем:</w:t>
      </w:r>
    </w:p>
    <w:p w14:paraId="2221742B"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57422986" w14:textId="7D9CEEDA" w:rsidR="009C4377" w:rsidRPr="00715F2D" w:rsidRDefault="009C4377" w:rsidP="00715F2D">
      <w:pPr>
        <w:widowControl w:val="0"/>
        <w:ind w:firstLine="720"/>
        <w:jc w:val="center"/>
        <w:rPr>
          <w:rFonts w:ascii="Times New Roman" w:eastAsia="Times New Roman" w:hAnsi="Times New Roman"/>
          <w:bCs/>
          <w:sz w:val="22"/>
          <w:szCs w:val="22"/>
          <w:lang w:eastAsia="ru-RU"/>
        </w:rPr>
      </w:pPr>
      <w:r w:rsidRPr="00715F2D">
        <w:rPr>
          <w:rFonts w:ascii="Times New Roman" w:eastAsia="Times New Roman" w:hAnsi="Times New Roman"/>
          <w:b/>
          <w:bCs/>
          <w:sz w:val="22"/>
          <w:szCs w:val="22"/>
          <w:lang w:eastAsia="ru-RU"/>
        </w:rPr>
        <w:t>1.</w:t>
      </w:r>
      <w:r w:rsidRPr="00715F2D">
        <w:rPr>
          <w:rFonts w:ascii="Times New Roman" w:eastAsia="Times New Roman" w:hAnsi="Times New Roman"/>
          <w:b/>
          <w:sz w:val="22"/>
          <w:szCs w:val="22"/>
          <w:lang w:eastAsia="ru-RU"/>
        </w:rPr>
        <w:t>ОБЪЕКТ ЗАКУПКИ (</w:t>
      </w:r>
      <w:r w:rsidRPr="00715F2D">
        <w:rPr>
          <w:rFonts w:ascii="Times New Roman" w:eastAsia="Times New Roman" w:hAnsi="Times New Roman"/>
          <w:b/>
          <w:spacing w:val="1"/>
          <w:sz w:val="22"/>
          <w:szCs w:val="22"/>
          <w:lang w:eastAsia="ru-RU"/>
        </w:rPr>
        <w:t>ПРЕДМЕТ ДОГОВОРА</w:t>
      </w:r>
      <w:r w:rsidRPr="00715F2D">
        <w:rPr>
          <w:rFonts w:ascii="Times New Roman" w:eastAsia="Times New Roman" w:hAnsi="Times New Roman"/>
          <w:b/>
          <w:sz w:val="22"/>
          <w:szCs w:val="22"/>
          <w:lang w:eastAsia="ru-RU"/>
        </w:rPr>
        <w:t>)</w:t>
      </w:r>
    </w:p>
    <w:p w14:paraId="203FDD1D" w14:textId="1EADBD6F" w:rsidR="009C4377" w:rsidRPr="00715F2D" w:rsidRDefault="009C4377" w:rsidP="00674623">
      <w:pPr>
        <w:widowControl w:val="0"/>
        <w:ind w:firstLine="709"/>
        <w:jc w:val="both"/>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t xml:space="preserve">1.1. Подрядчик обязуется выполнить </w:t>
      </w:r>
      <w:r w:rsidR="006D4061" w:rsidRPr="006D4061">
        <w:rPr>
          <w:rFonts w:ascii="Times New Roman" w:eastAsia="Times New Roman" w:hAnsi="Times New Roman"/>
          <w:sz w:val="22"/>
          <w:szCs w:val="22"/>
          <w:lang w:eastAsia="ru-RU"/>
        </w:rPr>
        <w:t>работ</w:t>
      </w:r>
      <w:r w:rsidR="006D4061">
        <w:rPr>
          <w:rFonts w:ascii="Times New Roman" w:eastAsia="Times New Roman" w:hAnsi="Times New Roman"/>
          <w:sz w:val="22"/>
          <w:szCs w:val="22"/>
          <w:lang w:eastAsia="ru-RU"/>
        </w:rPr>
        <w:t>ы</w:t>
      </w:r>
      <w:r w:rsidR="006D4061" w:rsidRPr="006D4061">
        <w:rPr>
          <w:rFonts w:ascii="Times New Roman" w:eastAsia="Times New Roman" w:hAnsi="Times New Roman"/>
          <w:sz w:val="22"/>
          <w:szCs w:val="22"/>
          <w:lang w:eastAsia="ru-RU"/>
        </w:rPr>
        <w:t xml:space="preserve"> по </w:t>
      </w:r>
      <w:r w:rsidR="00B916B0">
        <w:rPr>
          <w:rFonts w:ascii="Times New Roman" w:eastAsia="Times New Roman" w:hAnsi="Times New Roman"/>
          <w:sz w:val="22"/>
          <w:szCs w:val="22"/>
          <w:lang w:eastAsia="ru-RU"/>
        </w:rPr>
        <w:t>устройству</w:t>
      </w:r>
      <w:r w:rsidR="00B916B0" w:rsidRPr="00B916B0">
        <w:rPr>
          <w:rFonts w:ascii="Times New Roman" w:eastAsia="Times New Roman" w:hAnsi="Times New Roman"/>
          <w:sz w:val="22"/>
          <w:szCs w:val="22"/>
          <w:lang w:eastAsia="ru-RU"/>
        </w:rPr>
        <w:t xml:space="preserve"> водоотведения талых и дождевых вод от здания</w:t>
      </w:r>
      <w:r w:rsidRPr="00B916B0">
        <w:rPr>
          <w:rFonts w:ascii="Times New Roman" w:eastAsia="Times New Roman" w:hAnsi="Times New Roman"/>
          <w:sz w:val="22"/>
          <w:szCs w:val="22"/>
          <w:lang w:eastAsia="ru-RU"/>
        </w:rPr>
        <w:t>,</w:t>
      </w:r>
      <w:r w:rsidRPr="00715F2D">
        <w:rPr>
          <w:rFonts w:ascii="Times New Roman" w:eastAsia="Courier New" w:hAnsi="Times New Roman"/>
          <w:b/>
          <w:color w:val="000000"/>
          <w:sz w:val="22"/>
          <w:szCs w:val="22"/>
          <w:lang w:eastAsia="ru-RU"/>
        </w:rPr>
        <w:t xml:space="preserve"> </w:t>
      </w:r>
      <w:r w:rsidRPr="00715F2D">
        <w:rPr>
          <w:rFonts w:ascii="Times New Roman" w:eastAsia="Times New Roman" w:hAnsi="Times New Roman"/>
          <w:sz w:val="22"/>
          <w:szCs w:val="22"/>
          <w:lang w:eastAsia="ru-RU"/>
        </w:rPr>
        <w:t xml:space="preserve">в соответствии с локальным сметным расчетом (Приложение № 2 к договору) и Техническим заданием (Приложение № 1 к договору), </w:t>
      </w:r>
      <w:r w:rsidRPr="00715F2D">
        <w:rPr>
          <w:rFonts w:ascii="Times New Roman" w:eastAsia="Times New Roman" w:hAnsi="Times New Roman"/>
          <w:iCs/>
          <w:sz w:val="22"/>
          <w:szCs w:val="22"/>
          <w:lang w:eastAsia="ru-RU"/>
        </w:rPr>
        <w:t xml:space="preserve">являющимся неотъемлемой частью договора, </w:t>
      </w:r>
      <w:r w:rsidRPr="00715F2D">
        <w:rPr>
          <w:rFonts w:ascii="Times New Roman" w:eastAsia="Times New Roman" w:hAnsi="Times New Roman"/>
          <w:sz w:val="22"/>
          <w:szCs w:val="22"/>
          <w:lang w:eastAsia="ru-RU"/>
        </w:rPr>
        <w:t xml:space="preserve">и сдать результат работ Заказчику, а Заказчик обязуется принять и оплатить выполненные работы в размере и в порядке, которые установлены Договором. </w:t>
      </w:r>
    </w:p>
    <w:p w14:paraId="4D12566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 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локально-сметным расчетом Приложение № 2 к договору) и Техническим заданием (Приложение № 1 к договору).</w:t>
      </w:r>
    </w:p>
    <w:p w14:paraId="538AC34E" w14:textId="77777777" w:rsidR="009C4377" w:rsidRPr="00715F2D" w:rsidRDefault="009C4377" w:rsidP="00715F2D">
      <w:pPr>
        <w:widowControl w:val="0"/>
        <w:ind w:firstLine="709"/>
        <w:jc w:val="both"/>
        <w:rPr>
          <w:rFonts w:ascii="Times New Roman" w:eastAsia="Times New Roman" w:hAnsi="Times New Roman"/>
          <w:sz w:val="22"/>
          <w:szCs w:val="22"/>
          <w:shd w:val="clear" w:color="auto" w:fill="FFFFFF"/>
          <w:lang w:eastAsia="ru-RU"/>
        </w:rPr>
      </w:pPr>
    </w:p>
    <w:p w14:paraId="1E163084" w14:textId="08842C6A" w:rsidR="009C4377" w:rsidRPr="00715F2D" w:rsidRDefault="009C4377" w:rsidP="00715F2D">
      <w:pPr>
        <w:widowControl w:val="0"/>
        <w:ind w:firstLine="709"/>
        <w:jc w:val="center"/>
        <w:rPr>
          <w:rFonts w:ascii="Times New Roman" w:eastAsia="Times New Roman" w:hAnsi="Times New Roman"/>
          <w:color w:val="4F22F2"/>
          <w:sz w:val="22"/>
          <w:szCs w:val="22"/>
          <w:lang w:eastAsia="ru-RU"/>
        </w:rPr>
      </w:pPr>
      <w:r w:rsidRPr="00715F2D">
        <w:rPr>
          <w:rFonts w:ascii="Times New Roman" w:eastAsia="Times New Roman" w:hAnsi="Times New Roman"/>
          <w:b/>
          <w:bCs/>
          <w:sz w:val="22"/>
          <w:szCs w:val="22"/>
          <w:lang w:eastAsia="ru-RU"/>
        </w:rPr>
        <w:t xml:space="preserve">2. ЦЕНА ДОГОВОРА </w:t>
      </w:r>
      <w:r w:rsidRPr="00715F2D">
        <w:rPr>
          <w:rFonts w:ascii="Times New Roman" w:eastAsia="Times New Roman" w:hAnsi="Times New Roman"/>
          <w:b/>
          <w:sz w:val="22"/>
          <w:szCs w:val="22"/>
          <w:lang w:eastAsia="ru-RU"/>
        </w:rPr>
        <w:t>И ПОРЯДОК ОПЛАТЫ</w:t>
      </w:r>
    </w:p>
    <w:p w14:paraId="544FE728"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2.1. Цена настоящего Договора составляет _______________ (_____________) рублей __ копеек), в том числе НДС____ (если предусмотрен).</w:t>
      </w:r>
    </w:p>
    <w:p w14:paraId="1863D402"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Цена Договора является твердой и определяется на весь срок исполнения Договора, за исключением случаев, предусмотренных пунктом 8 настоящего договора.</w:t>
      </w:r>
    </w:p>
    <w:p w14:paraId="7EC7DA2A" w14:textId="36D3FC09" w:rsidR="00031456" w:rsidRPr="00031456" w:rsidRDefault="009C4377" w:rsidP="00031456">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2.2. </w:t>
      </w:r>
      <w:r w:rsidR="00674623" w:rsidRPr="00674623">
        <w:rPr>
          <w:rFonts w:ascii="Times New Roman" w:eastAsia="Times New Roman" w:hAnsi="Times New Roman"/>
          <w:sz w:val="22"/>
          <w:szCs w:val="22"/>
          <w:lang w:eastAsia="ru-RU"/>
        </w:rPr>
        <w:t xml:space="preserve">Цена включает в себя: </w:t>
      </w:r>
      <w:r w:rsidR="00031456" w:rsidRPr="00031456">
        <w:rPr>
          <w:rFonts w:ascii="Times New Roman" w:eastAsia="Times New Roman" w:hAnsi="Times New Roman"/>
          <w:sz w:val="22"/>
          <w:szCs w:val="22"/>
          <w:lang w:eastAsia="ru-RU"/>
        </w:rPr>
        <w:t>причитающ</w:t>
      </w:r>
      <w:r w:rsidR="00031456">
        <w:rPr>
          <w:rFonts w:ascii="Times New Roman" w:eastAsia="Times New Roman" w:hAnsi="Times New Roman"/>
          <w:sz w:val="22"/>
          <w:szCs w:val="22"/>
          <w:lang w:eastAsia="ru-RU"/>
        </w:rPr>
        <w:t>иеся Подрядчику вознаграждение и компенсацию</w:t>
      </w:r>
      <w:r w:rsidR="00031456" w:rsidRPr="00031456">
        <w:rPr>
          <w:rFonts w:ascii="Times New Roman" w:eastAsia="Times New Roman" w:hAnsi="Times New Roman"/>
          <w:sz w:val="22"/>
          <w:szCs w:val="22"/>
          <w:lang w:eastAsia="ru-RU"/>
        </w:rPr>
        <w:t xml:space="preserve"> ему всех издержек (затрат, расходов), связанных с исполнением настоящего договора, в том числе:</w:t>
      </w:r>
    </w:p>
    <w:p w14:paraId="54096A47"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на приобретение всех необходимых для производства работ строительных и расходных материалов; </w:t>
      </w:r>
    </w:p>
    <w:p w14:paraId="083F0ABA"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58B2861"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на оплату труда рабочих;</w:t>
      </w:r>
    </w:p>
    <w:p w14:paraId="769914E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связанных с уборкой строительного объекта;</w:t>
      </w:r>
    </w:p>
    <w:p w14:paraId="69C327D9"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7EDC928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6EED8DE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A69700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связанные с установкой и пуско-наладкой оборудования, машин и механизмов; </w:t>
      </w:r>
    </w:p>
    <w:p w14:paraId="29FB43F6"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налоги, сборы и другие обязательные платежи;</w:t>
      </w:r>
    </w:p>
    <w:p w14:paraId="48C90879" w14:textId="276B0D89" w:rsidR="009C4377" w:rsidRPr="00715F2D"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прочие издержки.</w:t>
      </w:r>
    </w:p>
    <w:p w14:paraId="6356E930" w14:textId="77777777" w:rsidR="009C4377" w:rsidRPr="00715F2D" w:rsidRDefault="009C4377" w:rsidP="00715F2D">
      <w:pPr>
        <w:widowControl w:val="0"/>
        <w:ind w:firstLine="709"/>
        <w:jc w:val="both"/>
        <w:rPr>
          <w:rFonts w:ascii="Times New Roman" w:hAnsi="Times New Roman"/>
          <w:sz w:val="22"/>
          <w:szCs w:val="22"/>
        </w:rPr>
      </w:pPr>
      <w:r w:rsidRPr="00715F2D">
        <w:rPr>
          <w:rFonts w:ascii="Times New Roman" w:eastAsia="Times New Roman" w:hAnsi="Times New Roman"/>
          <w:sz w:val="22"/>
          <w:szCs w:val="22"/>
          <w:lang w:eastAsia="ru-RU"/>
        </w:rPr>
        <w:t xml:space="preserve">2.3. Оплата производится за фактически выполненные работы в безналичном порядке из средств организации на расчетный счет Подрядчика в срок не позднее 7 (семи) рабочих дней со дня подписания сторонами </w:t>
      </w:r>
      <w:r w:rsidR="00F473BC" w:rsidRPr="00715F2D">
        <w:rPr>
          <w:rFonts w:ascii="Times New Roman" w:eastAsia="Times New Roman" w:hAnsi="Times New Roman"/>
          <w:sz w:val="22"/>
          <w:szCs w:val="22"/>
          <w:lang w:eastAsia="ru-RU"/>
        </w:rPr>
        <w:t>документов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p w14:paraId="183CD1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Обязательства Заказчика по оплате цены Договора считаются исполненными с момента списания денежных средств с расчетного счета Заказчика. </w:t>
      </w:r>
    </w:p>
    <w:p w14:paraId="703CCC2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2.4. Валюта, используемая для расчетов - рубль Российской Федерации.</w:t>
      </w:r>
    </w:p>
    <w:p w14:paraId="7D016E49" w14:textId="1B7C4059" w:rsidR="00B44E55" w:rsidRPr="00031456" w:rsidRDefault="009C4377" w:rsidP="00031456">
      <w:pPr>
        <w:widowControl w:val="0"/>
        <w:tabs>
          <w:tab w:val="left" w:pos="1276"/>
        </w:tabs>
        <w:ind w:firstLine="720"/>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2.5. Источник финансирования: </w:t>
      </w:r>
      <w:r w:rsidR="00031456">
        <w:rPr>
          <w:rFonts w:ascii="Times New Roman" w:eastAsia="Times New Roman" w:hAnsi="Times New Roman"/>
          <w:sz w:val="22"/>
          <w:szCs w:val="22"/>
          <w:lang w:eastAsia="ru-RU"/>
        </w:rPr>
        <w:t>______________________________________</w:t>
      </w:r>
      <w:r w:rsidR="00B44E55" w:rsidRPr="00715F2D">
        <w:rPr>
          <w:rFonts w:ascii="Times New Roman" w:eastAsia="Times New Roman" w:hAnsi="Times New Roman"/>
          <w:bCs/>
          <w:sz w:val="22"/>
          <w:szCs w:val="22"/>
          <w:lang w:eastAsia="ru-RU"/>
        </w:rPr>
        <w:t>.</w:t>
      </w:r>
    </w:p>
    <w:p w14:paraId="4DC9A1A1" w14:textId="77777777" w:rsidR="00674623" w:rsidRPr="00715F2D" w:rsidRDefault="00674623" w:rsidP="00715F2D">
      <w:pPr>
        <w:widowControl w:val="0"/>
        <w:tabs>
          <w:tab w:val="left" w:pos="1276"/>
        </w:tabs>
        <w:ind w:firstLine="720"/>
        <w:jc w:val="both"/>
        <w:rPr>
          <w:rFonts w:ascii="Times New Roman" w:eastAsia="Times New Roman" w:hAnsi="Times New Roman"/>
          <w:bCs/>
          <w:sz w:val="22"/>
          <w:szCs w:val="22"/>
          <w:lang w:eastAsia="ru-RU"/>
        </w:rPr>
      </w:pPr>
    </w:p>
    <w:p w14:paraId="7F371249" w14:textId="4B4A742E" w:rsidR="009C4377" w:rsidRPr="00715F2D" w:rsidRDefault="009C4377" w:rsidP="00715F2D">
      <w:pPr>
        <w:widowControl w:val="0"/>
        <w:ind w:firstLine="708"/>
        <w:jc w:val="center"/>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 ПРАВА И ОБЯЗАННОСТИ СТОРОН</w:t>
      </w:r>
    </w:p>
    <w:p w14:paraId="7EC5739A" w14:textId="77777777" w:rsidR="009C4377" w:rsidRPr="00715F2D" w:rsidRDefault="009C4377" w:rsidP="00715F2D">
      <w:pPr>
        <w:widowControl w:val="0"/>
        <w:ind w:firstLine="708"/>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3.1. Заказчик имеет право:</w:t>
      </w:r>
    </w:p>
    <w:p w14:paraId="77F0C92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14:paraId="6B623196"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3.1.2. Требовать от Подрядчика представления надлежащим образом оформленных документов.</w:t>
      </w:r>
    </w:p>
    <w:p w14:paraId="311545E6" w14:textId="77777777" w:rsidR="009C4377" w:rsidRPr="00715F2D" w:rsidRDefault="009C4377" w:rsidP="00715F2D">
      <w:pPr>
        <w:widowControl w:val="0"/>
        <w:tabs>
          <w:tab w:val="left" w:pos="70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18274C84"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3.1.4. Запрашивать у Подрядчика информацию о ходе и состоянии исполнения обязательств Подрядчика по Договору.</w:t>
      </w:r>
    </w:p>
    <w:p w14:paraId="36AF342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715F2D">
        <w:rPr>
          <w:rFonts w:ascii="Times New Roman" w:eastAsia="Times New Roman" w:hAnsi="Times New Roman"/>
          <w:spacing w:val="1"/>
          <w:sz w:val="22"/>
          <w:szCs w:val="22"/>
          <w:lang w:eastAsia="ru-RU"/>
        </w:rPr>
        <w:t>.</w:t>
      </w:r>
    </w:p>
    <w:p w14:paraId="7A6F971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3.1.6. Беспрепятственного доступа к объектам работ, выполняемых Подрядчиком по Договору, для осуществления контроля за ходом и качеством выполнения работ, в том числе с привлечением специализированных организаций.</w:t>
      </w:r>
    </w:p>
    <w:p w14:paraId="2604945E"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z w:val="22"/>
          <w:szCs w:val="22"/>
          <w:lang w:eastAsia="ru-RU"/>
        </w:rPr>
        <w:t xml:space="preserve">3.1.7. </w:t>
      </w:r>
      <w:r w:rsidRPr="00715F2D">
        <w:rPr>
          <w:rFonts w:ascii="Times New Roman" w:eastAsia="Times New Roman" w:hAnsi="Times New Roman"/>
          <w:spacing w:val="1"/>
          <w:sz w:val="22"/>
          <w:szCs w:val="22"/>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18BC9E6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3.1.8. Направлять мотивированный отказ в подписании акта сдачи-приемки выполненных работ по результатам приемки результатов выполненных работ.</w:t>
      </w:r>
    </w:p>
    <w:p w14:paraId="1715E7D5"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3.1.9. Отказаться в любое время до сдачи работ от исполнения Договора и потребовать возмещения ущерба, если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spacing w:val="1"/>
          <w:sz w:val="22"/>
          <w:szCs w:val="22"/>
          <w:lang w:eastAsia="ru-RU"/>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14:paraId="3E6B8702"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3.1.10. </w:t>
      </w:r>
      <w:r w:rsidRPr="00715F2D">
        <w:rPr>
          <w:rFonts w:ascii="Times New Roman" w:eastAsia="Times New Roman" w:hAnsi="Times New Roman"/>
          <w:sz w:val="22"/>
          <w:szCs w:val="22"/>
          <w:lang w:eastAsia="ru-RU"/>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E272D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pacing w:val="1"/>
          <w:sz w:val="22"/>
          <w:szCs w:val="22"/>
          <w:lang w:eastAsia="ru-RU"/>
        </w:rPr>
        <w:t xml:space="preserve">3.1.11. </w:t>
      </w:r>
      <w:r w:rsidRPr="00715F2D">
        <w:rPr>
          <w:rFonts w:ascii="Times New Roman" w:eastAsia="Times New Roman" w:hAnsi="Times New Roman"/>
          <w:sz w:val="22"/>
          <w:szCs w:val="22"/>
          <w:lang w:eastAsia="ru-RU"/>
        </w:rPr>
        <w:t>Осуществлять контроль выполнения мероприятий по обеспечению безопасности выполнения работы, организации производства и охраны труда.</w:t>
      </w:r>
    </w:p>
    <w:p w14:paraId="7FFBC0F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3.1.12. Пользоваться иными установленными Договором и законодательством Российской Федерации правами.</w:t>
      </w:r>
    </w:p>
    <w:p w14:paraId="78271D2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3.1.13. Передать третьим лицам (Техническому заказчику) функции по осуществлению строительного контроля (технического надзора).</w:t>
      </w:r>
    </w:p>
    <w:p w14:paraId="2ED93A20"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3.2. Заказчик обязан:</w:t>
      </w:r>
    </w:p>
    <w:p w14:paraId="5E979C6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3.2.1.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14:paraId="79587096"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3.2.2.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14:paraId="50E421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3.2.3. В течение 5 рабочих дней с даты заключения, Договора передать Подрядчику по акту приема-передачи документацию, необходимую для выполнения работы.</w:t>
      </w:r>
    </w:p>
    <w:p w14:paraId="5AF0AFB9"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3.2.4. Исполнять иные обязанности, предусмотренные законодательством Российской Федерации и условиями Договора.</w:t>
      </w:r>
    </w:p>
    <w:p w14:paraId="5E9243A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3.2.5. Провести экспертизу для проверки предоставленных Подрядчиком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и экспертные организации.</w:t>
      </w:r>
    </w:p>
    <w:p w14:paraId="2C39D8F3"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3.3. Подрядчик вправе:</w:t>
      </w:r>
    </w:p>
    <w:p w14:paraId="4244AB1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3.3.1. Требовать от Заказчика оплаты выполненных надлежащим образом работ.</w:t>
      </w:r>
    </w:p>
    <w:p w14:paraId="5F6519ED"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3.3.2. Запрашивать у Заказчика разъяснения и уточнения относительно проведения работ в </w:t>
      </w:r>
      <w:r w:rsidRPr="00715F2D">
        <w:rPr>
          <w:rFonts w:ascii="Times New Roman" w:eastAsia="Times New Roman" w:hAnsi="Times New Roman"/>
          <w:sz w:val="22"/>
          <w:szCs w:val="22"/>
          <w:lang w:eastAsia="ru-RU"/>
        </w:rPr>
        <w:lastRenderedPageBreak/>
        <w:t>рамках Договора.</w:t>
      </w:r>
    </w:p>
    <w:p w14:paraId="44A0813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5C8B3A2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3.3.4. Пользоваться иными правами, установленными Договором и законодательством Российской Федерации.</w:t>
      </w:r>
    </w:p>
    <w:p w14:paraId="6442FC6D"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3.4. Подрядчик обязан:</w:t>
      </w:r>
    </w:p>
    <w:p w14:paraId="78DAD103" w14:textId="77777777" w:rsidR="009C4377" w:rsidRPr="00715F2D" w:rsidRDefault="009C4377" w:rsidP="00715F2D">
      <w:pPr>
        <w:widowControl w:val="0"/>
        <w:ind w:firstLine="708"/>
        <w:jc w:val="both"/>
        <w:outlineLvl w:val="2"/>
        <w:rPr>
          <w:rFonts w:ascii="Times New Roman" w:eastAsia="Times New Roman" w:hAnsi="Times New Roman"/>
          <w:color w:val="000000"/>
          <w:sz w:val="22"/>
          <w:szCs w:val="22"/>
          <w:lang w:eastAsia="ru-RU"/>
        </w:rPr>
      </w:pPr>
      <w:r w:rsidRPr="00715F2D">
        <w:rPr>
          <w:rFonts w:ascii="Times New Roman" w:eastAsia="Times New Roman" w:hAnsi="Times New Roman"/>
          <w:sz w:val="22"/>
          <w:szCs w:val="22"/>
          <w:lang w:eastAsia="ru-RU"/>
        </w:rPr>
        <w:t xml:space="preserve">3.4.1. Выполнить все работы в объеме и в сроки, предусмотренные Договором и приложениями к нему, и сдать результат выполненных работ Заказчику по акту сдачи-приемки выполненных работ </w:t>
      </w:r>
      <w:r w:rsidRPr="00715F2D">
        <w:rPr>
          <w:rFonts w:ascii="Times New Roman" w:eastAsia="Times New Roman" w:hAnsi="Times New Roman"/>
          <w:color w:val="000000"/>
          <w:sz w:val="22"/>
          <w:szCs w:val="22"/>
          <w:lang w:eastAsia="ru-RU"/>
        </w:rPr>
        <w:t>(акта о приемке выполненных работ по форме КС-2).</w:t>
      </w:r>
    </w:p>
    <w:p w14:paraId="7D91641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DBA88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3.4.3. Немедленно предупредить Заказчика и до получения от него указаний, приостановить работу при обнаружении:</w:t>
      </w:r>
    </w:p>
    <w:p w14:paraId="08125F0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43D3630F"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F8C0B0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3.4.4. Обеспечить устранение недостатков, выявленных при приемке Заказчиком работ и в течение гарантийного срока, за свой счет. </w:t>
      </w:r>
    </w:p>
    <w:p w14:paraId="5A90819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12.3.</w:t>
      </w:r>
      <w:r w:rsidRPr="00715F2D">
        <w:rPr>
          <w:rFonts w:ascii="Times New Roman" w:eastAsia="Times New Roman" w:hAnsi="Times New Roman"/>
          <w:color w:val="0000FF"/>
          <w:sz w:val="22"/>
          <w:szCs w:val="22"/>
          <w:lang w:eastAsia="ru-RU"/>
        </w:rPr>
        <w:t xml:space="preserve"> </w:t>
      </w:r>
      <w:r w:rsidRPr="00715F2D">
        <w:rPr>
          <w:rFonts w:ascii="Times New Roman" w:eastAsia="Times New Roman" w:hAnsi="Times New Roman"/>
          <w:sz w:val="22"/>
          <w:szCs w:val="22"/>
          <w:lang w:eastAsia="ru-RU"/>
        </w:rPr>
        <w:t>Договора.</w:t>
      </w:r>
    </w:p>
    <w:p w14:paraId="74C904A0"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3.4.6.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14:paraId="5EC36ED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3.4.7.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14:paraId="0A807D7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14:paraId="7E58D5CD" w14:textId="77777777" w:rsidR="006505B3"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3.4.9. </w:t>
      </w:r>
      <w:r w:rsidR="006505B3" w:rsidRPr="00715F2D">
        <w:rPr>
          <w:rFonts w:ascii="Times New Roman" w:eastAsia="Times New Roman" w:hAnsi="Times New Roman"/>
          <w:sz w:val="22"/>
          <w:szCs w:val="22"/>
          <w:lang w:eastAsia="ru-RU"/>
        </w:rPr>
        <w:t>По завершению работ Подрядчик должен предоставить Заказчику:</w:t>
      </w:r>
    </w:p>
    <w:p w14:paraId="310F0871"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14:paraId="28C3B157"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сертификаты на материалы (заверенные копии) - на бумажном носителе в количестве 1 экземпляра;</w:t>
      </w:r>
    </w:p>
    <w:p w14:paraId="76772BB9"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 выполненных работ (КС-2) - на бумажном и электронном носителе в количестве 2-х экземпляров;</w:t>
      </w:r>
    </w:p>
    <w:p w14:paraId="54D53F3C"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справка о стоимости выполненных работ и затрат (КС-3) - на бумажном и электронном носителе в количестве 2-х экземпляров.</w:t>
      </w:r>
    </w:p>
    <w:p w14:paraId="13E7B159" w14:textId="77777777" w:rsidR="009C4377"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общий журнал работ - на бумажном носителе в количестве 1 экземпляра.</w:t>
      </w:r>
    </w:p>
    <w:p w14:paraId="3A8B60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3.4.10.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012236A"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3.4.11. Обеспечить систематическую уборку объекта и вывоз мусора с площадки, указанной Заказчиком для складирования мусора, на полигон бытовых отходов. До сдачи работ на объекте Заказчику произвести уборку объекта, осуществить мойку, удаление грязи с поверхностей и выполнение других аналогичных работ.</w:t>
      </w:r>
    </w:p>
    <w:p w14:paraId="22E55FA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3.4.12. Обеспечить наличие на площадке выполнения работ проектной документации, рабочей документации, а также иной технической документации, необходимой для выполнения работ, в том числе общего и специальных журналов работ, а также обеспечить свободный доступ к </w:t>
      </w:r>
      <w:r w:rsidRPr="00715F2D">
        <w:rPr>
          <w:rFonts w:ascii="Times New Roman" w:eastAsia="Times New Roman" w:hAnsi="Times New Roman"/>
          <w:sz w:val="22"/>
          <w:szCs w:val="22"/>
          <w:lang w:eastAsia="ru-RU"/>
        </w:rPr>
        <w:lastRenderedPageBreak/>
        <w:t>такой документации представителям Заказчика.</w:t>
      </w:r>
    </w:p>
    <w:p w14:paraId="5492F10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3.4.13. Осуществлять проверку качества строительных материалов, изделий, конструкций, используемых для выполнения работ по Договору.</w:t>
      </w:r>
    </w:p>
    <w:p w14:paraId="2435098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3.4.14. Возместить в полном объеме убытки (упущенную выгоду и реальный ущерб), причиненные Заказчику по вине Подрядчика.</w:t>
      </w:r>
    </w:p>
    <w:p w14:paraId="21BA9F0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3.4.15. Обеспечить представителям Заказчика возможность осуществлять контроль за ходом выполнения работ, качеством материалов, изделий, конструкций и оборудования.</w:t>
      </w:r>
    </w:p>
    <w:p w14:paraId="0F73075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3.4.16. Нести ответственность перед Заказчиком за допущенные отступления от проектной документации, а также условий Договора.</w:t>
      </w:r>
    </w:p>
    <w:p w14:paraId="4AEC5E0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3.4.17. Своевременно производить освидетельствование скрытых работ с участием Заказчика.</w:t>
      </w:r>
    </w:p>
    <w:p w14:paraId="68DF335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3.4.18. Исключить нахождение посторонних лиц в месте выполнения работ.</w:t>
      </w:r>
    </w:p>
    <w:p w14:paraId="55C073EE"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3.4.19. Нести риск случайной гибели или случайного повреждения результата выполненной работы до ее приемки Заказчиком.</w:t>
      </w:r>
    </w:p>
    <w:p w14:paraId="532C5291"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3.4.20. Исполнять иные обязанности, предусмотренные действующим законодательством Российской Федерации и Договором.</w:t>
      </w:r>
    </w:p>
    <w:p w14:paraId="66686E19" w14:textId="77777777" w:rsidR="009C4377" w:rsidRPr="00715F2D" w:rsidRDefault="009C4377" w:rsidP="00715F2D">
      <w:pPr>
        <w:widowControl w:val="0"/>
        <w:tabs>
          <w:tab w:val="left" w:pos="900"/>
        </w:tabs>
        <w:ind w:left="142" w:firstLine="578"/>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3.4.21. Вывезти в недельный срок со дня подписания акта о приемки выполненных работ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 строительный мусор.</w:t>
      </w:r>
    </w:p>
    <w:p w14:paraId="4F54A4B9" w14:textId="77777777" w:rsidR="009C4377" w:rsidRPr="00715F2D" w:rsidRDefault="009C4377" w:rsidP="00715F2D">
      <w:pPr>
        <w:widowControl w:val="0"/>
        <w:jc w:val="both"/>
        <w:outlineLvl w:val="2"/>
        <w:rPr>
          <w:rFonts w:ascii="Times New Roman" w:eastAsia="Times New Roman" w:hAnsi="Times New Roman"/>
          <w:color w:val="0000FF"/>
          <w:sz w:val="22"/>
          <w:szCs w:val="22"/>
          <w:lang w:eastAsia="ru-RU"/>
        </w:rPr>
      </w:pPr>
      <w:r w:rsidRPr="00715F2D">
        <w:rPr>
          <w:rFonts w:ascii="Times New Roman" w:eastAsia="Times New Roman" w:hAnsi="Times New Roman"/>
          <w:color w:val="0000FF"/>
          <w:sz w:val="22"/>
          <w:szCs w:val="22"/>
          <w:lang w:eastAsia="ru-RU"/>
        </w:rPr>
        <w:tab/>
      </w:r>
    </w:p>
    <w:p w14:paraId="24DB5E5B" w14:textId="0257E8A0"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t xml:space="preserve">4.СРОКИ ВЫПОЛНЕНИЯ РАБОТ, </w:t>
      </w:r>
      <w:r w:rsidRPr="00715F2D">
        <w:rPr>
          <w:rFonts w:ascii="Times New Roman" w:eastAsia="Times New Roman" w:hAnsi="Times New Roman"/>
          <w:b/>
          <w:sz w:val="22"/>
          <w:szCs w:val="22"/>
          <w:lang w:eastAsia="ru-RU"/>
        </w:rPr>
        <w:t>МЕСТО</w:t>
      </w:r>
      <w:r w:rsidRPr="00715F2D">
        <w:rPr>
          <w:rFonts w:ascii="Times New Roman" w:eastAsia="Times New Roman" w:hAnsi="Times New Roman"/>
          <w:b/>
          <w:bCs/>
          <w:sz w:val="22"/>
          <w:szCs w:val="22"/>
          <w:lang w:eastAsia="ru-RU"/>
        </w:rPr>
        <w:t>, КАЧЕСТВО И УСЛОВИЯ ВЫПОЛНЕНИЯ РАБОТ</w:t>
      </w:r>
    </w:p>
    <w:p w14:paraId="0EBF9138" w14:textId="7185B7B3" w:rsidR="009C4377" w:rsidRPr="00715F2D" w:rsidRDefault="009C4377" w:rsidP="00674623">
      <w:pPr>
        <w:widowControl w:val="0"/>
        <w:ind w:firstLine="709"/>
        <w:rPr>
          <w:rFonts w:ascii="Times New Roman" w:hAnsi="Times New Roman"/>
          <w:sz w:val="22"/>
          <w:szCs w:val="22"/>
          <w:lang w:eastAsia="ru-RU"/>
        </w:rPr>
      </w:pPr>
      <w:r w:rsidRPr="00715F2D">
        <w:rPr>
          <w:rFonts w:ascii="Times New Roman" w:eastAsia="Times New Roman" w:hAnsi="Times New Roman"/>
          <w:sz w:val="22"/>
          <w:szCs w:val="22"/>
          <w:lang w:eastAsia="ru-RU"/>
        </w:rPr>
        <w:t xml:space="preserve">4.1. Сроки выполнения </w:t>
      </w:r>
      <w:r w:rsidRPr="00715F2D">
        <w:rPr>
          <w:rFonts w:ascii="Times New Roman" w:eastAsia="Times New Roman" w:hAnsi="Times New Roman"/>
          <w:color w:val="000000"/>
          <w:sz w:val="22"/>
          <w:szCs w:val="22"/>
          <w:lang w:eastAsia="ru-RU"/>
        </w:rPr>
        <w:t xml:space="preserve">работ: </w:t>
      </w:r>
      <w:r w:rsidR="00031456" w:rsidRPr="003511F0">
        <w:rPr>
          <w:rFonts w:ascii="Times New Roman" w:hAnsi="Times New Roman"/>
          <w:sz w:val="22"/>
          <w:szCs w:val="22"/>
          <w:lang w:eastAsia="ru-RU"/>
        </w:rPr>
        <w:t>с 20.06.2026 года по 10.08.2026 года</w:t>
      </w:r>
      <w:r w:rsidR="006505B3" w:rsidRPr="003511F0">
        <w:rPr>
          <w:rFonts w:ascii="Times New Roman" w:hAnsi="Times New Roman"/>
          <w:sz w:val="22"/>
          <w:szCs w:val="22"/>
          <w:lang w:eastAsia="ru-RU"/>
        </w:rPr>
        <w:t>.</w:t>
      </w:r>
    </w:p>
    <w:p w14:paraId="2D5D204D" w14:textId="1BE829E5" w:rsidR="0075261F"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color w:val="000000"/>
          <w:lang w:eastAsia="ru-RU"/>
        </w:rPr>
        <w:t xml:space="preserve">4.2. Место выполнения работ: </w:t>
      </w:r>
      <w:r w:rsidR="00031456" w:rsidRPr="00031456">
        <w:rPr>
          <w:rFonts w:ascii="Times New Roman" w:hAnsi="Times New Roman"/>
        </w:rPr>
        <w:t xml:space="preserve">628156, Ханты-Мансийский - Югра автономный округ, Березовский р-н, д </w:t>
      </w:r>
      <w:proofErr w:type="spellStart"/>
      <w:r w:rsidR="00031456" w:rsidRPr="00031456">
        <w:rPr>
          <w:rFonts w:ascii="Times New Roman" w:hAnsi="Times New Roman"/>
        </w:rPr>
        <w:t>Хулимсунт</w:t>
      </w:r>
      <w:proofErr w:type="spellEnd"/>
      <w:r w:rsidR="00031456" w:rsidRPr="00031456">
        <w:rPr>
          <w:rFonts w:ascii="Times New Roman" w:hAnsi="Times New Roman"/>
        </w:rPr>
        <w:t xml:space="preserve">, </w:t>
      </w:r>
      <w:proofErr w:type="spellStart"/>
      <w:r w:rsidR="00031456" w:rsidRPr="00031456">
        <w:rPr>
          <w:rFonts w:ascii="Times New Roman" w:hAnsi="Times New Roman"/>
        </w:rPr>
        <w:t>мкр</w:t>
      </w:r>
      <w:proofErr w:type="spellEnd"/>
      <w:r w:rsidR="00031456" w:rsidRPr="00031456">
        <w:rPr>
          <w:rFonts w:ascii="Times New Roman" w:hAnsi="Times New Roman"/>
        </w:rPr>
        <w:t xml:space="preserve"> 4-Й, </w:t>
      </w:r>
      <w:proofErr w:type="spellStart"/>
      <w:r w:rsidR="00031456" w:rsidRPr="00031456">
        <w:rPr>
          <w:rFonts w:ascii="Times New Roman" w:hAnsi="Times New Roman"/>
        </w:rPr>
        <w:t>зд</w:t>
      </w:r>
      <w:proofErr w:type="spellEnd"/>
      <w:r w:rsidR="00031456" w:rsidRPr="00031456">
        <w:rPr>
          <w:rFonts w:ascii="Times New Roman" w:hAnsi="Times New Roman"/>
        </w:rPr>
        <w:t>. 45б</w:t>
      </w:r>
      <w:r w:rsidR="00674623" w:rsidRPr="00031456">
        <w:rPr>
          <w:rFonts w:ascii="Times New Roman" w:hAnsi="Times New Roman"/>
        </w:rPr>
        <w:t>.</w:t>
      </w:r>
    </w:p>
    <w:p w14:paraId="443FA343" w14:textId="39BB7CC1" w:rsidR="009C4377"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 1 к договору), условиям Договора, строительным нормам и правилам, требованиям охраны труда, пожарной безопасности, сохранения окружающей среды, санитарным нормам и правилам, и иным нормам, ГОСТам, ТУ, требования которых Подрядчик обязан соблюдать при выполнении работ по настоящему Договору.</w:t>
      </w:r>
    </w:p>
    <w:p w14:paraId="58672A3D"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4.4.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14:paraId="08CC4B6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4.5. До начала выполнения работ Подрядчик передает Заказчику в письменной форме список представляющих его лиц, с указанием их полномочий при производстве работ по настоящему Договору.</w:t>
      </w:r>
    </w:p>
    <w:p w14:paraId="2074FE0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4.6. Подрядчик не позднее, чем за 2 (два) рабочих дня до начала выполнения работ обязан представить Заказчику список работников, с указанием их фамилии, имени, отчества (при наличии), паспортных данных (номер паспорта, кем и когда выдан, адрес регистрации, дата рождения).</w:t>
      </w:r>
    </w:p>
    <w:p w14:paraId="4341AC41"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4.7. Подрядчик не позднее 5-х рабочих дней от даты заключения Договора предоставляет Заказчику:</w:t>
      </w:r>
    </w:p>
    <w:p w14:paraId="497A1A6C"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утвержденный план график выполнения работ;</w:t>
      </w:r>
    </w:p>
    <w:p w14:paraId="6C546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предоставить Заказчику документ о назначении представителя, ответственного за выполнение работ;</w:t>
      </w:r>
    </w:p>
    <w:p w14:paraId="7E2AE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p w14:paraId="50175FDF"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4.8</w:t>
      </w:r>
      <w:r w:rsidR="009C4377" w:rsidRPr="00715F2D">
        <w:rPr>
          <w:rFonts w:ascii="Times New Roman" w:eastAsia="Times New Roman" w:hAnsi="Times New Roman"/>
          <w:bCs/>
          <w:sz w:val="22"/>
          <w:szCs w:val="22"/>
          <w:lang w:eastAsia="ru-RU"/>
        </w:rPr>
        <w:t>. Работы выполняются по рабочим дням. Работы в выходные дни производятся Подрядчиком по письменному согласованию с Заказчиком.</w:t>
      </w:r>
    </w:p>
    <w:p w14:paraId="2BC5D989"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4.9</w:t>
      </w:r>
      <w:r w:rsidR="009C4377" w:rsidRPr="00715F2D">
        <w:rPr>
          <w:rFonts w:ascii="Times New Roman" w:eastAsia="Times New Roman" w:hAnsi="Times New Roman"/>
          <w:bCs/>
          <w:sz w:val="22"/>
          <w:szCs w:val="22"/>
          <w:lang w:eastAsia="ru-RU"/>
        </w:rPr>
        <w:t>. Проход работников Подрядчика на объект, их перемещение по объекту должно осуществляться в соответствии с установленным Заказчиком порядком.</w:t>
      </w:r>
    </w:p>
    <w:p w14:paraId="60372958"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4.10</w:t>
      </w:r>
      <w:r w:rsidR="009C4377" w:rsidRPr="00715F2D">
        <w:rPr>
          <w:rFonts w:ascii="Times New Roman" w:eastAsia="Times New Roman" w:hAnsi="Times New Roman"/>
          <w:bCs/>
          <w:sz w:val="22"/>
          <w:szCs w:val="22"/>
          <w:lang w:eastAsia="ru-RU"/>
        </w:rPr>
        <w:t>. При необходимости освобождение помещений на объекте от имущества, препятствующего выполнению работ, осуществляется силами Подрядчика, за счет средств Подрядчика.</w:t>
      </w:r>
    </w:p>
    <w:p w14:paraId="3F3A073C"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4.11</w:t>
      </w:r>
      <w:r w:rsidR="009C4377" w:rsidRPr="00715F2D">
        <w:rPr>
          <w:rFonts w:ascii="Times New Roman" w:eastAsia="Times New Roman" w:hAnsi="Times New Roman"/>
          <w:bCs/>
          <w:sz w:val="22"/>
          <w:szCs w:val="22"/>
          <w:lang w:eastAsia="ru-RU"/>
        </w:rPr>
        <w:t>. Складские и бытовые помещения Заказчиком не предоставляются.</w:t>
      </w:r>
    </w:p>
    <w:p w14:paraId="303462B6"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4.12</w:t>
      </w:r>
      <w:r w:rsidR="009C4377" w:rsidRPr="00715F2D">
        <w:rPr>
          <w:rFonts w:ascii="Times New Roman" w:eastAsia="Times New Roman" w:hAnsi="Times New Roman"/>
          <w:bCs/>
          <w:sz w:val="22"/>
          <w:szCs w:val="22"/>
          <w:lang w:eastAsia="ru-RU"/>
        </w:rPr>
        <w:t>. Приобретение, доставку, разгрузку, складирование, охрану всех материалов, оборудования, изделий, используемых в процессе выполнения работ, Подрядчик производит своими силами и за свой счёт.</w:t>
      </w:r>
    </w:p>
    <w:p w14:paraId="64BBB8C1" w14:textId="77777777" w:rsidR="009C4377" w:rsidRPr="00715F2D" w:rsidRDefault="009C4377" w:rsidP="00715F2D">
      <w:pPr>
        <w:widowControl w:val="0"/>
        <w:jc w:val="both"/>
        <w:outlineLvl w:val="2"/>
        <w:rPr>
          <w:rFonts w:ascii="Times New Roman" w:eastAsia="Times New Roman" w:hAnsi="Times New Roman"/>
          <w:bCs/>
          <w:sz w:val="22"/>
          <w:szCs w:val="22"/>
          <w:lang w:eastAsia="ru-RU"/>
        </w:rPr>
      </w:pPr>
    </w:p>
    <w:p w14:paraId="27E7D0FD" w14:textId="76C8B333"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lastRenderedPageBreak/>
        <w:t>5. ПОРЯДОК ПРИЕМКИ РЕЗУЛЬТАТОВ ВЫПОЛНЕННЫХ РАБОТ</w:t>
      </w:r>
    </w:p>
    <w:p w14:paraId="03494225" w14:textId="498D8E72"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 Заказчик осуществляет приемку результатов выполненных работ своими силами или с привлечением организации, осуществляющей строительный контроль (технический надзор).</w:t>
      </w:r>
      <w:r w:rsidR="005C0AC5">
        <w:rPr>
          <w:rFonts w:ascii="Times New Roman" w:eastAsia="Times New Roman" w:hAnsi="Times New Roman"/>
          <w:sz w:val="22"/>
          <w:szCs w:val="22"/>
          <w:lang w:eastAsia="ru-RU"/>
        </w:rPr>
        <w:t xml:space="preserve"> </w:t>
      </w:r>
      <w:r w:rsidRPr="00715F2D">
        <w:rPr>
          <w:rFonts w:ascii="Times New Roman" w:eastAsia="Times New Roman" w:hAnsi="Times New Roman"/>
          <w:sz w:val="22"/>
          <w:szCs w:val="22"/>
          <w:lang w:eastAsia="ru-RU"/>
        </w:rPr>
        <w:t xml:space="preserve">от имени Заказчика (при его наличии) в </w:t>
      </w:r>
      <w:r w:rsidRPr="00715F2D">
        <w:rPr>
          <w:rFonts w:ascii="Times New Roman" w:eastAsia="Times New Roman" w:hAnsi="Times New Roman"/>
          <w:color w:val="000000"/>
          <w:sz w:val="22"/>
          <w:szCs w:val="22"/>
          <w:lang w:eastAsia="ru-RU"/>
        </w:rPr>
        <w:t xml:space="preserve">течение 5 рабочих </w:t>
      </w:r>
      <w:r w:rsidRPr="00715F2D">
        <w:rPr>
          <w:rFonts w:ascii="Times New Roman" w:eastAsia="Times New Roman" w:hAnsi="Times New Roman"/>
          <w:sz w:val="22"/>
          <w:szCs w:val="22"/>
          <w:lang w:eastAsia="ru-RU"/>
        </w:rPr>
        <w:t>дней с момента уведомления подрядчиком готовности выполненных работ.</w:t>
      </w:r>
    </w:p>
    <w:p w14:paraId="2C7B3CD1" w14:textId="3E321D31" w:rsidR="009C4377" w:rsidRPr="00674623"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5.2. Подрядчик не позднее, чем за 3 (три) календарных дня должен письменно уведомить Заказчика о готовности к сдаче результата выполненных работ. Уведомление должно быть также направлено по электронной почте: </w:t>
      </w:r>
      <w:hyperlink r:id="rId8" w:history="1">
        <w:r w:rsidR="00031456" w:rsidRPr="00031456">
          <w:rPr>
            <w:rStyle w:val="aa"/>
            <w:rFonts w:ascii="Times New Roman" w:eastAsia="Times New Roman" w:hAnsi="Times New Roman"/>
            <w:sz w:val="22"/>
            <w:szCs w:val="22"/>
            <w:u w:val="none"/>
            <w:lang w:eastAsia="ru-RU"/>
          </w:rPr>
          <w:t>____________________.</w:t>
        </w:r>
      </w:hyperlink>
      <w:r w:rsidR="00674623" w:rsidRPr="00031456">
        <w:rPr>
          <w:rFonts w:ascii="Times New Roman" w:eastAsia="Times New Roman" w:hAnsi="Times New Roman"/>
          <w:sz w:val="22"/>
          <w:szCs w:val="22"/>
          <w:lang w:eastAsia="ru-RU"/>
        </w:rPr>
        <w:t xml:space="preserve"> </w:t>
      </w:r>
    </w:p>
    <w:p w14:paraId="0ED8DA53"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5.3.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303C55B4"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5.4.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5B0B309"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5.5.В случае обнаружения недостатков (по объему, качеству, иных недостатков) Заказчик извещает Подрядчика не позднее 3 (трех) рабочих дней с даты обнаружения указанных недостатков. Извещение о выявленных недостатках с указанием сроков по устранению недостатков направляется Подрядчику телеграммой, почтой, электронной почтой, факсом либо нарочным. Адресом электронной почты для направления извещений является: ___________. </w:t>
      </w:r>
    </w:p>
    <w:p w14:paraId="36D10F2D"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5.6. Подрядчик в установленный в извещении срок обязан устранить все недостатки. Если Подрядчик в установленный срок не устранит недостатки, Заказчик вправе предъявить Подрядчику требования в соответствии с Гражданским кодексом Российской Федерации.</w:t>
      </w:r>
    </w:p>
    <w:p w14:paraId="0D3FFFF3"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5.7. Подрядчик обязан передать Заказчику вместе с выполненными работами документы, указанные в п. 3.4.9 Договора.</w:t>
      </w:r>
    </w:p>
    <w:p w14:paraId="6B4AD582"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5.8. По окончании приемки результатов выполненных работ Заказчик в течение 5 рабочих дней подписывает акт сдачи-приемки выполненных работ (по форме КС-2, КС-3) либо направляет мотивированный отказ от подписания акта сдачи-приемки выполненных работ. В случае обнаружения несоответствия результатов работ условиям Договора акт сдачи-приемки выполненных работ не подписывается до устранения Подрядчиком недостатков.</w:t>
      </w:r>
    </w:p>
    <w:p w14:paraId="30EDB9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5.9. Датой исполнения Подрядчиком обязанностей, предусмотренных п.1.1. Договора, считается дата подписания Заказчиком акта сдачи-приемки выполненных работ без замечаний.</w:t>
      </w:r>
    </w:p>
    <w:p w14:paraId="2B03F53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5.10. Акт сдачи-приемки выполненных работ (по форме КС-2, КС-3) подписывается Сторонами в двух экземплярах, один из которых передается Подрядчику, а второй - Заказчику.</w:t>
      </w:r>
    </w:p>
    <w:p w14:paraId="76D8C65D" w14:textId="336DAB04"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br/>
      </w:r>
      <w:r w:rsidRPr="00715F2D">
        <w:rPr>
          <w:rFonts w:ascii="Times New Roman" w:eastAsia="Times New Roman" w:hAnsi="Times New Roman"/>
          <w:b/>
          <w:sz w:val="22"/>
          <w:szCs w:val="22"/>
          <w:lang w:eastAsia="ru-RU"/>
        </w:rPr>
        <w:t>6. ОТВЕТСТВЕННОСТЬ СТОРОН</w:t>
      </w:r>
    </w:p>
    <w:p w14:paraId="753ED8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w:t>
      </w:r>
    </w:p>
    <w:p w14:paraId="07166D4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настоящим договором, Заказчик направляет Подрядчику требование об уплате неустоек (пеней).</w:t>
      </w:r>
    </w:p>
    <w:p w14:paraId="0269EA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w:t>
      </w:r>
    </w:p>
    <w:p w14:paraId="34661BD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Размер пени составляет 0,003 % от стоимости неисполненного (ненадлежащим образом исполненного) обязательства за каждый день просрочки исполнения обязательства.</w:t>
      </w:r>
    </w:p>
    <w:p w14:paraId="4C46616B"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Подрядчик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431428B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6.3. За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выплачивает Заказчику штраф в размере 2,5 % цены договора.</w:t>
      </w:r>
    </w:p>
    <w:p w14:paraId="776A4B4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6.4. В случае просрочки исполнения Заказчиком обязательств, предусмотренных настоящим договором, Подрядчик вправе потребовать уплаты неустоек (пеней). </w:t>
      </w:r>
    </w:p>
    <w:p w14:paraId="43D673A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51FA291"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Размер пени составляет 1/300 (одну трехсотую) действующей на дату уплаты пени ключевой ставки Центрального банка Российской Федерации от стоимости неисполненного обязательства за </w:t>
      </w:r>
      <w:r w:rsidRPr="00715F2D">
        <w:rPr>
          <w:rFonts w:ascii="Times New Roman" w:eastAsia="Times New Roman" w:hAnsi="Times New Roman"/>
          <w:sz w:val="22"/>
          <w:szCs w:val="22"/>
          <w:lang w:eastAsia="ru-RU"/>
        </w:rPr>
        <w:lastRenderedPageBreak/>
        <w:t>каждый день просрочки исполнения обязательства.</w:t>
      </w:r>
    </w:p>
    <w:p w14:paraId="79AC406E"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Times New Roman" w:hAnsi="Times New Roman"/>
          <w:sz w:val="22"/>
          <w:szCs w:val="22"/>
          <w:lang w:eastAsia="ru-RU"/>
        </w:rPr>
        <w:t>Заказчик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6030BF29"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Cambria" w:hAnsi="Times New Roman"/>
          <w:bCs/>
          <w:sz w:val="22"/>
          <w:szCs w:val="22"/>
        </w:rPr>
        <w:t xml:space="preserve">6.5. В случае ненадлежащего исполнения Заказчиком обязательств, предусмотренных договором, за исключением просрочки исполнения Заказчиком обязательств, Подрядчик вправе взыскать с Заказчика штраф в размере 2,5 % цены договора. </w:t>
      </w:r>
    </w:p>
    <w:p w14:paraId="492263D5" w14:textId="77777777" w:rsidR="009C4377"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 xml:space="preserve">6.6. </w:t>
      </w:r>
      <w:r w:rsidRPr="00715F2D">
        <w:rPr>
          <w:rFonts w:ascii="Times New Roman" w:eastAsia="Times New Roman" w:hAnsi="Times New Roman"/>
          <w:sz w:val="22"/>
          <w:szCs w:val="22"/>
          <w:lang w:eastAsia="ru-RU"/>
        </w:rPr>
        <w:t>Уплата неустойки не освобождает виновную Сторону от выполнения своих обязательств по настоящему договору.</w:t>
      </w:r>
    </w:p>
    <w:p w14:paraId="5C920B77" w14:textId="1F57F8C4" w:rsidR="00674623" w:rsidRPr="00715F2D" w:rsidRDefault="00674623" w:rsidP="00715F2D">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6.7. </w:t>
      </w:r>
      <w:r w:rsidRPr="00674623">
        <w:rPr>
          <w:rFonts w:ascii="Times New Roman" w:eastAsia="Times New Roman" w:hAnsi="Times New Roman"/>
          <w:sz w:val="22"/>
          <w:szCs w:val="22"/>
          <w:lang w:eastAsia="ru-RU"/>
        </w:rPr>
        <w:t>Сумм</w:t>
      </w:r>
      <w:r>
        <w:rPr>
          <w:rFonts w:ascii="Times New Roman" w:eastAsia="Times New Roman" w:hAnsi="Times New Roman"/>
          <w:sz w:val="22"/>
          <w:szCs w:val="22"/>
          <w:lang w:eastAsia="ru-RU"/>
        </w:rPr>
        <w:t>а</w:t>
      </w:r>
      <w:r w:rsidRPr="00674623">
        <w:rPr>
          <w:rFonts w:ascii="Times New Roman" w:eastAsia="Times New Roman" w:hAnsi="Times New Roman"/>
          <w:sz w:val="22"/>
          <w:szCs w:val="22"/>
          <w:lang w:eastAsia="ru-RU"/>
        </w:rPr>
        <w:t>, подлежащ</w:t>
      </w:r>
      <w:r>
        <w:rPr>
          <w:rFonts w:ascii="Times New Roman" w:eastAsia="Times New Roman" w:hAnsi="Times New Roman"/>
          <w:sz w:val="22"/>
          <w:szCs w:val="22"/>
          <w:lang w:eastAsia="ru-RU"/>
        </w:rPr>
        <w:t>ая</w:t>
      </w:r>
      <w:r w:rsidRPr="00674623">
        <w:rPr>
          <w:rFonts w:ascii="Times New Roman" w:eastAsia="Times New Roman" w:hAnsi="Times New Roman"/>
          <w:sz w:val="22"/>
          <w:szCs w:val="22"/>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Pr>
          <w:rFonts w:ascii="Times New Roman" w:eastAsia="Times New Roman" w:hAnsi="Times New Roman"/>
          <w:sz w:val="22"/>
          <w:szCs w:val="22"/>
          <w:lang w:eastAsia="ru-RU"/>
        </w:rPr>
        <w:t xml:space="preserve">уменьшается </w:t>
      </w:r>
      <w:r w:rsidRPr="00674623">
        <w:rPr>
          <w:rFonts w:ascii="Times New Roman" w:eastAsia="Times New Roman" w:hAnsi="Times New Roman"/>
          <w:sz w:val="22"/>
          <w:szCs w:val="22"/>
          <w:lang w:eastAsia="ru-RU"/>
        </w:rPr>
        <w:t xml:space="preserve">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sz w:val="22"/>
          <w:szCs w:val="22"/>
          <w:lang w:eastAsia="ru-RU"/>
        </w:rPr>
        <w:t>договора</w:t>
      </w:r>
      <w:r w:rsidRPr="00674623">
        <w:rPr>
          <w:rFonts w:ascii="Times New Roman" w:eastAsia="Times New Roman" w:hAnsi="Times New Roman"/>
          <w:sz w:val="22"/>
          <w:szCs w:val="22"/>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sz w:val="22"/>
          <w:szCs w:val="22"/>
          <w:lang w:eastAsia="ru-RU"/>
        </w:rPr>
        <w:t>.</w:t>
      </w:r>
    </w:p>
    <w:p w14:paraId="475CB759" w14:textId="77777777" w:rsidR="009C4377" w:rsidRPr="00715F2D" w:rsidRDefault="009C4377" w:rsidP="00715F2D">
      <w:pPr>
        <w:widowControl w:val="0"/>
        <w:ind w:firstLine="709"/>
        <w:jc w:val="both"/>
        <w:rPr>
          <w:rFonts w:ascii="Times New Roman" w:eastAsia="Times New Roman" w:hAnsi="Times New Roman"/>
          <w:iCs/>
          <w:sz w:val="22"/>
          <w:szCs w:val="22"/>
          <w:lang w:eastAsia="ru-RU"/>
        </w:rPr>
      </w:pPr>
    </w:p>
    <w:p w14:paraId="4AF2AA6C" w14:textId="77777777" w:rsidR="009C4377" w:rsidRPr="00715F2D" w:rsidRDefault="009C4377" w:rsidP="00715F2D">
      <w:pPr>
        <w:widowControl w:val="0"/>
        <w:ind w:firstLine="709"/>
        <w:jc w:val="center"/>
        <w:rPr>
          <w:rFonts w:ascii="Times New Roman" w:eastAsia="Times New Roman" w:hAnsi="Times New Roman"/>
          <w:b/>
          <w:color w:val="000000"/>
          <w:sz w:val="22"/>
          <w:szCs w:val="22"/>
          <w:lang w:eastAsia="ru-RU"/>
        </w:rPr>
      </w:pPr>
      <w:r w:rsidRPr="00715F2D">
        <w:rPr>
          <w:rFonts w:ascii="Times New Roman" w:eastAsia="Times New Roman" w:hAnsi="Times New Roman"/>
          <w:b/>
          <w:color w:val="000000"/>
          <w:sz w:val="22"/>
          <w:szCs w:val="22"/>
          <w:lang w:eastAsia="ru-RU"/>
        </w:rPr>
        <w:t>7. ПОРЯДОК РАЗРЕШЕНИЯ СПОРОВ</w:t>
      </w:r>
    </w:p>
    <w:p w14:paraId="7EE583D6" w14:textId="72BFF49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45FFA7E5" w14:textId="602899E0"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BD8DF78" w14:textId="03FCD31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.3.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A01F248" w14:textId="77777777"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sidRPr="00031456">
        <w:rPr>
          <w:rFonts w:ascii="Times New Roman" w:eastAsia="Times New Roman" w:hAnsi="Times New Roman"/>
          <w:color w:val="000000"/>
          <w:sz w:val="22"/>
          <w:szCs w:val="22"/>
          <w:lang w:eastAsia="ru-RU"/>
        </w:rPr>
        <w:t xml:space="preserve">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Все споры из Договора разрешаются в соответствии с законодательством Российской Федерации. </w:t>
      </w:r>
    </w:p>
    <w:p w14:paraId="4C8857EE" w14:textId="1B48FE9D" w:rsidR="009C4377"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 xml:space="preserve">.4. При </w:t>
      </w:r>
      <w:proofErr w:type="spellStart"/>
      <w:r w:rsidRPr="00031456">
        <w:rPr>
          <w:rFonts w:ascii="Times New Roman" w:eastAsia="Times New Roman" w:hAnsi="Times New Roman"/>
          <w:color w:val="000000"/>
          <w:sz w:val="22"/>
          <w:szCs w:val="22"/>
          <w:lang w:eastAsia="ru-RU"/>
        </w:rPr>
        <w:t>неурегулировании</w:t>
      </w:r>
      <w:proofErr w:type="spellEnd"/>
      <w:r w:rsidRPr="00031456">
        <w:rPr>
          <w:rFonts w:ascii="Times New Roman" w:eastAsia="Times New Roman" w:hAnsi="Times New Roman"/>
          <w:color w:val="000000"/>
          <w:sz w:val="22"/>
          <w:szCs w:val="22"/>
          <w:lang w:eastAsia="ru-RU"/>
        </w:rPr>
        <w:t xml:space="preserve"> Сторонами спора в досудебном порядке, спор подлежит рассмотрению Арбитражным судом </w:t>
      </w:r>
      <w:r>
        <w:rPr>
          <w:rFonts w:ascii="Times New Roman" w:eastAsia="Times New Roman" w:hAnsi="Times New Roman"/>
          <w:color w:val="000000"/>
          <w:sz w:val="22"/>
          <w:szCs w:val="22"/>
          <w:lang w:eastAsia="ru-RU"/>
        </w:rPr>
        <w:t>в соответствии с законодательством Российской Федерации</w:t>
      </w:r>
      <w:r w:rsidRPr="00031456">
        <w:rPr>
          <w:rFonts w:ascii="Times New Roman" w:eastAsia="Times New Roman" w:hAnsi="Times New Roman"/>
          <w:color w:val="000000"/>
          <w:sz w:val="22"/>
          <w:szCs w:val="22"/>
          <w:lang w:eastAsia="ru-RU"/>
        </w:rPr>
        <w:t>.</w:t>
      </w:r>
    </w:p>
    <w:p w14:paraId="696755D5" w14:textId="77777777" w:rsidR="00031456" w:rsidRPr="00715F2D" w:rsidRDefault="00031456" w:rsidP="00031456">
      <w:pPr>
        <w:widowControl w:val="0"/>
        <w:ind w:firstLine="709"/>
        <w:jc w:val="both"/>
        <w:rPr>
          <w:rFonts w:ascii="Times New Roman" w:eastAsia="Times New Roman" w:hAnsi="Times New Roman"/>
          <w:color w:val="000000"/>
          <w:sz w:val="22"/>
          <w:szCs w:val="22"/>
          <w:lang w:eastAsia="ru-RU"/>
        </w:rPr>
      </w:pPr>
    </w:p>
    <w:p w14:paraId="25A21FAD" w14:textId="77777777" w:rsidR="009C4377" w:rsidRPr="00715F2D" w:rsidRDefault="009C4377" w:rsidP="00715F2D">
      <w:pPr>
        <w:widowControl w:val="0"/>
        <w:jc w:val="center"/>
        <w:rPr>
          <w:rFonts w:ascii="Times New Roman" w:eastAsia="Times New Roman" w:hAnsi="Times New Roman"/>
          <w:b/>
          <w:bCs/>
          <w:iCs/>
          <w:sz w:val="22"/>
          <w:szCs w:val="22"/>
          <w:lang w:eastAsia="ru-RU"/>
        </w:rPr>
      </w:pPr>
      <w:r w:rsidRPr="00715F2D">
        <w:rPr>
          <w:rFonts w:ascii="Times New Roman" w:eastAsia="Times New Roman" w:hAnsi="Times New Roman"/>
          <w:b/>
          <w:bCs/>
          <w:iCs/>
          <w:sz w:val="22"/>
          <w:szCs w:val="22"/>
          <w:lang w:eastAsia="ru-RU"/>
        </w:rPr>
        <w:t>8. СРОК ДЕЙСТВИЯ, ИЗМЕНЕНИЕ И РАСТОРЖЕНИЕ ДОГОВОРА</w:t>
      </w:r>
    </w:p>
    <w:p w14:paraId="160E0AC9"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8.1. Договор вступает в силу со дня его подписания Сторонами и действует п</w:t>
      </w:r>
      <w:r w:rsidR="006505B3" w:rsidRPr="00715F2D">
        <w:rPr>
          <w:rFonts w:ascii="Times New Roman" w:eastAsia="Times New Roman" w:hAnsi="Times New Roman"/>
          <w:color w:val="000000"/>
          <w:sz w:val="22"/>
          <w:szCs w:val="22"/>
          <w:lang w:eastAsia="ru-RU"/>
        </w:rPr>
        <w:t>о 31.12</w:t>
      </w:r>
      <w:r w:rsidRPr="00715F2D">
        <w:rPr>
          <w:rFonts w:ascii="Times New Roman" w:eastAsia="Times New Roman" w:hAnsi="Times New Roman"/>
          <w:color w:val="000000"/>
          <w:sz w:val="22"/>
          <w:szCs w:val="22"/>
          <w:lang w:eastAsia="ru-RU"/>
        </w:rPr>
        <w:t>.2026г.</w:t>
      </w:r>
    </w:p>
    <w:p w14:paraId="33C0911E" w14:textId="0CEF3E04"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D8C0C6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8.2. </w:t>
      </w:r>
      <w:r w:rsidR="006505B3" w:rsidRPr="00715F2D">
        <w:rPr>
          <w:rFonts w:ascii="Times New Roman" w:eastAsia="Times New Roman" w:hAnsi="Times New Roman"/>
          <w:sz w:val="22"/>
          <w:szCs w:val="22"/>
          <w:lang w:eastAsia="ru-RU"/>
        </w:rPr>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виды выполняемых работ</w:t>
      </w:r>
      <w:r w:rsidRPr="00715F2D">
        <w:rPr>
          <w:rFonts w:ascii="Times New Roman" w:eastAsia="Times New Roman" w:hAnsi="Times New Roman"/>
          <w:sz w:val="22"/>
          <w:szCs w:val="22"/>
          <w:lang w:eastAsia="ru-RU"/>
        </w:rPr>
        <w:t>.</w:t>
      </w:r>
    </w:p>
    <w:p w14:paraId="00C4C9D4"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8.3. Любые изменения и дополнения к договору являются действительными только в том случае, если они совершены в письменной форме, по согласованию Сторон.</w:t>
      </w:r>
    </w:p>
    <w:p w14:paraId="187F679D" w14:textId="77777777" w:rsidR="009C4377"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8.4. </w:t>
      </w:r>
      <w:r w:rsidR="006505B3" w:rsidRPr="00715F2D">
        <w:rPr>
          <w:rFonts w:ascii="Times New Roman" w:eastAsia="Times New Roman" w:hAnsi="Times New Roman"/>
          <w:sz w:val="22"/>
          <w:szCs w:val="22"/>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r w:rsidRPr="00715F2D">
        <w:rPr>
          <w:rFonts w:ascii="Times New Roman" w:eastAsia="Times New Roman" w:hAnsi="Times New Roman"/>
          <w:sz w:val="22"/>
          <w:szCs w:val="22"/>
          <w:lang w:eastAsia="ru-RU"/>
        </w:rPr>
        <w:t>.</w:t>
      </w:r>
    </w:p>
    <w:p w14:paraId="773EA49B" w14:textId="1B602F4A" w:rsidR="00674623" w:rsidRP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8.5. </w:t>
      </w:r>
      <w:r w:rsidRPr="00674623">
        <w:rPr>
          <w:rFonts w:ascii="Times New Roman" w:eastAsia="Times New Roman" w:hAnsi="Times New Roman"/>
          <w:sz w:val="22"/>
          <w:szCs w:val="22"/>
          <w:lang w:eastAsia="ru-RU"/>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70E83D48" w14:textId="54429DB1" w:rsid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8.6. </w:t>
      </w:r>
      <w:r w:rsidRPr="00674623">
        <w:rPr>
          <w:rFonts w:ascii="Times New Roman" w:eastAsia="Times New Roman" w:hAnsi="Times New Roman"/>
          <w:sz w:val="22"/>
          <w:szCs w:val="22"/>
          <w:lang w:eastAsia="ru-RU"/>
        </w:rPr>
        <w:t xml:space="preserve">В случае перемены заказчика права и обязанности заказчика, предусмотренные </w:t>
      </w:r>
      <w:r w:rsidR="00031456">
        <w:rPr>
          <w:rFonts w:ascii="Times New Roman" w:eastAsia="Times New Roman" w:hAnsi="Times New Roman"/>
          <w:sz w:val="22"/>
          <w:szCs w:val="22"/>
          <w:lang w:eastAsia="ru-RU"/>
        </w:rPr>
        <w:t>договором</w:t>
      </w:r>
      <w:r w:rsidRPr="00674623">
        <w:rPr>
          <w:rFonts w:ascii="Times New Roman" w:eastAsia="Times New Roman" w:hAnsi="Times New Roman"/>
          <w:sz w:val="22"/>
          <w:szCs w:val="22"/>
          <w:lang w:eastAsia="ru-RU"/>
        </w:rPr>
        <w:t>, переходят к новому заказчику.</w:t>
      </w:r>
    </w:p>
    <w:p w14:paraId="1AA861E0" w14:textId="55FBED02" w:rsidR="0030147E" w:rsidRPr="00715F2D" w:rsidRDefault="0030147E"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8.7. </w:t>
      </w:r>
      <w:r w:rsidRPr="0030147E">
        <w:rPr>
          <w:rFonts w:ascii="Times New Roman" w:eastAsia="Times New Roman" w:hAnsi="Times New Roman"/>
          <w:sz w:val="22"/>
          <w:szCs w:val="22"/>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6DD6AA0" w14:textId="5D98E8A0"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(продления) срока исполнения договора (сроков исполнения обязательств) без изменения цены договора, цены единицы товара, работы, услуги;</w:t>
      </w:r>
    </w:p>
    <w:p w14:paraId="07506B3F" w14:textId="1B30BA8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w:t>
      </w:r>
    </w:p>
    <w:p w14:paraId="332F11AD" w14:textId="641397B5"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 xml:space="preserve">- </w:t>
      </w:r>
      <w:r w:rsidRPr="0030147E">
        <w:rPr>
          <w:rFonts w:ascii="Times New Roman" w:eastAsia="Times New Roman" w:hAnsi="Times New Roman"/>
          <w:sz w:val="22"/>
          <w:szCs w:val="22"/>
          <w:lang w:eastAsia="ru-RU"/>
        </w:rPr>
        <w:t>при изменении объема предусмотренных договором товаров (работ, услуг);</w:t>
      </w:r>
    </w:p>
    <w:p w14:paraId="2FC5DFC2" w14:textId="4C10AEC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если в ходе исполнения договора выявлена потребность в дополнительных товарах, работах или услугах, не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5525DB02" w14:textId="06A1CE49"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в соответствии с законодательством Российской Федерации регулируемых государством цен (тарифов) на товары, работы, услуги;</w:t>
      </w:r>
    </w:p>
    <w:p w14:paraId="284FCB26" w14:textId="13E396C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w:t>
      </w:r>
    </w:p>
    <w:p w14:paraId="1831281B" w14:textId="7A60CB53"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продлении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w:t>
      </w:r>
    </w:p>
    <w:p w14:paraId="30DC493C" w14:textId="30ABA1EC"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изменения условий договора при возникновении обстоятельств непреодолимой силы;</w:t>
      </w:r>
    </w:p>
    <w:p w14:paraId="0DF249D5" w14:textId="0EB4EB6F"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3072B59" w14:textId="394C8358"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516CD4C" w14:textId="5E69392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AB6C235" w14:textId="6991EDA4" w:rsidR="009C4377" w:rsidRPr="00715F2D"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иных несущественных условий договора, отличных от объема, цены и сроков исполнения договора.</w:t>
      </w:r>
    </w:p>
    <w:p w14:paraId="003CE00B" w14:textId="2BFFE0FB" w:rsidR="009C4377" w:rsidRPr="00715F2D" w:rsidRDefault="009C4377" w:rsidP="00715F2D">
      <w:pPr>
        <w:widowControl w:val="0"/>
        <w:tabs>
          <w:tab w:val="left" w:pos="3921"/>
        </w:tabs>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9. ОБСТОЯТЕЛЬСТВА НЕПРЕОДОЛИМОЙ СИЛЫ</w:t>
      </w:r>
    </w:p>
    <w:p w14:paraId="3A6BBAF9" w14:textId="77777777" w:rsidR="009C4377" w:rsidRPr="00715F2D" w:rsidRDefault="009C4377" w:rsidP="00715F2D">
      <w:pPr>
        <w:widowControl w:val="0"/>
        <w:tabs>
          <w:tab w:val="left" w:pos="25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9.1. Обстоятельствами, наступление которых освобождает от ответственности за нарушения обязательства, являются обстоятельства непреодолимой силы: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51F0B46A"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1A463627"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2984260"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9.4. </w:t>
      </w:r>
      <w:proofErr w:type="spellStart"/>
      <w:r w:rsidRPr="00715F2D">
        <w:rPr>
          <w:rFonts w:ascii="Times New Roman" w:eastAsia="Times New Roman" w:hAnsi="Times New Roman"/>
          <w:sz w:val="22"/>
          <w:szCs w:val="22"/>
          <w:lang w:eastAsia="ru-RU"/>
        </w:rPr>
        <w:t>Неизвещение</w:t>
      </w:r>
      <w:proofErr w:type="spellEnd"/>
      <w:r w:rsidRPr="00715F2D">
        <w:rPr>
          <w:rFonts w:ascii="Times New Roman" w:eastAsia="Times New Roman" w:hAnsi="Times New Roman"/>
          <w:sz w:val="22"/>
          <w:szCs w:val="22"/>
          <w:lang w:eastAsia="ru-RU"/>
        </w:rPr>
        <w:t xml:space="preserve"> либо несвоевременное извещение другой Стороны согласно п.10.3. Договора влечет за собой утрату права ссылаться на эти обстоятельства.</w:t>
      </w:r>
    </w:p>
    <w:p w14:paraId="763705EF" w14:textId="77777777" w:rsidR="009C4377" w:rsidRPr="00715F2D" w:rsidRDefault="009C4377" w:rsidP="00715F2D">
      <w:pPr>
        <w:widowControl w:val="0"/>
        <w:tabs>
          <w:tab w:val="num" w:pos="0"/>
        </w:tabs>
        <w:ind w:firstLine="709"/>
        <w:jc w:val="center"/>
        <w:rPr>
          <w:rFonts w:ascii="Times New Roman" w:eastAsia="Times New Roman" w:hAnsi="Times New Roman"/>
          <w:sz w:val="22"/>
          <w:szCs w:val="22"/>
          <w:lang w:eastAsia="ru-RU"/>
        </w:rPr>
      </w:pPr>
    </w:p>
    <w:p w14:paraId="630D56CF" w14:textId="1266C2A5" w:rsidR="009C4377" w:rsidRPr="00715F2D" w:rsidRDefault="009C4377" w:rsidP="00674623">
      <w:pPr>
        <w:widowControl w:val="0"/>
        <w:ind w:firstLine="709"/>
        <w:jc w:val="center"/>
        <w:rPr>
          <w:rFonts w:ascii="Times New Roman" w:eastAsia="Times New Roman" w:hAnsi="Times New Roman"/>
          <w:color w:val="000000"/>
          <w:sz w:val="22"/>
          <w:szCs w:val="22"/>
          <w:lang w:eastAsia="ru-RU"/>
        </w:rPr>
      </w:pPr>
      <w:r w:rsidRPr="00715F2D">
        <w:rPr>
          <w:rFonts w:ascii="Times New Roman" w:eastAsia="Times New Roman" w:hAnsi="Times New Roman"/>
          <w:b/>
          <w:color w:val="000000"/>
          <w:sz w:val="22"/>
          <w:szCs w:val="22"/>
          <w:lang w:eastAsia="ru-RU"/>
        </w:rPr>
        <w:t xml:space="preserve">10. </w:t>
      </w:r>
      <w:r w:rsidRPr="00715F2D">
        <w:rPr>
          <w:rFonts w:ascii="Times New Roman" w:eastAsia="Times New Roman" w:hAnsi="Times New Roman"/>
          <w:b/>
          <w:bCs/>
          <w:color w:val="000000"/>
          <w:sz w:val="22"/>
          <w:szCs w:val="22"/>
          <w:lang w:eastAsia="ru-RU"/>
        </w:rPr>
        <w:t>ГАРАНТИЙНЫЕ ОБЯЗАТЕЛЬСТВА</w:t>
      </w:r>
    </w:p>
    <w:p w14:paraId="11C8310C" w14:textId="77777777" w:rsidR="009C4377" w:rsidRPr="00715F2D" w:rsidRDefault="009C4377" w:rsidP="00715F2D">
      <w:pPr>
        <w:widowControl w:val="0"/>
        <w:ind w:firstLine="709"/>
        <w:jc w:val="both"/>
        <w:outlineLvl w:val="0"/>
        <w:rPr>
          <w:rFonts w:ascii="Times New Roman" w:hAnsi="Times New Roman"/>
          <w:sz w:val="22"/>
          <w:szCs w:val="22"/>
          <w:u w:val="single"/>
        </w:rPr>
      </w:pPr>
      <w:r w:rsidRPr="00715F2D">
        <w:rPr>
          <w:rFonts w:ascii="Times New Roman" w:eastAsia="Times New Roman" w:hAnsi="Times New Roman"/>
          <w:color w:val="000000"/>
          <w:sz w:val="22"/>
          <w:szCs w:val="22"/>
          <w:lang w:eastAsia="ru-RU"/>
        </w:rPr>
        <w:t xml:space="preserve">10.1. </w:t>
      </w:r>
      <w:r w:rsidR="006505B3" w:rsidRPr="00715F2D">
        <w:rPr>
          <w:rFonts w:ascii="Times New Roman" w:eastAsia="Times New Roman" w:hAnsi="Times New Roman"/>
          <w:color w:val="000000"/>
          <w:sz w:val="22"/>
          <w:szCs w:val="22"/>
          <w:lang w:eastAsia="ru-RU"/>
        </w:rPr>
        <w:t>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14:paraId="480E57C6"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10.2. </w:t>
      </w:r>
      <w:r w:rsidRPr="00715F2D">
        <w:rPr>
          <w:rFonts w:ascii="Times New Roman" w:eastAsia="Times New Roman" w:hAnsi="Times New Roman"/>
          <w:sz w:val="22"/>
          <w:szCs w:val="22"/>
          <w:lang w:eastAsia="ru-RU"/>
        </w:rPr>
        <w:t>Гарантийный срок начинает течь с момента подписания Сторонами акта сдачи-приемки выполненных работ (по форме КС-2, КС-3). Гарантия должна распространяться на весь объем работ.</w:t>
      </w:r>
    </w:p>
    <w:p w14:paraId="694A2C88"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10.3. Если в период гарантийного срока обнаружатся недостатки, Подрядчик обязан устранить их за свой счет в срок, установленный Заказчиком в извещении. Извещение направляется Заказчиком в порядке и в сроки, </w:t>
      </w:r>
      <w:r w:rsidRPr="00715F2D">
        <w:rPr>
          <w:rFonts w:ascii="Times New Roman" w:eastAsia="Times New Roman" w:hAnsi="Times New Roman"/>
          <w:color w:val="000000"/>
          <w:sz w:val="22"/>
          <w:szCs w:val="22"/>
          <w:lang w:eastAsia="ru-RU"/>
        </w:rPr>
        <w:t xml:space="preserve">предусмотренные п. 5.5. Договора. При этом </w:t>
      </w:r>
      <w:r w:rsidRPr="00715F2D">
        <w:rPr>
          <w:rFonts w:ascii="Times New Roman" w:eastAsia="Times New Roman" w:hAnsi="Times New Roman"/>
          <w:sz w:val="22"/>
          <w:szCs w:val="22"/>
          <w:lang w:eastAsia="ru-RU"/>
        </w:rPr>
        <w:t xml:space="preserve">гарантийный срок </w:t>
      </w:r>
      <w:r w:rsidRPr="00715F2D">
        <w:rPr>
          <w:rFonts w:ascii="Times New Roman" w:eastAsia="Times New Roman" w:hAnsi="Times New Roman"/>
          <w:sz w:val="22"/>
          <w:szCs w:val="22"/>
          <w:lang w:eastAsia="ru-RU"/>
        </w:rPr>
        <w:lastRenderedPageBreak/>
        <w:t>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14:paraId="5D9B42EF"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10.4. В случае отказа Подрядчика от оплаты расходов, указанных в п. 10.4. Договора, размер устранения недостатков будет удержан Заказчиком самостоятельно из суммы, указанной в п. 2.1. Договора.</w:t>
      </w:r>
    </w:p>
    <w:p w14:paraId="2863A96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6CCC6776" w14:textId="0B45F608" w:rsidR="009C4377" w:rsidRPr="00715F2D" w:rsidRDefault="009C4377" w:rsidP="00715F2D">
      <w:pPr>
        <w:widowControl w:val="0"/>
        <w:ind w:firstLine="567"/>
        <w:jc w:val="center"/>
        <w:rPr>
          <w:rFonts w:ascii="Times New Roman" w:hAnsi="Times New Roman"/>
          <w:b/>
          <w:sz w:val="22"/>
          <w:szCs w:val="22"/>
        </w:rPr>
      </w:pPr>
      <w:r w:rsidRPr="00715F2D">
        <w:rPr>
          <w:rFonts w:ascii="Times New Roman" w:hAnsi="Times New Roman"/>
          <w:b/>
          <w:sz w:val="22"/>
          <w:szCs w:val="22"/>
        </w:rPr>
        <w:t>11. АНТИКОРРУПЦИОННАЯ ОГОВОРКА</w:t>
      </w:r>
    </w:p>
    <w:p w14:paraId="78A9FFB1"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работы, связанные с заключением или исполнением договора.</w:t>
      </w:r>
    </w:p>
    <w:p w14:paraId="2CC323CF"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715F2D">
          <w:rPr>
            <w:rFonts w:ascii="Times New Roman" w:eastAsia="Times New Roman" w:hAnsi="Times New Roman"/>
            <w:bCs/>
            <w:sz w:val="22"/>
            <w:szCs w:val="22"/>
            <w:lang w:eastAsia="ru-RU"/>
          </w:rPr>
          <w:t>п. 12.1</w:t>
        </w:r>
      </w:hyperlink>
      <w:r w:rsidRPr="00715F2D">
        <w:rPr>
          <w:rFonts w:ascii="Times New Roman" w:eastAsia="Times New Roman" w:hAnsi="Times New Roman"/>
          <w:bCs/>
          <w:sz w:val="22"/>
          <w:szCs w:val="22"/>
          <w:lang w:eastAsia="ru-RU"/>
        </w:rPr>
        <w:t>, в том числе со стороны руководства или работников сторон, третьих лиц.</w:t>
      </w:r>
    </w:p>
    <w:p w14:paraId="5541957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00ED05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 Сторонам договора, их руководителям и работникам запрещается:</w:t>
      </w:r>
    </w:p>
    <w:p w14:paraId="635B6D99"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11.4.1. Передавать или предлагать денежные средства, ценные бумаги или иное имущество, безвозмездно выполнять работы (оказывать работы)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588782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11.4.2. Передавать или предлагать денежные средства, ценные бумаги или иное имущество, безвозмездно выполнять работы (оказывать работы) и т. д. работникам или руководству другой стороны с целью обеспечить совершение ими каких-либо действий в пользу стимулирующей стороны.</w:t>
      </w:r>
    </w:p>
    <w:p w14:paraId="1F7717EA"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11.4.3. Совершать иные действия, нарушающие действующее </w:t>
      </w:r>
      <w:hyperlink r:id="rId9" w:history="1">
        <w:r w:rsidRPr="00715F2D">
          <w:rPr>
            <w:rFonts w:ascii="Times New Roman" w:eastAsia="Times New Roman" w:hAnsi="Times New Roman"/>
            <w:bCs/>
            <w:sz w:val="22"/>
            <w:szCs w:val="22"/>
            <w:lang w:eastAsia="ru-RU"/>
          </w:rPr>
          <w:t>антикоррупционное законодательство</w:t>
        </w:r>
      </w:hyperlink>
      <w:r w:rsidRPr="00715F2D">
        <w:rPr>
          <w:rFonts w:ascii="Times New Roman" w:eastAsia="Times New Roman" w:hAnsi="Times New Roman"/>
          <w:bCs/>
          <w:sz w:val="22"/>
          <w:szCs w:val="22"/>
          <w:lang w:eastAsia="ru-RU"/>
        </w:rPr>
        <w:t xml:space="preserve"> РФ.</w:t>
      </w:r>
    </w:p>
    <w:p w14:paraId="36DD1D0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BAECDF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Подтверждение должно быть направлено в течение 3 (трех) рабочих дней с даты получения письменного уведомления.</w:t>
      </w:r>
    </w:p>
    <w:p w14:paraId="5C212AD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756254"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p>
    <w:p w14:paraId="184A8B0B" w14:textId="15FC4C54" w:rsidR="009C4377" w:rsidRPr="00715F2D" w:rsidRDefault="009C4377" w:rsidP="00715F2D">
      <w:pPr>
        <w:widowControl w:val="0"/>
        <w:ind w:firstLine="709"/>
        <w:jc w:val="center"/>
        <w:rPr>
          <w:rFonts w:ascii="Times New Roman" w:eastAsia="Times New Roman" w:hAnsi="Times New Roman"/>
          <w:sz w:val="22"/>
          <w:szCs w:val="22"/>
          <w:lang w:eastAsia="ru-RU"/>
        </w:rPr>
      </w:pPr>
      <w:r w:rsidRPr="00715F2D">
        <w:rPr>
          <w:rFonts w:ascii="Times New Roman" w:eastAsia="Times New Roman" w:hAnsi="Times New Roman"/>
          <w:b/>
          <w:sz w:val="22"/>
          <w:szCs w:val="22"/>
          <w:lang w:eastAsia="ru-RU"/>
        </w:rPr>
        <w:t>12. ПРОЧИЕ УСЛОВИЯ</w:t>
      </w:r>
    </w:p>
    <w:p w14:paraId="7EC4D5F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14:paraId="60528FE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12.2. </w:t>
      </w:r>
      <w:r w:rsidRPr="00715F2D">
        <w:rPr>
          <w:rFonts w:ascii="Times New Roman" w:eastAsia="Times New Roman" w:hAnsi="Times New Roman"/>
          <w:sz w:val="22"/>
          <w:szCs w:val="22"/>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5A67328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Срок ответа на входящий документ в рамках Договора не может превышать 5 (пяти) рабочих дней со дня его получения.</w:t>
      </w:r>
    </w:p>
    <w:p w14:paraId="440B87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12.3.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094C5F3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sz w:val="22"/>
          <w:szCs w:val="22"/>
          <w:lang w:eastAsia="ru-RU"/>
        </w:rPr>
        <w:t xml:space="preserve">12.4. </w:t>
      </w:r>
      <w:r w:rsidRPr="00715F2D">
        <w:rPr>
          <w:rFonts w:ascii="Times New Roman" w:eastAsia="Times New Roman" w:hAnsi="Times New Roman"/>
          <w:bCs/>
          <w:sz w:val="22"/>
          <w:szCs w:val="22"/>
          <w:lang w:eastAsia="ru-RU"/>
        </w:rPr>
        <w:t xml:space="preserve">При исполнении Договора не допускается перемена </w:t>
      </w:r>
      <w:r w:rsidRPr="00715F2D">
        <w:rPr>
          <w:rFonts w:ascii="Times New Roman" w:eastAsia="Times New Roman" w:hAnsi="Times New Roman"/>
          <w:sz w:val="22"/>
          <w:szCs w:val="22"/>
          <w:lang w:eastAsia="ru-RU"/>
        </w:rPr>
        <w:t>Подрядчика</w:t>
      </w:r>
      <w:r w:rsidRPr="00715F2D">
        <w:rPr>
          <w:rFonts w:ascii="Times New Roman" w:eastAsia="Times New Roman" w:hAnsi="Times New Roman"/>
          <w:bCs/>
          <w:sz w:val="22"/>
          <w:szCs w:val="22"/>
          <w:lang w:eastAsia="ru-RU"/>
        </w:rPr>
        <w:t xml:space="preserve">, за исключением случая, если новый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bCs/>
          <w:sz w:val="22"/>
          <w:szCs w:val="22"/>
          <w:lang w:eastAsia="ru-RU"/>
        </w:rPr>
        <w:t xml:space="preserve">является правопреемником </w:t>
      </w:r>
      <w:r w:rsidRPr="00715F2D">
        <w:rPr>
          <w:rFonts w:ascii="Times New Roman" w:eastAsia="Times New Roman" w:hAnsi="Times New Roman"/>
          <w:sz w:val="22"/>
          <w:szCs w:val="22"/>
          <w:lang w:eastAsia="ru-RU"/>
        </w:rPr>
        <w:t xml:space="preserve">Подрядчика </w:t>
      </w:r>
      <w:r w:rsidRPr="00715F2D">
        <w:rPr>
          <w:rFonts w:ascii="Times New Roman" w:eastAsia="Times New Roman" w:hAnsi="Times New Roman"/>
          <w:bCs/>
          <w:sz w:val="22"/>
          <w:szCs w:val="22"/>
          <w:lang w:eastAsia="ru-RU"/>
        </w:rPr>
        <w:t xml:space="preserve">по Договору вследствие реорганизации юридического лица в форме преобразования, слияния или присоединения. </w:t>
      </w:r>
      <w:r w:rsidRPr="00715F2D">
        <w:rPr>
          <w:rFonts w:ascii="Times New Roman" w:eastAsia="Times New Roman" w:hAnsi="Times New Roman"/>
          <w:sz w:val="22"/>
          <w:szCs w:val="22"/>
          <w:lang w:eastAsia="ru-RU"/>
        </w:rPr>
        <w:t xml:space="preserve">В случае перемены Заказчика по Договору права и обязанности Заказчика, </w:t>
      </w:r>
      <w:r w:rsidRPr="00715F2D">
        <w:rPr>
          <w:rFonts w:ascii="Times New Roman" w:eastAsia="Times New Roman" w:hAnsi="Times New Roman"/>
          <w:bCs/>
          <w:sz w:val="22"/>
          <w:szCs w:val="22"/>
          <w:lang w:eastAsia="ru-RU"/>
        </w:rPr>
        <w:t>предусмотренные Договором, переходят к новому заказчику.</w:t>
      </w:r>
    </w:p>
    <w:p w14:paraId="51ECE95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12.5.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8BF8E56"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lastRenderedPageBreak/>
        <w:t>12.6. Подрядчик обязан представить Заказчику сведения об изменении своего адреса в срок не позднее 2 (двух) рабочих</w:t>
      </w:r>
      <w:r w:rsidRPr="00715F2D">
        <w:rPr>
          <w:rFonts w:ascii="Times New Roman" w:eastAsia="Times New Roman" w:hAnsi="Times New Roman"/>
          <w:sz w:val="22"/>
          <w:szCs w:val="22"/>
          <w:lang w:eastAsia="ru-RU"/>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14:paraId="37C43E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7EA9215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397130FE" w14:textId="77777777"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13. ПРИЛОЖЕНИЯ К ДОГОВОРУ</w:t>
      </w:r>
    </w:p>
    <w:p w14:paraId="46715C36" w14:textId="1C1B102D" w:rsidR="009C4377" w:rsidRPr="00715F2D" w:rsidRDefault="005C0AC5" w:rsidP="00715F2D">
      <w:pPr>
        <w:widowControl w:val="0"/>
        <w:rPr>
          <w:rFonts w:ascii="Times New Roman" w:eastAsia="Times New Roman" w:hAnsi="Times New Roman"/>
          <w:sz w:val="22"/>
          <w:szCs w:val="22"/>
          <w:lang w:eastAsia="ru-RU"/>
        </w:rPr>
      </w:pPr>
      <w:r>
        <w:rPr>
          <w:rFonts w:ascii="Times New Roman" w:eastAsia="Times New Roman" w:hAnsi="Times New Roman"/>
          <w:b/>
          <w:sz w:val="22"/>
          <w:szCs w:val="22"/>
          <w:lang w:eastAsia="ru-RU"/>
        </w:rPr>
        <w:t xml:space="preserve"> </w:t>
      </w:r>
      <w:r w:rsidR="009C4377" w:rsidRPr="00715F2D">
        <w:rPr>
          <w:rFonts w:ascii="Times New Roman" w:eastAsia="Times New Roman" w:hAnsi="Times New Roman"/>
          <w:sz w:val="22"/>
          <w:szCs w:val="22"/>
          <w:lang w:eastAsia="ru-RU"/>
        </w:rPr>
        <w:t>13.1. Приложения к Договору являются его неотъемлемыми частями:</w:t>
      </w:r>
    </w:p>
    <w:p w14:paraId="05EB5897" w14:textId="3BEA9638" w:rsidR="006505B3" w:rsidRPr="00715F2D" w:rsidRDefault="006505B3" w:rsidP="00715F2D">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1 - </w:t>
      </w:r>
      <w:r w:rsidRPr="00715F2D">
        <w:rPr>
          <w:rFonts w:ascii="Times New Roman" w:eastAsia="Times New Roman" w:hAnsi="Times New Roman"/>
          <w:sz w:val="22"/>
          <w:szCs w:val="22"/>
          <w:lang w:eastAsia="ru-RU"/>
        </w:rPr>
        <w:t>Техническое задание</w:t>
      </w:r>
      <w:r w:rsidR="00031456">
        <w:rPr>
          <w:rFonts w:ascii="Times New Roman" w:eastAsia="Times New Roman" w:hAnsi="Times New Roman"/>
          <w:sz w:val="22"/>
          <w:szCs w:val="22"/>
          <w:lang w:eastAsia="ru-RU"/>
        </w:rPr>
        <w:t>;</w:t>
      </w:r>
    </w:p>
    <w:p w14:paraId="30B24B95" w14:textId="1980804D" w:rsidR="00031456" w:rsidRPr="00715F2D" w:rsidRDefault="009C4377" w:rsidP="00031456">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2 - </w:t>
      </w:r>
      <w:r w:rsidR="006505B3" w:rsidRPr="00715F2D">
        <w:rPr>
          <w:rFonts w:ascii="Times New Roman" w:eastAsia="Times New Roman" w:hAnsi="Times New Roman"/>
          <w:sz w:val="22"/>
          <w:szCs w:val="22"/>
          <w:lang w:eastAsia="ru-RU"/>
        </w:rPr>
        <w:t>Локальный сметный расчет (смета)</w:t>
      </w:r>
      <w:r w:rsidR="00031456">
        <w:rPr>
          <w:rFonts w:ascii="Times New Roman" w:eastAsia="Times New Roman" w:hAnsi="Times New Roman"/>
          <w:sz w:val="22"/>
          <w:szCs w:val="22"/>
          <w:lang w:eastAsia="ru-RU"/>
        </w:rPr>
        <w:t>.</w:t>
      </w:r>
      <w:r w:rsidR="006505B3" w:rsidRPr="00715F2D">
        <w:rPr>
          <w:rFonts w:ascii="Times New Roman" w:eastAsia="Times New Roman" w:hAnsi="Times New Roman"/>
          <w:sz w:val="22"/>
          <w:szCs w:val="22"/>
          <w:lang w:eastAsia="ru-RU"/>
        </w:rPr>
        <w:t xml:space="preserve"> </w:t>
      </w:r>
    </w:p>
    <w:p w14:paraId="01D819B6" w14:textId="1C78955B" w:rsidR="009C4377" w:rsidRPr="00715F2D" w:rsidRDefault="009C4377" w:rsidP="00715F2D">
      <w:pPr>
        <w:widowControl w:val="0"/>
        <w:rPr>
          <w:rFonts w:ascii="Times New Roman" w:eastAsia="Times New Roman" w:hAnsi="Times New Roman"/>
          <w:sz w:val="22"/>
          <w:szCs w:val="22"/>
          <w:lang w:eastAsia="ru-RU"/>
        </w:rPr>
      </w:pPr>
    </w:p>
    <w:p w14:paraId="5A5EFF3B"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14. АДРЕСА МЕСТ НАХОЖДЕНИЯ,</w:t>
      </w:r>
    </w:p>
    <w:p w14:paraId="09726969"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БАНКОВСКИЕ РЕКВИЗИТЫ И ПОДПИСИ СТОРОН</w:t>
      </w:r>
    </w:p>
    <w:tbl>
      <w:tblPr>
        <w:tblW w:w="96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799"/>
        <w:gridCol w:w="4801"/>
      </w:tblGrid>
      <w:tr w:rsidR="00031456" w:rsidRPr="00715F2D" w14:paraId="768456E6" w14:textId="77777777" w:rsidTr="00031456">
        <w:tc>
          <w:tcPr>
            <w:tcW w:w="4799" w:type="dxa"/>
          </w:tcPr>
          <w:p w14:paraId="0BC4E277" w14:textId="744A4625" w:rsidR="00031456" w:rsidRPr="00031456" w:rsidRDefault="00031456" w:rsidP="00031456">
            <w:pPr>
              <w:widowControl w:val="0"/>
              <w:ind w:left="34"/>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Заказчик</w:t>
            </w:r>
          </w:p>
        </w:tc>
        <w:tc>
          <w:tcPr>
            <w:tcW w:w="4801" w:type="dxa"/>
          </w:tcPr>
          <w:p w14:paraId="0A799CE3" w14:textId="77777777" w:rsidR="00031456" w:rsidRPr="00031456" w:rsidRDefault="00031456" w:rsidP="00031456">
            <w:pPr>
              <w:widowControl w:val="0"/>
              <w:jc w:val="both"/>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Подрядчик</w:t>
            </w:r>
          </w:p>
        </w:tc>
      </w:tr>
      <w:tr w:rsidR="00031456" w:rsidRPr="00715F2D" w14:paraId="029BF408" w14:textId="77777777" w:rsidTr="00031456">
        <w:tc>
          <w:tcPr>
            <w:tcW w:w="4799" w:type="dxa"/>
          </w:tcPr>
          <w:p w14:paraId="334C3206" w14:textId="7937AC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c>
          <w:tcPr>
            <w:tcW w:w="4801" w:type="dxa"/>
          </w:tcPr>
          <w:p w14:paraId="7382F91E"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r>
      <w:tr w:rsidR="00031456" w:rsidRPr="00715F2D" w14:paraId="7C9BEAB0" w14:textId="77777777" w:rsidTr="00031456">
        <w:tc>
          <w:tcPr>
            <w:tcW w:w="4799" w:type="dxa"/>
          </w:tcPr>
          <w:p w14:paraId="4C38D6CB" w14:textId="67DC240E"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c>
          <w:tcPr>
            <w:tcW w:w="4801" w:type="dxa"/>
          </w:tcPr>
          <w:p w14:paraId="38A3BD24"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r>
      <w:tr w:rsidR="00031456" w:rsidRPr="00715F2D" w14:paraId="3723D290" w14:textId="77777777" w:rsidTr="00031456">
        <w:tc>
          <w:tcPr>
            <w:tcW w:w="4799" w:type="dxa"/>
          </w:tcPr>
          <w:p w14:paraId="60862E57" w14:textId="036016D0"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c>
          <w:tcPr>
            <w:tcW w:w="4801" w:type="dxa"/>
          </w:tcPr>
          <w:p w14:paraId="55F8716A"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r>
      <w:tr w:rsidR="00031456" w:rsidRPr="00715F2D" w14:paraId="15333B48" w14:textId="77777777" w:rsidTr="00031456">
        <w:tc>
          <w:tcPr>
            <w:tcW w:w="4799" w:type="dxa"/>
          </w:tcPr>
          <w:p w14:paraId="7A83EE2C" w14:textId="1857E8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c>
          <w:tcPr>
            <w:tcW w:w="4801" w:type="dxa"/>
          </w:tcPr>
          <w:p w14:paraId="7ED0394D"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r>
      <w:tr w:rsidR="00031456" w:rsidRPr="00715F2D" w14:paraId="3A65BED4" w14:textId="77777777" w:rsidTr="00031456">
        <w:tc>
          <w:tcPr>
            <w:tcW w:w="4799" w:type="dxa"/>
          </w:tcPr>
          <w:p w14:paraId="033682D0" w14:textId="5EC56106"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Заказчика</w:t>
            </w:r>
            <w:r w:rsidRPr="00715F2D">
              <w:rPr>
                <w:rFonts w:ascii="Times New Roman" w:eastAsia="Times New Roman" w:hAnsi="Times New Roman"/>
                <w:color w:val="000000"/>
                <w:sz w:val="22"/>
                <w:szCs w:val="22"/>
                <w:lang w:bidi="hi-IN"/>
              </w:rPr>
              <w:t>:</w:t>
            </w:r>
          </w:p>
        </w:tc>
        <w:tc>
          <w:tcPr>
            <w:tcW w:w="4801" w:type="dxa"/>
          </w:tcPr>
          <w:p w14:paraId="6DFDBDC2" w14:textId="3AD7A27A"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Подрядчика</w:t>
            </w:r>
            <w:r w:rsidRPr="00715F2D">
              <w:rPr>
                <w:rFonts w:ascii="Times New Roman" w:eastAsia="Times New Roman" w:hAnsi="Times New Roman"/>
                <w:color w:val="000000"/>
                <w:sz w:val="22"/>
                <w:szCs w:val="22"/>
                <w:lang w:bidi="hi-IN"/>
              </w:rPr>
              <w:t>:</w:t>
            </w:r>
          </w:p>
        </w:tc>
      </w:tr>
    </w:tbl>
    <w:p w14:paraId="6C568E86"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FA69DC5"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5FF6868"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72552F73"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6FA8703A" w14:textId="77777777" w:rsidR="00674623" w:rsidRDefault="00674623">
      <w:pPr>
        <w:rPr>
          <w:rFonts w:ascii="Times New Roman" w:eastAsia="Times New Roman" w:hAnsi="Times New Roman"/>
          <w:sz w:val="22"/>
          <w:szCs w:val="22"/>
          <w:lang w:eastAsia="ru-RU"/>
        </w:rPr>
      </w:pPr>
      <w:r>
        <w:rPr>
          <w:rFonts w:ascii="Times New Roman" w:eastAsia="Times New Roman" w:hAnsi="Times New Roman"/>
          <w:sz w:val="22"/>
          <w:szCs w:val="22"/>
          <w:lang w:eastAsia="ru-RU"/>
        </w:rPr>
        <w:br w:type="page"/>
      </w:r>
    </w:p>
    <w:p w14:paraId="490A4E88" w14:textId="0B08E792" w:rsidR="009C4377" w:rsidRPr="00715F2D" w:rsidRDefault="009C4377" w:rsidP="00715F2D">
      <w:pPr>
        <w:widowControl w:val="0"/>
        <w:ind w:left="709"/>
        <w:jc w:val="right"/>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lastRenderedPageBreak/>
        <w:t>Приложение № 1 к договору</w:t>
      </w:r>
    </w:p>
    <w:p w14:paraId="2B7385B5"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09DD437A"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p w14:paraId="6307B153" w14:textId="77777777" w:rsidR="00B916B0" w:rsidRPr="00B916B0" w:rsidRDefault="00B916B0" w:rsidP="00B916B0">
      <w:pPr>
        <w:jc w:val="center"/>
        <w:rPr>
          <w:rFonts w:ascii="Times New Roman" w:hAnsi="Times New Roman"/>
          <w:sz w:val="22"/>
          <w:szCs w:val="22"/>
        </w:rPr>
      </w:pPr>
      <w:r w:rsidRPr="00B916B0">
        <w:rPr>
          <w:rFonts w:ascii="Times New Roman" w:hAnsi="Times New Roman"/>
          <w:b/>
          <w:bCs/>
          <w:sz w:val="22"/>
          <w:szCs w:val="22"/>
        </w:rPr>
        <w:t>ТЕХНИЧЕСКОЕ ЗАДАНИЕ</w:t>
      </w:r>
    </w:p>
    <w:p w14:paraId="392A9844" w14:textId="77777777" w:rsidR="00B916B0" w:rsidRPr="00B916B0" w:rsidRDefault="00B916B0" w:rsidP="00B916B0">
      <w:pPr>
        <w:tabs>
          <w:tab w:val="left" w:pos="709"/>
        </w:tabs>
        <w:rPr>
          <w:rFonts w:ascii="Times New Roman" w:hAnsi="Times New Roman"/>
          <w:sz w:val="22"/>
          <w:szCs w:val="22"/>
        </w:rPr>
      </w:pPr>
    </w:p>
    <w:tbl>
      <w:tblPr>
        <w:tblW w:w="10206" w:type="dxa"/>
        <w:jc w:val="center"/>
        <w:tblLayout w:type="fixed"/>
        <w:tblLook w:val="0400" w:firstRow="0" w:lastRow="0" w:firstColumn="0" w:lastColumn="0" w:noHBand="0" w:noVBand="1"/>
      </w:tblPr>
      <w:tblGrid>
        <w:gridCol w:w="586"/>
        <w:gridCol w:w="2103"/>
        <w:gridCol w:w="7517"/>
      </w:tblGrid>
      <w:tr w:rsidR="00B916B0" w:rsidRPr="00B916B0" w14:paraId="0E481357"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2203DBF" w14:textId="77777777" w:rsidR="00B916B0" w:rsidRPr="00B916B0" w:rsidRDefault="00B916B0" w:rsidP="00264844">
            <w:pPr>
              <w:jc w:val="center"/>
              <w:rPr>
                <w:rFonts w:ascii="Times New Roman" w:hAnsi="Times New Roman"/>
                <w:b/>
                <w:bCs/>
                <w:sz w:val="22"/>
                <w:szCs w:val="22"/>
              </w:rPr>
            </w:pPr>
            <w:r w:rsidRPr="00B916B0">
              <w:rPr>
                <w:rFonts w:ascii="Times New Roman" w:hAnsi="Times New Roman"/>
                <w:b/>
                <w:bCs/>
                <w:sz w:val="22"/>
                <w:szCs w:val="22"/>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14:paraId="19EDA873" w14:textId="77777777" w:rsidR="00B916B0" w:rsidRPr="00B916B0" w:rsidRDefault="00B916B0" w:rsidP="00264844">
            <w:pPr>
              <w:jc w:val="center"/>
              <w:rPr>
                <w:rFonts w:ascii="Times New Roman" w:hAnsi="Times New Roman"/>
                <w:b/>
                <w:bCs/>
                <w:sz w:val="22"/>
                <w:szCs w:val="22"/>
              </w:rPr>
            </w:pPr>
            <w:r w:rsidRPr="00B916B0">
              <w:rPr>
                <w:rFonts w:ascii="Times New Roman" w:hAnsi="Times New Roman"/>
                <w:b/>
                <w:bCs/>
                <w:sz w:val="22"/>
                <w:szCs w:val="22"/>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14:paraId="4D63F202" w14:textId="77777777" w:rsidR="00B916B0" w:rsidRPr="00B916B0" w:rsidRDefault="00B916B0" w:rsidP="00264844">
            <w:pPr>
              <w:jc w:val="center"/>
              <w:rPr>
                <w:rFonts w:ascii="Times New Roman" w:hAnsi="Times New Roman"/>
                <w:b/>
                <w:bCs/>
                <w:sz w:val="22"/>
                <w:szCs w:val="22"/>
              </w:rPr>
            </w:pPr>
            <w:r w:rsidRPr="00B916B0">
              <w:rPr>
                <w:rFonts w:ascii="Times New Roman" w:hAnsi="Times New Roman"/>
                <w:b/>
                <w:bCs/>
                <w:sz w:val="22"/>
                <w:szCs w:val="22"/>
              </w:rPr>
              <w:t>Содержание требований</w:t>
            </w:r>
          </w:p>
        </w:tc>
      </w:tr>
      <w:tr w:rsidR="00B916B0" w:rsidRPr="00B916B0" w14:paraId="2FB90C79"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7E1AB78F"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1</w:t>
            </w:r>
          </w:p>
        </w:tc>
        <w:tc>
          <w:tcPr>
            <w:tcW w:w="2103" w:type="dxa"/>
            <w:tcBorders>
              <w:top w:val="single" w:sz="4" w:space="0" w:color="000000"/>
              <w:left w:val="single" w:sz="4" w:space="0" w:color="000000"/>
              <w:bottom w:val="single" w:sz="4" w:space="0" w:color="000000"/>
              <w:right w:val="single" w:sz="4" w:space="0" w:color="000000"/>
            </w:tcBorders>
            <w:vAlign w:val="center"/>
          </w:tcPr>
          <w:p w14:paraId="6200E9AD"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58116E15"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Устройство водоотведения талых и дождевых вод</w:t>
            </w:r>
          </w:p>
        </w:tc>
      </w:tr>
      <w:tr w:rsidR="00B916B0" w:rsidRPr="00B916B0" w14:paraId="1EFA43F3"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920468F"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2</w:t>
            </w:r>
          </w:p>
        </w:tc>
        <w:tc>
          <w:tcPr>
            <w:tcW w:w="2103" w:type="dxa"/>
            <w:tcBorders>
              <w:top w:val="single" w:sz="4" w:space="0" w:color="000000"/>
              <w:left w:val="single" w:sz="4" w:space="0" w:color="000000"/>
              <w:bottom w:val="single" w:sz="4" w:space="0" w:color="000000"/>
              <w:right w:val="single" w:sz="4" w:space="0" w:color="000000"/>
            </w:tcBorders>
            <w:vAlign w:val="center"/>
          </w:tcPr>
          <w:p w14:paraId="163FDC87"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14:paraId="2AFBF532"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43.99.90.190</w:t>
            </w:r>
          </w:p>
        </w:tc>
      </w:tr>
      <w:tr w:rsidR="00B916B0" w:rsidRPr="00B916B0" w14:paraId="365E2CDA"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20D9161"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3</w:t>
            </w:r>
          </w:p>
        </w:tc>
        <w:tc>
          <w:tcPr>
            <w:tcW w:w="2103" w:type="dxa"/>
            <w:tcBorders>
              <w:top w:val="single" w:sz="4" w:space="0" w:color="000000"/>
              <w:left w:val="single" w:sz="4" w:space="0" w:color="000000"/>
              <w:bottom w:val="single" w:sz="4" w:space="0" w:color="000000"/>
              <w:right w:val="single" w:sz="4" w:space="0" w:color="000000"/>
            </w:tcBorders>
            <w:vAlign w:val="center"/>
          </w:tcPr>
          <w:p w14:paraId="5D8EF062"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4FA8B7A5"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С 20.06.2026 года по 10.08.2026 года.</w:t>
            </w:r>
          </w:p>
          <w:p w14:paraId="169A0FD5" w14:textId="77777777" w:rsidR="00B916B0" w:rsidRPr="003511F0" w:rsidRDefault="00B916B0" w:rsidP="00B916B0">
            <w:pPr>
              <w:jc w:val="both"/>
              <w:rPr>
                <w:rFonts w:ascii="Times New Roman" w:hAnsi="Times New Roman"/>
                <w:sz w:val="22"/>
                <w:szCs w:val="22"/>
              </w:rPr>
            </w:pPr>
          </w:p>
          <w:p w14:paraId="2F5E1E85"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Подрядчик не позднее 5-х рабочих дней от даты заключения Договора предоставляет Заказчику:</w:t>
            </w:r>
          </w:p>
          <w:p w14:paraId="48C59A60"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утвержденный план график выполнения работ;</w:t>
            </w:r>
          </w:p>
          <w:p w14:paraId="5FC02858"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предоставить Заказчику документ о назначении представителя, ответственного за выполнение работ;</w:t>
            </w:r>
          </w:p>
          <w:p w14:paraId="69D89F25"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B916B0" w:rsidRPr="00B916B0" w14:paraId="66BB7AFC"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55EB7BF0"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4</w:t>
            </w:r>
          </w:p>
        </w:tc>
        <w:tc>
          <w:tcPr>
            <w:tcW w:w="2103" w:type="dxa"/>
            <w:tcBorders>
              <w:top w:val="single" w:sz="4" w:space="0" w:color="000000"/>
              <w:left w:val="single" w:sz="4" w:space="0" w:color="000000"/>
              <w:bottom w:val="single" w:sz="4" w:space="0" w:color="000000"/>
              <w:right w:val="single" w:sz="4" w:space="0" w:color="000000"/>
            </w:tcBorders>
            <w:vAlign w:val="center"/>
          </w:tcPr>
          <w:p w14:paraId="45FE90BC"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14:paraId="52036160"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xml:space="preserve">628156, Ханты-Мансийский - Югра автономный округ, Березовский р-н, д </w:t>
            </w:r>
            <w:proofErr w:type="spellStart"/>
            <w:r w:rsidRPr="003511F0">
              <w:rPr>
                <w:rFonts w:ascii="Times New Roman" w:hAnsi="Times New Roman"/>
                <w:sz w:val="22"/>
                <w:szCs w:val="22"/>
              </w:rPr>
              <w:t>Хулимсунт</w:t>
            </w:r>
            <w:proofErr w:type="spellEnd"/>
            <w:r w:rsidRPr="003511F0">
              <w:rPr>
                <w:rFonts w:ascii="Times New Roman" w:hAnsi="Times New Roman"/>
                <w:sz w:val="22"/>
                <w:szCs w:val="22"/>
              </w:rPr>
              <w:t xml:space="preserve">, </w:t>
            </w:r>
            <w:proofErr w:type="spellStart"/>
            <w:r w:rsidRPr="003511F0">
              <w:rPr>
                <w:rFonts w:ascii="Times New Roman" w:hAnsi="Times New Roman"/>
                <w:sz w:val="22"/>
                <w:szCs w:val="22"/>
              </w:rPr>
              <w:t>мкр</w:t>
            </w:r>
            <w:proofErr w:type="spellEnd"/>
            <w:r w:rsidRPr="003511F0">
              <w:rPr>
                <w:rFonts w:ascii="Times New Roman" w:hAnsi="Times New Roman"/>
                <w:sz w:val="22"/>
                <w:szCs w:val="22"/>
              </w:rPr>
              <w:t xml:space="preserve"> 4-Й, </w:t>
            </w:r>
            <w:proofErr w:type="spellStart"/>
            <w:r w:rsidRPr="003511F0">
              <w:rPr>
                <w:rFonts w:ascii="Times New Roman" w:hAnsi="Times New Roman"/>
                <w:sz w:val="22"/>
                <w:szCs w:val="22"/>
              </w:rPr>
              <w:t>зд</w:t>
            </w:r>
            <w:proofErr w:type="spellEnd"/>
            <w:r w:rsidRPr="003511F0">
              <w:rPr>
                <w:rFonts w:ascii="Times New Roman" w:hAnsi="Times New Roman"/>
                <w:sz w:val="22"/>
                <w:szCs w:val="22"/>
              </w:rPr>
              <w:t>. 45б.</w:t>
            </w:r>
          </w:p>
        </w:tc>
      </w:tr>
      <w:tr w:rsidR="00B916B0" w:rsidRPr="00B916B0" w14:paraId="486B1E1C"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416A10F4"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5</w:t>
            </w:r>
          </w:p>
        </w:tc>
        <w:tc>
          <w:tcPr>
            <w:tcW w:w="2103" w:type="dxa"/>
            <w:tcBorders>
              <w:top w:val="single" w:sz="4" w:space="0" w:color="000000"/>
              <w:left w:val="single" w:sz="4" w:space="0" w:color="000000"/>
              <w:bottom w:val="single" w:sz="4" w:space="0" w:color="000000"/>
              <w:right w:val="single" w:sz="4" w:space="0" w:color="000000"/>
            </w:tcBorders>
            <w:vAlign w:val="center"/>
          </w:tcPr>
          <w:p w14:paraId="1D1940B3"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6CD3E79E"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Согласно составу закупочной документации, в том числе:</w:t>
            </w:r>
          </w:p>
          <w:p w14:paraId="18699B60"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Локальный сметный расчет (смета) № б/н «Устройство водоотведения талых и дождевых вод от здания».</w:t>
            </w:r>
          </w:p>
          <w:p w14:paraId="267A78D5" w14:textId="77777777" w:rsidR="00B916B0" w:rsidRPr="003511F0" w:rsidRDefault="00B916B0" w:rsidP="00B916B0">
            <w:pPr>
              <w:jc w:val="both"/>
              <w:rPr>
                <w:rFonts w:ascii="Times New Roman" w:hAnsi="Times New Roman"/>
                <w:sz w:val="22"/>
                <w:szCs w:val="22"/>
              </w:rPr>
            </w:pPr>
          </w:p>
          <w:p w14:paraId="437A5DBE"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B916B0" w:rsidRPr="00B916B0" w14:paraId="6CE5C1BA"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506EFB14"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6</w:t>
            </w:r>
          </w:p>
        </w:tc>
        <w:tc>
          <w:tcPr>
            <w:tcW w:w="2103" w:type="dxa"/>
            <w:tcBorders>
              <w:top w:val="single" w:sz="4" w:space="0" w:color="000000"/>
              <w:left w:val="single" w:sz="4" w:space="0" w:color="000000"/>
              <w:bottom w:val="single" w:sz="4" w:space="0" w:color="000000"/>
              <w:right w:val="single" w:sz="4" w:space="0" w:color="000000"/>
            </w:tcBorders>
            <w:vAlign w:val="center"/>
          </w:tcPr>
          <w:p w14:paraId="4CA2FF1D"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421D500"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40F53632" w14:textId="77777777" w:rsidR="00B916B0" w:rsidRPr="00B916B0" w:rsidRDefault="00B916B0" w:rsidP="00B916B0">
            <w:pPr>
              <w:shd w:val="clear" w:color="auto" w:fill="FFFFFF"/>
              <w:jc w:val="both"/>
              <w:rPr>
                <w:rFonts w:ascii="Times New Roman" w:hAnsi="Times New Roman"/>
                <w:sz w:val="22"/>
                <w:szCs w:val="22"/>
              </w:rPr>
            </w:pPr>
            <w:r w:rsidRPr="00B916B0">
              <w:rPr>
                <w:rFonts w:ascii="Times New Roman" w:hAnsi="Times New Roman"/>
                <w:sz w:val="22"/>
                <w:szCs w:val="22"/>
              </w:rPr>
              <w:t>- Федеральный закон №52-ФЗ от 30.03.99 г. «О санитарно-эпидемиологическом благополучии населения (с Изменениями)»;</w:t>
            </w:r>
          </w:p>
          <w:p w14:paraId="1A2CE3CC" w14:textId="77777777" w:rsidR="00B916B0" w:rsidRPr="00B916B0" w:rsidRDefault="00B916B0" w:rsidP="00B916B0">
            <w:pPr>
              <w:shd w:val="clear" w:color="auto" w:fill="FFFFFF"/>
              <w:jc w:val="both"/>
              <w:rPr>
                <w:rFonts w:ascii="Times New Roman" w:hAnsi="Times New Roman"/>
                <w:sz w:val="22"/>
                <w:szCs w:val="22"/>
              </w:rPr>
            </w:pPr>
            <w:r w:rsidRPr="00B916B0">
              <w:rPr>
                <w:rFonts w:ascii="Times New Roman" w:hAnsi="Times New Roman"/>
                <w:sz w:val="22"/>
                <w:szCs w:val="22"/>
              </w:rPr>
              <w:t>- Градостроительный кодекс Российской Федерации (редакция, действующая);</w:t>
            </w:r>
          </w:p>
          <w:p w14:paraId="472BD576"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Федеральный закон от 22.07.2008 № 123-ФЗ «Технический регламент о требованиях пожарной безопасности (с Изменениями)»;</w:t>
            </w:r>
          </w:p>
          <w:p w14:paraId="77A8ED3A"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Приказ Минтруда России от 11.12.2020 N 883н "Об утверждении Правил по охране труда при строительстве, реконструкции и ремонте";</w:t>
            </w:r>
          </w:p>
          <w:p w14:paraId="26A1B059"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Федеральный закон от 21.12.1994 № 69-ФЗ «О пожарной безопасности» (с Изменениями);</w:t>
            </w:r>
          </w:p>
          <w:p w14:paraId="23F71DED"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Федеральный закон от 27.12.2002 № 184-ФЗ «О техническом регулировании» (с Изменениями);</w:t>
            </w:r>
          </w:p>
          <w:p w14:paraId="5A43CD89"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Федеральным законом от 30.12.2009 № 384-ФЗ «Технический регламент о безопасности зданий и сооружений (с изменениями)»;</w:t>
            </w:r>
          </w:p>
          <w:p w14:paraId="7630E2B3" w14:textId="77777777" w:rsidR="00B916B0" w:rsidRPr="00B916B0" w:rsidRDefault="00B916B0" w:rsidP="00B916B0">
            <w:pPr>
              <w:tabs>
                <w:tab w:val="left" w:pos="341"/>
              </w:tabs>
              <w:jc w:val="both"/>
              <w:rPr>
                <w:rFonts w:ascii="Times New Roman" w:hAnsi="Times New Roman"/>
                <w:sz w:val="22"/>
                <w:szCs w:val="22"/>
              </w:rPr>
            </w:pPr>
            <w:r w:rsidRPr="00B916B0">
              <w:rPr>
                <w:rFonts w:ascii="Times New Roman" w:hAnsi="Times New Roman"/>
                <w:sz w:val="22"/>
                <w:szCs w:val="22"/>
              </w:rPr>
              <w:t>- СП 45.13330.2017 «СНиП 3.02.01-87 Земляные сооружения, основания и фундаменты»;</w:t>
            </w:r>
          </w:p>
          <w:p w14:paraId="4C75D660" w14:textId="77777777" w:rsidR="00B916B0" w:rsidRPr="00B916B0" w:rsidRDefault="00B916B0" w:rsidP="00B916B0">
            <w:pPr>
              <w:tabs>
                <w:tab w:val="left" w:pos="341"/>
              </w:tabs>
              <w:jc w:val="both"/>
              <w:rPr>
                <w:rFonts w:ascii="Times New Roman" w:hAnsi="Times New Roman"/>
                <w:sz w:val="22"/>
                <w:szCs w:val="22"/>
              </w:rPr>
            </w:pPr>
            <w:r w:rsidRPr="00B916B0">
              <w:rPr>
                <w:rFonts w:ascii="Times New Roman" w:hAnsi="Times New Roman"/>
                <w:sz w:val="22"/>
                <w:szCs w:val="22"/>
              </w:rPr>
              <w:t>- ГОСТ 8267-93 «Щебень и гравий из плотных горных пород для строительных работ. Технические условия»;</w:t>
            </w:r>
          </w:p>
          <w:p w14:paraId="5FAE09B3" w14:textId="77777777" w:rsidR="00B916B0" w:rsidRPr="00B916B0" w:rsidRDefault="00B916B0" w:rsidP="00B916B0">
            <w:pPr>
              <w:tabs>
                <w:tab w:val="left" w:pos="341"/>
              </w:tabs>
              <w:jc w:val="both"/>
              <w:rPr>
                <w:rFonts w:ascii="Times New Roman" w:hAnsi="Times New Roman"/>
                <w:sz w:val="22"/>
                <w:szCs w:val="22"/>
              </w:rPr>
            </w:pPr>
            <w:r w:rsidRPr="00B916B0">
              <w:rPr>
                <w:rFonts w:ascii="Times New Roman" w:hAnsi="Times New Roman"/>
                <w:sz w:val="22"/>
                <w:szCs w:val="22"/>
              </w:rPr>
              <w:t>- ГОСТ 7473-2010 «Смеси бетонные. Технические условия»;</w:t>
            </w:r>
          </w:p>
          <w:p w14:paraId="32B6F64A" w14:textId="77777777" w:rsidR="00B916B0" w:rsidRPr="00B916B0" w:rsidRDefault="00B916B0" w:rsidP="00B916B0">
            <w:pPr>
              <w:tabs>
                <w:tab w:val="left" w:pos="341"/>
              </w:tabs>
              <w:jc w:val="both"/>
              <w:rPr>
                <w:rFonts w:ascii="Times New Roman" w:hAnsi="Times New Roman"/>
                <w:sz w:val="22"/>
                <w:szCs w:val="22"/>
              </w:rPr>
            </w:pPr>
            <w:r w:rsidRPr="00B916B0">
              <w:rPr>
                <w:rFonts w:ascii="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30133BB1"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xml:space="preserve">2. В случае указания на неактуальные требования государственных </w:t>
            </w:r>
            <w:r w:rsidRPr="00B916B0">
              <w:rPr>
                <w:rFonts w:ascii="Times New Roman" w:hAnsi="Times New Roman"/>
                <w:sz w:val="22"/>
                <w:szCs w:val="22"/>
              </w:rPr>
              <w:lastRenderedPageBreak/>
              <w:t>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B916B0" w:rsidRPr="00B916B0" w14:paraId="710E8C1C"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4545E0E6"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14:paraId="24D1B9CA"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14:paraId="1CD132E2"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1. Подрядчик гарантирует:</w:t>
            </w:r>
          </w:p>
          <w:p w14:paraId="2099B9EE"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выполнение всех работ в полном объеме и в сроки, определенные условиями Договора;</w:t>
            </w:r>
          </w:p>
          <w:p w14:paraId="447EB14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возможность безаварийной эксплуатации объекта на протяжении гарантийного срока;</w:t>
            </w:r>
          </w:p>
          <w:p w14:paraId="4B63FE7B"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соответствие выполненных работ требованиям технического задания и условиям Договора;</w:t>
            </w:r>
          </w:p>
          <w:p w14:paraId="5626A107"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своевременное устранение за свой счет недостатков и дефектов, выявленных в период гарантийного срока.</w:t>
            </w:r>
          </w:p>
          <w:p w14:paraId="22FC7C69" w14:textId="77777777" w:rsidR="00B916B0" w:rsidRPr="00B916B0" w:rsidRDefault="00B916B0" w:rsidP="00B916B0">
            <w:pPr>
              <w:jc w:val="both"/>
              <w:rPr>
                <w:rFonts w:ascii="Times New Roman" w:hAnsi="Times New Roman"/>
                <w:b/>
                <w:bCs/>
                <w:sz w:val="22"/>
                <w:szCs w:val="22"/>
              </w:rPr>
            </w:pPr>
            <w:r w:rsidRPr="00B916B0">
              <w:rPr>
                <w:rFonts w:ascii="Times New Roman" w:hAnsi="Times New Roman"/>
                <w:sz w:val="22"/>
                <w:szCs w:val="22"/>
              </w:rPr>
              <w:t>2. Заказчик имеет право:</w:t>
            </w:r>
          </w:p>
          <w:p w14:paraId="4B3D8D14" w14:textId="77777777" w:rsidR="00B916B0" w:rsidRPr="00B916B0" w:rsidRDefault="00B916B0" w:rsidP="00B916B0">
            <w:pPr>
              <w:jc w:val="both"/>
              <w:rPr>
                <w:rFonts w:ascii="Times New Roman" w:hAnsi="Times New Roman"/>
                <w:sz w:val="22"/>
                <w:szCs w:val="22"/>
              </w:rPr>
            </w:pPr>
            <w:r w:rsidRPr="00B916B0">
              <w:rPr>
                <w:rFonts w:ascii="Times New Roman" w:hAnsi="Times New Roman"/>
                <w:b/>
                <w:bCs/>
                <w:sz w:val="22"/>
                <w:szCs w:val="22"/>
              </w:rPr>
              <w:t xml:space="preserve">- </w:t>
            </w:r>
            <w:r w:rsidRPr="00B916B0">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35A164E"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0216603E"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F76DCF4"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07397B"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14:paraId="7635276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7035A735"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отказать в оплате выполненных работ, не предусмотренные настоящим Договором;</w:t>
            </w:r>
          </w:p>
          <w:p w14:paraId="555C81C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58EBB44A"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570648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3CD939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w:t>
            </w:r>
          </w:p>
          <w:p w14:paraId="20A3EE0F" w14:textId="77777777" w:rsidR="00B916B0" w:rsidRPr="00B916B0" w:rsidRDefault="00B916B0" w:rsidP="00B916B0">
            <w:pPr>
              <w:jc w:val="both"/>
              <w:rPr>
                <w:rFonts w:ascii="Times New Roman" w:hAnsi="Times New Roman"/>
                <w:sz w:val="22"/>
                <w:szCs w:val="22"/>
                <w:highlight w:val="green"/>
              </w:rPr>
            </w:pPr>
            <w:r w:rsidRPr="00B916B0">
              <w:rPr>
                <w:rFonts w:ascii="Times New Roman" w:hAnsi="Times New Roman"/>
                <w:sz w:val="22"/>
                <w:szCs w:val="22"/>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14:paraId="4BF085FF"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5516B97"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xml:space="preserve">8. Подрядчик должен немедленно извещать Заказчика и до получения </w:t>
            </w:r>
            <w:r w:rsidRPr="00B916B0">
              <w:rPr>
                <w:rFonts w:ascii="Times New Roman" w:hAnsi="Times New Roman"/>
                <w:sz w:val="22"/>
                <w:szCs w:val="22"/>
              </w:rPr>
              <w:lastRenderedPageBreak/>
              <w:t>соответствующих указаний приостановить работы при обнаружении:</w:t>
            </w:r>
          </w:p>
          <w:p w14:paraId="7F99658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возможных неблагоприятных для Заказчика последствий выполнения его указаний о способе исполнения работ;</w:t>
            </w:r>
          </w:p>
          <w:p w14:paraId="3AD8FEE7"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1B7BE5C" w14:textId="77777777" w:rsidR="00B916B0" w:rsidRPr="00B916B0" w:rsidRDefault="00B916B0" w:rsidP="00B916B0">
            <w:pPr>
              <w:jc w:val="both"/>
              <w:rPr>
                <w:rFonts w:ascii="Times New Roman" w:hAnsi="Times New Roman"/>
                <w:sz w:val="22"/>
                <w:szCs w:val="22"/>
                <w:highlight w:val="green"/>
              </w:rPr>
            </w:pPr>
            <w:r w:rsidRPr="00B916B0">
              <w:rPr>
                <w:rFonts w:ascii="Times New Roman" w:hAnsi="Times New Roman"/>
                <w:sz w:val="22"/>
                <w:szCs w:val="22"/>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B916B0" w:rsidRPr="00B916B0" w14:paraId="73AFDB12"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56221352"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14:paraId="744C0215"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14:paraId="22F8E2E8"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ответственность за привлекаемый к работе сотрудников несет Подрядчик;</w:t>
            </w:r>
          </w:p>
          <w:p w14:paraId="41259AC0"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5AAE81A1"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B916B0" w:rsidRPr="00B916B0" w14:paraId="57ABD203"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C743CB9" w14:textId="77777777" w:rsidR="00B916B0" w:rsidRPr="00B916B0" w:rsidRDefault="00B916B0" w:rsidP="00264844">
            <w:pPr>
              <w:jc w:val="center"/>
              <w:rPr>
                <w:rFonts w:ascii="Times New Roman" w:hAnsi="Times New Roman"/>
                <w:sz w:val="22"/>
                <w:szCs w:val="22"/>
              </w:rPr>
            </w:pPr>
            <w:r w:rsidRPr="00B916B0">
              <w:rPr>
                <w:rFonts w:ascii="Times New Roman" w:hAnsi="Times New Roman"/>
                <w:sz w:val="22"/>
                <w:szCs w:val="22"/>
              </w:rPr>
              <w:t>9</w:t>
            </w:r>
          </w:p>
        </w:tc>
        <w:tc>
          <w:tcPr>
            <w:tcW w:w="2103" w:type="dxa"/>
            <w:tcBorders>
              <w:top w:val="single" w:sz="4" w:space="0" w:color="000000"/>
              <w:left w:val="single" w:sz="4" w:space="0" w:color="000000"/>
              <w:bottom w:val="single" w:sz="4" w:space="0" w:color="000000"/>
              <w:right w:val="single" w:sz="4" w:space="0" w:color="000000"/>
            </w:tcBorders>
            <w:vAlign w:val="center"/>
          </w:tcPr>
          <w:p w14:paraId="524A505C" w14:textId="77777777" w:rsidR="00B916B0" w:rsidRPr="00B916B0" w:rsidRDefault="00B916B0" w:rsidP="00264844">
            <w:pPr>
              <w:tabs>
                <w:tab w:val="center" w:pos="4209"/>
                <w:tab w:val="center" w:pos="9878"/>
              </w:tabs>
              <w:jc w:val="center"/>
              <w:rPr>
                <w:rFonts w:ascii="Times New Roman" w:hAnsi="Times New Roman"/>
                <w:sz w:val="22"/>
                <w:szCs w:val="22"/>
                <w:u w:val="single"/>
              </w:rPr>
            </w:pPr>
            <w:r w:rsidRPr="00B916B0">
              <w:rPr>
                <w:rFonts w:ascii="Times New Roman" w:hAnsi="Times New Roman"/>
                <w:sz w:val="22"/>
                <w:szCs w:val="22"/>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14:paraId="07F9BA62" w14:textId="77777777" w:rsidR="00B916B0" w:rsidRPr="00B916B0" w:rsidRDefault="00B916B0" w:rsidP="00B916B0">
            <w:pPr>
              <w:jc w:val="both"/>
              <w:rPr>
                <w:rFonts w:ascii="Times New Roman" w:hAnsi="Times New Roman"/>
                <w:b/>
                <w:bCs/>
                <w:sz w:val="22"/>
                <w:szCs w:val="22"/>
              </w:rPr>
            </w:pPr>
            <w:r w:rsidRPr="00B916B0">
              <w:rPr>
                <w:rFonts w:ascii="Times New Roman" w:hAnsi="Times New Roman"/>
                <w:sz w:val="22"/>
                <w:szCs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26FF6BB"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6C590F17"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FA4D72C" w14:textId="77777777" w:rsidR="00B916B0" w:rsidRPr="00B916B0" w:rsidRDefault="00B916B0" w:rsidP="00B916B0">
            <w:pPr>
              <w:jc w:val="both"/>
              <w:rPr>
                <w:rFonts w:ascii="Times New Roman" w:hAnsi="Times New Roman"/>
                <w:sz w:val="22"/>
                <w:szCs w:val="22"/>
              </w:rPr>
            </w:pPr>
            <w:r w:rsidRPr="00B916B0">
              <w:rPr>
                <w:rFonts w:ascii="Times New Roma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1DF8986" w14:textId="77777777" w:rsidR="00B916B0" w:rsidRPr="00B916B0" w:rsidRDefault="00B916B0" w:rsidP="00B9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B916B0">
              <w:rPr>
                <w:rFonts w:ascii="Times New Roman" w:hAnsi="Times New Roman"/>
                <w:sz w:val="22"/>
                <w:szCs w:val="22"/>
              </w:rPr>
              <w:t>5. Цветовая гамма используемого материала согласовывается с Заказчиком.</w:t>
            </w:r>
          </w:p>
        </w:tc>
      </w:tr>
      <w:tr w:rsidR="00B916B0" w:rsidRPr="003511F0" w14:paraId="0F29406F"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75A4B25A" w14:textId="77777777" w:rsidR="00B916B0" w:rsidRPr="003511F0" w:rsidRDefault="00B916B0" w:rsidP="00264844">
            <w:pPr>
              <w:jc w:val="center"/>
              <w:rPr>
                <w:rFonts w:ascii="Times New Roman" w:hAnsi="Times New Roman"/>
                <w:sz w:val="22"/>
                <w:szCs w:val="22"/>
              </w:rPr>
            </w:pPr>
            <w:r w:rsidRPr="003511F0">
              <w:rPr>
                <w:rFonts w:ascii="Times New Roman" w:hAnsi="Times New Roman"/>
                <w:sz w:val="22"/>
                <w:szCs w:val="22"/>
              </w:rPr>
              <w:t>10</w:t>
            </w:r>
          </w:p>
        </w:tc>
        <w:tc>
          <w:tcPr>
            <w:tcW w:w="2103" w:type="dxa"/>
            <w:tcBorders>
              <w:top w:val="single" w:sz="4" w:space="0" w:color="000000"/>
              <w:left w:val="single" w:sz="4" w:space="0" w:color="000000"/>
              <w:bottom w:val="single" w:sz="4" w:space="0" w:color="000000"/>
              <w:right w:val="single" w:sz="4" w:space="0" w:color="000000"/>
            </w:tcBorders>
            <w:vAlign w:val="center"/>
          </w:tcPr>
          <w:p w14:paraId="4A5B0ACD" w14:textId="77777777" w:rsidR="00B916B0" w:rsidRPr="003511F0" w:rsidRDefault="00B916B0" w:rsidP="00264844">
            <w:pPr>
              <w:tabs>
                <w:tab w:val="center" w:pos="4209"/>
                <w:tab w:val="center" w:pos="9878"/>
              </w:tabs>
              <w:jc w:val="center"/>
              <w:rPr>
                <w:rFonts w:ascii="Times New Roman" w:hAnsi="Times New Roman"/>
                <w:sz w:val="22"/>
                <w:szCs w:val="22"/>
                <w:u w:val="single"/>
              </w:rPr>
            </w:pPr>
            <w:r w:rsidRPr="003511F0">
              <w:rPr>
                <w:rFonts w:ascii="Times New Roman" w:hAnsi="Times New Roman"/>
                <w:sz w:val="22"/>
                <w:szCs w:val="22"/>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1BA27BA"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D92C875"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xml:space="preserve">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w:t>
            </w:r>
            <w:r w:rsidRPr="003511F0">
              <w:rPr>
                <w:rFonts w:ascii="Times New Roman" w:hAnsi="Times New Roman"/>
                <w:sz w:val="22"/>
                <w:szCs w:val="22"/>
              </w:rPr>
              <w:lastRenderedPageBreak/>
              <w:t>обнаруженные недостатки (дефекты) и устанавливается срок на их устранение.</w:t>
            </w:r>
          </w:p>
          <w:p w14:paraId="0321320F"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B8A1F2D"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14:paraId="6CDABDE4"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EB3BBAE"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6. Подрядчик несет ответственность перед Заказчиком за допущенные отступления от требований настоящего Технического задания.</w:t>
            </w:r>
          </w:p>
          <w:p w14:paraId="7033D2C2"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B916B0" w:rsidRPr="003511F0" w14:paraId="205434C3" w14:textId="77777777" w:rsidTr="00264844">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C99A1CA" w14:textId="77777777" w:rsidR="00B916B0" w:rsidRPr="003511F0" w:rsidRDefault="00B916B0" w:rsidP="00264844">
            <w:pPr>
              <w:jc w:val="center"/>
              <w:rPr>
                <w:rFonts w:ascii="Times New Roman" w:hAnsi="Times New Roman"/>
                <w:sz w:val="22"/>
                <w:szCs w:val="22"/>
              </w:rPr>
            </w:pPr>
            <w:r w:rsidRPr="003511F0">
              <w:rPr>
                <w:rFonts w:ascii="Times New Roman" w:hAnsi="Times New Roman"/>
                <w:sz w:val="22"/>
                <w:szCs w:val="22"/>
              </w:rPr>
              <w:lastRenderedPageBreak/>
              <w:t>11</w:t>
            </w:r>
          </w:p>
        </w:tc>
        <w:tc>
          <w:tcPr>
            <w:tcW w:w="2103" w:type="dxa"/>
            <w:tcBorders>
              <w:top w:val="single" w:sz="4" w:space="0" w:color="000000"/>
              <w:left w:val="single" w:sz="4" w:space="0" w:color="000000"/>
              <w:bottom w:val="single" w:sz="4" w:space="0" w:color="000000"/>
              <w:right w:val="single" w:sz="4" w:space="0" w:color="000000"/>
            </w:tcBorders>
            <w:vAlign w:val="center"/>
          </w:tcPr>
          <w:p w14:paraId="6CE09673" w14:textId="77777777" w:rsidR="00B916B0" w:rsidRPr="003511F0" w:rsidRDefault="00B916B0" w:rsidP="00264844">
            <w:pPr>
              <w:tabs>
                <w:tab w:val="center" w:pos="4209"/>
                <w:tab w:val="center" w:pos="9878"/>
              </w:tabs>
              <w:jc w:val="center"/>
              <w:rPr>
                <w:rFonts w:ascii="Times New Roman" w:hAnsi="Times New Roman"/>
                <w:sz w:val="22"/>
                <w:szCs w:val="22"/>
                <w:u w:val="single"/>
              </w:rPr>
            </w:pPr>
            <w:r w:rsidRPr="003511F0">
              <w:rPr>
                <w:rFonts w:ascii="Times New Roman" w:hAnsi="Times New Roman"/>
                <w:sz w:val="22"/>
                <w:szCs w:val="22"/>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14:paraId="7EF8B255" w14:textId="77777777" w:rsidR="00B916B0" w:rsidRPr="003511F0" w:rsidRDefault="00B916B0" w:rsidP="00B916B0">
            <w:pPr>
              <w:tabs>
                <w:tab w:val="center" w:pos="567"/>
              </w:tabs>
              <w:jc w:val="both"/>
              <w:rPr>
                <w:rFonts w:ascii="Times New Roman" w:hAnsi="Times New Roman"/>
                <w:sz w:val="22"/>
                <w:szCs w:val="22"/>
              </w:rPr>
            </w:pPr>
            <w:r w:rsidRPr="003511F0">
              <w:rPr>
                <w:rFonts w:ascii="Times New Roman" w:hAnsi="Times New Roman"/>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25DE7120"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2. По завершению работ Подрядчик должен предоставить Заказчику:</w:t>
            </w:r>
          </w:p>
          <w:p w14:paraId="61A6910B"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акты освидетельствования скрытых работ (в случае их выявления) - на бумажном носителе в количестве 2-х экземпляров;</w:t>
            </w:r>
          </w:p>
          <w:p w14:paraId="4E174A95"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сертификаты на материалы (заверенные копии) - на бумажном носителе в количестве 1 экземпляра;</w:t>
            </w:r>
          </w:p>
          <w:p w14:paraId="6E950C12" w14:textId="77777777" w:rsidR="00B916B0" w:rsidRPr="003511F0" w:rsidRDefault="00B916B0" w:rsidP="00B916B0">
            <w:pPr>
              <w:jc w:val="both"/>
              <w:rPr>
                <w:rFonts w:ascii="Times New Roman" w:hAnsi="Times New Roman"/>
                <w:sz w:val="22"/>
                <w:szCs w:val="22"/>
              </w:rPr>
            </w:pPr>
            <w:r w:rsidRPr="003511F0">
              <w:rPr>
                <w:rFonts w:ascii="Times New Roman" w:hAnsi="Times New Roman"/>
                <w:sz w:val="22"/>
                <w:szCs w:val="22"/>
              </w:rPr>
              <w:t>- акт выполненных работ (КС-2) - на бумажном и электронном носителе в количестве 2-х экземпляров;</w:t>
            </w:r>
          </w:p>
          <w:p w14:paraId="66FCF57D" w14:textId="77777777" w:rsidR="00B916B0" w:rsidRPr="003511F0" w:rsidRDefault="00B916B0" w:rsidP="00B916B0">
            <w:pPr>
              <w:pBdr>
                <w:top w:val="nil"/>
                <w:left w:val="nil"/>
                <w:bottom w:val="nil"/>
                <w:right w:val="nil"/>
                <w:between w:val="nil"/>
              </w:pBdr>
              <w:jc w:val="both"/>
              <w:rPr>
                <w:rFonts w:ascii="Times New Roman" w:hAnsi="Times New Roman"/>
                <w:color w:val="000000"/>
                <w:sz w:val="22"/>
                <w:szCs w:val="22"/>
              </w:rPr>
            </w:pPr>
            <w:r w:rsidRPr="003511F0">
              <w:rPr>
                <w:rFonts w:ascii="Times New Roman" w:hAnsi="Times New Roman"/>
                <w:color w:val="000000"/>
                <w:sz w:val="22"/>
                <w:szCs w:val="22"/>
              </w:rPr>
              <w:t>- справка о стоимости выполненных работ и затрат (КС-3) - на бумажном и электронном носителе в количестве 2-х экземпляров.</w:t>
            </w:r>
          </w:p>
          <w:p w14:paraId="1162AC6E" w14:textId="77777777" w:rsidR="00B916B0" w:rsidRPr="003511F0" w:rsidRDefault="00B916B0" w:rsidP="00B916B0">
            <w:pPr>
              <w:pBdr>
                <w:top w:val="nil"/>
                <w:left w:val="nil"/>
                <w:bottom w:val="nil"/>
                <w:right w:val="nil"/>
                <w:between w:val="nil"/>
              </w:pBdr>
              <w:jc w:val="both"/>
              <w:rPr>
                <w:rFonts w:ascii="Times New Roman" w:hAnsi="Times New Roman"/>
                <w:color w:val="000000"/>
                <w:sz w:val="22"/>
                <w:szCs w:val="22"/>
              </w:rPr>
            </w:pPr>
            <w:r w:rsidRPr="003511F0">
              <w:rPr>
                <w:rFonts w:ascii="Times New Roman" w:hAnsi="Times New Roman"/>
                <w:color w:val="000000"/>
                <w:sz w:val="22"/>
                <w:szCs w:val="22"/>
              </w:rPr>
              <w:t>- общий журнал работ - на бумажном носителе в количестве 1 экземпляра.</w:t>
            </w:r>
          </w:p>
          <w:p w14:paraId="117DC0A5" w14:textId="77777777" w:rsidR="00B916B0" w:rsidRPr="003511F0" w:rsidRDefault="00B916B0" w:rsidP="00B916B0">
            <w:pPr>
              <w:pBdr>
                <w:top w:val="nil"/>
                <w:left w:val="nil"/>
                <w:bottom w:val="nil"/>
                <w:right w:val="nil"/>
                <w:between w:val="nil"/>
              </w:pBdr>
              <w:jc w:val="both"/>
              <w:rPr>
                <w:rFonts w:ascii="Times New Roman" w:hAnsi="Times New Roman"/>
                <w:color w:val="000000"/>
                <w:sz w:val="22"/>
                <w:szCs w:val="22"/>
              </w:rPr>
            </w:pPr>
            <w:r w:rsidRPr="003511F0">
              <w:rPr>
                <w:rFonts w:ascii="Times New Roman" w:hAnsi="Times New Roman"/>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5978E6DE" w14:textId="77777777" w:rsidR="00B916B0" w:rsidRPr="003511F0" w:rsidRDefault="00B916B0" w:rsidP="00B916B0">
      <w:pPr>
        <w:ind w:firstLine="709"/>
        <w:rPr>
          <w:rFonts w:ascii="Times New Roman" w:hAnsi="Times New Roman"/>
          <w:sz w:val="22"/>
          <w:szCs w:val="22"/>
        </w:rPr>
      </w:pPr>
    </w:p>
    <w:p w14:paraId="0E3DBE2D" w14:textId="77777777" w:rsidR="00B916B0" w:rsidRPr="003511F0" w:rsidRDefault="00B916B0" w:rsidP="00B916B0">
      <w:pPr>
        <w:ind w:firstLine="709"/>
        <w:jc w:val="both"/>
        <w:rPr>
          <w:rFonts w:ascii="Times New Roman" w:hAnsi="Times New Roman"/>
          <w:sz w:val="22"/>
          <w:szCs w:val="22"/>
        </w:rPr>
      </w:pPr>
      <w:r w:rsidRPr="003511F0">
        <w:rPr>
          <w:rFonts w:ascii="Times New Roman" w:hAnsi="Times New Roman"/>
          <w:sz w:val="22"/>
          <w:szCs w:val="22"/>
        </w:rPr>
        <w:t>Приложение:</w:t>
      </w:r>
    </w:p>
    <w:p w14:paraId="71B56A8F" w14:textId="77777777" w:rsidR="00B916B0" w:rsidRPr="003511F0" w:rsidRDefault="00B916B0" w:rsidP="00B916B0">
      <w:pPr>
        <w:pBdr>
          <w:top w:val="nil"/>
          <w:left w:val="nil"/>
          <w:bottom w:val="nil"/>
          <w:right w:val="nil"/>
          <w:between w:val="nil"/>
        </w:pBdr>
        <w:ind w:firstLine="709"/>
        <w:jc w:val="both"/>
        <w:rPr>
          <w:rFonts w:ascii="Times New Roman" w:hAnsi="Times New Roman"/>
          <w:color w:val="000000"/>
          <w:sz w:val="22"/>
          <w:szCs w:val="22"/>
        </w:rPr>
      </w:pPr>
      <w:r w:rsidRPr="003511F0">
        <w:rPr>
          <w:rFonts w:ascii="Times New Roman" w:hAnsi="Times New Roman"/>
          <w:color w:val="000000"/>
          <w:sz w:val="22"/>
          <w:szCs w:val="22"/>
        </w:rPr>
        <w:t>1. Локальный сметный расчет (смета) № б/н «Устройство водоотведения талых и дождевых вод от здания».</w:t>
      </w:r>
    </w:p>
    <w:p w14:paraId="7CC32F98" w14:textId="77777777" w:rsidR="009C4377" w:rsidRPr="00B916B0" w:rsidRDefault="009C4377" w:rsidP="00715F2D">
      <w:pPr>
        <w:widowControl w:val="0"/>
        <w:ind w:left="709"/>
        <w:jc w:val="center"/>
        <w:rPr>
          <w:rFonts w:ascii="Times New Roman" w:eastAsia="Times New Roman" w:hAnsi="Times New Roman"/>
          <w:b/>
          <w:color w:val="000000"/>
          <w:sz w:val="22"/>
          <w:szCs w:val="22"/>
          <w:lang w:bidi="hi-IN"/>
        </w:rPr>
      </w:pPr>
      <w:bookmarkStart w:id="4" w:name="_GoBack"/>
      <w:bookmarkEnd w:id="4"/>
    </w:p>
    <w:p w14:paraId="6705E429"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tbl>
      <w:tblPr>
        <w:tblW w:w="0" w:type="auto"/>
        <w:tblInd w:w="108" w:type="dxa"/>
        <w:tblLook w:val="04A0" w:firstRow="1" w:lastRow="0" w:firstColumn="1" w:lastColumn="0" w:noHBand="0" w:noVBand="1"/>
      </w:tblPr>
      <w:tblGrid>
        <w:gridCol w:w="4785"/>
        <w:gridCol w:w="4786"/>
      </w:tblGrid>
      <w:tr w:rsidR="009C4377" w:rsidRPr="00715F2D" w14:paraId="730CA2C3" w14:textId="77777777" w:rsidTr="009C4377">
        <w:tc>
          <w:tcPr>
            <w:tcW w:w="4785" w:type="dxa"/>
            <w:tcBorders>
              <w:top w:val="none" w:sz="0" w:space="0" w:color="000000"/>
              <w:left w:val="none" w:sz="0" w:space="0" w:color="000000"/>
              <w:bottom w:val="none" w:sz="0" w:space="0" w:color="000000"/>
              <w:right w:val="none" w:sz="0" w:space="0" w:color="000000"/>
            </w:tcBorders>
          </w:tcPr>
          <w:p w14:paraId="680EE22B"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1E076D5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1DFA03F6" w14:textId="540BC82B"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1B76C30B"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36254C32"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4FE8F3C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36DCFC6D" w14:textId="326FAE9A"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56CCA0F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0348D7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1C6D6469"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35615BD4" w14:textId="55A5E5A3" w:rsidR="009C4377" w:rsidRPr="00715F2D" w:rsidRDefault="009C4377" w:rsidP="00031456">
            <w:pPr>
              <w:widowControl w:val="0"/>
              <w:jc w:val="both"/>
              <w:rPr>
                <w:rFonts w:ascii="Times New Roman" w:eastAsia="Times New Roman" w:hAnsi="Times New Roman"/>
                <w:color w:val="000000"/>
                <w:sz w:val="22"/>
                <w:szCs w:val="22"/>
                <w:lang w:bidi="hi-IN"/>
              </w:rPr>
            </w:pPr>
          </w:p>
        </w:tc>
      </w:tr>
    </w:tbl>
    <w:p w14:paraId="1DA1678A" w14:textId="24AFEF6B" w:rsidR="00674623" w:rsidRDefault="00674623">
      <w:pPr>
        <w:rPr>
          <w:rFonts w:ascii="Times New Roman" w:eastAsia="Times New Roman" w:hAnsi="Times New Roman"/>
          <w:color w:val="000000"/>
          <w:sz w:val="22"/>
          <w:szCs w:val="22"/>
          <w:lang w:bidi="hi-IN"/>
        </w:rPr>
      </w:pPr>
    </w:p>
    <w:p w14:paraId="0F2D3657" w14:textId="77777777" w:rsidR="00A9750A" w:rsidRDefault="00A9750A">
      <w:pPr>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br w:type="page"/>
      </w:r>
    </w:p>
    <w:p w14:paraId="6011ACA9" w14:textId="31226298" w:rsidR="009C4377" w:rsidRPr="00715F2D" w:rsidRDefault="009C4377" w:rsidP="00715F2D">
      <w:pPr>
        <w:widowControl w:val="0"/>
        <w:ind w:left="709"/>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lastRenderedPageBreak/>
        <w:t xml:space="preserve">Приложение № 2 к договору </w:t>
      </w:r>
    </w:p>
    <w:p w14:paraId="2119AF01"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715B8A82" w14:textId="77777777" w:rsidR="009C4377" w:rsidRPr="00715F2D" w:rsidRDefault="009C4377" w:rsidP="00715F2D">
      <w:pPr>
        <w:widowControl w:val="0"/>
        <w:ind w:firstLine="567"/>
        <w:jc w:val="center"/>
        <w:rPr>
          <w:rFonts w:ascii="Times New Roman" w:eastAsia="Times New Roman" w:hAnsi="Times New Roman"/>
          <w:b/>
          <w:color w:val="000000"/>
          <w:sz w:val="22"/>
          <w:szCs w:val="22"/>
          <w:lang w:bidi="hi-IN"/>
        </w:rPr>
      </w:pPr>
    </w:p>
    <w:p w14:paraId="5FDD9290" w14:textId="7B0FFF9A" w:rsidR="00046BCB" w:rsidRPr="00715F2D" w:rsidRDefault="00046BCB" w:rsidP="00715F2D">
      <w:pPr>
        <w:pStyle w:val="affe"/>
        <w:widowControl w:val="0"/>
        <w:numPr>
          <w:ilvl w:val="0"/>
          <w:numId w:val="10"/>
        </w:numPr>
        <w:spacing w:after="0" w:line="240" w:lineRule="auto"/>
        <w:jc w:val="center"/>
        <w:rPr>
          <w:rFonts w:ascii="Times New Roman" w:hAnsi="Times New Roman"/>
          <w:i/>
        </w:rPr>
      </w:pPr>
      <w:r w:rsidRPr="00715F2D">
        <w:rPr>
          <w:rFonts w:ascii="Times New Roman" w:eastAsia="Times New Roman" w:hAnsi="Times New Roman"/>
          <w:b/>
          <w:lang w:eastAsia="ru-RU"/>
        </w:rPr>
        <w:t xml:space="preserve">Локальный сметный расчет (смета) </w:t>
      </w:r>
    </w:p>
    <w:p w14:paraId="524C8989" w14:textId="77777777" w:rsidR="009C4377" w:rsidRPr="00715F2D" w:rsidRDefault="009C4377" w:rsidP="00715F2D">
      <w:pPr>
        <w:pStyle w:val="affe"/>
        <w:widowControl w:val="0"/>
        <w:numPr>
          <w:ilvl w:val="0"/>
          <w:numId w:val="10"/>
        </w:numPr>
        <w:spacing w:after="0" w:line="240" w:lineRule="auto"/>
        <w:jc w:val="center"/>
        <w:rPr>
          <w:rFonts w:ascii="Times New Roman" w:hAnsi="Times New Roman"/>
          <w:i/>
        </w:rPr>
      </w:pPr>
      <w:r w:rsidRPr="00715F2D">
        <w:rPr>
          <w:rFonts w:ascii="Times New Roman" w:hAnsi="Times New Roman"/>
          <w:i/>
        </w:rPr>
        <w:t>(приложено отдельным файлом)</w:t>
      </w:r>
    </w:p>
    <w:p w14:paraId="5D4523D6" w14:textId="77777777" w:rsidR="009C4377" w:rsidRPr="00715F2D" w:rsidRDefault="009C4377" w:rsidP="00715F2D">
      <w:pPr>
        <w:widowControl w:val="0"/>
        <w:numPr>
          <w:ilvl w:val="0"/>
          <w:numId w:val="10"/>
        </w:numPr>
        <w:jc w:val="center"/>
        <w:rPr>
          <w:rFonts w:ascii="Times New Roman" w:eastAsia="Times New Roman" w:hAnsi="Times New Roman"/>
          <w:b/>
          <w:sz w:val="22"/>
          <w:szCs w:val="22"/>
          <w:lang w:eastAsia="ru-RU"/>
        </w:rPr>
      </w:pPr>
    </w:p>
    <w:p w14:paraId="407CA521" w14:textId="77777777" w:rsidR="009C4377" w:rsidRPr="00715F2D" w:rsidRDefault="009C4377" w:rsidP="00715F2D">
      <w:pPr>
        <w:widowControl w:val="0"/>
        <w:jc w:val="center"/>
        <w:rPr>
          <w:rFonts w:ascii="Times New Roman" w:eastAsia="Times New Roman" w:hAnsi="Times New Roman"/>
          <w:sz w:val="22"/>
          <w:szCs w:val="22"/>
          <w:lang w:eastAsia="ru-RU"/>
        </w:rPr>
      </w:pPr>
    </w:p>
    <w:p w14:paraId="08D7BB68" w14:textId="77777777" w:rsidR="009C4377" w:rsidRPr="00715F2D" w:rsidRDefault="009C4377" w:rsidP="00715F2D">
      <w:pPr>
        <w:widowControl w:val="0"/>
        <w:jc w:val="center"/>
        <w:rPr>
          <w:rFonts w:ascii="Times New Roman" w:eastAsia="Times New Roman" w:hAnsi="Times New Roman"/>
          <w:sz w:val="22"/>
          <w:szCs w:val="22"/>
          <w:lang w:eastAsia="ru-RU"/>
        </w:rPr>
      </w:pPr>
    </w:p>
    <w:tbl>
      <w:tblPr>
        <w:tblW w:w="0" w:type="auto"/>
        <w:tblInd w:w="108" w:type="dxa"/>
        <w:tblLook w:val="04A0" w:firstRow="1" w:lastRow="0" w:firstColumn="1" w:lastColumn="0" w:noHBand="0" w:noVBand="1"/>
      </w:tblPr>
      <w:tblGrid>
        <w:gridCol w:w="4785"/>
        <w:gridCol w:w="4786"/>
      </w:tblGrid>
      <w:tr w:rsidR="009C4377" w:rsidRPr="00715F2D" w14:paraId="5E5F3B28" w14:textId="77777777" w:rsidTr="009C4377">
        <w:tc>
          <w:tcPr>
            <w:tcW w:w="4785" w:type="dxa"/>
            <w:tcBorders>
              <w:top w:val="none" w:sz="0" w:space="0" w:color="000000"/>
              <w:left w:val="none" w:sz="0" w:space="0" w:color="000000"/>
              <w:bottom w:val="none" w:sz="0" w:space="0" w:color="000000"/>
              <w:right w:val="none" w:sz="0" w:space="0" w:color="000000"/>
            </w:tcBorders>
          </w:tcPr>
          <w:p w14:paraId="573D4525"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6492776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61FB97E3" w14:textId="643D122D"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BFEC7C5"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48427E0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39EA76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72BE4141" w14:textId="527A7AD5"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7DA5799"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r>
    </w:tbl>
    <w:p w14:paraId="066D5EAD" w14:textId="77777777" w:rsidR="006C3109" w:rsidRPr="00715F2D" w:rsidRDefault="006C3109" w:rsidP="00715F2D">
      <w:pPr>
        <w:widowControl w:val="0"/>
        <w:jc w:val="center"/>
        <w:rPr>
          <w:rFonts w:ascii="Times New Roman" w:eastAsia="Arial" w:hAnsi="Times New Roman"/>
          <w:b/>
          <w:bCs/>
          <w:sz w:val="22"/>
          <w:szCs w:val="22"/>
          <w:lang w:eastAsia="ru-RU" w:bidi="hi-IN"/>
        </w:rPr>
      </w:pPr>
    </w:p>
    <w:p w14:paraId="2CD5D0F7"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1BE5D7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F144785"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B73F33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A4625CD" w14:textId="77777777" w:rsidR="00046BCB" w:rsidRPr="00715F2D" w:rsidRDefault="00046BCB" w:rsidP="00715F2D">
      <w:pPr>
        <w:widowControl w:val="0"/>
        <w:jc w:val="center"/>
        <w:rPr>
          <w:rFonts w:ascii="Times New Roman" w:eastAsia="Arial" w:hAnsi="Times New Roman"/>
          <w:b/>
          <w:bCs/>
          <w:sz w:val="22"/>
          <w:szCs w:val="22"/>
          <w:lang w:eastAsia="ru-RU" w:bidi="hi-IN"/>
        </w:rPr>
      </w:pPr>
    </w:p>
    <w:sectPr w:rsidR="00046BCB" w:rsidRPr="00715F2D">
      <w:footerReference w:type="default" r:id="rId10"/>
      <w:pgSz w:w="11905" w:h="16838"/>
      <w:pgMar w:top="567" w:right="990" w:bottom="567" w:left="1418"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4DD53" w14:textId="77777777" w:rsidR="00F81F54" w:rsidRDefault="00F81F54">
      <w:r>
        <w:separator/>
      </w:r>
    </w:p>
  </w:endnote>
  <w:endnote w:type="continuationSeparator" w:id="0">
    <w:p w14:paraId="636405CF" w14:textId="77777777" w:rsidR="00F81F54" w:rsidRDefault="00F8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Proxima Nova ExCn Rg">
    <w:altName w:val="Candara"/>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altName w:val="Times New Roman"/>
    <w:charset w:val="00"/>
    <w:family w:val="auto"/>
    <w:pitch w:val="default"/>
  </w:font>
  <w:font w:name="Journa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1E0A" w14:textId="778696D9" w:rsidR="001F736B" w:rsidRDefault="001F736B">
    <w:pPr>
      <w:pStyle w:val="aff6"/>
      <w:jc w:val="center"/>
    </w:pPr>
    <w:r>
      <w:t xml:space="preserve">Страница </w:t>
    </w:r>
    <w:r>
      <w:rPr>
        <w:b/>
        <w:bCs/>
      </w:rPr>
      <w:fldChar w:fldCharType="begin"/>
    </w:r>
    <w:r>
      <w:rPr>
        <w:b/>
        <w:bCs/>
      </w:rPr>
      <w:instrText>PAGE</w:instrText>
    </w:r>
    <w:r>
      <w:rPr>
        <w:b/>
        <w:bCs/>
      </w:rPr>
      <w:fldChar w:fldCharType="separate"/>
    </w:r>
    <w:r w:rsidR="003511F0">
      <w:rPr>
        <w:b/>
        <w:bCs/>
        <w:noProof/>
      </w:rPr>
      <w:t>13</w:t>
    </w:r>
    <w:r>
      <w:rPr>
        <w:b/>
        <w:bCs/>
      </w:rPr>
      <w:fldChar w:fldCharType="end"/>
    </w:r>
    <w:r>
      <w:t xml:space="preserve"> из </w:t>
    </w:r>
    <w:r>
      <w:rPr>
        <w:b/>
        <w:bCs/>
      </w:rPr>
      <w:fldChar w:fldCharType="begin"/>
    </w:r>
    <w:r>
      <w:rPr>
        <w:b/>
        <w:bCs/>
      </w:rPr>
      <w:instrText>NUMPAGES</w:instrText>
    </w:r>
    <w:r>
      <w:rPr>
        <w:b/>
        <w:bCs/>
      </w:rPr>
      <w:fldChar w:fldCharType="separate"/>
    </w:r>
    <w:r w:rsidR="003511F0">
      <w:rPr>
        <w:b/>
        <w:bCs/>
        <w:noProof/>
      </w:rPr>
      <w:t>14</w:t>
    </w:r>
    <w:r>
      <w:rPr>
        <w:b/>
        <w:bCs/>
      </w:rPr>
      <w:fldChar w:fldCharType="end"/>
    </w:r>
  </w:p>
  <w:p w14:paraId="66464816" w14:textId="77777777" w:rsidR="001F736B" w:rsidRDefault="001F736B"/>
  <w:p w14:paraId="314867C2" w14:textId="77777777" w:rsidR="001F736B" w:rsidRDefault="001F73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453C0" w14:textId="77777777" w:rsidR="00F81F54" w:rsidRDefault="00F81F54">
      <w:r>
        <w:separator/>
      </w:r>
    </w:p>
  </w:footnote>
  <w:footnote w:type="continuationSeparator" w:id="0">
    <w:p w14:paraId="0A9E2C93" w14:textId="77777777" w:rsidR="00F81F54" w:rsidRDefault="00F81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7FE7E"/>
    <w:multiLevelType w:val="multilevel"/>
    <w:tmpl w:val="9C07FE7E"/>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AEAE37AC"/>
    <w:multiLevelType w:val="multilevel"/>
    <w:tmpl w:val="AEAE37AC"/>
    <w:lvl w:ilvl="0">
      <w:start w:val="2"/>
      <w:numFmt w:val="decimal"/>
      <w:lvlText w:val="%1."/>
      <w:lvlJc w:val="left"/>
      <w:pPr>
        <w:tabs>
          <w:tab w:val="left" w:pos="540"/>
        </w:tabs>
        <w:ind w:left="540" w:hanging="540"/>
      </w:pPr>
    </w:lvl>
    <w:lvl w:ilvl="1">
      <w:start w:val="1"/>
      <w:numFmt w:val="decimal"/>
      <w:lvlText w:val="%1.%2."/>
      <w:lvlJc w:val="left"/>
      <w:pPr>
        <w:tabs>
          <w:tab w:val="left" w:pos="540"/>
        </w:tabs>
        <w:ind w:left="540" w:hanging="54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
    <w:nsid w:val="AFCD8624"/>
    <w:multiLevelType w:val="singleLevel"/>
    <w:tmpl w:val="AFCD8624"/>
    <w:lvl w:ilvl="0">
      <w:start w:val="1"/>
      <w:numFmt w:val="decimal"/>
      <w:suff w:val="space"/>
      <w:lvlText w:val="%1)"/>
      <w:lvlJc w:val="left"/>
      <w:pPr>
        <w:ind w:left="-26"/>
      </w:pPr>
    </w:lvl>
  </w:abstractNum>
  <w:abstractNum w:abstractNumId="3">
    <w:nsid w:val="B757766E"/>
    <w:multiLevelType w:val="multilevel"/>
    <w:tmpl w:val="B757766E"/>
    <w:lvl w:ilvl="0">
      <w:start w:val="1"/>
      <w:numFmt w:val="decimal"/>
      <w:pStyle w:val="10"/>
      <w:lvlText w:val="%1."/>
      <w:lvlJc w:val="left"/>
      <w:pPr>
        <w:tabs>
          <w:tab w:val="left" w:pos="432"/>
        </w:tabs>
        <w:ind w:left="432" w:hanging="432"/>
      </w:pPr>
      <w:rPr>
        <w:rFonts w:ascii="Times New Roman" w:hAnsi="Times New Roman"/>
        <w:sz w:val="26"/>
        <w:szCs w:val="26"/>
      </w:rPr>
    </w:lvl>
    <w:lvl w:ilvl="1">
      <w:start w:val="1"/>
      <w:numFmt w:val="decimal"/>
      <w:pStyle w:val="2"/>
      <w:lvlText w:val="%1.%2."/>
      <w:lvlJc w:val="left"/>
      <w:pPr>
        <w:tabs>
          <w:tab w:val="left" w:pos="576"/>
        </w:tabs>
        <w:ind w:left="576" w:hanging="576"/>
      </w:pPr>
      <w:rPr>
        <w:b w:val="0"/>
        <w:sz w:val="26"/>
        <w:szCs w:val="26"/>
      </w:rPr>
    </w:lvl>
    <w:lvl w:ilvl="2">
      <w:start w:val="1"/>
      <w:numFmt w:val="decimal"/>
      <w:lvlText w:val="8.%3."/>
      <w:lvlJc w:val="left"/>
      <w:pPr>
        <w:tabs>
          <w:tab w:val="left" w:pos="1260"/>
        </w:tabs>
        <w:ind w:left="1260" w:hanging="360"/>
      </w:pPr>
      <w:rPr>
        <w:sz w:val="26"/>
        <w:szCs w:val="26"/>
      </w:rPr>
    </w:lvl>
    <w:lvl w:ilvl="3">
      <w:start w:val="1"/>
      <w:numFmt w:val="decimal"/>
      <w:pStyle w:val="4"/>
      <w:lvlText w:val="%1.%2.%3.%4."/>
      <w:lvlJc w:val="left"/>
      <w:pPr>
        <w:tabs>
          <w:tab w:val="left" w:pos="1224"/>
        </w:tabs>
        <w:ind w:left="1224" w:hanging="864"/>
      </w:pPr>
      <w:rPr>
        <w:rFonts w:ascii="Times New Roman" w:hAnsi="Times New Roman"/>
        <w:i w:val="0"/>
        <w:sz w:val="26"/>
        <w:szCs w:val="26"/>
      </w:rPr>
    </w:lvl>
    <w:lvl w:ilvl="4">
      <w:start w:val="1"/>
      <w:numFmt w:val="decimal"/>
      <w:lvlText w:val="%5)"/>
      <w:lvlJc w:val="left"/>
      <w:pPr>
        <w:tabs>
          <w:tab w:val="left" w:pos="1800"/>
        </w:tabs>
        <w:ind w:left="1800" w:hanging="360"/>
      </w:pPr>
      <w:rPr>
        <w:sz w:val="26"/>
        <w:szCs w:val="26"/>
      </w:rPr>
    </w:lvl>
    <w:lvl w:ilvl="5">
      <w:start w:val="1"/>
      <w:numFmt w:val="decimal"/>
      <w:pStyle w:val="6"/>
      <w:lvlText w:val="%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1AC866AA"/>
    <w:multiLevelType w:val="multilevel"/>
    <w:tmpl w:val="1AC866AA"/>
    <w:lvl w:ilvl="0">
      <w:start w:val="1"/>
      <w:numFmt w:val="decimal"/>
      <w:lvlText w:val="%1."/>
      <w:lvlJc w:val="left"/>
      <w:pPr>
        <w:tabs>
          <w:tab w:val="left" w:pos="420"/>
        </w:tabs>
        <w:ind w:left="420" w:hanging="420"/>
      </w:pPr>
    </w:lvl>
    <w:lvl w:ilvl="1">
      <w:start w:val="1"/>
      <w:numFmt w:val="decimal"/>
      <w:lvlText w:val="%1.%2."/>
      <w:lvlJc w:val="left"/>
      <w:pPr>
        <w:tabs>
          <w:tab w:val="left" w:pos="988"/>
        </w:tabs>
        <w:ind w:left="988" w:hanging="420"/>
      </w:pPr>
    </w:lvl>
    <w:lvl w:ilvl="2">
      <w:start w:val="1"/>
      <w:numFmt w:val="decimal"/>
      <w:lvlText w:val="%1.%2.%3."/>
      <w:lvlJc w:val="left"/>
      <w:pPr>
        <w:tabs>
          <w:tab w:val="left" w:pos="2130"/>
        </w:tabs>
        <w:ind w:left="2130" w:hanging="720"/>
      </w:pPr>
    </w:lvl>
    <w:lvl w:ilvl="3">
      <w:start w:val="1"/>
      <w:numFmt w:val="decimal"/>
      <w:lvlText w:val="%1.%2.%3.%4."/>
      <w:lvlJc w:val="left"/>
      <w:pPr>
        <w:tabs>
          <w:tab w:val="left" w:pos="2835"/>
        </w:tabs>
        <w:ind w:left="2835" w:hanging="720"/>
      </w:pPr>
    </w:lvl>
    <w:lvl w:ilvl="4">
      <w:start w:val="1"/>
      <w:numFmt w:val="decimal"/>
      <w:lvlText w:val="%1.%2.%3.%4.%5."/>
      <w:lvlJc w:val="left"/>
      <w:pPr>
        <w:tabs>
          <w:tab w:val="left" w:pos="3900"/>
        </w:tabs>
        <w:ind w:left="3900" w:hanging="1080"/>
      </w:pPr>
    </w:lvl>
    <w:lvl w:ilvl="5">
      <w:start w:val="1"/>
      <w:numFmt w:val="decimal"/>
      <w:lvlText w:val="%1.%2.%3.%4.%5.%6."/>
      <w:lvlJc w:val="left"/>
      <w:pPr>
        <w:tabs>
          <w:tab w:val="left" w:pos="4605"/>
        </w:tabs>
        <w:ind w:left="4605" w:hanging="1080"/>
      </w:pPr>
    </w:lvl>
    <w:lvl w:ilvl="6">
      <w:start w:val="1"/>
      <w:numFmt w:val="decimal"/>
      <w:lvlText w:val="%1.%2.%3.%4.%5.%6.%7."/>
      <w:lvlJc w:val="left"/>
      <w:pPr>
        <w:tabs>
          <w:tab w:val="left" w:pos="5670"/>
        </w:tabs>
        <w:ind w:left="5670" w:hanging="1440"/>
      </w:pPr>
    </w:lvl>
    <w:lvl w:ilvl="7">
      <w:start w:val="1"/>
      <w:numFmt w:val="decimal"/>
      <w:lvlText w:val="%1.%2.%3.%4.%5.%6.%7.%8."/>
      <w:lvlJc w:val="left"/>
      <w:pPr>
        <w:tabs>
          <w:tab w:val="left" w:pos="6375"/>
        </w:tabs>
        <w:ind w:left="6375" w:hanging="1440"/>
      </w:pPr>
    </w:lvl>
    <w:lvl w:ilvl="8">
      <w:start w:val="1"/>
      <w:numFmt w:val="decimal"/>
      <w:lvlText w:val="%1.%2.%3.%4.%5.%6.%7.%8.%9."/>
      <w:lvlJc w:val="left"/>
      <w:pPr>
        <w:tabs>
          <w:tab w:val="left" w:pos="7440"/>
        </w:tabs>
        <w:ind w:left="7440" w:hanging="1800"/>
      </w:pPr>
    </w:lvl>
  </w:abstractNum>
  <w:abstractNum w:abstractNumId="5">
    <w:nsid w:val="26C2FB27"/>
    <w:multiLevelType w:val="multilevel"/>
    <w:tmpl w:val="26C2FB27"/>
    <w:lvl w:ilvl="0">
      <w:start w:val="1"/>
      <w:numFmt w:val="decimal"/>
      <w:pStyle w:val="a"/>
      <w:lvlText w:val="%1."/>
      <w:lvlJc w:val="left"/>
      <w:pPr>
        <w:tabs>
          <w:tab w:val="left"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6">
    <w:nsid w:val="2D8A55CE"/>
    <w:multiLevelType w:val="hybridMultilevel"/>
    <w:tmpl w:val="0D3E55C8"/>
    <w:lvl w:ilvl="0" w:tplc="64FA374A">
      <w:start w:val="1"/>
      <w:numFmt w:val="decimal"/>
      <w:suff w:val="nothing"/>
      <w:lvlText w:val=""/>
      <w:lvlJc w:val="left"/>
      <w:pPr>
        <w:ind w:left="432" w:hanging="432"/>
      </w:pPr>
    </w:lvl>
    <w:lvl w:ilvl="1" w:tplc="637045DE">
      <w:start w:val="1"/>
      <w:numFmt w:val="decimal"/>
      <w:suff w:val="nothing"/>
      <w:lvlText w:val=""/>
      <w:lvlJc w:val="left"/>
      <w:pPr>
        <w:ind w:left="576" w:hanging="576"/>
      </w:pPr>
    </w:lvl>
    <w:lvl w:ilvl="2" w:tplc="B516A186">
      <w:start w:val="1"/>
      <w:numFmt w:val="decimal"/>
      <w:suff w:val="nothing"/>
      <w:lvlText w:val=""/>
      <w:lvlJc w:val="left"/>
      <w:pPr>
        <w:ind w:left="720" w:hanging="720"/>
      </w:pPr>
    </w:lvl>
    <w:lvl w:ilvl="3" w:tplc="0AB40B2E">
      <w:start w:val="1"/>
      <w:numFmt w:val="decimal"/>
      <w:suff w:val="nothing"/>
      <w:lvlText w:val=""/>
      <w:lvlJc w:val="left"/>
      <w:pPr>
        <w:ind w:left="864" w:hanging="864"/>
      </w:pPr>
    </w:lvl>
    <w:lvl w:ilvl="4" w:tplc="5846F50A">
      <w:start w:val="1"/>
      <w:numFmt w:val="decimal"/>
      <w:suff w:val="nothing"/>
      <w:lvlText w:val=""/>
      <w:lvlJc w:val="left"/>
      <w:pPr>
        <w:ind w:left="1008" w:hanging="1008"/>
      </w:pPr>
    </w:lvl>
    <w:lvl w:ilvl="5" w:tplc="3D1CDA26">
      <w:start w:val="1"/>
      <w:numFmt w:val="decimal"/>
      <w:suff w:val="nothing"/>
      <w:lvlText w:val=""/>
      <w:lvlJc w:val="left"/>
      <w:pPr>
        <w:ind w:left="1152" w:hanging="1152"/>
      </w:pPr>
    </w:lvl>
    <w:lvl w:ilvl="6" w:tplc="9E8AC0BE">
      <w:start w:val="1"/>
      <w:numFmt w:val="decimal"/>
      <w:suff w:val="nothing"/>
      <w:lvlText w:val=""/>
      <w:lvlJc w:val="left"/>
      <w:pPr>
        <w:ind w:left="1296" w:hanging="1296"/>
      </w:pPr>
    </w:lvl>
    <w:lvl w:ilvl="7" w:tplc="D6B0AD0A">
      <w:start w:val="1"/>
      <w:numFmt w:val="decimal"/>
      <w:suff w:val="nothing"/>
      <w:lvlText w:val=""/>
      <w:lvlJc w:val="left"/>
      <w:pPr>
        <w:ind w:left="1440" w:hanging="1440"/>
      </w:pPr>
    </w:lvl>
    <w:lvl w:ilvl="8" w:tplc="D6FAED48">
      <w:start w:val="1"/>
      <w:numFmt w:val="decimal"/>
      <w:suff w:val="nothing"/>
      <w:lvlText w:val=""/>
      <w:lvlJc w:val="left"/>
      <w:pPr>
        <w:ind w:left="1584" w:hanging="1584"/>
      </w:pPr>
    </w:lvl>
  </w:abstractNum>
  <w:abstractNum w:abstractNumId="7">
    <w:nsid w:val="3F2741E2"/>
    <w:multiLevelType w:val="multilevel"/>
    <w:tmpl w:val="3F2741E2"/>
    <w:lvl w:ilvl="0">
      <w:start w:val="1"/>
      <w:numFmt w:val="decimal"/>
      <w:pStyle w:val="a0"/>
      <w:lvlText w:val="%1)"/>
      <w:lvlJc w:val="left"/>
      <w:pPr>
        <w:tabs>
          <w:tab w:val="left" w:pos="360"/>
        </w:tabs>
        <w:ind w:left="360" w:hanging="360"/>
      </w:pPr>
      <w:rPr>
        <w:rFonts w:cs="Times New Roman"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678360ED"/>
    <w:multiLevelType w:val="multilevel"/>
    <w:tmpl w:val="678360ED"/>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BF2736"/>
    <w:multiLevelType w:val="multilevel"/>
    <w:tmpl w:val="7EBF27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5"/>
  </w:num>
  <w:num w:numId="3">
    <w:abstractNumId w:val="0"/>
  </w:num>
  <w:num w:numId="4">
    <w:abstractNumId w:val="7"/>
  </w:num>
  <w:num w:numId="5">
    <w:abstractNumId w:val="4"/>
  </w:num>
  <w:num w:numId="6">
    <w:abstractNumId w:val="1"/>
  </w:num>
  <w:num w:numId="7">
    <w:abstractNumId w:val="9"/>
  </w:num>
  <w:num w:numId="8">
    <w:abstractNumId w:val="8"/>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09"/>
    <w:rsid w:val="00031456"/>
    <w:rsid w:val="00046BCB"/>
    <w:rsid w:val="00061603"/>
    <w:rsid w:val="00092D5C"/>
    <w:rsid w:val="000C5361"/>
    <w:rsid w:val="00132869"/>
    <w:rsid w:val="00146545"/>
    <w:rsid w:val="00156F00"/>
    <w:rsid w:val="00193BE6"/>
    <w:rsid w:val="001F736B"/>
    <w:rsid w:val="002318B5"/>
    <w:rsid w:val="00273D2B"/>
    <w:rsid w:val="002C20FC"/>
    <w:rsid w:val="002F3F22"/>
    <w:rsid w:val="0030147E"/>
    <w:rsid w:val="0032765F"/>
    <w:rsid w:val="003331E5"/>
    <w:rsid w:val="00347F99"/>
    <w:rsid w:val="003511F0"/>
    <w:rsid w:val="003906B8"/>
    <w:rsid w:val="003C6291"/>
    <w:rsid w:val="003F28EC"/>
    <w:rsid w:val="00473A98"/>
    <w:rsid w:val="004803D9"/>
    <w:rsid w:val="00491404"/>
    <w:rsid w:val="004C0372"/>
    <w:rsid w:val="0056534F"/>
    <w:rsid w:val="005C0AC5"/>
    <w:rsid w:val="005D3DBE"/>
    <w:rsid w:val="006505B3"/>
    <w:rsid w:val="00674623"/>
    <w:rsid w:val="00696D96"/>
    <w:rsid w:val="006B2EB9"/>
    <w:rsid w:val="006C3109"/>
    <w:rsid w:val="006D4061"/>
    <w:rsid w:val="00715F2D"/>
    <w:rsid w:val="00724A71"/>
    <w:rsid w:val="00725DAC"/>
    <w:rsid w:val="0075261F"/>
    <w:rsid w:val="007767C9"/>
    <w:rsid w:val="00810806"/>
    <w:rsid w:val="0081694B"/>
    <w:rsid w:val="0086090C"/>
    <w:rsid w:val="008943A3"/>
    <w:rsid w:val="008A4E4A"/>
    <w:rsid w:val="008B011C"/>
    <w:rsid w:val="00916612"/>
    <w:rsid w:val="00983B6A"/>
    <w:rsid w:val="009C4377"/>
    <w:rsid w:val="009E74BD"/>
    <w:rsid w:val="00A248B9"/>
    <w:rsid w:val="00A46A74"/>
    <w:rsid w:val="00A66030"/>
    <w:rsid w:val="00A9750A"/>
    <w:rsid w:val="00AA641F"/>
    <w:rsid w:val="00B13539"/>
    <w:rsid w:val="00B44E55"/>
    <w:rsid w:val="00B916B0"/>
    <w:rsid w:val="00BC4132"/>
    <w:rsid w:val="00BE71CF"/>
    <w:rsid w:val="00C17528"/>
    <w:rsid w:val="00C32483"/>
    <w:rsid w:val="00C44D0F"/>
    <w:rsid w:val="00CB136D"/>
    <w:rsid w:val="00CE4A1E"/>
    <w:rsid w:val="00D11767"/>
    <w:rsid w:val="00D31F6B"/>
    <w:rsid w:val="00D6394B"/>
    <w:rsid w:val="00DD7AA1"/>
    <w:rsid w:val="00DE2851"/>
    <w:rsid w:val="00E56C70"/>
    <w:rsid w:val="00E623A8"/>
    <w:rsid w:val="00E76D87"/>
    <w:rsid w:val="00EC41CB"/>
    <w:rsid w:val="00F10D63"/>
    <w:rsid w:val="00F473BC"/>
    <w:rsid w:val="00F57A8A"/>
    <w:rsid w:val="00F66836"/>
    <w:rsid w:val="00F81F54"/>
    <w:rsid w:val="0ED02B5C"/>
    <w:rsid w:val="1C9D6945"/>
    <w:rsid w:val="2FAF40F0"/>
    <w:rsid w:val="36E53E47"/>
    <w:rsid w:val="380358D4"/>
    <w:rsid w:val="3E9207B3"/>
    <w:rsid w:val="47613705"/>
    <w:rsid w:val="54F50138"/>
    <w:rsid w:val="66FB107F"/>
    <w:rsid w:val="7723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n2021@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7020</Words>
  <Characters>40017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Zakupki</cp:lastModifiedBy>
  <cp:revision>7</cp:revision>
  <dcterms:created xsi:type="dcterms:W3CDTF">2026-02-11T12:15:00Z</dcterms:created>
  <dcterms:modified xsi:type="dcterms:W3CDTF">2026-02-13T09:50:00Z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458488D8856F48E293DF6F0A6974E7D5_13</vt:lpwstr>
  </property>
</Properties>
</file>