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2A3" w:rsidRPr="00A01AA0" w:rsidRDefault="007532A3" w:rsidP="007532A3">
      <w:pPr>
        <w:framePr w:hSpace="180" w:wrap="around" w:vAnchor="text" w:hAnchor="page" w:x="817" w:y="-173"/>
        <w:suppressAutoHyphens/>
        <w:spacing w:after="0" w:line="240" w:lineRule="auto"/>
        <w:jc w:val="right"/>
        <w:rPr>
          <w:rFonts w:ascii="Times New Roman" w:eastAsia="Calibri" w:hAnsi="Times New Roman" w:cs="Times New Roman"/>
          <w:bCs/>
          <w:snapToGrid w:val="0"/>
          <w:sz w:val="24"/>
          <w:szCs w:val="24"/>
        </w:rPr>
      </w:pPr>
      <w:r w:rsidRPr="00A01AA0">
        <w:rPr>
          <w:rFonts w:ascii="Times New Roman" w:eastAsia="Calibri" w:hAnsi="Times New Roman" w:cs="Times New Roman"/>
          <w:bCs/>
          <w:snapToGrid w:val="0"/>
          <w:sz w:val="24"/>
          <w:szCs w:val="24"/>
        </w:rPr>
        <w:t>УТВЕРЖДАЮ</w:t>
      </w:r>
    </w:p>
    <w:p w:rsidR="007532A3" w:rsidRPr="00A01AA0" w:rsidRDefault="007532A3" w:rsidP="007532A3">
      <w:pPr>
        <w:framePr w:hSpace="180" w:wrap="around" w:vAnchor="text" w:hAnchor="page" w:x="817" w:y="-173"/>
        <w:suppressAutoHyphens/>
        <w:spacing w:after="0" w:line="240" w:lineRule="auto"/>
        <w:jc w:val="right"/>
        <w:rPr>
          <w:rFonts w:ascii="Times New Roman" w:eastAsia="Calibri" w:hAnsi="Times New Roman" w:cs="Times New Roman"/>
          <w:bCs/>
          <w:snapToGrid w:val="0"/>
          <w:sz w:val="24"/>
          <w:szCs w:val="24"/>
        </w:rPr>
      </w:pPr>
      <w:r w:rsidRPr="00A01AA0">
        <w:rPr>
          <w:rFonts w:ascii="Times New Roman" w:eastAsia="Calibri" w:hAnsi="Times New Roman" w:cs="Times New Roman"/>
          <w:bCs/>
          <w:snapToGrid w:val="0"/>
          <w:sz w:val="24"/>
          <w:szCs w:val="24"/>
        </w:rPr>
        <w:t xml:space="preserve">Заведующий </w:t>
      </w:r>
    </w:p>
    <w:p w:rsidR="007532A3" w:rsidRPr="00A01AA0" w:rsidRDefault="007532A3" w:rsidP="007532A3">
      <w:pPr>
        <w:framePr w:hSpace="180" w:wrap="around" w:vAnchor="text" w:hAnchor="page" w:x="817" w:y="-173"/>
        <w:suppressAutoHyphens/>
        <w:spacing w:after="0" w:line="240" w:lineRule="auto"/>
        <w:jc w:val="right"/>
        <w:rPr>
          <w:rFonts w:ascii="Times New Roman" w:eastAsia="Calibri" w:hAnsi="Times New Roman" w:cs="Times New Roman"/>
          <w:bCs/>
          <w:snapToGrid w:val="0"/>
          <w:sz w:val="24"/>
          <w:szCs w:val="24"/>
        </w:rPr>
      </w:pPr>
      <w:r w:rsidRPr="00A01AA0">
        <w:rPr>
          <w:rFonts w:ascii="Times New Roman" w:eastAsia="Calibri" w:hAnsi="Times New Roman" w:cs="Times New Roman"/>
          <w:bCs/>
          <w:snapToGrid w:val="0"/>
          <w:sz w:val="24"/>
          <w:szCs w:val="24"/>
        </w:rPr>
        <w:t xml:space="preserve">МАДОУ г. Нижневартовска </w:t>
      </w:r>
    </w:p>
    <w:p w:rsidR="007532A3" w:rsidRPr="00A01AA0" w:rsidRDefault="007532A3" w:rsidP="007532A3">
      <w:pPr>
        <w:framePr w:hSpace="180" w:wrap="around" w:vAnchor="text" w:hAnchor="page" w:x="817" w:y="-173"/>
        <w:suppressAutoHyphens/>
        <w:spacing w:after="0" w:line="240" w:lineRule="auto"/>
        <w:jc w:val="right"/>
        <w:rPr>
          <w:rFonts w:ascii="Times New Roman" w:eastAsia="Calibri" w:hAnsi="Times New Roman" w:cs="Times New Roman"/>
          <w:bCs/>
          <w:snapToGrid w:val="0"/>
          <w:sz w:val="24"/>
          <w:szCs w:val="24"/>
        </w:rPr>
      </w:pPr>
      <w:r w:rsidRPr="00A01AA0">
        <w:rPr>
          <w:rFonts w:ascii="Times New Roman" w:eastAsia="Calibri" w:hAnsi="Times New Roman" w:cs="Times New Roman"/>
          <w:bCs/>
          <w:snapToGrid w:val="0"/>
          <w:sz w:val="24"/>
          <w:szCs w:val="24"/>
        </w:rPr>
        <w:t>ДС № 68«Ромашка»</w:t>
      </w:r>
    </w:p>
    <w:p w:rsidR="007532A3" w:rsidRPr="00A01AA0" w:rsidRDefault="007532A3" w:rsidP="007532A3">
      <w:pPr>
        <w:framePr w:hSpace="180" w:wrap="around" w:vAnchor="text" w:hAnchor="page" w:x="817" w:y="-173"/>
        <w:suppressAutoHyphens/>
        <w:spacing w:after="0" w:line="240" w:lineRule="auto"/>
        <w:jc w:val="right"/>
        <w:rPr>
          <w:rFonts w:ascii="Times New Roman" w:eastAsia="Calibri" w:hAnsi="Times New Roman" w:cs="Times New Roman"/>
          <w:bCs/>
          <w:snapToGrid w:val="0"/>
          <w:sz w:val="24"/>
          <w:szCs w:val="24"/>
        </w:rPr>
      </w:pPr>
      <w:r w:rsidRPr="00A01AA0">
        <w:rPr>
          <w:rFonts w:ascii="Times New Roman" w:eastAsia="Calibri" w:hAnsi="Times New Roman" w:cs="Times New Roman"/>
          <w:bCs/>
          <w:snapToGrid w:val="0"/>
          <w:sz w:val="24"/>
          <w:szCs w:val="24"/>
        </w:rPr>
        <w:t>________________Т.Н. Градюк</w:t>
      </w:r>
    </w:p>
    <w:p w:rsidR="002F7519" w:rsidRPr="00A01AA0" w:rsidRDefault="00E35227" w:rsidP="002F7519">
      <w:pPr>
        <w:spacing w:after="0" w:line="240" w:lineRule="auto"/>
        <w:jc w:val="right"/>
        <w:rPr>
          <w:rFonts w:ascii="Times New Roman" w:eastAsia="Calibri" w:hAnsi="Times New Roman" w:cs="Times New Roman"/>
          <w:bCs/>
          <w:snapToGrid w:val="0"/>
          <w:sz w:val="24"/>
          <w:szCs w:val="24"/>
        </w:rPr>
      </w:pPr>
      <w:r w:rsidRPr="00A01AA0">
        <w:rPr>
          <w:rFonts w:ascii="Times New Roman" w:eastAsia="Calibri" w:hAnsi="Times New Roman" w:cs="Times New Roman"/>
          <w:bCs/>
          <w:snapToGrid w:val="0"/>
          <w:sz w:val="24"/>
          <w:szCs w:val="24"/>
        </w:rPr>
        <w:t>«18</w:t>
      </w:r>
      <w:r w:rsidR="002F7519" w:rsidRPr="00A01AA0">
        <w:rPr>
          <w:rFonts w:ascii="Times New Roman" w:eastAsia="Calibri" w:hAnsi="Times New Roman" w:cs="Times New Roman"/>
          <w:bCs/>
          <w:snapToGrid w:val="0"/>
          <w:sz w:val="24"/>
          <w:szCs w:val="24"/>
        </w:rPr>
        <w:t xml:space="preserve">» </w:t>
      </w:r>
      <w:r w:rsidR="00AE6223" w:rsidRPr="00A01AA0">
        <w:rPr>
          <w:rFonts w:ascii="Times New Roman" w:eastAsia="Calibri" w:hAnsi="Times New Roman" w:cs="Times New Roman"/>
          <w:bCs/>
          <w:snapToGrid w:val="0"/>
          <w:sz w:val="24"/>
          <w:szCs w:val="24"/>
        </w:rPr>
        <w:t>ноября</w:t>
      </w:r>
      <w:r w:rsidR="002F7519" w:rsidRPr="00A01AA0">
        <w:rPr>
          <w:rFonts w:ascii="Times New Roman" w:eastAsia="Calibri" w:hAnsi="Times New Roman" w:cs="Times New Roman"/>
          <w:bCs/>
          <w:snapToGrid w:val="0"/>
          <w:sz w:val="24"/>
          <w:szCs w:val="24"/>
        </w:rPr>
        <w:t>2025 г.</w:t>
      </w:r>
    </w:p>
    <w:p w:rsidR="007532A3" w:rsidRPr="00A01AA0" w:rsidRDefault="007532A3" w:rsidP="006D63DB">
      <w:pPr>
        <w:spacing w:after="0" w:line="240" w:lineRule="auto"/>
        <w:rPr>
          <w:rFonts w:ascii="Times New Roman" w:hAnsi="Times New Roman" w:cs="Times New Roman"/>
          <w:sz w:val="20"/>
          <w:szCs w:val="20"/>
        </w:rPr>
      </w:pPr>
    </w:p>
    <w:p w:rsidR="007532A3" w:rsidRPr="00A01AA0" w:rsidRDefault="007532A3" w:rsidP="006D63DB">
      <w:pPr>
        <w:spacing w:after="0" w:line="240" w:lineRule="auto"/>
        <w:rPr>
          <w:rFonts w:ascii="Times New Roman" w:hAnsi="Times New Roman" w:cs="Times New Roman"/>
          <w:sz w:val="20"/>
          <w:szCs w:val="20"/>
        </w:rPr>
      </w:pPr>
    </w:p>
    <w:p w:rsidR="007532A3" w:rsidRPr="00A01AA0" w:rsidRDefault="007532A3" w:rsidP="006D63DB">
      <w:pPr>
        <w:spacing w:after="0" w:line="240" w:lineRule="auto"/>
        <w:rPr>
          <w:rFonts w:ascii="Times New Roman" w:hAnsi="Times New Roman" w:cs="Times New Roman"/>
          <w:sz w:val="20"/>
          <w:szCs w:val="20"/>
        </w:rPr>
      </w:pPr>
    </w:p>
    <w:p w:rsidR="00834612" w:rsidRPr="00A01AA0" w:rsidRDefault="00834612" w:rsidP="006D63DB">
      <w:pPr>
        <w:spacing w:after="0" w:line="240" w:lineRule="auto"/>
        <w:jc w:val="center"/>
        <w:rPr>
          <w:rFonts w:ascii="Times New Roman" w:hAnsi="Times New Roman" w:cs="Times New Roman"/>
          <w:b/>
          <w:sz w:val="20"/>
          <w:szCs w:val="20"/>
        </w:rPr>
      </w:pPr>
      <w:r w:rsidRPr="00A01AA0">
        <w:rPr>
          <w:rFonts w:ascii="Times New Roman" w:hAnsi="Times New Roman" w:cs="Times New Roman"/>
          <w:b/>
          <w:sz w:val="20"/>
          <w:szCs w:val="20"/>
        </w:rPr>
        <w:t xml:space="preserve">ДОКУМЕНТАЦИЯ </w:t>
      </w:r>
    </w:p>
    <w:p w:rsidR="00E46B24" w:rsidRPr="00A01AA0" w:rsidRDefault="00E46B24" w:rsidP="006D63DB">
      <w:pPr>
        <w:spacing w:after="0" w:line="240" w:lineRule="auto"/>
        <w:jc w:val="center"/>
        <w:rPr>
          <w:rFonts w:ascii="Times New Roman" w:hAnsi="Times New Roman" w:cs="Times New Roman"/>
          <w:b/>
          <w:sz w:val="20"/>
          <w:szCs w:val="20"/>
        </w:rPr>
      </w:pPr>
      <w:r w:rsidRPr="00A01AA0">
        <w:rPr>
          <w:rFonts w:ascii="Times New Roman" w:hAnsi="Times New Roman" w:cs="Times New Roman"/>
          <w:b/>
          <w:sz w:val="20"/>
          <w:szCs w:val="20"/>
        </w:rPr>
        <w:t>ОБ АУКЦИОНЕ В ЭЛЕКТРОННОЙ ФОРМЕ</w:t>
      </w:r>
    </w:p>
    <w:p w:rsidR="00A213EE" w:rsidRPr="00A01AA0" w:rsidRDefault="00C35FD5" w:rsidP="006D63DB">
      <w:pPr>
        <w:spacing w:after="0" w:line="240" w:lineRule="auto"/>
        <w:jc w:val="center"/>
        <w:rPr>
          <w:rFonts w:ascii="Times New Roman" w:hAnsi="Times New Roman" w:cs="Times New Roman"/>
          <w:b/>
          <w:sz w:val="20"/>
          <w:szCs w:val="20"/>
        </w:rPr>
      </w:pPr>
      <w:r w:rsidRPr="00A01AA0">
        <w:rPr>
          <w:rFonts w:ascii="Times New Roman" w:hAnsi="Times New Roman" w:cs="Times New Roman"/>
          <w:b/>
          <w:sz w:val="20"/>
          <w:szCs w:val="20"/>
        </w:rPr>
        <w:t>на</w:t>
      </w:r>
      <w:r w:rsidR="00005DD8" w:rsidRPr="00A01AA0">
        <w:rPr>
          <w:rFonts w:ascii="Times New Roman" w:hAnsi="Times New Roman" w:cs="Times New Roman"/>
          <w:b/>
          <w:sz w:val="20"/>
          <w:szCs w:val="20"/>
        </w:rPr>
        <w:t xml:space="preserve"> поставку</w:t>
      </w:r>
      <w:r w:rsidR="006C3F44" w:rsidRPr="00A01AA0">
        <w:rPr>
          <w:rFonts w:ascii="Times New Roman" w:hAnsi="Times New Roman" w:cs="Times New Roman"/>
          <w:b/>
          <w:sz w:val="20"/>
          <w:szCs w:val="20"/>
        </w:rPr>
        <w:t xml:space="preserve">молочной продукции для детского питания в </w:t>
      </w:r>
      <w:r w:rsidR="00AE6223" w:rsidRPr="00A01AA0">
        <w:rPr>
          <w:rFonts w:ascii="Times New Roman" w:hAnsi="Times New Roman" w:cs="Times New Roman"/>
          <w:b/>
          <w:sz w:val="20"/>
          <w:szCs w:val="20"/>
        </w:rPr>
        <w:t xml:space="preserve">1-м квартале 2026 </w:t>
      </w:r>
      <w:r w:rsidR="006C3F44" w:rsidRPr="00A01AA0">
        <w:rPr>
          <w:rFonts w:ascii="Times New Roman" w:hAnsi="Times New Roman" w:cs="Times New Roman"/>
          <w:b/>
          <w:sz w:val="20"/>
          <w:szCs w:val="20"/>
        </w:rPr>
        <w:t>года</w:t>
      </w:r>
    </w:p>
    <w:p w:rsidR="00E46B24" w:rsidRPr="00A01AA0" w:rsidRDefault="00E46B24" w:rsidP="006D63DB">
      <w:pPr>
        <w:spacing w:after="0" w:line="240" w:lineRule="auto"/>
        <w:jc w:val="center"/>
        <w:rPr>
          <w:rFonts w:ascii="Times New Roman" w:hAnsi="Times New Roman" w:cs="Times New Roman"/>
          <w:color w:val="000000"/>
          <w:sz w:val="20"/>
          <w:szCs w:val="20"/>
          <w:shd w:val="clear" w:color="auto" w:fill="FFFFFF"/>
        </w:rPr>
      </w:pPr>
      <w:r w:rsidRPr="00A01AA0">
        <w:rPr>
          <w:rFonts w:ascii="Times New Roman" w:hAnsi="Times New Roman" w:cs="Times New Roman"/>
          <w:b/>
          <w:sz w:val="20"/>
          <w:szCs w:val="20"/>
        </w:rPr>
        <w:t xml:space="preserve">для </w:t>
      </w:r>
      <w:r w:rsidRPr="00A01AA0">
        <w:rPr>
          <w:rFonts w:ascii="Times New Roman" w:hAnsi="Times New Roman" w:cs="Times New Roman"/>
          <w:b/>
          <w:color w:val="000000"/>
          <w:sz w:val="20"/>
          <w:szCs w:val="20"/>
          <w:shd w:val="clear" w:color="auto" w:fill="FFFFFF"/>
        </w:rPr>
        <w:t>МАДОУ города Нижневартовска ДС №</w:t>
      </w:r>
      <w:r w:rsidR="007532A3" w:rsidRPr="00A01AA0">
        <w:rPr>
          <w:rFonts w:ascii="Times New Roman" w:hAnsi="Times New Roman" w:cs="Times New Roman"/>
          <w:b/>
          <w:color w:val="000000"/>
          <w:sz w:val="20"/>
          <w:szCs w:val="20"/>
          <w:shd w:val="clear" w:color="auto" w:fill="FFFFFF"/>
        </w:rPr>
        <w:t>68«Ромашка</w:t>
      </w:r>
      <w:r w:rsidRPr="00A01AA0">
        <w:rPr>
          <w:rFonts w:ascii="Times New Roman" w:hAnsi="Times New Roman" w:cs="Times New Roman"/>
          <w:b/>
          <w:color w:val="000000"/>
          <w:sz w:val="20"/>
          <w:szCs w:val="20"/>
          <w:shd w:val="clear" w:color="auto" w:fill="FFFFFF"/>
        </w:rPr>
        <w:t>»</w:t>
      </w:r>
    </w:p>
    <w:p w:rsidR="00834612" w:rsidRPr="00A01AA0" w:rsidRDefault="00834612" w:rsidP="006D63DB">
      <w:pPr>
        <w:spacing w:after="0" w:line="240" w:lineRule="auto"/>
        <w:rPr>
          <w:rFonts w:ascii="Times New Roman" w:hAnsi="Times New Roman" w:cs="Times New Roman"/>
          <w:sz w:val="20"/>
          <w:szCs w:val="20"/>
        </w:rPr>
      </w:pPr>
    </w:p>
    <w:p w:rsidR="00E46B24" w:rsidRPr="00A01AA0" w:rsidRDefault="00E46B24" w:rsidP="006D63DB">
      <w:pPr>
        <w:spacing w:after="0" w:line="240" w:lineRule="auto"/>
        <w:rPr>
          <w:rFonts w:ascii="Times New Roman" w:hAnsi="Times New Roman" w:cs="Times New Roman"/>
          <w:sz w:val="20"/>
          <w:szCs w:val="20"/>
        </w:rPr>
      </w:pPr>
    </w:p>
    <w:p w:rsidR="00E46B24" w:rsidRPr="00A01AA0" w:rsidRDefault="00E46B24" w:rsidP="006D63DB">
      <w:pPr>
        <w:pStyle w:val="2a"/>
        <w:keepNext/>
        <w:spacing w:after="0" w:line="240" w:lineRule="auto"/>
        <w:ind w:left="0"/>
        <w:rPr>
          <w:rFonts w:ascii="Times New Roman" w:hAnsi="Times New Roman"/>
          <w:sz w:val="20"/>
          <w:szCs w:val="20"/>
        </w:rPr>
      </w:pPr>
      <w:r w:rsidRPr="00A01AA0">
        <w:rPr>
          <w:rFonts w:ascii="Times New Roman" w:hAnsi="Times New Roman"/>
          <w:sz w:val="20"/>
          <w:szCs w:val="20"/>
        </w:rPr>
        <w:t>ДОКУМЕНТАЦИЯ ОБ ЭЛЕКТРОННОМ АУКЦИОНЕ ВКЛЮЧАЕТ:</w:t>
      </w:r>
    </w:p>
    <w:p w:rsidR="00E46B24" w:rsidRPr="00A01AA0" w:rsidRDefault="00E46B24" w:rsidP="006D63DB">
      <w:pPr>
        <w:keepNext/>
        <w:spacing w:after="0" w:line="240" w:lineRule="auto"/>
        <w:jc w:val="center"/>
        <w:rPr>
          <w:rFonts w:ascii="Times New Roman" w:hAnsi="Times New Roman" w:cs="Times New Roman"/>
          <w:sz w:val="20"/>
          <w:szCs w:val="20"/>
          <w:u w:val="single"/>
        </w:rPr>
      </w:pPr>
    </w:p>
    <w:p w:rsidR="00E46B24" w:rsidRPr="00A01AA0" w:rsidRDefault="00E46B24" w:rsidP="006D63DB">
      <w:pPr>
        <w:keepNext/>
        <w:spacing w:after="0" w:line="240" w:lineRule="auto"/>
        <w:rPr>
          <w:rFonts w:ascii="Times New Roman" w:eastAsia="Times New Roman" w:hAnsi="Times New Roman" w:cs="Times New Roman"/>
          <w:bCs/>
          <w:spacing w:val="1"/>
          <w:sz w:val="20"/>
          <w:szCs w:val="20"/>
        </w:rPr>
      </w:pPr>
      <w:r w:rsidRPr="00A01AA0">
        <w:rPr>
          <w:rFonts w:ascii="Times New Roman" w:hAnsi="Times New Roman" w:cs="Times New Roman"/>
          <w:sz w:val="20"/>
          <w:szCs w:val="20"/>
        </w:rPr>
        <w:t xml:space="preserve">РАЗДЕЛ </w:t>
      </w:r>
      <w:r w:rsidRPr="00A01AA0">
        <w:rPr>
          <w:rFonts w:ascii="Times New Roman" w:hAnsi="Times New Roman" w:cs="Times New Roman"/>
          <w:sz w:val="20"/>
          <w:szCs w:val="20"/>
          <w:lang w:val="en-US"/>
        </w:rPr>
        <w:t>I</w:t>
      </w:r>
      <w:r w:rsidRPr="00A01AA0">
        <w:rPr>
          <w:rFonts w:ascii="Times New Roman" w:hAnsi="Times New Roman" w:cs="Times New Roman"/>
          <w:sz w:val="20"/>
          <w:szCs w:val="20"/>
        </w:rPr>
        <w:t xml:space="preserve">. </w:t>
      </w:r>
      <w:r w:rsidRPr="00A01AA0">
        <w:rPr>
          <w:rFonts w:ascii="Times New Roman" w:eastAsia="Times New Roman" w:hAnsi="Times New Roman" w:cs="Times New Roman"/>
          <w:bCs/>
          <w:spacing w:val="1"/>
          <w:sz w:val="20"/>
          <w:szCs w:val="20"/>
        </w:rPr>
        <w:t xml:space="preserve">ОБЩИЕ СВЕДЕНИЯ ОБ АУКЦИОНЕ В ЭЛЕКТРОННОЙ ФОРМЕ </w:t>
      </w:r>
    </w:p>
    <w:p w:rsidR="00FF68FB" w:rsidRPr="00A01AA0" w:rsidRDefault="00FF68FB" w:rsidP="006D63DB">
      <w:pPr>
        <w:keepNext/>
        <w:spacing w:after="0" w:line="240" w:lineRule="auto"/>
        <w:rPr>
          <w:rFonts w:ascii="Times New Roman" w:hAnsi="Times New Roman" w:cs="Times New Roman"/>
          <w:sz w:val="20"/>
          <w:szCs w:val="20"/>
        </w:rPr>
      </w:pPr>
    </w:p>
    <w:p w:rsidR="00E46B24" w:rsidRPr="00A01AA0" w:rsidRDefault="00E46B24" w:rsidP="006D63DB">
      <w:pPr>
        <w:keepNext/>
        <w:spacing w:after="0" w:line="240" w:lineRule="auto"/>
        <w:rPr>
          <w:rFonts w:ascii="Times New Roman" w:hAnsi="Times New Roman" w:cs="Times New Roman"/>
          <w:sz w:val="20"/>
          <w:szCs w:val="20"/>
        </w:rPr>
      </w:pPr>
      <w:r w:rsidRPr="00A01AA0">
        <w:rPr>
          <w:rFonts w:ascii="Times New Roman" w:hAnsi="Times New Roman" w:cs="Times New Roman"/>
          <w:sz w:val="20"/>
          <w:szCs w:val="20"/>
        </w:rPr>
        <w:t xml:space="preserve">РАЗДЕЛ II. </w:t>
      </w:r>
      <w:r w:rsidRPr="00A01AA0">
        <w:rPr>
          <w:rFonts w:ascii="Times New Roman" w:eastAsia="Times New Roman" w:hAnsi="Times New Roman" w:cs="Times New Roman"/>
          <w:bCs/>
          <w:sz w:val="20"/>
          <w:szCs w:val="20"/>
        </w:rPr>
        <w:t>ИНФ</w:t>
      </w:r>
      <w:r w:rsidRPr="00A01AA0">
        <w:rPr>
          <w:rFonts w:ascii="Times New Roman" w:eastAsia="Times New Roman" w:hAnsi="Times New Roman" w:cs="Times New Roman"/>
          <w:bCs/>
          <w:spacing w:val="3"/>
          <w:sz w:val="20"/>
          <w:szCs w:val="20"/>
        </w:rPr>
        <w:t>О</w:t>
      </w:r>
      <w:r w:rsidRPr="00A01AA0">
        <w:rPr>
          <w:rFonts w:ascii="Times New Roman" w:eastAsia="Times New Roman" w:hAnsi="Times New Roman" w:cs="Times New Roman"/>
          <w:bCs/>
          <w:spacing w:val="-3"/>
          <w:sz w:val="20"/>
          <w:szCs w:val="20"/>
        </w:rPr>
        <w:t>Р</w:t>
      </w:r>
      <w:r w:rsidRPr="00A01AA0">
        <w:rPr>
          <w:rFonts w:ascii="Times New Roman" w:eastAsia="Times New Roman" w:hAnsi="Times New Roman" w:cs="Times New Roman"/>
          <w:bCs/>
          <w:spacing w:val="-1"/>
          <w:sz w:val="20"/>
          <w:szCs w:val="20"/>
        </w:rPr>
        <w:t>М</w:t>
      </w:r>
      <w:r w:rsidRPr="00A01AA0">
        <w:rPr>
          <w:rFonts w:ascii="Times New Roman" w:eastAsia="Times New Roman" w:hAnsi="Times New Roman" w:cs="Times New Roman"/>
          <w:bCs/>
          <w:spacing w:val="2"/>
          <w:sz w:val="20"/>
          <w:szCs w:val="20"/>
        </w:rPr>
        <w:t>А</w:t>
      </w:r>
      <w:r w:rsidRPr="00A01AA0">
        <w:rPr>
          <w:rFonts w:ascii="Times New Roman" w:eastAsia="Times New Roman" w:hAnsi="Times New Roman" w:cs="Times New Roman"/>
          <w:bCs/>
          <w:sz w:val="20"/>
          <w:szCs w:val="20"/>
        </w:rPr>
        <w:t>Ц</w:t>
      </w:r>
      <w:r w:rsidRPr="00A01AA0">
        <w:rPr>
          <w:rFonts w:ascii="Times New Roman" w:eastAsia="Times New Roman" w:hAnsi="Times New Roman" w:cs="Times New Roman"/>
          <w:bCs/>
          <w:spacing w:val="1"/>
          <w:sz w:val="20"/>
          <w:szCs w:val="20"/>
        </w:rPr>
        <w:t>И</w:t>
      </w:r>
      <w:r w:rsidRPr="00A01AA0">
        <w:rPr>
          <w:rFonts w:ascii="Times New Roman" w:eastAsia="Times New Roman" w:hAnsi="Times New Roman" w:cs="Times New Roman"/>
          <w:bCs/>
          <w:sz w:val="20"/>
          <w:szCs w:val="20"/>
        </w:rPr>
        <w:t>О</w:t>
      </w:r>
      <w:r w:rsidRPr="00A01AA0">
        <w:rPr>
          <w:rFonts w:ascii="Times New Roman" w:eastAsia="Times New Roman" w:hAnsi="Times New Roman" w:cs="Times New Roman"/>
          <w:bCs/>
          <w:spacing w:val="1"/>
          <w:sz w:val="20"/>
          <w:szCs w:val="20"/>
        </w:rPr>
        <w:t>Н</w:t>
      </w:r>
      <w:r w:rsidRPr="00A01AA0">
        <w:rPr>
          <w:rFonts w:ascii="Times New Roman" w:eastAsia="Times New Roman" w:hAnsi="Times New Roman" w:cs="Times New Roman"/>
          <w:bCs/>
          <w:spacing w:val="2"/>
          <w:sz w:val="20"/>
          <w:szCs w:val="20"/>
        </w:rPr>
        <w:t xml:space="preserve">НАЯ </w:t>
      </w:r>
      <w:r w:rsidRPr="00A01AA0">
        <w:rPr>
          <w:rFonts w:ascii="Times New Roman" w:eastAsia="Times New Roman" w:hAnsi="Times New Roman" w:cs="Times New Roman"/>
          <w:bCs/>
          <w:spacing w:val="1"/>
          <w:sz w:val="20"/>
          <w:szCs w:val="20"/>
        </w:rPr>
        <w:t>К</w:t>
      </w:r>
      <w:r w:rsidRPr="00A01AA0">
        <w:rPr>
          <w:rFonts w:ascii="Times New Roman" w:eastAsia="Times New Roman" w:hAnsi="Times New Roman" w:cs="Times New Roman"/>
          <w:bCs/>
          <w:sz w:val="20"/>
          <w:szCs w:val="20"/>
        </w:rPr>
        <w:t>А</w:t>
      </w:r>
      <w:r w:rsidRPr="00A01AA0">
        <w:rPr>
          <w:rFonts w:ascii="Times New Roman" w:eastAsia="Times New Roman" w:hAnsi="Times New Roman" w:cs="Times New Roman"/>
          <w:bCs/>
          <w:spacing w:val="-3"/>
          <w:sz w:val="20"/>
          <w:szCs w:val="20"/>
        </w:rPr>
        <w:t>Р</w:t>
      </w:r>
      <w:r w:rsidRPr="00A01AA0">
        <w:rPr>
          <w:rFonts w:ascii="Times New Roman" w:eastAsia="Times New Roman" w:hAnsi="Times New Roman" w:cs="Times New Roman"/>
          <w:bCs/>
          <w:spacing w:val="2"/>
          <w:sz w:val="20"/>
          <w:szCs w:val="20"/>
        </w:rPr>
        <w:t>ТА</w:t>
      </w:r>
    </w:p>
    <w:p w:rsidR="00E46B24" w:rsidRPr="00A01AA0" w:rsidRDefault="00E46B24" w:rsidP="006D63DB">
      <w:pPr>
        <w:keepNext/>
        <w:spacing w:after="0" w:line="240" w:lineRule="auto"/>
        <w:rPr>
          <w:rFonts w:ascii="Times New Roman" w:hAnsi="Times New Roman" w:cs="Times New Roman"/>
          <w:sz w:val="20"/>
          <w:szCs w:val="20"/>
        </w:rPr>
      </w:pPr>
    </w:p>
    <w:p w:rsidR="00E46B24" w:rsidRPr="00A01AA0" w:rsidRDefault="00E46B24" w:rsidP="006D63DB">
      <w:pPr>
        <w:keepNext/>
        <w:spacing w:after="0" w:line="240" w:lineRule="auto"/>
        <w:rPr>
          <w:rFonts w:ascii="Times New Roman" w:hAnsi="Times New Roman" w:cs="Times New Roman"/>
          <w:sz w:val="20"/>
          <w:szCs w:val="20"/>
        </w:rPr>
      </w:pPr>
      <w:r w:rsidRPr="00A01AA0">
        <w:rPr>
          <w:rFonts w:ascii="Times New Roman" w:hAnsi="Times New Roman" w:cs="Times New Roman"/>
          <w:sz w:val="20"/>
          <w:szCs w:val="20"/>
        </w:rPr>
        <w:t>РАЗДЕЛ III. ТЕХНИЧЕСКОЕ ЗАДАНИЕ</w:t>
      </w:r>
    </w:p>
    <w:p w:rsidR="00E46B24" w:rsidRPr="00A01AA0" w:rsidRDefault="00E46B24" w:rsidP="006D63DB">
      <w:pPr>
        <w:keepNext/>
        <w:spacing w:after="0" w:line="240" w:lineRule="auto"/>
        <w:rPr>
          <w:rFonts w:ascii="Times New Roman" w:hAnsi="Times New Roman" w:cs="Times New Roman"/>
          <w:sz w:val="20"/>
          <w:szCs w:val="20"/>
        </w:rPr>
      </w:pPr>
    </w:p>
    <w:p w:rsidR="00E46B24" w:rsidRPr="00A01AA0" w:rsidRDefault="00E46B24" w:rsidP="006D63DB">
      <w:pPr>
        <w:keepNext/>
        <w:spacing w:after="0" w:line="240" w:lineRule="auto"/>
        <w:rPr>
          <w:rFonts w:ascii="Times New Roman" w:hAnsi="Times New Roman" w:cs="Times New Roman"/>
          <w:sz w:val="20"/>
          <w:szCs w:val="20"/>
        </w:rPr>
      </w:pPr>
      <w:r w:rsidRPr="00A01AA0">
        <w:rPr>
          <w:rFonts w:ascii="Times New Roman" w:hAnsi="Times New Roman" w:cs="Times New Roman"/>
          <w:sz w:val="20"/>
          <w:szCs w:val="20"/>
        </w:rPr>
        <w:t>РАЗДЕЛ I</w:t>
      </w:r>
      <w:r w:rsidRPr="00A01AA0">
        <w:rPr>
          <w:rFonts w:ascii="Times New Roman" w:hAnsi="Times New Roman" w:cs="Times New Roman"/>
          <w:sz w:val="20"/>
          <w:szCs w:val="20"/>
          <w:lang w:val="en-US"/>
        </w:rPr>
        <w:t>V</w:t>
      </w:r>
      <w:r w:rsidRPr="00A01AA0">
        <w:rPr>
          <w:rFonts w:ascii="Times New Roman" w:hAnsi="Times New Roman" w:cs="Times New Roman"/>
          <w:sz w:val="20"/>
          <w:szCs w:val="20"/>
        </w:rPr>
        <w:t>. ПРОЕКТ ДОГОВОРА</w:t>
      </w:r>
    </w:p>
    <w:p w:rsidR="00E46B24" w:rsidRPr="00A01AA0" w:rsidRDefault="00E46B24" w:rsidP="006D63DB">
      <w:pPr>
        <w:keepNext/>
        <w:spacing w:after="0" w:line="240" w:lineRule="auto"/>
        <w:rPr>
          <w:rFonts w:ascii="Times New Roman" w:hAnsi="Times New Roman" w:cs="Times New Roman"/>
          <w:sz w:val="20"/>
          <w:szCs w:val="20"/>
        </w:rPr>
      </w:pPr>
    </w:p>
    <w:p w:rsidR="00E46B24" w:rsidRPr="00A01AA0" w:rsidRDefault="00E46B24" w:rsidP="006D63DB">
      <w:pPr>
        <w:keepNext/>
        <w:spacing w:after="0" w:line="240" w:lineRule="auto"/>
        <w:jc w:val="both"/>
        <w:rPr>
          <w:rFonts w:ascii="Times New Roman" w:hAnsi="Times New Roman" w:cs="Times New Roman"/>
          <w:sz w:val="20"/>
          <w:szCs w:val="20"/>
        </w:rPr>
      </w:pPr>
      <w:r w:rsidRPr="00A01AA0">
        <w:rPr>
          <w:rFonts w:ascii="Times New Roman" w:hAnsi="Times New Roman" w:cs="Times New Roman"/>
          <w:sz w:val="20"/>
          <w:szCs w:val="20"/>
        </w:rPr>
        <w:t xml:space="preserve">РАЗДЕЛ </w:t>
      </w:r>
      <w:r w:rsidRPr="00A01AA0">
        <w:rPr>
          <w:rFonts w:ascii="Times New Roman" w:hAnsi="Times New Roman" w:cs="Times New Roman"/>
          <w:sz w:val="20"/>
          <w:szCs w:val="20"/>
          <w:lang w:val="en-US"/>
        </w:rPr>
        <w:t>V</w:t>
      </w:r>
      <w:r w:rsidRPr="00A01AA0">
        <w:rPr>
          <w:rFonts w:ascii="Times New Roman" w:hAnsi="Times New Roman" w:cs="Times New Roman"/>
          <w:sz w:val="20"/>
          <w:szCs w:val="20"/>
        </w:rPr>
        <w:t xml:space="preserve">. ОБОСНОВАНИЕ НАЧАЛЬНОЙ (МАКСИМАЛЬНОЙ) ЦЕНЫ ДОГОВОРА </w:t>
      </w:r>
    </w:p>
    <w:p w:rsidR="00E46B24" w:rsidRPr="00A01AA0" w:rsidRDefault="00E46B24" w:rsidP="006D63DB">
      <w:pPr>
        <w:keepNext/>
        <w:spacing w:after="0" w:line="240" w:lineRule="auto"/>
        <w:jc w:val="both"/>
        <w:rPr>
          <w:rFonts w:ascii="Times New Roman" w:hAnsi="Times New Roman" w:cs="Times New Roman"/>
          <w:sz w:val="20"/>
          <w:szCs w:val="20"/>
        </w:rPr>
      </w:pPr>
    </w:p>
    <w:p w:rsidR="00E46B24" w:rsidRPr="00A01AA0" w:rsidRDefault="00E46B24" w:rsidP="006D63DB">
      <w:pPr>
        <w:keepNext/>
        <w:spacing w:after="0" w:line="240" w:lineRule="auto"/>
        <w:jc w:val="both"/>
        <w:rPr>
          <w:rFonts w:ascii="Times New Roman" w:hAnsi="Times New Roman" w:cs="Times New Roman"/>
          <w:sz w:val="20"/>
          <w:szCs w:val="20"/>
        </w:rPr>
      </w:pPr>
      <w:r w:rsidRPr="00A01AA0">
        <w:rPr>
          <w:rFonts w:ascii="Times New Roman" w:hAnsi="Times New Roman" w:cs="Times New Roman"/>
          <w:sz w:val="20"/>
          <w:szCs w:val="20"/>
        </w:rPr>
        <w:t xml:space="preserve">РАЗДЕЛ VI. </w:t>
      </w:r>
      <w:r w:rsidRPr="00A01AA0">
        <w:rPr>
          <w:rFonts w:ascii="Times New Roman" w:eastAsia="Times New Roman" w:hAnsi="Times New Roman" w:cs="Times New Roman"/>
          <w:kern w:val="28"/>
          <w:sz w:val="20"/>
          <w:szCs w:val="20"/>
        </w:rPr>
        <w:t xml:space="preserve">ФОРМЫ ДОКУМЕНТОВ, ВКЛЮЧЕННЫЕ В СОСТАВ ЗАЯВКИ В ПРЕДЛОЖЕНИЕ УЧАСТНИКА </w:t>
      </w:r>
      <w:r w:rsidRPr="00A01AA0">
        <w:rPr>
          <w:rFonts w:ascii="Times New Roman" w:eastAsia="Courier New" w:hAnsi="Times New Roman" w:cs="Times New Roman"/>
          <w:bCs/>
          <w:color w:val="000000"/>
          <w:sz w:val="20"/>
          <w:szCs w:val="20"/>
        </w:rPr>
        <w:t>ПРОЦЕДУРЫ ЗАКУПКИ</w:t>
      </w:r>
    </w:p>
    <w:p w:rsidR="00834612" w:rsidRPr="00A01AA0" w:rsidRDefault="00834612" w:rsidP="006D63DB">
      <w:pPr>
        <w:spacing w:after="0" w:line="240" w:lineRule="auto"/>
        <w:jc w:val="center"/>
        <w:rPr>
          <w:rFonts w:ascii="Times New Roman" w:hAnsi="Times New Roman" w:cs="Times New Roman"/>
          <w:sz w:val="20"/>
          <w:szCs w:val="20"/>
        </w:rPr>
      </w:pPr>
    </w:p>
    <w:p w:rsidR="00834612" w:rsidRPr="00A01AA0" w:rsidRDefault="00834612" w:rsidP="006D63DB">
      <w:pPr>
        <w:spacing w:after="0" w:line="240" w:lineRule="auto"/>
        <w:jc w:val="center"/>
        <w:rPr>
          <w:rFonts w:ascii="Times New Roman" w:hAnsi="Times New Roman" w:cs="Times New Roman"/>
          <w:sz w:val="20"/>
          <w:szCs w:val="20"/>
        </w:rPr>
      </w:pPr>
    </w:p>
    <w:p w:rsidR="00834612" w:rsidRPr="00A01AA0" w:rsidRDefault="00834612" w:rsidP="006D63DB">
      <w:pPr>
        <w:spacing w:after="0" w:line="240" w:lineRule="auto"/>
        <w:jc w:val="center"/>
        <w:rPr>
          <w:rFonts w:ascii="Times New Roman" w:hAnsi="Times New Roman" w:cs="Times New Roman"/>
          <w:sz w:val="20"/>
          <w:szCs w:val="20"/>
        </w:rPr>
      </w:pPr>
    </w:p>
    <w:p w:rsidR="00834612" w:rsidRPr="00A01AA0" w:rsidRDefault="00834612" w:rsidP="006D63DB">
      <w:pPr>
        <w:spacing w:after="0" w:line="240" w:lineRule="auto"/>
        <w:jc w:val="center"/>
        <w:rPr>
          <w:rFonts w:ascii="Times New Roman" w:hAnsi="Times New Roman" w:cs="Times New Roman"/>
          <w:sz w:val="20"/>
          <w:szCs w:val="20"/>
        </w:rPr>
      </w:pPr>
    </w:p>
    <w:p w:rsidR="00834612" w:rsidRPr="00A01AA0" w:rsidRDefault="00834612" w:rsidP="006D63DB">
      <w:pPr>
        <w:spacing w:after="0" w:line="240" w:lineRule="auto"/>
        <w:jc w:val="center"/>
        <w:rPr>
          <w:rFonts w:ascii="Times New Roman" w:hAnsi="Times New Roman" w:cs="Times New Roman"/>
          <w:sz w:val="20"/>
          <w:szCs w:val="20"/>
        </w:rPr>
      </w:pPr>
    </w:p>
    <w:p w:rsidR="00DE5BBA" w:rsidRPr="00A01AA0" w:rsidRDefault="00DE5BBA" w:rsidP="006D63DB">
      <w:pPr>
        <w:suppressAutoHyphens/>
        <w:spacing w:after="0" w:line="240" w:lineRule="auto"/>
        <w:rPr>
          <w:rFonts w:ascii="Times New Roman" w:hAnsi="Times New Roman" w:cs="Times New Roman"/>
          <w:sz w:val="20"/>
          <w:szCs w:val="20"/>
        </w:rPr>
      </w:pPr>
    </w:p>
    <w:p w:rsidR="00DE5BBA" w:rsidRPr="00A01AA0" w:rsidRDefault="00DE5BBA"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A236B" w:rsidRPr="00A01AA0" w:rsidRDefault="00DA236B" w:rsidP="006D63DB">
      <w:pPr>
        <w:suppressAutoHyphens/>
        <w:spacing w:after="0" w:line="240" w:lineRule="auto"/>
        <w:rPr>
          <w:rFonts w:ascii="Times New Roman" w:hAnsi="Times New Roman" w:cs="Times New Roman"/>
          <w:sz w:val="20"/>
          <w:szCs w:val="20"/>
        </w:rPr>
      </w:pPr>
    </w:p>
    <w:p w:rsidR="00DE5BBA" w:rsidRPr="00A01AA0" w:rsidRDefault="00DE5BBA" w:rsidP="006D63DB">
      <w:pPr>
        <w:suppressAutoHyphens/>
        <w:spacing w:after="0" w:line="240" w:lineRule="auto"/>
        <w:rPr>
          <w:rFonts w:ascii="Times New Roman" w:hAnsi="Times New Roman" w:cs="Times New Roman"/>
          <w:sz w:val="20"/>
          <w:szCs w:val="20"/>
        </w:rPr>
      </w:pPr>
    </w:p>
    <w:p w:rsidR="00834612" w:rsidRPr="00A01AA0" w:rsidRDefault="00C86EB2" w:rsidP="006D63DB">
      <w:pPr>
        <w:suppressAutoHyphens/>
        <w:spacing w:after="0" w:line="240" w:lineRule="auto"/>
        <w:jc w:val="center"/>
        <w:rPr>
          <w:rFonts w:ascii="Times New Roman" w:hAnsi="Times New Roman" w:cs="Times New Roman"/>
          <w:sz w:val="20"/>
          <w:szCs w:val="20"/>
        </w:rPr>
      </w:pPr>
      <w:r w:rsidRPr="00A01AA0">
        <w:rPr>
          <w:rFonts w:ascii="Times New Roman" w:hAnsi="Times New Roman" w:cs="Times New Roman"/>
          <w:sz w:val="20"/>
          <w:szCs w:val="20"/>
        </w:rPr>
        <w:t>г. Нижневартовск, 202</w:t>
      </w:r>
      <w:r w:rsidR="00A513F3" w:rsidRPr="00A01AA0">
        <w:rPr>
          <w:rFonts w:ascii="Times New Roman" w:hAnsi="Times New Roman" w:cs="Times New Roman"/>
          <w:sz w:val="20"/>
          <w:szCs w:val="20"/>
        </w:rPr>
        <w:t>5</w:t>
      </w:r>
      <w:r w:rsidRPr="00A01AA0">
        <w:rPr>
          <w:rFonts w:ascii="Times New Roman" w:hAnsi="Times New Roman" w:cs="Times New Roman"/>
          <w:sz w:val="20"/>
          <w:szCs w:val="20"/>
        </w:rPr>
        <w:t xml:space="preserve"> год</w:t>
      </w:r>
    </w:p>
    <w:p w:rsidR="00B2315E" w:rsidRPr="00A01AA0" w:rsidRDefault="00834612" w:rsidP="006D63DB">
      <w:pPr>
        <w:widowControl w:val="0"/>
        <w:autoSpaceDE w:val="0"/>
        <w:autoSpaceDN w:val="0"/>
        <w:adjustRightInd w:val="0"/>
        <w:spacing w:after="0" w:line="240" w:lineRule="auto"/>
        <w:ind w:right="13"/>
        <w:jc w:val="center"/>
        <w:rPr>
          <w:rFonts w:ascii="Times New Roman" w:eastAsia="Times New Roman" w:hAnsi="Times New Roman" w:cs="Times New Roman"/>
          <w:b/>
          <w:bCs/>
          <w:color w:val="FF0000"/>
          <w:spacing w:val="1"/>
          <w:sz w:val="20"/>
          <w:szCs w:val="20"/>
        </w:rPr>
      </w:pPr>
      <w:r w:rsidRPr="00A01AA0">
        <w:rPr>
          <w:rFonts w:ascii="Times New Roman" w:hAnsi="Times New Roman" w:cs="Times New Roman"/>
          <w:sz w:val="20"/>
          <w:szCs w:val="20"/>
        </w:rPr>
        <w:br w:type="page"/>
      </w:r>
      <w:bookmarkStart w:id="0" w:name="_Toc520302358"/>
      <w:r w:rsidR="00B2315E" w:rsidRPr="00A01AA0">
        <w:rPr>
          <w:rFonts w:ascii="Times New Roman" w:eastAsia="Times New Roman" w:hAnsi="Times New Roman" w:cs="Times New Roman"/>
          <w:b/>
          <w:bCs/>
          <w:spacing w:val="1"/>
          <w:sz w:val="20"/>
          <w:szCs w:val="20"/>
        </w:rPr>
        <w:lastRenderedPageBreak/>
        <w:t>РАЗДЕЛ I. ОБЩИЕ СВЕДЕНИЯ ОБ АУКЦИОНЕ В ЭЛЕКТРОННОЙ ФОРМЕ</w:t>
      </w:r>
    </w:p>
    <w:p w:rsidR="00B2315E" w:rsidRPr="00A01AA0" w:rsidRDefault="00B2315E" w:rsidP="006D63DB">
      <w:pPr>
        <w:widowControl w:val="0"/>
        <w:autoSpaceDE w:val="0"/>
        <w:autoSpaceDN w:val="0"/>
        <w:adjustRightInd w:val="0"/>
        <w:spacing w:after="0" w:line="240" w:lineRule="auto"/>
        <w:ind w:right="13"/>
        <w:jc w:val="center"/>
        <w:rPr>
          <w:rFonts w:ascii="Times New Roman" w:eastAsia="Times New Roman" w:hAnsi="Times New Roman" w:cs="Times New Roman"/>
          <w:sz w:val="20"/>
          <w:szCs w:val="20"/>
        </w:rPr>
      </w:pPr>
    </w:p>
    <w:p w:rsidR="00B2315E" w:rsidRPr="00A01AA0"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
          <w:bCs/>
          <w:sz w:val="20"/>
          <w:szCs w:val="20"/>
        </w:rPr>
        <w:t>1. П</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z w:val="20"/>
          <w:szCs w:val="20"/>
        </w:rPr>
        <w:t>АВОВОЕ</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pacing w:val="-1"/>
          <w:sz w:val="20"/>
          <w:szCs w:val="20"/>
        </w:rPr>
        <w:t>ЕГ</w:t>
      </w:r>
      <w:r w:rsidRPr="00A01AA0">
        <w:rPr>
          <w:rFonts w:ascii="Times New Roman" w:eastAsia="Times New Roman" w:hAnsi="Times New Roman" w:cs="Times New Roman"/>
          <w:b/>
          <w:bCs/>
          <w:sz w:val="20"/>
          <w:szCs w:val="20"/>
        </w:rPr>
        <w:t>УЛИ</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z w:val="20"/>
          <w:szCs w:val="20"/>
        </w:rPr>
        <w:t>ОВА</w:t>
      </w:r>
      <w:r w:rsidRPr="00A01AA0">
        <w:rPr>
          <w:rFonts w:ascii="Times New Roman" w:eastAsia="Times New Roman" w:hAnsi="Times New Roman" w:cs="Times New Roman"/>
          <w:b/>
          <w:bCs/>
          <w:spacing w:val="1"/>
          <w:sz w:val="20"/>
          <w:szCs w:val="20"/>
        </w:rPr>
        <w:t>НИ</w:t>
      </w:r>
      <w:r w:rsidRPr="00A01AA0">
        <w:rPr>
          <w:rFonts w:ascii="Times New Roman" w:eastAsia="Times New Roman" w:hAnsi="Times New Roman" w:cs="Times New Roman"/>
          <w:b/>
          <w:bCs/>
          <w:sz w:val="20"/>
          <w:szCs w:val="20"/>
        </w:rPr>
        <w:t>Е</w:t>
      </w:r>
    </w:p>
    <w:p w:rsidR="00FF52FB" w:rsidRPr="00A01AA0" w:rsidRDefault="00B2315E" w:rsidP="006D63DB">
      <w:pPr>
        <w:widowControl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Настоящий аукцион в электронной форме проводится в соответствии с требованиями Положения «О закупках товаров, работ, услуг для нужд Муниципальное автономное дошкольное образовательное учреждение </w:t>
      </w:r>
      <w:r w:rsidR="005A0B94" w:rsidRPr="00A01AA0">
        <w:rPr>
          <w:rFonts w:ascii="Times New Roman" w:eastAsia="Times New Roman" w:hAnsi="Times New Roman" w:cs="Times New Roman"/>
          <w:sz w:val="20"/>
          <w:szCs w:val="20"/>
        </w:rPr>
        <w:t>города Нижневартовска д</w:t>
      </w:r>
      <w:r w:rsidRPr="00A01AA0">
        <w:rPr>
          <w:rFonts w:ascii="Times New Roman" w:eastAsia="Times New Roman" w:hAnsi="Times New Roman" w:cs="Times New Roman"/>
          <w:sz w:val="20"/>
          <w:szCs w:val="20"/>
        </w:rPr>
        <w:t xml:space="preserve">етский сад </w:t>
      </w:r>
      <w:r w:rsidR="007532A3" w:rsidRPr="00A01AA0">
        <w:rPr>
          <w:rFonts w:ascii="Times New Roman" w:eastAsia="Times New Roman" w:hAnsi="Times New Roman" w:cs="Times New Roman"/>
          <w:sz w:val="20"/>
          <w:szCs w:val="20"/>
        </w:rPr>
        <w:t>№ 68«Ромашка»</w:t>
      </w:r>
      <w:r w:rsidR="0093216B" w:rsidRPr="00A01AA0">
        <w:rPr>
          <w:rFonts w:ascii="Times New Roman" w:eastAsia="Times New Roman" w:hAnsi="Times New Roman" w:cs="Times New Roman"/>
          <w:sz w:val="20"/>
          <w:szCs w:val="20"/>
        </w:rPr>
        <w:t xml:space="preserve"> (МАДОУ </w:t>
      </w:r>
      <w:r w:rsidR="005A0B94" w:rsidRPr="00A01AA0">
        <w:rPr>
          <w:rFonts w:ascii="Times New Roman" w:eastAsia="Times New Roman" w:hAnsi="Times New Roman" w:cs="Times New Roman"/>
          <w:sz w:val="20"/>
          <w:szCs w:val="20"/>
        </w:rPr>
        <w:t xml:space="preserve">города Нижневартовска </w:t>
      </w:r>
      <w:r w:rsidR="0093216B" w:rsidRPr="00A01AA0">
        <w:rPr>
          <w:rFonts w:ascii="Times New Roman" w:eastAsia="Times New Roman" w:hAnsi="Times New Roman" w:cs="Times New Roman"/>
          <w:sz w:val="20"/>
          <w:szCs w:val="20"/>
        </w:rPr>
        <w:t>ДС</w:t>
      </w:r>
      <w:r w:rsidR="007532A3" w:rsidRPr="00A01AA0">
        <w:rPr>
          <w:rFonts w:ascii="Times New Roman" w:eastAsia="Times New Roman" w:hAnsi="Times New Roman" w:cs="Times New Roman"/>
          <w:sz w:val="20"/>
          <w:szCs w:val="20"/>
        </w:rPr>
        <w:t>№ 68«Ромашка»</w:t>
      </w:r>
      <w:r w:rsidRPr="00A01AA0">
        <w:rPr>
          <w:rFonts w:ascii="Times New Roman" w:eastAsia="Times New Roman" w:hAnsi="Times New Roman" w:cs="Times New Roman"/>
          <w:sz w:val="20"/>
          <w:szCs w:val="20"/>
        </w:rPr>
        <w:t xml:space="preserve">) (далее - «Положение о закупках»), Федерального закона от 26 июля </w:t>
      </w:r>
      <w:smartTag w:uri="urn:schemas-microsoft-com:office:smarttags" w:element="metricconverter">
        <w:smartTagPr>
          <w:attr w:name="ProductID" w:val="2006 г"/>
        </w:smartTagPr>
        <w:r w:rsidRPr="00A01AA0">
          <w:rPr>
            <w:rFonts w:ascii="Times New Roman" w:eastAsia="Times New Roman" w:hAnsi="Times New Roman" w:cs="Times New Roman"/>
            <w:sz w:val="20"/>
            <w:szCs w:val="20"/>
          </w:rPr>
          <w:t>2006 г</w:t>
        </w:r>
      </w:smartTag>
      <w:r w:rsidRPr="00A01AA0">
        <w:rPr>
          <w:rFonts w:ascii="Times New Roman" w:eastAsia="Times New Roman" w:hAnsi="Times New Roman" w:cs="Times New Roman"/>
          <w:sz w:val="20"/>
          <w:szCs w:val="20"/>
        </w:rPr>
        <w:t>. № 135-ФЗ «О защите конкуренции», Федерального закона от 18 июля 2011 года № 223-ФЗ «О закупках товаров, работ, услуг отд</w:t>
      </w:r>
      <w:r w:rsidR="001273DF" w:rsidRPr="00A01AA0">
        <w:rPr>
          <w:rFonts w:ascii="Times New Roman" w:eastAsia="Times New Roman" w:hAnsi="Times New Roman" w:cs="Times New Roman"/>
          <w:sz w:val="20"/>
          <w:szCs w:val="20"/>
        </w:rPr>
        <w:t>ельными видами юридических лиц».</w:t>
      </w:r>
      <w:r w:rsidR="00FF52FB" w:rsidRPr="00A01AA0">
        <w:rPr>
          <w:rFonts w:ascii="Times New Roman" w:eastAsia="Times New Roman" w:hAnsi="Times New Roman" w:cs="Times New Roman"/>
          <w:sz w:val="20"/>
          <w:szCs w:val="20"/>
        </w:rPr>
        <w:t> </w:t>
      </w:r>
    </w:p>
    <w:p w:rsidR="00B2315E" w:rsidRPr="00A01AA0" w:rsidRDefault="00B2315E" w:rsidP="006D63DB">
      <w:pPr>
        <w:widowControl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В части, прямо не урегулированной законодательством Российской Федерации, проведение аукциона регулируется настоящей документацией об аукционе в электронной форме.</w:t>
      </w:r>
    </w:p>
    <w:p w:rsidR="00B2315E" w:rsidRPr="00A01AA0" w:rsidRDefault="00B2315E" w:rsidP="006D63DB">
      <w:pPr>
        <w:widowControl w:val="0"/>
        <w:autoSpaceDE w:val="0"/>
        <w:autoSpaceDN w:val="0"/>
        <w:adjustRightInd w:val="0"/>
        <w:spacing w:after="0" w:line="240" w:lineRule="auto"/>
        <w:ind w:right="46"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Под аукционом в электронной </w:t>
      </w:r>
      <w:r w:rsidR="00912A5B" w:rsidRPr="00A01AA0">
        <w:rPr>
          <w:rFonts w:ascii="Times New Roman" w:eastAsia="Times New Roman" w:hAnsi="Times New Roman" w:cs="Times New Roman"/>
          <w:sz w:val="20"/>
          <w:szCs w:val="20"/>
        </w:rPr>
        <w:t xml:space="preserve">форме </w:t>
      </w:r>
      <w:r w:rsidRPr="00A01AA0">
        <w:rPr>
          <w:rFonts w:ascii="Times New Roman" w:eastAsia="Times New Roman" w:hAnsi="Times New Roman" w:cs="Times New Roman"/>
          <w:sz w:val="20"/>
          <w:szCs w:val="20"/>
        </w:rPr>
        <w:t>(далее по тексту – электронный аукцион) на право заключить договор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2315E" w:rsidRPr="00A01AA0" w:rsidRDefault="00B2315E" w:rsidP="006D63DB">
      <w:pPr>
        <w:widowControl w:val="0"/>
        <w:autoSpaceDE w:val="0"/>
        <w:autoSpaceDN w:val="0"/>
        <w:adjustRightInd w:val="0"/>
        <w:spacing w:after="0" w:line="240" w:lineRule="auto"/>
        <w:ind w:right="46" w:firstLine="709"/>
        <w:jc w:val="both"/>
        <w:rPr>
          <w:rFonts w:ascii="Times New Roman" w:eastAsia="Times New Roman" w:hAnsi="Times New Roman" w:cs="Times New Roman"/>
          <w:sz w:val="20"/>
          <w:szCs w:val="20"/>
        </w:rPr>
      </w:pPr>
    </w:p>
    <w:p w:rsidR="00B2315E" w:rsidRPr="00A01AA0" w:rsidRDefault="00B2315E" w:rsidP="006D63DB">
      <w:pPr>
        <w:widowControl w:val="0"/>
        <w:numPr>
          <w:ilvl w:val="0"/>
          <w:numId w:val="4"/>
        </w:numPr>
        <w:tabs>
          <w:tab w:val="left" w:pos="1225"/>
        </w:tabs>
        <w:suppressAutoHyphens/>
        <w:spacing w:after="0" w:line="240" w:lineRule="auto"/>
        <w:ind w:left="20" w:right="20" w:firstLine="68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ПРЕДМЕТ АУКЦИОНА В ЭЛЕКТРОННОЙ ФОРМЕ. ЛОТЫ. НАЧАЛЬНАЯ (МАКСИМАЛЬНАЯ) ЦЕНА ДОГОВОРА (ЦЕНА ЛОТА), ОБОСНОВАНИЕ НАЧАЛЬНОЙ (МАКСИМАЛЬНОЙ) ЦЕНЫ ДОГОВОРА (ЦЕНЫ ЛОТА). МЕСТО И СРОКИ ПОСТАВКИ ТОВАРА, ВЫПОЛНЕНИЯ РАБОТЫ, ОКАЗАНИЯ УСЛУГ. ШАГ АУКЦИОНА В ЭЛЕКТРОННОЙ ФОРМЕ</w:t>
      </w:r>
    </w:p>
    <w:p w:rsidR="00B2315E" w:rsidRPr="00A01AA0" w:rsidRDefault="00B2315E" w:rsidP="006D63DB">
      <w:pPr>
        <w:widowControl w:val="0"/>
        <w:numPr>
          <w:ilvl w:val="2"/>
          <w:numId w:val="17"/>
        </w:numPr>
        <w:tabs>
          <w:tab w:val="left" w:pos="1276"/>
        </w:tabs>
        <w:suppressAutoHyphens/>
        <w:spacing w:after="0" w:line="240" w:lineRule="auto"/>
        <w:ind w:left="20" w:right="20" w:firstLine="68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Сведения о предмете настоящего аукциона в электронной форме, начальной (максимальной) цене Договора, приведены </w:t>
      </w:r>
      <w:r w:rsidRPr="00A01AA0">
        <w:rPr>
          <w:rFonts w:ascii="Times New Roman" w:eastAsia="Times New Roman" w:hAnsi="Times New Roman" w:cs="Times New Roman"/>
          <w:bCs/>
          <w:color w:val="000000"/>
          <w:sz w:val="20"/>
          <w:szCs w:val="20"/>
          <w:shd w:val="clear" w:color="auto" w:fill="FFFFFF"/>
        </w:rPr>
        <w:t>в</w:t>
      </w:r>
      <w:r w:rsidRPr="00A01AA0">
        <w:rPr>
          <w:rFonts w:ascii="Times New Roman" w:eastAsia="Times New Roman" w:hAnsi="Times New Roman" w:cs="Times New Roman"/>
          <w:b/>
          <w:i/>
          <w:sz w:val="20"/>
          <w:szCs w:val="20"/>
        </w:rPr>
        <w:t>Информационной карте аукциона в электронной форме.</w:t>
      </w:r>
    </w:p>
    <w:p w:rsidR="00B2315E" w:rsidRPr="00A01AA0" w:rsidRDefault="00B2315E" w:rsidP="006D63DB">
      <w:pPr>
        <w:widowControl w:val="0"/>
        <w:numPr>
          <w:ilvl w:val="2"/>
          <w:numId w:val="17"/>
        </w:numPr>
        <w:tabs>
          <w:tab w:val="left" w:pos="1276"/>
        </w:tabs>
        <w:suppressAutoHyphens/>
        <w:spacing w:after="0" w:line="240" w:lineRule="auto"/>
        <w:ind w:left="20" w:right="20" w:firstLine="68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Обоснование начальной (максимальной) цены приведено в Приложении № 3 к Документации об аукционе в электронной форме.</w:t>
      </w:r>
    </w:p>
    <w:p w:rsidR="00B2315E" w:rsidRPr="00A01AA0" w:rsidRDefault="00B2315E" w:rsidP="006D63DB">
      <w:pPr>
        <w:widowControl w:val="0"/>
        <w:numPr>
          <w:ilvl w:val="2"/>
          <w:numId w:val="17"/>
        </w:numPr>
        <w:tabs>
          <w:tab w:val="left" w:pos="1276"/>
        </w:tabs>
        <w:suppressAutoHyphens/>
        <w:spacing w:after="0" w:line="240" w:lineRule="auto"/>
        <w:ind w:left="20" w:right="20" w:firstLine="68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Если аукцион в электронной форме состоит из нескольких лотов, предметы, начальные (максимальные) цены, сроки и иные условия поставки товара, выполнения работ, оказания услуг по лотам, указаны в </w:t>
      </w:r>
      <w:r w:rsidRPr="00A01AA0">
        <w:rPr>
          <w:rFonts w:ascii="Times New Roman" w:eastAsia="Times New Roman" w:hAnsi="Times New Roman" w:cs="Times New Roman"/>
          <w:b/>
          <w:i/>
          <w:sz w:val="20"/>
          <w:szCs w:val="20"/>
        </w:rPr>
        <w:t>Информационной карте аукциона в электронной форме</w:t>
      </w:r>
      <w:r w:rsidRPr="00A01AA0">
        <w:rPr>
          <w:rFonts w:ascii="Times New Roman" w:eastAsia="Times New Roman" w:hAnsi="Times New Roman" w:cs="Times New Roman"/>
          <w:b/>
          <w:sz w:val="20"/>
          <w:szCs w:val="20"/>
        </w:rPr>
        <w:t>.</w:t>
      </w:r>
    </w:p>
    <w:p w:rsidR="00B2315E" w:rsidRPr="00A01AA0" w:rsidRDefault="00B2315E" w:rsidP="006D63DB">
      <w:pPr>
        <w:widowControl w:val="0"/>
        <w:tabs>
          <w:tab w:val="left" w:pos="1276"/>
        </w:tabs>
        <w:suppressAutoHyphens/>
        <w:spacing w:after="0" w:line="240" w:lineRule="auto"/>
        <w:ind w:left="20" w:right="20" w:firstLine="68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При этом участник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подает заявку на участие в аукционе в электронной форме в отношении определенного лота. В отношении каждого лота заключается отдельный Договор.</w:t>
      </w:r>
    </w:p>
    <w:p w:rsidR="00B2315E" w:rsidRPr="00A01AA0" w:rsidRDefault="00B2315E" w:rsidP="006D63DB">
      <w:pPr>
        <w:widowControl w:val="0"/>
        <w:numPr>
          <w:ilvl w:val="2"/>
          <w:numId w:val="17"/>
        </w:numPr>
        <w:tabs>
          <w:tab w:val="left" w:pos="1225"/>
          <w:tab w:val="left" w:pos="1276"/>
        </w:tabs>
        <w:suppressAutoHyphens/>
        <w:spacing w:after="0" w:line="240" w:lineRule="auto"/>
        <w:ind w:left="20" w:right="20" w:firstLine="689"/>
        <w:jc w:val="both"/>
        <w:rPr>
          <w:rFonts w:ascii="Times New Roman" w:eastAsia="Times New Roman" w:hAnsi="Times New Roman" w:cs="Times New Roman"/>
          <w:color w:val="000000"/>
          <w:sz w:val="20"/>
          <w:szCs w:val="20"/>
          <w:shd w:val="clear" w:color="auto" w:fill="FFFFFF"/>
        </w:rPr>
      </w:pPr>
      <w:r w:rsidRPr="00A01AA0">
        <w:rPr>
          <w:rFonts w:ascii="Times New Roman" w:eastAsia="Times New Roman" w:hAnsi="Times New Roman" w:cs="Times New Roman"/>
          <w:sz w:val="20"/>
          <w:szCs w:val="20"/>
        </w:rPr>
        <w:t xml:space="preserve">Величина понижения начальной (максимальной) цены Договора («шаг аукциона») указана в </w:t>
      </w:r>
      <w:r w:rsidRPr="00A01AA0">
        <w:rPr>
          <w:rFonts w:ascii="Times New Roman" w:eastAsia="Times New Roman" w:hAnsi="Times New Roman" w:cs="Times New Roman"/>
          <w:b/>
          <w:i/>
          <w:sz w:val="20"/>
          <w:szCs w:val="20"/>
        </w:rPr>
        <w:t>Информационной карте аукциона в электронной форме</w:t>
      </w:r>
      <w:r w:rsidRPr="00A01AA0">
        <w:rPr>
          <w:rFonts w:ascii="Times New Roman" w:eastAsia="Times New Roman" w:hAnsi="Times New Roman" w:cs="Times New Roman"/>
          <w:b/>
          <w:sz w:val="20"/>
          <w:szCs w:val="20"/>
        </w:rPr>
        <w:t>.</w:t>
      </w:r>
    </w:p>
    <w:p w:rsidR="00B2315E" w:rsidRPr="00A01AA0" w:rsidRDefault="00B2315E" w:rsidP="006D63DB">
      <w:pPr>
        <w:widowControl w:val="0"/>
        <w:numPr>
          <w:ilvl w:val="2"/>
          <w:numId w:val="17"/>
        </w:numPr>
        <w:tabs>
          <w:tab w:val="left" w:pos="1225"/>
          <w:tab w:val="left" w:pos="1276"/>
        </w:tabs>
        <w:suppressAutoHyphens/>
        <w:autoSpaceDE w:val="0"/>
        <w:autoSpaceDN w:val="0"/>
        <w:adjustRightInd w:val="0"/>
        <w:spacing w:after="0" w:line="240" w:lineRule="auto"/>
        <w:ind w:left="20" w:right="46"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Место, условия и сроки поставки товара, выполнения работ, оказания услуг приведены </w:t>
      </w:r>
      <w:r w:rsidRPr="00A01AA0">
        <w:rPr>
          <w:rFonts w:ascii="Times New Roman" w:eastAsia="Times New Roman" w:hAnsi="Times New Roman" w:cs="Times New Roman"/>
          <w:bCs/>
          <w:color w:val="000000"/>
          <w:sz w:val="20"/>
          <w:szCs w:val="20"/>
          <w:shd w:val="clear" w:color="auto" w:fill="FFFFFF"/>
        </w:rPr>
        <w:t xml:space="preserve">в </w:t>
      </w:r>
      <w:r w:rsidRPr="00A01AA0">
        <w:rPr>
          <w:rFonts w:ascii="Times New Roman" w:eastAsia="Times New Roman" w:hAnsi="Times New Roman" w:cs="Times New Roman"/>
          <w:b/>
          <w:i/>
          <w:sz w:val="20"/>
          <w:szCs w:val="20"/>
        </w:rPr>
        <w:t>Информационной карте аукциона в электронной форме.</w:t>
      </w:r>
    </w:p>
    <w:p w:rsidR="00B2315E" w:rsidRPr="00A01AA0" w:rsidRDefault="00B2315E" w:rsidP="006D63DB">
      <w:pPr>
        <w:widowControl w:val="0"/>
        <w:autoSpaceDE w:val="0"/>
        <w:autoSpaceDN w:val="0"/>
        <w:adjustRightInd w:val="0"/>
        <w:spacing w:after="0" w:line="240" w:lineRule="auto"/>
        <w:ind w:right="50"/>
        <w:jc w:val="both"/>
        <w:rPr>
          <w:rFonts w:ascii="Times New Roman" w:eastAsia="Times New Roman" w:hAnsi="Times New Roman" w:cs="Times New Roman"/>
          <w:sz w:val="20"/>
          <w:szCs w:val="20"/>
        </w:rPr>
      </w:pPr>
    </w:p>
    <w:p w:rsidR="00B2315E" w:rsidRPr="00A01AA0" w:rsidRDefault="00B2315E" w:rsidP="006D63DB">
      <w:pPr>
        <w:widowControl w:val="0"/>
        <w:numPr>
          <w:ilvl w:val="0"/>
          <w:numId w:val="4"/>
        </w:numPr>
        <w:tabs>
          <w:tab w:val="left" w:pos="1225"/>
        </w:tabs>
        <w:suppressAutoHyphens/>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  ИЗВЕЩЕНИЕ О ПРОВЕДЕНИИ АУКЦИОНА В ЭЛЕКТРОННОЙ ФОРМЕ</w:t>
      </w:r>
    </w:p>
    <w:p w:rsidR="00B2315E" w:rsidRPr="00A01AA0" w:rsidRDefault="00B2315E" w:rsidP="006D63DB">
      <w:pPr>
        <w:widowControl w:val="0"/>
        <w:suppressAutoHyphens/>
        <w:spacing w:after="0" w:line="240" w:lineRule="auto"/>
        <w:ind w:right="20"/>
        <w:jc w:val="both"/>
        <w:rPr>
          <w:rFonts w:ascii="Times New Roman" w:eastAsia="Times New Roman" w:hAnsi="Times New Roman" w:cs="Times New Roman"/>
          <w:b/>
          <w:i/>
          <w:sz w:val="20"/>
          <w:szCs w:val="20"/>
        </w:rPr>
      </w:pPr>
      <w:r w:rsidRPr="00A01AA0">
        <w:rPr>
          <w:rFonts w:ascii="Times New Roman" w:eastAsia="Times New Roman" w:hAnsi="Times New Roman" w:cs="Times New Roman"/>
          <w:sz w:val="20"/>
          <w:szCs w:val="20"/>
        </w:rPr>
        <w:t>Полн</w:t>
      </w:r>
      <w:r w:rsidR="005C38EB" w:rsidRPr="00A01AA0">
        <w:rPr>
          <w:rFonts w:ascii="Times New Roman" w:eastAsia="Times New Roman" w:hAnsi="Times New Roman" w:cs="Times New Roman"/>
          <w:sz w:val="20"/>
          <w:szCs w:val="20"/>
        </w:rPr>
        <w:t xml:space="preserve">ый текст извещения о проведении </w:t>
      </w:r>
      <w:r w:rsidRPr="00A01AA0">
        <w:rPr>
          <w:rFonts w:ascii="Times New Roman" w:eastAsia="Times New Roman" w:hAnsi="Times New Roman" w:cs="Times New Roman"/>
          <w:sz w:val="20"/>
          <w:szCs w:val="20"/>
        </w:rPr>
        <w:t xml:space="preserve">аукциона в электронной форме приведен в </w:t>
      </w:r>
      <w:r w:rsidRPr="00A01AA0">
        <w:rPr>
          <w:rFonts w:ascii="Times New Roman" w:eastAsia="Times New Roman" w:hAnsi="Times New Roman" w:cs="Times New Roman"/>
          <w:b/>
          <w:i/>
          <w:sz w:val="20"/>
          <w:szCs w:val="20"/>
        </w:rPr>
        <w:t>Информационной карте аукциона в электронной форме.</w:t>
      </w:r>
    </w:p>
    <w:p w:rsidR="00B2315E" w:rsidRPr="00A01AA0" w:rsidRDefault="00B2315E" w:rsidP="006D63DB">
      <w:pPr>
        <w:widowControl w:val="0"/>
        <w:suppressAutoHyphens/>
        <w:spacing w:after="0" w:line="240" w:lineRule="auto"/>
        <w:ind w:right="20"/>
        <w:jc w:val="both"/>
        <w:rPr>
          <w:rFonts w:ascii="Times New Roman" w:eastAsia="Times New Roman" w:hAnsi="Times New Roman" w:cs="Times New Roman"/>
          <w:b/>
          <w:i/>
          <w:sz w:val="20"/>
          <w:szCs w:val="20"/>
        </w:rPr>
      </w:pPr>
      <w:r w:rsidRPr="00A01AA0">
        <w:rPr>
          <w:rFonts w:ascii="Times New Roman" w:eastAsia="Calibri" w:hAnsi="Times New Roman" w:cs="Times New Roman"/>
          <w:snapToGrid w:val="0"/>
          <w:sz w:val="20"/>
          <w:szCs w:val="20"/>
        </w:rPr>
        <w:t>Заказчик вправе принять решение о внесении изменений в извещение о проведении аукциона в электронной форме до даты окончания подачи заявок.</w:t>
      </w:r>
    </w:p>
    <w:p w:rsidR="00C35FD5" w:rsidRPr="00A01AA0" w:rsidRDefault="00C35FD5" w:rsidP="006D63DB">
      <w:pPr>
        <w:widowControl w:val="0"/>
        <w:suppressAutoHyphens/>
        <w:spacing w:after="0" w:line="240" w:lineRule="auto"/>
        <w:ind w:left="709" w:right="20"/>
        <w:jc w:val="both"/>
        <w:rPr>
          <w:rFonts w:ascii="Times New Roman" w:eastAsia="Calibri" w:hAnsi="Times New Roman" w:cs="Times New Roman"/>
          <w:snapToGrid w:val="0"/>
          <w:sz w:val="20"/>
          <w:szCs w:val="20"/>
        </w:rPr>
      </w:pPr>
    </w:p>
    <w:p w:rsidR="00B2315E" w:rsidRPr="00A01AA0" w:rsidRDefault="00B2315E" w:rsidP="006D63DB">
      <w:pPr>
        <w:widowControl w:val="0"/>
        <w:numPr>
          <w:ilvl w:val="0"/>
          <w:numId w:val="4"/>
        </w:numPr>
        <w:tabs>
          <w:tab w:val="left" w:pos="1007"/>
        </w:tabs>
        <w:suppressAutoHyphens/>
        <w:spacing w:after="0" w:line="240" w:lineRule="auto"/>
        <w:ind w:left="20" w:right="20" w:firstLine="68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ТРЕБОВАНИЯ К УЧАСТНИКАМ ПРОЦЕДУРЫ ЗАКУПКИ</w:t>
      </w:r>
    </w:p>
    <w:p w:rsidR="00CA7141"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 xml:space="preserve">1.3.1. При проведении закупок заказчик устанавливает следующие единые обязательные требования к участникам закупки: </w:t>
      </w:r>
    </w:p>
    <w:p w:rsidR="008C266C"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A7141"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CA7141"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3)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rsidR="00CA7141"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4)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CA7141"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A7141"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A7141"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w:t>
      </w:r>
      <w:r w:rsidRPr="00A01AA0">
        <w:rPr>
          <w:rFonts w:ascii="Times New Roman" w:hAnsi="Times New Roman" w:cs="Times New Roman"/>
          <w:sz w:val="20"/>
          <w:szCs w:val="20"/>
        </w:rPr>
        <w:lastRenderedPageBreak/>
        <w:t xml:space="preserve">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w:t>
      </w:r>
      <w:r w:rsidR="007A5A28" w:rsidRPr="00A01AA0">
        <w:rPr>
          <w:rFonts w:ascii="Times New Roman" w:hAnsi="Times New Roman" w:cs="Times New Roman"/>
          <w:sz w:val="20"/>
          <w:szCs w:val="20"/>
        </w:rPr>
        <w:t>процентов в</w:t>
      </w:r>
      <w:r w:rsidRPr="00A01AA0">
        <w:rPr>
          <w:rFonts w:ascii="Times New Roman" w:hAnsi="Times New Roman" w:cs="Times New Roman"/>
          <w:sz w:val="20"/>
          <w:szCs w:val="20"/>
        </w:rPr>
        <w:t xml:space="preserve"> уставном капитале хозяйственного общества;</w:t>
      </w:r>
    </w:p>
    <w:p w:rsidR="00CA7141"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 xml:space="preserve">8) отсутствие сведений об участнике закупки в реестре недобросовестных поставщиков (подрядчиков, исполнителей), предусмотренном </w:t>
      </w:r>
      <w:r w:rsidR="007A5A28" w:rsidRPr="00A01AA0">
        <w:rPr>
          <w:rFonts w:ascii="Times New Roman" w:hAnsi="Times New Roman" w:cs="Times New Roman"/>
          <w:sz w:val="20"/>
          <w:szCs w:val="20"/>
        </w:rPr>
        <w:t>Законом №</w:t>
      </w:r>
      <w:r w:rsidRPr="00A01AA0">
        <w:rPr>
          <w:rFonts w:ascii="Times New Roman" w:hAnsi="Times New Roman" w:cs="Times New Roman"/>
          <w:sz w:val="20"/>
          <w:szCs w:val="20"/>
        </w:rPr>
        <w:t>44-ФЗ;</w:t>
      </w:r>
    </w:p>
    <w:p w:rsidR="00CA7141"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9) отсутствие сведений об участнике закупки в реестре недобросовестных поставщиков</w:t>
      </w:r>
      <w:r w:rsidR="00B935DF" w:rsidRPr="00A01AA0">
        <w:rPr>
          <w:rFonts w:ascii="Times New Roman" w:hAnsi="Times New Roman" w:cs="Times New Roman"/>
          <w:sz w:val="20"/>
          <w:szCs w:val="20"/>
        </w:rPr>
        <w:t>, предусмотренном Закон №223-ФЗ;</w:t>
      </w:r>
    </w:p>
    <w:p w:rsidR="00B935DF" w:rsidRPr="00A01AA0" w:rsidRDefault="00B935DF"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10) участник закупки не является иностранным агентом.</w:t>
      </w:r>
    </w:p>
    <w:p w:rsidR="00CA7141" w:rsidRPr="00A01AA0" w:rsidRDefault="00D316A0"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1.3.2.</w:t>
      </w:r>
      <w:r w:rsidR="00CA7141" w:rsidRPr="00A01AA0">
        <w:rPr>
          <w:rFonts w:ascii="Times New Roman" w:hAnsi="Times New Roman" w:cs="Times New Roman"/>
          <w:sz w:val="20"/>
          <w:szCs w:val="20"/>
        </w:rPr>
        <w:t xml:space="preserve"> При проведении конкурентной закупки заказчик вправе установить дополнительные требования к участникам закупки:</w:t>
      </w:r>
    </w:p>
    <w:p w:rsidR="00CA7141"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1) требования к квалификации работников участника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CA7141"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2) требования к наличию опыта исполнения участника закупки договоров, аналогичных предмету закупки (с обязательным ука</w:t>
      </w:r>
      <w:r w:rsidR="00B83786" w:rsidRPr="00A01AA0">
        <w:rPr>
          <w:rFonts w:ascii="Times New Roman" w:hAnsi="Times New Roman" w:cs="Times New Roman"/>
          <w:sz w:val="20"/>
          <w:szCs w:val="20"/>
        </w:rPr>
        <w:t xml:space="preserve">занием в документации </w:t>
      </w:r>
      <w:r w:rsidRPr="00A01AA0">
        <w:rPr>
          <w:rFonts w:ascii="Times New Roman" w:hAnsi="Times New Roman" w:cs="Times New Roman"/>
          <w:sz w:val="20"/>
          <w:szCs w:val="20"/>
        </w:rPr>
        <w:t>о закупке определения, какие именно договоры с точки зрения их предмета</w:t>
      </w:r>
      <w:r w:rsidR="00B83786" w:rsidRPr="00A01AA0">
        <w:rPr>
          <w:rFonts w:ascii="Times New Roman" w:hAnsi="Times New Roman" w:cs="Times New Roman"/>
          <w:sz w:val="20"/>
          <w:szCs w:val="20"/>
        </w:rPr>
        <w:t> </w:t>
      </w:r>
      <w:r w:rsidRPr="00A01AA0">
        <w:rPr>
          <w:rFonts w:ascii="Times New Roman" w:hAnsi="Times New Roman" w:cs="Times New Roman"/>
          <w:sz w:val="20"/>
          <w:szCs w:val="20"/>
        </w:rPr>
        <w:t>являются аналогичными предмету закупки), при этом максимальный денежный размер данного требования не может превышать начальную (максимальную) цену договора более чем в полтора раза;</w:t>
      </w:r>
    </w:p>
    <w:p w:rsidR="00CA7141"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3) требования к наличию (в том числе на правах</w:t>
      </w:r>
      <w:r w:rsidR="00B83786" w:rsidRPr="00A01AA0">
        <w:rPr>
          <w:rFonts w:ascii="Times New Roman" w:hAnsi="Times New Roman" w:cs="Times New Roman"/>
          <w:sz w:val="20"/>
          <w:szCs w:val="20"/>
        </w:rPr>
        <w:t xml:space="preserve"> аренды) у участника</w:t>
      </w:r>
      <w:r w:rsidRPr="00A01AA0">
        <w:rPr>
          <w:rFonts w:ascii="Times New Roman" w:hAnsi="Times New Roman" w:cs="Times New Roman"/>
          <w:sz w:val="20"/>
          <w:szCs w:val="20"/>
        </w:rPr>
        <w:t xml:space="preserve"> закупки машин, оборудования, иного имущества, в том числе недвижимого,</w:t>
      </w:r>
      <w:r w:rsidR="00B83786" w:rsidRPr="00A01AA0">
        <w:rPr>
          <w:rFonts w:ascii="Times New Roman" w:hAnsi="Times New Roman" w:cs="Times New Roman"/>
          <w:sz w:val="20"/>
          <w:szCs w:val="20"/>
        </w:rPr>
        <w:t> </w:t>
      </w:r>
      <w:r w:rsidRPr="00A01AA0">
        <w:rPr>
          <w:rFonts w:ascii="Times New Roman" w:hAnsi="Times New Roman" w:cs="Times New Roman"/>
          <w:sz w:val="20"/>
          <w:szCs w:val="20"/>
        </w:rPr>
        <w:t>необходимого для исполнения договора, при этом не допускается устанавливать требования о наличии имущества, использование которого в процессе</w:t>
      </w:r>
      <w:r w:rsidR="00B83786" w:rsidRPr="00A01AA0">
        <w:rPr>
          <w:rFonts w:ascii="Times New Roman" w:hAnsi="Times New Roman" w:cs="Times New Roman"/>
          <w:sz w:val="20"/>
          <w:szCs w:val="20"/>
        </w:rPr>
        <w:t> </w:t>
      </w:r>
      <w:r w:rsidRPr="00A01AA0">
        <w:rPr>
          <w:rFonts w:ascii="Times New Roman" w:hAnsi="Times New Roman" w:cs="Times New Roman"/>
          <w:sz w:val="20"/>
          <w:szCs w:val="20"/>
        </w:rPr>
        <w:t>исполнения договора, заключаемого по результатам закупки, не подразумевается документацией о закупке и (или) существом работ, услуг, являющихся предметом закупки.</w:t>
      </w:r>
    </w:p>
    <w:p w:rsidR="00CA7141" w:rsidRPr="00A01AA0" w:rsidRDefault="00D316A0"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1.3.3.</w:t>
      </w:r>
      <w:r w:rsidR="00CA7141" w:rsidRPr="00A01AA0">
        <w:rPr>
          <w:rFonts w:ascii="Times New Roman" w:hAnsi="Times New Roman" w:cs="Times New Roman"/>
          <w:sz w:val="20"/>
          <w:szCs w:val="20"/>
        </w:rPr>
        <w:t xml:space="preserve"> Требования, предъявляемые к участникам закупки, применяются</w:t>
      </w:r>
      <w:r w:rsidR="00B83786" w:rsidRPr="00A01AA0">
        <w:rPr>
          <w:rFonts w:ascii="Times New Roman" w:hAnsi="Times New Roman" w:cs="Times New Roman"/>
          <w:sz w:val="20"/>
          <w:szCs w:val="20"/>
        </w:rPr>
        <w:t> </w:t>
      </w:r>
      <w:r w:rsidR="00CA7141" w:rsidRPr="00A01AA0">
        <w:rPr>
          <w:rFonts w:ascii="Times New Roman" w:hAnsi="Times New Roman" w:cs="Times New Roman"/>
          <w:sz w:val="20"/>
          <w:szCs w:val="20"/>
        </w:rPr>
        <w:t>в равной степени ко всем участникам закупки.</w:t>
      </w:r>
    </w:p>
    <w:p w:rsidR="00CA7141" w:rsidRPr="00A01AA0" w:rsidRDefault="00D316A0" w:rsidP="00B935DF">
      <w:pPr>
        <w:pStyle w:val="ab"/>
        <w:ind w:left="0" w:firstLine="709"/>
        <w:contextualSpacing/>
        <w:jc w:val="both"/>
      </w:pPr>
      <w:r w:rsidRPr="00A01AA0">
        <w:t>1.3.4.</w:t>
      </w:r>
      <w:r w:rsidR="00CA7141" w:rsidRPr="00A01AA0">
        <w:t xml:space="preserve"> При установлении требований к участнику закупки заказчик обязан установить в документации исчерпывающий перечень документов, которые необходимо представить участнику закупки для подтверждения соответствия таким требованиям</w:t>
      </w:r>
      <w:r w:rsidRPr="00A01AA0">
        <w:t>, с учетом требований пункта 1.3.2.</w:t>
      </w:r>
      <w:r w:rsidR="00CA7141" w:rsidRPr="00A01AA0">
        <w:t xml:space="preserve"> настоящего раздела.</w:t>
      </w:r>
    </w:p>
    <w:p w:rsidR="00CA7141" w:rsidRPr="00A01AA0" w:rsidRDefault="00D316A0" w:rsidP="00B935DF">
      <w:pPr>
        <w:pStyle w:val="ab"/>
        <w:ind w:left="0" w:firstLine="709"/>
        <w:contextualSpacing/>
        <w:jc w:val="both"/>
      </w:pPr>
      <w:r w:rsidRPr="00A01AA0">
        <w:t>1.3.5.</w:t>
      </w:r>
      <w:r w:rsidR="00CA7141" w:rsidRPr="00A01AA0">
        <w:t xml:space="preserve"> В случае проведения конкурса или запроса предложений указанные</w:t>
      </w:r>
      <w:r w:rsidR="00B83786" w:rsidRPr="00A01AA0">
        <w:t> </w:t>
      </w:r>
      <w:r w:rsidR="00CA7141" w:rsidRPr="00A01AA0">
        <w:t xml:space="preserve">в документации требования к участникам закупки не должны противоречить критериям оценки, указанным в </w:t>
      </w:r>
      <w:r w:rsidR="00A513F3" w:rsidRPr="00A01AA0">
        <w:t>документации, в случае если</w:t>
      </w:r>
      <w:r w:rsidR="00CA7141" w:rsidRPr="00A01AA0">
        <w:t xml:space="preserve"> такие требования и критерии относятся к одному и тому же показателю (например, одновременное наличие требования об опыте исполнения аналогичных договоров и критерия оценки, касающегося такого опыта).</w:t>
      </w:r>
    </w:p>
    <w:p w:rsidR="00CA7141" w:rsidRPr="00A01AA0" w:rsidRDefault="00D316A0" w:rsidP="00B935DF">
      <w:pPr>
        <w:pStyle w:val="ab"/>
        <w:ind w:left="0" w:firstLine="709"/>
        <w:contextualSpacing/>
        <w:jc w:val="both"/>
      </w:pPr>
      <w:r w:rsidRPr="00A01AA0">
        <w:t>1.3.6</w:t>
      </w:r>
      <w:r w:rsidR="00CA7141" w:rsidRPr="00A01AA0">
        <w:t>. В случае проведения закупки у единственного поставщика (подрядчика, исполнителя) заказчик вправе обеспечить контроль соответствия участника закупки, с которым заключается договор, требован</w:t>
      </w:r>
      <w:r w:rsidRPr="00A01AA0">
        <w:t>иям, предусмотренным пунктом 1.3.1</w:t>
      </w:r>
      <w:r w:rsidR="00CA7141" w:rsidRPr="00A01AA0">
        <w:t xml:space="preserve"> настоящего раздела. При принятии решения об обеспечении такого контроля заказчик не обязан оформлять результаты такого контроля документально. </w:t>
      </w:r>
    </w:p>
    <w:p w:rsidR="00CA7141" w:rsidRPr="00A01AA0" w:rsidRDefault="00D316A0" w:rsidP="00B935DF">
      <w:pPr>
        <w:pStyle w:val="ab"/>
        <w:ind w:left="0" w:firstLine="709"/>
        <w:contextualSpacing/>
        <w:jc w:val="both"/>
      </w:pPr>
      <w:r w:rsidRPr="00A01AA0">
        <w:t>1.3.7.</w:t>
      </w:r>
      <w:r w:rsidR="00CA7141" w:rsidRPr="00A01AA0">
        <w:t xml:space="preserve"> В случае если участниками закупки являются несколько юридических или физических лиц, в том числе индивидуальных предпринимателей, данные участники должны:</w:t>
      </w:r>
    </w:p>
    <w:p w:rsidR="00CA7141"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w:t>
      </w:r>
      <w:r w:rsidR="002165E3" w:rsidRPr="00A01AA0">
        <w:rPr>
          <w:rFonts w:ascii="Times New Roman" w:hAnsi="Times New Roman" w:cs="Times New Roman"/>
          <w:sz w:val="20"/>
          <w:szCs w:val="20"/>
        </w:rPr>
        <w:t>аких лиц (для лиц, выступающих</w:t>
      </w:r>
      <w:r w:rsidRPr="00A01AA0">
        <w:rPr>
          <w:rFonts w:ascii="Times New Roman" w:hAnsi="Times New Roman" w:cs="Times New Roman"/>
          <w:sz w:val="20"/>
          <w:szCs w:val="20"/>
        </w:rPr>
        <w:t xml:space="preserve"> на стороне одного участника закупки);</w:t>
      </w:r>
    </w:p>
    <w:p w:rsidR="00CA7141"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 xml:space="preserve">- нести солидарную ответственность по обязательствам, связанным с участием в закупках, заключением и последующим исполнением договора. </w:t>
      </w:r>
    </w:p>
    <w:p w:rsidR="00CA7141" w:rsidRPr="00A01AA0" w:rsidRDefault="00CA7141" w:rsidP="00B935DF">
      <w:pPr>
        <w:spacing w:after="0" w:line="240" w:lineRule="auto"/>
        <w:ind w:firstLine="709"/>
        <w:contextualSpacing/>
        <w:jc w:val="both"/>
        <w:rPr>
          <w:rFonts w:ascii="Times New Roman" w:hAnsi="Times New Roman" w:cs="Times New Roman"/>
          <w:sz w:val="20"/>
          <w:szCs w:val="20"/>
        </w:rPr>
      </w:pPr>
      <w:r w:rsidRPr="00A01AA0">
        <w:rPr>
          <w:rFonts w:ascii="Times New Roman" w:hAnsi="Times New Roman" w:cs="Times New Roman"/>
          <w:sz w:val="20"/>
          <w:szCs w:val="20"/>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w:t>
      </w:r>
      <w:r w:rsidR="00D316A0" w:rsidRPr="00A01AA0">
        <w:rPr>
          <w:rFonts w:ascii="Times New Roman" w:hAnsi="Times New Roman" w:cs="Times New Roman"/>
          <w:sz w:val="20"/>
          <w:szCs w:val="20"/>
        </w:rPr>
        <w:t xml:space="preserve">нтации о закупке </w:t>
      </w:r>
      <w:r w:rsidRPr="00A01AA0">
        <w:rPr>
          <w:rFonts w:ascii="Times New Roman" w:hAnsi="Times New Roman" w:cs="Times New Roman"/>
          <w:sz w:val="20"/>
          <w:szCs w:val="20"/>
        </w:rPr>
        <w:t>к участникам закупки, предъявляются к каждому из указанных лиц в отдельности. Данные требования могут быть также установлены заказчиком к соисполнителям (субподрядчикам, субпоставщикам), привлекаемым участником закупки для исполнения договора в соответствии с объемом и перечнем выполняемых соисполнителями (субподрядчиками, субпоставщиками) поставок товаров, выполнения работ, оказания услуг, если предполагаемый объем таких поставок, работ, услуг составляет более 5 процентов от общей цены заявки участника. В этом случае в составе заявки участник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CA7141" w:rsidRPr="00A01AA0" w:rsidRDefault="00D316A0" w:rsidP="00B935DF">
      <w:pPr>
        <w:pStyle w:val="ab"/>
        <w:ind w:left="0" w:firstLine="709"/>
        <w:contextualSpacing/>
        <w:jc w:val="both"/>
      </w:pPr>
      <w:r w:rsidRPr="00A01AA0">
        <w:t>1.3.8</w:t>
      </w:r>
      <w:r w:rsidR="00CA7141" w:rsidRPr="00A01AA0">
        <w:t xml:space="preserve">. В случае признания простого товарищества победителем закупочной процедуры в протоколе закупочная комиссия указывает всех его участников. Договор подписывается заказчиком со всеми представителями простого товарищества, которые будут выступать соисполнителями. В договоре должна быть установлена солидарная ответственность по обязательствам, связанным с участием и последующим исполнением договора. </w:t>
      </w:r>
    </w:p>
    <w:p w:rsidR="00CA7141" w:rsidRPr="00A01AA0" w:rsidRDefault="00D316A0" w:rsidP="00B935DF">
      <w:pPr>
        <w:pStyle w:val="ab"/>
        <w:ind w:left="0" w:firstLine="709"/>
        <w:contextualSpacing/>
        <w:jc w:val="both"/>
      </w:pPr>
      <w:r w:rsidRPr="00A01AA0">
        <w:lastRenderedPageBreak/>
        <w:t>1.3.9.</w:t>
      </w:r>
      <w:r w:rsidR="00CA7141" w:rsidRPr="00A01AA0">
        <w:t xml:space="preserve"> В случае признания хозяйственного партнерства победителем закупочной процедуры в протоколе закупочная комиссия указывает его наименование. Договор подписывается заказчиком с единоличным исполнительным органом хозяйственного партнерства.</w:t>
      </w:r>
    </w:p>
    <w:p w:rsidR="00CA7141" w:rsidRPr="00A01AA0" w:rsidRDefault="00D316A0" w:rsidP="00B935DF">
      <w:pPr>
        <w:pStyle w:val="ab"/>
        <w:ind w:left="0" w:firstLine="709"/>
        <w:contextualSpacing/>
        <w:jc w:val="both"/>
      </w:pPr>
      <w:r w:rsidRPr="00A01AA0">
        <w:t>1.3.10.</w:t>
      </w:r>
      <w:r w:rsidR="00CA7141" w:rsidRPr="00A01AA0">
        <w:t xml:space="preserve"> Ответственность за соответствие всех привлекаемых субпоставщиков (субподрядчиков, соисполнителей) независимо от выполняемого ими объема поставок ТРУ требованиям, установленным документацией о закупке, в том числе наличия у них разрешающих документов, несет участник закупки.</w:t>
      </w:r>
    </w:p>
    <w:p w:rsidR="00CA7141" w:rsidRPr="00A01AA0" w:rsidRDefault="00D316A0" w:rsidP="00B935DF">
      <w:pPr>
        <w:pStyle w:val="ab"/>
        <w:ind w:left="0" w:firstLine="709"/>
        <w:contextualSpacing/>
        <w:jc w:val="both"/>
      </w:pPr>
      <w:r w:rsidRPr="00A01AA0">
        <w:t>1.3.11</w:t>
      </w:r>
      <w:r w:rsidR="00CA7141" w:rsidRPr="00A01AA0">
        <w:t xml:space="preserve">. Товары, предлагаемые участниками закупки заказчику, должны быть новыми, не бывшими в употреблении, если документацией о </w:t>
      </w:r>
      <w:r w:rsidR="00A513F3" w:rsidRPr="00A01AA0">
        <w:t>закупке не</w:t>
      </w:r>
      <w:r w:rsidR="00CA7141" w:rsidRPr="00A01AA0">
        <w:t xml:space="preserve"> предусмотрено иное.</w:t>
      </w:r>
    </w:p>
    <w:p w:rsidR="00B2315E" w:rsidRPr="00A01AA0" w:rsidRDefault="00B2315E" w:rsidP="00B935DF">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p>
    <w:p w:rsidR="00B2315E" w:rsidRPr="00A01AA0" w:rsidRDefault="00D316A0" w:rsidP="006D63DB">
      <w:pPr>
        <w:widowControl w:val="0"/>
        <w:tabs>
          <w:tab w:val="left" w:pos="1128"/>
        </w:tabs>
        <w:suppressAutoHyphens/>
        <w:spacing w:after="0" w:line="240" w:lineRule="auto"/>
        <w:ind w:left="710"/>
        <w:jc w:val="both"/>
        <w:outlineLvl w:val="0"/>
        <w:rPr>
          <w:rFonts w:ascii="Times New Roman" w:eastAsia="Times New Roman" w:hAnsi="Times New Roman" w:cs="Times New Roman"/>
          <w:b/>
          <w:bCs/>
          <w:color w:val="000000"/>
          <w:sz w:val="20"/>
          <w:szCs w:val="20"/>
        </w:rPr>
      </w:pPr>
      <w:bookmarkStart w:id="1" w:name="bookmark1"/>
      <w:r w:rsidRPr="00A01AA0">
        <w:rPr>
          <w:rFonts w:ascii="Times New Roman" w:eastAsia="Times New Roman" w:hAnsi="Times New Roman" w:cs="Times New Roman"/>
          <w:b/>
          <w:bCs/>
          <w:color w:val="000000"/>
          <w:sz w:val="20"/>
          <w:szCs w:val="20"/>
        </w:rPr>
        <w:t xml:space="preserve">2. </w:t>
      </w:r>
      <w:r w:rsidR="00B2315E" w:rsidRPr="00A01AA0">
        <w:rPr>
          <w:rFonts w:ascii="Times New Roman" w:eastAsia="Times New Roman" w:hAnsi="Times New Roman" w:cs="Times New Roman"/>
          <w:b/>
          <w:bCs/>
          <w:color w:val="000000"/>
          <w:sz w:val="20"/>
          <w:szCs w:val="20"/>
        </w:rPr>
        <w:t>ДОКУМЕНТАЦИЯ ОБ АУКЦИОНЕ</w:t>
      </w:r>
      <w:bookmarkEnd w:id="1"/>
      <w:r w:rsidR="00B2315E" w:rsidRPr="00A01AA0">
        <w:rPr>
          <w:rFonts w:ascii="Times New Roman" w:eastAsia="Times New Roman" w:hAnsi="Times New Roman" w:cs="Times New Roman"/>
          <w:b/>
          <w:bCs/>
          <w:color w:val="000000"/>
          <w:sz w:val="20"/>
          <w:szCs w:val="20"/>
        </w:rPr>
        <w:t xml:space="preserve"> В ЭЛЕКТРОННОЙ ФОРМЕ</w:t>
      </w:r>
    </w:p>
    <w:p w:rsidR="00B2315E" w:rsidRPr="00A01AA0" w:rsidRDefault="00B2315E" w:rsidP="006D63DB">
      <w:pPr>
        <w:widowControl w:val="0"/>
        <w:tabs>
          <w:tab w:val="left" w:pos="1128"/>
        </w:tabs>
        <w:suppressAutoHyphens/>
        <w:spacing w:after="0" w:line="240" w:lineRule="auto"/>
        <w:ind w:firstLine="709"/>
        <w:jc w:val="both"/>
        <w:outlineLvl w:val="0"/>
        <w:rPr>
          <w:rFonts w:ascii="Times New Roman" w:eastAsia="Times New Roman" w:hAnsi="Times New Roman" w:cs="Times New Roman"/>
          <w:b/>
          <w:bCs/>
          <w:color w:val="000000"/>
          <w:sz w:val="20"/>
          <w:szCs w:val="20"/>
        </w:rPr>
      </w:pPr>
    </w:p>
    <w:p w:rsidR="00B2315E" w:rsidRPr="00A01AA0" w:rsidRDefault="00B2315E" w:rsidP="006D63DB">
      <w:pPr>
        <w:widowControl w:val="0"/>
        <w:tabs>
          <w:tab w:val="left" w:pos="1128"/>
        </w:tabs>
        <w:suppressAutoHyphens/>
        <w:spacing w:after="0" w:line="240" w:lineRule="auto"/>
        <w:ind w:firstLine="709"/>
        <w:jc w:val="both"/>
        <w:outlineLvl w:val="0"/>
        <w:rPr>
          <w:rFonts w:ascii="Times New Roman" w:eastAsia="Times New Roman" w:hAnsi="Times New Roman" w:cs="Times New Roman"/>
          <w:bCs/>
          <w:color w:val="000000"/>
          <w:sz w:val="20"/>
          <w:szCs w:val="20"/>
        </w:rPr>
      </w:pPr>
      <w:bookmarkStart w:id="2" w:name="bookmark2"/>
      <w:r w:rsidRPr="00A01AA0">
        <w:rPr>
          <w:rFonts w:ascii="Times New Roman" w:eastAsia="Times New Roman" w:hAnsi="Times New Roman" w:cs="Times New Roman"/>
          <w:bCs/>
          <w:color w:val="000000"/>
          <w:sz w:val="20"/>
          <w:szCs w:val="20"/>
        </w:rPr>
        <w:t>2.1.</w:t>
      </w:r>
      <w:r w:rsidRPr="00A01AA0">
        <w:rPr>
          <w:rFonts w:ascii="Times New Roman" w:eastAsia="Times New Roman" w:hAnsi="Times New Roman" w:cs="Times New Roman"/>
          <w:bCs/>
          <w:color w:val="000000"/>
          <w:sz w:val="20"/>
          <w:szCs w:val="20"/>
        </w:rPr>
        <w:tab/>
        <w:t>ОБЩИЕ ПОЛОЖЕНИЯ И СОСТАВ ДОКУМЕНТАЦИИ ОБ АУКЦИОНЕ</w:t>
      </w:r>
      <w:bookmarkEnd w:id="2"/>
      <w:r w:rsidRPr="00A01AA0">
        <w:rPr>
          <w:rFonts w:ascii="Times New Roman" w:eastAsia="Times New Roman" w:hAnsi="Times New Roman" w:cs="Times New Roman"/>
          <w:bCs/>
          <w:color w:val="000000"/>
          <w:sz w:val="20"/>
          <w:szCs w:val="20"/>
        </w:rPr>
        <w:t xml:space="preserve"> В ЭЛЕКТРОННОЙ ФОРМЕ</w:t>
      </w:r>
    </w:p>
    <w:p w:rsidR="00B2315E" w:rsidRPr="00A01AA0" w:rsidRDefault="00B2315E" w:rsidP="006D63DB">
      <w:pPr>
        <w:widowControl w:val="0"/>
        <w:numPr>
          <w:ilvl w:val="2"/>
          <w:numId w:val="5"/>
        </w:numPr>
        <w:tabs>
          <w:tab w:val="left" w:pos="1241"/>
        </w:tabs>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color w:val="000000"/>
          <w:sz w:val="20"/>
          <w:szCs w:val="20"/>
          <w:shd w:val="clear" w:color="auto" w:fill="FFFFFF"/>
        </w:rPr>
        <w:t>Документация об аукционе в электронной форме</w:t>
      </w:r>
      <w:r w:rsidRPr="00A01AA0">
        <w:rPr>
          <w:rFonts w:ascii="Times New Roman" w:eastAsia="Times New Roman" w:hAnsi="Times New Roman" w:cs="Times New Roman"/>
          <w:sz w:val="20"/>
          <w:szCs w:val="20"/>
        </w:rPr>
        <w:t>разрабатывается Заказчиком.</w:t>
      </w:r>
    </w:p>
    <w:p w:rsidR="00B2315E" w:rsidRPr="00A01AA0" w:rsidRDefault="00B2315E" w:rsidP="006D63DB">
      <w:pPr>
        <w:widowControl w:val="0"/>
        <w:numPr>
          <w:ilvl w:val="2"/>
          <w:numId w:val="5"/>
        </w:numPr>
        <w:tabs>
          <w:tab w:val="left" w:pos="1241"/>
        </w:tabs>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Требования Заказчика </w:t>
      </w:r>
      <w:r w:rsidRPr="00A01AA0">
        <w:rPr>
          <w:rFonts w:ascii="Times New Roman" w:eastAsia="Times New Roman" w:hAnsi="Times New Roman" w:cs="Times New Roman"/>
          <w:iCs/>
          <w:sz w:val="20"/>
          <w:szCs w:val="20"/>
        </w:rPr>
        <w:t xml:space="preserve">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r w:rsidRPr="00A01AA0">
        <w:rPr>
          <w:rFonts w:ascii="Times New Roman" w:eastAsia="Times New Roman" w:hAnsi="Times New Roman" w:cs="Times New Roman"/>
          <w:sz w:val="20"/>
          <w:szCs w:val="20"/>
        </w:rPr>
        <w:t xml:space="preserve">приведены в </w:t>
      </w:r>
      <w:r w:rsidRPr="00A01AA0">
        <w:rPr>
          <w:rFonts w:ascii="Times New Roman" w:eastAsia="Times New Roman" w:hAnsi="Times New Roman" w:cs="Times New Roman"/>
          <w:bCs/>
          <w:color w:val="000000"/>
          <w:sz w:val="20"/>
          <w:szCs w:val="20"/>
          <w:shd w:val="clear" w:color="auto" w:fill="FFFFFF"/>
        </w:rPr>
        <w:t>Техническом задании (Приложение № 2 к Документации об аукционе в электронной форме).</w:t>
      </w:r>
    </w:p>
    <w:p w:rsidR="00B2315E" w:rsidRPr="00A01AA0" w:rsidRDefault="00B2315E" w:rsidP="006D63DB">
      <w:pPr>
        <w:widowControl w:val="0"/>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color w:val="000000"/>
          <w:sz w:val="20"/>
          <w:szCs w:val="20"/>
          <w:shd w:val="clear" w:color="auto" w:fill="FFFFFF"/>
        </w:rPr>
        <w:t xml:space="preserve">2.1.3. </w:t>
      </w:r>
      <w:r w:rsidRPr="00A01AA0">
        <w:rPr>
          <w:rFonts w:ascii="Times New Roman" w:eastAsia="Times New Roman" w:hAnsi="Times New Roman" w:cs="Times New Roman"/>
          <w:color w:val="000000"/>
          <w:sz w:val="20"/>
          <w:szCs w:val="20"/>
          <w:shd w:val="clear" w:color="auto" w:fill="FFFFFF"/>
        </w:rPr>
        <w:t xml:space="preserve">В </w:t>
      </w:r>
      <w:r w:rsidRPr="00A01AA0">
        <w:rPr>
          <w:rFonts w:ascii="Times New Roman" w:eastAsia="Times New Roman" w:hAnsi="Times New Roman" w:cs="Times New Roman"/>
          <w:b/>
          <w:i/>
          <w:sz w:val="20"/>
          <w:szCs w:val="20"/>
        </w:rPr>
        <w:t xml:space="preserve">Информационной карте аукциона в электронной форме </w:t>
      </w:r>
      <w:r w:rsidRPr="00A01AA0">
        <w:rPr>
          <w:rFonts w:ascii="Times New Roman" w:eastAsia="Times New Roman" w:hAnsi="Times New Roman" w:cs="Times New Roman"/>
          <w:sz w:val="20"/>
          <w:szCs w:val="20"/>
        </w:rPr>
        <w:t xml:space="preserve">содержатся: требования к содержанию и составу Заявки на участие в аукционе в электронной форме, инструкцию по ее заполнению, дата и время окончания срока подачи заявок на участие в аукционе; начальная (максимальная) цена Договора; величина понижения начальной (максимальной) цены Договора («шаг аукциона»); дату окончания срока рассмотрения заявок на участие в аукционе; дата проведения аукциона; размер обеспечения заявки на участие в аукционе; даты начала и окончания предоставления Участникам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разъяснений положений Документации об аукционе; размер обеспечения исполнения Договора; срок, порядок предоставления и возврата данного обеспечения (в случае установления такового), реквизиты счета для перечисления денежных средств в качестве залога в случае установления Заказчиком требования обеспечения исполнения Договора путем внесения денежных средств на счет Заказчика, а также иные сведения предусмотренные Законом.</w:t>
      </w:r>
    </w:p>
    <w:p w:rsidR="00B2315E" w:rsidRPr="00A01AA0" w:rsidRDefault="00B2315E" w:rsidP="006D63DB">
      <w:pPr>
        <w:widowControl w:val="0"/>
        <w:numPr>
          <w:ilvl w:val="0"/>
          <w:numId w:val="6"/>
        </w:numPr>
        <w:tabs>
          <w:tab w:val="left" w:pos="1225"/>
        </w:tabs>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Проект Договора</w:t>
      </w:r>
      <w:r w:rsidRPr="00A01AA0">
        <w:rPr>
          <w:rFonts w:ascii="Times New Roman" w:eastAsia="Times New Roman" w:hAnsi="Times New Roman" w:cs="Times New Roman"/>
          <w:bCs/>
          <w:color w:val="000000"/>
          <w:sz w:val="20"/>
          <w:szCs w:val="20"/>
        </w:rPr>
        <w:t xml:space="preserve">, который является неотъемлемой частью </w:t>
      </w:r>
      <w:r w:rsidRPr="00A01AA0">
        <w:rPr>
          <w:rFonts w:ascii="Times New Roman" w:eastAsia="Times New Roman" w:hAnsi="Times New Roman" w:cs="Times New Roman"/>
          <w:sz w:val="20"/>
          <w:szCs w:val="20"/>
        </w:rPr>
        <w:t>Документации об аукционе в электронной форме,</w:t>
      </w:r>
      <w:r w:rsidRPr="00A01AA0">
        <w:rPr>
          <w:rFonts w:ascii="Times New Roman" w:eastAsia="Times New Roman" w:hAnsi="Times New Roman" w:cs="Times New Roman"/>
          <w:bCs/>
          <w:color w:val="000000"/>
          <w:sz w:val="20"/>
          <w:szCs w:val="20"/>
        </w:rPr>
        <w:t xml:space="preserve"> приведен в </w:t>
      </w:r>
      <w:r w:rsidRPr="00A01AA0">
        <w:rPr>
          <w:rFonts w:ascii="Times New Roman" w:eastAsia="Times New Roman" w:hAnsi="Times New Roman" w:cs="Times New Roman"/>
          <w:sz w:val="20"/>
          <w:szCs w:val="20"/>
        </w:rPr>
        <w:t>Приложении № 1 к настоящей Документации об аукционе в электронной форме.</w:t>
      </w:r>
    </w:p>
    <w:p w:rsidR="00B2315E" w:rsidRPr="00A01AA0" w:rsidRDefault="00B2315E" w:rsidP="006D63DB">
      <w:pPr>
        <w:widowControl w:val="0"/>
        <w:numPr>
          <w:ilvl w:val="0"/>
          <w:numId w:val="6"/>
        </w:numPr>
        <w:tabs>
          <w:tab w:val="left" w:pos="1225"/>
        </w:tabs>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Аукционная документация доступна для ознакомления на Официальном сайте или сайте Заказчика и электронной торговой площадке без взимания платы.</w:t>
      </w:r>
    </w:p>
    <w:p w:rsidR="00B2315E" w:rsidRPr="00A01AA0" w:rsidRDefault="00B2315E" w:rsidP="006D63DB">
      <w:pPr>
        <w:widowControl w:val="0"/>
        <w:numPr>
          <w:ilvl w:val="0"/>
          <w:numId w:val="6"/>
        </w:numPr>
        <w:tabs>
          <w:tab w:val="left" w:pos="1225"/>
        </w:tabs>
        <w:suppressAutoHyphens/>
        <w:spacing w:after="0" w:line="240" w:lineRule="auto"/>
        <w:ind w:right="20" w:firstLine="567"/>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Разъяснение положений </w:t>
      </w:r>
      <w:r w:rsidRPr="00A01AA0">
        <w:rPr>
          <w:rFonts w:ascii="Times New Roman" w:eastAsia="Times New Roman" w:hAnsi="Times New Roman" w:cs="Times New Roman"/>
          <w:bCs/>
          <w:color w:val="000000"/>
          <w:sz w:val="20"/>
          <w:szCs w:val="20"/>
          <w:shd w:val="clear" w:color="auto" w:fill="FFFFFF"/>
        </w:rPr>
        <w:t xml:space="preserve">Документации об аукционе в электронной форме </w:t>
      </w:r>
      <w:r w:rsidRPr="00A01AA0">
        <w:rPr>
          <w:rFonts w:ascii="Times New Roman" w:eastAsia="Times New Roman" w:hAnsi="Times New Roman" w:cs="Times New Roman"/>
          <w:sz w:val="20"/>
          <w:szCs w:val="20"/>
        </w:rPr>
        <w:t xml:space="preserve">и внесение в нее изменений осуществляются в соответствии </w:t>
      </w:r>
      <w:r w:rsidR="00A513F3" w:rsidRPr="00A01AA0">
        <w:rPr>
          <w:rFonts w:ascii="Times New Roman" w:eastAsia="Times New Roman" w:hAnsi="Times New Roman" w:cs="Times New Roman"/>
          <w:bCs/>
          <w:color w:val="000000"/>
          <w:sz w:val="20"/>
          <w:szCs w:val="20"/>
          <w:shd w:val="clear" w:color="auto" w:fill="FFFFFF"/>
        </w:rPr>
        <w:t xml:space="preserve">с </w:t>
      </w:r>
      <w:r w:rsidR="00A513F3" w:rsidRPr="00A01AA0">
        <w:rPr>
          <w:rFonts w:ascii="Times New Roman" w:eastAsia="Times New Roman" w:hAnsi="Times New Roman" w:cs="Times New Roman"/>
          <w:sz w:val="20"/>
          <w:szCs w:val="20"/>
        </w:rPr>
        <w:t>Положением</w:t>
      </w:r>
      <w:r w:rsidRPr="00A01AA0">
        <w:rPr>
          <w:rFonts w:ascii="Times New Roman" w:eastAsia="Times New Roman" w:hAnsi="Times New Roman" w:cs="Times New Roman"/>
          <w:sz w:val="20"/>
          <w:szCs w:val="20"/>
        </w:rPr>
        <w:t xml:space="preserve"> о Закупках. </w:t>
      </w:r>
    </w:p>
    <w:p w:rsidR="00B2315E" w:rsidRPr="00A01AA0" w:rsidRDefault="00B2315E" w:rsidP="006D63DB">
      <w:pPr>
        <w:widowControl w:val="0"/>
        <w:numPr>
          <w:ilvl w:val="0"/>
          <w:numId w:val="6"/>
        </w:numPr>
        <w:tabs>
          <w:tab w:val="left" w:pos="1225"/>
        </w:tabs>
        <w:suppressAutoHyphens/>
        <w:spacing w:after="0" w:line="240" w:lineRule="auto"/>
        <w:ind w:right="20" w:firstLine="567"/>
        <w:jc w:val="both"/>
        <w:rPr>
          <w:rFonts w:ascii="Times New Roman" w:eastAsia="Calibri" w:hAnsi="Times New Roman" w:cs="Times New Roman"/>
          <w:b/>
          <w:snapToGrid w:val="0"/>
          <w:sz w:val="20"/>
          <w:szCs w:val="20"/>
        </w:rPr>
      </w:pPr>
      <w:r w:rsidRPr="00A01AA0">
        <w:rPr>
          <w:rFonts w:ascii="Times New Roman" w:eastAsia="Times New Roman" w:hAnsi="Times New Roman" w:cs="Times New Roman"/>
          <w:sz w:val="20"/>
          <w:szCs w:val="20"/>
        </w:rPr>
        <w:t>Заказчик Организатор закупки вправе принять решение о внесении изменений в извещение о проведении электронного аукциона либо отказаться от его проведения до окончания подачи заявок. Изменения, вносимые в извещение об электронном аукционе, документацию об электронном аукционе, разъяснения положений документации об электронном аукционе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электронном аукционе, документацию об электронном аукционе срок подачи заявок на участие в таком электронном аукционе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электронном аукционе оставалось не менее половины срока подачи заявок.</w:t>
      </w:r>
    </w:p>
    <w:p w:rsidR="00B2315E" w:rsidRPr="00A01AA0" w:rsidRDefault="00B2315E" w:rsidP="006D63DB">
      <w:pPr>
        <w:widowControl w:val="0"/>
        <w:numPr>
          <w:ilvl w:val="0"/>
          <w:numId w:val="6"/>
        </w:numPr>
        <w:tabs>
          <w:tab w:val="left" w:pos="1225"/>
        </w:tabs>
        <w:suppressAutoHyphens/>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Право Заказчика отказаться от проведения аукциона в электронной форме.</w:t>
      </w:r>
    </w:p>
    <w:p w:rsidR="00B2315E" w:rsidRPr="00A01AA0" w:rsidRDefault="00B2315E" w:rsidP="006D63DB">
      <w:pPr>
        <w:widowControl w:val="0"/>
        <w:suppressAutoHyphens/>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Заказчик вправе отказаться от проведения аукциона в электронной форме до даты окончания подачи заявок. Решение об отмене закупки размещается в единой информационной системе в день принятия этого решения</w:t>
      </w:r>
    </w:p>
    <w:p w:rsidR="00B2315E" w:rsidRPr="00A01AA0" w:rsidRDefault="00B2315E" w:rsidP="006D63DB">
      <w:pPr>
        <w:widowControl w:val="0"/>
        <w:suppressAutoHyphens/>
        <w:spacing w:after="0" w:line="240" w:lineRule="auto"/>
        <w:ind w:firstLine="709"/>
        <w:jc w:val="both"/>
        <w:rPr>
          <w:rFonts w:ascii="Times New Roman" w:eastAsia="Times New Roman" w:hAnsi="Times New Roman" w:cs="Times New Roman"/>
          <w:sz w:val="20"/>
          <w:szCs w:val="20"/>
        </w:rPr>
      </w:pPr>
    </w:p>
    <w:p w:rsidR="00B2315E" w:rsidRPr="00A01AA0" w:rsidRDefault="00B2315E" w:rsidP="006D63DB">
      <w:pPr>
        <w:widowControl w:val="0"/>
        <w:numPr>
          <w:ilvl w:val="1"/>
          <w:numId w:val="5"/>
        </w:numPr>
        <w:tabs>
          <w:tab w:val="left" w:pos="1026"/>
        </w:tabs>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ТОЛКОВАНИЕ ДОКУМЕНТОВ, ВХОДЯЩИХ В СОСТАВ ДОКУМЕНТАЦИИ ОБ АУКЦИОНЕ В ЭЛЕКТРОННОЙ ФОРМЕ</w:t>
      </w:r>
    </w:p>
    <w:p w:rsidR="00B2315E" w:rsidRPr="00A01AA0" w:rsidRDefault="00B2315E" w:rsidP="006D63DB">
      <w:pPr>
        <w:widowControl w:val="0"/>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Все документы Документации об аукционе в электронной форме дополняют и поясняют друг друга.</w:t>
      </w:r>
    </w:p>
    <w:p w:rsidR="00B2315E" w:rsidRPr="00A01AA0" w:rsidRDefault="00B2315E" w:rsidP="006D63DB">
      <w:pPr>
        <w:widowControl w:val="0"/>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В случае противоречия между документами </w:t>
      </w:r>
      <w:r w:rsidRPr="00A01AA0">
        <w:rPr>
          <w:rFonts w:ascii="Times New Roman" w:eastAsia="Times New Roman" w:hAnsi="Times New Roman" w:cs="Times New Roman"/>
          <w:bCs/>
          <w:color w:val="000000"/>
          <w:sz w:val="20"/>
          <w:szCs w:val="20"/>
          <w:shd w:val="clear" w:color="auto" w:fill="FFFFFF"/>
        </w:rPr>
        <w:t>Документации об аукционе в электронной форме</w:t>
      </w:r>
      <w:r w:rsidRPr="00A01AA0">
        <w:rPr>
          <w:rFonts w:ascii="Times New Roman" w:eastAsia="Times New Roman" w:hAnsi="Times New Roman" w:cs="Times New Roman"/>
          <w:sz w:val="20"/>
          <w:szCs w:val="20"/>
        </w:rPr>
        <w:t>принимается требование (редакция) документа, имеющего более высокий приоритет в нижеследующем списке.</w:t>
      </w:r>
    </w:p>
    <w:p w:rsidR="00B2315E" w:rsidRPr="00A01AA0" w:rsidRDefault="00B2315E" w:rsidP="006D63DB">
      <w:pPr>
        <w:widowControl w:val="0"/>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Приоритет в списке определяется следующем образом: чем выше в списке стоит документ, тем его приоритет выше по отношению к нижестоящим документам:</w:t>
      </w:r>
    </w:p>
    <w:p w:rsidR="00B2315E" w:rsidRPr="00A01AA0" w:rsidRDefault="00B2315E" w:rsidP="006D63DB">
      <w:pPr>
        <w:widowControl w:val="0"/>
        <w:numPr>
          <w:ilvl w:val="0"/>
          <w:numId w:val="7"/>
        </w:numPr>
        <w:tabs>
          <w:tab w:val="left" w:pos="709"/>
          <w:tab w:val="left" w:pos="993"/>
        </w:tabs>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Действующие Законы Российской Федерации, Указы Президента Российской Федерации, иные федеральные нормативно - правовые акты.</w:t>
      </w:r>
    </w:p>
    <w:p w:rsidR="00B2315E" w:rsidRPr="00A01AA0" w:rsidRDefault="00B2315E" w:rsidP="006D63DB">
      <w:pPr>
        <w:widowControl w:val="0"/>
        <w:numPr>
          <w:ilvl w:val="0"/>
          <w:numId w:val="7"/>
        </w:numPr>
        <w:tabs>
          <w:tab w:val="left" w:pos="709"/>
          <w:tab w:val="left" w:pos="993"/>
        </w:tabs>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Положение о закупках </w:t>
      </w:r>
    </w:p>
    <w:p w:rsidR="00B2315E" w:rsidRPr="00A01AA0" w:rsidRDefault="00B2315E" w:rsidP="006D63DB">
      <w:pPr>
        <w:widowControl w:val="0"/>
        <w:numPr>
          <w:ilvl w:val="0"/>
          <w:numId w:val="7"/>
        </w:numPr>
        <w:tabs>
          <w:tab w:val="left" w:pos="709"/>
          <w:tab w:val="left" w:pos="861"/>
          <w:tab w:val="left" w:pos="993"/>
        </w:tabs>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Извещение о проведении аукциона в электронной форме и изменения в Извещение о проведении аукциона в электронной форме. В случае внесения изменений в Извещение о проведении аукциона в электронной форме приоритет будут иметь внесенные изменения.</w:t>
      </w:r>
    </w:p>
    <w:p w:rsidR="00B2315E" w:rsidRPr="00A01AA0" w:rsidRDefault="00B2315E" w:rsidP="006D63DB">
      <w:pPr>
        <w:widowControl w:val="0"/>
        <w:numPr>
          <w:ilvl w:val="0"/>
          <w:numId w:val="7"/>
        </w:numPr>
        <w:tabs>
          <w:tab w:val="left" w:pos="709"/>
          <w:tab w:val="left" w:pos="861"/>
          <w:tab w:val="left" w:pos="993"/>
        </w:tabs>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Изменения к Документации об аукционе, при этом изменения, выпущенные позже, имеет более высокий приоритет по отношению к ранее выпущенному изменению.</w:t>
      </w:r>
    </w:p>
    <w:p w:rsidR="00B2315E" w:rsidRPr="00A01AA0" w:rsidRDefault="00B2315E" w:rsidP="006D63DB">
      <w:pPr>
        <w:widowControl w:val="0"/>
        <w:numPr>
          <w:ilvl w:val="0"/>
          <w:numId w:val="7"/>
        </w:numPr>
        <w:tabs>
          <w:tab w:val="left" w:pos="709"/>
          <w:tab w:val="left" w:pos="861"/>
          <w:tab w:val="left" w:pos="993"/>
        </w:tabs>
        <w:suppressAutoHyphens/>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Документация об аукционе в электронной форме.</w:t>
      </w:r>
    </w:p>
    <w:p w:rsidR="00B2315E" w:rsidRPr="00A01AA0" w:rsidRDefault="00B2315E" w:rsidP="006D63DB">
      <w:pPr>
        <w:widowControl w:val="0"/>
        <w:suppressAutoHyphens/>
        <w:spacing w:after="0" w:line="240" w:lineRule="auto"/>
        <w:ind w:firstLine="709"/>
        <w:jc w:val="both"/>
        <w:rPr>
          <w:rFonts w:ascii="Times New Roman" w:eastAsia="Times New Roman" w:hAnsi="Times New Roman" w:cs="Times New Roman"/>
          <w:sz w:val="20"/>
          <w:szCs w:val="20"/>
        </w:rPr>
      </w:pPr>
    </w:p>
    <w:p w:rsidR="00B2315E" w:rsidRPr="00A01AA0" w:rsidRDefault="00B2315E" w:rsidP="006D63DB">
      <w:pPr>
        <w:widowControl w:val="0"/>
        <w:numPr>
          <w:ilvl w:val="1"/>
          <w:numId w:val="5"/>
        </w:numPr>
        <w:tabs>
          <w:tab w:val="left" w:pos="1026"/>
        </w:tabs>
        <w:suppressAutoHyphens/>
        <w:spacing w:after="0" w:line="240" w:lineRule="auto"/>
        <w:ind w:right="20" w:firstLine="709"/>
        <w:jc w:val="both"/>
        <w:rPr>
          <w:rFonts w:ascii="Times New Roman" w:eastAsia="Times New Roman" w:hAnsi="Times New Roman" w:cs="Times New Roman"/>
          <w:bCs/>
          <w:color w:val="000000"/>
          <w:sz w:val="20"/>
          <w:szCs w:val="20"/>
        </w:rPr>
      </w:pPr>
      <w:bookmarkStart w:id="3" w:name="bookmark4"/>
      <w:r w:rsidRPr="00A01AA0">
        <w:rPr>
          <w:rFonts w:ascii="Times New Roman" w:eastAsia="Times New Roman" w:hAnsi="Times New Roman" w:cs="Times New Roman"/>
          <w:bCs/>
          <w:color w:val="000000"/>
          <w:sz w:val="20"/>
          <w:szCs w:val="20"/>
        </w:rPr>
        <w:t xml:space="preserve">ОБМЕН ИНФОРМАЦИЕЙ УЧАСТНИКА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bCs/>
          <w:color w:val="000000"/>
          <w:sz w:val="20"/>
          <w:szCs w:val="20"/>
        </w:rPr>
        <w:t xml:space="preserve"> С ЗАКАЗЧИКОМ</w:t>
      </w:r>
      <w:bookmarkEnd w:id="3"/>
    </w:p>
    <w:p w:rsidR="00B2315E" w:rsidRPr="00A01AA0" w:rsidRDefault="00B2315E" w:rsidP="006D63DB">
      <w:pPr>
        <w:widowControl w:val="0"/>
        <w:tabs>
          <w:tab w:val="left" w:pos="0"/>
        </w:tabs>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lastRenderedPageBreak/>
        <w:t xml:space="preserve">Обмен информацией допускается только в форме запросов со стороны Участников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о разъяснении положений </w:t>
      </w:r>
      <w:r w:rsidRPr="00A01AA0">
        <w:rPr>
          <w:rFonts w:ascii="Times New Roman" w:eastAsia="Times New Roman" w:hAnsi="Times New Roman" w:cs="Times New Roman"/>
          <w:bCs/>
          <w:color w:val="000000"/>
          <w:sz w:val="20"/>
          <w:szCs w:val="20"/>
          <w:shd w:val="clear" w:color="auto" w:fill="FFFFFF"/>
        </w:rPr>
        <w:t>Документации об аукционе в электронной форме</w:t>
      </w:r>
      <w:r w:rsidRPr="00A01AA0">
        <w:rPr>
          <w:rFonts w:ascii="Times New Roman" w:eastAsia="Times New Roman" w:hAnsi="Times New Roman" w:cs="Times New Roman"/>
          <w:sz w:val="20"/>
          <w:szCs w:val="20"/>
        </w:rPr>
        <w:t>, направляемых оператору электронной торговой площадки, и разъяснений Документации об аукционе в электронной форме со стороны Заказчика, размещаемых на официальном сайте и электронной торговой площадке Заказчиком.</w:t>
      </w:r>
    </w:p>
    <w:p w:rsidR="000D00CA" w:rsidRPr="00A01AA0" w:rsidRDefault="000D00CA" w:rsidP="000D00CA">
      <w:pPr>
        <w:widowControl w:val="0"/>
        <w:tabs>
          <w:tab w:val="left" w:pos="0"/>
        </w:tabs>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Официальной информацией, исходящей от контактного лица Заказчика, считается информация, направленная в форме электронного документа,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pacing w:val="5"/>
          <w:sz w:val="20"/>
          <w:szCs w:val="20"/>
        </w:rPr>
        <w:t>о</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пи</w:t>
      </w:r>
      <w:r w:rsidRPr="00A01AA0">
        <w:rPr>
          <w:rFonts w:ascii="Times New Roman" w:eastAsia="Times New Roman" w:hAnsi="Times New Roman" w:cs="Times New Roman"/>
          <w:spacing w:val="-1"/>
          <w:sz w:val="20"/>
          <w:szCs w:val="20"/>
        </w:rPr>
        <w:t>са</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2"/>
          <w:sz w:val="20"/>
          <w:szCs w:val="20"/>
        </w:rPr>
        <w:t>н</w:t>
      </w:r>
      <w:r w:rsidRPr="00A01AA0">
        <w:rPr>
          <w:rFonts w:ascii="Times New Roman" w:eastAsia="Times New Roman" w:hAnsi="Times New Roman" w:cs="Times New Roman"/>
          <w:sz w:val="20"/>
          <w:szCs w:val="20"/>
        </w:rPr>
        <w:t>ого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 xml:space="preserve">й </w:t>
      </w:r>
      <w:r w:rsidRPr="00A01AA0">
        <w:rPr>
          <w:rFonts w:ascii="Times New Roman" w:eastAsia="Times New Roman" w:hAnsi="Times New Roman" w:cs="Times New Roman"/>
          <w:spacing w:val="-1"/>
          <w:sz w:val="20"/>
          <w:szCs w:val="20"/>
        </w:rPr>
        <w:t>ц</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фр</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 xml:space="preserve">вой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од</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1"/>
          <w:sz w:val="20"/>
          <w:szCs w:val="20"/>
        </w:rPr>
        <w:t>ь</w:t>
      </w:r>
      <w:r w:rsidRPr="00A01AA0">
        <w:rPr>
          <w:rFonts w:ascii="Times New Roman" w:eastAsia="Times New Roman" w:hAnsi="Times New Roman" w:cs="Times New Roman"/>
          <w:sz w:val="20"/>
          <w:szCs w:val="20"/>
        </w:rPr>
        <w:t xml:space="preserve">ю </w:t>
      </w:r>
      <w:r w:rsidRPr="00A01AA0">
        <w:rPr>
          <w:rFonts w:ascii="Times New Roman" w:eastAsia="Times New Roman" w:hAnsi="Times New Roman" w:cs="Times New Roman"/>
          <w:spacing w:val="-2"/>
          <w:sz w:val="20"/>
          <w:szCs w:val="20"/>
        </w:rPr>
        <w:t>л</w:t>
      </w:r>
      <w:r w:rsidRPr="00A01AA0">
        <w:rPr>
          <w:rFonts w:ascii="Times New Roman" w:eastAsia="Times New Roman" w:hAnsi="Times New Roman" w:cs="Times New Roman"/>
          <w:spacing w:val="1"/>
          <w:sz w:val="20"/>
          <w:szCs w:val="20"/>
        </w:rPr>
        <w:t>иц</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ме</w:t>
      </w:r>
      <w:r w:rsidRPr="00A01AA0">
        <w:rPr>
          <w:rFonts w:ascii="Times New Roman" w:eastAsia="Times New Roman" w:hAnsi="Times New Roman" w:cs="Times New Roman"/>
          <w:sz w:val="20"/>
          <w:szCs w:val="20"/>
        </w:rPr>
        <w:t>ющ</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го</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вод</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й</w:t>
      </w:r>
      <w:r w:rsidRPr="00A01AA0">
        <w:rPr>
          <w:rFonts w:ascii="Times New Roman" w:eastAsia="Times New Roman" w:hAnsi="Times New Roman" w:cs="Times New Roman"/>
          <w:spacing w:val="3"/>
          <w:sz w:val="20"/>
          <w:szCs w:val="20"/>
        </w:rPr>
        <w:t>с</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pacing w:val="-3"/>
          <w:sz w:val="20"/>
          <w:szCs w:val="20"/>
        </w:rPr>
        <w:t>в</w:t>
      </w:r>
      <w:r w:rsidRPr="00A01AA0">
        <w:rPr>
          <w:rFonts w:ascii="Times New Roman" w:eastAsia="Times New Roman" w:hAnsi="Times New Roman" w:cs="Times New Roman"/>
          <w:sz w:val="20"/>
          <w:szCs w:val="20"/>
        </w:rPr>
        <w:t>ов</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тьот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ме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иЗ</w:t>
      </w:r>
      <w:r w:rsidRPr="00A01AA0">
        <w:rPr>
          <w:rFonts w:ascii="Times New Roman" w:eastAsia="Times New Roman" w:hAnsi="Times New Roman" w:cs="Times New Roman"/>
          <w:spacing w:val="-1"/>
          <w:sz w:val="20"/>
          <w:szCs w:val="20"/>
        </w:rPr>
        <w:t>ака</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ик</w:t>
      </w:r>
      <w:r w:rsidRPr="00A01AA0">
        <w:rPr>
          <w:rFonts w:ascii="Times New Roman" w:eastAsia="Times New Roman" w:hAnsi="Times New Roman" w:cs="Times New Roman"/>
          <w:sz w:val="20"/>
          <w:szCs w:val="20"/>
        </w:rPr>
        <w:t>ав</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оотв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тв</w:t>
      </w:r>
      <w:r w:rsidRPr="00A01AA0">
        <w:rPr>
          <w:rFonts w:ascii="Times New Roman" w:eastAsia="Times New Roman" w:hAnsi="Times New Roman" w:cs="Times New Roman"/>
          <w:spacing w:val="-2"/>
          <w:sz w:val="20"/>
          <w:szCs w:val="20"/>
        </w:rPr>
        <w:t>и</w:t>
      </w:r>
      <w:r w:rsidRPr="00A01AA0">
        <w:rPr>
          <w:rFonts w:ascii="Times New Roman" w:eastAsia="Times New Roman" w:hAnsi="Times New Roman" w:cs="Times New Roman"/>
          <w:sz w:val="20"/>
          <w:szCs w:val="20"/>
        </w:rPr>
        <w:t>ис тр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бов</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я</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и</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од</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л</w:t>
      </w:r>
      <w:r w:rsidRPr="00A01AA0">
        <w:rPr>
          <w:rFonts w:ascii="Times New Roman" w:eastAsia="Times New Roman" w:hAnsi="Times New Roman" w:cs="Times New Roman"/>
          <w:spacing w:val="1"/>
          <w:sz w:val="20"/>
          <w:szCs w:val="20"/>
        </w:rPr>
        <w:t>ь</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тва</w:t>
      </w:r>
      <w:r w:rsidRPr="00A01AA0">
        <w:rPr>
          <w:rFonts w:ascii="Times New Roman" w:eastAsia="Times New Roman" w:hAnsi="Times New Roman" w:cs="Times New Roman"/>
          <w:spacing w:val="1"/>
          <w:sz w:val="20"/>
          <w:szCs w:val="20"/>
        </w:rPr>
        <w:t>Р</w:t>
      </w:r>
      <w:r w:rsidRPr="00A01AA0">
        <w:rPr>
          <w:rFonts w:ascii="Times New Roman" w:eastAsia="Times New Roman" w:hAnsi="Times New Roman" w:cs="Times New Roman"/>
          <w:sz w:val="20"/>
          <w:szCs w:val="20"/>
        </w:rPr>
        <w:t>Ф.</w:t>
      </w:r>
    </w:p>
    <w:p w:rsidR="000D00CA" w:rsidRPr="00A01AA0" w:rsidRDefault="000D00CA" w:rsidP="000D00CA">
      <w:pPr>
        <w:widowControl w:val="0"/>
        <w:tabs>
          <w:tab w:val="left" w:pos="0"/>
        </w:tabs>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Оф</w:t>
      </w:r>
      <w:r w:rsidRPr="00A01AA0">
        <w:rPr>
          <w:rFonts w:ascii="Times New Roman" w:eastAsia="Times New Roman" w:hAnsi="Times New Roman" w:cs="Times New Roman"/>
          <w:spacing w:val="1"/>
          <w:sz w:val="20"/>
          <w:szCs w:val="20"/>
        </w:rPr>
        <w:t>ици</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2"/>
          <w:sz w:val="20"/>
          <w:szCs w:val="20"/>
        </w:rPr>
        <w:t>л</w:t>
      </w:r>
      <w:r w:rsidRPr="00A01AA0">
        <w:rPr>
          <w:rFonts w:ascii="Times New Roman" w:eastAsia="Times New Roman" w:hAnsi="Times New Roman" w:cs="Times New Roman"/>
          <w:spacing w:val="1"/>
          <w:sz w:val="20"/>
          <w:szCs w:val="20"/>
        </w:rPr>
        <w:t>ьн</w:t>
      </w:r>
      <w:r w:rsidRPr="00A01AA0">
        <w:rPr>
          <w:rFonts w:ascii="Times New Roman" w:eastAsia="Times New Roman" w:hAnsi="Times New Roman" w:cs="Times New Roman"/>
          <w:sz w:val="20"/>
          <w:szCs w:val="20"/>
        </w:rPr>
        <w:t>ымобр</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щ</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еУч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а</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кЗ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pacing w:val="-3"/>
          <w:sz w:val="20"/>
          <w:szCs w:val="20"/>
        </w:rPr>
        <w:t>а</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3"/>
          <w:sz w:val="20"/>
          <w:szCs w:val="20"/>
        </w:rPr>
        <w:t>к</w:t>
      </w:r>
      <w:r w:rsidRPr="00A01AA0">
        <w:rPr>
          <w:rFonts w:ascii="Times New Roman" w:eastAsia="Times New Roman" w:hAnsi="Times New Roman" w:cs="Times New Roman"/>
          <w:sz w:val="20"/>
          <w:szCs w:val="20"/>
        </w:rPr>
        <w:t>у</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одле</w:t>
      </w:r>
      <w:r w:rsidRPr="00A01AA0">
        <w:rPr>
          <w:rFonts w:ascii="Times New Roman" w:eastAsia="Times New Roman" w:hAnsi="Times New Roman" w:cs="Times New Roman"/>
          <w:spacing w:val="-1"/>
          <w:sz w:val="20"/>
          <w:szCs w:val="20"/>
        </w:rPr>
        <w:t>жа</w:t>
      </w:r>
      <w:r w:rsidRPr="00A01AA0">
        <w:rPr>
          <w:rFonts w:ascii="Times New Roman" w:eastAsia="Times New Roman" w:hAnsi="Times New Roman" w:cs="Times New Roman"/>
          <w:sz w:val="20"/>
          <w:szCs w:val="20"/>
        </w:rPr>
        <w:t>щ</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м р</w:t>
      </w:r>
      <w:r w:rsidRPr="00A01AA0">
        <w:rPr>
          <w:rFonts w:ascii="Times New Roman" w:eastAsia="Times New Roman" w:hAnsi="Times New Roman" w:cs="Times New Roman"/>
          <w:spacing w:val="-1"/>
          <w:sz w:val="20"/>
          <w:szCs w:val="20"/>
        </w:rPr>
        <w:t>ассм</w:t>
      </w:r>
      <w:r w:rsidRPr="00A01AA0">
        <w:rPr>
          <w:rFonts w:ascii="Times New Roman" w:eastAsia="Times New Roman" w:hAnsi="Times New Roman" w:cs="Times New Roman"/>
          <w:sz w:val="20"/>
          <w:szCs w:val="20"/>
        </w:rPr>
        <w:t>от</w:t>
      </w:r>
      <w:r w:rsidRPr="00A01AA0">
        <w:rPr>
          <w:rFonts w:ascii="Times New Roman" w:eastAsia="Times New Roman" w:hAnsi="Times New Roman" w:cs="Times New Roman"/>
          <w:spacing w:val="3"/>
          <w:sz w:val="20"/>
          <w:szCs w:val="20"/>
        </w:rPr>
        <w:t>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ю,</w:t>
      </w:r>
      <w:r w:rsidRPr="00A01AA0">
        <w:rPr>
          <w:rFonts w:ascii="Times New Roman" w:eastAsia="Times New Roman" w:hAnsi="Times New Roman" w:cs="Times New Roman"/>
          <w:spacing w:val="2"/>
          <w:sz w:val="20"/>
          <w:szCs w:val="20"/>
        </w:rPr>
        <w:t>б</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2"/>
          <w:sz w:val="20"/>
          <w:szCs w:val="20"/>
        </w:rPr>
        <w:t>д</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 xml:space="preserve">но </w:t>
      </w:r>
      <w:r w:rsidRPr="00A01AA0">
        <w:rPr>
          <w:rFonts w:ascii="Times New Roman" w:eastAsia="Times New Roman" w:hAnsi="Times New Roman" w:cs="Times New Roman"/>
          <w:sz w:val="20"/>
          <w:szCs w:val="20"/>
        </w:rPr>
        <w:t>обр</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щ</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w:t>
      </w:r>
      <w:r w:rsidRPr="00A01AA0">
        <w:rPr>
          <w:rFonts w:ascii="Times New Roman" w:eastAsia="Times New Roman" w:hAnsi="Times New Roman" w:cs="Times New Roman"/>
          <w:spacing w:val="1"/>
          <w:sz w:val="20"/>
          <w:szCs w:val="20"/>
        </w:rPr>
        <w:t xml:space="preserve"> н</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в</w:t>
      </w:r>
      <w:r w:rsidRPr="00A01AA0">
        <w:rPr>
          <w:rFonts w:ascii="Times New Roman" w:eastAsia="Times New Roman" w:hAnsi="Times New Roman" w:cs="Times New Roman"/>
          <w:spacing w:val="6"/>
          <w:sz w:val="20"/>
          <w:szCs w:val="20"/>
        </w:rPr>
        <w:t>л</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ое оф</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ц</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л</w:t>
      </w:r>
      <w:r w:rsidRPr="00A01AA0">
        <w:rPr>
          <w:rFonts w:ascii="Times New Roman" w:eastAsia="Times New Roman" w:hAnsi="Times New Roman" w:cs="Times New Roman"/>
          <w:spacing w:val="1"/>
          <w:sz w:val="20"/>
          <w:szCs w:val="20"/>
        </w:rPr>
        <w:t>ьн</w:t>
      </w:r>
      <w:r w:rsidRPr="00A01AA0">
        <w:rPr>
          <w:rFonts w:ascii="Times New Roman" w:eastAsia="Times New Roman" w:hAnsi="Times New Roman" w:cs="Times New Roman"/>
          <w:sz w:val="20"/>
          <w:szCs w:val="20"/>
        </w:rPr>
        <w:t xml:space="preserve">ым </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ак</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ым л</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ц</w:t>
      </w:r>
      <w:r w:rsidRPr="00A01AA0">
        <w:rPr>
          <w:rFonts w:ascii="Times New Roman" w:eastAsia="Times New Roman" w:hAnsi="Times New Roman" w:cs="Times New Roman"/>
          <w:sz w:val="20"/>
          <w:szCs w:val="20"/>
        </w:rPr>
        <w:t>ом Уч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ник</w:t>
      </w:r>
      <w:r w:rsidRPr="00A01AA0">
        <w:rPr>
          <w:rFonts w:ascii="Times New Roman" w:eastAsia="Times New Roman" w:hAnsi="Times New Roman" w:cs="Times New Roman"/>
          <w:sz w:val="20"/>
          <w:szCs w:val="20"/>
        </w:rPr>
        <w:t>а</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о</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то</w:t>
      </w:r>
      <w:r w:rsidRPr="00A01AA0">
        <w:rPr>
          <w:rFonts w:ascii="Times New Roman" w:eastAsia="Times New Roman" w:hAnsi="Times New Roman" w:cs="Times New Roman"/>
          <w:spacing w:val="2"/>
          <w:sz w:val="20"/>
          <w:szCs w:val="20"/>
        </w:rPr>
        <w:t>р</w:t>
      </w:r>
      <w:r w:rsidRPr="00A01AA0">
        <w:rPr>
          <w:rFonts w:ascii="Times New Roman" w:eastAsia="Times New Roman" w:hAnsi="Times New Roman" w:cs="Times New Roman"/>
          <w:sz w:val="20"/>
          <w:szCs w:val="20"/>
        </w:rPr>
        <w:t xml:space="preserve">у </w:t>
      </w:r>
      <w:r w:rsidRPr="00A01AA0">
        <w:rPr>
          <w:rFonts w:ascii="Times New Roman" w:eastAsia="Times New Roman" w:hAnsi="Times New Roman" w:cs="Times New Roman"/>
          <w:spacing w:val="2"/>
          <w:sz w:val="20"/>
          <w:szCs w:val="20"/>
        </w:rPr>
        <w:t>э</w:t>
      </w:r>
      <w:r w:rsidRPr="00A01AA0">
        <w:rPr>
          <w:rFonts w:ascii="Times New Roman" w:eastAsia="Times New Roman" w:hAnsi="Times New Roman" w:cs="Times New Roman"/>
          <w:sz w:val="20"/>
          <w:szCs w:val="20"/>
        </w:rPr>
        <w:t>л</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тро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й</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лощ</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ивформеэлек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9"/>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ого до</w:t>
      </w:r>
      <w:r w:rsidRPr="00A01AA0">
        <w:rPr>
          <w:rFonts w:ascii="Times New Roman" w:eastAsia="Times New Roman" w:hAnsi="Times New Roman" w:cs="Times New Roman"/>
          <w:spacing w:val="3"/>
          <w:sz w:val="20"/>
          <w:szCs w:val="20"/>
        </w:rPr>
        <w:t>к</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ме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w:t>
      </w:r>
    </w:p>
    <w:p w:rsidR="000D00CA" w:rsidRPr="00A01AA0" w:rsidRDefault="000D00CA" w:rsidP="000D00CA">
      <w:pPr>
        <w:widowControl w:val="0"/>
        <w:autoSpaceDE w:val="0"/>
        <w:autoSpaceDN w:val="0"/>
        <w:adjustRightInd w:val="0"/>
        <w:spacing w:after="0" w:line="240" w:lineRule="auto"/>
        <w:ind w:right="57"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к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w:t>
      </w:r>
      <w:r w:rsidRPr="00A01AA0">
        <w:rPr>
          <w:rFonts w:ascii="Times New Roman" w:eastAsia="Times New Roman" w:hAnsi="Times New Roman" w:cs="Times New Roman"/>
          <w:spacing w:val="-3"/>
          <w:sz w:val="20"/>
          <w:szCs w:val="20"/>
        </w:rPr>
        <w:t>в</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ве</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до</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влятьУч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ник</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м</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pacing w:val="-1"/>
          <w:sz w:val="20"/>
          <w:szCs w:val="20"/>
        </w:rPr>
        <w:t xml:space="preserve"> с</w:t>
      </w:r>
      <w:r w:rsidRPr="00A01AA0">
        <w:rPr>
          <w:rFonts w:ascii="Times New Roman" w:eastAsia="Times New Roman" w:hAnsi="Times New Roman" w:cs="Times New Roman"/>
          <w:sz w:val="20"/>
          <w:szCs w:val="20"/>
        </w:rPr>
        <w:t>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тавля</w:t>
      </w:r>
      <w:r w:rsidRPr="00A01AA0">
        <w:rPr>
          <w:rFonts w:ascii="Times New Roman" w:eastAsia="Times New Roman" w:hAnsi="Times New Roman" w:cs="Times New Roman"/>
          <w:spacing w:val="1"/>
          <w:sz w:val="20"/>
          <w:szCs w:val="20"/>
        </w:rPr>
        <w:t>ю</w:t>
      </w:r>
      <w:r w:rsidRPr="00A01AA0">
        <w:rPr>
          <w:rFonts w:ascii="Times New Roman" w:eastAsia="Times New Roman" w:hAnsi="Times New Roman" w:cs="Times New Roman"/>
          <w:sz w:val="20"/>
          <w:szCs w:val="20"/>
        </w:rPr>
        <w:t>щ</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е</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5"/>
          <w:sz w:val="20"/>
          <w:szCs w:val="20"/>
        </w:rPr>
        <w:t>л</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z w:val="20"/>
          <w:szCs w:val="20"/>
        </w:rPr>
        <w:t>ж</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б</w:t>
      </w:r>
      <w:r w:rsidRPr="00A01AA0">
        <w:rPr>
          <w:rFonts w:ascii="Times New Roman" w:eastAsia="Times New Roman" w:hAnsi="Times New Roman" w:cs="Times New Roman"/>
          <w:spacing w:val="4"/>
          <w:sz w:val="20"/>
          <w:szCs w:val="20"/>
        </w:rPr>
        <w:t>н</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z w:val="20"/>
          <w:szCs w:val="20"/>
        </w:rPr>
        <w:t>ю</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лиго</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2"/>
          <w:sz w:val="20"/>
          <w:szCs w:val="20"/>
        </w:rPr>
        <w:t>р</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3"/>
          <w:sz w:val="20"/>
          <w:szCs w:val="20"/>
        </w:rPr>
        <w:t>н</w:t>
      </w:r>
      <w:r w:rsidRPr="00A01AA0">
        <w:rPr>
          <w:rFonts w:ascii="Times New Roman" w:eastAsia="Times New Roman" w:hAnsi="Times New Roman" w:cs="Times New Roman"/>
          <w:spacing w:val="-2"/>
          <w:sz w:val="20"/>
          <w:szCs w:val="20"/>
        </w:rPr>
        <w:t>у</w:t>
      </w:r>
      <w:r w:rsidRPr="00A01AA0">
        <w:rPr>
          <w:rFonts w:ascii="Times New Roman" w:eastAsia="Times New Roman" w:hAnsi="Times New Roman" w:cs="Times New Roman"/>
          <w:sz w:val="20"/>
          <w:szCs w:val="20"/>
        </w:rPr>
        <w:t>ю та</w:t>
      </w:r>
      <w:r w:rsidRPr="00A01AA0">
        <w:rPr>
          <w:rFonts w:ascii="Times New Roman" w:eastAsia="Times New Roman" w:hAnsi="Times New Roman" w:cs="Times New Roman"/>
          <w:spacing w:val="1"/>
          <w:sz w:val="20"/>
          <w:szCs w:val="20"/>
        </w:rPr>
        <w:t>й</w:t>
      </w:r>
      <w:r w:rsidRPr="00A01AA0">
        <w:rPr>
          <w:rFonts w:ascii="Times New Roman" w:eastAsia="Times New Roman" w:hAnsi="Times New Roman" w:cs="Times New Roman"/>
          <w:spacing w:val="3"/>
          <w:sz w:val="20"/>
          <w:szCs w:val="20"/>
        </w:rPr>
        <w:t>н</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z w:val="20"/>
          <w:szCs w:val="20"/>
        </w:rPr>
        <w:t>.</w:t>
      </w:r>
    </w:p>
    <w:p w:rsidR="00B2315E" w:rsidRPr="00A01AA0" w:rsidRDefault="00B2315E" w:rsidP="006D63DB">
      <w:pPr>
        <w:widowControl w:val="0"/>
        <w:suppressAutoHyphens/>
        <w:spacing w:after="0" w:line="240" w:lineRule="auto"/>
        <w:ind w:firstLine="709"/>
        <w:jc w:val="both"/>
        <w:rPr>
          <w:rFonts w:ascii="Times New Roman" w:eastAsia="Times New Roman" w:hAnsi="Times New Roman" w:cs="Times New Roman"/>
          <w:sz w:val="20"/>
          <w:szCs w:val="20"/>
        </w:rPr>
      </w:pPr>
    </w:p>
    <w:p w:rsidR="00B2315E" w:rsidRPr="00A01AA0" w:rsidRDefault="007A5A28" w:rsidP="006D63DB">
      <w:pPr>
        <w:widowControl w:val="0"/>
        <w:tabs>
          <w:tab w:val="left" w:pos="1134"/>
        </w:tabs>
        <w:suppressAutoHyphens/>
        <w:spacing w:after="0" w:line="240" w:lineRule="auto"/>
        <w:jc w:val="both"/>
        <w:outlineLvl w:val="0"/>
        <w:rPr>
          <w:rFonts w:ascii="Times New Roman" w:eastAsia="Times New Roman" w:hAnsi="Times New Roman" w:cs="Times New Roman"/>
          <w:bCs/>
          <w:color w:val="000000"/>
          <w:sz w:val="20"/>
          <w:szCs w:val="20"/>
          <w:shd w:val="clear" w:color="auto" w:fill="FFFFFF"/>
        </w:rPr>
      </w:pPr>
      <w:r w:rsidRPr="00A01AA0">
        <w:rPr>
          <w:rFonts w:ascii="Times New Roman" w:eastAsia="Times New Roman" w:hAnsi="Times New Roman" w:cs="Times New Roman"/>
          <w:b/>
          <w:color w:val="000000"/>
          <w:sz w:val="20"/>
          <w:szCs w:val="20"/>
          <w:shd w:val="clear" w:color="auto" w:fill="FFFFFF"/>
        </w:rPr>
        <w:tab/>
        <w:t xml:space="preserve">3. </w:t>
      </w:r>
      <w:r w:rsidR="00B2315E" w:rsidRPr="00A01AA0">
        <w:rPr>
          <w:rFonts w:ascii="Times New Roman" w:eastAsia="Times New Roman" w:hAnsi="Times New Roman" w:cs="Times New Roman"/>
          <w:b/>
          <w:color w:val="000000"/>
          <w:sz w:val="20"/>
          <w:szCs w:val="20"/>
          <w:shd w:val="clear" w:color="auto" w:fill="FFFFFF"/>
        </w:rPr>
        <w:t>ТРЕБОВАНИЯ К СОДЕРЖАНИЮ И СОСТАВУ ЗАЯВКИ НА УЧАСТИЕ В АУКЦИОНЕ В ЭЛЕКТРОННОЙ ФОРМЕ, ИНСТРУКЦИЯ ПО ЕЕ ЗАПОЛНЕНИЮ</w:t>
      </w:r>
    </w:p>
    <w:p w:rsidR="00B2315E" w:rsidRPr="00A01AA0" w:rsidRDefault="00B2315E" w:rsidP="006D63DB">
      <w:pPr>
        <w:widowControl w:val="0"/>
        <w:tabs>
          <w:tab w:val="left" w:pos="1134"/>
        </w:tabs>
        <w:suppressAutoHyphens/>
        <w:spacing w:after="0" w:line="240" w:lineRule="auto"/>
        <w:ind w:firstLine="709"/>
        <w:jc w:val="both"/>
        <w:outlineLvl w:val="0"/>
        <w:rPr>
          <w:rFonts w:ascii="Times New Roman" w:eastAsia="Times New Roman" w:hAnsi="Times New Roman" w:cs="Times New Roman"/>
          <w:bCs/>
          <w:color w:val="000000"/>
          <w:sz w:val="20"/>
          <w:szCs w:val="20"/>
          <w:shd w:val="clear" w:color="auto" w:fill="FFFFFF"/>
        </w:rPr>
      </w:pPr>
    </w:p>
    <w:p w:rsidR="00B2315E" w:rsidRPr="00A01AA0" w:rsidRDefault="00B2315E" w:rsidP="006D63DB">
      <w:pPr>
        <w:widowControl w:val="0"/>
        <w:numPr>
          <w:ilvl w:val="1"/>
          <w:numId w:val="13"/>
        </w:numPr>
        <w:tabs>
          <w:tab w:val="left" w:pos="1128"/>
        </w:tabs>
        <w:suppressAutoHyphens/>
        <w:spacing w:after="0" w:line="240" w:lineRule="auto"/>
        <w:ind w:firstLine="709"/>
        <w:jc w:val="both"/>
        <w:outlineLvl w:val="0"/>
        <w:rPr>
          <w:rFonts w:ascii="Times New Roman" w:eastAsia="Times New Roman" w:hAnsi="Times New Roman" w:cs="Times New Roman"/>
          <w:bCs/>
          <w:color w:val="000000"/>
          <w:sz w:val="20"/>
          <w:szCs w:val="20"/>
        </w:rPr>
      </w:pPr>
      <w:bookmarkStart w:id="4" w:name="bookmark6"/>
      <w:r w:rsidRPr="00A01AA0">
        <w:rPr>
          <w:rFonts w:ascii="Times New Roman" w:eastAsia="Times New Roman" w:hAnsi="Times New Roman" w:cs="Times New Roman"/>
          <w:bCs/>
          <w:color w:val="000000"/>
          <w:sz w:val="20"/>
          <w:szCs w:val="20"/>
        </w:rPr>
        <w:t>ТРЕБОВАНИЯ К СОДЕРЖАНИЮ И СОСТАВУ ЗАЯВКИ НА УЧАСТИЕ В АУКЦИОНЕ</w:t>
      </w:r>
      <w:bookmarkEnd w:id="4"/>
      <w:r w:rsidRPr="00A01AA0">
        <w:rPr>
          <w:rFonts w:ascii="Times New Roman" w:eastAsia="Times New Roman" w:hAnsi="Times New Roman" w:cs="Times New Roman"/>
          <w:bCs/>
          <w:color w:val="000000"/>
          <w:sz w:val="20"/>
          <w:szCs w:val="20"/>
        </w:rPr>
        <w:t xml:space="preserve"> В ЭЛЕКТРОННОЙ ФОРМЕ</w:t>
      </w:r>
    </w:p>
    <w:p w:rsidR="00B2315E" w:rsidRPr="00A01AA0" w:rsidRDefault="00B2315E" w:rsidP="006D63DB">
      <w:pPr>
        <w:widowControl w:val="0"/>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Заказчик в соответствии с требованиями действующего законодательства и Положения о закупках устанавливает требования к содержанию и составу Заявки на участие в аукционе в электронной форме, установленные </w:t>
      </w:r>
      <w:r w:rsidRPr="00A01AA0">
        <w:rPr>
          <w:rFonts w:ascii="Times New Roman" w:eastAsia="Times New Roman" w:hAnsi="Times New Roman" w:cs="Times New Roman"/>
          <w:bCs/>
          <w:sz w:val="20"/>
          <w:szCs w:val="20"/>
        </w:rPr>
        <w:t xml:space="preserve">в </w:t>
      </w:r>
      <w:r w:rsidRPr="00A01AA0">
        <w:rPr>
          <w:rFonts w:ascii="Times New Roman" w:eastAsia="Times New Roman" w:hAnsi="Times New Roman" w:cs="Times New Roman"/>
          <w:b/>
          <w:i/>
          <w:sz w:val="20"/>
          <w:szCs w:val="20"/>
        </w:rPr>
        <w:t>Информационной карте аукциона в электронной форме</w:t>
      </w:r>
      <w:r w:rsidRPr="00A01AA0">
        <w:rPr>
          <w:rFonts w:ascii="Times New Roman" w:eastAsia="Times New Roman" w:hAnsi="Times New Roman" w:cs="Times New Roman"/>
          <w:b/>
          <w:sz w:val="20"/>
          <w:szCs w:val="20"/>
        </w:rPr>
        <w:t>.</w:t>
      </w:r>
    </w:p>
    <w:p w:rsidR="00B2315E" w:rsidRPr="00A01AA0" w:rsidRDefault="00B2315E" w:rsidP="006D63DB">
      <w:pPr>
        <w:widowControl w:val="0"/>
        <w:suppressAutoHyphens/>
        <w:spacing w:after="0" w:line="240" w:lineRule="auto"/>
        <w:ind w:right="20" w:firstLine="709"/>
        <w:jc w:val="both"/>
        <w:rPr>
          <w:rFonts w:ascii="Times New Roman" w:eastAsia="Times New Roman" w:hAnsi="Times New Roman" w:cs="Times New Roman"/>
          <w:b/>
          <w:sz w:val="20"/>
          <w:szCs w:val="20"/>
        </w:rPr>
      </w:pPr>
      <w:r w:rsidRPr="00A01AA0">
        <w:rPr>
          <w:rFonts w:ascii="Times New Roman" w:eastAsia="Times New Roman" w:hAnsi="Times New Roman" w:cs="Times New Roman"/>
          <w:sz w:val="20"/>
          <w:szCs w:val="20"/>
        </w:rPr>
        <w:t xml:space="preserve">Заявка, которую представляет Участник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должна включать сведения и документы, указанные в </w:t>
      </w:r>
      <w:r w:rsidRPr="00A01AA0">
        <w:rPr>
          <w:rFonts w:ascii="Times New Roman" w:eastAsia="Times New Roman" w:hAnsi="Times New Roman" w:cs="Times New Roman"/>
          <w:b/>
          <w:i/>
          <w:sz w:val="20"/>
          <w:szCs w:val="20"/>
        </w:rPr>
        <w:t>Информационной карте аукциона в электронной форме</w:t>
      </w:r>
      <w:r w:rsidRPr="00A01AA0">
        <w:rPr>
          <w:rFonts w:ascii="Times New Roman" w:eastAsia="Times New Roman" w:hAnsi="Times New Roman" w:cs="Times New Roman"/>
          <w:b/>
          <w:sz w:val="20"/>
          <w:szCs w:val="20"/>
        </w:rPr>
        <w:t>.</w:t>
      </w:r>
    </w:p>
    <w:p w:rsidR="00B2315E" w:rsidRPr="00A01AA0" w:rsidRDefault="00B2315E" w:rsidP="006D63DB">
      <w:pPr>
        <w:widowControl w:val="0"/>
        <w:suppressAutoHyphens/>
        <w:spacing w:after="0" w:line="240" w:lineRule="auto"/>
        <w:ind w:right="20" w:firstLine="709"/>
        <w:jc w:val="both"/>
        <w:rPr>
          <w:rFonts w:ascii="Times New Roman" w:eastAsia="Times New Roman" w:hAnsi="Times New Roman" w:cs="Times New Roman"/>
          <w:b/>
          <w:bCs/>
          <w:color w:val="000000"/>
          <w:sz w:val="20"/>
          <w:szCs w:val="20"/>
          <w:shd w:val="clear" w:color="auto" w:fill="FFFFFF"/>
        </w:rPr>
      </w:pPr>
    </w:p>
    <w:p w:rsidR="00B2315E" w:rsidRPr="00A01AA0" w:rsidRDefault="00B2315E" w:rsidP="006D63DB">
      <w:pPr>
        <w:widowControl w:val="0"/>
        <w:numPr>
          <w:ilvl w:val="1"/>
          <w:numId w:val="13"/>
        </w:numPr>
        <w:tabs>
          <w:tab w:val="left" w:pos="1134"/>
        </w:tabs>
        <w:suppressAutoHyphens/>
        <w:spacing w:after="0" w:line="240" w:lineRule="auto"/>
        <w:ind w:right="20" w:firstLine="709"/>
        <w:jc w:val="both"/>
        <w:rPr>
          <w:rFonts w:ascii="Times New Roman" w:eastAsia="Times New Roman" w:hAnsi="Times New Roman" w:cs="Times New Roman"/>
          <w:sz w:val="20"/>
          <w:szCs w:val="20"/>
        </w:rPr>
      </w:pPr>
      <w:bookmarkStart w:id="5" w:name="bookmark7"/>
      <w:r w:rsidRPr="00A01AA0">
        <w:rPr>
          <w:rFonts w:ascii="Times New Roman" w:eastAsia="Times New Roman" w:hAnsi="Times New Roman" w:cs="Times New Roman"/>
          <w:sz w:val="20"/>
          <w:szCs w:val="20"/>
        </w:rPr>
        <w:t>ЯЗЫК ЗАЯВКИ</w:t>
      </w:r>
      <w:bookmarkEnd w:id="5"/>
    </w:p>
    <w:p w:rsidR="00B2315E" w:rsidRPr="00A01AA0" w:rsidRDefault="00B2315E" w:rsidP="006D63DB">
      <w:pPr>
        <w:widowControl w:val="0"/>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Все документы, имеющие отношение к Заявке, должны быть написаны на русском языке. Сопроводительная документация и печатная литература, предоставленная Участником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может быть написана на другом языке при условии, что к ней будет прилагаться нотариально заверенный перевод на русский язык.</w:t>
      </w:r>
    </w:p>
    <w:p w:rsidR="00B2315E" w:rsidRPr="00A01AA0" w:rsidRDefault="00B2315E" w:rsidP="006D63DB">
      <w:pPr>
        <w:widowControl w:val="0"/>
        <w:suppressAutoHyphens/>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Единой комиссией для рассмотрения при наличии легализации указанных документов или проставления апостиля, если иное не установлено международным договором Российской Федерации.</w:t>
      </w:r>
    </w:p>
    <w:p w:rsidR="00B2315E" w:rsidRPr="00A01AA0" w:rsidRDefault="00B2315E" w:rsidP="006D63DB">
      <w:pPr>
        <w:widowControl w:val="0"/>
        <w:suppressAutoHyphens/>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Участник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будет не допущен к участию в аукционе в электронной форме в случае отсутствия перевода (или его ненадлежащий вид) документов в составе заявки на участие в аукционе в электронной форме.</w:t>
      </w:r>
    </w:p>
    <w:p w:rsidR="00B2315E" w:rsidRPr="00A01AA0" w:rsidRDefault="00B2315E" w:rsidP="006D63DB">
      <w:pPr>
        <w:widowControl w:val="0"/>
        <w:autoSpaceDE w:val="0"/>
        <w:autoSpaceDN w:val="0"/>
        <w:adjustRightInd w:val="0"/>
        <w:spacing w:after="0" w:line="240" w:lineRule="auto"/>
        <w:rPr>
          <w:rFonts w:ascii="Times New Roman" w:eastAsia="Times New Roman" w:hAnsi="Times New Roman" w:cs="Times New Roman"/>
          <w:sz w:val="20"/>
          <w:szCs w:val="20"/>
        </w:rPr>
      </w:pP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3.3.</w:t>
      </w:r>
      <w:r w:rsidRPr="00A01AA0">
        <w:rPr>
          <w:rFonts w:ascii="Times New Roman" w:eastAsia="Times New Roman" w:hAnsi="Times New Roman" w:cs="Times New Roman"/>
          <w:sz w:val="20"/>
          <w:szCs w:val="20"/>
        </w:rPr>
        <w:tab/>
        <w:t>ОБЕСПЕЧЕНИЕ ЗАЯВКИ</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3.3.1.</w:t>
      </w:r>
      <w:r w:rsidRPr="00A01AA0">
        <w:rPr>
          <w:rFonts w:ascii="Times New Roman" w:eastAsia="Times New Roman" w:hAnsi="Times New Roman" w:cs="Times New Roman"/>
          <w:sz w:val="20"/>
          <w:szCs w:val="20"/>
        </w:rPr>
        <w:tab/>
        <w:t xml:space="preserve">Информация о размере обеспечения Заявки, указана в </w:t>
      </w:r>
      <w:r w:rsidRPr="00A01AA0">
        <w:rPr>
          <w:rFonts w:ascii="Times New Roman" w:eastAsia="Times New Roman" w:hAnsi="Times New Roman" w:cs="Times New Roman"/>
          <w:b/>
          <w:i/>
          <w:sz w:val="20"/>
          <w:szCs w:val="20"/>
        </w:rPr>
        <w:t>Информационной карте аукциона в электронной форме</w:t>
      </w:r>
      <w:r w:rsidRPr="00A01AA0">
        <w:rPr>
          <w:rFonts w:ascii="Times New Roman" w:eastAsia="Times New Roman" w:hAnsi="Times New Roman" w:cs="Times New Roman"/>
          <w:sz w:val="20"/>
          <w:szCs w:val="20"/>
        </w:rPr>
        <w:t>. Заказчик не устанавливает в документации об аукционе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 Обеспечение заявки на участие в процедуре закупки производится путем перечисления денежных средств на счет заказчика, блокированием средств на электронной торговой площадке либо, если это указано в документации процедуры закупки, путем предоставления безотзывной банковской гарантии, выданной кредитной организацией. В этом случае требования к банковской гарантии устанавливаются в документации процедуры закупки.</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3.3.2.</w:t>
      </w:r>
      <w:r w:rsidRPr="00A01AA0">
        <w:rPr>
          <w:rFonts w:ascii="Times New Roman" w:eastAsia="Times New Roman" w:hAnsi="Times New Roman" w:cs="Times New Roman"/>
          <w:sz w:val="20"/>
          <w:szCs w:val="20"/>
        </w:rPr>
        <w:tab/>
        <w:t>В случае, если было установлено требование обеспечения заявки на участие в аукционе в электронной форме, такое обеспечение возвращается в течение 20 (двадцати) рабочих дней со дня:</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1) принятия Заказчиком решения об отказе от проведения аукциона в электронной форме участнику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подавшему заявку на участие в аукционе в электронной форме; </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2) поступления Заказчику уведомления об отзыве заявки на участие в аукционе в электронной форме – участнику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подавшему уведомление;</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3) подписания соответствующего протокола на участие в аукционе в электронной форме – участнику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подавшему заявку после окончания срока их приема;</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4) подписания соответствующего протокола на участие в аукционе в электронной форме – участнику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подавшему заявку на участие и не допущенному к участию аукционев электронной форме;</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5) подписания соответствующего протокола аукциона в электронной форме участникам аукциона в электронной форме, которые участвовали, но не стали победителями процедуры закупки, кроме участника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сделавшего предложение, следующее за предложением победителя аукциона в электронной форме, заявке которого был присвоен второй номер;</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6) принятия решения о несоответствии заявки на участие в процедуре закупки – единственному участнику процедуры закупки, заявка которого была признана комиссией по осуществлению закупки не соответствующей требованиям документации процедуры закупки;</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7) подписания протокола аукциона – участнику аукциона, не принявшему участие в процедуре аукциона.</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Победителю процедуры закупки и участнику, занявшему второе место, возврат обеспечения заявки </w:t>
      </w:r>
      <w:r w:rsidRPr="00A01AA0">
        <w:rPr>
          <w:rFonts w:ascii="Times New Roman" w:eastAsia="Times New Roman" w:hAnsi="Times New Roman" w:cs="Times New Roman"/>
          <w:sz w:val="20"/>
          <w:szCs w:val="20"/>
        </w:rPr>
        <w:lastRenderedPageBreak/>
        <w:t>осуществляется в течение десяти рабочих дней со дня заключения договора.</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3.3.3.</w:t>
      </w:r>
      <w:r w:rsidRPr="00A01AA0">
        <w:rPr>
          <w:rFonts w:ascii="Times New Roman" w:eastAsia="Times New Roman" w:hAnsi="Times New Roman" w:cs="Times New Roman"/>
          <w:sz w:val="20"/>
          <w:szCs w:val="20"/>
        </w:rPr>
        <w:tab/>
        <w:t>Денежные средства, внесенные в качестве обеспечения заявки на участие в аукционе в электронной форме, не возвращаются и удерживаются в пользу Заказчика в следующих случаях:</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1) в случае уклонения победителя аукциона в электронной форме от заключения договора;</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2) в случае уклонения участника аукциона в электронной форме, заявке на участие в аукционев электронной форме которого, присвоен второй номер, или участника аукциона в электронной форме, сделавшего предпоследнее предложение от заключения договора;</w:t>
      </w:r>
    </w:p>
    <w:p w:rsidR="00B2315E" w:rsidRPr="00A01AA0" w:rsidRDefault="00B2315E" w:rsidP="006D63DB">
      <w:pPr>
        <w:widowControl w:val="0"/>
        <w:suppressAutoHyphens/>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3) в случае уклонения от заключения договора единственного допущенного Комиссией участника аукциона в электронной форме либо единственного участника аукциона в электронной форме, принявшего участие в процедуре закупки.</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3.4.</w:t>
      </w:r>
      <w:r w:rsidRPr="00A01AA0">
        <w:rPr>
          <w:rFonts w:ascii="Times New Roman" w:eastAsia="Times New Roman" w:hAnsi="Times New Roman" w:cs="Times New Roman"/>
          <w:sz w:val="20"/>
          <w:szCs w:val="20"/>
        </w:rPr>
        <w:tab/>
        <w:t>ЗАТРАТЫ НА УЧАСТИЕ В АУКЦИОНЕ В ЭЛЕКТРОННОЙ ФОРМЕ</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Участники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несут все затраты, связанные с подготовкой и подачей Заявок.</w:t>
      </w:r>
    </w:p>
    <w:p w:rsidR="000F6FEC" w:rsidRPr="00A01AA0" w:rsidRDefault="000F6FEC" w:rsidP="006D63DB">
      <w:pPr>
        <w:widowControl w:val="0"/>
        <w:suppressAutoHyphens/>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3.5. </w:t>
      </w:r>
      <w:r w:rsidR="006D63DB" w:rsidRPr="00A01AA0">
        <w:rPr>
          <w:rFonts w:ascii="Times New Roman" w:eastAsia="Times New Roman" w:hAnsi="Times New Roman" w:cs="Times New Roman"/>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ФЗ-223 В ОТНОШЕНИИ ТОВАРА, РАБОТЫ, УСЛУГИ, ЯВЛЯЮЩИХСЯ ПРЕДМЕТОМ ЗАКУПКИ</w:t>
      </w:r>
      <w:r w:rsidRPr="00A01AA0">
        <w:rPr>
          <w:rFonts w:ascii="Times New Roman" w:hAnsi="Times New Roman" w:cs="Times New Roman"/>
          <w:sz w:val="20"/>
          <w:szCs w:val="20"/>
        </w:rPr>
        <w:t xml:space="preserve">. </w:t>
      </w:r>
    </w:p>
    <w:p w:rsidR="00817D27" w:rsidRPr="00A01AA0" w:rsidRDefault="000F6FEC" w:rsidP="00817D27">
      <w:pPr>
        <w:suppressAutoHyphens/>
        <w:spacing w:after="0" w:line="240" w:lineRule="auto"/>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ab/>
        <w:t>3.5.1.</w:t>
      </w:r>
      <w:r w:rsidR="00817D27" w:rsidRPr="00A01AA0">
        <w:rPr>
          <w:rFonts w:ascii="Times New Roman" w:eastAsia="Times New Roman" w:hAnsi="Times New Roman" w:cs="Times New Roman"/>
          <w:bCs/>
          <w:iCs/>
          <w:sz w:val="20"/>
          <w:szCs w:val="20"/>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817D27" w:rsidRPr="00A01AA0" w:rsidRDefault="00817D27" w:rsidP="006D63DB">
      <w:pPr>
        <w:suppressAutoHyphens/>
        <w:spacing w:after="0" w:line="240" w:lineRule="auto"/>
        <w:jc w:val="both"/>
        <w:rPr>
          <w:rFonts w:ascii="Times New Roman" w:eastAsia="Times New Roman" w:hAnsi="Times New Roman" w:cs="Times New Roman"/>
          <w:sz w:val="20"/>
          <w:szCs w:val="20"/>
        </w:rPr>
      </w:pPr>
    </w:p>
    <w:tbl>
      <w:tblPr>
        <w:tblW w:w="10456" w:type="dxa"/>
        <w:tblLayout w:type="fixed"/>
        <w:tblLook w:val="04A0"/>
      </w:tblPr>
      <w:tblGrid>
        <w:gridCol w:w="968"/>
        <w:gridCol w:w="1692"/>
        <w:gridCol w:w="2410"/>
        <w:gridCol w:w="1417"/>
        <w:gridCol w:w="1985"/>
        <w:gridCol w:w="1984"/>
      </w:tblGrid>
      <w:tr w:rsidR="00817D27" w:rsidRPr="00A01AA0" w:rsidTr="00817D27">
        <w:trPr>
          <w:trHeight w:val="300"/>
        </w:trPr>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b/>
                <w:bCs/>
                <w:sz w:val="20"/>
                <w:szCs w:val="20"/>
              </w:rPr>
            </w:pPr>
            <w:r w:rsidRPr="00A01AA0">
              <w:rPr>
                <w:rFonts w:ascii="Times New Roman" w:eastAsia="Times New Roman" w:hAnsi="Times New Roman" w:cs="Times New Roman"/>
                <w:b/>
                <w:bCs/>
                <w:sz w:val="20"/>
                <w:szCs w:val="20"/>
              </w:rPr>
              <w:t>Закупка</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b/>
                <w:bCs/>
                <w:sz w:val="20"/>
                <w:szCs w:val="20"/>
              </w:rPr>
            </w:pPr>
            <w:r w:rsidRPr="00A01AA0">
              <w:rPr>
                <w:rFonts w:ascii="Times New Roman" w:eastAsia="Times New Roman" w:hAnsi="Times New Roman" w:cs="Times New Roman"/>
                <w:b/>
                <w:bCs/>
                <w:sz w:val="20"/>
                <w:szCs w:val="20"/>
              </w:rPr>
              <w:t>Код</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b/>
                <w:bCs/>
                <w:sz w:val="20"/>
                <w:szCs w:val="20"/>
              </w:rPr>
            </w:pPr>
            <w:r w:rsidRPr="00A01AA0">
              <w:rPr>
                <w:rFonts w:ascii="Times New Roman" w:eastAsia="Times New Roman" w:hAnsi="Times New Roman" w:cs="Times New Roman"/>
                <w:b/>
                <w:bCs/>
                <w:sz w:val="20"/>
                <w:szCs w:val="20"/>
              </w:rPr>
              <w:t>Наименование</w:t>
            </w:r>
          </w:p>
        </w:tc>
        <w:tc>
          <w:tcPr>
            <w:tcW w:w="5386" w:type="dxa"/>
            <w:gridSpan w:val="3"/>
            <w:tcBorders>
              <w:top w:val="single" w:sz="4" w:space="0" w:color="auto"/>
              <w:left w:val="nil"/>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b/>
                <w:bCs/>
                <w:sz w:val="20"/>
                <w:szCs w:val="20"/>
              </w:rPr>
            </w:pPr>
            <w:r w:rsidRPr="00A01AA0">
              <w:rPr>
                <w:rFonts w:ascii="Times New Roman" w:eastAsia="Times New Roman" w:hAnsi="Times New Roman" w:cs="Times New Roman"/>
                <w:b/>
                <w:bCs/>
                <w:sz w:val="20"/>
                <w:szCs w:val="20"/>
              </w:rPr>
              <w:t>Национальный режим</w:t>
            </w:r>
          </w:p>
        </w:tc>
      </w:tr>
      <w:tr w:rsidR="00817D27" w:rsidRPr="00A01AA0" w:rsidTr="00817D27">
        <w:trPr>
          <w:trHeight w:val="510"/>
        </w:trPr>
        <w:tc>
          <w:tcPr>
            <w:tcW w:w="968" w:type="dxa"/>
            <w:vMerge/>
            <w:tcBorders>
              <w:top w:val="single" w:sz="4" w:space="0" w:color="auto"/>
              <w:left w:val="single" w:sz="4" w:space="0" w:color="auto"/>
              <w:bottom w:val="single" w:sz="4" w:space="0" w:color="auto"/>
              <w:right w:val="single" w:sz="4" w:space="0" w:color="auto"/>
            </w:tcBorders>
            <w:vAlign w:val="center"/>
            <w:hideMark/>
          </w:tcPr>
          <w:p w:rsidR="00817D27" w:rsidRPr="00A01AA0" w:rsidRDefault="00817D27" w:rsidP="00817D27">
            <w:pPr>
              <w:spacing w:after="0" w:line="240" w:lineRule="auto"/>
              <w:jc w:val="center"/>
              <w:rPr>
                <w:rFonts w:ascii="Times New Roman" w:eastAsia="Times New Roman" w:hAnsi="Times New Roman" w:cs="Times New Roman"/>
                <w:b/>
                <w:bCs/>
                <w:sz w:val="20"/>
                <w:szCs w:val="20"/>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817D27" w:rsidRPr="00A01AA0" w:rsidRDefault="00817D27" w:rsidP="00817D27">
            <w:pPr>
              <w:spacing w:after="0" w:line="240" w:lineRule="auto"/>
              <w:jc w:val="center"/>
              <w:rPr>
                <w:rFonts w:ascii="Times New Roman" w:eastAsia="Times New Roman" w:hAnsi="Times New Roman" w:cs="Times New Roman"/>
                <w:b/>
                <w:bCs/>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17D27" w:rsidRPr="00A01AA0" w:rsidRDefault="00817D27" w:rsidP="00817D27">
            <w:pPr>
              <w:spacing w:after="0" w:line="240" w:lineRule="auto"/>
              <w:jc w:val="center"/>
              <w:rPr>
                <w:rFonts w:ascii="Times New Roman" w:eastAsia="Times New Roman" w:hAnsi="Times New Roman" w:cs="Times New Roman"/>
                <w:b/>
                <w:bCs/>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b/>
                <w:bCs/>
                <w:sz w:val="20"/>
                <w:szCs w:val="20"/>
              </w:rPr>
            </w:pPr>
            <w:r w:rsidRPr="00A01AA0">
              <w:rPr>
                <w:rFonts w:ascii="Times New Roman" w:eastAsia="Times New Roman" w:hAnsi="Times New Roman" w:cs="Times New Roman"/>
                <w:b/>
                <w:bCs/>
                <w:sz w:val="20"/>
                <w:szCs w:val="20"/>
              </w:rPr>
              <w:t>1875 (Запрет)</w:t>
            </w:r>
          </w:p>
        </w:tc>
        <w:tc>
          <w:tcPr>
            <w:tcW w:w="1985" w:type="dxa"/>
            <w:tcBorders>
              <w:top w:val="nil"/>
              <w:left w:val="nil"/>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b/>
                <w:bCs/>
                <w:sz w:val="20"/>
                <w:szCs w:val="20"/>
              </w:rPr>
            </w:pPr>
            <w:r w:rsidRPr="00A01AA0">
              <w:rPr>
                <w:rFonts w:ascii="Times New Roman" w:eastAsia="Times New Roman" w:hAnsi="Times New Roman" w:cs="Times New Roman"/>
                <w:b/>
                <w:bCs/>
                <w:sz w:val="20"/>
                <w:szCs w:val="20"/>
              </w:rPr>
              <w:t>1875 (Ограничение)</w:t>
            </w:r>
          </w:p>
        </w:tc>
        <w:tc>
          <w:tcPr>
            <w:tcW w:w="1984" w:type="dxa"/>
            <w:tcBorders>
              <w:top w:val="nil"/>
              <w:left w:val="nil"/>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b/>
                <w:bCs/>
                <w:sz w:val="20"/>
                <w:szCs w:val="20"/>
              </w:rPr>
            </w:pPr>
            <w:r w:rsidRPr="00A01AA0">
              <w:rPr>
                <w:rFonts w:ascii="Times New Roman" w:eastAsia="Times New Roman" w:hAnsi="Times New Roman" w:cs="Times New Roman"/>
                <w:b/>
                <w:bCs/>
                <w:sz w:val="20"/>
                <w:szCs w:val="20"/>
              </w:rPr>
              <w:t>1875 (Преимущество)</w:t>
            </w:r>
          </w:p>
        </w:tc>
      </w:tr>
      <w:tr w:rsidR="00817D27" w:rsidRPr="00A01AA0" w:rsidTr="00817D27">
        <w:trPr>
          <w:trHeight w:val="510"/>
        </w:trPr>
        <w:tc>
          <w:tcPr>
            <w:tcW w:w="968" w:type="dxa"/>
            <w:tcBorders>
              <w:top w:val="nil"/>
              <w:left w:val="single" w:sz="4" w:space="0" w:color="auto"/>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1</w:t>
            </w:r>
          </w:p>
        </w:tc>
        <w:tc>
          <w:tcPr>
            <w:tcW w:w="1692" w:type="dxa"/>
            <w:tcBorders>
              <w:top w:val="nil"/>
              <w:left w:val="nil"/>
              <w:bottom w:val="single" w:sz="4" w:space="0" w:color="auto"/>
              <w:right w:val="single" w:sz="4" w:space="0" w:color="auto"/>
            </w:tcBorders>
            <w:shd w:val="clear" w:color="auto" w:fill="auto"/>
            <w:hideMark/>
          </w:tcPr>
          <w:p w:rsidR="00817D27" w:rsidRPr="00A01AA0" w:rsidRDefault="00817D27" w:rsidP="00817D27">
            <w:pPr>
              <w:jc w:val="center"/>
              <w:rPr>
                <w:rFonts w:ascii="Times New Roman" w:hAnsi="Times New Roman" w:cs="Times New Roman"/>
                <w:sz w:val="20"/>
                <w:szCs w:val="20"/>
              </w:rPr>
            </w:pPr>
            <w:r w:rsidRPr="00A01AA0">
              <w:rPr>
                <w:rFonts w:ascii="Times New Roman" w:hAnsi="Times New Roman" w:cs="Times New Roman"/>
                <w:sz w:val="20"/>
                <w:szCs w:val="20"/>
              </w:rPr>
              <w:t>10.51.52.130</w:t>
            </w:r>
          </w:p>
        </w:tc>
        <w:tc>
          <w:tcPr>
            <w:tcW w:w="2410" w:type="dxa"/>
            <w:tcBorders>
              <w:top w:val="nil"/>
              <w:left w:val="nil"/>
              <w:bottom w:val="single" w:sz="4" w:space="0" w:color="auto"/>
              <w:right w:val="single" w:sz="4" w:space="0" w:color="auto"/>
            </w:tcBorders>
            <w:shd w:val="clear" w:color="auto" w:fill="auto"/>
            <w:hideMark/>
          </w:tcPr>
          <w:p w:rsidR="00817D27" w:rsidRPr="00A01AA0" w:rsidRDefault="00817D27" w:rsidP="00817D27">
            <w:pPr>
              <w:jc w:val="center"/>
              <w:rPr>
                <w:rFonts w:ascii="Times New Roman" w:hAnsi="Times New Roman" w:cs="Times New Roman"/>
                <w:sz w:val="20"/>
                <w:szCs w:val="20"/>
              </w:rPr>
            </w:pPr>
            <w:r w:rsidRPr="00A01AA0">
              <w:rPr>
                <w:rFonts w:ascii="Times New Roman" w:hAnsi="Times New Roman" w:cs="Times New Roman"/>
                <w:sz w:val="20"/>
                <w:szCs w:val="20"/>
              </w:rPr>
              <w:t>Ряженка 2,5%</w:t>
            </w:r>
          </w:p>
        </w:tc>
        <w:tc>
          <w:tcPr>
            <w:tcW w:w="1417" w:type="dxa"/>
            <w:tcBorders>
              <w:top w:val="nil"/>
              <w:left w:val="nil"/>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sz w:val="20"/>
                <w:szCs w:val="20"/>
              </w:rPr>
            </w:pPr>
          </w:p>
        </w:tc>
        <w:tc>
          <w:tcPr>
            <w:tcW w:w="1985" w:type="dxa"/>
            <w:tcBorders>
              <w:top w:val="nil"/>
              <w:left w:val="nil"/>
              <w:bottom w:val="single" w:sz="4" w:space="0" w:color="auto"/>
              <w:right w:val="single" w:sz="4" w:space="0" w:color="auto"/>
            </w:tcBorders>
            <w:shd w:val="clear" w:color="auto" w:fill="auto"/>
            <w:vAlign w:val="center"/>
          </w:tcPr>
          <w:p w:rsidR="00817D27" w:rsidRPr="00A01AA0" w:rsidRDefault="00817D27" w:rsidP="00817D27">
            <w:pPr>
              <w:spacing w:after="0" w:line="240" w:lineRule="auto"/>
              <w:jc w:val="center"/>
              <w:rPr>
                <w:rFonts w:ascii="Times New Roman" w:eastAsia="Times New Roman" w:hAnsi="Times New Roman" w:cs="Times New Roman"/>
                <w:sz w:val="20"/>
                <w:szCs w:val="20"/>
              </w:rPr>
            </w:pPr>
          </w:p>
        </w:tc>
        <w:tc>
          <w:tcPr>
            <w:tcW w:w="1984" w:type="dxa"/>
            <w:tcBorders>
              <w:top w:val="nil"/>
              <w:left w:val="nil"/>
              <w:bottom w:val="single" w:sz="4" w:space="0" w:color="auto"/>
              <w:right w:val="single" w:sz="4" w:space="0" w:color="auto"/>
            </w:tcBorders>
            <w:shd w:val="clear" w:color="auto" w:fill="auto"/>
            <w:hideMark/>
          </w:tcPr>
          <w:p w:rsidR="00817D27" w:rsidRPr="00A01AA0" w:rsidRDefault="00817D27" w:rsidP="00817D27">
            <w:pPr>
              <w:jc w:val="center"/>
            </w:pPr>
            <w:r w:rsidRPr="00A01AA0">
              <w:rPr>
                <w:rFonts w:ascii="MS Gothic" w:eastAsia="MS Gothic" w:hAnsi="MS Gothic" w:cs="MS Gothic" w:hint="eastAsia"/>
                <w:sz w:val="20"/>
                <w:szCs w:val="20"/>
              </w:rPr>
              <w:t>✓</w:t>
            </w:r>
          </w:p>
        </w:tc>
      </w:tr>
      <w:tr w:rsidR="00817D27" w:rsidRPr="00A01AA0" w:rsidTr="00817D27">
        <w:trPr>
          <w:trHeight w:val="510"/>
        </w:trPr>
        <w:tc>
          <w:tcPr>
            <w:tcW w:w="968" w:type="dxa"/>
            <w:tcBorders>
              <w:top w:val="nil"/>
              <w:left w:val="single" w:sz="4" w:space="0" w:color="auto"/>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2</w:t>
            </w:r>
          </w:p>
        </w:tc>
        <w:tc>
          <w:tcPr>
            <w:tcW w:w="1692" w:type="dxa"/>
            <w:tcBorders>
              <w:top w:val="nil"/>
              <w:left w:val="nil"/>
              <w:bottom w:val="single" w:sz="4" w:space="0" w:color="auto"/>
              <w:right w:val="single" w:sz="4" w:space="0" w:color="auto"/>
            </w:tcBorders>
            <w:shd w:val="clear" w:color="auto" w:fill="auto"/>
            <w:hideMark/>
          </w:tcPr>
          <w:p w:rsidR="00817D27" w:rsidRPr="00A01AA0" w:rsidRDefault="00817D27" w:rsidP="00817D27">
            <w:pPr>
              <w:jc w:val="center"/>
              <w:rPr>
                <w:rFonts w:ascii="Times New Roman" w:hAnsi="Times New Roman" w:cs="Times New Roman"/>
                <w:sz w:val="20"/>
                <w:szCs w:val="20"/>
              </w:rPr>
            </w:pPr>
            <w:r w:rsidRPr="00A01AA0">
              <w:rPr>
                <w:rFonts w:ascii="Times New Roman" w:hAnsi="Times New Roman" w:cs="Times New Roman"/>
                <w:sz w:val="20"/>
                <w:szCs w:val="20"/>
              </w:rPr>
              <w:t>10.51.52.211</w:t>
            </w:r>
          </w:p>
        </w:tc>
        <w:tc>
          <w:tcPr>
            <w:tcW w:w="2410" w:type="dxa"/>
            <w:tcBorders>
              <w:top w:val="nil"/>
              <w:left w:val="nil"/>
              <w:bottom w:val="single" w:sz="4" w:space="0" w:color="auto"/>
              <w:right w:val="single" w:sz="4" w:space="0" w:color="auto"/>
            </w:tcBorders>
            <w:shd w:val="clear" w:color="auto" w:fill="auto"/>
            <w:hideMark/>
          </w:tcPr>
          <w:p w:rsidR="00817D27" w:rsidRPr="00A01AA0" w:rsidRDefault="00817D27" w:rsidP="00817D27">
            <w:pPr>
              <w:jc w:val="center"/>
              <w:rPr>
                <w:rFonts w:ascii="Times New Roman" w:hAnsi="Times New Roman" w:cs="Times New Roman"/>
                <w:sz w:val="20"/>
                <w:szCs w:val="20"/>
              </w:rPr>
            </w:pPr>
            <w:r w:rsidRPr="00A01AA0">
              <w:rPr>
                <w:rFonts w:ascii="Times New Roman" w:hAnsi="Times New Roman" w:cs="Times New Roman"/>
                <w:sz w:val="20"/>
                <w:szCs w:val="20"/>
              </w:rPr>
              <w:t>Сметана, 15%</w:t>
            </w:r>
          </w:p>
        </w:tc>
        <w:tc>
          <w:tcPr>
            <w:tcW w:w="1417" w:type="dxa"/>
            <w:tcBorders>
              <w:top w:val="nil"/>
              <w:left w:val="nil"/>
              <w:bottom w:val="single" w:sz="4" w:space="0" w:color="auto"/>
              <w:right w:val="single" w:sz="4" w:space="0" w:color="auto"/>
            </w:tcBorders>
            <w:shd w:val="clear" w:color="auto" w:fill="auto"/>
            <w:vAlign w:val="center"/>
          </w:tcPr>
          <w:p w:rsidR="00817D27" w:rsidRPr="00A01AA0" w:rsidRDefault="00817D27" w:rsidP="00817D27">
            <w:pPr>
              <w:spacing w:after="0" w:line="240" w:lineRule="auto"/>
              <w:jc w:val="center"/>
              <w:rPr>
                <w:rFonts w:ascii="Times New Roman" w:eastAsia="Times New Roman" w:hAnsi="Times New Roman" w:cs="Times New Roman"/>
                <w:sz w:val="20"/>
                <w:szCs w:val="20"/>
              </w:rPr>
            </w:pPr>
          </w:p>
        </w:tc>
        <w:tc>
          <w:tcPr>
            <w:tcW w:w="1985" w:type="dxa"/>
            <w:tcBorders>
              <w:top w:val="nil"/>
              <w:left w:val="nil"/>
              <w:bottom w:val="single" w:sz="4" w:space="0" w:color="auto"/>
              <w:right w:val="single" w:sz="4" w:space="0" w:color="auto"/>
            </w:tcBorders>
            <w:shd w:val="clear" w:color="auto" w:fill="auto"/>
            <w:vAlign w:val="center"/>
          </w:tcPr>
          <w:p w:rsidR="00817D27" w:rsidRPr="00A01AA0" w:rsidRDefault="00817D27" w:rsidP="00817D27">
            <w:pPr>
              <w:spacing w:after="0" w:line="240" w:lineRule="auto"/>
              <w:jc w:val="center"/>
              <w:rPr>
                <w:rFonts w:ascii="Times New Roman" w:eastAsia="Times New Roman" w:hAnsi="Times New Roman" w:cs="Times New Roman"/>
                <w:sz w:val="20"/>
                <w:szCs w:val="20"/>
              </w:rPr>
            </w:pPr>
          </w:p>
        </w:tc>
        <w:tc>
          <w:tcPr>
            <w:tcW w:w="1984" w:type="dxa"/>
            <w:tcBorders>
              <w:top w:val="nil"/>
              <w:left w:val="nil"/>
              <w:bottom w:val="single" w:sz="4" w:space="0" w:color="auto"/>
              <w:right w:val="single" w:sz="4" w:space="0" w:color="auto"/>
            </w:tcBorders>
            <w:shd w:val="clear" w:color="auto" w:fill="auto"/>
          </w:tcPr>
          <w:p w:rsidR="00817D27" w:rsidRPr="00A01AA0" w:rsidRDefault="00817D27" w:rsidP="00817D27">
            <w:pPr>
              <w:jc w:val="center"/>
            </w:pPr>
            <w:r w:rsidRPr="00A01AA0">
              <w:rPr>
                <w:rFonts w:ascii="MS Gothic" w:eastAsia="MS Gothic" w:hAnsi="MS Gothic" w:cs="MS Gothic" w:hint="eastAsia"/>
                <w:sz w:val="20"/>
                <w:szCs w:val="20"/>
              </w:rPr>
              <w:t>✓</w:t>
            </w:r>
          </w:p>
        </w:tc>
      </w:tr>
      <w:tr w:rsidR="00817D27" w:rsidRPr="00A01AA0" w:rsidTr="00817D27">
        <w:trPr>
          <w:trHeight w:val="300"/>
        </w:trPr>
        <w:tc>
          <w:tcPr>
            <w:tcW w:w="968" w:type="dxa"/>
            <w:tcBorders>
              <w:top w:val="nil"/>
              <w:left w:val="single" w:sz="4" w:space="0" w:color="auto"/>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3</w:t>
            </w:r>
          </w:p>
        </w:tc>
        <w:tc>
          <w:tcPr>
            <w:tcW w:w="1692" w:type="dxa"/>
            <w:tcBorders>
              <w:top w:val="nil"/>
              <w:left w:val="nil"/>
              <w:bottom w:val="single" w:sz="4" w:space="0" w:color="auto"/>
              <w:right w:val="single" w:sz="4" w:space="0" w:color="auto"/>
            </w:tcBorders>
            <w:shd w:val="clear" w:color="auto" w:fill="auto"/>
            <w:hideMark/>
          </w:tcPr>
          <w:p w:rsidR="00817D27" w:rsidRPr="00A01AA0" w:rsidRDefault="00817D27" w:rsidP="00817D27">
            <w:pPr>
              <w:jc w:val="center"/>
              <w:rPr>
                <w:rFonts w:ascii="Times New Roman" w:hAnsi="Times New Roman" w:cs="Times New Roman"/>
                <w:sz w:val="20"/>
                <w:szCs w:val="20"/>
              </w:rPr>
            </w:pPr>
            <w:r w:rsidRPr="00A01AA0">
              <w:rPr>
                <w:rFonts w:ascii="Times New Roman" w:hAnsi="Times New Roman" w:cs="Times New Roman"/>
                <w:sz w:val="20"/>
                <w:szCs w:val="20"/>
              </w:rPr>
              <w:t>10.51.52.190</w:t>
            </w:r>
          </w:p>
        </w:tc>
        <w:tc>
          <w:tcPr>
            <w:tcW w:w="2410" w:type="dxa"/>
            <w:tcBorders>
              <w:top w:val="nil"/>
              <w:left w:val="nil"/>
              <w:bottom w:val="single" w:sz="4" w:space="0" w:color="auto"/>
              <w:right w:val="single" w:sz="4" w:space="0" w:color="auto"/>
            </w:tcBorders>
            <w:shd w:val="clear" w:color="auto" w:fill="auto"/>
            <w:hideMark/>
          </w:tcPr>
          <w:p w:rsidR="00817D27" w:rsidRPr="00A01AA0" w:rsidRDefault="00817D27" w:rsidP="00817D27">
            <w:pPr>
              <w:jc w:val="center"/>
              <w:rPr>
                <w:rFonts w:ascii="Times New Roman" w:hAnsi="Times New Roman" w:cs="Times New Roman"/>
                <w:sz w:val="20"/>
                <w:szCs w:val="20"/>
              </w:rPr>
            </w:pPr>
            <w:r w:rsidRPr="00A01AA0">
              <w:rPr>
                <w:rFonts w:ascii="Times New Roman" w:hAnsi="Times New Roman" w:cs="Times New Roman"/>
                <w:sz w:val="20"/>
                <w:szCs w:val="20"/>
              </w:rPr>
              <w:t>Снежок 2,5%</w:t>
            </w:r>
          </w:p>
        </w:tc>
        <w:tc>
          <w:tcPr>
            <w:tcW w:w="1417" w:type="dxa"/>
            <w:tcBorders>
              <w:top w:val="nil"/>
              <w:left w:val="nil"/>
              <w:bottom w:val="single" w:sz="4" w:space="0" w:color="auto"/>
              <w:right w:val="single" w:sz="4" w:space="0" w:color="auto"/>
            </w:tcBorders>
            <w:shd w:val="clear" w:color="auto" w:fill="auto"/>
            <w:vAlign w:val="center"/>
          </w:tcPr>
          <w:p w:rsidR="00817D27" w:rsidRPr="00A01AA0" w:rsidRDefault="00817D27" w:rsidP="00817D27">
            <w:pPr>
              <w:spacing w:after="0" w:line="240" w:lineRule="auto"/>
              <w:jc w:val="center"/>
              <w:rPr>
                <w:rFonts w:ascii="Times New Roman" w:eastAsia="Times New Roman" w:hAnsi="Times New Roman" w:cs="Times New Roman"/>
                <w:sz w:val="20"/>
                <w:szCs w:val="20"/>
              </w:rPr>
            </w:pPr>
          </w:p>
        </w:tc>
        <w:tc>
          <w:tcPr>
            <w:tcW w:w="1985" w:type="dxa"/>
            <w:tcBorders>
              <w:top w:val="nil"/>
              <w:left w:val="nil"/>
              <w:bottom w:val="single" w:sz="4" w:space="0" w:color="auto"/>
              <w:right w:val="single" w:sz="4" w:space="0" w:color="auto"/>
            </w:tcBorders>
            <w:shd w:val="clear" w:color="auto" w:fill="auto"/>
            <w:vAlign w:val="center"/>
          </w:tcPr>
          <w:p w:rsidR="00817D27" w:rsidRPr="00A01AA0" w:rsidRDefault="00817D27" w:rsidP="00817D27">
            <w:pPr>
              <w:spacing w:after="0" w:line="240" w:lineRule="auto"/>
              <w:jc w:val="center"/>
              <w:rPr>
                <w:rFonts w:ascii="Times New Roman" w:eastAsia="Times New Roman" w:hAnsi="Times New Roman" w:cs="Times New Roman"/>
                <w:sz w:val="20"/>
                <w:szCs w:val="20"/>
              </w:rPr>
            </w:pPr>
          </w:p>
        </w:tc>
        <w:tc>
          <w:tcPr>
            <w:tcW w:w="1984" w:type="dxa"/>
            <w:tcBorders>
              <w:top w:val="nil"/>
              <w:left w:val="nil"/>
              <w:bottom w:val="single" w:sz="4" w:space="0" w:color="auto"/>
              <w:right w:val="single" w:sz="4" w:space="0" w:color="auto"/>
            </w:tcBorders>
            <w:shd w:val="clear" w:color="auto" w:fill="auto"/>
          </w:tcPr>
          <w:p w:rsidR="00817D27" w:rsidRPr="00A01AA0" w:rsidRDefault="00817D27" w:rsidP="00817D27">
            <w:pPr>
              <w:jc w:val="center"/>
            </w:pPr>
            <w:r w:rsidRPr="00A01AA0">
              <w:rPr>
                <w:rFonts w:ascii="MS Gothic" w:eastAsia="MS Gothic" w:hAnsi="MS Gothic" w:cs="MS Gothic" w:hint="eastAsia"/>
                <w:sz w:val="20"/>
                <w:szCs w:val="20"/>
              </w:rPr>
              <w:t>✓</w:t>
            </w:r>
          </w:p>
        </w:tc>
      </w:tr>
      <w:tr w:rsidR="00817D27" w:rsidRPr="00A01AA0" w:rsidTr="00817D27">
        <w:trPr>
          <w:trHeight w:val="300"/>
        </w:trPr>
        <w:tc>
          <w:tcPr>
            <w:tcW w:w="968" w:type="dxa"/>
            <w:tcBorders>
              <w:top w:val="nil"/>
              <w:left w:val="single" w:sz="4" w:space="0" w:color="auto"/>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4</w:t>
            </w:r>
          </w:p>
        </w:tc>
        <w:tc>
          <w:tcPr>
            <w:tcW w:w="1692" w:type="dxa"/>
            <w:tcBorders>
              <w:top w:val="nil"/>
              <w:left w:val="nil"/>
              <w:bottom w:val="single" w:sz="4" w:space="0" w:color="auto"/>
              <w:right w:val="single" w:sz="4" w:space="0" w:color="auto"/>
            </w:tcBorders>
            <w:shd w:val="clear" w:color="auto" w:fill="auto"/>
            <w:hideMark/>
          </w:tcPr>
          <w:p w:rsidR="00817D27" w:rsidRPr="00A01AA0" w:rsidRDefault="00817D27" w:rsidP="00817D27">
            <w:pPr>
              <w:jc w:val="center"/>
              <w:rPr>
                <w:rFonts w:ascii="Times New Roman" w:hAnsi="Times New Roman" w:cs="Times New Roman"/>
                <w:sz w:val="20"/>
                <w:szCs w:val="20"/>
              </w:rPr>
            </w:pPr>
            <w:r w:rsidRPr="00A01AA0">
              <w:rPr>
                <w:rFonts w:ascii="Times New Roman" w:hAnsi="Times New Roman" w:cs="Times New Roman"/>
                <w:sz w:val="20"/>
                <w:szCs w:val="20"/>
              </w:rPr>
              <w:t>10.51.40.12</w:t>
            </w:r>
            <w:r w:rsidR="00AE6223" w:rsidRPr="00A01AA0">
              <w:rPr>
                <w:rFonts w:ascii="Times New Roman" w:hAnsi="Times New Roman" w:cs="Times New Roman"/>
                <w:sz w:val="20"/>
                <w:szCs w:val="20"/>
              </w:rPr>
              <w:t>1</w:t>
            </w:r>
          </w:p>
        </w:tc>
        <w:tc>
          <w:tcPr>
            <w:tcW w:w="2410" w:type="dxa"/>
            <w:tcBorders>
              <w:top w:val="nil"/>
              <w:left w:val="nil"/>
              <w:bottom w:val="single" w:sz="4" w:space="0" w:color="auto"/>
              <w:right w:val="single" w:sz="4" w:space="0" w:color="auto"/>
            </w:tcBorders>
            <w:shd w:val="clear" w:color="auto" w:fill="auto"/>
            <w:hideMark/>
          </w:tcPr>
          <w:p w:rsidR="00817D27" w:rsidRPr="00A01AA0" w:rsidRDefault="00817D27" w:rsidP="00817D27">
            <w:pPr>
              <w:jc w:val="center"/>
              <w:rPr>
                <w:rFonts w:ascii="Times New Roman" w:hAnsi="Times New Roman" w:cs="Times New Roman"/>
                <w:sz w:val="20"/>
                <w:szCs w:val="20"/>
              </w:rPr>
            </w:pPr>
            <w:r w:rsidRPr="00A01AA0">
              <w:rPr>
                <w:rFonts w:ascii="Times New Roman" w:hAnsi="Times New Roman" w:cs="Times New Roman"/>
                <w:sz w:val="20"/>
                <w:szCs w:val="20"/>
              </w:rPr>
              <w:t>Сыр</w:t>
            </w:r>
          </w:p>
        </w:tc>
        <w:tc>
          <w:tcPr>
            <w:tcW w:w="1417" w:type="dxa"/>
            <w:tcBorders>
              <w:top w:val="nil"/>
              <w:left w:val="nil"/>
              <w:bottom w:val="single" w:sz="4" w:space="0" w:color="auto"/>
              <w:right w:val="single" w:sz="4" w:space="0" w:color="auto"/>
            </w:tcBorders>
            <w:shd w:val="clear" w:color="auto" w:fill="auto"/>
            <w:vAlign w:val="center"/>
          </w:tcPr>
          <w:p w:rsidR="00817D27" w:rsidRPr="00A01AA0" w:rsidRDefault="00817D27" w:rsidP="00817D27">
            <w:pPr>
              <w:spacing w:after="0" w:line="240" w:lineRule="auto"/>
              <w:jc w:val="center"/>
              <w:rPr>
                <w:rFonts w:ascii="Times New Roman" w:eastAsia="Times New Roman" w:hAnsi="Times New Roman" w:cs="Times New Roman"/>
                <w:sz w:val="20"/>
                <w:szCs w:val="20"/>
              </w:rPr>
            </w:pPr>
          </w:p>
        </w:tc>
        <w:tc>
          <w:tcPr>
            <w:tcW w:w="1985" w:type="dxa"/>
            <w:tcBorders>
              <w:top w:val="nil"/>
              <w:left w:val="nil"/>
              <w:bottom w:val="single" w:sz="4" w:space="0" w:color="auto"/>
              <w:right w:val="single" w:sz="4" w:space="0" w:color="auto"/>
            </w:tcBorders>
            <w:shd w:val="clear" w:color="auto" w:fill="auto"/>
            <w:vAlign w:val="center"/>
          </w:tcPr>
          <w:p w:rsidR="00817D27" w:rsidRPr="00A01AA0" w:rsidRDefault="00E35227" w:rsidP="00817D27">
            <w:pPr>
              <w:spacing w:after="0" w:line="240" w:lineRule="auto"/>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ограничение не применяется, так как согласно пункту 454 приложения № 2 Постановления Правительства РФ от 23.12.2024 № 1875 является исключением</w:t>
            </w:r>
          </w:p>
        </w:tc>
        <w:tc>
          <w:tcPr>
            <w:tcW w:w="1984" w:type="dxa"/>
            <w:tcBorders>
              <w:top w:val="nil"/>
              <w:left w:val="nil"/>
              <w:bottom w:val="single" w:sz="4" w:space="0" w:color="auto"/>
              <w:right w:val="single" w:sz="4" w:space="0" w:color="auto"/>
            </w:tcBorders>
            <w:shd w:val="clear" w:color="auto" w:fill="auto"/>
          </w:tcPr>
          <w:p w:rsidR="00817D27" w:rsidRPr="00A01AA0" w:rsidRDefault="00817D27" w:rsidP="00817D27">
            <w:pPr>
              <w:jc w:val="center"/>
            </w:pPr>
          </w:p>
        </w:tc>
      </w:tr>
      <w:tr w:rsidR="00817D27" w:rsidRPr="00A01AA0" w:rsidTr="00817D27">
        <w:trPr>
          <w:trHeight w:val="510"/>
        </w:trPr>
        <w:tc>
          <w:tcPr>
            <w:tcW w:w="968" w:type="dxa"/>
            <w:tcBorders>
              <w:top w:val="nil"/>
              <w:left w:val="single" w:sz="4" w:space="0" w:color="auto"/>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5</w:t>
            </w:r>
          </w:p>
        </w:tc>
        <w:tc>
          <w:tcPr>
            <w:tcW w:w="1692" w:type="dxa"/>
            <w:tcBorders>
              <w:top w:val="nil"/>
              <w:left w:val="nil"/>
              <w:bottom w:val="single" w:sz="4" w:space="0" w:color="auto"/>
              <w:right w:val="single" w:sz="4" w:space="0" w:color="auto"/>
            </w:tcBorders>
            <w:shd w:val="clear" w:color="auto" w:fill="auto"/>
            <w:hideMark/>
          </w:tcPr>
          <w:p w:rsidR="00817D27" w:rsidRPr="00A01AA0" w:rsidRDefault="00817D27" w:rsidP="00817D27">
            <w:pPr>
              <w:jc w:val="center"/>
              <w:rPr>
                <w:rFonts w:ascii="Times New Roman" w:hAnsi="Times New Roman" w:cs="Times New Roman"/>
                <w:sz w:val="20"/>
                <w:szCs w:val="20"/>
              </w:rPr>
            </w:pPr>
            <w:r w:rsidRPr="00A01AA0">
              <w:rPr>
                <w:rFonts w:ascii="Times New Roman" w:hAnsi="Times New Roman" w:cs="Times New Roman"/>
                <w:sz w:val="20"/>
                <w:szCs w:val="20"/>
              </w:rPr>
              <w:t>10.51.40.300</w:t>
            </w:r>
          </w:p>
        </w:tc>
        <w:tc>
          <w:tcPr>
            <w:tcW w:w="2410" w:type="dxa"/>
            <w:tcBorders>
              <w:top w:val="nil"/>
              <w:left w:val="nil"/>
              <w:bottom w:val="single" w:sz="4" w:space="0" w:color="auto"/>
              <w:right w:val="single" w:sz="4" w:space="0" w:color="auto"/>
            </w:tcBorders>
            <w:shd w:val="clear" w:color="auto" w:fill="auto"/>
            <w:hideMark/>
          </w:tcPr>
          <w:p w:rsidR="00817D27" w:rsidRPr="00A01AA0" w:rsidRDefault="00817D27" w:rsidP="00817D27">
            <w:pPr>
              <w:jc w:val="center"/>
              <w:rPr>
                <w:rFonts w:ascii="Times New Roman" w:hAnsi="Times New Roman" w:cs="Times New Roman"/>
                <w:sz w:val="20"/>
                <w:szCs w:val="20"/>
              </w:rPr>
            </w:pPr>
            <w:r w:rsidRPr="00A01AA0">
              <w:rPr>
                <w:rFonts w:ascii="Times New Roman" w:hAnsi="Times New Roman" w:cs="Times New Roman"/>
                <w:sz w:val="20"/>
                <w:szCs w:val="20"/>
              </w:rPr>
              <w:t>Творог 9%</w:t>
            </w:r>
          </w:p>
        </w:tc>
        <w:tc>
          <w:tcPr>
            <w:tcW w:w="1417" w:type="dxa"/>
            <w:tcBorders>
              <w:top w:val="nil"/>
              <w:left w:val="nil"/>
              <w:bottom w:val="single" w:sz="4" w:space="0" w:color="auto"/>
              <w:right w:val="single" w:sz="4" w:space="0" w:color="auto"/>
            </w:tcBorders>
            <w:shd w:val="clear" w:color="auto" w:fill="auto"/>
            <w:vAlign w:val="center"/>
          </w:tcPr>
          <w:p w:rsidR="00817D27" w:rsidRPr="00A01AA0" w:rsidRDefault="00817D27" w:rsidP="00817D27">
            <w:pPr>
              <w:spacing w:after="0" w:line="240" w:lineRule="auto"/>
              <w:jc w:val="center"/>
              <w:rPr>
                <w:rFonts w:ascii="Times New Roman" w:eastAsia="Times New Roman" w:hAnsi="Times New Roman" w:cs="Times New Roman"/>
                <w:sz w:val="20"/>
                <w:szCs w:val="20"/>
              </w:rPr>
            </w:pPr>
          </w:p>
        </w:tc>
        <w:tc>
          <w:tcPr>
            <w:tcW w:w="1985" w:type="dxa"/>
            <w:tcBorders>
              <w:top w:val="nil"/>
              <w:left w:val="nil"/>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sz w:val="20"/>
                <w:szCs w:val="20"/>
              </w:rPr>
            </w:pPr>
            <w:r w:rsidRPr="00A01AA0">
              <w:rPr>
                <w:rFonts w:ascii="MS Gothic" w:eastAsia="MS Gothic" w:hAnsi="MS Gothic" w:cs="MS Gothic" w:hint="eastAsia"/>
                <w:sz w:val="20"/>
                <w:szCs w:val="20"/>
              </w:rPr>
              <w:t>✓</w:t>
            </w:r>
          </w:p>
        </w:tc>
        <w:tc>
          <w:tcPr>
            <w:tcW w:w="1984" w:type="dxa"/>
            <w:tcBorders>
              <w:top w:val="nil"/>
              <w:left w:val="nil"/>
              <w:bottom w:val="single" w:sz="4" w:space="0" w:color="auto"/>
              <w:right w:val="single" w:sz="4" w:space="0" w:color="auto"/>
            </w:tcBorders>
            <w:shd w:val="clear" w:color="auto" w:fill="auto"/>
            <w:vAlign w:val="center"/>
          </w:tcPr>
          <w:p w:rsidR="00817D27" w:rsidRPr="00A01AA0" w:rsidRDefault="00817D27" w:rsidP="00817D27">
            <w:pPr>
              <w:spacing w:after="0" w:line="240" w:lineRule="auto"/>
              <w:jc w:val="center"/>
              <w:rPr>
                <w:rFonts w:ascii="Times New Roman" w:eastAsia="Times New Roman" w:hAnsi="Times New Roman" w:cs="Times New Roman"/>
                <w:sz w:val="20"/>
                <w:szCs w:val="20"/>
              </w:rPr>
            </w:pPr>
          </w:p>
        </w:tc>
      </w:tr>
      <w:tr w:rsidR="00817D27" w:rsidRPr="00A01AA0" w:rsidTr="00817D27">
        <w:trPr>
          <w:trHeight w:val="300"/>
        </w:trPr>
        <w:tc>
          <w:tcPr>
            <w:tcW w:w="968" w:type="dxa"/>
            <w:tcBorders>
              <w:top w:val="nil"/>
              <w:left w:val="single" w:sz="4" w:space="0" w:color="auto"/>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6</w:t>
            </w:r>
          </w:p>
        </w:tc>
        <w:tc>
          <w:tcPr>
            <w:tcW w:w="1692" w:type="dxa"/>
            <w:tcBorders>
              <w:top w:val="nil"/>
              <w:left w:val="nil"/>
              <w:bottom w:val="single" w:sz="4" w:space="0" w:color="auto"/>
              <w:right w:val="single" w:sz="4" w:space="0" w:color="auto"/>
            </w:tcBorders>
            <w:shd w:val="clear" w:color="auto" w:fill="auto"/>
            <w:hideMark/>
          </w:tcPr>
          <w:p w:rsidR="00817D27" w:rsidRPr="00A01AA0" w:rsidRDefault="00817D27" w:rsidP="00817D27">
            <w:pPr>
              <w:jc w:val="center"/>
              <w:rPr>
                <w:rFonts w:ascii="Times New Roman" w:hAnsi="Times New Roman" w:cs="Times New Roman"/>
                <w:sz w:val="20"/>
                <w:szCs w:val="20"/>
              </w:rPr>
            </w:pPr>
            <w:r w:rsidRPr="00A01AA0">
              <w:rPr>
                <w:rFonts w:ascii="Times New Roman" w:hAnsi="Times New Roman" w:cs="Times New Roman"/>
                <w:sz w:val="20"/>
                <w:szCs w:val="20"/>
              </w:rPr>
              <w:t>10.51.30.110</w:t>
            </w:r>
          </w:p>
        </w:tc>
        <w:tc>
          <w:tcPr>
            <w:tcW w:w="2410" w:type="dxa"/>
            <w:tcBorders>
              <w:top w:val="nil"/>
              <w:left w:val="nil"/>
              <w:bottom w:val="single" w:sz="4" w:space="0" w:color="auto"/>
              <w:right w:val="single" w:sz="4" w:space="0" w:color="auto"/>
            </w:tcBorders>
            <w:shd w:val="clear" w:color="auto" w:fill="auto"/>
            <w:hideMark/>
          </w:tcPr>
          <w:p w:rsidR="00817D27" w:rsidRPr="00A01AA0" w:rsidRDefault="00817D27" w:rsidP="00817D27">
            <w:pPr>
              <w:jc w:val="center"/>
              <w:rPr>
                <w:rFonts w:ascii="Times New Roman" w:hAnsi="Times New Roman" w:cs="Times New Roman"/>
                <w:sz w:val="20"/>
                <w:szCs w:val="20"/>
              </w:rPr>
            </w:pPr>
            <w:r w:rsidRPr="00A01AA0">
              <w:rPr>
                <w:rFonts w:ascii="Times New Roman" w:hAnsi="Times New Roman" w:cs="Times New Roman"/>
                <w:sz w:val="20"/>
                <w:szCs w:val="20"/>
              </w:rPr>
              <w:t>Масло сливочное 72,5%</w:t>
            </w:r>
          </w:p>
        </w:tc>
        <w:tc>
          <w:tcPr>
            <w:tcW w:w="1417" w:type="dxa"/>
            <w:tcBorders>
              <w:top w:val="nil"/>
              <w:left w:val="nil"/>
              <w:bottom w:val="single" w:sz="4" w:space="0" w:color="auto"/>
              <w:right w:val="single" w:sz="4" w:space="0" w:color="auto"/>
            </w:tcBorders>
            <w:shd w:val="clear" w:color="auto" w:fill="auto"/>
            <w:vAlign w:val="center"/>
          </w:tcPr>
          <w:p w:rsidR="00817D27" w:rsidRPr="00A01AA0" w:rsidRDefault="00817D27" w:rsidP="00817D27">
            <w:pPr>
              <w:spacing w:after="0" w:line="240" w:lineRule="auto"/>
              <w:jc w:val="center"/>
              <w:rPr>
                <w:rFonts w:ascii="Times New Roman" w:eastAsia="Times New Roman" w:hAnsi="Times New Roman" w:cs="Times New Roman"/>
                <w:sz w:val="20"/>
                <w:szCs w:val="20"/>
              </w:rPr>
            </w:pPr>
          </w:p>
        </w:tc>
        <w:tc>
          <w:tcPr>
            <w:tcW w:w="1985" w:type="dxa"/>
            <w:tcBorders>
              <w:top w:val="nil"/>
              <w:left w:val="nil"/>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sz w:val="20"/>
                <w:szCs w:val="20"/>
              </w:rPr>
            </w:pPr>
            <w:r w:rsidRPr="00A01AA0">
              <w:rPr>
                <w:rFonts w:ascii="MS Gothic" w:eastAsia="MS Gothic" w:hAnsi="MS Gothic" w:cs="MS Gothic" w:hint="eastAsia"/>
                <w:sz w:val="20"/>
                <w:szCs w:val="20"/>
              </w:rPr>
              <w:t>✓</w:t>
            </w:r>
          </w:p>
        </w:tc>
        <w:tc>
          <w:tcPr>
            <w:tcW w:w="1984" w:type="dxa"/>
            <w:tcBorders>
              <w:top w:val="nil"/>
              <w:left w:val="nil"/>
              <w:bottom w:val="single" w:sz="4" w:space="0" w:color="auto"/>
              <w:right w:val="single" w:sz="4" w:space="0" w:color="auto"/>
            </w:tcBorders>
            <w:shd w:val="clear" w:color="auto" w:fill="auto"/>
            <w:vAlign w:val="center"/>
          </w:tcPr>
          <w:p w:rsidR="00817D27" w:rsidRPr="00A01AA0" w:rsidRDefault="00817D27" w:rsidP="00817D27">
            <w:pPr>
              <w:spacing w:after="0" w:line="240" w:lineRule="auto"/>
              <w:jc w:val="center"/>
              <w:rPr>
                <w:rFonts w:ascii="Times New Roman" w:eastAsia="Times New Roman" w:hAnsi="Times New Roman" w:cs="Times New Roman"/>
                <w:sz w:val="20"/>
                <w:szCs w:val="20"/>
              </w:rPr>
            </w:pPr>
          </w:p>
        </w:tc>
      </w:tr>
      <w:tr w:rsidR="00817D27" w:rsidRPr="00A01AA0" w:rsidTr="00817D27">
        <w:trPr>
          <w:trHeight w:val="300"/>
        </w:trPr>
        <w:tc>
          <w:tcPr>
            <w:tcW w:w="968" w:type="dxa"/>
            <w:tcBorders>
              <w:top w:val="nil"/>
              <w:left w:val="single" w:sz="4" w:space="0" w:color="auto"/>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7</w:t>
            </w:r>
          </w:p>
        </w:tc>
        <w:tc>
          <w:tcPr>
            <w:tcW w:w="1692" w:type="dxa"/>
            <w:tcBorders>
              <w:top w:val="nil"/>
              <w:left w:val="nil"/>
              <w:bottom w:val="single" w:sz="4" w:space="0" w:color="auto"/>
              <w:right w:val="single" w:sz="4" w:space="0" w:color="auto"/>
            </w:tcBorders>
            <w:shd w:val="clear" w:color="auto" w:fill="auto"/>
            <w:hideMark/>
          </w:tcPr>
          <w:p w:rsidR="00817D27" w:rsidRPr="00A01AA0" w:rsidRDefault="00817D27" w:rsidP="00817D27">
            <w:pPr>
              <w:jc w:val="center"/>
              <w:rPr>
                <w:rFonts w:ascii="Times New Roman" w:hAnsi="Times New Roman" w:cs="Times New Roman"/>
                <w:sz w:val="20"/>
                <w:szCs w:val="20"/>
              </w:rPr>
            </w:pPr>
            <w:r w:rsidRPr="00A01AA0">
              <w:rPr>
                <w:rFonts w:ascii="Times New Roman" w:hAnsi="Times New Roman" w:cs="Times New Roman"/>
                <w:sz w:val="20"/>
                <w:szCs w:val="20"/>
              </w:rPr>
              <w:t>10.51.11.111</w:t>
            </w:r>
          </w:p>
        </w:tc>
        <w:tc>
          <w:tcPr>
            <w:tcW w:w="2410" w:type="dxa"/>
            <w:tcBorders>
              <w:top w:val="nil"/>
              <w:left w:val="nil"/>
              <w:bottom w:val="single" w:sz="4" w:space="0" w:color="auto"/>
              <w:right w:val="single" w:sz="4" w:space="0" w:color="auto"/>
            </w:tcBorders>
            <w:shd w:val="clear" w:color="auto" w:fill="auto"/>
            <w:hideMark/>
          </w:tcPr>
          <w:p w:rsidR="00817D27" w:rsidRPr="00A01AA0" w:rsidRDefault="00817D27" w:rsidP="00817D27">
            <w:pPr>
              <w:jc w:val="center"/>
              <w:rPr>
                <w:rFonts w:ascii="Times New Roman" w:hAnsi="Times New Roman" w:cs="Times New Roman"/>
                <w:sz w:val="20"/>
                <w:szCs w:val="20"/>
              </w:rPr>
            </w:pPr>
            <w:r w:rsidRPr="00A01AA0">
              <w:rPr>
                <w:rFonts w:ascii="Times New Roman" w:hAnsi="Times New Roman" w:cs="Times New Roman"/>
                <w:sz w:val="20"/>
                <w:szCs w:val="20"/>
              </w:rPr>
              <w:t>Молоко 3,2%</w:t>
            </w:r>
          </w:p>
        </w:tc>
        <w:tc>
          <w:tcPr>
            <w:tcW w:w="1417" w:type="dxa"/>
            <w:tcBorders>
              <w:top w:val="nil"/>
              <w:left w:val="nil"/>
              <w:bottom w:val="single" w:sz="4" w:space="0" w:color="auto"/>
              <w:right w:val="single" w:sz="4" w:space="0" w:color="auto"/>
            </w:tcBorders>
            <w:shd w:val="clear" w:color="auto" w:fill="auto"/>
            <w:vAlign w:val="center"/>
          </w:tcPr>
          <w:p w:rsidR="00817D27" w:rsidRPr="00A01AA0" w:rsidRDefault="00817D27" w:rsidP="00817D27">
            <w:pPr>
              <w:spacing w:after="0" w:line="240" w:lineRule="auto"/>
              <w:jc w:val="center"/>
              <w:rPr>
                <w:rFonts w:ascii="Times New Roman" w:eastAsia="Times New Roman" w:hAnsi="Times New Roman" w:cs="Times New Roman"/>
                <w:sz w:val="20"/>
                <w:szCs w:val="20"/>
              </w:rPr>
            </w:pPr>
          </w:p>
        </w:tc>
        <w:tc>
          <w:tcPr>
            <w:tcW w:w="1985" w:type="dxa"/>
            <w:tcBorders>
              <w:top w:val="nil"/>
              <w:left w:val="nil"/>
              <w:bottom w:val="single" w:sz="4" w:space="0" w:color="auto"/>
              <w:right w:val="single" w:sz="4" w:space="0" w:color="auto"/>
            </w:tcBorders>
            <w:shd w:val="clear" w:color="auto" w:fill="auto"/>
            <w:vAlign w:val="center"/>
            <w:hideMark/>
          </w:tcPr>
          <w:p w:rsidR="00817D27" w:rsidRPr="00A01AA0" w:rsidRDefault="00817D27" w:rsidP="00817D27">
            <w:pPr>
              <w:spacing w:after="0" w:line="240" w:lineRule="auto"/>
              <w:jc w:val="center"/>
              <w:rPr>
                <w:rFonts w:ascii="Times New Roman" w:eastAsia="Times New Roman" w:hAnsi="Times New Roman" w:cs="Times New Roman"/>
                <w:sz w:val="20"/>
                <w:szCs w:val="20"/>
              </w:rPr>
            </w:pPr>
          </w:p>
        </w:tc>
        <w:tc>
          <w:tcPr>
            <w:tcW w:w="1984" w:type="dxa"/>
            <w:tcBorders>
              <w:top w:val="nil"/>
              <w:left w:val="nil"/>
              <w:bottom w:val="single" w:sz="4" w:space="0" w:color="auto"/>
              <w:right w:val="single" w:sz="4" w:space="0" w:color="auto"/>
            </w:tcBorders>
            <w:shd w:val="clear" w:color="auto" w:fill="auto"/>
            <w:vAlign w:val="center"/>
          </w:tcPr>
          <w:p w:rsidR="00817D27" w:rsidRPr="00A01AA0" w:rsidRDefault="00817D27" w:rsidP="00817D27">
            <w:pPr>
              <w:spacing w:after="0" w:line="240" w:lineRule="auto"/>
              <w:jc w:val="center"/>
              <w:rPr>
                <w:rFonts w:ascii="Times New Roman" w:eastAsia="Times New Roman" w:hAnsi="Times New Roman" w:cs="Times New Roman"/>
                <w:sz w:val="20"/>
                <w:szCs w:val="20"/>
              </w:rPr>
            </w:pPr>
            <w:r w:rsidRPr="00A01AA0">
              <w:rPr>
                <w:rFonts w:ascii="MS Gothic" w:eastAsia="MS Gothic" w:hAnsi="MS Gothic" w:cs="MS Gothic" w:hint="eastAsia"/>
                <w:sz w:val="20"/>
                <w:szCs w:val="20"/>
              </w:rPr>
              <w:t>✓</w:t>
            </w:r>
          </w:p>
        </w:tc>
      </w:tr>
    </w:tbl>
    <w:p w:rsidR="002F7519" w:rsidRPr="00A01AA0" w:rsidRDefault="002F7519" w:rsidP="006D63DB">
      <w:pPr>
        <w:suppressAutoHyphens/>
        <w:spacing w:after="0" w:line="240" w:lineRule="auto"/>
        <w:jc w:val="both"/>
        <w:rPr>
          <w:rFonts w:ascii="Times New Roman" w:eastAsia="Times New Roman" w:hAnsi="Times New Roman" w:cs="Times New Roman"/>
          <w:sz w:val="20"/>
          <w:szCs w:val="20"/>
        </w:rPr>
      </w:pPr>
    </w:p>
    <w:p w:rsidR="000D386D" w:rsidRPr="00A01AA0" w:rsidRDefault="000D386D" w:rsidP="000D386D">
      <w:pPr>
        <w:suppressAutoHyphens/>
        <w:spacing w:after="0" w:line="240" w:lineRule="auto"/>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ab/>
        <w:t>В целях применения Постановления Правительства № 1875 участник в электронной форме указывает (декларирует) в заявке на участие в электронной форме (в соответствующей части заявки на участие, содержащей предложение о поставке товара) наименование страны происхождения поставляемых товаров.</w:t>
      </w:r>
      <w:r w:rsidR="002F6E06" w:rsidRPr="00A01AA0">
        <w:rPr>
          <w:rFonts w:ascii="Times New Roman" w:eastAsia="Times New Roman" w:hAnsi="Times New Roman" w:cs="Times New Roman"/>
          <w:sz w:val="20"/>
          <w:szCs w:val="20"/>
        </w:rPr>
        <w:t xml:space="preserve"> Подтверждением происхождения товаров из Российской Федерации - номер реестровой записи из реестра российской промышленной </w:t>
      </w:r>
      <w:r w:rsidR="002F6E06" w:rsidRPr="00A01AA0">
        <w:rPr>
          <w:rFonts w:ascii="Times New Roman" w:eastAsia="Times New Roman" w:hAnsi="Times New Roman" w:cs="Times New Roman"/>
          <w:sz w:val="20"/>
          <w:szCs w:val="20"/>
        </w:rPr>
        <w:lastRenderedPageBreak/>
        <w:t>продукции, ) для подтверждения происхождения товаровиз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w:t>
      </w:r>
    </w:p>
    <w:p w:rsidR="000D386D" w:rsidRPr="00A01AA0" w:rsidRDefault="000D386D" w:rsidP="000D386D">
      <w:pPr>
        <w:suppressAutoHyphens/>
        <w:spacing w:after="0" w:line="240" w:lineRule="auto"/>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Участник несёт ответственность за предоставление недостоверных сведений о стране происхождения товаров, указанной в заявке на участие в запросе котировок в электронной форме.</w:t>
      </w:r>
    </w:p>
    <w:p w:rsidR="000D386D" w:rsidRPr="00A01AA0" w:rsidRDefault="000D386D" w:rsidP="000D386D">
      <w:pPr>
        <w:suppressAutoHyphens/>
        <w:spacing w:after="0" w:line="240" w:lineRule="auto"/>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Отсутствие в заявке на участие в электронной форме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rsidR="000D386D" w:rsidRPr="00A01AA0" w:rsidRDefault="000D386D" w:rsidP="000D386D">
      <w:pPr>
        <w:suppressAutoHyphens/>
        <w:spacing w:after="0" w:line="240" w:lineRule="auto"/>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Страна происхождения поставляемого товара в договоре указывается на основании сведений, содержащихся в заявке на участие в электронной форме, предоставленной участником, с которым заключается договор.</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B2315E" w:rsidRPr="00A01AA0" w:rsidRDefault="00B2315E" w:rsidP="006D63DB">
      <w:pPr>
        <w:widowControl w:val="0"/>
        <w:numPr>
          <w:ilvl w:val="0"/>
          <w:numId w:val="13"/>
        </w:numPr>
        <w:autoSpaceDE w:val="0"/>
        <w:autoSpaceDN w:val="0"/>
        <w:adjustRightInd w:val="0"/>
        <w:spacing w:after="0" w:line="240" w:lineRule="auto"/>
        <w:ind w:firstLine="709"/>
        <w:jc w:val="both"/>
        <w:rPr>
          <w:rFonts w:ascii="Times New Roman" w:eastAsia="Times New Roman" w:hAnsi="Times New Roman" w:cs="Times New Roman"/>
          <w:b/>
          <w:sz w:val="20"/>
          <w:szCs w:val="20"/>
        </w:rPr>
      </w:pPr>
      <w:r w:rsidRPr="00A01AA0">
        <w:rPr>
          <w:rFonts w:ascii="Times New Roman" w:eastAsia="Times New Roman" w:hAnsi="Times New Roman" w:cs="Times New Roman"/>
          <w:b/>
          <w:sz w:val="20"/>
          <w:szCs w:val="20"/>
        </w:rPr>
        <w:t>ПОКАЗАТЕЛИ, СВЯЗАННЫЕ С ОПРЕДЕЛЕНИЕМ СООТВЕТСТВИЯ ПОСТАВЛЯЕМЫХ ТОВАРОВ, ВЫПОЛНЯЕМЫХ РАБОТ, ОКАЗЫВАЕМЫХ УСЛУГ ПОТРЕБНОСТЯМ ЗАКАЗЧИКА</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Заказчик установил в Техническом задании (Приложение № 2 к Документации об аукционев электронной форме) конкретные требования к качеству, характеристикам товаров, работ, услуг, требования к их безопасности, требования к результатам работ и иные показатели, связанные с определением соответствия поставляемых товаров, выполняемых работ, оказываемых услуг потребностям Заказчика.</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p>
    <w:p w:rsidR="00B2315E" w:rsidRPr="00A01AA0" w:rsidRDefault="00B2315E" w:rsidP="006D63DB">
      <w:pPr>
        <w:widowControl w:val="0"/>
        <w:numPr>
          <w:ilvl w:val="0"/>
          <w:numId w:val="13"/>
        </w:numPr>
        <w:tabs>
          <w:tab w:val="left" w:pos="1134"/>
        </w:tabs>
        <w:suppressAutoHyphens/>
        <w:spacing w:after="0" w:line="240" w:lineRule="auto"/>
        <w:ind w:firstLine="709"/>
        <w:jc w:val="both"/>
        <w:outlineLvl w:val="0"/>
        <w:rPr>
          <w:rFonts w:ascii="Times New Roman" w:eastAsia="Times New Roman" w:hAnsi="Times New Roman" w:cs="Times New Roman"/>
          <w:b/>
          <w:bCs/>
          <w:color w:val="000000"/>
          <w:sz w:val="20"/>
          <w:szCs w:val="20"/>
        </w:rPr>
      </w:pPr>
      <w:bookmarkStart w:id="6" w:name="bookmark12"/>
      <w:r w:rsidRPr="00A01AA0">
        <w:rPr>
          <w:rFonts w:ascii="Times New Roman" w:eastAsia="Times New Roman" w:hAnsi="Times New Roman" w:cs="Times New Roman"/>
          <w:b/>
          <w:bCs/>
          <w:color w:val="000000"/>
          <w:sz w:val="20"/>
          <w:szCs w:val="20"/>
        </w:rPr>
        <w:t xml:space="preserve">ТРЕБОВАНИЯ К ОПИСАНИЮ УЧАСТНИКАМИ ПРОЦЕДУРЫ ЗАКУПКИ ПОСТАВЛЯЕМОГО ТОВАРА, ВЫПОЛНЯЕМЫХ РАБОТ, ОКАЗЫВАЕМЫХ УСЛУГ, КОТОРЫЕ ЯВЛЯЮТСЯ ПРЕДМЕТОМ </w:t>
      </w:r>
      <w:bookmarkEnd w:id="6"/>
      <w:r w:rsidRPr="00A01AA0">
        <w:rPr>
          <w:rFonts w:ascii="Times New Roman" w:eastAsia="Times New Roman" w:hAnsi="Times New Roman" w:cs="Times New Roman"/>
          <w:b/>
          <w:bCs/>
          <w:color w:val="000000"/>
          <w:sz w:val="20"/>
          <w:szCs w:val="20"/>
        </w:rPr>
        <w:t>ДОГОВОРА</w:t>
      </w:r>
    </w:p>
    <w:p w:rsidR="00B2315E" w:rsidRPr="00A01AA0" w:rsidRDefault="00B2315E" w:rsidP="006D63DB">
      <w:pPr>
        <w:widowControl w:val="0"/>
        <w:suppressAutoHyphens/>
        <w:spacing w:after="0" w:line="240" w:lineRule="auto"/>
        <w:ind w:left="20" w:right="20" w:firstLine="689"/>
        <w:jc w:val="both"/>
        <w:rPr>
          <w:rFonts w:ascii="Times New Roman" w:eastAsia="Times New Roman" w:hAnsi="Times New Roman" w:cs="Times New Roman"/>
          <w:bCs/>
          <w:sz w:val="20"/>
          <w:szCs w:val="20"/>
        </w:rPr>
      </w:pPr>
      <w:r w:rsidRPr="00A01AA0">
        <w:rPr>
          <w:rFonts w:ascii="Times New Roman" w:eastAsia="Times New Roman" w:hAnsi="Times New Roman" w:cs="Times New Roman"/>
          <w:sz w:val="20"/>
          <w:szCs w:val="20"/>
        </w:rPr>
        <w:t>К описанию участниками процедуры закупки поставки товара, выполнения работ, оказания услуг, которые являются предметом договора, предъявляются требования, установленные Заказчиком, в соответствии п. 3 ч. 10 статьи 4 Федерального закона от 18.07.2011 № 223-ФЗ «О закупках товаров, работ, услуг отдельными видами юридических лиц»</w:t>
      </w:r>
      <w:r w:rsidRPr="00A01AA0">
        <w:rPr>
          <w:rFonts w:ascii="Times New Roman" w:eastAsia="Times New Roman" w:hAnsi="Times New Roman" w:cs="Times New Roman"/>
          <w:bCs/>
          <w:sz w:val="20"/>
          <w:szCs w:val="20"/>
        </w:rPr>
        <w:t xml:space="preserve">, </w:t>
      </w:r>
      <w:r w:rsidRPr="00A01AA0">
        <w:rPr>
          <w:rFonts w:ascii="Times New Roman" w:eastAsia="Times New Roman" w:hAnsi="Times New Roman" w:cs="Times New Roman"/>
          <w:bCs/>
          <w:color w:val="000000"/>
          <w:sz w:val="20"/>
          <w:szCs w:val="20"/>
        </w:rPr>
        <w:t xml:space="preserve">в Техническом задании </w:t>
      </w:r>
      <w:r w:rsidRPr="00A01AA0">
        <w:rPr>
          <w:rFonts w:ascii="Times New Roman" w:eastAsia="Times New Roman" w:hAnsi="Times New Roman" w:cs="Times New Roman"/>
          <w:bCs/>
          <w:sz w:val="20"/>
          <w:szCs w:val="20"/>
        </w:rPr>
        <w:t xml:space="preserve">(Приложение № 2 к Документации об аукционе в электронной форме) и </w:t>
      </w:r>
      <w:r w:rsidRPr="00A01AA0">
        <w:rPr>
          <w:rFonts w:ascii="Times New Roman" w:eastAsia="Times New Roman" w:hAnsi="Times New Roman" w:cs="Times New Roman"/>
          <w:b/>
          <w:bCs/>
          <w:i/>
          <w:sz w:val="20"/>
          <w:szCs w:val="20"/>
        </w:rPr>
        <w:t>Информационной карте открытого аукциона</w:t>
      </w:r>
      <w:r w:rsidRPr="00A01AA0">
        <w:rPr>
          <w:rFonts w:ascii="Times New Roman" w:eastAsia="Times New Roman" w:hAnsi="Times New Roman" w:cs="Times New Roman"/>
          <w:bCs/>
          <w:sz w:val="20"/>
          <w:szCs w:val="20"/>
        </w:rPr>
        <w:t>.</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p>
    <w:p w:rsidR="00B2315E" w:rsidRPr="00A01AA0" w:rsidRDefault="00B2315E" w:rsidP="006D63DB">
      <w:pPr>
        <w:widowControl w:val="0"/>
        <w:numPr>
          <w:ilvl w:val="0"/>
          <w:numId w:val="13"/>
        </w:numPr>
        <w:autoSpaceDE w:val="0"/>
        <w:autoSpaceDN w:val="0"/>
        <w:adjustRightInd w:val="0"/>
        <w:spacing w:after="0" w:line="240" w:lineRule="auto"/>
        <w:ind w:firstLine="709"/>
        <w:jc w:val="both"/>
        <w:rPr>
          <w:rFonts w:ascii="Times New Roman" w:eastAsia="Times New Roman" w:hAnsi="Times New Roman" w:cs="Times New Roman"/>
          <w:b/>
          <w:sz w:val="20"/>
          <w:szCs w:val="20"/>
        </w:rPr>
      </w:pPr>
      <w:r w:rsidRPr="00A01AA0">
        <w:rPr>
          <w:rFonts w:ascii="Times New Roman" w:eastAsia="Times New Roman" w:hAnsi="Times New Roman" w:cs="Times New Roman"/>
          <w:b/>
          <w:sz w:val="20"/>
          <w:szCs w:val="20"/>
        </w:rPr>
        <w:t>ТРЕБОВАНИЯ К ПРЕДОСТАВЛЕНИЮ ГАРАНТИЙ КАЧЕСТВА ТОВАРА, РАБОТ, УСЛУГ</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Заказчик при необходимости может установить требования к предоставлению гарантий качества товаров, работ, услуг. Если такие требования установлены Заказчиком они будут указаны в Проекте договора (Приложение № 1 к Документации об аукционе в электронной форме), либо в Техническом задании (Приложение № 2 к Документации об аукционе в электронной форме).</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sz w:val="20"/>
          <w:szCs w:val="20"/>
        </w:rPr>
      </w:pPr>
      <w:r w:rsidRPr="00A01AA0">
        <w:rPr>
          <w:rFonts w:ascii="Times New Roman" w:eastAsia="Times New Roman" w:hAnsi="Times New Roman" w:cs="Times New Roman"/>
          <w:b/>
          <w:sz w:val="20"/>
          <w:szCs w:val="20"/>
        </w:rPr>
        <w:t>7.</w:t>
      </w:r>
      <w:r w:rsidRPr="00A01AA0">
        <w:rPr>
          <w:rFonts w:ascii="Times New Roman" w:eastAsia="Times New Roman" w:hAnsi="Times New Roman" w:cs="Times New Roman"/>
          <w:b/>
          <w:sz w:val="20"/>
          <w:szCs w:val="20"/>
        </w:rPr>
        <w:tab/>
        <w:t>СВЕДЕНИЯ О ВАЛЮТЕ, ИСПОЛЬЗУЕМОЙ ДЛЯ ФОРМИРОВАНИЯ ДОГОВОРА И РАСЧЕТОВ С ПОДРЯДЧИКАМИ (ПОСТАВЩИКАМИ, ИСПОЛНИТЕЛЯМИ)</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Платежи и расчеты по Договору с Поставщиком (Подрядчиком, Исполнителем) производятся Заказчиком в российских рублях.</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 по курсу валюты к российскому рублю, установленному Центробанком Российской Федерации на день размещения на официальном сайте Документации об аукционе в электронной форме.</w:t>
      </w:r>
    </w:p>
    <w:p w:rsidR="007A5A28" w:rsidRPr="00A01AA0" w:rsidRDefault="007A5A28"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sz w:val="20"/>
          <w:szCs w:val="20"/>
        </w:rPr>
      </w:pPr>
      <w:r w:rsidRPr="00A01AA0">
        <w:rPr>
          <w:rFonts w:ascii="Times New Roman" w:eastAsia="Times New Roman" w:hAnsi="Times New Roman" w:cs="Times New Roman"/>
          <w:b/>
          <w:sz w:val="20"/>
          <w:szCs w:val="20"/>
        </w:rPr>
        <w:t>8.</w:t>
      </w:r>
      <w:r w:rsidRPr="00A01AA0">
        <w:rPr>
          <w:rFonts w:ascii="Times New Roman" w:eastAsia="Times New Roman" w:hAnsi="Times New Roman" w:cs="Times New Roman"/>
          <w:b/>
          <w:sz w:val="20"/>
          <w:szCs w:val="20"/>
        </w:rPr>
        <w:tab/>
        <w:t>СВЕДЕНИЯ О ВОЗМОЖНОСТИ ЗАКАЗЧИКА ИЗМЕНИТЬ ПРЕДУСМОТРЕННЫЕ ДОГОВОРОМ СУЩЕСТВЕННЫЕ УСЛОВИЯ ПОСТАВКИ ТОВАРА, ВЫПОЛНЕНИЯ РАБОТ, ОКАЗАНИЯ УСЛУГВ ХОДЕ ИСПОЛНЕНИЯ ДОГОВОРА</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r w:rsidRPr="00A01AA0">
        <w:rPr>
          <w:rFonts w:ascii="Times New Roman" w:eastAsia="Calibri" w:hAnsi="Times New Roman" w:cs="Times New Roman"/>
          <w:snapToGrid w:val="0"/>
          <w:sz w:val="20"/>
          <w:szCs w:val="20"/>
        </w:rPr>
        <w:t>В соответствии с Положением о закупках в</w:t>
      </w:r>
      <w:r w:rsidRPr="00A01AA0">
        <w:rPr>
          <w:rFonts w:ascii="Times New Roman" w:eastAsia="Times New Roman" w:hAnsi="Times New Roman" w:cs="Times New Roman"/>
          <w:sz w:val="20"/>
          <w:szCs w:val="20"/>
        </w:rPr>
        <w:t xml:space="preserve"> документации об аукционе в электронной форме указаны сведения о возможности или невозможности Заказчика изменить условия поставки товара, выполнения работ, оказания услуг при заключении договора и (или) в ходе его исполнения. Данные сведения отражены в </w:t>
      </w:r>
      <w:r w:rsidRPr="00A01AA0">
        <w:rPr>
          <w:rFonts w:ascii="Times New Roman" w:eastAsia="Times New Roman" w:hAnsi="Times New Roman" w:cs="Times New Roman"/>
          <w:b/>
          <w:i/>
          <w:sz w:val="20"/>
          <w:szCs w:val="20"/>
        </w:rPr>
        <w:t>Информационной карте аукциона в электронной форме.</w:t>
      </w:r>
    </w:p>
    <w:p w:rsidR="007A5A28" w:rsidRPr="00A01AA0" w:rsidRDefault="007A5A28" w:rsidP="006D63DB">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sz w:val="20"/>
          <w:szCs w:val="20"/>
        </w:rPr>
      </w:pPr>
      <w:r w:rsidRPr="00A01AA0">
        <w:rPr>
          <w:rFonts w:ascii="Times New Roman" w:eastAsia="Times New Roman" w:hAnsi="Times New Roman" w:cs="Times New Roman"/>
          <w:b/>
          <w:sz w:val="20"/>
          <w:szCs w:val="20"/>
        </w:rPr>
        <w:t>9.</w:t>
      </w:r>
      <w:r w:rsidRPr="00A01AA0">
        <w:rPr>
          <w:rFonts w:ascii="Times New Roman" w:eastAsia="Times New Roman" w:hAnsi="Times New Roman" w:cs="Times New Roman"/>
          <w:b/>
          <w:sz w:val="20"/>
          <w:szCs w:val="20"/>
        </w:rPr>
        <w:tab/>
        <w:t>ПОРЯДОК ПОДАЧИ, ОФОРМЛЕНИЯ И ПОДПИСАНИЯ ЗАЯВОК НА УЧАСТИЕ В АУКЦИОНЕ В ЭЛЕКТРОННОЙ ФОРМЕ</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9.1.</w:t>
      </w:r>
      <w:r w:rsidRPr="00A01AA0">
        <w:rPr>
          <w:rFonts w:ascii="Times New Roman" w:eastAsia="Times New Roman" w:hAnsi="Times New Roman" w:cs="Times New Roman"/>
          <w:sz w:val="20"/>
          <w:szCs w:val="20"/>
        </w:rPr>
        <w:tab/>
        <w:t xml:space="preserve">Для участия в электронном аукционе участник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получивший аккредитацию на электронной торговой площадке, подает на электронную торговую площадку заявку на участие в электронном аукционе в срок и по форме, которые установлены Документацией об аукционе в электронной форме.</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9.2.</w:t>
      </w:r>
      <w:r w:rsidRPr="00A01AA0">
        <w:rPr>
          <w:rFonts w:ascii="Times New Roman" w:eastAsia="Times New Roman" w:hAnsi="Times New Roman" w:cs="Times New Roman"/>
          <w:sz w:val="20"/>
          <w:szCs w:val="20"/>
        </w:rPr>
        <w:tab/>
        <w:t xml:space="preserve">Заявка на участие в аукционе в электронной форме должна содержать сведения и документы в соответствии с требованиями Положения о закупках, указанные в </w:t>
      </w:r>
      <w:r w:rsidRPr="00A01AA0">
        <w:rPr>
          <w:rFonts w:ascii="Times New Roman" w:eastAsia="Times New Roman" w:hAnsi="Times New Roman" w:cs="Times New Roman"/>
          <w:b/>
          <w:i/>
          <w:sz w:val="20"/>
          <w:szCs w:val="20"/>
        </w:rPr>
        <w:t>Информационной карте аукциона в электронной форме</w:t>
      </w:r>
      <w:r w:rsidRPr="00A01AA0">
        <w:rPr>
          <w:rFonts w:ascii="Times New Roman" w:eastAsia="Times New Roman" w:hAnsi="Times New Roman" w:cs="Times New Roman"/>
          <w:sz w:val="20"/>
          <w:szCs w:val="20"/>
        </w:rPr>
        <w:t>.</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9.3.</w:t>
      </w:r>
      <w:r w:rsidRPr="00A01AA0">
        <w:rPr>
          <w:rFonts w:ascii="Times New Roman" w:eastAsia="Times New Roman" w:hAnsi="Times New Roman" w:cs="Times New Roman"/>
          <w:sz w:val="20"/>
          <w:szCs w:val="20"/>
        </w:rPr>
        <w:tab/>
        <w:t xml:space="preserve">Участник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вправе подать Заявку на участие в аукционев электронной форме, в соответствии с требованиями, установленными в </w:t>
      </w:r>
      <w:r w:rsidRPr="00A01AA0">
        <w:rPr>
          <w:rFonts w:ascii="Times New Roman" w:eastAsia="Times New Roman" w:hAnsi="Times New Roman" w:cs="Times New Roman"/>
          <w:b/>
          <w:i/>
          <w:sz w:val="20"/>
          <w:szCs w:val="20"/>
        </w:rPr>
        <w:t>Информационной карте аукциона в электронной форме</w:t>
      </w:r>
      <w:r w:rsidRPr="00A01AA0">
        <w:rPr>
          <w:rFonts w:ascii="Times New Roman" w:eastAsia="Times New Roman" w:hAnsi="Times New Roman" w:cs="Times New Roman"/>
          <w:sz w:val="20"/>
          <w:szCs w:val="20"/>
        </w:rPr>
        <w:t>.</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9.4.</w:t>
      </w:r>
      <w:r w:rsidRPr="00A01AA0">
        <w:rPr>
          <w:rFonts w:ascii="Times New Roman" w:eastAsia="Times New Roman" w:hAnsi="Times New Roman" w:cs="Times New Roman"/>
          <w:sz w:val="20"/>
          <w:szCs w:val="20"/>
        </w:rPr>
        <w:tab/>
        <w:t xml:space="preserve">Участник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вправе подать только одну заявку на участие в аукционе в электронной форме в отношении каждого лота.</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9.5.</w:t>
      </w:r>
      <w:r w:rsidRPr="00A01AA0">
        <w:rPr>
          <w:rFonts w:ascii="Times New Roman" w:eastAsia="Times New Roman" w:hAnsi="Times New Roman" w:cs="Times New Roman"/>
          <w:sz w:val="20"/>
          <w:szCs w:val="20"/>
        </w:rPr>
        <w:tab/>
        <w:t xml:space="preserve">Прием заявок на участие в аукционе в электронной форме проходит в срок, указанный в </w:t>
      </w:r>
      <w:r w:rsidRPr="00A01AA0">
        <w:rPr>
          <w:rFonts w:ascii="Times New Roman" w:eastAsia="Times New Roman" w:hAnsi="Times New Roman" w:cs="Times New Roman"/>
          <w:b/>
          <w:i/>
          <w:sz w:val="20"/>
          <w:szCs w:val="20"/>
        </w:rPr>
        <w:t>Информационной карте аукциона в электронной форме</w:t>
      </w:r>
      <w:r w:rsidRPr="00A01AA0">
        <w:rPr>
          <w:rFonts w:ascii="Times New Roman" w:eastAsia="Times New Roman" w:hAnsi="Times New Roman" w:cs="Times New Roman"/>
          <w:sz w:val="20"/>
          <w:szCs w:val="20"/>
        </w:rPr>
        <w:t xml:space="preserve"> и в извещении о проведении аукциона в электронной форме.</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r w:rsidRPr="00A01AA0">
        <w:rPr>
          <w:rFonts w:ascii="Times New Roman" w:eastAsia="Times New Roman" w:hAnsi="Times New Roman" w:cs="Times New Roman"/>
          <w:sz w:val="20"/>
          <w:szCs w:val="20"/>
        </w:rPr>
        <w:t xml:space="preserve">Заявка на участие в электронном аукционе направляется участником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оператору электронной торговой площадки в форме двух электронных документов, содержащих сведения, указанные в </w:t>
      </w:r>
      <w:r w:rsidRPr="00A01AA0">
        <w:rPr>
          <w:rFonts w:ascii="Times New Roman" w:eastAsia="Times New Roman" w:hAnsi="Times New Roman" w:cs="Times New Roman"/>
          <w:b/>
          <w:i/>
          <w:sz w:val="20"/>
          <w:szCs w:val="20"/>
        </w:rPr>
        <w:lastRenderedPageBreak/>
        <w:t>Информационной карте аукциона в электронной форме.</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9.6.</w:t>
      </w:r>
      <w:r w:rsidRPr="00A01AA0">
        <w:rPr>
          <w:rFonts w:ascii="Times New Roman" w:eastAsia="Times New Roman" w:hAnsi="Times New Roman" w:cs="Times New Roman"/>
          <w:sz w:val="20"/>
          <w:szCs w:val="20"/>
        </w:rPr>
        <w:tab/>
        <w:t>Каждая заявка на участие в аукционе в электронной форме, поступившая оператору электронной площадки в срок, регистрируется, в соответствии с Регламентом работы ЭТП.</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9.7.</w:t>
      </w:r>
      <w:r w:rsidRPr="00A01AA0">
        <w:rPr>
          <w:rFonts w:ascii="Times New Roman" w:eastAsia="Times New Roman" w:hAnsi="Times New Roman" w:cs="Times New Roman"/>
          <w:sz w:val="20"/>
          <w:szCs w:val="20"/>
        </w:rPr>
        <w:tab/>
        <w:t xml:space="preserve">Участник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подавший заявку на участие в аукционе в электронной форме, вправе изменить заявку на участие в аукционе в электронной форме. Для этого необходимо отозвать заявку на участие в аукционе в электронной форме, в соответствии с порядком, установленным п. 9.8, а затем подать заявку повторно с уже внесенными изменениями.</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9.8.</w:t>
      </w:r>
      <w:r w:rsidRPr="00A01AA0">
        <w:rPr>
          <w:rFonts w:ascii="Times New Roman" w:eastAsia="Times New Roman" w:hAnsi="Times New Roman" w:cs="Times New Roman"/>
          <w:sz w:val="20"/>
          <w:szCs w:val="20"/>
        </w:rPr>
        <w:tab/>
        <w:t xml:space="preserve">Участник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подавший заявку на участие в электронном аукционе, вправе отозвать заявку на участие в электронном аукционе не позднее окончания срока подачи заявок, указанного в </w:t>
      </w:r>
      <w:r w:rsidRPr="00A01AA0">
        <w:rPr>
          <w:rFonts w:ascii="Times New Roman" w:eastAsia="Times New Roman" w:hAnsi="Times New Roman" w:cs="Times New Roman"/>
          <w:b/>
          <w:i/>
          <w:sz w:val="20"/>
          <w:szCs w:val="20"/>
        </w:rPr>
        <w:t>Информационной карте аукциона в электронной форме</w:t>
      </w:r>
      <w:r w:rsidRPr="00A01AA0">
        <w:rPr>
          <w:rFonts w:ascii="Times New Roman" w:eastAsia="Times New Roman" w:hAnsi="Times New Roman" w:cs="Times New Roman"/>
          <w:sz w:val="20"/>
          <w:szCs w:val="20"/>
        </w:rPr>
        <w:t>, в соответствии с регламентом электронной торговой площадки.</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9.9.</w:t>
      </w:r>
      <w:r w:rsidRPr="00A01AA0">
        <w:rPr>
          <w:rFonts w:ascii="Times New Roman" w:eastAsia="Times New Roman" w:hAnsi="Times New Roman" w:cs="Times New Roman"/>
          <w:sz w:val="20"/>
          <w:szCs w:val="20"/>
        </w:rPr>
        <w:tab/>
        <w:t xml:space="preserve">Порядок оформления заявки на участие в аукционе в электронной форме указан в </w:t>
      </w:r>
      <w:r w:rsidRPr="00A01AA0">
        <w:rPr>
          <w:rFonts w:ascii="Times New Roman" w:eastAsia="Times New Roman" w:hAnsi="Times New Roman" w:cs="Times New Roman"/>
          <w:b/>
          <w:i/>
          <w:sz w:val="20"/>
          <w:szCs w:val="20"/>
        </w:rPr>
        <w:t>Информационной карте аукциона в электронной форме</w:t>
      </w:r>
      <w:r w:rsidRPr="00A01AA0">
        <w:rPr>
          <w:rFonts w:ascii="Times New Roman" w:eastAsia="Times New Roman" w:hAnsi="Times New Roman" w:cs="Times New Roman"/>
          <w:sz w:val="20"/>
          <w:szCs w:val="20"/>
        </w:rPr>
        <w:t>.</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b/>
          <w:sz w:val="20"/>
          <w:szCs w:val="20"/>
        </w:rPr>
      </w:pPr>
      <w:r w:rsidRPr="00A01AA0">
        <w:rPr>
          <w:rFonts w:ascii="Times New Roman" w:eastAsia="Times New Roman" w:hAnsi="Times New Roman" w:cs="Times New Roman"/>
          <w:b/>
          <w:bCs/>
          <w:sz w:val="20"/>
          <w:szCs w:val="20"/>
        </w:rPr>
        <w:t xml:space="preserve">10. </w:t>
      </w:r>
      <w:r w:rsidRPr="00A01AA0">
        <w:rPr>
          <w:rFonts w:ascii="Times New Roman" w:eastAsia="Times New Roman" w:hAnsi="Times New Roman" w:cs="Times New Roman"/>
          <w:b/>
          <w:bCs/>
          <w:spacing w:val="-3"/>
          <w:sz w:val="20"/>
          <w:szCs w:val="20"/>
        </w:rPr>
        <w:t>Р</w:t>
      </w:r>
      <w:r w:rsidRPr="00A01AA0">
        <w:rPr>
          <w:rFonts w:ascii="Times New Roman" w:eastAsia="Times New Roman" w:hAnsi="Times New Roman" w:cs="Times New Roman"/>
          <w:b/>
          <w:bCs/>
          <w:sz w:val="20"/>
          <w:szCs w:val="20"/>
        </w:rPr>
        <w:t>А</w:t>
      </w:r>
      <w:r w:rsidRPr="00A01AA0">
        <w:rPr>
          <w:rFonts w:ascii="Times New Roman" w:eastAsia="Times New Roman" w:hAnsi="Times New Roman" w:cs="Times New Roman"/>
          <w:b/>
          <w:bCs/>
          <w:spacing w:val="1"/>
          <w:sz w:val="20"/>
          <w:szCs w:val="20"/>
        </w:rPr>
        <w:t>С</w:t>
      </w:r>
      <w:r w:rsidRPr="00A01AA0">
        <w:rPr>
          <w:rFonts w:ascii="Times New Roman" w:eastAsia="Times New Roman" w:hAnsi="Times New Roman" w:cs="Times New Roman"/>
          <w:b/>
          <w:bCs/>
          <w:spacing w:val="-1"/>
          <w:sz w:val="20"/>
          <w:szCs w:val="20"/>
        </w:rPr>
        <w:t>С</w:t>
      </w:r>
      <w:r w:rsidRPr="00A01AA0">
        <w:rPr>
          <w:rFonts w:ascii="Times New Roman" w:eastAsia="Times New Roman" w:hAnsi="Times New Roman" w:cs="Times New Roman"/>
          <w:b/>
          <w:bCs/>
          <w:sz w:val="20"/>
          <w:szCs w:val="20"/>
        </w:rPr>
        <w:t>МО</w:t>
      </w:r>
      <w:r w:rsidRPr="00A01AA0">
        <w:rPr>
          <w:rFonts w:ascii="Times New Roman" w:eastAsia="Times New Roman" w:hAnsi="Times New Roman" w:cs="Times New Roman"/>
          <w:b/>
          <w:bCs/>
          <w:spacing w:val="2"/>
          <w:sz w:val="20"/>
          <w:szCs w:val="20"/>
        </w:rPr>
        <w:t>Т</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pacing w:val="1"/>
          <w:sz w:val="20"/>
          <w:szCs w:val="20"/>
        </w:rPr>
        <w:t>НИ</w:t>
      </w:r>
      <w:r w:rsidRPr="00A01AA0">
        <w:rPr>
          <w:rFonts w:ascii="Times New Roman" w:eastAsia="Times New Roman" w:hAnsi="Times New Roman" w:cs="Times New Roman"/>
          <w:b/>
          <w:bCs/>
          <w:sz w:val="20"/>
          <w:szCs w:val="20"/>
        </w:rPr>
        <w:t xml:space="preserve">Е </w:t>
      </w:r>
      <w:r w:rsidRPr="00A01AA0">
        <w:rPr>
          <w:rFonts w:ascii="Times New Roman" w:eastAsia="Times New Roman" w:hAnsi="Times New Roman" w:cs="Times New Roman"/>
          <w:b/>
          <w:bCs/>
          <w:spacing w:val="1"/>
          <w:sz w:val="20"/>
          <w:szCs w:val="20"/>
        </w:rPr>
        <w:t>П</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pacing w:val="-2"/>
          <w:sz w:val="20"/>
          <w:szCs w:val="20"/>
        </w:rPr>
        <w:t>В</w:t>
      </w:r>
      <w:r w:rsidRPr="00A01AA0">
        <w:rPr>
          <w:rFonts w:ascii="Times New Roman" w:eastAsia="Times New Roman" w:hAnsi="Times New Roman" w:cs="Times New Roman"/>
          <w:b/>
          <w:bCs/>
          <w:sz w:val="20"/>
          <w:szCs w:val="20"/>
        </w:rPr>
        <w:t xml:space="preserve">ЫХ </w:t>
      </w:r>
      <w:r w:rsidRPr="00A01AA0">
        <w:rPr>
          <w:rFonts w:ascii="Times New Roman" w:eastAsia="Times New Roman" w:hAnsi="Times New Roman" w:cs="Times New Roman"/>
          <w:b/>
          <w:bCs/>
          <w:spacing w:val="-1"/>
          <w:sz w:val="20"/>
          <w:szCs w:val="20"/>
        </w:rPr>
        <w:t>Ч</w:t>
      </w:r>
      <w:r w:rsidRPr="00A01AA0">
        <w:rPr>
          <w:rFonts w:ascii="Times New Roman" w:eastAsia="Times New Roman" w:hAnsi="Times New Roman" w:cs="Times New Roman"/>
          <w:b/>
          <w:bCs/>
          <w:sz w:val="20"/>
          <w:szCs w:val="20"/>
        </w:rPr>
        <w:t>А</w:t>
      </w:r>
      <w:r w:rsidRPr="00A01AA0">
        <w:rPr>
          <w:rFonts w:ascii="Times New Roman" w:eastAsia="Times New Roman" w:hAnsi="Times New Roman" w:cs="Times New Roman"/>
          <w:b/>
          <w:bCs/>
          <w:spacing w:val="-1"/>
          <w:sz w:val="20"/>
          <w:szCs w:val="20"/>
        </w:rPr>
        <w:t>С</w:t>
      </w:r>
      <w:r w:rsidRPr="00A01AA0">
        <w:rPr>
          <w:rFonts w:ascii="Times New Roman" w:eastAsia="Times New Roman" w:hAnsi="Times New Roman" w:cs="Times New Roman"/>
          <w:b/>
          <w:bCs/>
          <w:spacing w:val="2"/>
          <w:sz w:val="20"/>
          <w:szCs w:val="20"/>
        </w:rPr>
        <w:t>Т</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z w:val="20"/>
          <w:szCs w:val="20"/>
        </w:rPr>
        <w:t>Й ЗАЯ</w:t>
      </w:r>
      <w:r w:rsidRPr="00A01AA0">
        <w:rPr>
          <w:rFonts w:ascii="Times New Roman" w:eastAsia="Times New Roman" w:hAnsi="Times New Roman" w:cs="Times New Roman"/>
          <w:b/>
          <w:bCs/>
          <w:spacing w:val="-1"/>
          <w:sz w:val="20"/>
          <w:szCs w:val="20"/>
        </w:rPr>
        <w:t>В</w:t>
      </w:r>
      <w:r w:rsidRPr="00A01AA0">
        <w:rPr>
          <w:rFonts w:ascii="Times New Roman" w:eastAsia="Times New Roman" w:hAnsi="Times New Roman" w:cs="Times New Roman"/>
          <w:b/>
          <w:bCs/>
          <w:sz w:val="20"/>
          <w:szCs w:val="20"/>
        </w:rPr>
        <w:t>ОК</w:t>
      </w:r>
      <w:r w:rsidRPr="00A01AA0">
        <w:rPr>
          <w:rFonts w:ascii="Times New Roman" w:eastAsia="Times New Roman" w:hAnsi="Times New Roman" w:cs="Times New Roman"/>
          <w:b/>
          <w:bCs/>
          <w:spacing w:val="1"/>
          <w:sz w:val="20"/>
          <w:szCs w:val="20"/>
        </w:rPr>
        <w:t xml:space="preserve"> Н</w:t>
      </w:r>
      <w:r w:rsidRPr="00A01AA0">
        <w:rPr>
          <w:rFonts w:ascii="Times New Roman" w:eastAsia="Times New Roman" w:hAnsi="Times New Roman" w:cs="Times New Roman"/>
          <w:b/>
          <w:bCs/>
          <w:sz w:val="20"/>
          <w:szCs w:val="20"/>
        </w:rPr>
        <w:t>А У</w:t>
      </w:r>
      <w:r w:rsidRPr="00A01AA0">
        <w:rPr>
          <w:rFonts w:ascii="Times New Roman" w:eastAsia="Times New Roman" w:hAnsi="Times New Roman" w:cs="Times New Roman"/>
          <w:b/>
          <w:bCs/>
          <w:spacing w:val="-1"/>
          <w:sz w:val="20"/>
          <w:szCs w:val="20"/>
        </w:rPr>
        <w:t>Ч</w:t>
      </w:r>
      <w:r w:rsidRPr="00A01AA0">
        <w:rPr>
          <w:rFonts w:ascii="Times New Roman" w:eastAsia="Times New Roman" w:hAnsi="Times New Roman" w:cs="Times New Roman"/>
          <w:b/>
          <w:bCs/>
          <w:sz w:val="20"/>
          <w:szCs w:val="20"/>
        </w:rPr>
        <w:t>А</w:t>
      </w:r>
      <w:r w:rsidRPr="00A01AA0">
        <w:rPr>
          <w:rFonts w:ascii="Times New Roman" w:eastAsia="Times New Roman" w:hAnsi="Times New Roman" w:cs="Times New Roman"/>
          <w:b/>
          <w:bCs/>
          <w:spacing w:val="-1"/>
          <w:sz w:val="20"/>
          <w:szCs w:val="20"/>
        </w:rPr>
        <w:t>С</w:t>
      </w:r>
      <w:r w:rsidRPr="00A01AA0">
        <w:rPr>
          <w:rFonts w:ascii="Times New Roman" w:eastAsia="Times New Roman" w:hAnsi="Times New Roman" w:cs="Times New Roman"/>
          <w:b/>
          <w:bCs/>
          <w:spacing w:val="2"/>
          <w:sz w:val="20"/>
          <w:szCs w:val="20"/>
        </w:rPr>
        <w:t>Т</w:t>
      </w:r>
      <w:r w:rsidRPr="00A01AA0">
        <w:rPr>
          <w:rFonts w:ascii="Times New Roman" w:eastAsia="Times New Roman" w:hAnsi="Times New Roman" w:cs="Times New Roman"/>
          <w:b/>
          <w:bCs/>
          <w:spacing w:val="1"/>
          <w:sz w:val="20"/>
          <w:szCs w:val="20"/>
        </w:rPr>
        <w:t>И</w:t>
      </w:r>
      <w:r w:rsidRPr="00A01AA0">
        <w:rPr>
          <w:rFonts w:ascii="Times New Roman" w:eastAsia="Times New Roman" w:hAnsi="Times New Roman" w:cs="Times New Roman"/>
          <w:b/>
          <w:bCs/>
          <w:sz w:val="20"/>
          <w:szCs w:val="20"/>
        </w:rPr>
        <w:t>Е В А</w:t>
      </w:r>
      <w:r w:rsidRPr="00A01AA0">
        <w:rPr>
          <w:rFonts w:ascii="Times New Roman" w:eastAsia="Times New Roman" w:hAnsi="Times New Roman" w:cs="Times New Roman"/>
          <w:b/>
          <w:bCs/>
          <w:spacing w:val="-3"/>
          <w:sz w:val="20"/>
          <w:szCs w:val="20"/>
        </w:rPr>
        <w:t>У</w:t>
      </w:r>
      <w:r w:rsidRPr="00A01AA0">
        <w:rPr>
          <w:rFonts w:ascii="Times New Roman" w:eastAsia="Times New Roman" w:hAnsi="Times New Roman" w:cs="Times New Roman"/>
          <w:b/>
          <w:bCs/>
          <w:spacing w:val="1"/>
          <w:sz w:val="20"/>
          <w:szCs w:val="20"/>
        </w:rPr>
        <w:t>КЦИ</w:t>
      </w:r>
      <w:r w:rsidRPr="00A01AA0">
        <w:rPr>
          <w:rFonts w:ascii="Times New Roman" w:eastAsia="Times New Roman" w:hAnsi="Times New Roman" w:cs="Times New Roman"/>
          <w:b/>
          <w:bCs/>
          <w:spacing w:val="-2"/>
          <w:sz w:val="20"/>
          <w:szCs w:val="20"/>
        </w:rPr>
        <w:t>О</w:t>
      </w:r>
      <w:r w:rsidRPr="00A01AA0">
        <w:rPr>
          <w:rFonts w:ascii="Times New Roman" w:eastAsia="Times New Roman" w:hAnsi="Times New Roman" w:cs="Times New Roman"/>
          <w:b/>
          <w:bCs/>
          <w:spacing w:val="1"/>
          <w:sz w:val="20"/>
          <w:szCs w:val="20"/>
        </w:rPr>
        <w:t>Н</w:t>
      </w:r>
      <w:r w:rsidRPr="00A01AA0">
        <w:rPr>
          <w:rFonts w:ascii="Times New Roman" w:eastAsia="Times New Roman" w:hAnsi="Times New Roman" w:cs="Times New Roman"/>
          <w:b/>
          <w:bCs/>
          <w:sz w:val="20"/>
          <w:szCs w:val="20"/>
        </w:rPr>
        <w:t>Е В Э</w:t>
      </w:r>
      <w:r w:rsidRPr="00A01AA0">
        <w:rPr>
          <w:rFonts w:ascii="Times New Roman" w:eastAsia="Times New Roman" w:hAnsi="Times New Roman" w:cs="Times New Roman"/>
          <w:b/>
          <w:bCs/>
          <w:spacing w:val="-1"/>
          <w:sz w:val="20"/>
          <w:szCs w:val="20"/>
        </w:rPr>
        <w:t>ЛЕ</w:t>
      </w:r>
      <w:r w:rsidRPr="00A01AA0">
        <w:rPr>
          <w:rFonts w:ascii="Times New Roman" w:eastAsia="Times New Roman" w:hAnsi="Times New Roman" w:cs="Times New Roman"/>
          <w:b/>
          <w:bCs/>
          <w:spacing w:val="1"/>
          <w:sz w:val="20"/>
          <w:szCs w:val="20"/>
        </w:rPr>
        <w:t>К</w:t>
      </w:r>
      <w:r w:rsidRPr="00A01AA0">
        <w:rPr>
          <w:rFonts w:ascii="Times New Roman" w:eastAsia="Times New Roman" w:hAnsi="Times New Roman" w:cs="Times New Roman"/>
          <w:b/>
          <w:bCs/>
          <w:spacing w:val="2"/>
          <w:sz w:val="20"/>
          <w:szCs w:val="20"/>
        </w:rPr>
        <w:t>Т</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z w:val="20"/>
          <w:szCs w:val="20"/>
        </w:rPr>
        <w:t>О</w:t>
      </w:r>
      <w:r w:rsidRPr="00A01AA0">
        <w:rPr>
          <w:rFonts w:ascii="Times New Roman" w:eastAsia="Times New Roman" w:hAnsi="Times New Roman" w:cs="Times New Roman"/>
          <w:b/>
          <w:bCs/>
          <w:spacing w:val="-1"/>
          <w:sz w:val="20"/>
          <w:szCs w:val="20"/>
        </w:rPr>
        <w:t>Н</w:t>
      </w:r>
      <w:r w:rsidRPr="00A01AA0">
        <w:rPr>
          <w:rFonts w:ascii="Times New Roman" w:eastAsia="Times New Roman" w:hAnsi="Times New Roman" w:cs="Times New Roman"/>
          <w:b/>
          <w:bCs/>
          <w:spacing w:val="1"/>
          <w:sz w:val="20"/>
          <w:szCs w:val="20"/>
        </w:rPr>
        <w:t>Н</w:t>
      </w:r>
      <w:r w:rsidRPr="00A01AA0">
        <w:rPr>
          <w:rFonts w:ascii="Times New Roman" w:eastAsia="Times New Roman" w:hAnsi="Times New Roman" w:cs="Times New Roman"/>
          <w:b/>
          <w:bCs/>
          <w:sz w:val="20"/>
          <w:szCs w:val="20"/>
        </w:rPr>
        <w:t xml:space="preserve">ОЙ </w:t>
      </w:r>
      <w:r w:rsidRPr="00A01AA0">
        <w:rPr>
          <w:rFonts w:ascii="Times New Roman" w:eastAsia="Times New Roman" w:hAnsi="Times New Roman" w:cs="Times New Roman"/>
          <w:b/>
          <w:bCs/>
          <w:spacing w:val="-3"/>
          <w:sz w:val="20"/>
          <w:szCs w:val="20"/>
        </w:rPr>
        <w:t>Ф</w:t>
      </w:r>
      <w:r w:rsidRPr="00A01AA0">
        <w:rPr>
          <w:rFonts w:ascii="Times New Roman" w:eastAsia="Times New Roman" w:hAnsi="Times New Roman" w:cs="Times New Roman"/>
          <w:b/>
          <w:bCs/>
          <w:sz w:val="20"/>
          <w:szCs w:val="20"/>
        </w:rPr>
        <w:t>О</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z w:val="20"/>
          <w:szCs w:val="20"/>
        </w:rPr>
        <w:t>МЕ</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r w:rsidRPr="00A01AA0">
        <w:rPr>
          <w:rFonts w:ascii="Times New Roman" w:eastAsia="Times New Roman" w:hAnsi="Times New Roman" w:cs="Times New Roman"/>
          <w:bCs/>
          <w:sz w:val="20"/>
          <w:szCs w:val="20"/>
        </w:rPr>
        <w:t>10.1</w:t>
      </w:r>
      <w:r w:rsidRPr="00A01AA0">
        <w:rPr>
          <w:rFonts w:ascii="Times New Roman" w:eastAsia="Times New Roman" w:hAnsi="Times New Roman" w:cs="Times New Roman"/>
          <w:sz w:val="20"/>
          <w:szCs w:val="20"/>
        </w:rPr>
        <w:t>.Срок р</w:t>
      </w:r>
      <w:r w:rsidRPr="00A01AA0">
        <w:rPr>
          <w:rFonts w:ascii="Times New Roman" w:eastAsia="Times New Roman" w:hAnsi="Times New Roman" w:cs="Times New Roman"/>
          <w:spacing w:val="-1"/>
          <w:sz w:val="20"/>
          <w:szCs w:val="20"/>
        </w:rPr>
        <w:t>ассм</w:t>
      </w:r>
      <w:r w:rsidRPr="00A01AA0">
        <w:rPr>
          <w:rFonts w:ascii="Times New Roman" w:eastAsia="Times New Roman" w:hAnsi="Times New Roman" w:cs="Times New Roman"/>
          <w:sz w:val="20"/>
          <w:szCs w:val="20"/>
        </w:rPr>
        <w:t>отр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рв</w:t>
      </w:r>
      <w:r w:rsidRPr="00A01AA0">
        <w:rPr>
          <w:rFonts w:ascii="Times New Roman" w:eastAsia="Times New Roman" w:hAnsi="Times New Roman" w:cs="Times New Roman"/>
          <w:spacing w:val="-1"/>
          <w:sz w:val="20"/>
          <w:szCs w:val="20"/>
        </w:rPr>
        <w:t>ы</w:t>
      </w:r>
      <w:r w:rsidRPr="00A01AA0">
        <w:rPr>
          <w:rFonts w:ascii="Times New Roman" w:eastAsia="Times New Roman" w:hAnsi="Times New Roman" w:cs="Times New Roman"/>
          <w:sz w:val="20"/>
          <w:szCs w:val="20"/>
        </w:rPr>
        <w:t xml:space="preserve">х </w:t>
      </w:r>
      <w:r w:rsidRPr="00A01AA0">
        <w:rPr>
          <w:rFonts w:ascii="Times New Roman" w:eastAsia="Times New Roman" w:hAnsi="Times New Roman" w:cs="Times New Roman"/>
          <w:spacing w:val="-1"/>
          <w:sz w:val="20"/>
          <w:szCs w:val="20"/>
        </w:rPr>
        <w:t>час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й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явок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е в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эле</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тро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 xml:space="preserve">й форме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ож</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в</w:t>
      </w:r>
      <w:r w:rsidRPr="00A01AA0">
        <w:rPr>
          <w:rFonts w:ascii="Times New Roman" w:eastAsia="Times New Roman" w:hAnsi="Times New Roman" w:cs="Times New Roman"/>
          <w:spacing w:val="-1"/>
          <w:sz w:val="20"/>
          <w:szCs w:val="20"/>
        </w:rPr>
        <w:t>ы</w:t>
      </w:r>
      <w:r w:rsidRPr="00A01AA0">
        <w:rPr>
          <w:rFonts w:ascii="Times New Roman" w:eastAsia="Times New Roman" w:hAnsi="Times New Roman" w:cs="Times New Roman"/>
          <w:sz w:val="20"/>
          <w:szCs w:val="20"/>
        </w:rPr>
        <w:t>ш</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ть</w:t>
      </w:r>
      <w:r w:rsidRPr="00A01AA0">
        <w:rPr>
          <w:rFonts w:ascii="Times New Roman" w:eastAsia="Times New Roman" w:hAnsi="Times New Roman" w:cs="Times New Roman"/>
          <w:spacing w:val="4"/>
          <w:sz w:val="20"/>
          <w:szCs w:val="20"/>
        </w:rPr>
        <w:t xml:space="preserve">7 (семи) </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й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о д</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я о</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ча</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од</w:t>
      </w:r>
      <w:r w:rsidRPr="00A01AA0">
        <w:rPr>
          <w:rFonts w:ascii="Times New Roman" w:eastAsia="Times New Roman" w:hAnsi="Times New Roman" w:cs="Times New Roman"/>
          <w:spacing w:val="-1"/>
          <w:sz w:val="20"/>
          <w:szCs w:val="20"/>
        </w:rPr>
        <w:t>ач</w:t>
      </w:r>
      <w:r w:rsidRPr="00A01AA0">
        <w:rPr>
          <w:rFonts w:ascii="Times New Roman" w:eastAsia="Times New Roman" w:hAnsi="Times New Roman" w:cs="Times New Roman"/>
          <w:sz w:val="20"/>
          <w:szCs w:val="20"/>
        </w:rPr>
        <w:t xml:space="preserve">и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явок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ча</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е в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2"/>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е в электронной форме</w:t>
      </w:r>
      <w:r w:rsidRPr="00A01AA0">
        <w:rPr>
          <w:rFonts w:ascii="Times New Roman" w:eastAsia="Times New Roman" w:hAnsi="Times New Roman" w:cs="Times New Roman"/>
          <w:sz w:val="20"/>
          <w:szCs w:val="20"/>
        </w:rPr>
        <w:t>. Д</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та о</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ча</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4"/>
          <w:sz w:val="20"/>
          <w:szCs w:val="20"/>
        </w:rPr>
        <w:t>и</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а р</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отр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рв</w:t>
      </w:r>
      <w:r w:rsidRPr="00A01AA0">
        <w:rPr>
          <w:rFonts w:ascii="Times New Roman" w:eastAsia="Times New Roman" w:hAnsi="Times New Roman" w:cs="Times New Roman"/>
          <w:spacing w:val="-1"/>
          <w:sz w:val="20"/>
          <w:szCs w:val="20"/>
        </w:rPr>
        <w:t>ы</w:t>
      </w:r>
      <w:r w:rsidRPr="00A01AA0">
        <w:rPr>
          <w:rFonts w:ascii="Times New Roman" w:eastAsia="Times New Roman" w:hAnsi="Times New Roman" w:cs="Times New Roman"/>
          <w:sz w:val="20"/>
          <w:szCs w:val="20"/>
        </w:rPr>
        <w:t xml:space="preserve">х </w:t>
      </w:r>
      <w:r w:rsidRPr="00A01AA0">
        <w:rPr>
          <w:rFonts w:ascii="Times New Roman" w:eastAsia="Times New Roman" w:hAnsi="Times New Roman" w:cs="Times New Roman"/>
          <w:spacing w:val="-1"/>
          <w:sz w:val="20"/>
          <w:szCs w:val="20"/>
        </w:rPr>
        <w:t>час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й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явок,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ча</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е в </w:t>
      </w:r>
      <w:r w:rsidRPr="00A01AA0">
        <w:rPr>
          <w:rFonts w:ascii="Times New Roman" w:eastAsia="Times New Roman" w:hAnsi="Times New Roman" w:cs="Times New Roman"/>
          <w:spacing w:val="4"/>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w:t>
      </w:r>
      <w:r w:rsidRPr="00A01AA0">
        <w:rPr>
          <w:rFonts w:ascii="Times New Roman" w:eastAsia="Times New Roman" w:hAnsi="Times New Roman" w:cs="Times New Roman"/>
          <w:spacing w:val="4"/>
          <w:sz w:val="20"/>
          <w:szCs w:val="20"/>
        </w:rPr>
        <w:t>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 xml:space="preserve">й форме </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3"/>
          <w:sz w:val="20"/>
          <w:szCs w:val="20"/>
        </w:rPr>
        <w:t>к</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в </w:t>
      </w:r>
      <w:r w:rsidRPr="00A01AA0">
        <w:rPr>
          <w:rFonts w:ascii="Times New Roman" w:eastAsia="Times New Roman" w:hAnsi="Times New Roman" w:cs="Times New Roman"/>
          <w:b/>
          <w:i/>
          <w:sz w:val="20"/>
          <w:szCs w:val="20"/>
        </w:rPr>
        <w:t>Информ</w:t>
      </w:r>
      <w:r w:rsidRPr="00A01AA0">
        <w:rPr>
          <w:rFonts w:ascii="Times New Roman" w:eastAsia="Times New Roman" w:hAnsi="Times New Roman" w:cs="Times New Roman"/>
          <w:b/>
          <w:i/>
          <w:spacing w:val="-1"/>
          <w:sz w:val="20"/>
          <w:szCs w:val="20"/>
        </w:rPr>
        <w:t>а</w:t>
      </w:r>
      <w:r w:rsidRPr="00A01AA0">
        <w:rPr>
          <w:rFonts w:ascii="Times New Roman" w:eastAsia="Times New Roman" w:hAnsi="Times New Roman" w:cs="Times New Roman"/>
          <w:b/>
          <w:i/>
          <w:sz w:val="20"/>
          <w:szCs w:val="20"/>
        </w:rPr>
        <w:t>ционн</w:t>
      </w:r>
      <w:r w:rsidRPr="00A01AA0">
        <w:rPr>
          <w:rFonts w:ascii="Times New Roman" w:eastAsia="Times New Roman" w:hAnsi="Times New Roman" w:cs="Times New Roman"/>
          <w:b/>
          <w:i/>
          <w:spacing w:val="-2"/>
          <w:sz w:val="20"/>
          <w:szCs w:val="20"/>
        </w:rPr>
        <w:t xml:space="preserve">ой </w:t>
      </w:r>
      <w:r w:rsidRPr="00A01AA0">
        <w:rPr>
          <w:rFonts w:ascii="Times New Roman" w:eastAsia="Times New Roman" w:hAnsi="Times New Roman" w:cs="Times New Roman"/>
          <w:b/>
          <w:i/>
          <w:sz w:val="20"/>
          <w:szCs w:val="20"/>
        </w:rPr>
        <w:t>к</w:t>
      </w:r>
      <w:r w:rsidRPr="00A01AA0">
        <w:rPr>
          <w:rFonts w:ascii="Times New Roman" w:eastAsia="Times New Roman" w:hAnsi="Times New Roman" w:cs="Times New Roman"/>
          <w:b/>
          <w:i/>
          <w:spacing w:val="-1"/>
          <w:sz w:val="20"/>
          <w:szCs w:val="20"/>
        </w:rPr>
        <w:t>а</w:t>
      </w:r>
      <w:r w:rsidRPr="00A01AA0">
        <w:rPr>
          <w:rFonts w:ascii="Times New Roman" w:eastAsia="Times New Roman" w:hAnsi="Times New Roman" w:cs="Times New Roman"/>
          <w:b/>
          <w:i/>
          <w:sz w:val="20"/>
          <w:szCs w:val="20"/>
        </w:rPr>
        <w:t>рт</w:t>
      </w:r>
      <w:r w:rsidRPr="00A01AA0">
        <w:rPr>
          <w:rFonts w:ascii="Times New Roman" w:eastAsia="Times New Roman" w:hAnsi="Times New Roman" w:cs="Times New Roman"/>
          <w:b/>
          <w:i/>
          <w:spacing w:val="-1"/>
          <w:sz w:val="20"/>
          <w:szCs w:val="20"/>
        </w:rPr>
        <w:t xml:space="preserve">е </w:t>
      </w:r>
      <w:r w:rsidRPr="00A01AA0">
        <w:rPr>
          <w:rFonts w:ascii="Times New Roman" w:eastAsia="Times New Roman" w:hAnsi="Times New Roman" w:cs="Times New Roman"/>
          <w:b/>
          <w:i/>
          <w:sz w:val="20"/>
          <w:szCs w:val="20"/>
        </w:rPr>
        <w:t>аукциона в электронной форме</w:t>
      </w:r>
      <w:r w:rsidRPr="00A01AA0">
        <w:rPr>
          <w:rFonts w:ascii="Times New Roman" w:eastAsia="Times New Roman" w:hAnsi="Times New Roman" w:cs="Times New Roman"/>
          <w:b/>
          <w:bCs/>
          <w:i/>
          <w:sz w:val="20"/>
          <w:szCs w:val="20"/>
        </w:rPr>
        <w:t>.</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10.2.</w:t>
      </w:r>
      <w:r w:rsidRPr="00A01AA0">
        <w:rPr>
          <w:rFonts w:ascii="Times New Roman" w:eastAsia="Times New Roman" w:hAnsi="Times New Roman" w:cs="Times New Roman"/>
          <w:sz w:val="20"/>
          <w:szCs w:val="20"/>
        </w:rPr>
        <w:t>Порядок р</w:t>
      </w:r>
      <w:r w:rsidRPr="00A01AA0">
        <w:rPr>
          <w:rFonts w:ascii="Times New Roman" w:eastAsia="Times New Roman" w:hAnsi="Times New Roman" w:cs="Times New Roman"/>
          <w:spacing w:val="-1"/>
          <w:sz w:val="20"/>
          <w:szCs w:val="20"/>
        </w:rPr>
        <w:t>ассм</w:t>
      </w:r>
      <w:r w:rsidRPr="00A01AA0">
        <w:rPr>
          <w:rFonts w:ascii="Times New Roman" w:eastAsia="Times New Roman" w:hAnsi="Times New Roman" w:cs="Times New Roman"/>
          <w:sz w:val="20"/>
          <w:szCs w:val="20"/>
        </w:rPr>
        <w:t>отр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рв</w:t>
      </w:r>
      <w:r w:rsidRPr="00A01AA0">
        <w:rPr>
          <w:rFonts w:ascii="Times New Roman" w:eastAsia="Times New Roman" w:hAnsi="Times New Roman" w:cs="Times New Roman"/>
          <w:spacing w:val="-1"/>
          <w:sz w:val="20"/>
          <w:szCs w:val="20"/>
        </w:rPr>
        <w:t>ы</w:t>
      </w:r>
      <w:r w:rsidRPr="00A01AA0">
        <w:rPr>
          <w:rFonts w:ascii="Times New Roman" w:eastAsia="Times New Roman" w:hAnsi="Times New Roman" w:cs="Times New Roman"/>
          <w:sz w:val="20"/>
          <w:szCs w:val="20"/>
        </w:rPr>
        <w:t xml:space="preserve">х </w:t>
      </w:r>
      <w:r w:rsidRPr="00A01AA0">
        <w:rPr>
          <w:rFonts w:ascii="Times New Roman" w:eastAsia="Times New Roman" w:hAnsi="Times New Roman" w:cs="Times New Roman"/>
          <w:spacing w:val="-1"/>
          <w:sz w:val="20"/>
          <w:szCs w:val="20"/>
        </w:rPr>
        <w:t>час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й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явок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е в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й форм</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r w:rsidRPr="00A01AA0">
        <w:rPr>
          <w:rFonts w:ascii="Times New Roman" w:eastAsia="Times New Roman" w:hAnsi="Times New Roman" w:cs="Times New Roman"/>
          <w:bCs/>
          <w:sz w:val="20"/>
          <w:szCs w:val="20"/>
        </w:rPr>
        <w:t>10.2.1.</w:t>
      </w:r>
      <w:r w:rsidRPr="00A01AA0">
        <w:rPr>
          <w:rFonts w:ascii="Times New Roman" w:eastAsia="Times New Roman" w:hAnsi="Times New Roman" w:cs="Times New Roman"/>
          <w:sz w:val="20"/>
          <w:szCs w:val="20"/>
        </w:rPr>
        <w:t>Ко</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сс</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я р</w:t>
      </w:r>
      <w:r w:rsidRPr="00A01AA0">
        <w:rPr>
          <w:rFonts w:ascii="Times New Roman" w:eastAsia="Times New Roman" w:hAnsi="Times New Roman" w:cs="Times New Roman"/>
          <w:spacing w:val="-1"/>
          <w:sz w:val="20"/>
          <w:szCs w:val="20"/>
        </w:rPr>
        <w:t>ассма</w:t>
      </w:r>
      <w:r w:rsidRPr="00A01AA0">
        <w:rPr>
          <w:rFonts w:ascii="Times New Roman" w:eastAsia="Times New Roman" w:hAnsi="Times New Roman" w:cs="Times New Roman"/>
          <w:sz w:val="20"/>
          <w:szCs w:val="20"/>
        </w:rPr>
        <w:t>тр</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в</w:t>
      </w:r>
      <w:r w:rsidRPr="00A01AA0">
        <w:rPr>
          <w:rFonts w:ascii="Times New Roman" w:eastAsia="Times New Roman" w:hAnsi="Times New Roman" w:cs="Times New Roman"/>
          <w:spacing w:val="-1"/>
          <w:sz w:val="20"/>
          <w:szCs w:val="20"/>
        </w:rPr>
        <w:t>ае</w:t>
      </w:r>
      <w:r w:rsidRPr="00A01AA0">
        <w:rPr>
          <w:rFonts w:ascii="Times New Roman" w:eastAsia="Times New Roman" w:hAnsi="Times New Roman" w:cs="Times New Roman"/>
          <w:sz w:val="20"/>
          <w:szCs w:val="20"/>
        </w:rPr>
        <w:t xml:space="preserve">т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рв</w:t>
      </w:r>
      <w:r w:rsidRPr="00A01AA0">
        <w:rPr>
          <w:rFonts w:ascii="Times New Roman" w:eastAsia="Times New Roman" w:hAnsi="Times New Roman" w:cs="Times New Roman"/>
          <w:spacing w:val="-1"/>
          <w:sz w:val="20"/>
          <w:szCs w:val="20"/>
        </w:rPr>
        <w:t>ы</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час</w:t>
      </w:r>
      <w:r w:rsidRPr="00A01AA0">
        <w:rPr>
          <w:rFonts w:ascii="Times New Roman" w:eastAsia="Times New Roman" w:hAnsi="Times New Roman" w:cs="Times New Roman"/>
          <w:sz w:val="20"/>
          <w:szCs w:val="20"/>
        </w:rPr>
        <w:t xml:space="preserve">ти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явки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е в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й форм</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w:t>
      </w:r>
      <w:r w:rsidRPr="00A01AA0">
        <w:rPr>
          <w:rFonts w:ascii="Times New Roman" w:eastAsia="Times New Roman" w:hAnsi="Times New Roman" w:cs="Times New Roman"/>
          <w:spacing w:val="4"/>
          <w:sz w:val="20"/>
          <w:szCs w:val="20"/>
        </w:rPr>
        <w:t xml:space="preserve"> на соответствие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ник</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 xml:space="preserve">в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pacing w:val="4"/>
          <w:sz w:val="20"/>
          <w:szCs w:val="20"/>
        </w:rPr>
        <w:t xml:space="preserve"> требованиям, </w:t>
      </w:r>
      <w:r w:rsidRPr="00A01AA0">
        <w:rPr>
          <w:rFonts w:ascii="Times New Roman" w:eastAsia="Times New Roman" w:hAnsi="Times New Roman" w:cs="Times New Roman"/>
          <w:spacing w:val="7"/>
          <w:sz w:val="20"/>
          <w:szCs w:val="20"/>
        </w:rPr>
        <w:t xml:space="preserve">установленным </w:t>
      </w:r>
      <w:r w:rsidRPr="00A01AA0">
        <w:rPr>
          <w:rFonts w:ascii="Times New Roman" w:eastAsia="Times New Roman" w:hAnsi="Times New Roman" w:cs="Times New Roman"/>
          <w:sz w:val="20"/>
          <w:szCs w:val="20"/>
        </w:rPr>
        <w:t>до</w:t>
      </w:r>
      <w:r w:rsidRPr="00A01AA0">
        <w:rPr>
          <w:rFonts w:ascii="Times New Roman" w:eastAsia="Times New Roman" w:hAnsi="Times New Roman" w:cs="Times New Roman"/>
          <w:spacing w:val="3"/>
          <w:sz w:val="20"/>
          <w:szCs w:val="20"/>
        </w:rPr>
        <w:t>к</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7"/>
          <w:sz w:val="20"/>
          <w:szCs w:val="20"/>
        </w:rPr>
        <w:t>т</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ци</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й об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 xml:space="preserve">й форме в </w:t>
      </w:r>
      <w:r w:rsidRPr="00A01AA0">
        <w:rPr>
          <w:rFonts w:ascii="Times New Roman" w:eastAsia="Times New Roman" w:hAnsi="Times New Roman" w:cs="Times New Roman"/>
          <w:b/>
          <w:i/>
          <w:sz w:val="20"/>
          <w:szCs w:val="20"/>
        </w:rPr>
        <w:t>Информ</w:t>
      </w:r>
      <w:r w:rsidRPr="00A01AA0">
        <w:rPr>
          <w:rFonts w:ascii="Times New Roman" w:eastAsia="Times New Roman" w:hAnsi="Times New Roman" w:cs="Times New Roman"/>
          <w:b/>
          <w:i/>
          <w:spacing w:val="-1"/>
          <w:sz w:val="20"/>
          <w:szCs w:val="20"/>
        </w:rPr>
        <w:t>а</w:t>
      </w:r>
      <w:r w:rsidRPr="00A01AA0">
        <w:rPr>
          <w:rFonts w:ascii="Times New Roman" w:eastAsia="Times New Roman" w:hAnsi="Times New Roman" w:cs="Times New Roman"/>
          <w:b/>
          <w:i/>
          <w:sz w:val="20"/>
          <w:szCs w:val="20"/>
        </w:rPr>
        <w:t>ционной к</w:t>
      </w:r>
      <w:r w:rsidRPr="00A01AA0">
        <w:rPr>
          <w:rFonts w:ascii="Times New Roman" w:eastAsia="Times New Roman" w:hAnsi="Times New Roman" w:cs="Times New Roman"/>
          <w:b/>
          <w:i/>
          <w:spacing w:val="-1"/>
          <w:sz w:val="20"/>
          <w:szCs w:val="20"/>
        </w:rPr>
        <w:t>а</w:t>
      </w:r>
      <w:r w:rsidRPr="00A01AA0">
        <w:rPr>
          <w:rFonts w:ascii="Times New Roman" w:eastAsia="Times New Roman" w:hAnsi="Times New Roman" w:cs="Times New Roman"/>
          <w:b/>
          <w:i/>
          <w:sz w:val="20"/>
          <w:szCs w:val="20"/>
        </w:rPr>
        <w:t>рте аукциона в электронной форме</w:t>
      </w:r>
      <w:r w:rsidRPr="00A01AA0">
        <w:rPr>
          <w:rFonts w:ascii="Times New Roman" w:eastAsia="Times New Roman" w:hAnsi="Times New Roman" w:cs="Times New Roman"/>
          <w:b/>
          <w:bCs/>
          <w:i/>
          <w:sz w:val="20"/>
          <w:szCs w:val="20"/>
        </w:rPr>
        <w:t>.</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10.2.2</w:t>
      </w:r>
      <w:r w:rsidRPr="00A01AA0">
        <w:rPr>
          <w:rFonts w:ascii="Times New Roman" w:eastAsia="Times New Roman" w:hAnsi="Times New Roman" w:cs="Times New Roman"/>
          <w:sz w:val="20"/>
          <w:szCs w:val="20"/>
        </w:rPr>
        <w:t xml:space="preserve">. На </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ов</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и 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3"/>
          <w:sz w:val="20"/>
          <w:szCs w:val="20"/>
        </w:rPr>
        <w:t>з</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z w:val="20"/>
          <w:szCs w:val="20"/>
        </w:rPr>
        <w:t>л</w:t>
      </w:r>
      <w:r w:rsidRPr="00A01AA0">
        <w:rPr>
          <w:rFonts w:ascii="Times New Roman" w:eastAsia="Times New Roman" w:hAnsi="Times New Roman" w:cs="Times New Roman"/>
          <w:spacing w:val="1"/>
          <w:sz w:val="20"/>
          <w:szCs w:val="20"/>
        </w:rPr>
        <w:t>ь</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тов </w:t>
      </w:r>
      <w:r w:rsidRPr="00A01AA0">
        <w:rPr>
          <w:rFonts w:ascii="Times New Roman" w:eastAsia="Times New Roman" w:hAnsi="Times New Roman" w:cs="Times New Roman"/>
          <w:spacing w:val="2"/>
          <w:sz w:val="20"/>
          <w:szCs w:val="20"/>
        </w:rPr>
        <w:t>р</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отр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 xml:space="preserve">я первых частей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явок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ча</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е в </w:t>
      </w:r>
      <w:r w:rsidRPr="00A01AA0">
        <w:rPr>
          <w:rFonts w:ascii="Times New Roman" w:eastAsia="Times New Roman" w:hAnsi="Times New Roman" w:cs="Times New Roman"/>
          <w:spacing w:val="4"/>
          <w:sz w:val="20"/>
          <w:szCs w:val="20"/>
        </w:rPr>
        <w:t>а</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эле</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тро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й форм</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сс</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й</w:t>
      </w:r>
      <w:r w:rsidRPr="00A01AA0">
        <w:rPr>
          <w:rFonts w:ascii="Times New Roman" w:eastAsia="Times New Roman" w:hAnsi="Times New Roman" w:cs="Times New Roman"/>
          <w:spacing w:val="1"/>
          <w:sz w:val="20"/>
          <w:szCs w:val="20"/>
        </w:rPr>
        <w:t xml:space="preserve"> 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мае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я 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ш</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 о допуске к участию в аукционе в электронной форме участника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и о признании участника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подавшего заявку на участие в электронном аукционе, участником электронного аукциона</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 об отказе в допуске участника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к участию в аукционе в электронной форме в порядке и по основаниям, которые предусмотрены Положением о закупках.</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10.2.3.</w:t>
      </w:r>
      <w:r w:rsidRPr="00A01AA0">
        <w:rPr>
          <w:rFonts w:ascii="Times New Roman" w:eastAsia="Times New Roman" w:hAnsi="Times New Roman" w:cs="Times New Roman"/>
          <w:spacing w:val="50"/>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 xml:space="preserve">к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pacing w:val="1"/>
          <w:sz w:val="20"/>
          <w:szCs w:val="20"/>
        </w:rPr>
        <w:t xml:space="preserve"> н</w:t>
      </w:r>
      <w:r w:rsidRPr="00A01AA0">
        <w:rPr>
          <w:rFonts w:ascii="Times New Roman" w:eastAsia="Times New Roman" w:hAnsi="Times New Roman" w:cs="Times New Roman"/>
          <w:sz w:val="20"/>
          <w:szCs w:val="20"/>
        </w:rPr>
        <w:t>е д</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pacing w:val="3"/>
          <w:sz w:val="20"/>
          <w:szCs w:val="20"/>
        </w:rPr>
        <w:t>п</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pacing w:val="-1"/>
          <w:sz w:val="20"/>
          <w:szCs w:val="20"/>
        </w:rPr>
        <w:t>ае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 xml:space="preserve">я к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ю в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эле</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тро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 xml:space="preserve">й форме в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2"/>
          <w:sz w:val="20"/>
          <w:szCs w:val="20"/>
        </w:rPr>
        <w:t>л</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ае</w:t>
      </w:r>
      <w:r w:rsidRPr="00A01AA0">
        <w:rPr>
          <w:rFonts w:ascii="Times New Roman" w:eastAsia="Times New Roman" w:hAnsi="Times New Roman" w:cs="Times New Roman"/>
          <w:sz w:val="20"/>
          <w:szCs w:val="20"/>
        </w:rPr>
        <w:t>:</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1) непредставления сведений, предусмотренных пунктом 5.1части </w:t>
      </w:r>
      <w:r w:rsidRPr="00A01AA0">
        <w:rPr>
          <w:rFonts w:ascii="Times New Roman" w:eastAsia="Times New Roman" w:hAnsi="Times New Roman" w:cs="Times New Roman"/>
          <w:sz w:val="20"/>
          <w:szCs w:val="20"/>
          <w:lang w:val="en-US"/>
        </w:rPr>
        <w:t>V</w:t>
      </w:r>
      <w:r w:rsidRPr="00A01AA0">
        <w:rPr>
          <w:rFonts w:ascii="Times New Roman" w:eastAsia="Times New Roman" w:hAnsi="Times New Roman" w:cs="Times New Roman"/>
          <w:sz w:val="20"/>
          <w:szCs w:val="20"/>
        </w:rPr>
        <w:t>. Положения о закупках или представления недостоверных сведений;</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2) несоответствия сведений, предусмотренных пунктом 5.1 части </w:t>
      </w:r>
      <w:r w:rsidRPr="00A01AA0">
        <w:rPr>
          <w:rFonts w:ascii="Times New Roman" w:eastAsia="Times New Roman" w:hAnsi="Times New Roman" w:cs="Times New Roman"/>
          <w:sz w:val="20"/>
          <w:szCs w:val="20"/>
          <w:lang w:val="en-US"/>
        </w:rPr>
        <w:t>V</w:t>
      </w:r>
      <w:r w:rsidRPr="00A01AA0">
        <w:rPr>
          <w:rFonts w:ascii="Times New Roman" w:eastAsia="Times New Roman" w:hAnsi="Times New Roman" w:cs="Times New Roman"/>
          <w:sz w:val="20"/>
          <w:szCs w:val="20"/>
        </w:rPr>
        <w:t>. Положения о закупках требованиям документации об аукционе в электронной форме.</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10.3. На основании результатов рассмотрения первых частей заявок на участие в электронном аукционе оформляется протокол, который ведется Комиссией и подписывается всеми присутствующими на заседании членами Комиссии в день окончания рассмотрения заявок на участие в электронном аукционе.</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10.4. В случае,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а также в случае, если на основании результатов рассмотрения первых частей заявок на участие в электронном аукционе принято решение об отказе в допуске к участию в электронном аукционе всех участников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подавших заявки на участие в электронном аукционе, или о признании только одного участника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подавшего заявку на участие в электронном аукционе, участником электронном аукциона, аукцион в электронной форме признается несостоявшимся.</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10.5. Протокол рассмотрения первых частей заявок в день окончания рассмотрения первых частей заявок на участие в электронном аукционе направляется Заказчиком оператору электронной торговой площадки.</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Кроме того, указанный протокол размещается на Официальном сайте не позднее, чем через 3 (три) дня со дня его подписания.</w:t>
      </w:r>
    </w:p>
    <w:p w:rsidR="000D00CA" w:rsidRPr="00A01AA0" w:rsidRDefault="000D00CA" w:rsidP="000D00CA">
      <w:pPr>
        <w:widowControl w:val="0"/>
        <w:autoSpaceDE w:val="0"/>
        <w:autoSpaceDN w:val="0"/>
        <w:adjustRightInd w:val="0"/>
        <w:spacing w:after="0" w:line="240" w:lineRule="auto"/>
        <w:rPr>
          <w:rFonts w:ascii="Times New Roman" w:eastAsia="Times New Roman" w:hAnsi="Times New Roman" w:cs="Times New Roman"/>
          <w:sz w:val="20"/>
          <w:szCs w:val="20"/>
        </w:rPr>
      </w:pPr>
    </w:p>
    <w:p w:rsidR="00B2315E" w:rsidRPr="00A01AA0" w:rsidRDefault="00B2315E" w:rsidP="006D63DB">
      <w:pPr>
        <w:widowControl w:val="0"/>
        <w:autoSpaceDE w:val="0"/>
        <w:autoSpaceDN w:val="0"/>
        <w:adjustRightInd w:val="0"/>
        <w:spacing w:after="0" w:line="240" w:lineRule="auto"/>
        <w:rPr>
          <w:rFonts w:ascii="Times New Roman" w:eastAsia="Times New Roman" w:hAnsi="Times New Roman" w:cs="Times New Roman"/>
          <w:sz w:val="20"/>
          <w:szCs w:val="20"/>
        </w:rPr>
      </w:pPr>
    </w:p>
    <w:p w:rsidR="00A213EE" w:rsidRPr="00A01AA0" w:rsidRDefault="00A213EE" w:rsidP="006D63DB">
      <w:pPr>
        <w:widowControl w:val="0"/>
        <w:autoSpaceDE w:val="0"/>
        <w:autoSpaceDN w:val="0"/>
        <w:adjustRightInd w:val="0"/>
        <w:spacing w:after="0" w:line="240" w:lineRule="auto"/>
        <w:rPr>
          <w:rFonts w:ascii="Times New Roman" w:eastAsia="Times New Roman" w:hAnsi="Times New Roman" w:cs="Times New Roman"/>
          <w:sz w:val="20"/>
          <w:szCs w:val="20"/>
        </w:rPr>
      </w:pPr>
    </w:p>
    <w:p w:rsidR="003868BD" w:rsidRPr="00A01AA0" w:rsidRDefault="003868BD" w:rsidP="003868BD">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
          <w:bCs/>
          <w:sz w:val="20"/>
          <w:szCs w:val="20"/>
        </w:rPr>
        <w:t>11. ПО</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z w:val="20"/>
          <w:szCs w:val="20"/>
        </w:rPr>
        <w:t xml:space="preserve">ЯДОК </w:t>
      </w:r>
      <w:r w:rsidRPr="00A01AA0">
        <w:rPr>
          <w:rFonts w:ascii="Times New Roman" w:eastAsia="Times New Roman" w:hAnsi="Times New Roman" w:cs="Times New Roman"/>
          <w:b/>
          <w:bCs/>
          <w:spacing w:val="1"/>
          <w:sz w:val="20"/>
          <w:szCs w:val="20"/>
        </w:rPr>
        <w:t>ПР</w:t>
      </w:r>
      <w:r w:rsidRPr="00A01AA0">
        <w:rPr>
          <w:rFonts w:ascii="Times New Roman" w:eastAsia="Times New Roman" w:hAnsi="Times New Roman" w:cs="Times New Roman"/>
          <w:b/>
          <w:bCs/>
          <w:sz w:val="20"/>
          <w:szCs w:val="20"/>
        </w:rPr>
        <w:t>ОВ</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pacing w:val="1"/>
          <w:sz w:val="20"/>
          <w:szCs w:val="20"/>
        </w:rPr>
        <w:t>Д</w:t>
      </w:r>
      <w:r w:rsidRPr="00A01AA0">
        <w:rPr>
          <w:rFonts w:ascii="Times New Roman" w:eastAsia="Times New Roman" w:hAnsi="Times New Roman" w:cs="Times New Roman"/>
          <w:b/>
          <w:bCs/>
          <w:spacing w:val="-1"/>
          <w:sz w:val="20"/>
          <w:szCs w:val="20"/>
        </w:rPr>
        <w:t>ЕН</w:t>
      </w:r>
      <w:r w:rsidRPr="00A01AA0">
        <w:rPr>
          <w:rFonts w:ascii="Times New Roman" w:eastAsia="Times New Roman" w:hAnsi="Times New Roman" w:cs="Times New Roman"/>
          <w:b/>
          <w:bCs/>
          <w:spacing w:val="1"/>
          <w:sz w:val="20"/>
          <w:szCs w:val="20"/>
        </w:rPr>
        <w:t>И</w:t>
      </w:r>
      <w:r w:rsidRPr="00A01AA0">
        <w:rPr>
          <w:rFonts w:ascii="Times New Roman" w:eastAsia="Times New Roman" w:hAnsi="Times New Roman" w:cs="Times New Roman"/>
          <w:b/>
          <w:bCs/>
          <w:sz w:val="20"/>
          <w:szCs w:val="20"/>
        </w:rPr>
        <w:t>Я АУ</w:t>
      </w:r>
      <w:r w:rsidRPr="00A01AA0">
        <w:rPr>
          <w:rFonts w:ascii="Times New Roman" w:eastAsia="Times New Roman" w:hAnsi="Times New Roman" w:cs="Times New Roman"/>
          <w:b/>
          <w:bCs/>
          <w:spacing w:val="1"/>
          <w:sz w:val="20"/>
          <w:szCs w:val="20"/>
        </w:rPr>
        <w:t>КЦИ</w:t>
      </w:r>
      <w:r w:rsidRPr="00A01AA0">
        <w:rPr>
          <w:rFonts w:ascii="Times New Roman" w:eastAsia="Times New Roman" w:hAnsi="Times New Roman" w:cs="Times New Roman"/>
          <w:b/>
          <w:bCs/>
          <w:spacing w:val="-2"/>
          <w:sz w:val="20"/>
          <w:szCs w:val="20"/>
        </w:rPr>
        <w:t>О</w:t>
      </w:r>
      <w:r w:rsidRPr="00A01AA0">
        <w:rPr>
          <w:rFonts w:ascii="Times New Roman" w:eastAsia="Times New Roman" w:hAnsi="Times New Roman" w:cs="Times New Roman"/>
          <w:b/>
          <w:bCs/>
          <w:spacing w:val="1"/>
          <w:sz w:val="20"/>
          <w:szCs w:val="20"/>
        </w:rPr>
        <w:t>Н</w:t>
      </w:r>
      <w:r w:rsidRPr="00A01AA0">
        <w:rPr>
          <w:rFonts w:ascii="Times New Roman" w:eastAsia="Times New Roman" w:hAnsi="Times New Roman" w:cs="Times New Roman"/>
          <w:b/>
          <w:bCs/>
          <w:sz w:val="20"/>
          <w:szCs w:val="20"/>
        </w:rPr>
        <w:t>А В Э</w:t>
      </w:r>
      <w:r w:rsidRPr="00A01AA0">
        <w:rPr>
          <w:rFonts w:ascii="Times New Roman" w:eastAsia="Times New Roman" w:hAnsi="Times New Roman" w:cs="Times New Roman"/>
          <w:b/>
          <w:bCs/>
          <w:spacing w:val="-1"/>
          <w:sz w:val="20"/>
          <w:szCs w:val="20"/>
        </w:rPr>
        <w:t>ЛЕ</w:t>
      </w:r>
      <w:r w:rsidRPr="00A01AA0">
        <w:rPr>
          <w:rFonts w:ascii="Times New Roman" w:eastAsia="Times New Roman" w:hAnsi="Times New Roman" w:cs="Times New Roman"/>
          <w:b/>
          <w:bCs/>
          <w:spacing w:val="1"/>
          <w:sz w:val="20"/>
          <w:szCs w:val="20"/>
        </w:rPr>
        <w:t>К</w:t>
      </w:r>
      <w:r w:rsidRPr="00A01AA0">
        <w:rPr>
          <w:rFonts w:ascii="Times New Roman" w:eastAsia="Times New Roman" w:hAnsi="Times New Roman" w:cs="Times New Roman"/>
          <w:b/>
          <w:bCs/>
          <w:spacing w:val="2"/>
          <w:sz w:val="20"/>
          <w:szCs w:val="20"/>
        </w:rPr>
        <w:t>Т</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pacing w:val="-2"/>
          <w:sz w:val="20"/>
          <w:szCs w:val="20"/>
        </w:rPr>
        <w:t>О</w:t>
      </w:r>
      <w:r w:rsidRPr="00A01AA0">
        <w:rPr>
          <w:rFonts w:ascii="Times New Roman" w:eastAsia="Times New Roman" w:hAnsi="Times New Roman" w:cs="Times New Roman"/>
          <w:b/>
          <w:bCs/>
          <w:spacing w:val="1"/>
          <w:sz w:val="20"/>
          <w:szCs w:val="20"/>
        </w:rPr>
        <w:t>НН</w:t>
      </w:r>
      <w:r w:rsidRPr="00A01AA0">
        <w:rPr>
          <w:rFonts w:ascii="Times New Roman" w:eastAsia="Times New Roman" w:hAnsi="Times New Roman" w:cs="Times New Roman"/>
          <w:b/>
          <w:bCs/>
          <w:sz w:val="20"/>
          <w:szCs w:val="20"/>
        </w:rPr>
        <w:t>ОЙ</w:t>
      </w:r>
      <w:r w:rsidRPr="00A01AA0">
        <w:rPr>
          <w:rFonts w:ascii="Times New Roman" w:eastAsia="Times New Roman" w:hAnsi="Times New Roman" w:cs="Times New Roman"/>
          <w:b/>
          <w:bCs/>
          <w:spacing w:val="-3"/>
          <w:sz w:val="20"/>
          <w:szCs w:val="20"/>
        </w:rPr>
        <w:t>Ф</w:t>
      </w:r>
      <w:r w:rsidRPr="00A01AA0">
        <w:rPr>
          <w:rFonts w:ascii="Times New Roman" w:eastAsia="Times New Roman" w:hAnsi="Times New Roman" w:cs="Times New Roman"/>
          <w:b/>
          <w:bCs/>
          <w:sz w:val="20"/>
          <w:szCs w:val="20"/>
        </w:rPr>
        <w:t>О</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z w:val="20"/>
          <w:szCs w:val="20"/>
        </w:rPr>
        <w:t>МЕ</w:t>
      </w:r>
    </w:p>
    <w:p w:rsidR="003868BD" w:rsidRPr="00A01AA0" w:rsidRDefault="003868BD" w:rsidP="003868BD">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11.1.</w:t>
      </w:r>
      <w:r w:rsidRPr="00A01AA0">
        <w:rPr>
          <w:rFonts w:ascii="Times New Roman" w:eastAsia="Times New Roman" w:hAnsi="Times New Roman" w:cs="Times New Roman"/>
          <w:bCs/>
          <w:spacing w:val="22"/>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онвэлек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й ф</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ровод</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а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 xml:space="preserve">й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лощ</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ке</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др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с </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 xml:space="preserve">оторой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каз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н </w:t>
      </w:r>
      <w:r w:rsidRPr="00A01AA0">
        <w:rPr>
          <w:rFonts w:ascii="Times New Roman" w:eastAsia="Times New Roman" w:hAnsi="Times New Roman" w:cs="Times New Roman"/>
          <w:spacing w:val="56"/>
          <w:sz w:val="20"/>
          <w:szCs w:val="20"/>
        </w:rPr>
        <w:t xml:space="preserve">в </w:t>
      </w:r>
      <w:r w:rsidRPr="00A01AA0">
        <w:rPr>
          <w:rFonts w:ascii="Times New Roman" w:eastAsia="Times New Roman" w:hAnsi="Times New Roman" w:cs="Times New Roman"/>
          <w:b/>
          <w:i/>
          <w:sz w:val="20"/>
          <w:szCs w:val="20"/>
        </w:rPr>
        <w:t>Информ</w:t>
      </w:r>
      <w:r w:rsidRPr="00A01AA0">
        <w:rPr>
          <w:rFonts w:ascii="Times New Roman" w:eastAsia="Times New Roman" w:hAnsi="Times New Roman" w:cs="Times New Roman"/>
          <w:b/>
          <w:i/>
          <w:spacing w:val="-1"/>
          <w:sz w:val="20"/>
          <w:szCs w:val="20"/>
        </w:rPr>
        <w:t>а</w:t>
      </w:r>
      <w:r w:rsidRPr="00A01AA0">
        <w:rPr>
          <w:rFonts w:ascii="Times New Roman" w:eastAsia="Times New Roman" w:hAnsi="Times New Roman" w:cs="Times New Roman"/>
          <w:b/>
          <w:i/>
          <w:sz w:val="20"/>
          <w:szCs w:val="20"/>
        </w:rPr>
        <w:t>ционн</w:t>
      </w:r>
      <w:r w:rsidRPr="00A01AA0">
        <w:rPr>
          <w:rFonts w:ascii="Times New Roman" w:eastAsia="Times New Roman" w:hAnsi="Times New Roman" w:cs="Times New Roman"/>
          <w:b/>
          <w:i/>
          <w:spacing w:val="-2"/>
          <w:sz w:val="20"/>
          <w:szCs w:val="20"/>
        </w:rPr>
        <w:t xml:space="preserve">ой </w:t>
      </w:r>
      <w:r w:rsidRPr="00A01AA0">
        <w:rPr>
          <w:rFonts w:ascii="Times New Roman" w:eastAsia="Times New Roman" w:hAnsi="Times New Roman" w:cs="Times New Roman"/>
          <w:b/>
          <w:i/>
          <w:sz w:val="20"/>
          <w:szCs w:val="20"/>
        </w:rPr>
        <w:t>к</w:t>
      </w:r>
      <w:r w:rsidRPr="00A01AA0">
        <w:rPr>
          <w:rFonts w:ascii="Times New Roman" w:eastAsia="Times New Roman" w:hAnsi="Times New Roman" w:cs="Times New Roman"/>
          <w:b/>
          <w:i/>
          <w:spacing w:val="-1"/>
          <w:sz w:val="20"/>
          <w:szCs w:val="20"/>
        </w:rPr>
        <w:t>а</w:t>
      </w:r>
      <w:r w:rsidRPr="00A01AA0">
        <w:rPr>
          <w:rFonts w:ascii="Times New Roman" w:eastAsia="Times New Roman" w:hAnsi="Times New Roman" w:cs="Times New Roman"/>
          <w:b/>
          <w:i/>
          <w:sz w:val="20"/>
          <w:szCs w:val="20"/>
        </w:rPr>
        <w:t>рт</w:t>
      </w:r>
      <w:r w:rsidRPr="00A01AA0">
        <w:rPr>
          <w:rFonts w:ascii="Times New Roman" w:eastAsia="Times New Roman" w:hAnsi="Times New Roman" w:cs="Times New Roman"/>
          <w:b/>
          <w:i/>
          <w:spacing w:val="-1"/>
          <w:sz w:val="20"/>
          <w:szCs w:val="20"/>
        </w:rPr>
        <w:t xml:space="preserve">е </w:t>
      </w:r>
      <w:r w:rsidRPr="00A01AA0">
        <w:rPr>
          <w:rFonts w:ascii="Times New Roman" w:eastAsia="Times New Roman" w:hAnsi="Times New Roman" w:cs="Times New Roman"/>
          <w:b/>
          <w:i/>
          <w:sz w:val="20"/>
          <w:szCs w:val="20"/>
        </w:rPr>
        <w:t xml:space="preserve">аукциона в электронной форме </w:t>
      </w:r>
      <w:r w:rsidRPr="00A01AA0">
        <w:rPr>
          <w:rFonts w:ascii="Times New Roman" w:eastAsia="Times New Roman" w:hAnsi="Times New Roman" w:cs="Times New Roman"/>
          <w:sz w:val="20"/>
          <w:szCs w:val="20"/>
        </w:rPr>
        <w:t>в д</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нь</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каз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 xml:space="preserve">ый в </w:t>
      </w:r>
      <w:r w:rsidRPr="00A01AA0">
        <w:rPr>
          <w:rFonts w:ascii="Times New Roman" w:eastAsia="Times New Roman" w:hAnsi="Times New Roman" w:cs="Times New Roman"/>
          <w:b/>
          <w:i/>
          <w:sz w:val="20"/>
          <w:szCs w:val="20"/>
        </w:rPr>
        <w:t>Информ</w:t>
      </w:r>
      <w:r w:rsidRPr="00A01AA0">
        <w:rPr>
          <w:rFonts w:ascii="Times New Roman" w:eastAsia="Times New Roman" w:hAnsi="Times New Roman" w:cs="Times New Roman"/>
          <w:b/>
          <w:i/>
          <w:spacing w:val="-1"/>
          <w:sz w:val="20"/>
          <w:szCs w:val="20"/>
        </w:rPr>
        <w:t>а</w:t>
      </w:r>
      <w:r w:rsidRPr="00A01AA0">
        <w:rPr>
          <w:rFonts w:ascii="Times New Roman" w:eastAsia="Times New Roman" w:hAnsi="Times New Roman" w:cs="Times New Roman"/>
          <w:b/>
          <w:i/>
          <w:sz w:val="20"/>
          <w:szCs w:val="20"/>
        </w:rPr>
        <w:t>ционн</w:t>
      </w:r>
      <w:r w:rsidRPr="00A01AA0">
        <w:rPr>
          <w:rFonts w:ascii="Times New Roman" w:eastAsia="Times New Roman" w:hAnsi="Times New Roman" w:cs="Times New Roman"/>
          <w:b/>
          <w:i/>
          <w:spacing w:val="-2"/>
          <w:sz w:val="20"/>
          <w:szCs w:val="20"/>
        </w:rPr>
        <w:t xml:space="preserve">ой </w:t>
      </w:r>
      <w:r w:rsidRPr="00A01AA0">
        <w:rPr>
          <w:rFonts w:ascii="Times New Roman" w:eastAsia="Times New Roman" w:hAnsi="Times New Roman" w:cs="Times New Roman"/>
          <w:b/>
          <w:i/>
          <w:sz w:val="20"/>
          <w:szCs w:val="20"/>
        </w:rPr>
        <w:t>к</w:t>
      </w:r>
      <w:r w:rsidRPr="00A01AA0">
        <w:rPr>
          <w:rFonts w:ascii="Times New Roman" w:eastAsia="Times New Roman" w:hAnsi="Times New Roman" w:cs="Times New Roman"/>
          <w:b/>
          <w:i/>
          <w:spacing w:val="-1"/>
          <w:sz w:val="20"/>
          <w:szCs w:val="20"/>
        </w:rPr>
        <w:t>а</w:t>
      </w:r>
      <w:r w:rsidRPr="00A01AA0">
        <w:rPr>
          <w:rFonts w:ascii="Times New Roman" w:eastAsia="Times New Roman" w:hAnsi="Times New Roman" w:cs="Times New Roman"/>
          <w:b/>
          <w:i/>
          <w:sz w:val="20"/>
          <w:szCs w:val="20"/>
        </w:rPr>
        <w:t>рт</w:t>
      </w:r>
      <w:r w:rsidRPr="00A01AA0">
        <w:rPr>
          <w:rFonts w:ascii="Times New Roman" w:eastAsia="Times New Roman" w:hAnsi="Times New Roman" w:cs="Times New Roman"/>
          <w:b/>
          <w:i/>
          <w:spacing w:val="-1"/>
          <w:sz w:val="20"/>
          <w:szCs w:val="20"/>
        </w:rPr>
        <w:t xml:space="preserve">е </w:t>
      </w:r>
      <w:r w:rsidRPr="00A01AA0">
        <w:rPr>
          <w:rFonts w:ascii="Times New Roman" w:eastAsia="Times New Roman" w:hAnsi="Times New Roman" w:cs="Times New Roman"/>
          <w:b/>
          <w:i/>
          <w:sz w:val="20"/>
          <w:szCs w:val="20"/>
        </w:rPr>
        <w:t>аукциона в электронной форме</w:t>
      </w:r>
      <w:r w:rsidRPr="00A01AA0">
        <w:rPr>
          <w:rFonts w:ascii="Times New Roman" w:eastAsia="Times New Roman" w:hAnsi="Times New Roman" w:cs="Times New Roman"/>
          <w:bCs/>
          <w:spacing w:val="-1"/>
          <w:sz w:val="20"/>
          <w:szCs w:val="20"/>
        </w:rPr>
        <w:t>, в соответствии с регламентом, установленным на электронной торговой площадке</w:t>
      </w:r>
      <w:r w:rsidRPr="00A01AA0">
        <w:rPr>
          <w:rFonts w:ascii="Times New Roman" w:eastAsia="Times New Roman" w:hAnsi="Times New Roman" w:cs="Times New Roman"/>
          <w:bCs/>
          <w:sz w:val="20"/>
          <w:szCs w:val="20"/>
        </w:rPr>
        <w:t>.</w:t>
      </w:r>
    </w:p>
    <w:p w:rsidR="003868BD" w:rsidRPr="00A01AA0" w:rsidRDefault="003868BD" w:rsidP="003868BD">
      <w:pPr>
        <w:widowControl w:val="0"/>
        <w:autoSpaceDE w:val="0"/>
        <w:autoSpaceDN w:val="0"/>
        <w:adjustRightInd w:val="0"/>
        <w:spacing w:after="0" w:line="240" w:lineRule="auto"/>
        <w:ind w:right="51"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11.2.</w:t>
      </w:r>
      <w:r w:rsidRPr="00A01AA0">
        <w:rPr>
          <w:rFonts w:ascii="Times New Roman" w:eastAsia="Times New Roman" w:hAnsi="Times New Roman" w:cs="Times New Roman"/>
          <w:sz w:val="20"/>
          <w:szCs w:val="20"/>
        </w:rPr>
        <w:t xml:space="preserve">В аукционе в электронной форме могут участвовать только те участники процедуры закупки, которые были признаны участниками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в соответствии </w:t>
      </w:r>
      <w:r w:rsidRPr="00A01AA0">
        <w:rPr>
          <w:rFonts w:ascii="Times New Roman" w:eastAsia="Times New Roman" w:hAnsi="Times New Roman" w:cs="Times New Roman"/>
          <w:bCs/>
          <w:sz w:val="20"/>
          <w:szCs w:val="20"/>
        </w:rPr>
        <w:t>с частью 10 Раздел 1 Документации об аукционе в электронной форме.</w:t>
      </w:r>
    </w:p>
    <w:p w:rsidR="003868BD" w:rsidRPr="00A01AA0" w:rsidRDefault="003868BD" w:rsidP="003868BD">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11.3.А</w:t>
      </w:r>
      <w:r w:rsidRPr="00A01AA0">
        <w:rPr>
          <w:rFonts w:ascii="Times New Roman" w:eastAsia="Times New Roman" w:hAnsi="Times New Roman" w:cs="Times New Roman"/>
          <w:sz w:val="20"/>
          <w:szCs w:val="20"/>
        </w:rPr>
        <w:t>укцион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ой фо</w:t>
      </w:r>
      <w:r w:rsidRPr="00A01AA0">
        <w:rPr>
          <w:rFonts w:ascii="Times New Roman" w:eastAsia="Times New Roman" w:hAnsi="Times New Roman" w:cs="Times New Roman"/>
          <w:spacing w:val="-2"/>
          <w:sz w:val="20"/>
          <w:szCs w:val="20"/>
        </w:rPr>
        <w:t>р</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ровод</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3"/>
          <w:sz w:val="20"/>
          <w:szCs w:val="20"/>
        </w:rPr>
        <w:t>п</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м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ж</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1"/>
          <w:sz w:val="20"/>
          <w:szCs w:val="20"/>
        </w:rPr>
        <w:t>на</w:t>
      </w:r>
      <w:r w:rsidRPr="00A01AA0">
        <w:rPr>
          <w:rFonts w:ascii="Times New Roman" w:eastAsia="Times New Roman" w:hAnsi="Times New Roman" w:cs="Times New Roman"/>
          <w:sz w:val="20"/>
          <w:szCs w:val="20"/>
        </w:rPr>
        <w:t>ч</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л</w:t>
      </w:r>
      <w:r w:rsidRPr="00A01AA0">
        <w:rPr>
          <w:rFonts w:ascii="Times New Roman" w:eastAsia="Times New Roman" w:hAnsi="Times New Roman" w:cs="Times New Roman"/>
          <w:spacing w:val="1"/>
          <w:sz w:val="20"/>
          <w:szCs w:val="20"/>
        </w:rPr>
        <w:t>ьн</w:t>
      </w:r>
      <w:r w:rsidRPr="00A01AA0">
        <w:rPr>
          <w:rFonts w:ascii="Times New Roman" w:eastAsia="Times New Roman" w:hAnsi="Times New Roman" w:cs="Times New Roman"/>
          <w:sz w:val="20"/>
          <w:szCs w:val="20"/>
        </w:rPr>
        <w:t>ой (</w:t>
      </w:r>
      <w:r w:rsidRPr="00A01AA0">
        <w:rPr>
          <w:rFonts w:ascii="Times New Roman" w:eastAsia="Times New Roman" w:hAnsi="Times New Roman" w:cs="Times New Roman"/>
          <w:spacing w:val="-1"/>
          <w:sz w:val="20"/>
          <w:szCs w:val="20"/>
        </w:rPr>
        <w:t>ма</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ма</w:t>
      </w:r>
      <w:r w:rsidRPr="00A01AA0">
        <w:rPr>
          <w:rFonts w:ascii="Times New Roman" w:eastAsia="Times New Roman" w:hAnsi="Times New Roman" w:cs="Times New Roman"/>
          <w:sz w:val="20"/>
          <w:szCs w:val="20"/>
        </w:rPr>
        <w:t>л</w:t>
      </w:r>
      <w:r w:rsidRPr="00A01AA0">
        <w:rPr>
          <w:rFonts w:ascii="Times New Roman" w:eastAsia="Times New Roman" w:hAnsi="Times New Roman" w:cs="Times New Roman"/>
          <w:spacing w:val="1"/>
          <w:sz w:val="20"/>
          <w:szCs w:val="20"/>
        </w:rPr>
        <w:t>ьн</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й</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1"/>
          <w:sz w:val="20"/>
          <w:szCs w:val="20"/>
        </w:rPr>
        <w:t>ц</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ы </w:t>
      </w:r>
      <w:r w:rsidRPr="00A01AA0">
        <w:rPr>
          <w:rFonts w:ascii="Times New Roman" w:eastAsia="Times New Roman" w:hAnsi="Times New Roman" w:cs="Times New Roman"/>
          <w:spacing w:val="1"/>
          <w:sz w:val="20"/>
          <w:szCs w:val="20"/>
        </w:rPr>
        <w:t>договора</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 xml:space="preserve">ой в </w:t>
      </w:r>
      <w:r w:rsidRPr="00A01AA0">
        <w:rPr>
          <w:rFonts w:ascii="Times New Roman" w:eastAsia="Times New Roman" w:hAnsi="Times New Roman" w:cs="Times New Roman"/>
          <w:b/>
          <w:i/>
          <w:sz w:val="20"/>
          <w:szCs w:val="20"/>
        </w:rPr>
        <w:t>Информ</w:t>
      </w:r>
      <w:r w:rsidRPr="00A01AA0">
        <w:rPr>
          <w:rFonts w:ascii="Times New Roman" w:eastAsia="Times New Roman" w:hAnsi="Times New Roman" w:cs="Times New Roman"/>
          <w:b/>
          <w:i/>
          <w:spacing w:val="-1"/>
          <w:sz w:val="20"/>
          <w:szCs w:val="20"/>
        </w:rPr>
        <w:t>а</w:t>
      </w:r>
      <w:r w:rsidRPr="00A01AA0">
        <w:rPr>
          <w:rFonts w:ascii="Times New Roman" w:eastAsia="Times New Roman" w:hAnsi="Times New Roman" w:cs="Times New Roman"/>
          <w:b/>
          <w:i/>
          <w:sz w:val="20"/>
          <w:szCs w:val="20"/>
        </w:rPr>
        <w:t>ционн</w:t>
      </w:r>
      <w:r w:rsidRPr="00A01AA0">
        <w:rPr>
          <w:rFonts w:ascii="Times New Roman" w:eastAsia="Times New Roman" w:hAnsi="Times New Roman" w:cs="Times New Roman"/>
          <w:b/>
          <w:i/>
          <w:spacing w:val="-2"/>
          <w:sz w:val="20"/>
          <w:szCs w:val="20"/>
        </w:rPr>
        <w:t xml:space="preserve">ой </w:t>
      </w:r>
      <w:r w:rsidRPr="00A01AA0">
        <w:rPr>
          <w:rFonts w:ascii="Times New Roman" w:eastAsia="Times New Roman" w:hAnsi="Times New Roman" w:cs="Times New Roman"/>
          <w:b/>
          <w:i/>
          <w:sz w:val="20"/>
          <w:szCs w:val="20"/>
        </w:rPr>
        <w:t>к</w:t>
      </w:r>
      <w:r w:rsidRPr="00A01AA0">
        <w:rPr>
          <w:rFonts w:ascii="Times New Roman" w:eastAsia="Times New Roman" w:hAnsi="Times New Roman" w:cs="Times New Roman"/>
          <w:b/>
          <w:i/>
          <w:spacing w:val="-1"/>
          <w:sz w:val="20"/>
          <w:szCs w:val="20"/>
        </w:rPr>
        <w:t>а</w:t>
      </w:r>
      <w:r w:rsidRPr="00A01AA0">
        <w:rPr>
          <w:rFonts w:ascii="Times New Roman" w:eastAsia="Times New Roman" w:hAnsi="Times New Roman" w:cs="Times New Roman"/>
          <w:b/>
          <w:i/>
          <w:sz w:val="20"/>
          <w:szCs w:val="20"/>
        </w:rPr>
        <w:t>рт</w:t>
      </w:r>
      <w:r w:rsidRPr="00A01AA0">
        <w:rPr>
          <w:rFonts w:ascii="Times New Roman" w:eastAsia="Times New Roman" w:hAnsi="Times New Roman" w:cs="Times New Roman"/>
          <w:b/>
          <w:i/>
          <w:spacing w:val="-1"/>
          <w:sz w:val="20"/>
          <w:szCs w:val="20"/>
        </w:rPr>
        <w:t xml:space="preserve">е </w:t>
      </w:r>
      <w:r w:rsidRPr="00A01AA0">
        <w:rPr>
          <w:rFonts w:ascii="Times New Roman" w:eastAsia="Times New Roman" w:hAnsi="Times New Roman" w:cs="Times New Roman"/>
          <w:b/>
          <w:i/>
          <w:sz w:val="20"/>
          <w:szCs w:val="20"/>
        </w:rPr>
        <w:t>аукциона в электронной форме</w:t>
      </w:r>
      <w:r w:rsidRPr="00A01AA0">
        <w:rPr>
          <w:rFonts w:ascii="Times New Roman" w:eastAsia="Times New Roman" w:hAnsi="Times New Roman" w:cs="Times New Roman"/>
          <w:sz w:val="20"/>
          <w:szCs w:val="20"/>
        </w:rPr>
        <w:t>.</w:t>
      </w:r>
    </w:p>
    <w:p w:rsidR="003868BD" w:rsidRPr="00A01AA0" w:rsidRDefault="003868BD" w:rsidP="003868BD">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11.4. Величина понижения начальной (максимальной) цены договора (</w:t>
      </w:r>
      <w:r w:rsidRPr="00A01AA0">
        <w:rPr>
          <w:rFonts w:ascii="Times New Roman" w:eastAsia="Times New Roman" w:hAnsi="Times New Roman" w:cs="Times New Roman"/>
          <w:sz w:val="20"/>
          <w:szCs w:val="20"/>
        </w:rPr>
        <w:t xml:space="preserve">«Шаг аукциона») указан в </w:t>
      </w:r>
      <w:r w:rsidRPr="00A01AA0">
        <w:rPr>
          <w:rFonts w:ascii="Times New Roman" w:eastAsia="Times New Roman" w:hAnsi="Times New Roman" w:cs="Times New Roman"/>
          <w:b/>
          <w:i/>
          <w:sz w:val="20"/>
          <w:szCs w:val="20"/>
        </w:rPr>
        <w:t>Информ</w:t>
      </w:r>
      <w:r w:rsidRPr="00A01AA0">
        <w:rPr>
          <w:rFonts w:ascii="Times New Roman" w:eastAsia="Times New Roman" w:hAnsi="Times New Roman" w:cs="Times New Roman"/>
          <w:b/>
          <w:i/>
          <w:spacing w:val="-1"/>
          <w:sz w:val="20"/>
          <w:szCs w:val="20"/>
        </w:rPr>
        <w:t>а</w:t>
      </w:r>
      <w:r w:rsidRPr="00A01AA0">
        <w:rPr>
          <w:rFonts w:ascii="Times New Roman" w:eastAsia="Times New Roman" w:hAnsi="Times New Roman" w:cs="Times New Roman"/>
          <w:b/>
          <w:i/>
          <w:sz w:val="20"/>
          <w:szCs w:val="20"/>
        </w:rPr>
        <w:t>ционн</w:t>
      </w:r>
      <w:r w:rsidRPr="00A01AA0">
        <w:rPr>
          <w:rFonts w:ascii="Times New Roman" w:eastAsia="Times New Roman" w:hAnsi="Times New Roman" w:cs="Times New Roman"/>
          <w:b/>
          <w:i/>
          <w:spacing w:val="-2"/>
          <w:sz w:val="20"/>
          <w:szCs w:val="20"/>
        </w:rPr>
        <w:t xml:space="preserve">ой </w:t>
      </w:r>
      <w:r w:rsidRPr="00A01AA0">
        <w:rPr>
          <w:rFonts w:ascii="Times New Roman" w:eastAsia="Times New Roman" w:hAnsi="Times New Roman" w:cs="Times New Roman"/>
          <w:b/>
          <w:i/>
          <w:sz w:val="20"/>
          <w:szCs w:val="20"/>
        </w:rPr>
        <w:t>к</w:t>
      </w:r>
      <w:r w:rsidRPr="00A01AA0">
        <w:rPr>
          <w:rFonts w:ascii="Times New Roman" w:eastAsia="Times New Roman" w:hAnsi="Times New Roman" w:cs="Times New Roman"/>
          <w:b/>
          <w:i/>
          <w:spacing w:val="-1"/>
          <w:sz w:val="20"/>
          <w:szCs w:val="20"/>
        </w:rPr>
        <w:t>а</w:t>
      </w:r>
      <w:r w:rsidRPr="00A01AA0">
        <w:rPr>
          <w:rFonts w:ascii="Times New Roman" w:eastAsia="Times New Roman" w:hAnsi="Times New Roman" w:cs="Times New Roman"/>
          <w:b/>
          <w:i/>
          <w:sz w:val="20"/>
          <w:szCs w:val="20"/>
        </w:rPr>
        <w:t>рт</w:t>
      </w:r>
      <w:r w:rsidRPr="00A01AA0">
        <w:rPr>
          <w:rFonts w:ascii="Times New Roman" w:eastAsia="Times New Roman" w:hAnsi="Times New Roman" w:cs="Times New Roman"/>
          <w:b/>
          <w:i/>
          <w:spacing w:val="-1"/>
          <w:sz w:val="20"/>
          <w:szCs w:val="20"/>
        </w:rPr>
        <w:t xml:space="preserve">е </w:t>
      </w:r>
      <w:r w:rsidRPr="00A01AA0">
        <w:rPr>
          <w:rFonts w:ascii="Times New Roman" w:eastAsia="Times New Roman" w:hAnsi="Times New Roman" w:cs="Times New Roman"/>
          <w:b/>
          <w:i/>
          <w:sz w:val="20"/>
          <w:szCs w:val="20"/>
        </w:rPr>
        <w:t>аукциона в электронной форме</w:t>
      </w:r>
      <w:r w:rsidRPr="00A01AA0">
        <w:rPr>
          <w:rFonts w:ascii="Times New Roman" w:eastAsia="Times New Roman" w:hAnsi="Times New Roman" w:cs="Times New Roman"/>
          <w:sz w:val="20"/>
          <w:szCs w:val="20"/>
        </w:rPr>
        <w:t>.</w:t>
      </w:r>
    </w:p>
    <w:p w:rsidR="003868BD" w:rsidRPr="00A01AA0" w:rsidRDefault="003868BD" w:rsidP="003868BD">
      <w:pPr>
        <w:widowControl w:val="0"/>
        <w:autoSpaceDE w:val="0"/>
        <w:autoSpaceDN w:val="0"/>
        <w:adjustRightInd w:val="0"/>
        <w:spacing w:after="0" w:line="240" w:lineRule="auto"/>
        <w:ind w:right="52"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11.5</w:t>
      </w:r>
      <w:r w:rsidRPr="00A01AA0">
        <w:rPr>
          <w:rFonts w:ascii="Times New Roman" w:eastAsia="Times New Roman" w:hAnsi="Times New Roman" w:cs="Times New Roman"/>
          <w:sz w:val="20"/>
          <w:szCs w:val="20"/>
        </w:rPr>
        <w:t>.Уч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ник</w:t>
      </w:r>
      <w:r w:rsidRPr="00A01AA0">
        <w:rPr>
          <w:rFonts w:ascii="Times New Roman" w:eastAsia="Times New Roman" w:hAnsi="Times New Roman" w:cs="Times New Roman"/>
          <w:sz w:val="20"/>
          <w:szCs w:val="20"/>
        </w:rPr>
        <w:t xml:space="preserve">и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pacing w:val="1"/>
          <w:sz w:val="20"/>
          <w:szCs w:val="20"/>
        </w:rPr>
        <w:t xml:space="preserve"> п</w:t>
      </w:r>
      <w:r w:rsidRPr="00A01AA0">
        <w:rPr>
          <w:rFonts w:ascii="Times New Roman" w:eastAsia="Times New Roman" w:hAnsi="Times New Roman" w:cs="Times New Roman"/>
          <w:sz w:val="20"/>
          <w:szCs w:val="20"/>
        </w:rPr>
        <w:t>од</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ют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дложен</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я о</w:t>
      </w:r>
      <w:r w:rsidRPr="00A01AA0">
        <w:rPr>
          <w:rFonts w:ascii="Times New Roman" w:eastAsia="Times New Roman" w:hAnsi="Times New Roman" w:cs="Times New Roman"/>
          <w:spacing w:val="1"/>
          <w:sz w:val="20"/>
          <w:szCs w:val="20"/>
        </w:rPr>
        <w:t xml:space="preserve"> ц</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договора</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pacing w:val="2"/>
          <w:sz w:val="20"/>
          <w:szCs w:val="20"/>
        </w:rPr>
        <w:t>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2"/>
          <w:sz w:val="20"/>
          <w:szCs w:val="20"/>
        </w:rPr>
        <w:t>д</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тр</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в</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ющ</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ж</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е т</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3"/>
          <w:sz w:val="20"/>
          <w:szCs w:val="20"/>
        </w:rPr>
        <w:t>к</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z w:val="20"/>
          <w:szCs w:val="20"/>
        </w:rPr>
        <w:t>щ</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го </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pacing w:val="1"/>
          <w:sz w:val="20"/>
          <w:szCs w:val="20"/>
        </w:rPr>
        <w:t>ини</w:t>
      </w:r>
      <w:r w:rsidRPr="00A01AA0">
        <w:rPr>
          <w:rFonts w:ascii="Times New Roman" w:eastAsia="Times New Roman" w:hAnsi="Times New Roman" w:cs="Times New Roman"/>
          <w:spacing w:val="-1"/>
          <w:sz w:val="20"/>
          <w:szCs w:val="20"/>
        </w:rPr>
        <w:t>ма</w:t>
      </w:r>
      <w:r w:rsidRPr="00A01AA0">
        <w:rPr>
          <w:rFonts w:ascii="Times New Roman" w:eastAsia="Times New Roman" w:hAnsi="Times New Roman" w:cs="Times New Roman"/>
          <w:sz w:val="20"/>
          <w:szCs w:val="20"/>
        </w:rPr>
        <w:t>л</w:t>
      </w:r>
      <w:r w:rsidRPr="00A01AA0">
        <w:rPr>
          <w:rFonts w:ascii="Times New Roman" w:eastAsia="Times New Roman" w:hAnsi="Times New Roman" w:cs="Times New Roman"/>
          <w:spacing w:val="1"/>
          <w:sz w:val="20"/>
          <w:szCs w:val="20"/>
        </w:rPr>
        <w:t>ьн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 xml:space="preserve">го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дложен</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я о </w:t>
      </w:r>
      <w:r w:rsidRPr="00A01AA0">
        <w:rPr>
          <w:rFonts w:ascii="Times New Roman" w:eastAsia="Times New Roman" w:hAnsi="Times New Roman" w:cs="Times New Roman"/>
          <w:spacing w:val="-1"/>
          <w:sz w:val="20"/>
          <w:szCs w:val="20"/>
        </w:rPr>
        <w:t>це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договора н</w:t>
      </w:r>
      <w:r w:rsidRPr="00A01AA0">
        <w:rPr>
          <w:rFonts w:ascii="Times New Roman" w:eastAsia="Times New Roman" w:hAnsi="Times New Roman" w:cs="Times New Roman"/>
          <w:sz w:val="20"/>
          <w:szCs w:val="20"/>
        </w:rPr>
        <w:t>а 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л</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3"/>
          <w:sz w:val="20"/>
          <w:szCs w:val="20"/>
        </w:rPr>
        <w:t>н</w:t>
      </w:r>
      <w:r w:rsidRPr="00A01AA0">
        <w:rPr>
          <w:rFonts w:ascii="Times New Roman" w:eastAsia="Times New Roman" w:hAnsi="Times New Roman" w:cs="Times New Roman"/>
          <w:sz w:val="20"/>
          <w:szCs w:val="20"/>
        </w:rPr>
        <w:t>у в пр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4"/>
          <w:sz w:val="20"/>
          <w:szCs w:val="20"/>
        </w:rPr>
        <w:t>д</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л</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х</w:t>
      </w:r>
      <w:r w:rsidRPr="00A01AA0">
        <w:rPr>
          <w:rFonts w:ascii="Times New Roman" w:eastAsia="Times New Roman" w:hAnsi="Times New Roman" w:cs="Times New Roman"/>
          <w:spacing w:val="-7"/>
          <w:sz w:val="20"/>
          <w:szCs w:val="20"/>
        </w:rPr>
        <w:t>«</w:t>
      </w:r>
      <w:r w:rsidRPr="00A01AA0">
        <w:rPr>
          <w:rFonts w:ascii="Times New Roman" w:eastAsia="Times New Roman" w:hAnsi="Times New Roman" w:cs="Times New Roman"/>
          <w:sz w:val="20"/>
          <w:szCs w:val="20"/>
        </w:rPr>
        <w:t xml:space="preserve">Шага </w:t>
      </w:r>
      <w:r w:rsidRPr="00A01AA0">
        <w:rPr>
          <w:rFonts w:ascii="Times New Roman" w:eastAsia="Times New Roman" w:hAnsi="Times New Roman" w:cs="Times New Roman"/>
          <w:spacing w:val="4"/>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pacing w:val="3"/>
          <w:sz w:val="20"/>
          <w:szCs w:val="20"/>
        </w:rPr>
        <w:t>ц</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на</w:t>
      </w:r>
      <w:r w:rsidRPr="00A01AA0">
        <w:rPr>
          <w:rFonts w:ascii="Times New Roman" w:eastAsia="Times New Roman" w:hAnsi="Times New Roman" w:cs="Times New Roman"/>
          <w:spacing w:val="-7"/>
          <w:sz w:val="20"/>
          <w:szCs w:val="20"/>
        </w:rPr>
        <w:t>»</w:t>
      </w:r>
      <w:r w:rsidRPr="00A01AA0">
        <w:rPr>
          <w:rFonts w:ascii="Times New Roman" w:eastAsia="Times New Roman" w:hAnsi="Times New Roman" w:cs="Times New Roman"/>
          <w:sz w:val="20"/>
          <w:szCs w:val="20"/>
        </w:rPr>
        <w:t>.</w:t>
      </w:r>
    </w:p>
    <w:p w:rsidR="003868BD" w:rsidRPr="00A01AA0" w:rsidRDefault="003868BD" w:rsidP="003868BD">
      <w:pPr>
        <w:widowControl w:val="0"/>
        <w:autoSpaceDE w:val="0"/>
        <w:autoSpaceDN w:val="0"/>
        <w:adjustRightInd w:val="0"/>
        <w:spacing w:after="0" w:line="240" w:lineRule="auto"/>
        <w:ind w:right="5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11.6.</w:t>
      </w:r>
      <w:r w:rsidRPr="00A01AA0">
        <w:rPr>
          <w:rFonts w:ascii="Times New Roman" w:eastAsia="Times New Roman" w:hAnsi="Times New Roman" w:cs="Times New Roman"/>
          <w:sz w:val="20"/>
          <w:szCs w:val="20"/>
        </w:rPr>
        <w:t>При</w:t>
      </w:r>
      <w:r w:rsidRPr="00A01AA0">
        <w:rPr>
          <w:rFonts w:ascii="Times New Roman" w:eastAsia="Times New Roman" w:hAnsi="Times New Roman" w:cs="Times New Roman"/>
          <w:spacing w:val="1"/>
          <w:sz w:val="20"/>
          <w:szCs w:val="20"/>
        </w:rPr>
        <w:t xml:space="preserve"> п</w:t>
      </w:r>
      <w:r w:rsidRPr="00A01AA0">
        <w:rPr>
          <w:rFonts w:ascii="Times New Roman" w:eastAsia="Times New Roman" w:hAnsi="Times New Roman" w:cs="Times New Roman"/>
          <w:sz w:val="20"/>
          <w:szCs w:val="20"/>
        </w:rPr>
        <w:t>ров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 xml:space="preserve">и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а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 xml:space="preserve">ой форме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ча</w:t>
      </w:r>
      <w:r w:rsidRPr="00A01AA0">
        <w:rPr>
          <w:rFonts w:ascii="Times New Roman" w:eastAsia="Times New Roman" w:hAnsi="Times New Roman" w:cs="Times New Roman"/>
          <w:spacing w:val="6"/>
          <w:sz w:val="20"/>
          <w:szCs w:val="20"/>
        </w:rPr>
        <w:t>с</w:t>
      </w:r>
      <w:r w:rsidRPr="00A01AA0">
        <w:rPr>
          <w:rFonts w:ascii="Times New Roman" w:eastAsia="Times New Roman" w:hAnsi="Times New Roman" w:cs="Times New Roman"/>
          <w:spacing w:val="1"/>
          <w:sz w:val="20"/>
          <w:szCs w:val="20"/>
        </w:rPr>
        <w:t>тник</w:t>
      </w:r>
      <w:r w:rsidRPr="00A01AA0">
        <w:rPr>
          <w:rFonts w:ascii="Times New Roman" w:eastAsia="Times New Roman" w:hAnsi="Times New Roman" w:cs="Times New Roman"/>
          <w:sz w:val="20"/>
          <w:szCs w:val="20"/>
        </w:rPr>
        <w:t xml:space="preserve">и </w:t>
      </w:r>
      <w:r w:rsidRPr="00A01AA0">
        <w:rPr>
          <w:rFonts w:ascii="Times New Roman" w:eastAsia="Courier New" w:hAnsi="Times New Roman" w:cs="Times New Roman"/>
          <w:bCs/>
          <w:color w:val="000000"/>
          <w:sz w:val="20"/>
          <w:szCs w:val="20"/>
        </w:rPr>
        <w:t xml:space="preserve">процедуры закупки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од</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ют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дложе</w:t>
      </w:r>
      <w:r w:rsidRPr="00A01AA0">
        <w:rPr>
          <w:rFonts w:ascii="Times New Roman" w:eastAsia="Times New Roman" w:hAnsi="Times New Roman" w:cs="Times New Roman"/>
          <w:spacing w:val="-2"/>
          <w:sz w:val="20"/>
          <w:szCs w:val="20"/>
        </w:rPr>
        <w:t>н</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я о </w:t>
      </w:r>
      <w:r w:rsidRPr="00A01AA0">
        <w:rPr>
          <w:rFonts w:ascii="Times New Roman" w:eastAsia="Times New Roman" w:hAnsi="Times New Roman" w:cs="Times New Roman"/>
          <w:spacing w:val="1"/>
          <w:sz w:val="20"/>
          <w:szCs w:val="20"/>
        </w:rPr>
        <w:t>ц</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 xml:space="preserve">договора </w:t>
      </w:r>
      <w:r w:rsidRPr="00A01AA0">
        <w:rPr>
          <w:rFonts w:ascii="Times New Roman" w:eastAsia="Times New Roman" w:hAnsi="Times New Roman" w:cs="Times New Roman"/>
          <w:sz w:val="20"/>
          <w:szCs w:val="20"/>
        </w:rPr>
        <w:t xml:space="preserve">с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том</w:t>
      </w:r>
      <w:r w:rsidRPr="00A01AA0">
        <w:rPr>
          <w:rFonts w:ascii="Times New Roman" w:eastAsia="Times New Roman" w:hAnsi="Times New Roman" w:cs="Times New Roman"/>
          <w:spacing w:val="-1"/>
          <w:sz w:val="20"/>
          <w:szCs w:val="20"/>
        </w:rPr>
        <w:t xml:space="preserve"> регламента работы ЭТП</w:t>
      </w:r>
      <w:r w:rsidRPr="00A01AA0">
        <w:rPr>
          <w:rFonts w:ascii="Times New Roman" w:eastAsia="Times New Roman" w:hAnsi="Times New Roman" w:cs="Times New Roman"/>
          <w:sz w:val="20"/>
          <w:szCs w:val="20"/>
        </w:rPr>
        <w:t>:</w:t>
      </w:r>
    </w:p>
    <w:p w:rsidR="003868BD" w:rsidRPr="00A01AA0" w:rsidRDefault="003868BD" w:rsidP="003868BD">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11.7.</w:t>
      </w:r>
      <w:r w:rsidRPr="00A01AA0">
        <w:rPr>
          <w:rFonts w:ascii="Times New Roman" w:eastAsia="Times New Roman" w:hAnsi="Times New Roman" w:cs="Times New Roman"/>
          <w:sz w:val="20"/>
          <w:szCs w:val="20"/>
        </w:rPr>
        <w:t xml:space="preserve">В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5"/>
          <w:sz w:val="20"/>
          <w:szCs w:val="20"/>
        </w:rPr>
        <w:t>л</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ес</w:t>
      </w:r>
      <w:r w:rsidRPr="00A01AA0">
        <w:rPr>
          <w:rFonts w:ascii="Times New Roman" w:eastAsia="Times New Roman" w:hAnsi="Times New Roman" w:cs="Times New Roman"/>
          <w:sz w:val="20"/>
          <w:szCs w:val="20"/>
        </w:rPr>
        <w:t>ли б</w:t>
      </w:r>
      <w:r w:rsidRPr="00A01AA0">
        <w:rPr>
          <w:rFonts w:ascii="Times New Roman" w:eastAsia="Times New Roman" w:hAnsi="Times New Roman" w:cs="Times New Roman"/>
          <w:spacing w:val="2"/>
          <w:sz w:val="20"/>
          <w:szCs w:val="20"/>
        </w:rPr>
        <w:t>ы</w:t>
      </w:r>
      <w:r w:rsidRPr="00A01AA0">
        <w:rPr>
          <w:rFonts w:ascii="Times New Roman" w:eastAsia="Times New Roman" w:hAnsi="Times New Roman" w:cs="Times New Roman"/>
          <w:sz w:val="20"/>
          <w:szCs w:val="20"/>
        </w:rPr>
        <w:t xml:space="preserve">ла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дложена </w:t>
      </w:r>
      <w:r w:rsidRPr="00A01AA0">
        <w:rPr>
          <w:rFonts w:ascii="Times New Roman" w:eastAsia="Times New Roman" w:hAnsi="Times New Roman" w:cs="Times New Roman"/>
          <w:spacing w:val="1"/>
          <w:sz w:val="20"/>
          <w:szCs w:val="20"/>
        </w:rPr>
        <w:t>ц</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1"/>
          <w:sz w:val="20"/>
          <w:szCs w:val="20"/>
        </w:rPr>
        <w:t>договора</w:t>
      </w:r>
      <w:r w:rsidRPr="00A01AA0">
        <w:rPr>
          <w:rFonts w:ascii="Times New Roman" w:eastAsia="Times New Roman" w:hAnsi="Times New Roman" w:cs="Times New Roman"/>
          <w:sz w:val="20"/>
          <w:szCs w:val="20"/>
        </w:rPr>
        <w:t>, р</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вн</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1"/>
          <w:sz w:val="20"/>
          <w:szCs w:val="20"/>
        </w:rPr>
        <w:t>ц</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дложен</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ой д</w:t>
      </w:r>
      <w:r w:rsidRPr="00A01AA0">
        <w:rPr>
          <w:rFonts w:ascii="Times New Roman" w:eastAsia="Times New Roman" w:hAnsi="Times New Roman" w:cs="Times New Roman"/>
          <w:spacing w:val="2"/>
          <w:sz w:val="20"/>
          <w:szCs w:val="20"/>
        </w:rPr>
        <w:t>р</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z w:val="20"/>
          <w:szCs w:val="20"/>
        </w:rPr>
        <w:t>г</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м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ча</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ник</w:t>
      </w:r>
      <w:r w:rsidRPr="00A01AA0">
        <w:rPr>
          <w:rFonts w:ascii="Times New Roman" w:eastAsia="Times New Roman" w:hAnsi="Times New Roman" w:cs="Times New Roman"/>
          <w:sz w:val="20"/>
          <w:szCs w:val="20"/>
        </w:rPr>
        <w:t xml:space="preserve">ом </w:t>
      </w:r>
      <w:r w:rsidRPr="00A01AA0">
        <w:rPr>
          <w:rFonts w:ascii="Times New Roman" w:eastAsia="Courier New" w:hAnsi="Times New Roman" w:cs="Times New Roman"/>
          <w:bCs/>
          <w:color w:val="000000"/>
          <w:sz w:val="20"/>
          <w:szCs w:val="20"/>
        </w:rPr>
        <w:t xml:space="preserve">процедуры </w:t>
      </w:r>
      <w:r w:rsidRPr="00A01AA0">
        <w:rPr>
          <w:rFonts w:ascii="Times New Roman" w:eastAsia="Courier New" w:hAnsi="Times New Roman" w:cs="Times New Roman"/>
          <w:bCs/>
          <w:color w:val="000000"/>
          <w:sz w:val="20"/>
          <w:szCs w:val="20"/>
        </w:rPr>
        <w:lastRenderedPageBreak/>
        <w:t>закупки</w:t>
      </w:r>
      <w:r w:rsidRPr="00A01AA0">
        <w:rPr>
          <w:rFonts w:ascii="Times New Roman" w:eastAsia="Times New Roman" w:hAnsi="Times New Roman" w:cs="Times New Roman"/>
          <w:sz w:val="20"/>
          <w:szCs w:val="20"/>
        </w:rPr>
        <w:t>,</w:t>
      </w:r>
      <w:r w:rsidRPr="00A01AA0">
        <w:rPr>
          <w:rFonts w:ascii="Times New Roman" w:eastAsia="Times New Roman" w:hAnsi="Times New Roman" w:cs="Times New Roman"/>
          <w:spacing w:val="2"/>
          <w:sz w:val="20"/>
          <w:szCs w:val="20"/>
        </w:rPr>
        <w:t xml:space="preserve"> л</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z w:val="20"/>
          <w:szCs w:val="20"/>
        </w:rPr>
        <w:t>ш</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м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ае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8"/>
          <w:sz w:val="20"/>
          <w:szCs w:val="20"/>
        </w:rPr>
        <w:t>е</w:t>
      </w:r>
      <w:r w:rsidRPr="00A01AA0">
        <w:rPr>
          <w:rFonts w:ascii="Times New Roman" w:eastAsia="Times New Roman" w:hAnsi="Times New Roman" w:cs="Times New Roman"/>
          <w:sz w:val="20"/>
          <w:szCs w:val="20"/>
        </w:rPr>
        <w:t>длож</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 xml:space="preserve">е о </w:t>
      </w:r>
      <w:r w:rsidRPr="00A01AA0">
        <w:rPr>
          <w:rFonts w:ascii="Times New Roman" w:eastAsia="Times New Roman" w:hAnsi="Times New Roman" w:cs="Times New Roman"/>
          <w:spacing w:val="1"/>
          <w:sz w:val="20"/>
          <w:szCs w:val="20"/>
        </w:rPr>
        <w:t>ц</w:t>
      </w:r>
      <w:r w:rsidRPr="00A01AA0">
        <w:rPr>
          <w:rFonts w:ascii="Times New Roman" w:eastAsia="Times New Roman" w:hAnsi="Times New Roman" w:cs="Times New Roman"/>
          <w:sz w:val="20"/>
          <w:szCs w:val="20"/>
        </w:rPr>
        <w:t>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договора</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3"/>
          <w:sz w:val="20"/>
          <w:szCs w:val="20"/>
        </w:rPr>
        <w:t>т</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пи</w:t>
      </w:r>
      <w:r w:rsidRPr="00A01AA0">
        <w:rPr>
          <w:rFonts w:ascii="Times New Roman" w:eastAsia="Times New Roman" w:hAnsi="Times New Roman" w:cs="Times New Roman"/>
          <w:sz w:val="20"/>
          <w:szCs w:val="20"/>
        </w:rPr>
        <w:t>вш</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е р</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е д</w:t>
      </w:r>
      <w:r w:rsidRPr="00A01AA0">
        <w:rPr>
          <w:rFonts w:ascii="Times New Roman" w:eastAsia="Times New Roman" w:hAnsi="Times New Roman" w:cs="Times New Roman"/>
          <w:spacing w:val="5"/>
          <w:sz w:val="20"/>
          <w:szCs w:val="20"/>
        </w:rPr>
        <w:t>р</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z w:val="20"/>
          <w:szCs w:val="20"/>
        </w:rPr>
        <w:t>г</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х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дло</w:t>
      </w:r>
      <w:r w:rsidRPr="00A01AA0">
        <w:rPr>
          <w:rFonts w:ascii="Times New Roman" w:eastAsia="Times New Roman" w:hAnsi="Times New Roman" w:cs="Times New Roman"/>
          <w:spacing w:val="-2"/>
          <w:sz w:val="20"/>
          <w:szCs w:val="20"/>
        </w:rPr>
        <w:t>ж</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ний</w:t>
      </w:r>
      <w:r w:rsidRPr="00A01AA0">
        <w:rPr>
          <w:rFonts w:ascii="Times New Roman" w:eastAsia="Times New Roman" w:hAnsi="Times New Roman" w:cs="Times New Roman"/>
          <w:sz w:val="20"/>
          <w:szCs w:val="20"/>
        </w:rPr>
        <w:t>.</w:t>
      </w:r>
    </w:p>
    <w:p w:rsidR="003868BD" w:rsidRPr="00A01AA0" w:rsidRDefault="003868BD" w:rsidP="003868BD">
      <w:pPr>
        <w:widowControl w:val="0"/>
        <w:autoSpaceDE w:val="0"/>
        <w:autoSpaceDN w:val="0"/>
        <w:adjustRightInd w:val="0"/>
        <w:spacing w:after="0" w:line="240" w:lineRule="auto"/>
        <w:ind w:right="50" w:firstLine="709"/>
        <w:jc w:val="both"/>
        <w:rPr>
          <w:rFonts w:ascii="Times New Roman" w:eastAsia="Times New Roman" w:hAnsi="Times New Roman" w:cs="Times New Roman"/>
          <w:spacing w:val="2"/>
          <w:sz w:val="20"/>
          <w:szCs w:val="20"/>
        </w:rPr>
      </w:pPr>
      <w:r w:rsidRPr="00A01AA0">
        <w:rPr>
          <w:rFonts w:ascii="Times New Roman" w:eastAsia="Times New Roman" w:hAnsi="Times New Roman" w:cs="Times New Roman"/>
          <w:bCs/>
          <w:sz w:val="20"/>
          <w:szCs w:val="20"/>
        </w:rPr>
        <w:t>11.8.</w:t>
      </w:r>
      <w:r w:rsidRPr="00A01AA0">
        <w:rPr>
          <w:rFonts w:ascii="Times New Roman" w:eastAsia="Times New Roman" w:hAnsi="Times New Roman" w:cs="Times New Roman"/>
          <w:sz w:val="20"/>
          <w:szCs w:val="20"/>
        </w:rPr>
        <w:t>Прото</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 xml:space="preserve">ол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3"/>
          <w:sz w:val="20"/>
          <w:szCs w:val="20"/>
        </w:rPr>
        <w:t>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3"/>
          <w:sz w:val="20"/>
          <w:szCs w:val="20"/>
        </w:rPr>
        <w:t>к</w:t>
      </w:r>
      <w:r w:rsidRPr="00A01AA0">
        <w:rPr>
          <w:rFonts w:ascii="Times New Roman" w:eastAsia="Times New Roman" w:hAnsi="Times New Roman" w:cs="Times New Roman"/>
          <w:spacing w:val="1"/>
          <w:sz w:val="20"/>
          <w:szCs w:val="20"/>
        </w:rPr>
        <w:t>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а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й форме р</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ме</w:t>
      </w:r>
      <w:r w:rsidRPr="00A01AA0">
        <w:rPr>
          <w:rFonts w:ascii="Times New Roman" w:eastAsia="Times New Roman" w:hAnsi="Times New Roman" w:cs="Times New Roman"/>
          <w:spacing w:val="2"/>
          <w:sz w:val="20"/>
          <w:szCs w:val="20"/>
        </w:rPr>
        <w:t>щ</w:t>
      </w:r>
      <w:r w:rsidRPr="00A01AA0">
        <w:rPr>
          <w:rFonts w:ascii="Times New Roman" w:eastAsia="Times New Roman" w:hAnsi="Times New Roman" w:cs="Times New Roman"/>
          <w:spacing w:val="-1"/>
          <w:sz w:val="20"/>
          <w:szCs w:val="20"/>
        </w:rPr>
        <w:t>ае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 xml:space="preserve">я Заказчиком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а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ой</w:t>
      </w:r>
      <w:r w:rsidRPr="00A01AA0">
        <w:rPr>
          <w:rFonts w:ascii="Times New Roman" w:eastAsia="Times New Roman" w:hAnsi="Times New Roman" w:cs="Times New Roman"/>
          <w:spacing w:val="2"/>
          <w:sz w:val="20"/>
          <w:szCs w:val="20"/>
        </w:rPr>
        <w:t xml:space="preserve"> торговой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pacing w:val="6"/>
          <w:sz w:val="20"/>
          <w:szCs w:val="20"/>
        </w:rPr>
        <w:t>л</w:t>
      </w:r>
      <w:r w:rsidRPr="00A01AA0">
        <w:rPr>
          <w:rFonts w:ascii="Times New Roman" w:eastAsia="Times New Roman" w:hAnsi="Times New Roman" w:cs="Times New Roman"/>
          <w:sz w:val="20"/>
          <w:szCs w:val="20"/>
        </w:rPr>
        <w:t>ощ</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ле о</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ча</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я</w:t>
      </w:r>
      <w:r w:rsidRPr="00A01AA0">
        <w:rPr>
          <w:rFonts w:ascii="Times New Roman" w:eastAsia="Times New Roman" w:hAnsi="Times New Roman" w:cs="Times New Roman"/>
          <w:spacing w:val="2"/>
          <w:sz w:val="20"/>
          <w:szCs w:val="20"/>
        </w:rPr>
        <w:t xml:space="preserve"> электронного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w:t>
      </w:r>
    </w:p>
    <w:p w:rsidR="003868BD" w:rsidRPr="00A01AA0" w:rsidRDefault="003868BD" w:rsidP="003868BD">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11.9.П</w:t>
      </w:r>
      <w:r w:rsidRPr="00A01AA0">
        <w:rPr>
          <w:rFonts w:ascii="Times New Roman" w:eastAsia="Times New Roman" w:hAnsi="Times New Roman" w:cs="Times New Roman"/>
          <w:sz w:val="20"/>
          <w:szCs w:val="20"/>
        </w:rPr>
        <w:t xml:space="preserve">осле размещения на электронной торговой площадке протокола проведения аукциона в электронной форме, оператор электронной торговой площадки направляет заказчику вторые части заявок на участие в аукционе в электронной форме, поданных участниками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w:t>
      </w:r>
    </w:p>
    <w:p w:rsidR="003868BD" w:rsidRPr="00A01AA0" w:rsidRDefault="003868BD" w:rsidP="003868BD">
      <w:pPr>
        <w:widowControl w:val="0"/>
        <w:autoSpaceDE w:val="0"/>
        <w:autoSpaceDN w:val="0"/>
        <w:adjustRightInd w:val="0"/>
        <w:spacing w:after="0" w:line="240" w:lineRule="auto"/>
        <w:ind w:right="47"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11.10.</w:t>
      </w:r>
      <w:r w:rsidRPr="00A01AA0">
        <w:rPr>
          <w:rFonts w:ascii="Times New Roman" w:eastAsia="Times New Roman" w:hAnsi="Times New Roman" w:cs="Times New Roman"/>
          <w:sz w:val="20"/>
          <w:szCs w:val="20"/>
        </w:rPr>
        <w:t xml:space="preserve">В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5"/>
          <w:sz w:val="20"/>
          <w:szCs w:val="20"/>
        </w:rPr>
        <w:t>л</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2"/>
          <w:sz w:val="20"/>
          <w:szCs w:val="20"/>
        </w:rPr>
        <w:t>а</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ли</w:t>
      </w:r>
      <w:r w:rsidRPr="00A01AA0">
        <w:rPr>
          <w:rFonts w:ascii="Times New Roman" w:eastAsia="Times New Roman" w:hAnsi="Times New Roman" w:cs="Times New Roman"/>
          <w:spacing w:val="2"/>
          <w:sz w:val="20"/>
          <w:szCs w:val="20"/>
        </w:rPr>
        <w:t xml:space="preserve"> ни один из участников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pacing w:val="1"/>
          <w:sz w:val="20"/>
          <w:szCs w:val="20"/>
        </w:rPr>
        <w:t xml:space="preserve"> н</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л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дложен</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е о</w:t>
      </w:r>
      <w:r w:rsidRPr="00A01AA0">
        <w:rPr>
          <w:rFonts w:ascii="Times New Roman" w:eastAsia="Times New Roman" w:hAnsi="Times New Roman" w:cs="Times New Roman"/>
          <w:spacing w:val="1"/>
          <w:sz w:val="20"/>
          <w:szCs w:val="20"/>
        </w:rPr>
        <w:t xml:space="preserve"> ц</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 xml:space="preserve">договора </w:t>
      </w:r>
      <w:r w:rsidRPr="00A01AA0">
        <w:rPr>
          <w:rFonts w:ascii="Times New Roman" w:eastAsia="Times New Roman" w:hAnsi="Times New Roman" w:cs="Times New Roman"/>
          <w:sz w:val="20"/>
          <w:szCs w:val="20"/>
        </w:rPr>
        <w:t xml:space="preserve">в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оотв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3"/>
          <w:sz w:val="20"/>
          <w:szCs w:val="20"/>
        </w:rPr>
        <w:t>в</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и пунктом 11.5 части 11 </w:t>
      </w:r>
      <w:r w:rsidRPr="00A01AA0">
        <w:rPr>
          <w:rFonts w:ascii="Times New Roman" w:eastAsia="Times New Roman" w:hAnsi="Times New Roman" w:cs="Times New Roman"/>
          <w:bCs/>
          <w:sz w:val="20"/>
          <w:szCs w:val="20"/>
        </w:rPr>
        <w:t>Раздела 1 Документации об аукционе в электронной форме</w:t>
      </w:r>
      <w:r w:rsidRPr="00A01AA0">
        <w:rPr>
          <w:rFonts w:ascii="Times New Roman" w:eastAsia="Times New Roman" w:hAnsi="Times New Roman" w:cs="Times New Roman"/>
          <w:sz w:val="20"/>
          <w:szCs w:val="20"/>
        </w:rPr>
        <w:t>,</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онв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pacing w:val="-2"/>
          <w:sz w:val="20"/>
          <w:szCs w:val="20"/>
        </w:rPr>
        <w:t>р</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 xml:space="preserve">ой форме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pacing w:val="-2"/>
          <w:sz w:val="20"/>
          <w:szCs w:val="20"/>
        </w:rPr>
        <w:t>р</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ае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ес</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тоявшим</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я.</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
          <w:bCs/>
          <w:sz w:val="20"/>
          <w:szCs w:val="20"/>
        </w:rPr>
        <w:t>12.</w:t>
      </w:r>
      <w:r w:rsidRPr="00A01AA0">
        <w:rPr>
          <w:rFonts w:ascii="Times New Roman" w:eastAsia="Times New Roman" w:hAnsi="Times New Roman" w:cs="Times New Roman"/>
          <w:b/>
          <w:bCs/>
          <w:spacing w:val="-3"/>
          <w:sz w:val="20"/>
          <w:szCs w:val="20"/>
        </w:rPr>
        <w:t>Р</w:t>
      </w:r>
      <w:r w:rsidRPr="00A01AA0">
        <w:rPr>
          <w:rFonts w:ascii="Times New Roman" w:eastAsia="Times New Roman" w:hAnsi="Times New Roman" w:cs="Times New Roman"/>
          <w:b/>
          <w:bCs/>
          <w:spacing w:val="2"/>
          <w:sz w:val="20"/>
          <w:szCs w:val="20"/>
        </w:rPr>
        <w:t>А</w:t>
      </w:r>
      <w:r w:rsidRPr="00A01AA0">
        <w:rPr>
          <w:rFonts w:ascii="Times New Roman" w:eastAsia="Times New Roman" w:hAnsi="Times New Roman" w:cs="Times New Roman"/>
          <w:b/>
          <w:bCs/>
          <w:spacing w:val="-1"/>
          <w:sz w:val="20"/>
          <w:szCs w:val="20"/>
        </w:rPr>
        <w:t>СС</w:t>
      </w:r>
      <w:r w:rsidRPr="00A01AA0">
        <w:rPr>
          <w:rFonts w:ascii="Times New Roman" w:eastAsia="Times New Roman" w:hAnsi="Times New Roman" w:cs="Times New Roman"/>
          <w:b/>
          <w:bCs/>
          <w:sz w:val="20"/>
          <w:szCs w:val="20"/>
        </w:rPr>
        <w:t>МО</w:t>
      </w:r>
      <w:r w:rsidRPr="00A01AA0">
        <w:rPr>
          <w:rFonts w:ascii="Times New Roman" w:eastAsia="Times New Roman" w:hAnsi="Times New Roman" w:cs="Times New Roman"/>
          <w:b/>
          <w:bCs/>
          <w:spacing w:val="2"/>
          <w:sz w:val="20"/>
          <w:szCs w:val="20"/>
        </w:rPr>
        <w:t>Т</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pacing w:val="1"/>
          <w:sz w:val="20"/>
          <w:szCs w:val="20"/>
        </w:rPr>
        <w:t>НИ</w:t>
      </w:r>
      <w:r w:rsidRPr="00A01AA0">
        <w:rPr>
          <w:rFonts w:ascii="Times New Roman" w:eastAsia="Times New Roman" w:hAnsi="Times New Roman" w:cs="Times New Roman"/>
          <w:b/>
          <w:bCs/>
          <w:sz w:val="20"/>
          <w:szCs w:val="20"/>
        </w:rPr>
        <w:t xml:space="preserve">Е ВТОРЫХ </w:t>
      </w:r>
      <w:r w:rsidRPr="00A01AA0">
        <w:rPr>
          <w:rFonts w:ascii="Times New Roman" w:eastAsia="Times New Roman" w:hAnsi="Times New Roman" w:cs="Times New Roman"/>
          <w:b/>
          <w:bCs/>
          <w:spacing w:val="-1"/>
          <w:sz w:val="20"/>
          <w:szCs w:val="20"/>
        </w:rPr>
        <w:t>Ч</w:t>
      </w:r>
      <w:r w:rsidRPr="00A01AA0">
        <w:rPr>
          <w:rFonts w:ascii="Times New Roman" w:eastAsia="Times New Roman" w:hAnsi="Times New Roman" w:cs="Times New Roman"/>
          <w:b/>
          <w:bCs/>
          <w:sz w:val="20"/>
          <w:szCs w:val="20"/>
        </w:rPr>
        <w:t>А</w:t>
      </w:r>
      <w:r w:rsidRPr="00A01AA0">
        <w:rPr>
          <w:rFonts w:ascii="Times New Roman" w:eastAsia="Times New Roman" w:hAnsi="Times New Roman" w:cs="Times New Roman"/>
          <w:b/>
          <w:bCs/>
          <w:spacing w:val="-1"/>
          <w:sz w:val="20"/>
          <w:szCs w:val="20"/>
        </w:rPr>
        <w:t>С</w:t>
      </w:r>
      <w:r w:rsidRPr="00A01AA0">
        <w:rPr>
          <w:rFonts w:ascii="Times New Roman" w:eastAsia="Times New Roman" w:hAnsi="Times New Roman" w:cs="Times New Roman"/>
          <w:b/>
          <w:bCs/>
          <w:spacing w:val="2"/>
          <w:sz w:val="20"/>
          <w:szCs w:val="20"/>
        </w:rPr>
        <w:t>Т</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z w:val="20"/>
          <w:szCs w:val="20"/>
        </w:rPr>
        <w:t>Й ЗА</w:t>
      </w:r>
      <w:r w:rsidRPr="00A01AA0">
        <w:rPr>
          <w:rFonts w:ascii="Times New Roman" w:eastAsia="Times New Roman" w:hAnsi="Times New Roman" w:cs="Times New Roman"/>
          <w:b/>
          <w:bCs/>
          <w:spacing w:val="-1"/>
          <w:sz w:val="20"/>
          <w:szCs w:val="20"/>
        </w:rPr>
        <w:t>Я</w:t>
      </w:r>
      <w:r w:rsidRPr="00A01AA0">
        <w:rPr>
          <w:rFonts w:ascii="Times New Roman" w:eastAsia="Times New Roman" w:hAnsi="Times New Roman" w:cs="Times New Roman"/>
          <w:b/>
          <w:bCs/>
          <w:sz w:val="20"/>
          <w:szCs w:val="20"/>
        </w:rPr>
        <w:t>ВОК</w:t>
      </w:r>
      <w:r w:rsidRPr="00A01AA0">
        <w:rPr>
          <w:rFonts w:ascii="Times New Roman" w:eastAsia="Times New Roman" w:hAnsi="Times New Roman" w:cs="Times New Roman"/>
          <w:b/>
          <w:bCs/>
          <w:spacing w:val="1"/>
          <w:sz w:val="20"/>
          <w:szCs w:val="20"/>
        </w:rPr>
        <w:t xml:space="preserve"> Н</w:t>
      </w:r>
      <w:r w:rsidRPr="00A01AA0">
        <w:rPr>
          <w:rFonts w:ascii="Times New Roman" w:eastAsia="Times New Roman" w:hAnsi="Times New Roman" w:cs="Times New Roman"/>
          <w:b/>
          <w:bCs/>
          <w:sz w:val="20"/>
          <w:szCs w:val="20"/>
        </w:rPr>
        <w:t>А У</w:t>
      </w:r>
      <w:r w:rsidRPr="00A01AA0">
        <w:rPr>
          <w:rFonts w:ascii="Times New Roman" w:eastAsia="Times New Roman" w:hAnsi="Times New Roman" w:cs="Times New Roman"/>
          <w:b/>
          <w:bCs/>
          <w:spacing w:val="-1"/>
          <w:sz w:val="20"/>
          <w:szCs w:val="20"/>
        </w:rPr>
        <w:t>Ч</w:t>
      </w:r>
      <w:r w:rsidRPr="00A01AA0">
        <w:rPr>
          <w:rFonts w:ascii="Times New Roman" w:eastAsia="Times New Roman" w:hAnsi="Times New Roman" w:cs="Times New Roman"/>
          <w:b/>
          <w:bCs/>
          <w:sz w:val="20"/>
          <w:szCs w:val="20"/>
        </w:rPr>
        <w:t>А</w:t>
      </w:r>
      <w:r w:rsidRPr="00A01AA0">
        <w:rPr>
          <w:rFonts w:ascii="Times New Roman" w:eastAsia="Times New Roman" w:hAnsi="Times New Roman" w:cs="Times New Roman"/>
          <w:b/>
          <w:bCs/>
          <w:spacing w:val="-1"/>
          <w:sz w:val="20"/>
          <w:szCs w:val="20"/>
        </w:rPr>
        <w:t>С</w:t>
      </w:r>
      <w:r w:rsidRPr="00A01AA0">
        <w:rPr>
          <w:rFonts w:ascii="Times New Roman" w:eastAsia="Times New Roman" w:hAnsi="Times New Roman" w:cs="Times New Roman"/>
          <w:b/>
          <w:bCs/>
          <w:spacing w:val="2"/>
          <w:sz w:val="20"/>
          <w:szCs w:val="20"/>
        </w:rPr>
        <w:t>Т</w:t>
      </w:r>
      <w:r w:rsidRPr="00A01AA0">
        <w:rPr>
          <w:rFonts w:ascii="Times New Roman" w:eastAsia="Times New Roman" w:hAnsi="Times New Roman" w:cs="Times New Roman"/>
          <w:b/>
          <w:bCs/>
          <w:spacing w:val="1"/>
          <w:sz w:val="20"/>
          <w:szCs w:val="20"/>
        </w:rPr>
        <w:t>И</w:t>
      </w:r>
      <w:r w:rsidRPr="00A01AA0">
        <w:rPr>
          <w:rFonts w:ascii="Times New Roman" w:eastAsia="Times New Roman" w:hAnsi="Times New Roman" w:cs="Times New Roman"/>
          <w:b/>
          <w:bCs/>
          <w:sz w:val="20"/>
          <w:szCs w:val="20"/>
        </w:rPr>
        <w:t>Е В АУ</w:t>
      </w:r>
      <w:r w:rsidRPr="00A01AA0">
        <w:rPr>
          <w:rFonts w:ascii="Times New Roman" w:eastAsia="Times New Roman" w:hAnsi="Times New Roman" w:cs="Times New Roman"/>
          <w:b/>
          <w:bCs/>
          <w:spacing w:val="-1"/>
          <w:sz w:val="20"/>
          <w:szCs w:val="20"/>
        </w:rPr>
        <w:t>К</w:t>
      </w:r>
      <w:r w:rsidRPr="00A01AA0">
        <w:rPr>
          <w:rFonts w:ascii="Times New Roman" w:eastAsia="Times New Roman" w:hAnsi="Times New Roman" w:cs="Times New Roman"/>
          <w:b/>
          <w:bCs/>
          <w:spacing w:val="1"/>
          <w:sz w:val="20"/>
          <w:szCs w:val="20"/>
        </w:rPr>
        <w:t>ЦИ</w:t>
      </w:r>
      <w:r w:rsidRPr="00A01AA0">
        <w:rPr>
          <w:rFonts w:ascii="Times New Roman" w:eastAsia="Times New Roman" w:hAnsi="Times New Roman" w:cs="Times New Roman"/>
          <w:b/>
          <w:bCs/>
          <w:sz w:val="20"/>
          <w:szCs w:val="20"/>
        </w:rPr>
        <w:t>О</w:t>
      </w:r>
      <w:r w:rsidRPr="00A01AA0">
        <w:rPr>
          <w:rFonts w:ascii="Times New Roman" w:eastAsia="Times New Roman" w:hAnsi="Times New Roman" w:cs="Times New Roman"/>
          <w:b/>
          <w:bCs/>
          <w:spacing w:val="1"/>
          <w:sz w:val="20"/>
          <w:szCs w:val="20"/>
        </w:rPr>
        <w:t>Н</w:t>
      </w:r>
      <w:r w:rsidRPr="00A01AA0">
        <w:rPr>
          <w:rFonts w:ascii="Times New Roman" w:eastAsia="Times New Roman" w:hAnsi="Times New Roman" w:cs="Times New Roman"/>
          <w:b/>
          <w:bCs/>
          <w:sz w:val="20"/>
          <w:szCs w:val="20"/>
        </w:rPr>
        <w:t>Е В Э</w:t>
      </w:r>
      <w:r w:rsidRPr="00A01AA0">
        <w:rPr>
          <w:rFonts w:ascii="Times New Roman" w:eastAsia="Times New Roman" w:hAnsi="Times New Roman" w:cs="Times New Roman"/>
          <w:b/>
          <w:bCs/>
          <w:spacing w:val="-1"/>
          <w:sz w:val="20"/>
          <w:szCs w:val="20"/>
        </w:rPr>
        <w:t>ЛЕ</w:t>
      </w:r>
      <w:r w:rsidRPr="00A01AA0">
        <w:rPr>
          <w:rFonts w:ascii="Times New Roman" w:eastAsia="Times New Roman" w:hAnsi="Times New Roman" w:cs="Times New Roman"/>
          <w:b/>
          <w:bCs/>
          <w:spacing w:val="1"/>
          <w:sz w:val="20"/>
          <w:szCs w:val="20"/>
        </w:rPr>
        <w:t>К</w:t>
      </w:r>
      <w:r w:rsidRPr="00A01AA0">
        <w:rPr>
          <w:rFonts w:ascii="Times New Roman" w:eastAsia="Times New Roman" w:hAnsi="Times New Roman" w:cs="Times New Roman"/>
          <w:b/>
          <w:bCs/>
          <w:spacing w:val="2"/>
          <w:sz w:val="20"/>
          <w:szCs w:val="20"/>
        </w:rPr>
        <w:t>Т</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z w:val="20"/>
          <w:szCs w:val="20"/>
        </w:rPr>
        <w:t>О</w:t>
      </w:r>
      <w:r w:rsidRPr="00A01AA0">
        <w:rPr>
          <w:rFonts w:ascii="Times New Roman" w:eastAsia="Times New Roman" w:hAnsi="Times New Roman" w:cs="Times New Roman"/>
          <w:b/>
          <w:bCs/>
          <w:spacing w:val="-1"/>
          <w:sz w:val="20"/>
          <w:szCs w:val="20"/>
        </w:rPr>
        <w:t>Н</w:t>
      </w:r>
      <w:r w:rsidRPr="00A01AA0">
        <w:rPr>
          <w:rFonts w:ascii="Times New Roman" w:eastAsia="Times New Roman" w:hAnsi="Times New Roman" w:cs="Times New Roman"/>
          <w:b/>
          <w:bCs/>
          <w:spacing w:val="1"/>
          <w:sz w:val="20"/>
          <w:szCs w:val="20"/>
        </w:rPr>
        <w:t>Н</w:t>
      </w:r>
      <w:r w:rsidRPr="00A01AA0">
        <w:rPr>
          <w:rFonts w:ascii="Times New Roman" w:eastAsia="Times New Roman" w:hAnsi="Times New Roman" w:cs="Times New Roman"/>
          <w:b/>
          <w:bCs/>
          <w:sz w:val="20"/>
          <w:szCs w:val="20"/>
        </w:rPr>
        <w:t xml:space="preserve">ОЙ </w:t>
      </w:r>
      <w:r w:rsidRPr="00A01AA0">
        <w:rPr>
          <w:rFonts w:ascii="Times New Roman" w:eastAsia="Times New Roman" w:hAnsi="Times New Roman" w:cs="Times New Roman"/>
          <w:b/>
          <w:bCs/>
          <w:spacing w:val="-3"/>
          <w:sz w:val="20"/>
          <w:szCs w:val="20"/>
        </w:rPr>
        <w:t>Ф</w:t>
      </w:r>
      <w:r w:rsidRPr="00A01AA0">
        <w:rPr>
          <w:rFonts w:ascii="Times New Roman" w:eastAsia="Times New Roman" w:hAnsi="Times New Roman" w:cs="Times New Roman"/>
          <w:b/>
          <w:bCs/>
          <w:sz w:val="20"/>
          <w:szCs w:val="20"/>
        </w:rPr>
        <w:t>О</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z w:val="20"/>
          <w:szCs w:val="20"/>
        </w:rPr>
        <w:t>МЕ</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12.1.</w:t>
      </w:r>
      <w:r w:rsidRPr="00A01AA0">
        <w:rPr>
          <w:rFonts w:ascii="Times New Roman" w:eastAsia="Times New Roman" w:hAnsi="Times New Roman" w:cs="Times New Roman"/>
          <w:sz w:val="20"/>
          <w:szCs w:val="20"/>
        </w:rPr>
        <w:t>Общ</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й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рок р</w:t>
      </w:r>
      <w:r w:rsidRPr="00A01AA0">
        <w:rPr>
          <w:rFonts w:ascii="Times New Roman" w:eastAsia="Times New Roman" w:hAnsi="Times New Roman" w:cs="Times New Roman"/>
          <w:spacing w:val="-1"/>
          <w:sz w:val="20"/>
          <w:szCs w:val="20"/>
        </w:rPr>
        <w:t>ассм</w:t>
      </w:r>
      <w:r w:rsidRPr="00A01AA0">
        <w:rPr>
          <w:rFonts w:ascii="Times New Roman" w:eastAsia="Times New Roman" w:hAnsi="Times New Roman" w:cs="Times New Roman"/>
          <w:sz w:val="20"/>
          <w:szCs w:val="20"/>
        </w:rPr>
        <w:t>отр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 xml:space="preserve">я вторых </w:t>
      </w:r>
      <w:r w:rsidRPr="00A01AA0">
        <w:rPr>
          <w:rFonts w:ascii="Times New Roman" w:eastAsia="Times New Roman" w:hAnsi="Times New Roman" w:cs="Times New Roman"/>
          <w:spacing w:val="-1"/>
          <w:sz w:val="20"/>
          <w:szCs w:val="20"/>
        </w:rPr>
        <w:t>час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й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явок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е в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w:t>
      </w:r>
      <w:r w:rsidRPr="00A01AA0">
        <w:rPr>
          <w:rFonts w:ascii="Times New Roman" w:eastAsia="Times New Roman" w:hAnsi="Times New Roman" w:cs="Times New Roman"/>
          <w:spacing w:val="10"/>
          <w:sz w:val="20"/>
          <w:szCs w:val="20"/>
        </w:rPr>
        <w:t>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 xml:space="preserve">й форме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ож</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т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в</w:t>
      </w:r>
      <w:r w:rsidRPr="00A01AA0">
        <w:rPr>
          <w:rFonts w:ascii="Times New Roman" w:eastAsia="Times New Roman" w:hAnsi="Times New Roman" w:cs="Times New Roman"/>
          <w:spacing w:val="-1"/>
          <w:sz w:val="20"/>
          <w:szCs w:val="20"/>
        </w:rPr>
        <w:t>ы</w:t>
      </w:r>
      <w:r w:rsidRPr="00A01AA0">
        <w:rPr>
          <w:rFonts w:ascii="Times New Roman" w:eastAsia="Times New Roman" w:hAnsi="Times New Roman" w:cs="Times New Roman"/>
          <w:spacing w:val="2"/>
          <w:sz w:val="20"/>
          <w:szCs w:val="20"/>
        </w:rPr>
        <w:t>ш</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ть 3 (трех) д</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й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о д</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я размещения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а эле</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тро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ой торговой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лощ</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рото</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 xml:space="preserve">ла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ров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а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й форм</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12.2.</w:t>
      </w:r>
      <w:r w:rsidRPr="00A01AA0">
        <w:rPr>
          <w:rFonts w:ascii="Times New Roman" w:eastAsia="Times New Roman" w:hAnsi="Times New Roman" w:cs="Times New Roman"/>
          <w:sz w:val="20"/>
          <w:szCs w:val="20"/>
        </w:rPr>
        <w:t>Ко</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сс</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я р</w:t>
      </w:r>
      <w:r w:rsidRPr="00A01AA0">
        <w:rPr>
          <w:rFonts w:ascii="Times New Roman" w:eastAsia="Times New Roman" w:hAnsi="Times New Roman" w:cs="Times New Roman"/>
          <w:spacing w:val="-1"/>
          <w:sz w:val="20"/>
          <w:szCs w:val="20"/>
        </w:rPr>
        <w:t>асс</w:t>
      </w:r>
      <w:r w:rsidRPr="00A01AA0">
        <w:rPr>
          <w:rFonts w:ascii="Times New Roman" w:eastAsia="Times New Roman" w:hAnsi="Times New Roman" w:cs="Times New Roman"/>
          <w:spacing w:val="1"/>
          <w:sz w:val="20"/>
          <w:szCs w:val="20"/>
        </w:rPr>
        <w:t>ма</w:t>
      </w:r>
      <w:r w:rsidRPr="00A01AA0">
        <w:rPr>
          <w:rFonts w:ascii="Times New Roman" w:eastAsia="Times New Roman" w:hAnsi="Times New Roman" w:cs="Times New Roman"/>
          <w:sz w:val="20"/>
          <w:szCs w:val="20"/>
        </w:rPr>
        <w:t>тр</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в</w:t>
      </w:r>
      <w:r w:rsidRPr="00A01AA0">
        <w:rPr>
          <w:rFonts w:ascii="Times New Roman" w:eastAsia="Times New Roman" w:hAnsi="Times New Roman" w:cs="Times New Roman"/>
          <w:spacing w:val="-1"/>
          <w:sz w:val="20"/>
          <w:szCs w:val="20"/>
        </w:rPr>
        <w:t>ае</w:t>
      </w:r>
      <w:r w:rsidRPr="00A01AA0">
        <w:rPr>
          <w:rFonts w:ascii="Times New Roman" w:eastAsia="Times New Roman" w:hAnsi="Times New Roman" w:cs="Times New Roman"/>
          <w:sz w:val="20"/>
          <w:szCs w:val="20"/>
        </w:rPr>
        <w:t xml:space="preserve">т вторые </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 xml:space="preserve">ти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явок </w:t>
      </w:r>
      <w:r w:rsidRPr="00A01AA0">
        <w:rPr>
          <w:rFonts w:ascii="Times New Roman" w:eastAsia="Times New Roman" w:hAnsi="Times New Roman" w:cs="Times New Roman"/>
          <w:spacing w:val="1"/>
          <w:sz w:val="20"/>
          <w:szCs w:val="20"/>
        </w:rPr>
        <w:t xml:space="preserve">на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е в</w:t>
      </w:r>
      <w:r w:rsidRPr="00A01AA0">
        <w:rPr>
          <w:rFonts w:ascii="Times New Roman" w:eastAsia="Times New Roman" w:hAnsi="Times New Roman" w:cs="Times New Roman"/>
          <w:spacing w:val="1"/>
          <w:sz w:val="20"/>
          <w:szCs w:val="20"/>
        </w:rPr>
        <w:t xml:space="preserve"> 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 xml:space="preserve">й форме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оотв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 xml:space="preserve">твие </w:t>
      </w:r>
      <w:r w:rsidRPr="00A01AA0">
        <w:rPr>
          <w:rFonts w:ascii="Times New Roman" w:eastAsia="Times New Roman" w:hAnsi="Times New Roman" w:cs="Times New Roman"/>
          <w:spacing w:val="5"/>
          <w:sz w:val="20"/>
          <w:szCs w:val="20"/>
        </w:rPr>
        <w:t>и</w:t>
      </w:r>
      <w:r w:rsidRPr="00A01AA0">
        <w:rPr>
          <w:rFonts w:ascii="Times New Roman" w:eastAsia="Times New Roman" w:hAnsi="Times New Roman" w:cs="Times New Roman"/>
          <w:sz w:val="20"/>
          <w:szCs w:val="20"/>
        </w:rPr>
        <w:t>х тр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бов</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я</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овл</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 xml:space="preserve">ым </w:t>
      </w:r>
      <w:r w:rsidRPr="00A01AA0">
        <w:rPr>
          <w:rFonts w:ascii="Times New Roman" w:eastAsia="Times New Roman" w:hAnsi="Times New Roman" w:cs="Times New Roman"/>
          <w:bCs/>
          <w:spacing w:val="1"/>
          <w:sz w:val="20"/>
          <w:szCs w:val="20"/>
        </w:rPr>
        <w:t>н</w:t>
      </w:r>
      <w:r w:rsidRPr="00A01AA0">
        <w:rPr>
          <w:rFonts w:ascii="Times New Roman" w:eastAsia="Times New Roman" w:hAnsi="Times New Roman" w:cs="Times New Roman"/>
          <w:bCs/>
          <w:sz w:val="20"/>
          <w:szCs w:val="20"/>
        </w:rPr>
        <w:t>а</w:t>
      </w:r>
      <w:r w:rsidRPr="00A01AA0">
        <w:rPr>
          <w:rFonts w:ascii="Times New Roman" w:eastAsia="Times New Roman" w:hAnsi="Times New Roman" w:cs="Times New Roman"/>
          <w:bCs/>
          <w:spacing w:val="-1"/>
          <w:sz w:val="20"/>
          <w:szCs w:val="20"/>
        </w:rPr>
        <w:t>с</w:t>
      </w:r>
      <w:r w:rsidRPr="00A01AA0">
        <w:rPr>
          <w:rFonts w:ascii="Times New Roman" w:eastAsia="Times New Roman" w:hAnsi="Times New Roman" w:cs="Times New Roman"/>
          <w:bCs/>
          <w:spacing w:val="2"/>
          <w:sz w:val="20"/>
          <w:szCs w:val="20"/>
        </w:rPr>
        <w:t>т</w:t>
      </w:r>
      <w:r w:rsidRPr="00A01AA0">
        <w:rPr>
          <w:rFonts w:ascii="Times New Roman" w:eastAsia="Times New Roman" w:hAnsi="Times New Roman" w:cs="Times New Roman"/>
          <w:bCs/>
          <w:sz w:val="20"/>
          <w:szCs w:val="20"/>
        </w:rPr>
        <w:t>о</w:t>
      </w:r>
      <w:r w:rsidRPr="00A01AA0">
        <w:rPr>
          <w:rFonts w:ascii="Times New Roman" w:eastAsia="Times New Roman" w:hAnsi="Times New Roman" w:cs="Times New Roman"/>
          <w:bCs/>
          <w:spacing w:val="-3"/>
          <w:sz w:val="20"/>
          <w:szCs w:val="20"/>
        </w:rPr>
        <w:t>ящ</w:t>
      </w:r>
      <w:r w:rsidRPr="00A01AA0">
        <w:rPr>
          <w:rFonts w:ascii="Times New Roman" w:eastAsia="Times New Roman" w:hAnsi="Times New Roman" w:cs="Times New Roman"/>
          <w:bCs/>
          <w:spacing w:val="1"/>
          <w:sz w:val="20"/>
          <w:szCs w:val="20"/>
        </w:rPr>
        <w:t>е</w:t>
      </w:r>
      <w:r w:rsidRPr="00A01AA0">
        <w:rPr>
          <w:rFonts w:ascii="Times New Roman" w:eastAsia="Times New Roman" w:hAnsi="Times New Roman" w:cs="Times New Roman"/>
          <w:bCs/>
          <w:sz w:val="20"/>
          <w:szCs w:val="20"/>
        </w:rPr>
        <w:t>й До</w:t>
      </w:r>
      <w:r w:rsidRPr="00A01AA0">
        <w:rPr>
          <w:rFonts w:ascii="Times New Roman" w:eastAsia="Times New Roman" w:hAnsi="Times New Roman" w:cs="Times New Roman"/>
          <w:bCs/>
          <w:spacing w:val="2"/>
          <w:sz w:val="20"/>
          <w:szCs w:val="20"/>
        </w:rPr>
        <w:t>к</w:t>
      </w:r>
      <w:r w:rsidRPr="00A01AA0">
        <w:rPr>
          <w:rFonts w:ascii="Times New Roman" w:eastAsia="Times New Roman" w:hAnsi="Times New Roman" w:cs="Times New Roman"/>
          <w:bCs/>
          <w:sz w:val="20"/>
          <w:szCs w:val="20"/>
        </w:rPr>
        <w:t>ум</w:t>
      </w:r>
      <w:r w:rsidRPr="00A01AA0">
        <w:rPr>
          <w:rFonts w:ascii="Times New Roman" w:eastAsia="Times New Roman" w:hAnsi="Times New Roman" w:cs="Times New Roman"/>
          <w:bCs/>
          <w:spacing w:val="-1"/>
          <w:sz w:val="20"/>
          <w:szCs w:val="20"/>
        </w:rPr>
        <w:t>е</w:t>
      </w:r>
      <w:r w:rsidRPr="00A01AA0">
        <w:rPr>
          <w:rFonts w:ascii="Times New Roman" w:eastAsia="Times New Roman" w:hAnsi="Times New Roman" w:cs="Times New Roman"/>
          <w:bCs/>
          <w:spacing w:val="1"/>
          <w:sz w:val="20"/>
          <w:szCs w:val="20"/>
        </w:rPr>
        <w:t>н</w:t>
      </w:r>
      <w:r w:rsidRPr="00A01AA0">
        <w:rPr>
          <w:rFonts w:ascii="Times New Roman" w:eastAsia="Times New Roman" w:hAnsi="Times New Roman" w:cs="Times New Roman"/>
          <w:bCs/>
          <w:spacing w:val="2"/>
          <w:sz w:val="20"/>
          <w:szCs w:val="20"/>
        </w:rPr>
        <w:t>т</w:t>
      </w:r>
      <w:r w:rsidRPr="00A01AA0">
        <w:rPr>
          <w:rFonts w:ascii="Times New Roman" w:eastAsia="Times New Roman" w:hAnsi="Times New Roman" w:cs="Times New Roman"/>
          <w:bCs/>
          <w:spacing w:val="-2"/>
          <w:sz w:val="20"/>
          <w:szCs w:val="20"/>
        </w:rPr>
        <w:t>а</w:t>
      </w:r>
      <w:r w:rsidRPr="00A01AA0">
        <w:rPr>
          <w:rFonts w:ascii="Times New Roman" w:eastAsia="Times New Roman" w:hAnsi="Times New Roman" w:cs="Times New Roman"/>
          <w:bCs/>
          <w:spacing w:val="1"/>
          <w:sz w:val="20"/>
          <w:szCs w:val="20"/>
        </w:rPr>
        <w:t>ци</w:t>
      </w:r>
      <w:r w:rsidRPr="00A01AA0">
        <w:rPr>
          <w:rFonts w:ascii="Times New Roman" w:eastAsia="Times New Roman" w:hAnsi="Times New Roman" w:cs="Times New Roman"/>
          <w:bCs/>
          <w:spacing w:val="-1"/>
          <w:sz w:val="20"/>
          <w:szCs w:val="20"/>
        </w:rPr>
        <w:t>е</w:t>
      </w:r>
      <w:r w:rsidRPr="00A01AA0">
        <w:rPr>
          <w:rFonts w:ascii="Times New Roman" w:eastAsia="Times New Roman" w:hAnsi="Times New Roman" w:cs="Times New Roman"/>
          <w:bCs/>
          <w:sz w:val="20"/>
          <w:szCs w:val="20"/>
        </w:rPr>
        <w:t>й об ау</w:t>
      </w:r>
      <w:r w:rsidRPr="00A01AA0">
        <w:rPr>
          <w:rFonts w:ascii="Times New Roman" w:eastAsia="Times New Roman" w:hAnsi="Times New Roman" w:cs="Times New Roman"/>
          <w:bCs/>
          <w:spacing w:val="-1"/>
          <w:sz w:val="20"/>
          <w:szCs w:val="20"/>
        </w:rPr>
        <w:t>к</w:t>
      </w:r>
      <w:r w:rsidRPr="00A01AA0">
        <w:rPr>
          <w:rFonts w:ascii="Times New Roman" w:eastAsia="Times New Roman" w:hAnsi="Times New Roman" w:cs="Times New Roman"/>
          <w:bCs/>
          <w:spacing w:val="1"/>
          <w:sz w:val="20"/>
          <w:szCs w:val="20"/>
        </w:rPr>
        <w:t>ци</w:t>
      </w:r>
      <w:r w:rsidRPr="00A01AA0">
        <w:rPr>
          <w:rFonts w:ascii="Times New Roman" w:eastAsia="Times New Roman" w:hAnsi="Times New Roman" w:cs="Times New Roman"/>
          <w:bCs/>
          <w:sz w:val="20"/>
          <w:szCs w:val="20"/>
        </w:rPr>
        <w:t>о</w:t>
      </w:r>
      <w:r w:rsidRPr="00A01AA0">
        <w:rPr>
          <w:rFonts w:ascii="Times New Roman" w:eastAsia="Times New Roman" w:hAnsi="Times New Roman" w:cs="Times New Roman"/>
          <w:bCs/>
          <w:spacing w:val="1"/>
          <w:sz w:val="20"/>
          <w:szCs w:val="20"/>
        </w:rPr>
        <w:t>н</w:t>
      </w:r>
      <w:r w:rsidRPr="00A01AA0">
        <w:rPr>
          <w:rFonts w:ascii="Times New Roman" w:eastAsia="Times New Roman" w:hAnsi="Times New Roman" w:cs="Times New Roman"/>
          <w:bCs/>
          <w:sz w:val="20"/>
          <w:szCs w:val="20"/>
        </w:rPr>
        <w:t>е в э</w:t>
      </w:r>
      <w:r w:rsidRPr="00A01AA0">
        <w:rPr>
          <w:rFonts w:ascii="Times New Roman" w:eastAsia="Times New Roman" w:hAnsi="Times New Roman" w:cs="Times New Roman"/>
          <w:bCs/>
          <w:spacing w:val="-1"/>
          <w:sz w:val="20"/>
          <w:szCs w:val="20"/>
        </w:rPr>
        <w:t>ле</w:t>
      </w:r>
      <w:r w:rsidRPr="00A01AA0">
        <w:rPr>
          <w:rFonts w:ascii="Times New Roman" w:eastAsia="Times New Roman" w:hAnsi="Times New Roman" w:cs="Times New Roman"/>
          <w:bCs/>
          <w:spacing w:val="1"/>
          <w:sz w:val="20"/>
          <w:szCs w:val="20"/>
        </w:rPr>
        <w:t>к</w:t>
      </w:r>
      <w:r w:rsidRPr="00A01AA0">
        <w:rPr>
          <w:rFonts w:ascii="Times New Roman" w:eastAsia="Times New Roman" w:hAnsi="Times New Roman" w:cs="Times New Roman"/>
          <w:bCs/>
          <w:sz w:val="20"/>
          <w:szCs w:val="20"/>
        </w:rPr>
        <w:t>тро</w:t>
      </w:r>
      <w:r w:rsidRPr="00A01AA0">
        <w:rPr>
          <w:rFonts w:ascii="Times New Roman" w:eastAsia="Times New Roman" w:hAnsi="Times New Roman" w:cs="Times New Roman"/>
          <w:bCs/>
          <w:spacing w:val="1"/>
          <w:sz w:val="20"/>
          <w:szCs w:val="20"/>
        </w:rPr>
        <w:t>нн</w:t>
      </w:r>
      <w:r w:rsidRPr="00A01AA0">
        <w:rPr>
          <w:rFonts w:ascii="Times New Roman" w:eastAsia="Times New Roman" w:hAnsi="Times New Roman" w:cs="Times New Roman"/>
          <w:bCs/>
          <w:spacing w:val="-2"/>
          <w:sz w:val="20"/>
          <w:szCs w:val="20"/>
        </w:rPr>
        <w:t>о</w:t>
      </w:r>
      <w:r w:rsidRPr="00A01AA0">
        <w:rPr>
          <w:rFonts w:ascii="Times New Roman" w:eastAsia="Times New Roman" w:hAnsi="Times New Roman" w:cs="Times New Roman"/>
          <w:bCs/>
          <w:sz w:val="20"/>
          <w:szCs w:val="20"/>
        </w:rPr>
        <w:t xml:space="preserve">й </w:t>
      </w:r>
      <w:r w:rsidRPr="00A01AA0">
        <w:rPr>
          <w:rFonts w:ascii="Times New Roman" w:eastAsia="Times New Roman" w:hAnsi="Times New Roman" w:cs="Times New Roman"/>
          <w:bCs/>
          <w:spacing w:val="-3"/>
          <w:sz w:val="20"/>
          <w:szCs w:val="20"/>
        </w:rPr>
        <w:t>ф</w:t>
      </w:r>
      <w:r w:rsidRPr="00A01AA0">
        <w:rPr>
          <w:rFonts w:ascii="Times New Roman" w:eastAsia="Times New Roman" w:hAnsi="Times New Roman" w:cs="Times New Roman"/>
          <w:bCs/>
          <w:sz w:val="20"/>
          <w:szCs w:val="20"/>
        </w:rPr>
        <w:t>о</w:t>
      </w:r>
      <w:r w:rsidRPr="00A01AA0">
        <w:rPr>
          <w:rFonts w:ascii="Times New Roman" w:eastAsia="Times New Roman" w:hAnsi="Times New Roman" w:cs="Times New Roman"/>
          <w:bCs/>
          <w:spacing w:val="1"/>
          <w:sz w:val="20"/>
          <w:szCs w:val="20"/>
        </w:rPr>
        <w:t>р</w:t>
      </w:r>
      <w:r w:rsidRPr="00A01AA0">
        <w:rPr>
          <w:rFonts w:ascii="Times New Roman" w:eastAsia="Times New Roman" w:hAnsi="Times New Roman" w:cs="Times New Roman"/>
          <w:bCs/>
          <w:sz w:val="20"/>
          <w:szCs w:val="20"/>
        </w:rPr>
        <w:t>м</w:t>
      </w:r>
      <w:r w:rsidRPr="00A01AA0">
        <w:rPr>
          <w:rFonts w:ascii="Times New Roman" w:eastAsia="Times New Roman" w:hAnsi="Times New Roman" w:cs="Times New Roman"/>
          <w:bCs/>
          <w:spacing w:val="-1"/>
          <w:sz w:val="20"/>
          <w:szCs w:val="20"/>
        </w:rPr>
        <w:t xml:space="preserve">е, указанным в </w:t>
      </w:r>
      <w:r w:rsidRPr="00A01AA0">
        <w:rPr>
          <w:rFonts w:ascii="Times New Roman" w:eastAsia="Times New Roman" w:hAnsi="Times New Roman" w:cs="Times New Roman"/>
          <w:b/>
          <w:bCs/>
          <w:i/>
          <w:spacing w:val="-1"/>
          <w:sz w:val="20"/>
          <w:szCs w:val="20"/>
        </w:rPr>
        <w:t>Информационной карте аукциона в электронной форме</w:t>
      </w:r>
      <w:r w:rsidRPr="00A01AA0">
        <w:rPr>
          <w:rFonts w:ascii="Times New Roman" w:eastAsia="Times New Roman" w:hAnsi="Times New Roman" w:cs="Times New Roman"/>
          <w:b/>
          <w:bCs/>
          <w:sz w:val="20"/>
          <w:szCs w:val="20"/>
        </w:rPr>
        <w:t>.</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12.3.</w:t>
      </w:r>
      <w:r w:rsidRPr="00A01AA0">
        <w:rPr>
          <w:rFonts w:ascii="Times New Roman" w:eastAsia="Times New Roman" w:hAnsi="Times New Roman" w:cs="Times New Roman"/>
          <w:sz w:val="20"/>
          <w:szCs w:val="20"/>
        </w:rPr>
        <w:t>Ко</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сс</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а о</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в</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и 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3"/>
          <w:sz w:val="20"/>
          <w:szCs w:val="20"/>
        </w:rPr>
        <w:t>з</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z w:val="20"/>
          <w:szCs w:val="20"/>
        </w:rPr>
        <w:t>л</w:t>
      </w:r>
      <w:r w:rsidRPr="00A01AA0">
        <w:rPr>
          <w:rFonts w:ascii="Times New Roman" w:eastAsia="Times New Roman" w:hAnsi="Times New Roman" w:cs="Times New Roman"/>
          <w:spacing w:val="1"/>
          <w:sz w:val="20"/>
          <w:szCs w:val="20"/>
        </w:rPr>
        <w:t>ь</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тов р</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отр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я втор</w:t>
      </w:r>
      <w:r w:rsidRPr="00A01AA0">
        <w:rPr>
          <w:rFonts w:ascii="Times New Roman" w:eastAsia="Times New Roman" w:hAnsi="Times New Roman" w:cs="Times New Roman"/>
          <w:spacing w:val="-3"/>
          <w:sz w:val="20"/>
          <w:szCs w:val="20"/>
        </w:rPr>
        <w:t>ы</w:t>
      </w:r>
      <w:r w:rsidRPr="00A01AA0">
        <w:rPr>
          <w:rFonts w:ascii="Times New Roman" w:eastAsia="Times New Roman" w:hAnsi="Times New Roman" w:cs="Times New Roman"/>
          <w:sz w:val="20"/>
          <w:szCs w:val="20"/>
        </w:rPr>
        <w:t xml:space="preserve">х </w:t>
      </w:r>
      <w:r w:rsidRPr="00A01AA0">
        <w:rPr>
          <w:rFonts w:ascii="Times New Roman" w:eastAsia="Times New Roman" w:hAnsi="Times New Roman" w:cs="Times New Roman"/>
          <w:spacing w:val="-1"/>
          <w:sz w:val="20"/>
          <w:szCs w:val="20"/>
        </w:rPr>
        <w:t>час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й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явок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е в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тро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 xml:space="preserve">й форме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мае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я 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5"/>
          <w:sz w:val="20"/>
          <w:szCs w:val="20"/>
        </w:rPr>
        <w:t>ш</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1)о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оотв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3"/>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 xml:space="preserve">твии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явки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а участие в электронном аукционе тр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бов</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я</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3"/>
          <w:sz w:val="20"/>
          <w:szCs w:val="20"/>
        </w:rPr>
        <w:t>т</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овл</w:t>
      </w:r>
      <w:r w:rsidRPr="00A01AA0">
        <w:rPr>
          <w:rFonts w:ascii="Times New Roman" w:eastAsia="Times New Roman" w:hAnsi="Times New Roman" w:cs="Times New Roman"/>
          <w:spacing w:val="4"/>
          <w:sz w:val="20"/>
          <w:szCs w:val="20"/>
        </w:rPr>
        <w:t>е</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ым До</w:t>
      </w:r>
      <w:r w:rsidRPr="00A01AA0">
        <w:rPr>
          <w:rFonts w:ascii="Times New Roman" w:eastAsia="Times New Roman" w:hAnsi="Times New Roman" w:cs="Times New Roman"/>
          <w:spacing w:val="3"/>
          <w:sz w:val="20"/>
          <w:szCs w:val="20"/>
        </w:rPr>
        <w:t>к</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ме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ци</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й об </w:t>
      </w:r>
      <w:r w:rsidRPr="00A01AA0">
        <w:rPr>
          <w:rFonts w:ascii="Times New Roman" w:eastAsia="Times New Roman" w:hAnsi="Times New Roman" w:cs="Times New Roman"/>
          <w:spacing w:val="3"/>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тро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ой форме;</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2)о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ес</w:t>
      </w:r>
      <w:r w:rsidRPr="00A01AA0">
        <w:rPr>
          <w:rFonts w:ascii="Times New Roman" w:eastAsia="Times New Roman" w:hAnsi="Times New Roman" w:cs="Times New Roman"/>
          <w:sz w:val="20"/>
          <w:szCs w:val="20"/>
        </w:rPr>
        <w:t>оот</w:t>
      </w:r>
      <w:r w:rsidRPr="00A01AA0">
        <w:rPr>
          <w:rFonts w:ascii="Times New Roman" w:eastAsia="Times New Roman" w:hAnsi="Times New Roman" w:cs="Times New Roman"/>
          <w:spacing w:val="2"/>
          <w:sz w:val="20"/>
          <w:szCs w:val="20"/>
        </w:rPr>
        <w:t>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 xml:space="preserve">твии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явки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е в электронном </w:t>
      </w:r>
      <w:r w:rsidRPr="00A01AA0">
        <w:rPr>
          <w:rFonts w:ascii="Times New Roman" w:eastAsia="Times New Roman" w:hAnsi="Times New Roman" w:cs="Times New Roman"/>
          <w:spacing w:val="4"/>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тр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бов</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3"/>
          <w:sz w:val="20"/>
          <w:szCs w:val="20"/>
        </w:rPr>
        <w:t>н</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я</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3"/>
          <w:sz w:val="20"/>
          <w:szCs w:val="20"/>
        </w:rPr>
        <w:t>т</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овл</w:t>
      </w:r>
      <w:r w:rsidRPr="00A01AA0">
        <w:rPr>
          <w:rFonts w:ascii="Times New Roman" w:eastAsia="Times New Roman" w:hAnsi="Times New Roman" w:cs="Times New Roman"/>
          <w:spacing w:val="9"/>
          <w:sz w:val="20"/>
          <w:szCs w:val="20"/>
        </w:rPr>
        <w:t>е</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ым До</w:t>
      </w:r>
      <w:r w:rsidRPr="00A01AA0">
        <w:rPr>
          <w:rFonts w:ascii="Times New Roman" w:eastAsia="Times New Roman" w:hAnsi="Times New Roman" w:cs="Times New Roman"/>
          <w:spacing w:val="3"/>
          <w:sz w:val="20"/>
          <w:szCs w:val="20"/>
        </w:rPr>
        <w:t>к</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ме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ци</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й об </w:t>
      </w:r>
      <w:r w:rsidRPr="00A01AA0">
        <w:rPr>
          <w:rFonts w:ascii="Times New Roman" w:eastAsia="Times New Roman" w:hAnsi="Times New Roman" w:cs="Times New Roman"/>
          <w:spacing w:val="3"/>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тро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ой форме.</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12.4.</w:t>
      </w:r>
      <w:r w:rsidRPr="00A01AA0">
        <w:rPr>
          <w:rFonts w:ascii="Times New Roman" w:eastAsia="Times New Roman" w:hAnsi="Times New Roman" w:cs="Times New Roman"/>
          <w:sz w:val="20"/>
          <w:szCs w:val="20"/>
        </w:rPr>
        <w:t xml:space="preserve">Для принятия указанного решения в </w:t>
      </w:r>
      <w:r w:rsidRPr="00A01AA0">
        <w:rPr>
          <w:rFonts w:ascii="Times New Roman" w:eastAsia="Times New Roman" w:hAnsi="Times New Roman" w:cs="Times New Roman"/>
          <w:bCs/>
          <w:sz w:val="20"/>
          <w:szCs w:val="20"/>
        </w:rPr>
        <w:t>пункте 12.3</w:t>
      </w:r>
      <w:r w:rsidRPr="00A01AA0">
        <w:rPr>
          <w:rFonts w:ascii="Times New Roman" w:eastAsia="Times New Roman" w:hAnsi="Times New Roman" w:cs="Times New Roman"/>
          <w:sz w:val="20"/>
          <w:szCs w:val="20"/>
        </w:rPr>
        <w:t xml:space="preserve">части 12 Раздела 1 Документации об аукционе в электронной форме Комиссия также рассматривает содержащиеся в реестре участников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получивших аккредитацию на электронной торговой площадке, сведения об участнике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подавшем такую заявку на участие в электронном аукционе.</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12.5.</w:t>
      </w:r>
      <w:r w:rsidRPr="00A01AA0">
        <w:rPr>
          <w:rFonts w:ascii="Times New Roman" w:eastAsia="Times New Roman" w:hAnsi="Times New Roman" w:cs="Times New Roman"/>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явка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ча</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е в </w:t>
      </w:r>
      <w:r w:rsidRPr="00A01AA0">
        <w:rPr>
          <w:rFonts w:ascii="Times New Roman" w:eastAsia="Times New Roman" w:hAnsi="Times New Roman" w:cs="Times New Roman"/>
          <w:spacing w:val="4"/>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w:t>
      </w:r>
      <w:r w:rsidRPr="00A01AA0">
        <w:rPr>
          <w:rFonts w:ascii="Times New Roman" w:eastAsia="Times New Roman" w:hAnsi="Times New Roman" w:cs="Times New Roman"/>
          <w:spacing w:val="3"/>
          <w:sz w:val="20"/>
          <w:szCs w:val="20"/>
        </w:rPr>
        <w:t>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 xml:space="preserve">ой </w:t>
      </w:r>
      <w:r w:rsidRPr="00A01AA0">
        <w:rPr>
          <w:rFonts w:ascii="Times New Roman" w:eastAsia="Times New Roman" w:hAnsi="Times New Roman" w:cs="Times New Roman"/>
          <w:spacing w:val="-2"/>
          <w:sz w:val="20"/>
          <w:szCs w:val="20"/>
        </w:rPr>
        <w:t>ф</w:t>
      </w:r>
      <w:r w:rsidRPr="00A01AA0">
        <w:rPr>
          <w:rFonts w:ascii="Times New Roman" w:eastAsia="Times New Roman" w:hAnsi="Times New Roman" w:cs="Times New Roman"/>
          <w:sz w:val="20"/>
          <w:szCs w:val="20"/>
        </w:rPr>
        <w:t>ор</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изн</w:t>
      </w:r>
      <w:r w:rsidRPr="00A01AA0">
        <w:rPr>
          <w:rFonts w:ascii="Times New Roman" w:eastAsia="Times New Roman" w:hAnsi="Times New Roman" w:cs="Times New Roman"/>
          <w:spacing w:val="-1"/>
          <w:sz w:val="20"/>
          <w:szCs w:val="20"/>
        </w:rPr>
        <w:t>ае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я</w:t>
      </w:r>
      <w:r w:rsidRPr="00A01AA0">
        <w:rPr>
          <w:rFonts w:ascii="Times New Roman" w:eastAsia="Times New Roman" w:hAnsi="Times New Roman" w:cs="Times New Roman"/>
          <w:spacing w:val="1"/>
          <w:sz w:val="20"/>
          <w:szCs w:val="20"/>
        </w:rPr>
        <w:t xml:space="preserve"> н</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оотв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4"/>
          <w:sz w:val="20"/>
          <w:szCs w:val="20"/>
        </w:rPr>
        <w:t>в</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z w:val="20"/>
          <w:szCs w:val="20"/>
        </w:rPr>
        <w:t>ю</w:t>
      </w:r>
      <w:r w:rsidRPr="00A01AA0">
        <w:rPr>
          <w:rFonts w:ascii="Times New Roman" w:eastAsia="Times New Roman" w:hAnsi="Times New Roman" w:cs="Times New Roman"/>
          <w:spacing w:val="2"/>
          <w:sz w:val="20"/>
          <w:szCs w:val="20"/>
        </w:rPr>
        <w:t>щ</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й тр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2"/>
          <w:sz w:val="20"/>
          <w:szCs w:val="20"/>
        </w:rPr>
        <w:t>б</w:t>
      </w:r>
      <w:r w:rsidRPr="00A01AA0">
        <w:rPr>
          <w:rFonts w:ascii="Times New Roman" w:eastAsia="Times New Roman" w:hAnsi="Times New Roman" w:cs="Times New Roman"/>
          <w:sz w:val="20"/>
          <w:szCs w:val="20"/>
        </w:rPr>
        <w:t>ов</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я</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3"/>
          <w:sz w:val="20"/>
          <w:szCs w:val="20"/>
        </w:rPr>
        <w:t>т</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овл</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ым До</w:t>
      </w:r>
      <w:r w:rsidRPr="00A01AA0">
        <w:rPr>
          <w:rFonts w:ascii="Times New Roman" w:eastAsia="Times New Roman" w:hAnsi="Times New Roman" w:cs="Times New Roman"/>
          <w:spacing w:val="3"/>
          <w:sz w:val="20"/>
          <w:szCs w:val="20"/>
        </w:rPr>
        <w:t>к</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7"/>
          <w:sz w:val="20"/>
          <w:szCs w:val="20"/>
        </w:rPr>
        <w:t>т</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ци</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й об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й форм</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 в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2"/>
          <w:sz w:val="20"/>
          <w:szCs w:val="20"/>
        </w:rPr>
        <w:t>л</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ае</w:t>
      </w:r>
      <w:r w:rsidRPr="00A01AA0">
        <w:rPr>
          <w:rFonts w:ascii="Times New Roman" w:eastAsia="Times New Roman" w:hAnsi="Times New Roman" w:cs="Times New Roman"/>
          <w:sz w:val="20"/>
          <w:szCs w:val="20"/>
        </w:rPr>
        <w:t>:</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1) непредставления документов, определенных пунктом 5.1 части </w:t>
      </w:r>
      <w:r w:rsidRPr="00A01AA0">
        <w:rPr>
          <w:rFonts w:ascii="Times New Roman" w:eastAsia="Times New Roman" w:hAnsi="Times New Roman" w:cs="Times New Roman"/>
          <w:sz w:val="20"/>
          <w:szCs w:val="20"/>
          <w:lang w:val="en-US"/>
        </w:rPr>
        <w:t>V</w:t>
      </w:r>
      <w:r w:rsidRPr="00A01AA0">
        <w:rPr>
          <w:rFonts w:ascii="Times New Roman" w:eastAsia="Times New Roman" w:hAnsi="Times New Roman" w:cs="Times New Roman"/>
          <w:sz w:val="20"/>
          <w:szCs w:val="20"/>
        </w:rPr>
        <w:t xml:space="preserve">.  Положения о закупках, или их несоответствия требованиям документации об аукционе в электронной форме, а также наличия в таких документах недостоверных сведений об участнике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а также о соисполнителях (субподрядчиках, субпоставщиках), указанных в заявке участника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в случае, если требования к предоставлению документов на таких соисполнителей (субподрядчиков, субпоставщиков) были установлены в документации об аукционе в электронной форме.</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2) несоответствия участника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а также соисполнителей (субподрядчиков, субпоставщиков), указанных в заявке участника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в случае, если требования к соисполнителям (субподрядчикам, субпоставщикам) были установлены в документации об аукционе в электронной форме;</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3) наличия сведений об участнике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в федеральном реестре недобросовестных поставщиков, если такое требование установлено в документации об аукционе в электронной форме.</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 xml:space="preserve">12.6. </w:t>
      </w:r>
      <w:r w:rsidRPr="00A01AA0">
        <w:rPr>
          <w:rFonts w:ascii="Times New Roman" w:eastAsia="Times New Roman" w:hAnsi="Times New Roman" w:cs="Times New Roman"/>
          <w:sz w:val="20"/>
          <w:szCs w:val="20"/>
        </w:rPr>
        <w:t>Протокол подведения итогов аукциона в электронной форме размещается Заказчиком на электронной торговой площадке в течение дня, следующего за днем его подписания.</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Кроме того, указанный протокол размещается на официальном сайте не позднее, чем через 3 (три) дня со дня подписания такого протокола.</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pacing w:val="1"/>
          <w:sz w:val="20"/>
          <w:szCs w:val="20"/>
        </w:rPr>
      </w:pPr>
      <w:r w:rsidRPr="00A01AA0">
        <w:rPr>
          <w:rFonts w:ascii="Times New Roman" w:eastAsia="Times New Roman" w:hAnsi="Times New Roman" w:cs="Times New Roman"/>
          <w:bCs/>
          <w:sz w:val="20"/>
          <w:szCs w:val="20"/>
        </w:rPr>
        <w:t>12.7.</w:t>
      </w:r>
      <w:r w:rsidRPr="00A01AA0">
        <w:rPr>
          <w:rFonts w:ascii="Times New Roman" w:eastAsia="Times New Roman" w:hAnsi="Times New Roman" w:cs="Times New Roman"/>
          <w:sz w:val="20"/>
          <w:szCs w:val="20"/>
        </w:rPr>
        <w:t>Уч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к</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 xml:space="preserve">оторый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длож</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л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5"/>
          <w:sz w:val="20"/>
          <w:szCs w:val="20"/>
        </w:rPr>
        <w:t>а</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более </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3"/>
          <w:sz w:val="20"/>
          <w:szCs w:val="20"/>
        </w:rPr>
        <w:t>к</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z w:val="20"/>
          <w:szCs w:val="20"/>
        </w:rPr>
        <w:t xml:space="preserve">ю </w:t>
      </w:r>
      <w:r w:rsidRPr="00A01AA0">
        <w:rPr>
          <w:rFonts w:ascii="Times New Roman" w:eastAsia="Times New Roman" w:hAnsi="Times New Roman" w:cs="Times New Roman"/>
          <w:spacing w:val="1"/>
          <w:sz w:val="20"/>
          <w:szCs w:val="20"/>
        </w:rPr>
        <w:t>ц</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6"/>
          <w:sz w:val="20"/>
          <w:szCs w:val="20"/>
        </w:rPr>
        <w:t>н</w:t>
      </w:r>
      <w:r w:rsidRPr="00A01AA0">
        <w:rPr>
          <w:rFonts w:ascii="Times New Roman" w:eastAsia="Times New Roman" w:hAnsi="Times New Roman" w:cs="Times New Roman"/>
          <w:sz w:val="20"/>
          <w:szCs w:val="20"/>
        </w:rPr>
        <w:t xml:space="preserve">у </w:t>
      </w:r>
      <w:r w:rsidRPr="00A01AA0">
        <w:rPr>
          <w:rFonts w:ascii="Times New Roman" w:eastAsia="Times New Roman" w:hAnsi="Times New Roman" w:cs="Times New Roman"/>
          <w:spacing w:val="1"/>
          <w:sz w:val="20"/>
          <w:szCs w:val="20"/>
        </w:rPr>
        <w:t xml:space="preserve">договора, </w:t>
      </w:r>
      <w:r w:rsidRPr="00A01AA0">
        <w:rPr>
          <w:rFonts w:ascii="Times New Roman" w:eastAsia="Times New Roman" w:hAnsi="Times New Roman" w:cs="Times New Roman"/>
          <w:sz w:val="20"/>
          <w:szCs w:val="20"/>
        </w:rPr>
        <w:t xml:space="preserve">и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явка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е в </w:t>
      </w:r>
      <w:r w:rsidRPr="00A01AA0">
        <w:rPr>
          <w:rFonts w:ascii="Times New Roman" w:eastAsia="Times New Roman" w:hAnsi="Times New Roman" w:cs="Times New Roman"/>
          <w:spacing w:val="4"/>
          <w:sz w:val="20"/>
          <w:szCs w:val="20"/>
        </w:rPr>
        <w:t>а</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 xml:space="preserve">е </w:t>
      </w:r>
      <w:r w:rsidRPr="00A01AA0">
        <w:rPr>
          <w:rFonts w:ascii="Times New Roman" w:eastAsia="Times New Roman" w:hAnsi="Times New Roman" w:cs="Times New Roman"/>
          <w:sz w:val="20"/>
          <w:szCs w:val="20"/>
        </w:rPr>
        <w:t>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ой ф</w:t>
      </w:r>
      <w:r w:rsidRPr="00A01AA0">
        <w:rPr>
          <w:rFonts w:ascii="Times New Roman" w:eastAsia="Times New Roman" w:hAnsi="Times New Roman" w:cs="Times New Roman"/>
          <w:spacing w:val="9"/>
          <w:sz w:val="20"/>
          <w:szCs w:val="20"/>
        </w:rPr>
        <w:t>о</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 xml:space="preserve">оторого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оотв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2"/>
          <w:sz w:val="20"/>
          <w:szCs w:val="20"/>
        </w:rPr>
        <w:t>в</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т тр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бов</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 xml:space="preserve">ям </w:t>
      </w:r>
      <w:r w:rsidRPr="00A01AA0">
        <w:rPr>
          <w:rFonts w:ascii="Times New Roman" w:eastAsia="Times New Roman" w:hAnsi="Times New Roman" w:cs="Times New Roman"/>
          <w:spacing w:val="4"/>
          <w:sz w:val="20"/>
          <w:szCs w:val="20"/>
        </w:rPr>
        <w:t>Д</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3"/>
          <w:sz w:val="20"/>
          <w:szCs w:val="20"/>
        </w:rPr>
        <w:t>к</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ци</w:t>
      </w:r>
      <w:r w:rsidRPr="00A01AA0">
        <w:rPr>
          <w:rFonts w:ascii="Times New Roman" w:eastAsia="Times New Roman" w:hAnsi="Times New Roman" w:cs="Times New Roman"/>
          <w:sz w:val="20"/>
          <w:szCs w:val="20"/>
        </w:rPr>
        <w:t xml:space="preserve">и об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ой форм</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w:t>
      </w:r>
      <w:r w:rsidRPr="00A01AA0">
        <w:rPr>
          <w:rFonts w:ascii="Times New Roman" w:eastAsia="Times New Roman" w:hAnsi="Times New Roman" w:cs="Times New Roman"/>
          <w:spacing w:val="1"/>
          <w:sz w:val="20"/>
          <w:szCs w:val="20"/>
        </w:rPr>
        <w:t xml:space="preserve"> 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изн</w:t>
      </w:r>
      <w:r w:rsidRPr="00A01AA0">
        <w:rPr>
          <w:rFonts w:ascii="Times New Roman" w:eastAsia="Times New Roman" w:hAnsi="Times New Roman" w:cs="Times New Roman"/>
          <w:spacing w:val="-1"/>
          <w:sz w:val="20"/>
          <w:szCs w:val="20"/>
        </w:rPr>
        <w:t>ае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я</w:t>
      </w:r>
      <w:r w:rsidRPr="00A01AA0">
        <w:rPr>
          <w:rFonts w:ascii="Times New Roman" w:eastAsia="Times New Roman" w:hAnsi="Times New Roman" w:cs="Times New Roman"/>
          <w:spacing w:val="1"/>
          <w:sz w:val="20"/>
          <w:szCs w:val="20"/>
        </w:rPr>
        <w:t xml:space="preserve"> п</w:t>
      </w:r>
      <w:r w:rsidRPr="00A01AA0">
        <w:rPr>
          <w:rFonts w:ascii="Times New Roman" w:eastAsia="Times New Roman" w:hAnsi="Times New Roman" w:cs="Times New Roman"/>
          <w:sz w:val="20"/>
          <w:szCs w:val="20"/>
        </w:rPr>
        <w:t>об</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л</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м </w:t>
      </w:r>
      <w:r w:rsidRPr="00A01AA0">
        <w:rPr>
          <w:rFonts w:ascii="Times New Roman" w:eastAsia="Times New Roman" w:hAnsi="Times New Roman" w:cs="Times New Roman"/>
          <w:spacing w:val="4"/>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а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ой форм</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12.8.</w:t>
      </w:r>
      <w:r w:rsidRPr="00A01AA0">
        <w:rPr>
          <w:rFonts w:ascii="Times New Roman" w:eastAsia="Times New Roman" w:hAnsi="Times New Roman" w:cs="Times New Roman"/>
          <w:sz w:val="20"/>
          <w:szCs w:val="20"/>
        </w:rPr>
        <w:t xml:space="preserve">В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5"/>
          <w:sz w:val="20"/>
          <w:szCs w:val="20"/>
        </w:rPr>
        <w:t>л</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ес</w:t>
      </w:r>
      <w:r w:rsidRPr="00A01AA0">
        <w:rPr>
          <w:rFonts w:ascii="Times New Roman" w:eastAsia="Times New Roman" w:hAnsi="Times New Roman" w:cs="Times New Roman"/>
          <w:sz w:val="20"/>
          <w:szCs w:val="20"/>
        </w:rPr>
        <w:t>ли</w:t>
      </w:r>
      <w:r w:rsidRPr="00A01AA0">
        <w:rPr>
          <w:rFonts w:ascii="Times New Roman" w:eastAsia="Times New Roman" w:hAnsi="Times New Roman" w:cs="Times New Roman"/>
          <w:spacing w:val="2"/>
          <w:sz w:val="20"/>
          <w:szCs w:val="20"/>
        </w:rPr>
        <w:t xml:space="preserve"> К</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сс</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й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ин</w:t>
      </w:r>
      <w:r w:rsidRPr="00A01AA0">
        <w:rPr>
          <w:rFonts w:ascii="Times New Roman" w:eastAsia="Times New Roman" w:hAnsi="Times New Roman" w:cs="Times New Roman"/>
          <w:sz w:val="20"/>
          <w:szCs w:val="20"/>
        </w:rPr>
        <w:t>ято 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2"/>
          <w:sz w:val="20"/>
          <w:szCs w:val="20"/>
        </w:rPr>
        <w:t>ш</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е о</w:t>
      </w:r>
      <w:r w:rsidRPr="00A01AA0">
        <w:rPr>
          <w:rFonts w:ascii="Times New Roman" w:eastAsia="Times New Roman" w:hAnsi="Times New Roman" w:cs="Times New Roman"/>
          <w:spacing w:val="1"/>
          <w:sz w:val="20"/>
          <w:szCs w:val="20"/>
        </w:rPr>
        <w:t xml:space="preserve"> н</w:t>
      </w:r>
      <w:r w:rsidRPr="00A01AA0">
        <w:rPr>
          <w:rFonts w:ascii="Times New Roman" w:eastAsia="Times New Roman" w:hAnsi="Times New Roman" w:cs="Times New Roman"/>
          <w:spacing w:val="-1"/>
          <w:sz w:val="20"/>
          <w:szCs w:val="20"/>
        </w:rPr>
        <w:t>ес</w:t>
      </w:r>
      <w:r w:rsidRPr="00A01AA0">
        <w:rPr>
          <w:rFonts w:ascii="Times New Roman" w:eastAsia="Times New Roman" w:hAnsi="Times New Roman" w:cs="Times New Roman"/>
          <w:sz w:val="20"/>
          <w:szCs w:val="20"/>
        </w:rPr>
        <w:t>оотв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твии в</w:t>
      </w:r>
      <w:r w:rsidRPr="00A01AA0">
        <w:rPr>
          <w:rFonts w:ascii="Times New Roman" w:eastAsia="Times New Roman" w:hAnsi="Times New Roman" w:cs="Times New Roman"/>
          <w:spacing w:val="-1"/>
          <w:sz w:val="20"/>
          <w:szCs w:val="20"/>
        </w:rPr>
        <w:t>се</w:t>
      </w:r>
      <w:r w:rsidRPr="00A01AA0">
        <w:rPr>
          <w:rFonts w:ascii="Times New Roman" w:eastAsia="Times New Roman" w:hAnsi="Times New Roman" w:cs="Times New Roman"/>
          <w:sz w:val="20"/>
          <w:szCs w:val="20"/>
        </w:rPr>
        <w:t xml:space="preserve">х вторых </w:t>
      </w:r>
      <w:r w:rsidRPr="00A01AA0">
        <w:rPr>
          <w:rFonts w:ascii="Times New Roman" w:eastAsia="Times New Roman" w:hAnsi="Times New Roman" w:cs="Times New Roman"/>
          <w:spacing w:val="-1"/>
          <w:sz w:val="20"/>
          <w:szCs w:val="20"/>
        </w:rPr>
        <w:t>час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й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явок</w:t>
      </w:r>
      <w:r w:rsidRPr="00A01AA0">
        <w:rPr>
          <w:rFonts w:ascii="Times New Roman" w:eastAsia="Times New Roman" w:hAnsi="Times New Roman" w:cs="Times New Roman"/>
          <w:spacing w:val="1"/>
          <w:sz w:val="20"/>
          <w:szCs w:val="20"/>
        </w:rPr>
        <w:t xml:space="preserve"> 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е в </w:t>
      </w:r>
      <w:r w:rsidRPr="00A01AA0">
        <w:rPr>
          <w:rFonts w:ascii="Times New Roman" w:eastAsia="Times New Roman" w:hAnsi="Times New Roman" w:cs="Times New Roman"/>
          <w:spacing w:val="4"/>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 xml:space="preserve">й форме </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ли о </w:t>
      </w:r>
      <w:r w:rsidRPr="00A01AA0">
        <w:rPr>
          <w:rFonts w:ascii="Times New Roman" w:eastAsia="Times New Roman" w:hAnsi="Times New Roman" w:cs="Times New Roman"/>
          <w:spacing w:val="-3"/>
          <w:sz w:val="20"/>
          <w:szCs w:val="20"/>
        </w:rPr>
        <w:t>с</w:t>
      </w:r>
      <w:r w:rsidRPr="00A01AA0">
        <w:rPr>
          <w:rFonts w:ascii="Times New Roman" w:eastAsia="Times New Roman" w:hAnsi="Times New Roman" w:cs="Times New Roman"/>
          <w:sz w:val="20"/>
          <w:szCs w:val="20"/>
        </w:rPr>
        <w:t>оотв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твии тол</w:t>
      </w:r>
      <w:r w:rsidRPr="00A01AA0">
        <w:rPr>
          <w:rFonts w:ascii="Times New Roman" w:eastAsia="Times New Roman" w:hAnsi="Times New Roman" w:cs="Times New Roman"/>
          <w:spacing w:val="-1"/>
          <w:sz w:val="20"/>
          <w:szCs w:val="20"/>
        </w:rPr>
        <w:t>ь</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о о</w:t>
      </w:r>
      <w:r w:rsidRPr="00A01AA0">
        <w:rPr>
          <w:rFonts w:ascii="Times New Roman" w:eastAsia="Times New Roman" w:hAnsi="Times New Roman" w:cs="Times New Roman"/>
          <w:spacing w:val="-2"/>
          <w:sz w:val="20"/>
          <w:szCs w:val="20"/>
        </w:rPr>
        <w:t>д</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ой второй </w:t>
      </w:r>
      <w:r w:rsidRPr="00A01AA0">
        <w:rPr>
          <w:rFonts w:ascii="Times New Roman" w:eastAsia="Times New Roman" w:hAnsi="Times New Roman" w:cs="Times New Roman"/>
          <w:spacing w:val="-1"/>
          <w:sz w:val="20"/>
          <w:szCs w:val="20"/>
        </w:rPr>
        <w:t>час</w:t>
      </w:r>
      <w:r w:rsidRPr="00A01AA0">
        <w:rPr>
          <w:rFonts w:ascii="Times New Roman" w:eastAsia="Times New Roman" w:hAnsi="Times New Roman" w:cs="Times New Roman"/>
          <w:sz w:val="20"/>
          <w:szCs w:val="20"/>
        </w:rPr>
        <w:t xml:space="preserve">ти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явки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ча</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е в электронном </w:t>
      </w:r>
      <w:r w:rsidRPr="00A01AA0">
        <w:rPr>
          <w:rFonts w:ascii="Times New Roman" w:eastAsia="Times New Roman" w:hAnsi="Times New Roman" w:cs="Times New Roman"/>
          <w:spacing w:val="4"/>
          <w:sz w:val="20"/>
          <w:szCs w:val="20"/>
        </w:rPr>
        <w:t>а</w:t>
      </w:r>
      <w:r w:rsidRPr="00A01AA0">
        <w:rPr>
          <w:rFonts w:ascii="Times New Roman" w:eastAsia="Times New Roman" w:hAnsi="Times New Roman" w:cs="Times New Roman"/>
          <w:spacing w:val="1"/>
          <w:sz w:val="20"/>
          <w:szCs w:val="20"/>
        </w:rPr>
        <w:t>у</w:t>
      </w:r>
      <w:r w:rsidRPr="00A01AA0">
        <w:rPr>
          <w:rFonts w:ascii="Times New Roman" w:eastAsia="Times New Roman" w:hAnsi="Times New Roman" w:cs="Times New Roman"/>
          <w:spacing w:val="3"/>
          <w:sz w:val="20"/>
          <w:szCs w:val="20"/>
        </w:rPr>
        <w:t>к</w:t>
      </w:r>
      <w:r w:rsidRPr="00A01AA0">
        <w:rPr>
          <w:rFonts w:ascii="Times New Roman" w:eastAsia="Times New Roman" w:hAnsi="Times New Roman" w:cs="Times New Roman"/>
          <w:spacing w:val="1"/>
          <w:sz w:val="20"/>
          <w:szCs w:val="20"/>
        </w:rPr>
        <w:t>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 в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рото</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z w:val="20"/>
          <w:szCs w:val="20"/>
        </w:rPr>
        <w:t>ол</w:t>
      </w:r>
      <w:r w:rsidRPr="00A01AA0">
        <w:rPr>
          <w:rFonts w:ascii="Times New Roman" w:eastAsia="Times New Roman" w:hAnsi="Times New Roman" w:cs="Times New Roman"/>
          <w:spacing w:val="1"/>
          <w:sz w:val="20"/>
          <w:szCs w:val="20"/>
        </w:rPr>
        <w:t xml:space="preserve"> п</w:t>
      </w:r>
      <w:r w:rsidRPr="00A01AA0">
        <w:rPr>
          <w:rFonts w:ascii="Times New Roman" w:eastAsia="Times New Roman" w:hAnsi="Times New Roman" w:cs="Times New Roman"/>
          <w:sz w:val="20"/>
          <w:szCs w:val="20"/>
        </w:rPr>
        <w:t>од</w:t>
      </w:r>
      <w:r w:rsidRPr="00A01AA0">
        <w:rPr>
          <w:rFonts w:ascii="Times New Roman" w:eastAsia="Times New Roman" w:hAnsi="Times New Roman" w:cs="Times New Roman"/>
          <w:spacing w:val="-3"/>
          <w:sz w:val="20"/>
          <w:szCs w:val="20"/>
        </w:rPr>
        <w:t>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я</w:t>
      </w:r>
      <w:r w:rsidRPr="00A01AA0">
        <w:rPr>
          <w:rFonts w:ascii="Times New Roman" w:eastAsia="Times New Roman" w:hAnsi="Times New Roman" w:cs="Times New Roman"/>
          <w:spacing w:val="1"/>
          <w:sz w:val="20"/>
          <w:szCs w:val="20"/>
        </w:rPr>
        <w:t xml:space="preserve"> и</w:t>
      </w:r>
      <w:r w:rsidRPr="00A01AA0">
        <w:rPr>
          <w:rFonts w:ascii="Times New Roman" w:eastAsia="Times New Roman" w:hAnsi="Times New Roman" w:cs="Times New Roman"/>
          <w:sz w:val="20"/>
          <w:szCs w:val="20"/>
        </w:rPr>
        <w:t xml:space="preserve">тогов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а в электронной форме вно</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1"/>
          <w:sz w:val="20"/>
          <w:szCs w:val="20"/>
        </w:rPr>
        <w:t>ин</w:t>
      </w:r>
      <w:r w:rsidRPr="00A01AA0">
        <w:rPr>
          <w:rFonts w:ascii="Times New Roman" w:eastAsia="Times New Roman" w:hAnsi="Times New Roman" w:cs="Times New Roman"/>
          <w:spacing w:val="-2"/>
          <w:sz w:val="20"/>
          <w:szCs w:val="20"/>
        </w:rPr>
        <w:t>ф</w:t>
      </w:r>
      <w:r w:rsidRPr="00A01AA0">
        <w:rPr>
          <w:rFonts w:ascii="Times New Roman" w:eastAsia="Times New Roman" w:hAnsi="Times New Roman" w:cs="Times New Roman"/>
          <w:sz w:val="20"/>
          <w:szCs w:val="20"/>
        </w:rPr>
        <w:t>ор</w:t>
      </w:r>
      <w:r w:rsidRPr="00A01AA0">
        <w:rPr>
          <w:rFonts w:ascii="Times New Roman" w:eastAsia="Times New Roman" w:hAnsi="Times New Roman" w:cs="Times New Roman"/>
          <w:spacing w:val="-1"/>
          <w:sz w:val="20"/>
          <w:szCs w:val="20"/>
        </w:rPr>
        <w:t>ма</w:t>
      </w:r>
      <w:r w:rsidRPr="00A01AA0">
        <w:rPr>
          <w:rFonts w:ascii="Times New Roman" w:eastAsia="Times New Roman" w:hAnsi="Times New Roman" w:cs="Times New Roman"/>
          <w:spacing w:val="1"/>
          <w:sz w:val="20"/>
          <w:szCs w:val="20"/>
        </w:rPr>
        <w:t>ци</w:t>
      </w:r>
      <w:r w:rsidRPr="00A01AA0">
        <w:rPr>
          <w:rFonts w:ascii="Times New Roman" w:eastAsia="Times New Roman" w:hAnsi="Times New Roman" w:cs="Times New Roman"/>
          <w:sz w:val="20"/>
          <w:szCs w:val="20"/>
        </w:rPr>
        <w:t xml:space="preserve">я о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зн</w:t>
      </w:r>
      <w:r w:rsidRPr="00A01AA0">
        <w:rPr>
          <w:rFonts w:ascii="Times New Roman" w:eastAsia="Times New Roman" w:hAnsi="Times New Roman" w:cs="Times New Roman"/>
          <w:spacing w:val="-1"/>
          <w:sz w:val="20"/>
          <w:szCs w:val="20"/>
        </w:rPr>
        <w:t>ан</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и</w:t>
      </w:r>
      <w:r w:rsidRPr="00A01AA0">
        <w:rPr>
          <w:rFonts w:ascii="Times New Roman" w:eastAsia="Times New Roman" w:hAnsi="Times New Roman" w:cs="Times New Roman"/>
          <w:spacing w:val="1"/>
          <w:sz w:val="20"/>
          <w:szCs w:val="20"/>
        </w:rPr>
        <w:t xml:space="preserve"> 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а</w:t>
      </w:r>
      <w:r w:rsidRPr="00A01AA0">
        <w:rPr>
          <w:rFonts w:ascii="Times New Roman" w:eastAsia="Times New Roman" w:hAnsi="Times New Roman" w:cs="Times New Roman"/>
          <w:spacing w:val="-1"/>
          <w:sz w:val="20"/>
          <w:szCs w:val="20"/>
        </w:rPr>
        <w:t xml:space="preserve"> в электронной форме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ес</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9"/>
          <w:sz w:val="20"/>
          <w:szCs w:val="20"/>
        </w:rPr>
        <w:t>т</w:t>
      </w:r>
      <w:r w:rsidRPr="00A01AA0">
        <w:rPr>
          <w:rFonts w:ascii="Times New Roman" w:eastAsia="Times New Roman" w:hAnsi="Times New Roman" w:cs="Times New Roman"/>
          <w:sz w:val="20"/>
          <w:szCs w:val="20"/>
        </w:rPr>
        <w:t>оявши</w:t>
      </w:r>
      <w:r w:rsidRPr="00A01AA0">
        <w:rPr>
          <w:rFonts w:ascii="Times New Roman" w:eastAsia="Times New Roman" w:hAnsi="Times New Roman" w:cs="Times New Roman"/>
          <w:spacing w:val="-1"/>
          <w:sz w:val="20"/>
          <w:szCs w:val="20"/>
        </w:rPr>
        <w:t>мс</w:t>
      </w:r>
      <w:r w:rsidRPr="00A01AA0">
        <w:rPr>
          <w:rFonts w:ascii="Times New Roman" w:eastAsia="Times New Roman" w:hAnsi="Times New Roman" w:cs="Times New Roman"/>
          <w:sz w:val="20"/>
          <w:szCs w:val="20"/>
        </w:rPr>
        <w:t>я.</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bCs/>
          <w:sz w:val="20"/>
          <w:szCs w:val="20"/>
        </w:rPr>
        <w:t>12.9.</w:t>
      </w:r>
      <w:r w:rsidRPr="00A01AA0">
        <w:rPr>
          <w:rFonts w:ascii="Times New Roman" w:eastAsia="Times New Roman" w:hAnsi="Times New Roman" w:cs="Times New Roman"/>
          <w:sz w:val="20"/>
          <w:szCs w:val="20"/>
        </w:rPr>
        <w:t xml:space="preserve"> В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5"/>
          <w:sz w:val="20"/>
          <w:szCs w:val="20"/>
        </w:rPr>
        <w:t>л</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е </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 xml:space="preserve">ли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он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 xml:space="preserve">й форме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н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ес</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тоявшим</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я и то</w:t>
      </w:r>
      <w:r w:rsidRPr="00A01AA0">
        <w:rPr>
          <w:rFonts w:ascii="Times New Roman" w:eastAsia="Times New Roman" w:hAnsi="Times New Roman" w:cs="Times New Roman"/>
          <w:spacing w:val="-2"/>
          <w:sz w:val="20"/>
          <w:szCs w:val="20"/>
        </w:rPr>
        <w:t>л</w:t>
      </w:r>
      <w:r w:rsidRPr="00A01AA0">
        <w:rPr>
          <w:rFonts w:ascii="Times New Roman" w:eastAsia="Times New Roman" w:hAnsi="Times New Roman" w:cs="Times New Roman"/>
          <w:spacing w:val="1"/>
          <w:sz w:val="20"/>
          <w:szCs w:val="20"/>
        </w:rPr>
        <w:t>ьк</w:t>
      </w:r>
      <w:r w:rsidRPr="00A01AA0">
        <w:rPr>
          <w:rFonts w:ascii="Times New Roman" w:eastAsia="Times New Roman" w:hAnsi="Times New Roman" w:cs="Times New Roman"/>
          <w:sz w:val="20"/>
          <w:szCs w:val="20"/>
        </w:rPr>
        <w:t>о од</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яв</w:t>
      </w:r>
      <w:r w:rsidRPr="00A01AA0">
        <w:rPr>
          <w:rFonts w:ascii="Times New Roman" w:eastAsia="Times New Roman" w:hAnsi="Times New Roman" w:cs="Times New Roman"/>
          <w:spacing w:val="-2"/>
          <w:sz w:val="20"/>
          <w:szCs w:val="20"/>
        </w:rPr>
        <w:t>к</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час</w:t>
      </w:r>
      <w:r w:rsidRPr="00A01AA0">
        <w:rPr>
          <w:rFonts w:ascii="Times New Roman" w:eastAsia="Times New Roman" w:hAnsi="Times New Roman" w:cs="Times New Roman"/>
          <w:spacing w:val="7"/>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е в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 в 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ой форм</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од</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 </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pacing w:val="3"/>
          <w:sz w:val="20"/>
          <w:szCs w:val="20"/>
        </w:rPr>
        <w:t>т</w:t>
      </w:r>
      <w:r w:rsidRPr="00A01AA0">
        <w:rPr>
          <w:rFonts w:ascii="Times New Roman" w:eastAsia="Times New Roman" w:hAnsi="Times New Roman" w:cs="Times New Roman"/>
          <w:spacing w:val="1"/>
          <w:sz w:val="20"/>
          <w:szCs w:val="20"/>
        </w:rPr>
        <w:t>ник</w:t>
      </w:r>
      <w:r w:rsidRPr="00A01AA0">
        <w:rPr>
          <w:rFonts w:ascii="Times New Roman" w:eastAsia="Times New Roman" w:hAnsi="Times New Roman" w:cs="Times New Roman"/>
          <w:sz w:val="20"/>
          <w:szCs w:val="20"/>
        </w:rPr>
        <w:t xml:space="preserve">ом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pacing w:val="-2"/>
          <w:sz w:val="20"/>
          <w:szCs w:val="20"/>
        </w:rPr>
        <w:t>р</w:t>
      </w:r>
      <w:r w:rsidRPr="00A01AA0">
        <w:rPr>
          <w:rFonts w:ascii="Times New Roman" w:eastAsia="Times New Roman" w:hAnsi="Times New Roman" w:cs="Times New Roman"/>
          <w:spacing w:val="1"/>
          <w:sz w:val="20"/>
          <w:szCs w:val="20"/>
        </w:rPr>
        <w:t>ин</w:t>
      </w:r>
      <w:r w:rsidRPr="00A01AA0">
        <w:rPr>
          <w:rFonts w:ascii="Times New Roman" w:eastAsia="Times New Roman" w:hAnsi="Times New Roman" w:cs="Times New Roman"/>
          <w:spacing w:val="7"/>
          <w:sz w:val="20"/>
          <w:szCs w:val="20"/>
        </w:rPr>
        <w:t>я</w:t>
      </w:r>
      <w:r w:rsidRPr="00A01AA0">
        <w:rPr>
          <w:rFonts w:ascii="Times New Roman" w:eastAsia="Times New Roman" w:hAnsi="Times New Roman" w:cs="Times New Roman"/>
          <w:sz w:val="20"/>
          <w:szCs w:val="20"/>
        </w:rPr>
        <w:t>в</w:t>
      </w:r>
      <w:r w:rsidRPr="00A01AA0">
        <w:rPr>
          <w:rFonts w:ascii="Times New Roman" w:eastAsia="Times New Roman" w:hAnsi="Times New Roman" w:cs="Times New Roman"/>
          <w:spacing w:val="-2"/>
          <w:sz w:val="20"/>
          <w:szCs w:val="20"/>
        </w:rPr>
        <w:t>ш</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м </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ча</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е в электронном</w:t>
      </w:r>
      <w:r w:rsidRPr="00A01AA0">
        <w:rPr>
          <w:rFonts w:ascii="Times New Roman" w:eastAsia="Times New Roman" w:hAnsi="Times New Roman" w:cs="Times New Roman"/>
          <w:spacing w:val="1"/>
          <w:sz w:val="20"/>
          <w:szCs w:val="20"/>
        </w:rPr>
        <w:t xml:space="preserve"> 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 xml:space="preserve">а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оотв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2"/>
          <w:sz w:val="20"/>
          <w:szCs w:val="20"/>
        </w:rPr>
        <w:t>в</w:t>
      </w:r>
      <w:r w:rsidRPr="00A01AA0">
        <w:rPr>
          <w:rFonts w:ascii="Times New Roman" w:eastAsia="Times New Roman" w:hAnsi="Times New Roman" w:cs="Times New Roman"/>
          <w:spacing w:val="-2"/>
          <w:sz w:val="20"/>
          <w:szCs w:val="20"/>
        </w:rPr>
        <w:t>у</w:t>
      </w:r>
      <w:r w:rsidRPr="00A01AA0">
        <w:rPr>
          <w:rFonts w:ascii="Times New Roman" w:eastAsia="Times New Roman" w:hAnsi="Times New Roman" w:cs="Times New Roman"/>
          <w:sz w:val="20"/>
          <w:szCs w:val="20"/>
        </w:rPr>
        <w:t>ющ</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й тр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бов</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5"/>
          <w:sz w:val="20"/>
          <w:szCs w:val="20"/>
        </w:rPr>
        <w:t>н</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я</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2"/>
          <w:sz w:val="20"/>
          <w:szCs w:val="20"/>
        </w:rPr>
        <w:t>д</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1"/>
          <w:sz w:val="20"/>
          <w:szCs w:val="20"/>
        </w:rPr>
        <w:t>м</w:t>
      </w:r>
      <w:r w:rsidRPr="00A01AA0">
        <w:rPr>
          <w:rFonts w:ascii="Times New Roman" w:eastAsia="Times New Roman" w:hAnsi="Times New Roman" w:cs="Times New Roman"/>
          <w:sz w:val="20"/>
          <w:szCs w:val="20"/>
        </w:rPr>
        <w:t>отр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z w:val="20"/>
          <w:szCs w:val="20"/>
        </w:rPr>
        <w:t xml:space="preserve">ым </w:t>
      </w:r>
      <w:r w:rsidRPr="00A01AA0">
        <w:rPr>
          <w:rFonts w:ascii="Times New Roman" w:eastAsia="Times New Roman" w:hAnsi="Times New Roman" w:cs="Times New Roman"/>
          <w:bCs/>
          <w:sz w:val="20"/>
          <w:szCs w:val="20"/>
        </w:rPr>
        <w:t>До</w:t>
      </w:r>
      <w:r w:rsidRPr="00A01AA0">
        <w:rPr>
          <w:rFonts w:ascii="Times New Roman" w:eastAsia="Times New Roman" w:hAnsi="Times New Roman" w:cs="Times New Roman"/>
          <w:bCs/>
          <w:spacing w:val="1"/>
          <w:sz w:val="20"/>
          <w:szCs w:val="20"/>
        </w:rPr>
        <w:t>к</w:t>
      </w:r>
      <w:r w:rsidRPr="00A01AA0">
        <w:rPr>
          <w:rFonts w:ascii="Times New Roman" w:eastAsia="Times New Roman" w:hAnsi="Times New Roman" w:cs="Times New Roman"/>
          <w:bCs/>
          <w:sz w:val="20"/>
          <w:szCs w:val="20"/>
        </w:rPr>
        <w:t>ум</w:t>
      </w:r>
      <w:r w:rsidRPr="00A01AA0">
        <w:rPr>
          <w:rFonts w:ascii="Times New Roman" w:eastAsia="Times New Roman" w:hAnsi="Times New Roman" w:cs="Times New Roman"/>
          <w:bCs/>
          <w:spacing w:val="-1"/>
          <w:sz w:val="20"/>
          <w:szCs w:val="20"/>
        </w:rPr>
        <w:t>е</w:t>
      </w:r>
      <w:r w:rsidRPr="00A01AA0">
        <w:rPr>
          <w:rFonts w:ascii="Times New Roman" w:eastAsia="Times New Roman" w:hAnsi="Times New Roman" w:cs="Times New Roman"/>
          <w:bCs/>
          <w:spacing w:val="1"/>
          <w:sz w:val="20"/>
          <w:szCs w:val="20"/>
        </w:rPr>
        <w:t>н</w:t>
      </w:r>
      <w:r w:rsidRPr="00A01AA0">
        <w:rPr>
          <w:rFonts w:ascii="Times New Roman" w:eastAsia="Times New Roman" w:hAnsi="Times New Roman" w:cs="Times New Roman"/>
          <w:bCs/>
          <w:spacing w:val="2"/>
          <w:sz w:val="20"/>
          <w:szCs w:val="20"/>
        </w:rPr>
        <w:t>т</w:t>
      </w:r>
      <w:r w:rsidRPr="00A01AA0">
        <w:rPr>
          <w:rFonts w:ascii="Times New Roman" w:eastAsia="Times New Roman" w:hAnsi="Times New Roman" w:cs="Times New Roman"/>
          <w:bCs/>
          <w:spacing w:val="-2"/>
          <w:sz w:val="20"/>
          <w:szCs w:val="20"/>
        </w:rPr>
        <w:t>а</w:t>
      </w:r>
      <w:r w:rsidRPr="00A01AA0">
        <w:rPr>
          <w:rFonts w:ascii="Times New Roman" w:eastAsia="Times New Roman" w:hAnsi="Times New Roman" w:cs="Times New Roman"/>
          <w:bCs/>
          <w:spacing w:val="1"/>
          <w:sz w:val="20"/>
          <w:szCs w:val="20"/>
        </w:rPr>
        <w:t>ци</w:t>
      </w:r>
      <w:r w:rsidRPr="00A01AA0">
        <w:rPr>
          <w:rFonts w:ascii="Times New Roman" w:eastAsia="Times New Roman" w:hAnsi="Times New Roman" w:cs="Times New Roman"/>
          <w:bCs/>
          <w:spacing w:val="-3"/>
          <w:sz w:val="20"/>
          <w:szCs w:val="20"/>
        </w:rPr>
        <w:t>е</w:t>
      </w:r>
      <w:r w:rsidRPr="00A01AA0">
        <w:rPr>
          <w:rFonts w:ascii="Times New Roman" w:eastAsia="Times New Roman" w:hAnsi="Times New Roman" w:cs="Times New Roman"/>
          <w:bCs/>
          <w:sz w:val="20"/>
          <w:szCs w:val="20"/>
        </w:rPr>
        <w:t>й об ау</w:t>
      </w:r>
      <w:r w:rsidRPr="00A01AA0">
        <w:rPr>
          <w:rFonts w:ascii="Times New Roman" w:eastAsia="Times New Roman" w:hAnsi="Times New Roman" w:cs="Times New Roman"/>
          <w:bCs/>
          <w:spacing w:val="-1"/>
          <w:sz w:val="20"/>
          <w:szCs w:val="20"/>
        </w:rPr>
        <w:t>к</w:t>
      </w:r>
      <w:r w:rsidRPr="00A01AA0">
        <w:rPr>
          <w:rFonts w:ascii="Times New Roman" w:eastAsia="Times New Roman" w:hAnsi="Times New Roman" w:cs="Times New Roman"/>
          <w:bCs/>
          <w:spacing w:val="1"/>
          <w:sz w:val="20"/>
          <w:szCs w:val="20"/>
        </w:rPr>
        <w:t>ци</w:t>
      </w:r>
      <w:r w:rsidRPr="00A01AA0">
        <w:rPr>
          <w:rFonts w:ascii="Times New Roman" w:eastAsia="Times New Roman" w:hAnsi="Times New Roman" w:cs="Times New Roman"/>
          <w:bCs/>
          <w:sz w:val="20"/>
          <w:szCs w:val="20"/>
        </w:rPr>
        <w:t>о</w:t>
      </w:r>
      <w:r w:rsidRPr="00A01AA0">
        <w:rPr>
          <w:rFonts w:ascii="Times New Roman" w:eastAsia="Times New Roman" w:hAnsi="Times New Roman" w:cs="Times New Roman"/>
          <w:bCs/>
          <w:spacing w:val="1"/>
          <w:sz w:val="20"/>
          <w:szCs w:val="20"/>
        </w:rPr>
        <w:t>н</w:t>
      </w:r>
      <w:r w:rsidRPr="00A01AA0">
        <w:rPr>
          <w:rFonts w:ascii="Times New Roman" w:eastAsia="Times New Roman" w:hAnsi="Times New Roman" w:cs="Times New Roman"/>
          <w:bCs/>
          <w:sz w:val="20"/>
          <w:szCs w:val="20"/>
        </w:rPr>
        <w:t>е в э</w:t>
      </w:r>
      <w:r w:rsidRPr="00A01AA0">
        <w:rPr>
          <w:rFonts w:ascii="Times New Roman" w:eastAsia="Times New Roman" w:hAnsi="Times New Roman" w:cs="Times New Roman"/>
          <w:bCs/>
          <w:spacing w:val="-1"/>
          <w:sz w:val="20"/>
          <w:szCs w:val="20"/>
        </w:rPr>
        <w:t>ле</w:t>
      </w:r>
      <w:r w:rsidRPr="00A01AA0">
        <w:rPr>
          <w:rFonts w:ascii="Times New Roman" w:eastAsia="Times New Roman" w:hAnsi="Times New Roman" w:cs="Times New Roman"/>
          <w:bCs/>
          <w:spacing w:val="1"/>
          <w:sz w:val="20"/>
          <w:szCs w:val="20"/>
        </w:rPr>
        <w:t>к</w:t>
      </w:r>
      <w:r w:rsidRPr="00A01AA0">
        <w:rPr>
          <w:rFonts w:ascii="Times New Roman" w:eastAsia="Times New Roman" w:hAnsi="Times New Roman" w:cs="Times New Roman"/>
          <w:bCs/>
          <w:spacing w:val="2"/>
          <w:sz w:val="20"/>
          <w:szCs w:val="20"/>
        </w:rPr>
        <w:t>т</w:t>
      </w:r>
      <w:r w:rsidRPr="00A01AA0">
        <w:rPr>
          <w:rFonts w:ascii="Times New Roman" w:eastAsia="Times New Roman" w:hAnsi="Times New Roman" w:cs="Times New Roman"/>
          <w:bCs/>
          <w:spacing w:val="1"/>
          <w:sz w:val="20"/>
          <w:szCs w:val="20"/>
        </w:rPr>
        <w:t>р</w:t>
      </w:r>
      <w:r w:rsidRPr="00A01AA0">
        <w:rPr>
          <w:rFonts w:ascii="Times New Roman" w:eastAsia="Times New Roman" w:hAnsi="Times New Roman" w:cs="Times New Roman"/>
          <w:bCs/>
          <w:spacing w:val="-2"/>
          <w:sz w:val="20"/>
          <w:szCs w:val="20"/>
        </w:rPr>
        <w:t>о</w:t>
      </w:r>
      <w:r w:rsidRPr="00A01AA0">
        <w:rPr>
          <w:rFonts w:ascii="Times New Roman" w:eastAsia="Times New Roman" w:hAnsi="Times New Roman" w:cs="Times New Roman"/>
          <w:bCs/>
          <w:spacing w:val="1"/>
          <w:sz w:val="20"/>
          <w:szCs w:val="20"/>
        </w:rPr>
        <w:t>нн</w:t>
      </w:r>
      <w:r w:rsidRPr="00A01AA0">
        <w:rPr>
          <w:rFonts w:ascii="Times New Roman" w:eastAsia="Times New Roman" w:hAnsi="Times New Roman" w:cs="Times New Roman"/>
          <w:bCs/>
          <w:spacing w:val="-2"/>
          <w:sz w:val="20"/>
          <w:szCs w:val="20"/>
        </w:rPr>
        <w:t>о</w:t>
      </w:r>
      <w:r w:rsidRPr="00A01AA0">
        <w:rPr>
          <w:rFonts w:ascii="Times New Roman" w:eastAsia="Times New Roman" w:hAnsi="Times New Roman" w:cs="Times New Roman"/>
          <w:bCs/>
          <w:sz w:val="20"/>
          <w:szCs w:val="20"/>
        </w:rPr>
        <w:t xml:space="preserve">й </w:t>
      </w:r>
      <w:r w:rsidRPr="00A01AA0">
        <w:rPr>
          <w:rFonts w:ascii="Times New Roman" w:eastAsia="Times New Roman" w:hAnsi="Times New Roman" w:cs="Times New Roman"/>
          <w:bCs/>
          <w:spacing w:val="-3"/>
          <w:sz w:val="20"/>
          <w:szCs w:val="20"/>
        </w:rPr>
        <w:t>ф</w:t>
      </w:r>
      <w:r w:rsidRPr="00A01AA0">
        <w:rPr>
          <w:rFonts w:ascii="Times New Roman" w:eastAsia="Times New Roman" w:hAnsi="Times New Roman" w:cs="Times New Roman"/>
          <w:bCs/>
          <w:sz w:val="20"/>
          <w:szCs w:val="20"/>
        </w:rPr>
        <w:t>о</w:t>
      </w:r>
      <w:r w:rsidRPr="00A01AA0">
        <w:rPr>
          <w:rFonts w:ascii="Times New Roman" w:eastAsia="Times New Roman" w:hAnsi="Times New Roman" w:cs="Times New Roman"/>
          <w:bCs/>
          <w:spacing w:val="1"/>
          <w:sz w:val="20"/>
          <w:szCs w:val="20"/>
        </w:rPr>
        <w:t>р</w:t>
      </w:r>
      <w:r w:rsidRPr="00A01AA0">
        <w:rPr>
          <w:rFonts w:ascii="Times New Roman" w:eastAsia="Times New Roman" w:hAnsi="Times New Roman" w:cs="Times New Roman"/>
          <w:bCs/>
          <w:sz w:val="20"/>
          <w:szCs w:val="20"/>
        </w:rPr>
        <w:t>м</w:t>
      </w:r>
      <w:r w:rsidRPr="00A01AA0">
        <w:rPr>
          <w:rFonts w:ascii="Times New Roman" w:eastAsia="Times New Roman" w:hAnsi="Times New Roman" w:cs="Times New Roman"/>
          <w:bCs/>
          <w:spacing w:val="4"/>
          <w:sz w:val="20"/>
          <w:szCs w:val="20"/>
        </w:rPr>
        <w:t>е</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 xml:space="preserve">к вправе направить такому участнику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xml:space="preserve"> проект договора.</w:t>
      </w:r>
    </w:p>
    <w:p w:rsidR="003868BD" w:rsidRPr="00A01AA0" w:rsidRDefault="003868BD" w:rsidP="003868BD">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rPr>
      </w:pPr>
      <w:r w:rsidRPr="00A01AA0">
        <w:rPr>
          <w:rFonts w:ascii="Times New Roman" w:eastAsia="Times New Roman" w:hAnsi="Times New Roman" w:cs="Times New Roman"/>
          <w:spacing w:val="2"/>
          <w:sz w:val="20"/>
          <w:szCs w:val="20"/>
        </w:rPr>
        <w:t xml:space="preserve">При этом договор заключается на условиях, предусмотренных документацией об аукционе в электронной форме по цене, предложенной таким участником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pacing w:val="2"/>
          <w:sz w:val="20"/>
          <w:szCs w:val="20"/>
        </w:rPr>
        <w:t xml:space="preserve"> (в случае, если такой участник подал ценовое предложение) либо по начальной (максимальной) цене договора (цене лота), указанной в извещении о проведении аукциона в электронной форме (в случае, если такой участник не подавал ценовое предложение), либо по согласованной с указанным участником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pacing w:val="2"/>
          <w:sz w:val="20"/>
          <w:szCs w:val="20"/>
        </w:rPr>
        <w:t xml:space="preserve"> и не превышающей начальной (максимальной) цены договора (цены лота). Указанный участник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pacing w:val="2"/>
          <w:sz w:val="20"/>
          <w:szCs w:val="20"/>
        </w:rPr>
        <w:t xml:space="preserve"> не вправе отказаться от заключения договора.</w:t>
      </w:r>
    </w:p>
    <w:p w:rsidR="00B2315E" w:rsidRPr="00A01AA0"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
          <w:bCs/>
          <w:sz w:val="20"/>
          <w:szCs w:val="20"/>
        </w:rPr>
      </w:pPr>
      <w:r w:rsidRPr="00A01AA0">
        <w:rPr>
          <w:rFonts w:ascii="Times New Roman" w:eastAsia="Times New Roman" w:hAnsi="Times New Roman" w:cs="Times New Roman"/>
          <w:b/>
          <w:bCs/>
          <w:sz w:val="20"/>
          <w:szCs w:val="20"/>
        </w:rPr>
        <w:t>13.</w:t>
      </w:r>
      <w:r w:rsidRPr="00A01AA0">
        <w:rPr>
          <w:rFonts w:ascii="Times New Roman" w:eastAsia="Times New Roman" w:hAnsi="Times New Roman" w:cs="Times New Roman"/>
          <w:b/>
          <w:bCs/>
          <w:sz w:val="20"/>
          <w:szCs w:val="20"/>
        </w:rPr>
        <w:tab/>
        <w:t>ОБЕСПЕЧЕНИЕ ИСПОЛНЕНИЯ ДОГОВОРА</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Cs/>
          <w:sz w:val="20"/>
          <w:szCs w:val="20"/>
        </w:rPr>
      </w:pPr>
      <w:r w:rsidRPr="00A01AA0">
        <w:rPr>
          <w:rFonts w:ascii="Times New Roman" w:eastAsia="Times New Roman" w:hAnsi="Times New Roman" w:cs="Times New Roman"/>
          <w:bCs/>
          <w:sz w:val="20"/>
          <w:szCs w:val="20"/>
        </w:rPr>
        <w:t>13.1. Заказчик вправе установить в документации процедуры закупки требование об обеспечении исполнения договора. Срок обеспечения исполнения договора должен быть равен сроку исполнения обязательств по договору поставщиком (подрядчиком, исполнителем) плюс не менее 30 дней.</w:t>
      </w:r>
    </w:p>
    <w:p w:rsidR="00B2315E" w:rsidRPr="00A01AA0"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Cs/>
          <w:sz w:val="20"/>
          <w:szCs w:val="20"/>
        </w:rPr>
      </w:pPr>
      <w:r w:rsidRPr="00A01AA0">
        <w:rPr>
          <w:rFonts w:ascii="Times New Roman" w:eastAsia="Times New Roman" w:hAnsi="Times New Roman" w:cs="Times New Roman"/>
          <w:bCs/>
          <w:sz w:val="20"/>
          <w:szCs w:val="20"/>
        </w:rPr>
        <w:t xml:space="preserve">13.2. В случае установления требования об обеспечении исполнения договора, такое обеспечение должно быть </w:t>
      </w:r>
      <w:r w:rsidRPr="00A01AA0">
        <w:rPr>
          <w:rFonts w:ascii="Times New Roman" w:eastAsia="Times New Roman" w:hAnsi="Times New Roman" w:cs="Times New Roman"/>
          <w:bCs/>
          <w:sz w:val="20"/>
          <w:szCs w:val="20"/>
        </w:rPr>
        <w:lastRenderedPageBreak/>
        <w:t xml:space="preserve">предоставлено участником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bCs/>
          <w:sz w:val="20"/>
          <w:szCs w:val="20"/>
        </w:rPr>
        <w:t xml:space="preserve"> до заключения договора, в соответствии </w:t>
      </w:r>
      <w:r w:rsidR="009D201F" w:rsidRPr="00A01AA0">
        <w:rPr>
          <w:rFonts w:ascii="Times New Roman" w:eastAsia="Times New Roman" w:hAnsi="Times New Roman" w:cs="Times New Roman"/>
          <w:bCs/>
          <w:sz w:val="20"/>
          <w:szCs w:val="20"/>
        </w:rPr>
        <w:t>в требования</w:t>
      </w:r>
      <w:r w:rsidRPr="00A01AA0">
        <w:rPr>
          <w:rFonts w:ascii="Times New Roman" w:eastAsia="Times New Roman" w:hAnsi="Times New Roman" w:cs="Times New Roman"/>
          <w:bCs/>
          <w:sz w:val="20"/>
          <w:szCs w:val="20"/>
        </w:rPr>
        <w:t xml:space="preserve"> установленными в </w:t>
      </w:r>
      <w:r w:rsidRPr="00A01AA0">
        <w:rPr>
          <w:rFonts w:ascii="Times New Roman" w:eastAsia="Times New Roman" w:hAnsi="Times New Roman" w:cs="Times New Roman"/>
          <w:b/>
          <w:bCs/>
          <w:i/>
          <w:sz w:val="20"/>
          <w:szCs w:val="20"/>
        </w:rPr>
        <w:t>Информационной карте аукциона в электронной форме</w:t>
      </w:r>
      <w:r w:rsidRPr="00A01AA0">
        <w:rPr>
          <w:rFonts w:ascii="Times New Roman" w:eastAsia="Times New Roman" w:hAnsi="Times New Roman" w:cs="Times New Roman"/>
          <w:bCs/>
          <w:sz w:val="20"/>
          <w:szCs w:val="20"/>
        </w:rPr>
        <w:t>.</w:t>
      </w:r>
    </w:p>
    <w:p w:rsidR="00B2315E" w:rsidRPr="00A01AA0"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
          <w:bCs/>
          <w:sz w:val="20"/>
          <w:szCs w:val="20"/>
        </w:rPr>
      </w:pPr>
    </w:p>
    <w:p w:rsidR="00B2315E" w:rsidRPr="00A01AA0"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
          <w:sz w:val="20"/>
          <w:szCs w:val="20"/>
        </w:rPr>
      </w:pPr>
      <w:r w:rsidRPr="00A01AA0">
        <w:rPr>
          <w:rFonts w:ascii="Times New Roman" w:eastAsia="Times New Roman" w:hAnsi="Times New Roman" w:cs="Times New Roman"/>
          <w:b/>
          <w:bCs/>
          <w:sz w:val="20"/>
          <w:szCs w:val="20"/>
        </w:rPr>
        <w:t>14. ЗА</w:t>
      </w:r>
      <w:r w:rsidRPr="00A01AA0">
        <w:rPr>
          <w:rFonts w:ascii="Times New Roman" w:eastAsia="Times New Roman" w:hAnsi="Times New Roman" w:cs="Times New Roman"/>
          <w:b/>
          <w:bCs/>
          <w:spacing w:val="1"/>
          <w:sz w:val="20"/>
          <w:szCs w:val="20"/>
        </w:rPr>
        <w:t>К</w:t>
      </w:r>
      <w:r w:rsidRPr="00A01AA0">
        <w:rPr>
          <w:rFonts w:ascii="Times New Roman" w:eastAsia="Times New Roman" w:hAnsi="Times New Roman" w:cs="Times New Roman"/>
          <w:b/>
          <w:bCs/>
          <w:sz w:val="20"/>
          <w:szCs w:val="20"/>
        </w:rPr>
        <w:t>Л</w:t>
      </w:r>
      <w:r w:rsidRPr="00A01AA0">
        <w:rPr>
          <w:rFonts w:ascii="Times New Roman" w:eastAsia="Times New Roman" w:hAnsi="Times New Roman" w:cs="Times New Roman"/>
          <w:b/>
          <w:bCs/>
          <w:spacing w:val="-1"/>
          <w:sz w:val="20"/>
          <w:szCs w:val="20"/>
        </w:rPr>
        <w:t>ЮЧЕ</w:t>
      </w:r>
      <w:r w:rsidRPr="00A01AA0">
        <w:rPr>
          <w:rFonts w:ascii="Times New Roman" w:eastAsia="Times New Roman" w:hAnsi="Times New Roman" w:cs="Times New Roman"/>
          <w:b/>
          <w:bCs/>
          <w:spacing w:val="1"/>
          <w:sz w:val="20"/>
          <w:szCs w:val="20"/>
        </w:rPr>
        <w:t>НИ</w:t>
      </w:r>
      <w:r w:rsidRPr="00A01AA0">
        <w:rPr>
          <w:rFonts w:ascii="Times New Roman" w:eastAsia="Times New Roman" w:hAnsi="Times New Roman" w:cs="Times New Roman"/>
          <w:b/>
          <w:bCs/>
          <w:sz w:val="20"/>
          <w:szCs w:val="20"/>
        </w:rPr>
        <w:t>Е</w:t>
      </w:r>
      <w:r w:rsidRPr="00A01AA0">
        <w:rPr>
          <w:rFonts w:ascii="Times New Roman" w:eastAsia="Times New Roman" w:hAnsi="Times New Roman" w:cs="Times New Roman"/>
          <w:b/>
          <w:bCs/>
          <w:spacing w:val="-1"/>
          <w:sz w:val="20"/>
          <w:szCs w:val="20"/>
        </w:rPr>
        <w:t xml:space="preserve"> ДОГОВОРА</w:t>
      </w:r>
    </w:p>
    <w:p w:rsidR="00B2315E" w:rsidRPr="00A01AA0"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0"/>
          <w:szCs w:val="20"/>
        </w:rPr>
      </w:pPr>
      <w:r w:rsidRPr="00A01AA0">
        <w:rPr>
          <w:rFonts w:ascii="Times New Roman" w:eastAsia="Times New Roman" w:hAnsi="Times New Roman" w:cs="Times New Roman"/>
          <w:bCs/>
          <w:sz w:val="20"/>
          <w:szCs w:val="20"/>
        </w:rPr>
        <w:t xml:space="preserve">14.1. Договор заключается на условиях, указанных в извещении о проведении  аукциона и документации об аукционе в электронной форме, заявке участника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bCs/>
          <w:sz w:val="20"/>
          <w:szCs w:val="20"/>
        </w:rPr>
        <w:t xml:space="preserve">, по цене, предложенной победителем аукциона в электронной форме, либо в случае заключения договора с участником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bCs/>
          <w:sz w:val="20"/>
          <w:szCs w:val="20"/>
        </w:rPr>
        <w:t xml:space="preserve">, который сделал предпоследнее предложение о цене договора, по цене, предложенной таким участником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bCs/>
          <w:sz w:val="20"/>
          <w:szCs w:val="20"/>
        </w:rPr>
        <w:t xml:space="preserve"> или иной согласованной с указанным участником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bCs/>
          <w:sz w:val="20"/>
          <w:szCs w:val="20"/>
        </w:rPr>
        <w:t xml:space="preserve"> цене договора, не превышающей начальной (максимальной) цены договора (цены лота).</w:t>
      </w:r>
    </w:p>
    <w:p w:rsidR="00B2315E" w:rsidRPr="00A01AA0"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0"/>
          <w:szCs w:val="20"/>
        </w:rPr>
      </w:pPr>
      <w:r w:rsidRPr="00A01AA0">
        <w:rPr>
          <w:rFonts w:ascii="Times New Roman" w:eastAsia="Times New Roman" w:hAnsi="Times New Roman" w:cs="Times New Roman"/>
          <w:bCs/>
          <w:sz w:val="20"/>
          <w:szCs w:val="20"/>
        </w:rPr>
        <w:t>14.2. Договор должен быть заключен не ранее 10 и не позднее 20 дней со дня публикации соответствующего протокола.</w:t>
      </w:r>
    </w:p>
    <w:p w:rsidR="00B2315E" w:rsidRPr="00A01AA0"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0"/>
          <w:szCs w:val="20"/>
        </w:rPr>
      </w:pPr>
      <w:r w:rsidRPr="00A01AA0">
        <w:rPr>
          <w:rFonts w:ascii="Times New Roman" w:eastAsia="Times New Roman" w:hAnsi="Times New Roman" w:cs="Times New Roman"/>
          <w:bCs/>
          <w:sz w:val="20"/>
          <w:szCs w:val="20"/>
        </w:rPr>
        <w:t xml:space="preserve">14.3. В случае, если победитель аукциона в электронной форме или участник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bCs/>
          <w:sz w:val="20"/>
          <w:szCs w:val="20"/>
        </w:rPr>
        <w:t xml:space="preserve">, который сделал предпоследнее предложение о цене договора в срок, предусмотренный документацией об аукционе в электронной форме,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аукциона в электронной форме или участник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bCs/>
          <w:sz w:val="20"/>
          <w:szCs w:val="20"/>
        </w:rPr>
        <w:t xml:space="preserve">, который сделал предпоследнее предложение о цене договора, признается уклонившимся от заключения договора. </w:t>
      </w:r>
    </w:p>
    <w:p w:rsidR="00B2315E" w:rsidRPr="00A01AA0"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0"/>
          <w:szCs w:val="20"/>
        </w:rPr>
      </w:pPr>
      <w:r w:rsidRPr="00A01AA0">
        <w:rPr>
          <w:rFonts w:ascii="Times New Roman" w:eastAsia="Times New Roman" w:hAnsi="Times New Roman" w:cs="Times New Roman"/>
          <w:bCs/>
          <w:sz w:val="20"/>
          <w:szCs w:val="20"/>
        </w:rPr>
        <w:t xml:space="preserve">14.4. В случае, если победитель аукциона в электронной форме признан уклонившимся от заключения договора, Заказчик вправе обратиться в суд с требованием о понуждении победителя аукциона в электронной форме заключить договор, а также о возмещении убытков, причиненных уклонением от заключения договора, либо заключить договор с участником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bCs/>
          <w:sz w:val="20"/>
          <w:szCs w:val="20"/>
        </w:rPr>
        <w:t xml:space="preserve">, который сделал предпоследнее предложение о цене договора. При этом заключение договора для участника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bCs/>
          <w:sz w:val="20"/>
          <w:szCs w:val="20"/>
        </w:rPr>
        <w:t xml:space="preserve">, который сделал предпоследнее предложение о цене договора, является обязательным. В случае уклонения участника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bCs/>
          <w:sz w:val="20"/>
          <w:szCs w:val="20"/>
        </w:rPr>
        <w:t xml:space="preserve">,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bCs/>
          <w:sz w:val="20"/>
          <w:szCs w:val="20"/>
        </w:rPr>
        <w:t xml:space="preserve"> заключить договор, а также о возмещении убытков, причиненных уклонением от заключения договора, или принять решение о признании аукциона в электронной форме несостоявшимся. </w:t>
      </w:r>
    </w:p>
    <w:p w:rsidR="00B2315E" w:rsidRPr="00A01AA0"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0"/>
          <w:szCs w:val="20"/>
        </w:rPr>
      </w:pPr>
      <w:r w:rsidRPr="00A01AA0">
        <w:rPr>
          <w:rFonts w:ascii="Times New Roman" w:eastAsia="Times New Roman" w:hAnsi="Times New Roman" w:cs="Times New Roman"/>
          <w:bCs/>
          <w:sz w:val="20"/>
          <w:szCs w:val="20"/>
        </w:rPr>
        <w:t>14.5. В случае, если Заказчиком было установлено требование обеспечения исполнения договора, договор заключается в соответствии частью 13 Документации об аукционе в электронной форме.</w:t>
      </w:r>
    </w:p>
    <w:p w:rsidR="00B2315E" w:rsidRPr="00A01AA0"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0"/>
          <w:szCs w:val="20"/>
        </w:rPr>
      </w:pPr>
      <w:r w:rsidRPr="00A01AA0">
        <w:rPr>
          <w:rFonts w:ascii="Times New Roman" w:eastAsia="Times New Roman" w:hAnsi="Times New Roman" w:cs="Times New Roman"/>
          <w:bCs/>
          <w:sz w:val="20"/>
          <w:szCs w:val="20"/>
        </w:rPr>
        <w:t xml:space="preserve">14.6. Договор подписывается в соответствии с регламентом работы электронной торговой площадки, а также в соответствии с требованиями, указанными в документации об аукционе в электронной форме. </w:t>
      </w:r>
    </w:p>
    <w:p w:rsidR="00B2315E" w:rsidRPr="00A01AA0" w:rsidRDefault="00B2315E" w:rsidP="006D63DB">
      <w:pPr>
        <w:widowControl w:val="0"/>
        <w:autoSpaceDE w:val="0"/>
        <w:autoSpaceDN w:val="0"/>
        <w:adjustRightInd w:val="0"/>
        <w:spacing w:after="0" w:line="240" w:lineRule="auto"/>
        <w:ind w:right="49"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14.7.</w:t>
      </w:r>
      <w:r w:rsidRPr="00A01AA0">
        <w:rPr>
          <w:rFonts w:ascii="Times New Roman" w:eastAsia="Times New Roman" w:hAnsi="Times New Roman" w:cs="Times New Roman"/>
          <w:sz w:val="20"/>
          <w:szCs w:val="20"/>
        </w:rPr>
        <w:tab/>
        <w:t>Победитель аукциона в электронной форме обязан сообщить Заказчику свои контактные данные в течение 1 (одного) рабочего дня после размещения на официальном сайте соответствующего протокола.</w:t>
      </w:r>
    </w:p>
    <w:p w:rsidR="00B2315E" w:rsidRPr="00A01AA0" w:rsidRDefault="00B2315E" w:rsidP="006D63DB">
      <w:pPr>
        <w:widowControl w:val="0"/>
        <w:autoSpaceDE w:val="0"/>
        <w:autoSpaceDN w:val="0"/>
        <w:adjustRightInd w:val="0"/>
        <w:spacing w:after="0" w:line="240" w:lineRule="auto"/>
        <w:ind w:right="49" w:firstLine="709"/>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14.8.</w:t>
      </w:r>
      <w:r w:rsidRPr="00A01AA0">
        <w:rPr>
          <w:rFonts w:ascii="Times New Roman" w:eastAsia="Times New Roman" w:hAnsi="Times New Roman" w:cs="Times New Roman"/>
          <w:sz w:val="20"/>
          <w:szCs w:val="20"/>
        </w:rPr>
        <w:tab/>
        <w:t>Победитель процедуры закупки обязан направить по электронной почте Заказчику спецификацию, ведомость поставки и другие приложения к договору, которые заполняются Победителем, в течение 1 (одного) рабочего дня со дня размещения на официальном сайте соответствующего протокола.</w:t>
      </w:r>
    </w:p>
    <w:p w:rsidR="00B2315E" w:rsidRPr="00A01AA0"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15.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 установлены в </w:t>
      </w:r>
      <w:r w:rsidRPr="00A01AA0">
        <w:rPr>
          <w:rFonts w:ascii="Times New Roman" w:eastAsia="Times New Roman" w:hAnsi="Times New Roman" w:cs="Times New Roman"/>
          <w:b/>
          <w:bCs/>
          <w:i/>
          <w:spacing w:val="-1"/>
          <w:sz w:val="20"/>
          <w:szCs w:val="20"/>
        </w:rPr>
        <w:t>Информационной карте аукциона в электронной форме</w:t>
      </w:r>
      <w:r w:rsidRPr="00A01AA0">
        <w:rPr>
          <w:rFonts w:ascii="Times New Roman" w:eastAsia="Times New Roman" w:hAnsi="Times New Roman" w:cs="Times New Roman"/>
          <w:b/>
          <w:bCs/>
          <w:sz w:val="20"/>
          <w:szCs w:val="20"/>
        </w:rPr>
        <w:t>.</w:t>
      </w:r>
    </w:p>
    <w:p w:rsidR="00B2315E" w:rsidRPr="00A01AA0"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16. требования к содержанию, форме, оформлению и составу заявки на участие в закупке – установлены в </w:t>
      </w:r>
      <w:r w:rsidRPr="00A01AA0">
        <w:rPr>
          <w:rFonts w:ascii="Times New Roman" w:eastAsia="Times New Roman" w:hAnsi="Times New Roman" w:cs="Times New Roman"/>
          <w:b/>
          <w:bCs/>
          <w:i/>
          <w:spacing w:val="-1"/>
          <w:sz w:val="20"/>
          <w:szCs w:val="20"/>
        </w:rPr>
        <w:t>Информационной карте аукциона в электронной форме</w:t>
      </w:r>
      <w:r w:rsidRPr="00A01AA0">
        <w:rPr>
          <w:rFonts w:ascii="Times New Roman" w:eastAsia="Times New Roman" w:hAnsi="Times New Roman" w:cs="Times New Roman"/>
          <w:b/>
          <w:bCs/>
          <w:sz w:val="20"/>
          <w:szCs w:val="20"/>
        </w:rPr>
        <w:t>.</w:t>
      </w:r>
    </w:p>
    <w:p w:rsidR="00B2315E" w:rsidRPr="00A01AA0"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17.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 – установлены в </w:t>
      </w:r>
      <w:r w:rsidRPr="00A01AA0">
        <w:rPr>
          <w:rFonts w:ascii="Times New Roman" w:eastAsia="Times New Roman" w:hAnsi="Times New Roman" w:cs="Times New Roman"/>
          <w:b/>
          <w:bCs/>
          <w:i/>
          <w:spacing w:val="-1"/>
          <w:sz w:val="20"/>
          <w:szCs w:val="20"/>
        </w:rPr>
        <w:t>Информационной карте аукциона в электронной форме</w:t>
      </w:r>
      <w:r w:rsidRPr="00A01AA0">
        <w:rPr>
          <w:rFonts w:ascii="Times New Roman" w:eastAsia="Times New Roman" w:hAnsi="Times New Roman" w:cs="Times New Roman"/>
          <w:b/>
          <w:bCs/>
          <w:sz w:val="20"/>
          <w:szCs w:val="20"/>
        </w:rPr>
        <w:t>.</w:t>
      </w:r>
    </w:p>
    <w:p w:rsidR="00B2315E" w:rsidRPr="00A01AA0"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18. место, условия и сроки (периоды) поставки товара, выполнения работы, оказания услуги – установлены в </w:t>
      </w:r>
      <w:r w:rsidRPr="00A01AA0">
        <w:rPr>
          <w:rFonts w:ascii="Times New Roman" w:eastAsia="Times New Roman" w:hAnsi="Times New Roman" w:cs="Times New Roman"/>
          <w:b/>
          <w:bCs/>
          <w:i/>
          <w:spacing w:val="-1"/>
          <w:sz w:val="20"/>
          <w:szCs w:val="20"/>
        </w:rPr>
        <w:t xml:space="preserve">Информационной карте аукциона </w:t>
      </w:r>
      <w:r w:rsidR="009D201F" w:rsidRPr="00A01AA0">
        <w:rPr>
          <w:rFonts w:ascii="Times New Roman" w:eastAsia="Times New Roman" w:hAnsi="Times New Roman" w:cs="Times New Roman"/>
          <w:b/>
          <w:bCs/>
          <w:i/>
          <w:spacing w:val="-1"/>
          <w:sz w:val="20"/>
          <w:szCs w:val="20"/>
        </w:rPr>
        <w:t>в электронной форме</w:t>
      </w:r>
      <w:r w:rsidRPr="00A01AA0">
        <w:rPr>
          <w:rFonts w:ascii="Times New Roman" w:eastAsia="Times New Roman" w:hAnsi="Times New Roman" w:cs="Times New Roman"/>
          <w:b/>
          <w:bCs/>
          <w:sz w:val="20"/>
          <w:szCs w:val="20"/>
        </w:rPr>
        <w:t>;</w:t>
      </w:r>
    </w:p>
    <w:p w:rsidR="00B2315E" w:rsidRPr="00A01AA0"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19.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 установлены в </w:t>
      </w:r>
      <w:r w:rsidRPr="00A01AA0">
        <w:rPr>
          <w:rFonts w:ascii="Times New Roman" w:eastAsia="Times New Roman" w:hAnsi="Times New Roman" w:cs="Times New Roman"/>
          <w:b/>
          <w:bCs/>
          <w:i/>
          <w:spacing w:val="-1"/>
          <w:sz w:val="20"/>
          <w:szCs w:val="20"/>
        </w:rPr>
        <w:t>Информационной карте аукциона в электронной форме</w:t>
      </w:r>
      <w:r w:rsidRPr="00A01AA0">
        <w:rPr>
          <w:rFonts w:ascii="Times New Roman" w:eastAsia="Times New Roman" w:hAnsi="Times New Roman" w:cs="Times New Roman"/>
          <w:b/>
          <w:bCs/>
          <w:sz w:val="20"/>
          <w:szCs w:val="20"/>
        </w:rPr>
        <w:t>;</w:t>
      </w:r>
    </w:p>
    <w:p w:rsidR="00B2315E" w:rsidRPr="00A01AA0"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20. форма, сроки и порядок оплаты товара, работы, услуги – установлены в </w:t>
      </w:r>
      <w:r w:rsidRPr="00A01AA0">
        <w:rPr>
          <w:rFonts w:ascii="Times New Roman" w:eastAsia="Times New Roman" w:hAnsi="Times New Roman" w:cs="Times New Roman"/>
          <w:b/>
          <w:bCs/>
          <w:i/>
          <w:spacing w:val="-1"/>
          <w:sz w:val="20"/>
          <w:szCs w:val="20"/>
        </w:rPr>
        <w:t xml:space="preserve">Информационной карте аукциона </w:t>
      </w:r>
      <w:r w:rsidR="009D201F" w:rsidRPr="00A01AA0">
        <w:rPr>
          <w:rFonts w:ascii="Times New Roman" w:eastAsia="Times New Roman" w:hAnsi="Times New Roman" w:cs="Times New Roman"/>
          <w:b/>
          <w:bCs/>
          <w:i/>
          <w:spacing w:val="-1"/>
          <w:sz w:val="20"/>
          <w:szCs w:val="20"/>
        </w:rPr>
        <w:t>в электронной форме</w:t>
      </w:r>
      <w:r w:rsidRPr="00A01AA0">
        <w:rPr>
          <w:rFonts w:ascii="Times New Roman" w:eastAsia="Times New Roman" w:hAnsi="Times New Roman" w:cs="Times New Roman"/>
          <w:b/>
          <w:bCs/>
          <w:sz w:val="20"/>
          <w:szCs w:val="20"/>
        </w:rPr>
        <w:t>;</w:t>
      </w:r>
    </w:p>
    <w:p w:rsidR="00B2315E" w:rsidRPr="00A01AA0"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21.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 установлены в </w:t>
      </w:r>
      <w:r w:rsidRPr="00A01AA0">
        <w:rPr>
          <w:rFonts w:ascii="Times New Roman" w:eastAsia="Times New Roman" w:hAnsi="Times New Roman" w:cs="Times New Roman"/>
          <w:b/>
          <w:bCs/>
          <w:i/>
          <w:spacing w:val="-1"/>
          <w:sz w:val="20"/>
          <w:szCs w:val="20"/>
        </w:rPr>
        <w:t xml:space="preserve">Информационной карте аукциона </w:t>
      </w:r>
      <w:r w:rsidR="009D201F" w:rsidRPr="00A01AA0">
        <w:rPr>
          <w:rFonts w:ascii="Times New Roman" w:eastAsia="Times New Roman" w:hAnsi="Times New Roman" w:cs="Times New Roman"/>
          <w:b/>
          <w:bCs/>
          <w:i/>
          <w:spacing w:val="-1"/>
          <w:sz w:val="20"/>
          <w:szCs w:val="20"/>
        </w:rPr>
        <w:t>в электронной форме</w:t>
      </w:r>
      <w:r w:rsidRPr="00A01AA0">
        <w:rPr>
          <w:rFonts w:ascii="Times New Roman" w:eastAsia="Times New Roman" w:hAnsi="Times New Roman" w:cs="Times New Roman"/>
          <w:b/>
          <w:bCs/>
          <w:sz w:val="20"/>
          <w:szCs w:val="20"/>
        </w:rPr>
        <w:t>;</w:t>
      </w:r>
    </w:p>
    <w:p w:rsidR="00B2315E" w:rsidRPr="00A01AA0"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22.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 установлены в </w:t>
      </w:r>
      <w:r w:rsidRPr="00A01AA0">
        <w:rPr>
          <w:rFonts w:ascii="Times New Roman" w:eastAsia="Times New Roman" w:hAnsi="Times New Roman" w:cs="Times New Roman"/>
          <w:b/>
          <w:bCs/>
          <w:i/>
          <w:spacing w:val="-1"/>
          <w:sz w:val="20"/>
          <w:szCs w:val="20"/>
        </w:rPr>
        <w:t>Информацион</w:t>
      </w:r>
      <w:r w:rsidR="009D201F" w:rsidRPr="00A01AA0">
        <w:rPr>
          <w:rFonts w:ascii="Times New Roman" w:eastAsia="Times New Roman" w:hAnsi="Times New Roman" w:cs="Times New Roman"/>
          <w:b/>
          <w:bCs/>
          <w:i/>
          <w:spacing w:val="-1"/>
          <w:sz w:val="20"/>
          <w:szCs w:val="20"/>
        </w:rPr>
        <w:t>ной карте аукциона в электронной</w:t>
      </w:r>
      <w:r w:rsidR="003868BD" w:rsidRPr="00A01AA0">
        <w:rPr>
          <w:rFonts w:ascii="Times New Roman" w:eastAsia="Times New Roman" w:hAnsi="Times New Roman" w:cs="Times New Roman"/>
          <w:b/>
          <w:bCs/>
          <w:i/>
          <w:spacing w:val="-1"/>
          <w:sz w:val="20"/>
          <w:szCs w:val="20"/>
        </w:rPr>
        <w:t xml:space="preserve"> </w:t>
      </w:r>
      <w:r w:rsidR="009D201F" w:rsidRPr="00A01AA0">
        <w:rPr>
          <w:rFonts w:ascii="Times New Roman" w:eastAsia="Times New Roman" w:hAnsi="Times New Roman" w:cs="Times New Roman"/>
          <w:b/>
          <w:bCs/>
          <w:i/>
          <w:spacing w:val="-1"/>
          <w:sz w:val="20"/>
          <w:szCs w:val="20"/>
        </w:rPr>
        <w:t>форме</w:t>
      </w:r>
      <w:r w:rsidR="009D201F" w:rsidRPr="00A01AA0">
        <w:rPr>
          <w:rFonts w:ascii="Times New Roman" w:eastAsia="Times New Roman" w:hAnsi="Times New Roman" w:cs="Times New Roman"/>
          <w:b/>
          <w:bCs/>
          <w:sz w:val="20"/>
          <w:szCs w:val="20"/>
        </w:rPr>
        <w:t>.</w:t>
      </w:r>
    </w:p>
    <w:p w:rsidR="00B2315E" w:rsidRPr="00A01AA0"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23. требования к участникам такой закупки – установлены в </w:t>
      </w:r>
      <w:r w:rsidRPr="00A01AA0">
        <w:rPr>
          <w:rFonts w:ascii="Times New Roman" w:eastAsia="Times New Roman" w:hAnsi="Times New Roman" w:cs="Times New Roman"/>
          <w:b/>
          <w:bCs/>
          <w:i/>
          <w:spacing w:val="-1"/>
          <w:sz w:val="20"/>
          <w:szCs w:val="20"/>
        </w:rPr>
        <w:t>Информационной карте аукциона в э</w:t>
      </w:r>
      <w:r w:rsidR="009D201F" w:rsidRPr="00A01AA0">
        <w:rPr>
          <w:rFonts w:ascii="Times New Roman" w:eastAsia="Times New Roman" w:hAnsi="Times New Roman" w:cs="Times New Roman"/>
          <w:b/>
          <w:bCs/>
          <w:i/>
          <w:spacing w:val="-1"/>
          <w:sz w:val="20"/>
          <w:szCs w:val="20"/>
        </w:rPr>
        <w:t>лектронной</w:t>
      </w:r>
      <w:r w:rsidR="003868BD" w:rsidRPr="00A01AA0">
        <w:rPr>
          <w:rFonts w:ascii="Times New Roman" w:eastAsia="Times New Roman" w:hAnsi="Times New Roman" w:cs="Times New Roman"/>
          <w:b/>
          <w:bCs/>
          <w:i/>
          <w:spacing w:val="-1"/>
          <w:sz w:val="20"/>
          <w:szCs w:val="20"/>
        </w:rPr>
        <w:t xml:space="preserve"> </w:t>
      </w:r>
      <w:r w:rsidR="009D201F" w:rsidRPr="00A01AA0">
        <w:rPr>
          <w:rFonts w:ascii="Times New Roman" w:eastAsia="Times New Roman" w:hAnsi="Times New Roman" w:cs="Times New Roman"/>
          <w:b/>
          <w:bCs/>
          <w:i/>
          <w:spacing w:val="-1"/>
          <w:sz w:val="20"/>
          <w:szCs w:val="20"/>
        </w:rPr>
        <w:t>форме</w:t>
      </w:r>
      <w:r w:rsidR="009D201F" w:rsidRPr="00A01AA0">
        <w:rPr>
          <w:rFonts w:ascii="Times New Roman" w:eastAsia="Times New Roman" w:hAnsi="Times New Roman" w:cs="Times New Roman"/>
          <w:b/>
          <w:bCs/>
          <w:sz w:val="20"/>
          <w:szCs w:val="20"/>
        </w:rPr>
        <w:t>.</w:t>
      </w:r>
    </w:p>
    <w:p w:rsidR="00B2315E" w:rsidRPr="00A01AA0"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24.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w:t>
      </w:r>
      <w:r w:rsidRPr="00A01AA0">
        <w:rPr>
          <w:rFonts w:ascii="Times New Roman" w:eastAsia="Times New Roman" w:hAnsi="Times New Roman" w:cs="Times New Roman"/>
          <w:sz w:val="20"/>
          <w:szCs w:val="20"/>
        </w:rPr>
        <w:lastRenderedPageBreak/>
        <w:t xml:space="preserve">закупки товаров, работ, услуг, связанных с использованием атомной энергии – установлены в </w:t>
      </w:r>
      <w:r w:rsidRPr="00A01AA0">
        <w:rPr>
          <w:rFonts w:ascii="Times New Roman" w:eastAsia="Times New Roman" w:hAnsi="Times New Roman" w:cs="Times New Roman"/>
          <w:b/>
          <w:bCs/>
          <w:i/>
          <w:spacing w:val="-1"/>
          <w:sz w:val="20"/>
          <w:szCs w:val="20"/>
        </w:rPr>
        <w:t>Информацион</w:t>
      </w:r>
      <w:r w:rsidR="009D201F" w:rsidRPr="00A01AA0">
        <w:rPr>
          <w:rFonts w:ascii="Times New Roman" w:eastAsia="Times New Roman" w:hAnsi="Times New Roman" w:cs="Times New Roman"/>
          <w:b/>
          <w:bCs/>
          <w:i/>
          <w:spacing w:val="-1"/>
          <w:sz w:val="20"/>
          <w:szCs w:val="20"/>
        </w:rPr>
        <w:t>ной карте аукциона в электронной</w:t>
      </w:r>
      <w:r w:rsidRPr="00A01AA0">
        <w:rPr>
          <w:rFonts w:ascii="Times New Roman" w:eastAsia="Times New Roman" w:hAnsi="Times New Roman" w:cs="Times New Roman"/>
          <w:b/>
          <w:bCs/>
          <w:i/>
          <w:spacing w:val="-1"/>
          <w:sz w:val="20"/>
          <w:szCs w:val="20"/>
        </w:rPr>
        <w:t xml:space="preserve"> форме</w:t>
      </w:r>
      <w:r w:rsidRPr="00A01AA0">
        <w:rPr>
          <w:rFonts w:ascii="Times New Roman" w:eastAsia="Times New Roman" w:hAnsi="Times New Roman" w:cs="Times New Roman"/>
          <w:b/>
          <w:bCs/>
          <w:sz w:val="20"/>
          <w:szCs w:val="20"/>
        </w:rPr>
        <w:t>.</w:t>
      </w:r>
      <w:r w:rsidRPr="00A01AA0">
        <w:rPr>
          <w:rFonts w:ascii="Times New Roman" w:eastAsia="Times New Roman" w:hAnsi="Times New Roman" w:cs="Times New Roman"/>
          <w:sz w:val="20"/>
          <w:szCs w:val="20"/>
        </w:rPr>
        <w:t>;</w:t>
      </w:r>
    </w:p>
    <w:p w:rsidR="00B2315E" w:rsidRPr="00A01AA0"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25. формы, порядок, дата и время окончания срока предоставления участникам такой закупки разъяснений положений документации о закупке – установлены в </w:t>
      </w:r>
      <w:r w:rsidRPr="00A01AA0">
        <w:rPr>
          <w:rFonts w:ascii="Times New Roman" w:eastAsia="Times New Roman" w:hAnsi="Times New Roman" w:cs="Times New Roman"/>
          <w:b/>
          <w:bCs/>
          <w:i/>
          <w:spacing w:val="-1"/>
          <w:sz w:val="20"/>
          <w:szCs w:val="20"/>
        </w:rPr>
        <w:t>Информационной карте аукциона в</w:t>
      </w:r>
      <w:r w:rsidR="009D201F" w:rsidRPr="00A01AA0">
        <w:rPr>
          <w:rFonts w:ascii="Times New Roman" w:eastAsia="Times New Roman" w:hAnsi="Times New Roman" w:cs="Times New Roman"/>
          <w:b/>
          <w:bCs/>
          <w:i/>
          <w:spacing w:val="-1"/>
          <w:sz w:val="20"/>
          <w:szCs w:val="20"/>
        </w:rPr>
        <w:t xml:space="preserve"> электронной</w:t>
      </w:r>
      <w:r w:rsidRPr="00A01AA0">
        <w:rPr>
          <w:rFonts w:ascii="Times New Roman" w:eastAsia="Times New Roman" w:hAnsi="Times New Roman" w:cs="Times New Roman"/>
          <w:b/>
          <w:bCs/>
          <w:i/>
          <w:spacing w:val="-1"/>
          <w:sz w:val="20"/>
          <w:szCs w:val="20"/>
        </w:rPr>
        <w:t xml:space="preserve"> форме</w:t>
      </w:r>
      <w:r w:rsidRPr="00A01AA0">
        <w:rPr>
          <w:rFonts w:ascii="Times New Roman" w:eastAsia="Times New Roman" w:hAnsi="Times New Roman" w:cs="Times New Roman"/>
          <w:b/>
          <w:bCs/>
          <w:sz w:val="20"/>
          <w:szCs w:val="20"/>
        </w:rPr>
        <w:t>;</w:t>
      </w:r>
    </w:p>
    <w:p w:rsidR="00B2315E" w:rsidRPr="00A01AA0"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26. дата рассмотрения предложений участников такой закупки и подведения итогов такой закупки – установлены в </w:t>
      </w:r>
      <w:r w:rsidRPr="00A01AA0">
        <w:rPr>
          <w:rFonts w:ascii="Times New Roman" w:eastAsia="Times New Roman" w:hAnsi="Times New Roman" w:cs="Times New Roman"/>
          <w:b/>
          <w:bCs/>
          <w:i/>
          <w:spacing w:val="-1"/>
          <w:sz w:val="20"/>
          <w:szCs w:val="20"/>
        </w:rPr>
        <w:t>Информацион</w:t>
      </w:r>
      <w:r w:rsidR="009D201F" w:rsidRPr="00A01AA0">
        <w:rPr>
          <w:rFonts w:ascii="Times New Roman" w:eastAsia="Times New Roman" w:hAnsi="Times New Roman" w:cs="Times New Roman"/>
          <w:b/>
          <w:bCs/>
          <w:i/>
          <w:spacing w:val="-1"/>
          <w:sz w:val="20"/>
          <w:szCs w:val="20"/>
        </w:rPr>
        <w:t>ной карте аукциона в электронной</w:t>
      </w:r>
      <w:r w:rsidRPr="00A01AA0">
        <w:rPr>
          <w:rFonts w:ascii="Times New Roman" w:eastAsia="Times New Roman" w:hAnsi="Times New Roman" w:cs="Times New Roman"/>
          <w:b/>
          <w:bCs/>
          <w:i/>
          <w:spacing w:val="-1"/>
          <w:sz w:val="20"/>
          <w:szCs w:val="20"/>
        </w:rPr>
        <w:t xml:space="preserve"> форме</w:t>
      </w:r>
      <w:r w:rsidRPr="00A01AA0">
        <w:rPr>
          <w:rFonts w:ascii="Times New Roman" w:eastAsia="Times New Roman" w:hAnsi="Times New Roman" w:cs="Times New Roman"/>
          <w:b/>
          <w:bCs/>
          <w:sz w:val="20"/>
          <w:szCs w:val="20"/>
        </w:rPr>
        <w:t>.</w:t>
      </w:r>
      <w:r w:rsidRPr="00A01AA0">
        <w:rPr>
          <w:rFonts w:ascii="Times New Roman" w:eastAsia="Times New Roman" w:hAnsi="Times New Roman" w:cs="Times New Roman"/>
          <w:sz w:val="20"/>
          <w:szCs w:val="20"/>
        </w:rPr>
        <w:t>;</w:t>
      </w:r>
    </w:p>
    <w:p w:rsidR="00B2315E" w:rsidRPr="00A01AA0"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27. описание предмета такой закупки – установлены в </w:t>
      </w:r>
      <w:r w:rsidRPr="00A01AA0">
        <w:rPr>
          <w:rFonts w:ascii="Times New Roman" w:eastAsia="Times New Roman" w:hAnsi="Times New Roman" w:cs="Times New Roman"/>
          <w:b/>
          <w:bCs/>
          <w:i/>
          <w:spacing w:val="-1"/>
          <w:sz w:val="20"/>
          <w:szCs w:val="20"/>
        </w:rPr>
        <w:t>Информационной карте ау</w:t>
      </w:r>
      <w:r w:rsidR="009D201F" w:rsidRPr="00A01AA0">
        <w:rPr>
          <w:rFonts w:ascii="Times New Roman" w:eastAsia="Times New Roman" w:hAnsi="Times New Roman" w:cs="Times New Roman"/>
          <w:b/>
          <w:bCs/>
          <w:i/>
          <w:spacing w:val="-1"/>
          <w:sz w:val="20"/>
          <w:szCs w:val="20"/>
        </w:rPr>
        <w:t>кциона в электронной</w:t>
      </w:r>
      <w:r w:rsidRPr="00A01AA0">
        <w:rPr>
          <w:rFonts w:ascii="Times New Roman" w:eastAsia="Times New Roman" w:hAnsi="Times New Roman" w:cs="Times New Roman"/>
          <w:b/>
          <w:bCs/>
          <w:i/>
          <w:spacing w:val="-1"/>
          <w:sz w:val="20"/>
          <w:szCs w:val="20"/>
        </w:rPr>
        <w:t xml:space="preserve"> форме</w:t>
      </w:r>
      <w:r w:rsidRPr="00A01AA0">
        <w:rPr>
          <w:rFonts w:ascii="Times New Roman" w:eastAsia="Times New Roman" w:hAnsi="Times New Roman" w:cs="Times New Roman"/>
          <w:b/>
          <w:bCs/>
          <w:sz w:val="20"/>
          <w:szCs w:val="20"/>
        </w:rPr>
        <w:t>.</w:t>
      </w:r>
    </w:p>
    <w:p w:rsidR="00B2315E" w:rsidRPr="00A01AA0" w:rsidRDefault="00B2315E" w:rsidP="006D63DB">
      <w:pPr>
        <w:widowControl w:val="0"/>
        <w:autoSpaceDE w:val="0"/>
        <w:autoSpaceDN w:val="0"/>
        <w:adjustRightInd w:val="0"/>
        <w:spacing w:after="0" w:line="240" w:lineRule="auto"/>
        <w:ind w:right="49"/>
        <w:jc w:val="both"/>
        <w:rPr>
          <w:rFonts w:ascii="Times New Roman" w:eastAsia="Times New Roman" w:hAnsi="Times New Roman" w:cs="Times New Roman"/>
          <w:sz w:val="20"/>
          <w:szCs w:val="20"/>
        </w:rPr>
      </w:pPr>
    </w:p>
    <w:p w:rsidR="00B2315E" w:rsidRPr="00A01AA0" w:rsidRDefault="00B2315E" w:rsidP="006D63DB">
      <w:pPr>
        <w:widowControl w:val="0"/>
        <w:autoSpaceDE w:val="0"/>
        <w:autoSpaceDN w:val="0"/>
        <w:adjustRightInd w:val="0"/>
        <w:spacing w:after="0" w:line="240" w:lineRule="auto"/>
        <w:ind w:right="49"/>
        <w:jc w:val="both"/>
        <w:rPr>
          <w:rFonts w:ascii="Times New Roman" w:eastAsia="Times New Roman" w:hAnsi="Times New Roman" w:cs="Times New Roman"/>
          <w:sz w:val="20"/>
          <w:szCs w:val="20"/>
        </w:rPr>
        <w:sectPr w:rsidR="00B2315E" w:rsidRPr="00A01AA0" w:rsidSect="00861152">
          <w:pgSz w:w="11920" w:h="16840"/>
          <w:pgMar w:top="1134" w:right="721" w:bottom="426" w:left="709" w:header="720" w:footer="720" w:gutter="0"/>
          <w:cols w:space="720" w:equalWidth="0">
            <w:col w:w="10361"/>
          </w:cols>
          <w:noEndnote/>
          <w:docGrid w:linePitch="382"/>
        </w:sectPr>
      </w:pPr>
    </w:p>
    <w:p w:rsidR="00B2315E" w:rsidRPr="00A01AA0" w:rsidRDefault="00B2315E" w:rsidP="006D63DB">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3"/>
          <w:sz w:val="20"/>
          <w:szCs w:val="20"/>
        </w:rPr>
        <w:lastRenderedPageBreak/>
        <w:t>Р</w:t>
      </w:r>
      <w:r w:rsidRPr="00A01AA0">
        <w:rPr>
          <w:rFonts w:ascii="Times New Roman" w:eastAsia="Times New Roman" w:hAnsi="Times New Roman" w:cs="Times New Roman"/>
          <w:b/>
          <w:bCs/>
          <w:sz w:val="20"/>
          <w:szCs w:val="20"/>
        </w:rPr>
        <w:t>АЗДЕЛII. ИНФ</w:t>
      </w:r>
      <w:r w:rsidRPr="00A01AA0">
        <w:rPr>
          <w:rFonts w:ascii="Times New Roman" w:eastAsia="Times New Roman" w:hAnsi="Times New Roman" w:cs="Times New Roman"/>
          <w:b/>
          <w:bCs/>
          <w:spacing w:val="3"/>
          <w:sz w:val="20"/>
          <w:szCs w:val="20"/>
        </w:rPr>
        <w:t>О</w:t>
      </w:r>
      <w:r w:rsidRPr="00A01AA0">
        <w:rPr>
          <w:rFonts w:ascii="Times New Roman" w:eastAsia="Times New Roman" w:hAnsi="Times New Roman" w:cs="Times New Roman"/>
          <w:b/>
          <w:bCs/>
          <w:spacing w:val="-3"/>
          <w:sz w:val="20"/>
          <w:szCs w:val="20"/>
        </w:rPr>
        <w:t>Р</w:t>
      </w:r>
      <w:r w:rsidRPr="00A01AA0">
        <w:rPr>
          <w:rFonts w:ascii="Times New Roman" w:eastAsia="Times New Roman" w:hAnsi="Times New Roman" w:cs="Times New Roman"/>
          <w:b/>
          <w:bCs/>
          <w:spacing w:val="-1"/>
          <w:sz w:val="20"/>
          <w:szCs w:val="20"/>
        </w:rPr>
        <w:t>М</w:t>
      </w:r>
      <w:r w:rsidRPr="00A01AA0">
        <w:rPr>
          <w:rFonts w:ascii="Times New Roman" w:eastAsia="Times New Roman" w:hAnsi="Times New Roman" w:cs="Times New Roman"/>
          <w:b/>
          <w:bCs/>
          <w:spacing w:val="2"/>
          <w:sz w:val="20"/>
          <w:szCs w:val="20"/>
        </w:rPr>
        <w:t>А</w:t>
      </w:r>
      <w:r w:rsidRPr="00A01AA0">
        <w:rPr>
          <w:rFonts w:ascii="Times New Roman" w:eastAsia="Times New Roman" w:hAnsi="Times New Roman" w:cs="Times New Roman"/>
          <w:b/>
          <w:bCs/>
          <w:sz w:val="20"/>
          <w:szCs w:val="20"/>
        </w:rPr>
        <w:t>Ц</w:t>
      </w:r>
      <w:r w:rsidRPr="00A01AA0">
        <w:rPr>
          <w:rFonts w:ascii="Times New Roman" w:eastAsia="Times New Roman" w:hAnsi="Times New Roman" w:cs="Times New Roman"/>
          <w:b/>
          <w:bCs/>
          <w:spacing w:val="1"/>
          <w:sz w:val="20"/>
          <w:szCs w:val="20"/>
        </w:rPr>
        <w:t>И</w:t>
      </w:r>
      <w:r w:rsidRPr="00A01AA0">
        <w:rPr>
          <w:rFonts w:ascii="Times New Roman" w:eastAsia="Times New Roman" w:hAnsi="Times New Roman" w:cs="Times New Roman"/>
          <w:b/>
          <w:bCs/>
          <w:sz w:val="20"/>
          <w:szCs w:val="20"/>
        </w:rPr>
        <w:t>О</w:t>
      </w:r>
      <w:r w:rsidRPr="00A01AA0">
        <w:rPr>
          <w:rFonts w:ascii="Times New Roman" w:eastAsia="Times New Roman" w:hAnsi="Times New Roman" w:cs="Times New Roman"/>
          <w:b/>
          <w:bCs/>
          <w:spacing w:val="1"/>
          <w:sz w:val="20"/>
          <w:szCs w:val="20"/>
        </w:rPr>
        <w:t>Н</w:t>
      </w:r>
      <w:r w:rsidRPr="00A01AA0">
        <w:rPr>
          <w:rFonts w:ascii="Times New Roman" w:eastAsia="Times New Roman" w:hAnsi="Times New Roman" w:cs="Times New Roman"/>
          <w:b/>
          <w:bCs/>
          <w:spacing w:val="2"/>
          <w:sz w:val="20"/>
          <w:szCs w:val="20"/>
        </w:rPr>
        <w:t xml:space="preserve">НАЯ </w:t>
      </w:r>
      <w:r w:rsidRPr="00A01AA0">
        <w:rPr>
          <w:rFonts w:ascii="Times New Roman" w:eastAsia="Times New Roman" w:hAnsi="Times New Roman" w:cs="Times New Roman"/>
          <w:b/>
          <w:bCs/>
          <w:spacing w:val="1"/>
          <w:sz w:val="20"/>
          <w:szCs w:val="20"/>
        </w:rPr>
        <w:t>К</w:t>
      </w:r>
      <w:r w:rsidRPr="00A01AA0">
        <w:rPr>
          <w:rFonts w:ascii="Times New Roman" w:eastAsia="Times New Roman" w:hAnsi="Times New Roman" w:cs="Times New Roman"/>
          <w:b/>
          <w:bCs/>
          <w:sz w:val="20"/>
          <w:szCs w:val="20"/>
        </w:rPr>
        <w:t>А</w:t>
      </w:r>
      <w:r w:rsidRPr="00A01AA0">
        <w:rPr>
          <w:rFonts w:ascii="Times New Roman" w:eastAsia="Times New Roman" w:hAnsi="Times New Roman" w:cs="Times New Roman"/>
          <w:b/>
          <w:bCs/>
          <w:spacing w:val="-3"/>
          <w:sz w:val="20"/>
          <w:szCs w:val="20"/>
        </w:rPr>
        <w:t>Р</w:t>
      </w:r>
      <w:r w:rsidRPr="00A01AA0">
        <w:rPr>
          <w:rFonts w:ascii="Times New Roman" w:eastAsia="Times New Roman" w:hAnsi="Times New Roman" w:cs="Times New Roman"/>
          <w:b/>
          <w:bCs/>
          <w:spacing w:val="2"/>
          <w:sz w:val="20"/>
          <w:szCs w:val="20"/>
        </w:rPr>
        <w:t>ТА</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9923"/>
      </w:tblGrid>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1.</w:t>
            </w: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ЗАКАЗЧИК</w:t>
            </w:r>
          </w:p>
        </w:tc>
      </w:tr>
      <w:tr w:rsidR="00B2315E" w:rsidRPr="00A01AA0" w:rsidTr="007830A0">
        <w:trPr>
          <w:trHeight w:val="1923"/>
        </w:trPr>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9B2AB0" w:rsidRPr="00A01AA0" w:rsidRDefault="009B2AB0" w:rsidP="009B2AB0">
            <w:pPr>
              <w:tabs>
                <w:tab w:val="left" w:pos="1677"/>
              </w:tabs>
              <w:spacing w:after="0" w:line="252" w:lineRule="auto"/>
              <w:ind w:right="176"/>
              <w:rPr>
                <w:rFonts w:ascii="Times New Roman" w:hAnsi="Times New Roman" w:cs="Times New Roman"/>
                <w:bCs/>
                <w:sz w:val="20"/>
                <w:szCs w:val="20"/>
              </w:rPr>
            </w:pPr>
            <w:r w:rsidRPr="00A01AA0">
              <w:rPr>
                <w:rFonts w:ascii="Times New Roman" w:hAnsi="Times New Roman" w:cs="Times New Roman"/>
                <w:b/>
                <w:bCs/>
                <w:sz w:val="20"/>
                <w:szCs w:val="20"/>
              </w:rPr>
              <w:t xml:space="preserve">Наименование: </w:t>
            </w:r>
            <w:r w:rsidRPr="00A01AA0">
              <w:rPr>
                <w:rFonts w:ascii="Times New Roman" w:hAnsi="Times New Roman" w:cs="Times New Roman"/>
                <w:bCs/>
                <w:sz w:val="20"/>
                <w:szCs w:val="20"/>
              </w:rPr>
              <w:t>Муниципальное автономное дошкольное образовательное учреждение города Нижневартовска детский сад №68 «Ромашка» (МАДОУ г. Нижневартовска ДС №68 «Ромашка»).</w:t>
            </w:r>
          </w:p>
          <w:p w:rsidR="009B2AB0" w:rsidRPr="00A01AA0" w:rsidRDefault="009B2AB0" w:rsidP="009B2AB0">
            <w:pPr>
              <w:tabs>
                <w:tab w:val="left" w:pos="1677"/>
              </w:tabs>
              <w:spacing w:after="0" w:line="252" w:lineRule="auto"/>
              <w:ind w:right="176"/>
              <w:rPr>
                <w:rFonts w:ascii="Times New Roman" w:hAnsi="Times New Roman" w:cs="Times New Roman"/>
                <w:bCs/>
                <w:sz w:val="20"/>
                <w:szCs w:val="20"/>
              </w:rPr>
            </w:pPr>
            <w:r w:rsidRPr="00A01AA0">
              <w:rPr>
                <w:rFonts w:ascii="Times New Roman" w:hAnsi="Times New Roman" w:cs="Times New Roman"/>
                <w:b/>
                <w:bCs/>
                <w:sz w:val="20"/>
                <w:szCs w:val="20"/>
              </w:rPr>
              <w:t xml:space="preserve">Место нахождения: </w:t>
            </w:r>
            <w:r w:rsidRPr="00A01AA0">
              <w:rPr>
                <w:rFonts w:ascii="Times New Roman" w:hAnsi="Times New Roman" w:cs="Times New Roman"/>
                <w:bCs/>
                <w:sz w:val="20"/>
                <w:szCs w:val="20"/>
              </w:rPr>
              <w:t xml:space="preserve">628600, Ханты-Мансийский автономный округ - Югра, г. Нижневартовск, ул. Чапаева , д.11а </w:t>
            </w:r>
          </w:p>
          <w:p w:rsidR="009B2AB0" w:rsidRPr="00A01AA0" w:rsidRDefault="009B2AB0" w:rsidP="009B2AB0">
            <w:pPr>
              <w:tabs>
                <w:tab w:val="left" w:pos="1677"/>
              </w:tabs>
              <w:spacing w:after="0" w:line="252" w:lineRule="auto"/>
              <w:ind w:right="176"/>
              <w:rPr>
                <w:rFonts w:ascii="Times New Roman" w:hAnsi="Times New Roman" w:cs="Times New Roman"/>
                <w:bCs/>
                <w:sz w:val="20"/>
                <w:szCs w:val="20"/>
              </w:rPr>
            </w:pPr>
            <w:r w:rsidRPr="00A01AA0">
              <w:rPr>
                <w:rFonts w:ascii="Times New Roman" w:hAnsi="Times New Roman" w:cs="Times New Roman"/>
                <w:b/>
                <w:bCs/>
                <w:sz w:val="20"/>
                <w:szCs w:val="20"/>
              </w:rPr>
              <w:t xml:space="preserve">Почтовый адрес: </w:t>
            </w:r>
            <w:r w:rsidRPr="00A01AA0">
              <w:rPr>
                <w:rFonts w:ascii="Times New Roman" w:hAnsi="Times New Roman" w:cs="Times New Roman"/>
                <w:bCs/>
                <w:sz w:val="20"/>
                <w:szCs w:val="20"/>
              </w:rPr>
              <w:t>628600, Ханты-Мансийский автономный округ - Югра, г. Нижневартовск, ул. Чапаева, д. 11а</w:t>
            </w:r>
          </w:p>
          <w:p w:rsidR="009B2AB0" w:rsidRPr="00A01AA0" w:rsidRDefault="009B2AB0" w:rsidP="009B2AB0">
            <w:pPr>
              <w:tabs>
                <w:tab w:val="left" w:pos="1677"/>
              </w:tabs>
              <w:spacing w:after="0" w:line="252" w:lineRule="auto"/>
              <w:ind w:right="176"/>
              <w:rPr>
                <w:rFonts w:ascii="Times New Roman" w:hAnsi="Times New Roman" w:cs="Times New Roman"/>
                <w:bCs/>
                <w:sz w:val="20"/>
                <w:szCs w:val="20"/>
              </w:rPr>
            </w:pPr>
            <w:r w:rsidRPr="00A01AA0">
              <w:rPr>
                <w:rFonts w:ascii="Times New Roman" w:hAnsi="Times New Roman" w:cs="Times New Roman"/>
                <w:b/>
                <w:bCs/>
                <w:sz w:val="20"/>
                <w:szCs w:val="20"/>
              </w:rPr>
              <w:t xml:space="preserve">Контактное лицо: </w:t>
            </w:r>
            <w:r w:rsidRPr="00A01AA0">
              <w:rPr>
                <w:rFonts w:ascii="Times New Roman" w:hAnsi="Times New Roman" w:cs="Times New Roman"/>
                <w:bCs/>
                <w:sz w:val="20"/>
                <w:szCs w:val="20"/>
              </w:rPr>
              <w:t>Бабушкина Ксения Александровна, специалист по закупкам.</w:t>
            </w:r>
          </w:p>
          <w:p w:rsidR="009B2AB0" w:rsidRPr="00A01AA0" w:rsidRDefault="009B2AB0" w:rsidP="009B2AB0">
            <w:pPr>
              <w:tabs>
                <w:tab w:val="left" w:pos="1677"/>
              </w:tabs>
              <w:spacing w:after="0" w:line="252" w:lineRule="auto"/>
              <w:ind w:right="176"/>
              <w:rPr>
                <w:rFonts w:ascii="Times New Roman" w:hAnsi="Times New Roman" w:cs="Times New Roman"/>
                <w:bCs/>
                <w:sz w:val="20"/>
                <w:szCs w:val="20"/>
              </w:rPr>
            </w:pPr>
            <w:r w:rsidRPr="00A01AA0">
              <w:rPr>
                <w:rFonts w:ascii="Times New Roman" w:hAnsi="Times New Roman" w:cs="Times New Roman"/>
                <w:b/>
                <w:bCs/>
                <w:sz w:val="20"/>
                <w:szCs w:val="20"/>
              </w:rPr>
              <w:t xml:space="preserve">Тел: </w:t>
            </w:r>
            <w:r w:rsidRPr="00A01AA0">
              <w:rPr>
                <w:rFonts w:ascii="Times New Roman" w:hAnsi="Times New Roman" w:cs="Times New Roman"/>
                <w:bCs/>
                <w:sz w:val="20"/>
                <w:szCs w:val="20"/>
              </w:rPr>
              <w:t>(3466) 42-42-13</w:t>
            </w:r>
          </w:p>
          <w:p w:rsidR="00B2315E" w:rsidRPr="00A01AA0" w:rsidRDefault="009B2AB0" w:rsidP="009B2AB0">
            <w:pPr>
              <w:tabs>
                <w:tab w:val="left" w:pos="1677"/>
              </w:tabs>
              <w:spacing w:after="0" w:line="252" w:lineRule="auto"/>
              <w:ind w:right="176"/>
              <w:rPr>
                <w:rFonts w:ascii="Times New Roman" w:hAnsi="Times New Roman" w:cs="Times New Roman"/>
                <w:color w:val="000000"/>
                <w:sz w:val="20"/>
                <w:szCs w:val="20"/>
              </w:rPr>
            </w:pPr>
            <w:r w:rsidRPr="00A01AA0">
              <w:rPr>
                <w:rFonts w:ascii="Times New Roman" w:hAnsi="Times New Roman" w:cs="Times New Roman"/>
                <w:b/>
                <w:bCs/>
                <w:sz w:val="20"/>
                <w:szCs w:val="20"/>
              </w:rPr>
              <w:t xml:space="preserve">Адрес электронной почты: </w:t>
            </w:r>
            <w:r w:rsidRPr="00A01AA0">
              <w:rPr>
                <w:rFonts w:ascii="Times New Roman" w:hAnsi="Times New Roman" w:cs="Times New Roman"/>
                <w:bCs/>
                <w:sz w:val="20"/>
                <w:szCs w:val="20"/>
              </w:rPr>
              <w:t>dou68@bk.ru</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2.</w:t>
            </w:r>
          </w:p>
        </w:tc>
        <w:tc>
          <w:tcPr>
            <w:tcW w:w="9923" w:type="dxa"/>
            <w:shd w:val="clear" w:color="auto" w:fill="auto"/>
          </w:tcPr>
          <w:p w:rsidR="002E23FC" w:rsidRPr="00A01AA0" w:rsidRDefault="006C3F44" w:rsidP="008A7836">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 xml:space="preserve">Предмет аукциона в электронной форме </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0617C1" w:rsidRPr="00A01AA0" w:rsidRDefault="000F6FEC" w:rsidP="00AE6223">
            <w:pPr>
              <w:tabs>
                <w:tab w:val="left" w:pos="1677"/>
              </w:tabs>
              <w:spacing w:after="0" w:line="252" w:lineRule="auto"/>
              <w:ind w:right="176"/>
              <w:rPr>
                <w:rFonts w:ascii="Times New Roman" w:hAnsi="Times New Roman" w:cs="Times New Roman"/>
                <w:bCs/>
                <w:sz w:val="20"/>
                <w:szCs w:val="20"/>
              </w:rPr>
            </w:pPr>
            <w:r w:rsidRPr="00A01AA0">
              <w:rPr>
                <w:rFonts w:ascii="Times New Roman" w:hAnsi="Times New Roman" w:cs="Times New Roman"/>
                <w:bCs/>
                <w:sz w:val="20"/>
                <w:szCs w:val="20"/>
              </w:rPr>
              <w:t xml:space="preserve">Поставка </w:t>
            </w:r>
            <w:r w:rsidR="006C3F44" w:rsidRPr="00A01AA0">
              <w:rPr>
                <w:rFonts w:ascii="Times New Roman" w:hAnsi="Times New Roman" w:cs="Times New Roman"/>
                <w:bCs/>
                <w:sz w:val="20"/>
                <w:szCs w:val="20"/>
              </w:rPr>
              <w:t xml:space="preserve">молочной продукции для детского питания в </w:t>
            </w:r>
            <w:r w:rsidR="00AE6223" w:rsidRPr="00A01AA0">
              <w:rPr>
                <w:rFonts w:ascii="Times New Roman" w:hAnsi="Times New Roman" w:cs="Times New Roman"/>
                <w:bCs/>
                <w:sz w:val="20"/>
                <w:szCs w:val="20"/>
              </w:rPr>
              <w:t>1</w:t>
            </w:r>
            <w:r w:rsidR="006C3F44" w:rsidRPr="00A01AA0">
              <w:rPr>
                <w:rFonts w:ascii="Times New Roman" w:hAnsi="Times New Roman" w:cs="Times New Roman"/>
                <w:bCs/>
                <w:sz w:val="20"/>
                <w:szCs w:val="20"/>
              </w:rPr>
              <w:t>-м квартале 202</w:t>
            </w:r>
            <w:r w:rsidR="00AE6223" w:rsidRPr="00A01AA0">
              <w:rPr>
                <w:rFonts w:ascii="Times New Roman" w:hAnsi="Times New Roman" w:cs="Times New Roman"/>
                <w:bCs/>
                <w:sz w:val="20"/>
                <w:szCs w:val="20"/>
              </w:rPr>
              <w:t>6</w:t>
            </w:r>
            <w:r w:rsidR="006C3F44" w:rsidRPr="00A01AA0">
              <w:rPr>
                <w:rFonts w:ascii="Times New Roman" w:hAnsi="Times New Roman" w:cs="Times New Roman"/>
                <w:bCs/>
                <w:sz w:val="20"/>
                <w:szCs w:val="20"/>
              </w:rPr>
              <w:t xml:space="preserve"> года </w:t>
            </w:r>
            <w:r w:rsidR="00D7614A" w:rsidRPr="00A01AA0">
              <w:rPr>
                <w:rFonts w:ascii="Times New Roman" w:hAnsi="Times New Roman" w:cs="Times New Roman"/>
                <w:bCs/>
                <w:sz w:val="20"/>
                <w:szCs w:val="20"/>
              </w:rPr>
              <w:t>для МА</w:t>
            </w:r>
            <w:r w:rsidR="00A213EE" w:rsidRPr="00A01AA0">
              <w:rPr>
                <w:rFonts w:ascii="Times New Roman" w:hAnsi="Times New Roman" w:cs="Times New Roman"/>
                <w:bCs/>
                <w:sz w:val="20"/>
                <w:szCs w:val="20"/>
              </w:rPr>
              <w:t xml:space="preserve">ДОУ города Нижневартовска ДС </w:t>
            </w:r>
            <w:r w:rsidR="007532A3" w:rsidRPr="00A01AA0">
              <w:rPr>
                <w:rFonts w:ascii="Times New Roman" w:hAnsi="Times New Roman" w:cs="Times New Roman"/>
                <w:bCs/>
                <w:sz w:val="20"/>
                <w:szCs w:val="20"/>
              </w:rPr>
              <w:t>№ 68«Ромашка»</w:t>
            </w:r>
            <w:r w:rsidR="006C3F44" w:rsidRPr="00A01AA0">
              <w:rPr>
                <w:rFonts w:ascii="Times New Roman" w:hAnsi="Times New Roman" w:cs="Times New Roman"/>
                <w:bCs/>
                <w:sz w:val="20"/>
                <w:szCs w:val="20"/>
              </w:rPr>
              <w:t>.</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3.</w:t>
            </w: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z w:val="20"/>
                <w:szCs w:val="20"/>
              </w:rPr>
              <w:t>И</w:t>
            </w:r>
            <w:r w:rsidRPr="00A01AA0">
              <w:rPr>
                <w:rFonts w:ascii="Times New Roman" w:eastAsia="Times New Roman" w:hAnsi="Times New Roman" w:cs="Times New Roman"/>
                <w:b/>
                <w:bCs/>
                <w:spacing w:val="1"/>
                <w:sz w:val="20"/>
                <w:szCs w:val="20"/>
              </w:rPr>
              <w:t>З</w:t>
            </w:r>
            <w:r w:rsidRPr="00A01AA0">
              <w:rPr>
                <w:rFonts w:ascii="Times New Roman" w:eastAsia="Times New Roman" w:hAnsi="Times New Roman" w:cs="Times New Roman"/>
                <w:b/>
                <w:bCs/>
                <w:sz w:val="20"/>
                <w:szCs w:val="20"/>
              </w:rPr>
              <w:t>ВЕЩ</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z w:val="20"/>
                <w:szCs w:val="20"/>
              </w:rPr>
              <w:t>Н</w:t>
            </w:r>
            <w:r w:rsidRPr="00A01AA0">
              <w:rPr>
                <w:rFonts w:ascii="Times New Roman" w:eastAsia="Times New Roman" w:hAnsi="Times New Roman" w:cs="Times New Roman"/>
                <w:b/>
                <w:bCs/>
                <w:spacing w:val="1"/>
                <w:sz w:val="20"/>
                <w:szCs w:val="20"/>
              </w:rPr>
              <w:t>И</w:t>
            </w:r>
            <w:r w:rsidRPr="00A01AA0">
              <w:rPr>
                <w:rFonts w:ascii="Times New Roman" w:eastAsia="Times New Roman" w:hAnsi="Times New Roman" w:cs="Times New Roman"/>
                <w:b/>
                <w:bCs/>
                <w:sz w:val="20"/>
                <w:szCs w:val="20"/>
              </w:rPr>
              <w:t>Е О П</w:t>
            </w:r>
            <w:r w:rsidRPr="00A01AA0">
              <w:rPr>
                <w:rFonts w:ascii="Times New Roman" w:eastAsia="Times New Roman" w:hAnsi="Times New Roman" w:cs="Times New Roman"/>
                <w:b/>
                <w:bCs/>
                <w:spacing w:val="-2"/>
                <w:sz w:val="20"/>
                <w:szCs w:val="20"/>
              </w:rPr>
              <w:t>Р</w:t>
            </w:r>
            <w:r w:rsidRPr="00A01AA0">
              <w:rPr>
                <w:rFonts w:ascii="Times New Roman" w:eastAsia="Times New Roman" w:hAnsi="Times New Roman" w:cs="Times New Roman"/>
                <w:b/>
                <w:bCs/>
                <w:sz w:val="20"/>
                <w:szCs w:val="20"/>
              </w:rPr>
              <w:t>О</w:t>
            </w:r>
            <w:r w:rsidRPr="00A01AA0">
              <w:rPr>
                <w:rFonts w:ascii="Times New Roman" w:eastAsia="Times New Roman" w:hAnsi="Times New Roman" w:cs="Times New Roman"/>
                <w:b/>
                <w:bCs/>
                <w:spacing w:val="1"/>
                <w:sz w:val="20"/>
                <w:szCs w:val="20"/>
              </w:rPr>
              <w:t>В</w:t>
            </w:r>
            <w:r w:rsidRPr="00A01AA0">
              <w:rPr>
                <w:rFonts w:ascii="Times New Roman" w:eastAsia="Times New Roman" w:hAnsi="Times New Roman" w:cs="Times New Roman"/>
                <w:b/>
                <w:bCs/>
                <w:sz w:val="20"/>
                <w:szCs w:val="20"/>
              </w:rPr>
              <w:t>ЕД</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z w:val="20"/>
                <w:szCs w:val="20"/>
              </w:rPr>
              <w:t>Н</w:t>
            </w:r>
            <w:r w:rsidRPr="00A01AA0">
              <w:rPr>
                <w:rFonts w:ascii="Times New Roman" w:eastAsia="Times New Roman" w:hAnsi="Times New Roman" w:cs="Times New Roman"/>
                <w:b/>
                <w:bCs/>
                <w:spacing w:val="1"/>
                <w:sz w:val="20"/>
                <w:szCs w:val="20"/>
              </w:rPr>
              <w:t>И</w:t>
            </w:r>
            <w:r w:rsidRPr="00A01AA0">
              <w:rPr>
                <w:rFonts w:ascii="Times New Roman" w:eastAsia="Times New Roman" w:hAnsi="Times New Roman" w:cs="Times New Roman"/>
                <w:b/>
                <w:bCs/>
                <w:sz w:val="20"/>
                <w:szCs w:val="20"/>
              </w:rPr>
              <w:t>И А</w:t>
            </w:r>
            <w:r w:rsidRPr="00A01AA0">
              <w:rPr>
                <w:rFonts w:ascii="Times New Roman" w:eastAsia="Times New Roman" w:hAnsi="Times New Roman" w:cs="Times New Roman"/>
                <w:b/>
                <w:bCs/>
                <w:spacing w:val="-1"/>
                <w:sz w:val="20"/>
                <w:szCs w:val="20"/>
              </w:rPr>
              <w:t>У</w:t>
            </w:r>
            <w:r w:rsidRPr="00A01AA0">
              <w:rPr>
                <w:rFonts w:ascii="Times New Roman" w:eastAsia="Times New Roman" w:hAnsi="Times New Roman" w:cs="Times New Roman"/>
                <w:b/>
                <w:bCs/>
                <w:spacing w:val="1"/>
                <w:sz w:val="20"/>
                <w:szCs w:val="20"/>
              </w:rPr>
              <w:t>К</w:t>
            </w:r>
            <w:r w:rsidRPr="00A01AA0">
              <w:rPr>
                <w:rFonts w:ascii="Times New Roman" w:eastAsia="Times New Roman" w:hAnsi="Times New Roman" w:cs="Times New Roman"/>
                <w:b/>
                <w:bCs/>
                <w:sz w:val="20"/>
                <w:szCs w:val="20"/>
              </w:rPr>
              <w:t>Ц</w:t>
            </w:r>
            <w:r w:rsidRPr="00A01AA0">
              <w:rPr>
                <w:rFonts w:ascii="Times New Roman" w:eastAsia="Times New Roman" w:hAnsi="Times New Roman" w:cs="Times New Roman"/>
                <w:b/>
                <w:bCs/>
                <w:spacing w:val="1"/>
                <w:sz w:val="20"/>
                <w:szCs w:val="20"/>
              </w:rPr>
              <w:t>И</w:t>
            </w:r>
            <w:r w:rsidRPr="00A01AA0">
              <w:rPr>
                <w:rFonts w:ascii="Times New Roman" w:eastAsia="Times New Roman" w:hAnsi="Times New Roman" w:cs="Times New Roman"/>
                <w:b/>
                <w:bCs/>
                <w:sz w:val="20"/>
                <w:szCs w:val="20"/>
              </w:rPr>
              <w:t>О</w:t>
            </w:r>
            <w:r w:rsidRPr="00A01AA0">
              <w:rPr>
                <w:rFonts w:ascii="Times New Roman" w:eastAsia="Times New Roman" w:hAnsi="Times New Roman" w:cs="Times New Roman"/>
                <w:b/>
                <w:bCs/>
                <w:spacing w:val="1"/>
                <w:sz w:val="20"/>
                <w:szCs w:val="20"/>
              </w:rPr>
              <w:t>Н</w:t>
            </w:r>
            <w:r w:rsidRPr="00A01AA0">
              <w:rPr>
                <w:rFonts w:ascii="Times New Roman" w:eastAsia="Times New Roman" w:hAnsi="Times New Roman" w:cs="Times New Roman"/>
                <w:b/>
                <w:bCs/>
                <w:sz w:val="20"/>
                <w:szCs w:val="20"/>
              </w:rPr>
              <w:t>А В Э</w:t>
            </w:r>
            <w:r w:rsidRPr="00A01AA0">
              <w:rPr>
                <w:rFonts w:ascii="Times New Roman" w:eastAsia="Times New Roman" w:hAnsi="Times New Roman" w:cs="Times New Roman"/>
                <w:b/>
                <w:bCs/>
                <w:spacing w:val="-1"/>
                <w:sz w:val="20"/>
                <w:szCs w:val="20"/>
              </w:rPr>
              <w:t>Л</w:t>
            </w:r>
            <w:r w:rsidRPr="00A01AA0">
              <w:rPr>
                <w:rFonts w:ascii="Times New Roman" w:eastAsia="Times New Roman" w:hAnsi="Times New Roman" w:cs="Times New Roman"/>
                <w:b/>
                <w:bCs/>
                <w:sz w:val="20"/>
                <w:szCs w:val="20"/>
              </w:rPr>
              <w:t>Е</w:t>
            </w:r>
            <w:r w:rsidRPr="00A01AA0">
              <w:rPr>
                <w:rFonts w:ascii="Times New Roman" w:eastAsia="Times New Roman" w:hAnsi="Times New Roman" w:cs="Times New Roman"/>
                <w:b/>
                <w:bCs/>
                <w:spacing w:val="1"/>
                <w:sz w:val="20"/>
                <w:szCs w:val="20"/>
              </w:rPr>
              <w:t>К</w:t>
            </w:r>
            <w:r w:rsidRPr="00A01AA0">
              <w:rPr>
                <w:rFonts w:ascii="Times New Roman" w:eastAsia="Times New Roman" w:hAnsi="Times New Roman" w:cs="Times New Roman"/>
                <w:b/>
                <w:bCs/>
                <w:spacing w:val="-2"/>
                <w:sz w:val="20"/>
                <w:szCs w:val="20"/>
              </w:rPr>
              <w:t>ТР</w:t>
            </w:r>
            <w:r w:rsidRPr="00A01AA0">
              <w:rPr>
                <w:rFonts w:ascii="Times New Roman" w:eastAsia="Times New Roman" w:hAnsi="Times New Roman" w:cs="Times New Roman"/>
                <w:b/>
                <w:bCs/>
                <w:spacing w:val="3"/>
                <w:sz w:val="20"/>
                <w:szCs w:val="20"/>
              </w:rPr>
              <w:t>О</w:t>
            </w:r>
            <w:r w:rsidRPr="00A01AA0">
              <w:rPr>
                <w:rFonts w:ascii="Times New Roman" w:eastAsia="Times New Roman" w:hAnsi="Times New Roman" w:cs="Times New Roman"/>
                <w:b/>
                <w:bCs/>
                <w:sz w:val="20"/>
                <w:szCs w:val="20"/>
              </w:rPr>
              <w:t>ННОЙ ФО</w:t>
            </w:r>
            <w:r w:rsidRPr="00A01AA0">
              <w:rPr>
                <w:rFonts w:ascii="Times New Roman" w:eastAsia="Times New Roman" w:hAnsi="Times New Roman" w:cs="Times New Roman"/>
                <w:b/>
                <w:bCs/>
                <w:spacing w:val="-2"/>
                <w:sz w:val="20"/>
                <w:szCs w:val="20"/>
              </w:rPr>
              <w:t>Р</w:t>
            </w:r>
            <w:r w:rsidRPr="00A01AA0">
              <w:rPr>
                <w:rFonts w:ascii="Times New Roman" w:eastAsia="Times New Roman" w:hAnsi="Times New Roman" w:cs="Times New Roman"/>
                <w:b/>
                <w:bCs/>
                <w:spacing w:val="-1"/>
                <w:sz w:val="20"/>
                <w:szCs w:val="20"/>
              </w:rPr>
              <w:t>М</w:t>
            </w:r>
            <w:r w:rsidRPr="00A01AA0">
              <w:rPr>
                <w:rFonts w:ascii="Times New Roman" w:eastAsia="Times New Roman" w:hAnsi="Times New Roman" w:cs="Times New Roman"/>
                <w:b/>
                <w:bCs/>
                <w:sz w:val="20"/>
                <w:szCs w:val="20"/>
              </w:rPr>
              <w:t>Е</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DC5E8C" w:rsidRPr="00A01AA0" w:rsidRDefault="00B2315E" w:rsidP="007830A0">
            <w:pPr>
              <w:tabs>
                <w:tab w:val="left" w:pos="1677"/>
              </w:tabs>
              <w:spacing w:after="0" w:line="252" w:lineRule="auto"/>
              <w:ind w:right="176"/>
              <w:jc w:val="both"/>
              <w:rPr>
                <w:rFonts w:ascii="Times New Roman" w:hAnsi="Times New Roman" w:cs="Times New Roman"/>
                <w:b/>
                <w:iCs/>
                <w:sz w:val="20"/>
                <w:szCs w:val="20"/>
              </w:rPr>
            </w:pPr>
            <w:r w:rsidRPr="00A01AA0">
              <w:rPr>
                <w:rFonts w:ascii="Times New Roman" w:eastAsia="Times New Roman" w:hAnsi="Times New Roman" w:cs="Times New Roman"/>
                <w:b/>
                <w:bCs/>
                <w:iCs/>
                <w:sz w:val="20"/>
                <w:szCs w:val="20"/>
              </w:rPr>
              <w:t>Заказчик приглашает принять участие в</w:t>
            </w:r>
            <w:r w:rsidR="003868BD" w:rsidRPr="00A01AA0">
              <w:rPr>
                <w:rFonts w:ascii="Times New Roman" w:eastAsia="Times New Roman" w:hAnsi="Times New Roman" w:cs="Times New Roman"/>
                <w:b/>
                <w:bCs/>
                <w:iCs/>
                <w:sz w:val="20"/>
                <w:szCs w:val="20"/>
              </w:rPr>
              <w:t xml:space="preserve"> </w:t>
            </w:r>
            <w:r w:rsidRPr="00A01AA0">
              <w:rPr>
                <w:rFonts w:ascii="Times New Roman" w:eastAsia="Times New Roman" w:hAnsi="Times New Roman" w:cs="Times New Roman"/>
                <w:b/>
                <w:bCs/>
                <w:iCs/>
                <w:sz w:val="20"/>
                <w:szCs w:val="20"/>
              </w:rPr>
              <w:t xml:space="preserve">аукционе в электронной форме на право заключения договора (далее – </w:t>
            </w:r>
            <w:r w:rsidRPr="00A01AA0">
              <w:rPr>
                <w:rFonts w:ascii="Times New Roman" w:eastAsia="Times New Roman" w:hAnsi="Times New Roman" w:cs="Times New Roman"/>
                <w:bCs/>
                <w:iCs/>
                <w:sz w:val="20"/>
                <w:szCs w:val="20"/>
              </w:rPr>
              <w:t>Договора</w:t>
            </w:r>
            <w:r w:rsidRPr="00A01AA0">
              <w:rPr>
                <w:rFonts w:ascii="Times New Roman" w:eastAsia="Times New Roman" w:hAnsi="Times New Roman" w:cs="Times New Roman"/>
                <w:b/>
                <w:bCs/>
                <w:iCs/>
                <w:sz w:val="20"/>
                <w:szCs w:val="20"/>
              </w:rPr>
              <w:t xml:space="preserve">) </w:t>
            </w:r>
            <w:r w:rsidR="001F2056" w:rsidRPr="00A01AA0">
              <w:rPr>
                <w:rFonts w:ascii="Times New Roman" w:hAnsi="Times New Roman" w:cs="Times New Roman"/>
                <w:iCs/>
                <w:color w:val="000000"/>
                <w:sz w:val="20"/>
                <w:szCs w:val="20"/>
                <w:shd w:val="clear" w:color="auto" w:fill="FFFFFF"/>
              </w:rPr>
              <w:t>на поставку</w:t>
            </w:r>
            <w:r w:rsidR="005A0B94" w:rsidRPr="00A01AA0">
              <w:rPr>
                <w:rFonts w:ascii="Times New Roman" w:hAnsi="Times New Roman" w:cs="Times New Roman"/>
                <w:iCs/>
                <w:color w:val="000000"/>
                <w:sz w:val="20"/>
                <w:szCs w:val="20"/>
                <w:shd w:val="clear" w:color="auto" w:fill="FFFFFF"/>
              </w:rPr>
              <w:t xml:space="preserve"> продуктов питания </w:t>
            </w:r>
            <w:r w:rsidR="0056135E" w:rsidRPr="00A01AA0">
              <w:rPr>
                <w:rFonts w:ascii="Times New Roman" w:hAnsi="Times New Roman" w:cs="Times New Roman"/>
                <w:iCs/>
                <w:sz w:val="20"/>
                <w:szCs w:val="20"/>
              </w:rPr>
              <w:t xml:space="preserve">для </w:t>
            </w:r>
            <w:r w:rsidR="00DC5E8C" w:rsidRPr="00A01AA0">
              <w:rPr>
                <w:rFonts w:ascii="Times New Roman" w:hAnsi="Times New Roman" w:cs="Times New Roman"/>
                <w:iCs/>
                <w:color w:val="000000"/>
                <w:sz w:val="20"/>
                <w:szCs w:val="20"/>
                <w:shd w:val="clear" w:color="auto" w:fill="FFFFFF"/>
              </w:rPr>
              <w:t>МАДОУ г</w:t>
            </w:r>
            <w:r w:rsidR="002005B6" w:rsidRPr="00A01AA0">
              <w:rPr>
                <w:rFonts w:ascii="Times New Roman" w:hAnsi="Times New Roman" w:cs="Times New Roman"/>
                <w:iCs/>
                <w:color w:val="000000"/>
                <w:sz w:val="20"/>
                <w:szCs w:val="20"/>
                <w:shd w:val="clear" w:color="auto" w:fill="FFFFFF"/>
              </w:rPr>
              <w:t>орода</w:t>
            </w:r>
            <w:r w:rsidR="00DC5E8C" w:rsidRPr="00A01AA0">
              <w:rPr>
                <w:rFonts w:ascii="Times New Roman" w:hAnsi="Times New Roman" w:cs="Times New Roman"/>
                <w:iCs/>
                <w:color w:val="000000"/>
                <w:sz w:val="20"/>
                <w:szCs w:val="20"/>
                <w:shd w:val="clear" w:color="auto" w:fill="FFFFFF"/>
              </w:rPr>
              <w:t xml:space="preserve"> Нижневартовска ДС </w:t>
            </w:r>
            <w:r w:rsidR="007532A3" w:rsidRPr="00A01AA0">
              <w:rPr>
                <w:rFonts w:ascii="Times New Roman" w:hAnsi="Times New Roman" w:cs="Times New Roman"/>
                <w:iCs/>
                <w:color w:val="000000"/>
                <w:sz w:val="20"/>
                <w:szCs w:val="20"/>
                <w:shd w:val="clear" w:color="auto" w:fill="FFFFFF"/>
              </w:rPr>
              <w:t>№ 68«Ромашка»</w:t>
            </w:r>
            <w:r w:rsidR="007830A0" w:rsidRPr="00A01AA0">
              <w:rPr>
                <w:rFonts w:ascii="Times New Roman" w:hAnsi="Times New Roman" w:cs="Times New Roman"/>
                <w:iCs/>
                <w:color w:val="000000"/>
                <w:sz w:val="20"/>
                <w:szCs w:val="20"/>
                <w:shd w:val="clear" w:color="auto" w:fill="FFFFFF"/>
              </w:rPr>
              <w:t>.</w:t>
            </w:r>
          </w:p>
          <w:p w:rsidR="00B2315E"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iCs/>
                <w:sz w:val="20"/>
                <w:szCs w:val="20"/>
              </w:rPr>
            </w:pPr>
            <w:r w:rsidRPr="00A01AA0">
              <w:rPr>
                <w:rFonts w:ascii="Times New Roman" w:eastAsia="Times New Roman" w:hAnsi="Times New Roman" w:cs="Times New Roman"/>
                <w:b/>
                <w:bCs/>
                <w:iCs/>
                <w:sz w:val="20"/>
                <w:szCs w:val="20"/>
              </w:rPr>
              <w:t xml:space="preserve">Способ закупки: </w:t>
            </w:r>
            <w:r w:rsidR="00C74FA4" w:rsidRPr="00A01AA0">
              <w:rPr>
                <w:rFonts w:ascii="Times New Roman" w:hAnsi="Times New Roman" w:cs="Times New Roman"/>
                <w:iCs/>
                <w:color w:val="000000"/>
                <w:sz w:val="20"/>
                <w:szCs w:val="20"/>
                <w:shd w:val="clear" w:color="auto" w:fill="FFFFFF"/>
              </w:rPr>
              <w:t>аукцион в электронной форме</w:t>
            </w:r>
          </w:p>
          <w:p w:rsidR="009B2AB0" w:rsidRPr="00A01AA0" w:rsidRDefault="00B2315E" w:rsidP="009B2AB0">
            <w:pPr>
              <w:widowControl w:val="0"/>
              <w:tabs>
                <w:tab w:val="left" w:pos="0"/>
              </w:tabs>
              <w:suppressAutoHyphens/>
              <w:autoSpaceDE w:val="0"/>
              <w:autoSpaceDN w:val="0"/>
              <w:adjustRightInd w:val="0"/>
              <w:spacing w:line="240" w:lineRule="auto"/>
              <w:rPr>
                <w:rFonts w:eastAsia="Times New Roman"/>
                <w:b/>
                <w:u w:val="single"/>
              </w:rPr>
            </w:pPr>
            <w:r w:rsidRPr="00A01AA0">
              <w:rPr>
                <w:rFonts w:ascii="Times New Roman" w:eastAsia="Times New Roman" w:hAnsi="Times New Roman" w:cs="Times New Roman"/>
                <w:b/>
                <w:bCs/>
                <w:iCs/>
                <w:sz w:val="20"/>
                <w:szCs w:val="20"/>
              </w:rPr>
              <w:t>Адрес электронной площадки в сети «Интернет»:</w:t>
            </w:r>
            <w:r w:rsidR="009B2AB0" w:rsidRPr="00A01AA0">
              <w:rPr>
                <w:rFonts w:ascii="Times New Roman" w:hAnsi="Times New Roman" w:cs="Times New Roman"/>
                <w:color w:val="000000"/>
                <w:sz w:val="24"/>
                <w:szCs w:val="24"/>
                <w:lang w:eastAsia="ar-SA"/>
              </w:rPr>
              <w:t xml:space="preserve">ЭТП «Торги – онлайн» </w:t>
            </w:r>
            <w:hyperlink r:id="rId8" w:history="1">
              <w:r w:rsidR="009B2AB0" w:rsidRPr="00A01AA0">
                <w:rPr>
                  <w:rStyle w:val="af9"/>
                  <w:rFonts w:ascii="Times New Roman" w:hAnsi="Times New Roman" w:cs="Times New Roman"/>
                  <w:b/>
                </w:rPr>
                <w:t>http://</w:t>
              </w:r>
              <w:r w:rsidR="009B2AB0" w:rsidRPr="00A01AA0">
                <w:rPr>
                  <w:rStyle w:val="af9"/>
                  <w:rFonts w:ascii="Times New Roman" w:hAnsi="Times New Roman" w:cs="Times New Roman"/>
                  <w:b/>
                  <w:lang w:val="en-US"/>
                </w:rPr>
                <w:t>etp</w:t>
              </w:r>
              <w:r w:rsidR="009B2AB0" w:rsidRPr="00A01AA0">
                <w:rPr>
                  <w:rStyle w:val="af9"/>
                  <w:rFonts w:ascii="Times New Roman" w:hAnsi="Times New Roman" w:cs="Times New Roman"/>
                  <w:b/>
                </w:rPr>
                <w:t>.</w:t>
              </w:r>
              <w:r w:rsidR="009B2AB0" w:rsidRPr="00A01AA0">
                <w:rPr>
                  <w:rStyle w:val="af9"/>
                  <w:rFonts w:ascii="Times New Roman" w:hAnsi="Times New Roman" w:cs="Times New Roman"/>
                  <w:b/>
                  <w:lang w:val="en-US"/>
                </w:rPr>
                <w:t>torgi</w:t>
              </w:r>
              <w:r w:rsidR="009B2AB0" w:rsidRPr="00A01AA0">
                <w:rPr>
                  <w:rStyle w:val="af9"/>
                  <w:rFonts w:ascii="Times New Roman" w:hAnsi="Times New Roman" w:cs="Times New Roman"/>
                  <w:b/>
                </w:rPr>
                <w:t>-</w:t>
              </w:r>
              <w:r w:rsidR="009B2AB0" w:rsidRPr="00A01AA0">
                <w:rPr>
                  <w:rStyle w:val="af9"/>
                  <w:rFonts w:ascii="Times New Roman" w:hAnsi="Times New Roman" w:cs="Times New Roman"/>
                  <w:b/>
                  <w:lang w:val="en-US"/>
                </w:rPr>
                <w:t>online</w:t>
              </w:r>
              <w:r w:rsidR="009B2AB0" w:rsidRPr="00A01AA0">
                <w:rPr>
                  <w:rStyle w:val="af9"/>
                  <w:rFonts w:ascii="Times New Roman" w:hAnsi="Times New Roman" w:cs="Times New Roman"/>
                  <w:b/>
                </w:rPr>
                <w:t>.</w:t>
              </w:r>
              <w:r w:rsidR="009B2AB0" w:rsidRPr="00A01AA0">
                <w:rPr>
                  <w:rStyle w:val="af9"/>
                  <w:rFonts w:ascii="Times New Roman" w:hAnsi="Times New Roman" w:cs="Times New Roman"/>
                  <w:b/>
                  <w:lang w:val="en-US"/>
                </w:rPr>
                <w:t>com</w:t>
              </w:r>
            </w:hyperlink>
          </w:p>
          <w:p w:rsidR="00B2315E"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iCs/>
                <w:sz w:val="20"/>
                <w:szCs w:val="20"/>
              </w:rPr>
            </w:pPr>
            <w:r w:rsidRPr="00A01AA0">
              <w:rPr>
                <w:rFonts w:ascii="Times New Roman" w:eastAsia="Times New Roman" w:hAnsi="Times New Roman" w:cs="Times New Roman"/>
                <w:b/>
                <w:bCs/>
                <w:iCs/>
                <w:sz w:val="20"/>
                <w:szCs w:val="20"/>
              </w:rPr>
              <w:t xml:space="preserve">Наименования Заказчика: </w:t>
            </w:r>
            <w:r w:rsidR="009D201F" w:rsidRPr="00A01AA0">
              <w:rPr>
                <w:rFonts w:ascii="Times New Roman" w:eastAsia="Times New Roman" w:hAnsi="Times New Roman" w:cs="Times New Roman"/>
                <w:bCs/>
                <w:iCs/>
                <w:sz w:val="20"/>
                <w:szCs w:val="20"/>
              </w:rPr>
              <w:t>Муниципальное автономное дошкольное образовательное учр</w:t>
            </w:r>
            <w:r w:rsidR="00E23787" w:rsidRPr="00A01AA0">
              <w:rPr>
                <w:rFonts w:ascii="Times New Roman" w:eastAsia="Times New Roman" w:hAnsi="Times New Roman" w:cs="Times New Roman"/>
                <w:bCs/>
                <w:iCs/>
                <w:sz w:val="20"/>
                <w:szCs w:val="20"/>
              </w:rPr>
              <w:t xml:space="preserve">еждение </w:t>
            </w:r>
            <w:r w:rsidR="002005B6" w:rsidRPr="00A01AA0">
              <w:rPr>
                <w:rFonts w:ascii="Times New Roman" w:eastAsia="Times New Roman" w:hAnsi="Times New Roman" w:cs="Times New Roman"/>
                <w:bCs/>
                <w:iCs/>
                <w:sz w:val="20"/>
                <w:szCs w:val="20"/>
              </w:rPr>
              <w:t>города Нижневартовска д</w:t>
            </w:r>
            <w:r w:rsidR="00E23787" w:rsidRPr="00A01AA0">
              <w:rPr>
                <w:rFonts w:ascii="Times New Roman" w:eastAsia="Times New Roman" w:hAnsi="Times New Roman" w:cs="Times New Roman"/>
                <w:bCs/>
                <w:iCs/>
                <w:sz w:val="20"/>
                <w:szCs w:val="20"/>
              </w:rPr>
              <w:t xml:space="preserve">етский сад </w:t>
            </w:r>
            <w:r w:rsidR="007532A3" w:rsidRPr="00A01AA0">
              <w:rPr>
                <w:rFonts w:ascii="Times New Roman" w:eastAsia="Times New Roman" w:hAnsi="Times New Roman" w:cs="Times New Roman"/>
                <w:bCs/>
                <w:iCs/>
                <w:sz w:val="20"/>
                <w:szCs w:val="20"/>
              </w:rPr>
              <w:t>№ 68«Ромашка»</w:t>
            </w:r>
            <w:r w:rsidR="009D201F" w:rsidRPr="00A01AA0">
              <w:rPr>
                <w:rFonts w:ascii="Times New Roman" w:eastAsia="Times New Roman" w:hAnsi="Times New Roman" w:cs="Times New Roman"/>
                <w:bCs/>
                <w:iCs/>
                <w:sz w:val="20"/>
                <w:szCs w:val="20"/>
              </w:rPr>
              <w:t>(МАДОУ</w:t>
            </w:r>
            <w:r w:rsidR="00A213EE" w:rsidRPr="00A01AA0">
              <w:rPr>
                <w:rFonts w:ascii="Times New Roman" w:eastAsia="Times New Roman" w:hAnsi="Times New Roman" w:cs="Times New Roman"/>
                <w:bCs/>
                <w:iCs/>
                <w:sz w:val="20"/>
                <w:szCs w:val="20"/>
              </w:rPr>
              <w:t xml:space="preserve"> города Нижневартовска ДС </w:t>
            </w:r>
            <w:r w:rsidR="007532A3" w:rsidRPr="00A01AA0">
              <w:rPr>
                <w:rFonts w:ascii="Times New Roman" w:eastAsia="Times New Roman" w:hAnsi="Times New Roman" w:cs="Times New Roman"/>
                <w:bCs/>
                <w:iCs/>
                <w:sz w:val="20"/>
                <w:szCs w:val="20"/>
              </w:rPr>
              <w:t>№ 68«Ромашка»</w:t>
            </w:r>
            <w:r w:rsidR="009D201F" w:rsidRPr="00A01AA0">
              <w:rPr>
                <w:rFonts w:ascii="Times New Roman" w:eastAsia="Times New Roman" w:hAnsi="Times New Roman" w:cs="Times New Roman"/>
                <w:bCs/>
                <w:iCs/>
                <w:sz w:val="20"/>
                <w:szCs w:val="20"/>
              </w:rPr>
              <w:t>).</w:t>
            </w:r>
          </w:p>
          <w:p w:rsidR="009B2AB0" w:rsidRPr="00A01AA0"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A01AA0">
              <w:rPr>
                <w:rFonts w:ascii="Times New Roman" w:eastAsia="Times New Roman" w:hAnsi="Times New Roman" w:cs="Times New Roman"/>
                <w:b/>
                <w:bCs/>
                <w:iCs/>
                <w:sz w:val="20"/>
                <w:szCs w:val="20"/>
              </w:rPr>
              <w:t>Место нахождения Заказчика</w:t>
            </w:r>
            <w:r w:rsidRPr="00A01AA0">
              <w:rPr>
                <w:rFonts w:ascii="Times New Roman" w:eastAsia="Times New Roman" w:hAnsi="Times New Roman" w:cs="Times New Roman"/>
                <w:bCs/>
                <w:iCs/>
                <w:sz w:val="20"/>
                <w:szCs w:val="20"/>
              </w:rPr>
              <w:t xml:space="preserve">: 628600, Ханты-Мансийский автономный округ - Югра, г. Нижневартовск, </w:t>
            </w:r>
          </w:p>
          <w:p w:rsidR="009B2AB0" w:rsidRPr="00A01AA0"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A01AA0">
              <w:rPr>
                <w:rFonts w:ascii="Times New Roman" w:eastAsia="Times New Roman" w:hAnsi="Times New Roman" w:cs="Times New Roman"/>
                <w:bCs/>
                <w:iCs/>
                <w:sz w:val="19"/>
                <w:szCs w:val="19"/>
              </w:rPr>
              <w:t>-  1корпус- 628602,  Ханты-Мансийский автономный округ - Югра, г. Нижневартовск, ул. Чапаева, 11.</w:t>
            </w:r>
          </w:p>
          <w:p w:rsidR="009B2AB0" w:rsidRPr="00A01AA0"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A01AA0">
              <w:rPr>
                <w:rFonts w:ascii="Times New Roman" w:eastAsia="Times New Roman" w:hAnsi="Times New Roman" w:cs="Times New Roman"/>
                <w:bCs/>
                <w:iCs/>
                <w:sz w:val="19"/>
                <w:szCs w:val="19"/>
              </w:rPr>
              <w:t>-  2 корпус-628605,  Ханты-Мансийский автономный окр</w:t>
            </w:r>
            <w:r w:rsidR="00673D16" w:rsidRPr="00A01AA0">
              <w:rPr>
                <w:rFonts w:ascii="Times New Roman" w:eastAsia="Times New Roman" w:hAnsi="Times New Roman" w:cs="Times New Roman"/>
                <w:bCs/>
                <w:iCs/>
                <w:sz w:val="19"/>
                <w:szCs w:val="19"/>
              </w:rPr>
              <w:t xml:space="preserve">уг - Югра, г. Нижневартовск, </w:t>
            </w:r>
            <w:r w:rsidRPr="00A01AA0">
              <w:rPr>
                <w:rFonts w:ascii="Times New Roman" w:eastAsia="Times New Roman" w:hAnsi="Times New Roman" w:cs="Times New Roman"/>
                <w:bCs/>
                <w:iCs/>
                <w:sz w:val="19"/>
                <w:szCs w:val="19"/>
              </w:rPr>
              <w:t>Восточный проезд, 4.</w:t>
            </w:r>
          </w:p>
          <w:p w:rsidR="009B2AB0" w:rsidRPr="00A01AA0" w:rsidRDefault="003868BD"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A01AA0">
              <w:rPr>
                <w:rFonts w:ascii="Times New Roman" w:eastAsia="Times New Roman" w:hAnsi="Times New Roman" w:cs="Times New Roman"/>
                <w:bCs/>
                <w:iCs/>
                <w:sz w:val="19"/>
                <w:szCs w:val="19"/>
              </w:rPr>
              <w:t>-  3</w:t>
            </w:r>
            <w:r w:rsidR="009B2AB0" w:rsidRPr="00A01AA0">
              <w:rPr>
                <w:rFonts w:ascii="Times New Roman" w:eastAsia="Times New Roman" w:hAnsi="Times New Roman" w:cs="Times New Roman"/>
                <w:bCs/>
                <w:iCs/>
                <w:sz w:val="19"/>
                <w:szCs w:val="19"/>
              </w:rPr>
              <w:t xml:space="preserve"> корпус-628605,  Ханты-Мансийский автономный окру</w:t>
            </w:r>
            <w:r w:rsidR="00673D16" w:rsidRPr="00A01AA0">
              <w:rPr>
                <w:rFonts w:ascii="Times New Roman" w:eastAsia="Times New Roman" w:hAnsi="Times New Roman" w:cs="Times New Roman"/>
                <w:bCs/>
                <w:iCs/>
                <w:sz w:val="19"/>
                <w:szCs w:val="19"/>
              </w:rPr>
              <w:t xml:space="preserve">г - Югра, г. Нижневартовск, </w:t>
            </w:r>
            <w:r w:rsidR="009B2AB0" w:rsidRPr="00A01AA0">
              <w:rPr>
                <w:rFonts w:ascii="Times New Roman" w:eastAsia="Times New Roman" w:hAnsi="Times New Roman" w:cs="Times New Roman"/>
                <w:bCs/>
                <w:iCs/>
                <w:sz w:val="19"/>
                <w:szCs w:val="19"/>
              </w:rPr>
              <w:t>Восточный проезд, 6.</w:t>
            </w:r>
          </w:p>
          <w:p w:rsidR="009B2AB0" w:rsidRPr="00A01AA0"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p>
          <w:p w:rsidR="009B2AB0" w:rsidRPr="00A01AA0"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A01AA0">
              <w:rPr>
                <w:rFonts w:ascii="Times New Roman" w:eastAsia="Times New Roman" w:hAnsi="Times New Roman" w:cs="Times New Roman"/>
                <w:b/>
                <w:bCs/>
                <w:iCs/>
                <w:sz w:val="20"/>
                <w:szCs w:val="20"/>
              </w:rPr>
              <w:t>Почтовый адрес Заказчика</w:t>
            </w:r>
            <w:r w:rsidRPr="00A01AA0">
              <w:rPr>
                <w:rFonts w:ascii="Times New Roman" w:eastAsia="Times New Roman" w:hAnsi="Times New Roman" w:cs="Times New Roman"/>
                <w:bCs/>
                <w:iCs/>
                <w:sz w:val="20"/>
                <w:szCs w:val="20"/>
              </w:rPr>
              <w:t>: 628600, Ханты-Мансийский автономный округ - Югра, г. Нижневартовск, ул. Чапаева, д.11а.</w:t>
            </w:r>
          </w:p>
          <w:p w:rsidR="009B2AB0" w:rsidRPr="00A01AA0"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A01AA0">
              <w:rPr>
                <w:rFonts w:ascii="Times New Roman" w:eastAsia="Times New Roman" w:hAnsi="Times New Roman" w:cs="Times New Roman"/>
                <w:b/>
                <w:bCs/>
                <w:iCs/>
                <w:sz w:val="20"/>
                <w:szCs w:val="20"/>
              </w:rPr>
              <w:t>Адрес электронной почты Заказчика</w:t>
            </w:r>
            <w:r w:rsidRPr="00A01AA0">
              <w:rPr>
                <w:rFonts w:ascii="Times New Roman" w:eastAsia="Times New Roman" w:hAnsi="Times New Roman" w:cs="Times New Roman"/>
                <w:bCs/>
                <w:iCs/>
                <w:sz w:val="20"/>
                <w:szCs w:val="20"/>
              </w:rPr>
              <w:t>: dou68@bk.ru</w:t>
            </w:r>
          </w:p>
          <w:p w:rsidR="009B2AB0" w:rsidRPr="00A01AA0"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A01AA0">
              <w:rPr>
                <w:rFonts w:ascii="Times New Roman" w:eastAsia="Times New Roman" w:hAnsi="Times New Roman" w:cs="Times New Roman"/>
                <w:b/>
                <w:bCs/>
                <w:iCs/>
                <w:sz w:val="20"/>
                <w:szCs w:val="20"/>
              </w:rPr>
              <w:t>Номер контактного телефона</w:t>
            </w:r>
            <w:r w:rsidRPr="00A01AA0">
              <w:rPr>
                <w:rFonts w:ascii="Times New Roman" w:eastAsia="Times New Roman" w:hAnsi="Times New Roman" w:cs="Times New Roman"/>
                <w:bCs/>
                <w:iCs/>
                <w:sz w:val="20"/>
                <w:szCs w:val="20"/>
              </w:rPr>
              <w:t>: 8(3466) 42-42-13</w:t>
            </w:r>
          </w:p>
          <w:p w:rsidR="008E4FDA" w:rsidRPr="00A01AA0" w:rsidRDefault="009B2AB0" w:rsidP="009B2AB0">
            <w:pPr>
              <w:widowControl w:val="0"/>
              <w:tabs>
                <w:tab w:val="left" w:pos="1677"/>
              </w:tabs>
              <w:autoSpaceDE w:val="0"/>
              <w:autoSpaceDN w:val="0"/>
              <w:adjustRightInd w:val="0"/>
              <w:spacing w:after="0" w:line="252" w:lineRule="auto"/>
              <w:ind w:right="176"/>
              <w:jc w:val="both"/>
              <w:rPr>
                <w:rFonts w:ascii="Times New Roman" w:hAnsi="Times New Roman" w:cs="Times New Roman"/>
                <w:bCs/>
                <w:sz w:val="20"/>
                <w:szCs w:val="20"/>
              </w:rPr>
            </w:pPr>
            <w:r w:rsidRPr="00A01AA0">
              <w:rPr>
                <w:rFonts w:ascii="Times New Roman" w:eastAsia="Times New Roman" w:hAnsi="Times New Roman" w:cs="Times New Roman"/>
                <w:b/>
                <w:bCs/>
                <w:iCs/>
                <w:sz w:val="20"/>
                <w:szCs w:val="20"/>
              </w:rPr>
              <w:t>Предмет Договора</w:t>
            </w:r>
            <w:r w:rsidRPr="00A01AA0">
              <w:rPr>
                <w:rFonts w:ascii="Times New Roman" w:eastAsia="Times New Roman" w:hAnsi="Times New Roman" w:cs="Times New Roman"/>
                <w:bCs/>
                <w:iCs/>
                <w:sz w:val="20"/>
                <w:szCs w:val="20"/>
              </w:rPr>
              <w:t xml:space="preserve">: </w:t>
            </w:r>
            <w:r w:rsidR="008E4FDA" w:rsidRPr="00A01AA0">
              <w:rPr>
                <w:rFonts w:ascii="Times New Roman" w:hAnsi="Times New Roman" w:cs="Times New Roman"/>
                <w:iCs/>
                <w:color w:val="000000"/>
                <w:sz w:val="20"/>
                <w:szCs w:val="20"/>
                <w:shd w:val="clear" w:color="auto" w:fill="FFFFFF"/>
              </w:rPr>
              <w:t xml:space="preserve">Поставка продуктов питания </w:t>
            </w:r>
            <w:r w:rsidR="008E4FDA" w:rsidRPr="00A01AA0">
              <w:rPr>
                <w:rFonts w:ascii="Times New Roman" w:hAnsi="Times New Roman" w:cs="Times New Roman"/>
                <w:iCs/>
                <w:sz w:val="20"/>
                <w:szCs w:val="20"/>
              </w:rPr>
              <w:t xml:space="preserve">для </w:t>
            </w:r>
            <w:r w:rsidR="008E4FDA" w:rsidRPr="00A01AA0">
              <w:rPr>
                <w:rFonts w:ascii="Times New Roman" w:hAnsi="Times New Roman" w:cs="Times New Roman"/>
                <w:iCs/>
                <w:color w:val="000000"/>
                <w:sz w:val="20"/>
                <w:szCs w:val="20"/>
                <w:shd w:val="clear" w:color="auto" w:fill="FFFFFF"/>
              </w:rPr>
              <w:t>МАДОУ города Нижневартовска  ДС №</w:t>
            </w:r>
            <w:r w:rsidR="008E4FDA" w:rsidRPr="00A01AA0">
              <w:rPr>
                <w:rFonts w:ascii="Times New Roman" w:hAnsi="Times New Roman" w:cs="Times New Roman"/>
                <w:bCs/>
                <w:sz w:val="20"/>
                <w:szCs w:val="20"/>
              </w:rPr>
              <w:t>68 «Ромашка»</w:t>
            </w:r>
          </w:p>
          <w:p w:rsidR="008E4FDA" w:rsidRPr="00A01AA0" w:rsidRDefault="008E4FDA" w:rsidP="009B2AB0">
            <w:pPr>
              <w:widowControl w:val="0"/>
              <w:tabs>
                <w:tab w:val="left" w:pos="1677"/>
              </w:tabs>
              <w:autoSpaceDE w:val="0"/>
              <w:autoSpaceDN w:val="0"/>
              <w:adjustRightInd w:val="0"/>
              <w:spacing w:after="0" w:line="252" w:lineRule="auto"/>
              <w:ind w:right="176"/>
              <w:jc w:val="both"/>
              <w:rPr>
                <w:rFonts w:ascii="Times New Roman" w:hAnsi="Times New Roman" w:cs="Times New Roman"/>
                <w:bCs/>
                <w:sz w:val="20"/>
                <w:szCs w:val="20"/>
              </w:rPr>
            </w:pPr>
          </w:p>
          <w:p w:rsidR="008E4FDA" w:rsidRPr="00A01AA0" w:rsidRDefault="008E4FDA" w:rsidP="008E4FDA">
            <w:pPr>
              <w:tabs>
                <w:tab w:val="left" w:pos="1677"/>
              </w:tabs>
              <w:spacing w:after="0" w:line="252" w:lineRule="auto"/>
              <w:ind w:right="176"/>
              <w:rPr>
                <w:rFonts w:ascii="Times New Roman" w:hAnsi="Times New Roman" w:cs="Times New Roman"/>
                <w:iCs/>
                <w:color w:val="000000"/>
                <w:sz w:val="20"/>
                <w:szCs w:val="20"/>
                <w:shd w:val="clear" w:color="auto" w:fill="FFFFFF"/>
              </w:rPr>
            </w:pPr>
            <w:r w:rsidRPr="00A01AA0">
              <w:rPr>
                <w:rFonts w:ascii="Times New Roman" w:hAnsi="Times New Roman" w:cs="Times New Roman"/>
                <w:b/>
                <w:iCs/>
                <w:color w:val="000000"/>
                <w:sz w:val="20"/>
                <w:szCs w:val="20"/>
                <w:shd w:val="clear" w:color="auto" w:fill="FFFFFF"/>
              </w:rPr>
              <w:t xml:space="preserve">Срок действия договора: </w:t>
            </w:r>
            <w:r w:rsidRPr="00A01AA0">
              <w:rPr>
                <w:rFonts w:ascii="Times New Roman" w:hAnsi="Times New Roman" w:cs="Times New Roman"/>
                <w:iCs/>
                <w:color w:val="000000"/>
                <w:sz w:val="20"/>
                <w:szCs w:val="20"/>
                <w:shd w:val="clear" w:color="auto" w:fill="FFFFFF"/>
              </w:rPr>
              <w:t xml:space="preserve">Период поставки Товара – </w:t>
            </w:r>
            <w:r w:rsidR="00817D27" w:rsidRPr="00A01AA0">
              <w:rPr>
                <w:rFonts w:ascii="Times New Roman" w:hAnsi="Times New Roman" w:cs="Times New Roman"/>
                <w:iCs/>
                <w:color w:val="000000"/>
                <w:sz w:val="20"/>
                <w:szCs w:val="20"/>
                <w:shd w:val="clear" w:color="auto" w:fill="FFFFFF"/>
              </w:rPr>
              <w:t>с</w:t>
            </w:r>
            <w:r w:rsidR="00AE6223" w:rsidRPr="00A01AA0">
              <w:rPr>
                <w:rFonts w:ascii="Times New Roman" w:hAnsi="Times New Roman" w:cs="Times New Roman"/>
                <w:b/>
                <w:iCs/>
                <w:color w:val="000000"/>
                <w:sz w:val="20"/>
                <w:szCs w:val="20"/>
                <w:shd w:val="clear" w:color="auto" w:fill="FFFFFF"/>
              </w:rPr>
              <w:t xml:space="preserve"> 12</w:t>
            </w:r>
            <w:r w:rsidR="00817D27" w:rsidRPr="00A01AA0">
              <w:rPr>
                <w:rFonts w:ascii="Times New Roman" w:hAnsi="Times New Roman" w:cs="Times New Roman"/>
                <w:b/>
                <w:iCs/>
                <w:color w:val="000000"/>
                <w:sz w:val="20"/>
                <w:szCs w:val="20"/>
                <w:shd w:val="clear" w:color="auto" w:fill="FFFFFF"/>
              </w:rPr>
              <w:t>.</w:t>
            </w:r>
            <w:r w:rsidR="00AE6223" w:rsidRPr="00A01AA0">
              <w:rPr>
                <w:rFonts w:ascii="Times New Roman" w:hAnsi="Times New Roman" w:cs="Times New Roman"/>
                <w:b/>
                <w:iCs/>
                <w:color w:val="000000"/>
                <w:sz w:val="20"/>
                <w:szCs w:val="20"/>
                <w:shd w:val="clear" w:color="auto" w:fill="FFFFFF"/>
              </w:rPr>
              <w:t>01</w:t>
            </w:r>
            <w:r w:rsidR="00817D27" w:rsidRPr="00A01AA0">
              <w:rPr>
                <w:rFonts w:ascii="Times New Roman" w:hAnsi="Times New Roman" w:cs="Times New Roman"/>
                <w:b/>
                <w:iCs/>
                <w:color w:val="000000"/>
                <w:sz w:val="20"/>
                <w:szCs w:val="20"/>
                <w:shd w:val="clear" w:color="auto" w:fill="FFFFFF"/>
              </w:rPr>
              <w:t>.202</w:t>
            </w:r>
            <w:r w:rsidR="00AE6223" w:rsidRPr="00A01AA0">
              <w:rPr>
                <w:rFonts w:ascii="Times New Roman" w:hAnsi="Times New Roman" w:cs="Times New Roman"/>
                <w:b/>
                <w:iCs/>
                <w:color w:val="000000"/>
                <w:sz w:val="20"/>
                <w:szCs w:val="20"/>
                <w:shd w:val="clear" w:color="auto" w:fill="FFFFFF"/>
              </w:rPr>
              <w:t>6</w:t>
            </w:r>
            <w:r w:rsidR="00817D27" w:rsidRPr="00A01AA0">
              <w:rPr>
                <w:rFonts w:ascii="Times New Roman" w:hAnsi="Times New Roman" w:cs="Times New Roman"/>
                <w:b/>
                <w:iCs/>
                <w:color w:val="000000"/>
                <w:sz w:val="20"/>
                <w:szCs w:val="20"/>
                <w:shd w:val="clear" w:color="auto" w:fill="FFFFFF"/>
              </w:rPr>
              <w:t xml:space="preserve"> по 3</w:t>
            </w:r>
            <w:r w:rsidR="00AE6223" w:rsidRPr="00A01AA0">
              <w:rPr>
                <w:rFonts w:ascii="Times New Roman" w:hAnsi="Times New Roman" w:cs="Times New Roman"/>
                <w:b/>
                <w:iCs/>
                <w:color w:val="000000"/>
                <w:sz w:val="20"/>
                <w:szCs w:val="20"/>
                <w:shd w:val="clear" w:color="auto" w:fill="FFFFFF"/>
              </w:rPr>
              <w:t>1.03</w:t>
            </w:r>
            <w:r w:rsidR="00817D27" w:rsidRPr="00A01AA0">
              <w:rPr>
                <w:rFonts w:ascii="Times New Roman" w:hAnsi="Times New Roman" w:cs="Times New Roman"/>
                <w:b/>
                <w:iCs/>
                <w:color w:val="000000"/>
                <w:sz w:val="20"/>
                <w:szCs w:val="20"/>
                <w:shd w:val="clear" w:color="auto" w:fill="FFFFFF"/>
              </w:rPr>
              <w:t>.202</w:t>
            </w:r>
            <w:r w:rsidR="00AE6223" w:rsidRPr="00A01AA0">
              <w:rPr>
                <w:rFonts w:ascii="Times New Roman" w:hAnsi="Times New Roman" w:cs="Times New Roman"/>
                <w:b/>
                <w:iCs/>
                <w:color w:val="000000"/>
                <w:sz w:val="20"/>
                <w:szCs w:val="20"/>
                <w:shd w:val="clear" w:color="auto" w:fill="FFFFFF"/>
              </w:rPr>
              <w:t>6</w:t>
            </w:r>
            <w:r w:rsidR="00817D27" w:rsidRPr="00A01AA0">
              <w:rPr>
                <w:rFonts w:ascii="Times New Roman" w:hAnsi="Times New Roman" w:cs="Times New Roman"/>
                <w:b/>
                <w:iCs/>
                <w:color w:val="000000"/>
                <w:sz w:val="20"/>
                <w:szCs w:val="20"/>
                <w:shd w:val="clear" w:color="auto" w:fill="FFFFFF"/>
              </w:rPr>
              <w:t>г.</w:t>
            </w:r>
            <w:r w:rsidR="00817D27" w:rsidRPr="00A01AA0">
              <w:rPr>
                <w:rFonts w:ascii="Times New Roman" w:hAnsi="Times New Roman" w:cs="Times New Roman"/>
                <w:iCs/>
                <w:color w:val="000000"/>
                <w:sz w:val="20"/>
                <w:szCs w:val="20"/>
                <w:shd w:val="clear" w:color="auto" w:fill="FFFFFF"/>
              </w:rPr>
              <w:t>, еженедельно, 2 раза в неделю по заявке Заказчика переданной Поставщику</w:t>
            </w:r>
          </w:p>
          <w:p w:rsidR="008E4FDA" w:rsidRPr="00A01AA0" w:rsidRDefault="008E4FDA" w:rsidP="008E4FDA">
            <w:pPr>
              <w:tabs>
                <w:tab w:val="left" w:pos="1677"/>
              </w:tabs>
              <w:spacing w:after="0" w:line="252" w:lineRule="auto"/>
              <w:ind w:right="176"/>
              <w:rPr>
                <w:rFonts w:ascii="Times New Roman" w:hAnsi="Times New Roman" w:cs="Times New Roman"/>
                <w:iCs/>
                <w:color w:val="000000"/>
                <w:sz w:val="20"/>
                <w:szCs w:val="20"/>
                <w:shd w:val="clear" w:color="auto" w:fill="FFFFFF"/>
              </w:rPr>
            </w:pPr>
          </w:p>
          <w:p w:rsidR="009B2AB0" w:rsidRPr="00A01AA0"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A01AA0">
              <w:rPr>
                <w:rFonts w:ascii="Times New Roman" w:eastAsia="Times New Roman" w:hAnsi="Times New Roman" w:cs="Times New Roman"/>
                <w:b/>
                <w:bCs/>
                <w:iCs/>
                <w:sz w:val="20"/>
                <w:szCs w:val="20"/>
              </w:rPr>
              <w:t>Характеристика и количество поставляемого товара, выполняемых работ, оказываемых услуг</w:t>
            </w:r>
            <w:r w:rsidRPr="00A01AA0">
              <w:rPr>
                <w:rFonts w:ascii="Times New Roman" w:eastAsia="Times New Roman" w:hAnsi="Times New Roman" w:cs="Times New Roman"/>
                <w:bCs/>
                <w:iCs/>
                <w:sz w:val="20"/>
                <w:szCs w:val="20"/>
              </w:rPr>
              <w:t xml:space="preserve">: все характеристики и количество поставляемого товара, выполняемых работ, оказываемых услуг указаны в Техническом </w:t>
            </w:r>
            <w:r w:rsidR="008E4FDA" w:rsidRPr="00A01AA0">
              <w:rPr>
                <w:rFonts w:ascii="Times New Roman" w:eastAsia="Times New Roman" w:hAnsi="Times New Roman" w:cs="Times New Roman"/>
                <w:bCs/>
                <w:iCs/>
                <w:sz w:val="20"/>
                <w:szCs w:val="20"/>
              </w:rPr>
              <w:t>задании Заказчика (Приложение №3</w:t>
            </w:r>
            <w:r w:rsidRPr="00A01AA0">
              <w:rPr>
                <w:rFonts w:ascii="Times New Roman" w:eastAsia="Times New Roman" w:hAnsi="Times New Roman" w:cs="Times New Roman"/>
                <w:bCs/>
                <w:iCs/>
                <w:sz w:val="20"/>
                <w:szCs w:val="20"/>
              </w:rPr>
              <w:t xml:space="preserve"> к Документации об аукционе в электронной форме).</w:t>
            </w:r>
          </w:p>
          <w:p w:rsidR="009B2AB0" w:rsidRPr="00A01AA0"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A01AA0">
              <w:rPr>
                <w:rFonts w:ascii="Times New Roman" w:eastAsia="Times New Roman" w:hAnsi="Times New Roman" w:cs="Times New Roman"/>
                <w:b/>
                <w:bCs/>
                <w:iCs/>
                <w:sz w:val="20"/>
                <w:szCs w:val="20"/>
              </w:rPr>
              <w:t>Место поставки товара</w:t>
            </w:r>
            <w:r w:rsidRPr="00A01AA0">
              <w:rPr>
                <w:rFonts w:ascii="Times New Roman" w:eastAsia="Times New Roman" w:hAnsi="Times New Roman" w:cs="Times New Roman"/>
                <w:bCs/>
                <w:iCs/>
                <w:sz w:val="20"/>
                <w:szCs w:val="20"/>
              </w:rPr>
              <w:t xml:space="preserve">: 628600, Ханты-Мансийский автономный округ - Югра, г. Нижневартовск, </w:t>
            </w:r>
          </w:p>
          <w:p w:rsidR="009B2AB0" w:rsidRPr="00A01AA0"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A01AA0">
              <w:rPr>
                <w:rFonts w:ascii="Times New Roman" w:eastAsia="Times New Roman" w:hAnsi="Times New Roman" w:cs="Times New Roman"/>
                <w:bCs/>
                <w:iCs/>
                <w:sz w:val="19"/>
                <w:szCs w:val="19"/>
              </w:rPr>
              <w:t>-  1корпус- 628602,  Ханты-Мансийский автономный округ - Югра, г. Нижневартовск, ул. Чапаева, 11.</w:t>
            </w:r>
          </w:p>
          <w:p w:rsidR="009B2AB0" w:rsidRPr="00A01AA0"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A01AA0">
              <w:rPr>
                <w:rFonts w:ascii="Times New Roman" w:eastAsia="Times New Roman" w:hAnsi="Times New Roman" w:cs="Times New Roman"/>
                <w:bCs/>
                <w:iCs/>
                <w:sz w:val="19"/>
                <w:szCs w:val="19"/>
              </w:rPr>
              <w:t>-  2 корпус-628605,  Ханты-Мансийский автономный окру</w:t>
            </w:r>
            <w:r w:rsidR="00673D16" w:rsidRPr="00A01AA0">
              <w:rPr>
                <w:rFonts w:ascii="Times New Roman" w:eastAsia="Times New Roman" w:hAnsi="Times New Roman" w:cs="Times New Roman"/>
                <w:bCs/>
                <w:iCs/>
                <w:sz w:val="19"/>
                <w:szCs w:val="19"/>
              </w:rPr>
              <w:t xml:space="preserve">г - Югра, г. Нижневартовск, </w:t>
            </w:r>
            <w:r w:rsidRPr="00A01AA0">
              <w:rPr>
                <w:rFonts w:ascii="Times New Roman" w:eastAsia="Times New Roman" w:hAnsi="Times New Roman" w:cs="Times New Roman"/>
                <w:bCs/>
                <w:iCs/>
                <w:sz w:val="19"/>
                <w:szCs w:val="19"/>
              </w:rPr>
              <w:t>Восточный проезд, 4.</w:t>
            </w:r>
          </w:p>
          <w:p w:rsidR="009B2AB0" w:rsidRPr="00A01AA0"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A01AA0">
              <w:rPr>
                <w:rFonts w:ascii="Times New Roman" w:eastAsia="Times New Roman" w:hAnsi="Times New Roman" w:cs="Times New Roman"/>
                <w:bCs/>
                <w:iCs/>
                <w:sz w:val="19"/>
                <w:szCs w:val="19"/>
              </w:rPr>
              <w:t xml:space="preserve">-  </w:t>
            </w:r>
            <w:r w:rsidR="00AE6223" w:rsidRPr="00A01AA0">
              <w:rPr>
                <w:rFonts w:ascii="Times New Roman" w:eastAsia="Times New Roman" w:hAnsi="Times New Roman" w:cs="Times New Roman"/>
                <w:bCs/>
                <w:iCs/>
                <w:sz w:val="19"/>
                <w:szCs w:val="19"/>
              </w:rPr>
              <w:t>3</w:t>
            </w:r>
            <w:r w:rsidRPr="00A01AA0">
              <w:rPr>
                <w:rFonts w:ascii="Times New Roman" w:eastAsia="Times New Roman" w:hAnsi="Times New Roman" w:cs="Times New Roman"/>
                <w:bCs/>
                <w:iCs/>
                <w:sz w:val="19"/>
                <w:szCs w:val="19"/>
              </w:rPr>
              <w:t xml:space="preserve"> корпус-628605,  Ханты-Мансийский автономный окр</w:t>
            </w:r>
            <w:r w:rsidR="00673D16" w:rsidRPr="00A01AA0">
              <w:rPr>
                <w:rFonts w:ascii="Times New Roman" w:eastAsia="Times New Roman" w:hAnsi="Times New Roman" w:cs="Times New Roman"/>
                <w:bCs/>
                <w:iCs/>
                <w:sz w:val="19"/>
                <w:szCs w:val="19"/>
              </w:rPr>
              <w:t>уг - Югра, г. Нижневартовск,</w:t>
            </w:r>
            <w:r w:rsidRPr="00A01AA0">
              <w:rPr>
                <w:rFonts w:ascii="Times New Roman" w:eastAsia="Times New Roman" w:hAnsi="Times New Roman" w:cs="Times New Roman"/>
                <w:bCs/>
                <w:iCs/>
                <w:sz w:val="19"/>
                <w:szCs w:val="19"/>
              </w:rPr>
              <w:t xml:space="preserve"> Восточный проезд, 6.</w:t>
            </w:r>
          </w:p>
          <w:p w:rsidR="006C3F44" w:rsidRPr="00A01AA0" w:rsidRDefault="006C3F44"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p>
          <w:p w:rsidR="00243E7A"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iCs/>
                <w:color w:val="000000" w:themeColor="text1"/>
                <w:sz w:val="20"/>
                <w:szCs w:val="20"/>
              </w:rPr>
            </w:pPr>
            <w:r w:rsidRPr="00A01AA0">
              <w:rPr>
                <w:rFonts w:ascii="Times New Roman" w:eastAsia="Times New Roman" w:hAnsi="Times New Roman" w:cs="Times New Roman"/>
                <w:b/>
                <w:bCs/>
                <w:iCs/>
                <w:sz w:val="20"/>
                <w:szCs w:val="20"/>
              </w:rPr>
              <w:t>Начальная (максим</w:t>
            </w:r>
            <w:r w:rsidR="009D201F" w:rsidRPr="00A01AA0">
              <w:rPr>
                <w:rFonts w:ascii="Times New Roman" w:eastAsia="Times New Roman" w:hAnsi="Times New Roman" w:cs="Times New Roman"/>
                <w:b/>
                <w:bCs/>
                <w:iCs/>
                <w:sz w:val="20"/>
                <w:szCs w:val="20"/>
              </w:rPr>
              <w:t>альная) цена Договора:</w:t>
            </w:r>
            <w:r w:rsidR="00F5730C" w:rsidRPr="00A01AA0">
              <w:rPr>
                <w:rFonts w:ascii="Times New Roman" w:eastAsia="Times New Roman" w:hAnsi="Times New Roman" w:cs="Times New Roman"/>
                <w:b/>
                <w:bCs/>
                <w:iCs/>
                <w:color w:val="000000" w:themeColor="text1"/>
                <w:sz w:val="20"/>
                <w:szCs w:val="20"/>
              </w:rPr>
              <w:t>3 490</w:t>
            </w:r>
            <w:r w:rsidR="006E260E" w:rsidRPr="00A01AA0">
              <w:rPr>
                <w:rFonts w:ascii="Times New Roman" w:eastAsia="Times New Roman" w:hAnsi="Times New Roman" w:cs="Times New Roman"/>
                <w:b/>
                <w:bCs/>
                <w:iCs/>
                <w:color w:val="000000" w:themeColor="text1"/>
                <w:sz w:val="20"/>
                <w:szCs w:val="20"/>
              </w:rPr>
              <w:t> </w:t>
            </w:r>
            <w:r w:rsidR="00F5730C" w:rsidRPr="00A01AA0">
              <w:rPr>
                <w:rFonts w:ascii="Times New Roman" w:eastAsia="Times New Roman" w:hAnsi="Times New Roman" w:cs="Times New Roman"/>
                <w:b/>
                <w:bCs/>
                <w:iCs/>
                <w:color w:val="000000" w:themeColor="text1"/>
                <w:sz w:val="20"/>
                <w:szCs w:val="20"/>
              </w:rPr>
              <w:t>123</w:t>
            </w:r>
            <w:r w:rsidR="006E260E" w:rsidRPr="00A01AA0">
              <w:rPr>
                <w:rFonts w:ascii="Times New Roman" w:eastAsia="Times New Roman" w:hAnsi="Times New Roman" w:cs="Times New Roman"/>
                <w:b/>
                <w:bCs/>
                <w:iCs/>
                <w:color w:val="000000" w:themeColor="text1"/>
                <w:sz w:val="20"/>
                <w:szCs w:val="20"/>
              </w:rPr>
              <w:t>,</w:t>
            </w:r>
            <w:r w:rsidR="00715734" w:rsidRPr="00A01AA0">
              <w:rPr>
                <w:rFonts w:ascii="Times New Roman" w:eastAsia="Times New Roman" w:hAnsi="Times New Roman" w:cs="Times New Roman"/>
                <w:b/>
                <w:bCs/>
                <w:iCs/>
                <w:color w:val="000000" w:themeColor="text1"/>
                <w:sz w:val="20"/>
                <w:szCs w:val="20"/>
              </w:rPr>
              <w:t>5</w:t>
            </w:r>
            <w:r w:rsidR="00F47795" w:rsidRPr="00A01AA0">
              <w:rPr>
                <w:rFonts w:ascii="Times New Roman" w:eastAsia="Times New Roman" w:hAnsi="Times New Roman" w:cs="Times New Roman"/>
                <w:b/>
                <w:bCs/>
                <w:iCs/>
                <w:color w:val="000000" w:themeColor="text1"/>
                <w:sz w:val="20"/>
                <w:szCs w:val="20"/>
              </w:rPr>
              <w:t>0</w:t>
            </w:r>
            <w:r w:rsidR="00091E98" w:rsidRPr="00A01AA0">
              <w:rPr>
                <w:rFonts w:ascii="Times New Roman" w:eastAsia="Times New Roman" w:hAnsi="Times New Roman" w:cs="Times New Roman"/>
                <w:iCs/>
                <w:color w:val="000000" w:themeColor="text1"/>
                <w:sz w:val="20"/>
                <w:szCs w:val="20"/>
              </w:rPr>
              <w:t>(</w:t>
            </w:r>
            <w:r w:rsidR="00243E7A" w:rsidRPr="00A01AA0">
              <w:rPr>
                <w:rFonts w:ascii="Times New Roman" w:eastAsia="Times New Roman" w:hAnsi="Times New Roman" w:cs="Times New Roman"/>
                <w:iCs/>
                <w:color w:val="000000" w:themeColor="text1"/>
                <w:sz w:val="20"/>
                <w:szCs w:val="20"/>
              </w:rPr>
              <w:t>Три миллиона четыреста девяносто тысяч сто двадцать три) рубля 50 копеек</w:t>
            </w:r>
          </w:p>
          <w:p w:rsidR="00B2315E" w:rsidRPr="00A01AA0" w:rsidRDefault="004D388C" w:rsidP="007830A0">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iCs/>
                <w:color w:val="000000"/>
                <w:sz w:val="20"/>
                <w:szCs w:val="20"/>
              </w:rPr>
            </w:pPr>
            <w:r w:rsidRPr="00A01AA0">
              <w:rPr>
                <w:rFonts w:ascii="Times New Roman" w:eastAsia="Calibri" w:hAnsi="Times New Roman" w:cs="Times New Roman"/>
                <w:iCs/>
                <w:color w:val="000000"/>
                <w:sz w:val="20"/>
                <w:szCs w:val="2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6C3F44" w:rsidRPr="00A01AA0" w:rsidRDefault="006C3F44"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iCs/>
                <w:sz w:val="20"/>
                <w:szCs w:val="20"/>
              </w:rPr>
            </w:pPr>
          </w:p>
          <w:p w:rsidR="00B2315E"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iCs/>
                <w:color w:val="000000" w:themeColor="text1"/>
                <w:sz w:val="20"/>
                <w:szCs w:val="20"/>
              </w:rPr>
            </w:pPr>
            <w:r w:rsidRPr="00A01AA0">
              <w:rPr>
                <w:rFonts w:ascii="Times New Roman" w:eastAsia="Times New Roman" w:hAnsi="Times New Roman" w:cs="Times New Roman"/>
                <w:b/>
                <w:iCs/>
                <w:color w:val="000000" w:themeColor="text1"/>
                <w:sz w:val="20"/>
                <w:szCs w:val="20"/>
              </w:rPr>
              <w:t>Срок, место и порядок предоставления документации об аукционе в электронной форме:</w:t>
            </w:r>
            <w:r w:rsidR="009D201F" w:rsidRPr="00A01AA0">
              <w:rPr>
                <w:rFonts w:ascii="Times New Roman" w:eastAsia="Times New Roman" w:hAnsi="Times New Roman" w:cs="Times New Roman"/>
                <w:iCs/>
                <w:color w:val="000000" w:themeColor="text1"/>
                <w:sz w:val="20"/>
                <w:szCs w:val="20"/>
                <w:u w:val="single"/>
              </w:rPr>
              <w:t>http://zakupki.gov.ru,</w:t>
            </w:r>
            <w:r w:rsidRPr="00A01AA0">
              <w:rPr>
                <w:rFonts w:ascii="Times New Roman" w:eastAsia="Times New Roman" w:hAnsi="Times New Roman" w:cs="Times New Roman"/>
                <w:iCs/>
                <w:color w:val="000000" w:themeColor="text1"/>
                <w:sz w:val="20"/>
                <w:szCs w:val="20"/>
              </w:rPr>
              <w:t xml:space="preserve"> на протяжении срока подачи заявок.</w:t>
            </w:r>
          </w:p>
          <w:p w:rsidR="006C3F44" w:rsidRPr="00A01AA0" w:rsidRDefault="006C3F44" w:rsidP="007830A0">
            <w:pPr>
              <w:tabs>
                <w:tab w:val="left" w:pos="1677"/>
              </w:tabs>
              <w:spacing w:after="0" w:line="252" w:lineRule="auto"/>
              <w:ind w:right="176"/>
              <w:jc w:val="both"/>
              <w:rPr>
                <w:rFonts w:ascii="Times New Roman" w:eastAsia="Times New Roman" w:hAnsi="Times New Roman" w:cs="Times New Roman"/>
                <w:b/>
                <w:iCs/>
                <w:color w:val="000000" w:themeColor="text1"/>
                <w:sz w:val="20"/>
                <w:szCs w:val="20"/>
              </w:rPr>
            </w:pPr>
          </w:p>
          <w:p w:rsidR="00B2315E" w:rsidRPr="00A01AA0" w:rsidRDefault="00B2315E" w:rsidP="008E4FDA">
            <w:pPr>
              <w:widowControl w:val="0"/>
              <w:tabs>
                <w:tab w:val="left" w:pos="0"/>
              </w:tabs>
              <w:suppressAutoHyphens/>
              <w:autoSpaceDE w:val="0"/>
              <w:autoSpaceDN w:val="0"/>
              <w:adjustRightInd w:val="0"/>
              <w:spacing w:line="240" w:lineRule="auto"/>
              <w:rPr>
                <w:rFonts w:ascii="Times New Roman" w:eastAsia="Courier New" w:hAnsi="Times New Roman" w:cs="Times New Roman"/>
                <w:color w:val="000000"/>
                <w:sz w:val="24"/>
                <w:szCs w:val="24"/>
                <w:lang w:eastAsia="ar-SA"/>
              </w:rPr>
            </w:pPr>
            <w:r w:rsidRPr="00A01AA0">
              <w:rPr>
                <w:rFonts w:ascii="Times New Roman" w:eastAsia="Times New Roman" w:hAnsi="Times New Roman" w:cs="Times New Roman"/>
                <w:b/>
                <w:iCs/>
                <w:color w:val="000000" w:themeColor="text1"/>
                <w:sz w:val="20"/>
                <w:szCs w:val="20"/>
              </w:rPr>
              <w:t>Официальный сайт, на котором размещена документация</w:t>
            </w:r>
            <w:r w:rsidRPr="00A01AA0">
              <w:rPr>
                <w:rFonts w:ascii="Times New Roman" w:eastAsia="Times New Roman" w:hAnsi="Times New Roman" w:cs="Times New Roman"/>
                <w:bCs/>
                <w:iCs/>
                <w:color w:val="000000" w:themeColor="text1"/>
                <w:sz w:val="20"/>
                <w:szCs w:val="20"/>
              </w:rPr>
              <w:t>:</w:t>
            </w:r>
            <w:r w:rsidR="00A01AA0" w:rsidRPr="00A01AA0">
              <w:rPr>
                <w:rFonts w:ascii="Times New Roman" w:eastAsia="Times New Roman" w:hAnsi="Times New Roman" w:cs="Times New Roman"/>
                <w:bCs/>
                <w:iCs/>
                <w:color w:val="000000" w:themeColor="text1"/>
                <w:sz w:val="20"/>
                <w:szCs w:val="20"/>
              </w:rPr>
              <w:t xml:space="preserve"> </w:t>
            </w:r>
            <w:r w:rsidR="008E4FDA" w:rsidRPr="00A01AA0">
              <w:rPr>
                <w:rFonts w:ascii="Times New Roman" w:hAnsi="Times New Roman" w:cs="Times New Roman"/>
                <w:color w:val="000000"/>
                <w:sz w:val="24"/>
                <w:szCs w:val="24"/>
                <w:lang w:eastAsia="ar-SA"/>
              </w:rPr>
              <w:t xml:space="preserve">ЭТП «Торги – онлайн» </w:t>
            </w:r>
            <w:hyperlink r:id="rId9" w:history="1">
              <w:r w:rsidR="008E4FDA" w:rsidRPr="00A01AA0">
                <w:rPr>
                  <w:rFonts w:ascii="Times New Roman" w:eastAsia="Courier New" w:hAnsi="Times New Roman" w:cs="Times New Roman"/>
                  <w:color w:val="0000FF"/>
                  <w:sz w:val="24"/>
                  <w:szCs w:val="24"/>
                  <w:u w:val="single"/>
                  <w:lang w:eastAsia="ar-SA"/>
                </w:rPr>
                <w:t>http://etp.torgi-online.com</w:t>
              </w:r>
            </w:hyperlink>
            <w:r w:rsidR="008E4FDA" w:rsidRPr="00A01AA0">
              <w:rPr>
                <w:rFonts w:ascii="Times New Roman" w:eastAsia="Times New Roman" w:hAnsi="Times New Roman" w:cs="Times New Roman"/>
                <w:b/>
                <w:u w:val="single"/>
              </w:rPr>
              <w:t xml:space="preserve">, </w:t>
            </w:r>
            <w:hyperlink r:id="rId10" w:history="1">
              <w:r w:rsidR="008E4FDA" w:rsidRPr="00A01AA0">
                <w:rPr>
                  <w:rStyle w:val="af9"/>
                  <w:rFonts w:ascii="Times New Roman" w:hAnsi="Times New Roman" w:cs="Times New Roman"/>
                  <w:b/>
                </w:rPr>
                <w:t>http://zakupki.gov.ru</w:t>
              </w:r>
            </w:hyperlink>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iCs/>
                <w:sz w:val="20"/>
                <w:szCs w:val="20"/>
              </w:rPr>
            </w:pPr>
            <w:r w:rsidRPr="00A01AA0">
              <w:rPr>
                <w:rFonts w:ascii="Times New Roman" w:eastAsia="Times New Roman" w:hAnsi="Times New Roman" w:cs="Times New Roman"/>
                <w:b/>
                <w:iCs/>
                <w:color w:val="000000" w:themeColor="text1"/>
                <w:sz w:val="20"/>
                <w:szCs w:val="20"/>
              </w:rPr>
              <w:t xml:space="preserve">Размер, порядок и сроки внесения платы, взимаемой за предоставление документации об аукционе </w:t>
            </w:r>
            <w:r w:rsidRPr="00A01AA0">
              <w:rPr>
                <w:rFonts w:ascii="Times New Roman" w:eastAsia="Times New Roman" w:hAnsi="Times New Roman" w:cs="Times New Roman"/>
                <w:b/>
                <w:iCs/>
                <w:sz w:val="20"/>
                <w:szCs w:val="20"/>
              </w:rPr>
              <w:t xml:space="preserve">в электронной форме: </w:t>
            </w:r>
            <w:r w:rsidRPr="00A01AA0">
              <w:rPr>
                <w:rFonts w:ascii="Times New Roman" w:eastAsia="Times New Roman" w:hAnsi="Times New Roman" w:cs="Times New Roman"/>
                <w:iCs/>
                <w:sz w:val="20"/>
                <w:szCs w:val="20"/>
              </w:rPr>
              <w:t>не взимается.</w:t>
            </w: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iCs/>
                <w:sz w:val="20"/>
                <w:szCs w:val="20"/>
              </w:rPr>
            </w:pP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A01AA0">
              <w:rPr>
                <w:rFonts w:ascii="Times New Roman" w:eastAsia="Times New Roman" w:hAnsi="Times New Roman" w:cs="Times New Roman"/>
                <w:b/>
                <w:bCs/>
                <w:iCs/>
                <w:sz w:val="20"/>
                <w:szCs w:val="20"/>
              </w:rPr>
              <w:lastRenderedPageBreak/>
              <w:t>Дата и время начала срока подачи заявок на участие в аукционе в электронной форме: с момента публикации извещения “19"ноября2025 года.</w:t>
            </w: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A01AA0">
              <w:rPr>
                <w:rFonts w:ascii="Times New Roman" w:eastAsia="Times New Roman" w:hAnsi="Times New Roman" w:cs="Times New Roman"/>
                <w:b/>
                <w:bCs/>
                <w:iCs/>
                <w:sz w:val="20"/>
                <w:szCs w:val="20"/>
              </w:rPr>
              <w:t>Дата и время окончания срока подачи заявок на участие в аукционе в электронной форме: по 10:30 (время местное Заказчика ) 05"декабря2025 года.</w:t>
            </w: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A01AA0">
              <w:rPr>
                <w:rFonts w:ascii="Times New Roman" w:eastAsia="Times New Roman" w:hAnsi="Times New Roman" w:cs="Times New Roman"/>
                <w:b/>
                <w:bCs/>
                <w:iCs/>
                <w:sz w:val="20"/>
                <w:szCs w:val="20"/>
              </w:rPr>
              <w:t>Дата начала срока рассмотрения первых частей заявок на участие в аукционе в электронной форме: "05"декабря2025 года.</w:t>
            </w: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iCs/>
                <w:sz w:val="20"/>
                <w:szCs w:val="20"/>
              </w:rPr>
            </w:pP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A01AA0">
              <w:rPr>
                <w:rFonts w:ascii="Times New Roman" w:eastAsia="Times New Roman" w:hAnsi="Times New Roman" w:cs="Times New Roman"/>
                <w:b/>
                <w:bCs/>
                <w:iCs/>
                <w:sz w:val="20"/>
                <w:szCs w:val="20"/>
              </w:rPr>
              <w:t>Дата окончания срока рассмотрения первых частей заявок на участие в аукционе в электронной форме:  "05"декабря2025 года.</w:t>
            </w: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A01AA0">
              <w:rPr>
                <w:rFonts w:ascii="Times New Roman" w:eastAsia="Times New Roman" w:hAnsi="Times New Roman" w:cs="Times New Roman"/>
                <w:b/>
                <w:bCs/>
                <w:iCs/>
                <w:sz w:val="20"/>
                <w:szCs w:val="20"/>
              </w:rPr>
              <w:t>Дата и время проведения аукциона в электронной форме: "08"декабря2025 года</w:t>
            </w: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A01AA0">
              <w:rPr>
                <w:rFonts w:ascii="Times New Roman" w:eastAsia="Times New Roman" w:hAnsi="Times New Roman" w:cs="Times New Roman"/>
                <w:b/>
                <w:bCs/>
                <w:iCs/>
                <w:sz w:val="20"/>
                <w:szCs w:val="20"/>
              </w:rPr>
              <w:t>в 10:00 (время местное Заказчика)</w:t>
            </w: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A01AA0" w:rsidRPr="00A01AA0" w:rsidRDefault="00A01AA0" w:rsidP="00A01A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A01AA0">
              <w:rPr>
                <w:rFonts w:ascii="Times New Roman" w:eastAsia="Times New Roman" w:hAnsi="Times New Roman" w:cs="Times New Roman"/>
                <w:b/>
                <w:bCs/>
                <w:iCs/>
                <w:sz w:val="20"/>
                <w:szCs w:val="20"/>
              </w:rPr>
              <w:t>Дата рассмотрения вторых частей заявок и подведение итогов закупки: "08"декабря2025 года</w:t>
            </w:r>
          </w:p>
          <w:p w:rsidR="007830A0" w:rsidRPr="00A01AA0" w:rsidRDefault="007830A0"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6C3F44" w:rsidRPr="00A01AA0" w:rsidRDefault="006C3F44" w:rsidP="007830A0">
            <w:pPr>
              <w:tabs>
                <w:tab w:val="left" w:pos="1677"/>
              </w:tabs>
              <w:spacing w:after="0" w:line="252" w:lineRule="auto"/>
              <w:ind w:right="176"/>
              <w:contextualSpacing/>
              <w:jc w:val="both"/>
              <w:rPr>
                <w:rFonts w:ascii="Times New Roman" w:eastAsia="Calibri" w:hAnsi="Times New Roman" w:cs="Times New Roman"/>
                <w:b/>
                <w:iCs/>
                <w:sz w:val="20"/>
                <w:szCs w:val="20"/>
              </w:rPr>
            </w:pPr>
          </w:p>
          <w:p w:rsidR="00862CF4" w:rsidRPr="00A01AA0" w:rsidRDefault="00862CF4" w:rsidP="007830A0">
            <w:pPr>
              <w:tabs>
                <w:tab w:val="left" w:pos="1677"/>
              </w:tabs>
              <w:spacing w:after="0" w:line="252" w:lineRule="auto"/>
              <w:ind w:right="176"/>
              <w:contextualSpacing/>
              <w:jc w:val="both"/>
              <w:rPr>
                <w:rFonts w:ascii="Times New Roman" w:eastAsia="Calibri" w:hAnsi="Times New Roman" w:cs="Times New Roman"/>
                <w:b/>
                <w:iCs/>
                <w:sz w:val="20"/>
                <w:szCs w:val="20"/>
              </w:rPr>
            </w:pPr>
            <w:r w:rsidRPr="00A01AA0">
              <w:rPr>
                <w:rFonts w:ascii="Times New Roman" w:eastAsia="Calibri" w:hAnsi="Times New Roman" w:cs="Times New Roman"/>
                <w:b/>
                <w:iCs/>
                <w:sz w:val="20"/>
                <w:szCs w:val="20"/>
              </w:rPr>
              <w:t>Требования к сроку поставки товара</w:t>
            </w:r>
            <w:r w:rsidR="00B2315E" w:rsidRPr="00A01AA0">
              <w:rPr>
                <w:rFonts w:ascii="Times New Roman" w:eastAsia="Calibri" w:hAnsi="Times New Roman" w:cs="Times New Roman"/>
                <w:b/>
                <w:iCs/>
                <w:sz w:val="20"/>
                <w:szCs w:val="20"/>
              </w:rPr>
              <w:t xml:space="preserve">: </w:t>
            </w:r>
          </w:p>
          <w:p w:rsidR="00862CF4" w:rsidRPr="00A01AA0" w:rsidRDefault="00172732" w:rsidP="007830A0">
            <w:pPr>
              <w:tabs>
                <w:tab w:val="left" w:pos="1677"/>
              </w:tabs>
              <w:spacing w:after="0" w:line="252" w:lineRule="auto"/>
              <w:ind w:right="176"/>
              <w:contextualSpacing/>
              <w:jc w:val="both"/>
              <w:rPr>
                <w:rFonts w:ascii="Times New Roman" w:eastAsia="Calibri" w:hAnsi="Times New Roman" w:cs="Times New Roman"/>
                <w:iCs/>
                <w:sz w:val="20"/>
                <w:szCs w:val="20"/>
              </w:rPr>
            </w:pPr>
            <w:r w:rsidRPr="00A01AA0">
              <w:rPr>
                <w:rFonts w:ascii="Times New Roman" w:hAnsi="Times New Roman" w:cs="Times New Roman"/>
                <w:iCs/>
                <w:sz w:val="20"/>
                <w:szCs w:val="20"/>
              </w:rPr>
              <w:t>Конкретные сроки, ассортимент и объемы поставки Товара определяются в соответствии со спецификацией и графиком поставки согласно проекту договора и приложений к нему</w:t>
            </w:r>
            <w:r w:rsidR="00D14E60" w:rsidRPr="00A01AA0">
              <w:rPr>
                <w:rFonts w:ascii="Times New Roman" w:hAnsi="Times New Roman" w:cs="Times New Roman"/>
                <w:iCs/>
                <w:sz w:val="20"/>
                <w:szCs w:val="20"/>
              </w:rPr>
              <w:t>.</w:t>
            </w:r>
          </w:p>
          <w:p w:rsidR="006C3F44" w:rsidRPr="00A01AA0" w:rsidRDefault="006C3F44" w:rsidP="007830A0">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b/>
                <w:iCs/>
                <w:sz w:val="20"/>
                <w:szCs w:val="20"/>
              </w:rPr>
            </w:pPr>
          </w:p>
          <w:p w:rsidR="00912A5B"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iCs/>
                <w:sz w:val="20"/>
                <w:szCs w:val="20"/>
              </w:rPr>
            </w:pPr>
            <w:r w:rsidRPr="00A01AA0">
              <w:rPr>
                <w:rFonts w:ascii="Times New Roman" w:eastAsia="Calibri" w:hAnsi="Times New Roman" w:cs="Times New Roman"/>
                <w:b/>
                <w:iCs/>
                <w:sz w:val="20"/>
                <w:szCs w:val="20"/>
              </w:rPr>
              <w:t>Размер обеспечения Заявки:</w:t>
            </w:r>
            <w:r w:rsidRPr="00A01AA0">
              <w:rPr>
                <w:rFonts w:ascii="Times New Roman" w:eastAsia="Calibri" w:hAnsi="Times New Roman" w:cs="Times New Roman"/>
                <w:iCs/>
                <w:sz w:val="20"/>
                <w:szCs w:val="20"/>
              </w:rPr>
              <w:t xml:space="preserve"> не требуется</w:t>
            </w:r>
          </w:p>
          <w:p w:rsidR="006C3F44" w:rsidRPr="00A01AA0" w:rsidRDefault="006C3F44" w:rsidP="007830A0">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b/>
                <w:iCs/>
                <w:sz w:val="20"/>
                <w:szCs w:val="20"/>
              </w:rPr>
            </w:pPr>
          </w:p>
          <w:p w:rsidR="00912A5B"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iCs/>
                <w:sz w:val="20"/>
                <w:szCs w:val="20"/>
              </w:rPr>
            </w:pPr>
            <w:r w:rsidRPr="00A01AA0">
              <w:rPr>
                <w:rFonts w:ascii="Times New Roman" w:eastAsia="Calibri" w:hAnsi="Times New Roman" w:cs="Times New Roman"/>
                <w:b/>
                <w:iCs/>
                <w:sz w:val="20"/>
                <w:szCs w:val="20"/>
              </w:rPr>
              <w:t xml:space="preserve">Размер обеспечения исполнения Договора: </w:t>
            </w:r>
            <w:r w:rsidR="003A0F05" w:rsidRPr="00A01AA0">
              <w:rPr>
                <w:rFonts w:ascii="Times New Roman" w:eastAsia="Calibri" w:hAnsi="Times New Roman" w:cs="Times New Roman"/>
                <w:iCs/>
                <w:sz w:val="20"/>
                <w:szCs w:val="20"/>
              </w:rPr>
              <w:t>не требуется</w:t>
            </w:r>
          </w:p>
          <w:p w:rsidR="006C3F44" w:rsidRPr="00A01AA0" w:rsidRDefault="006C3F44" w:rsidP="007830A0">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b/>
                <w:iCs/>
                <w:sz w:val="20"/>
                <w:szCs w:val="20"/>
              </w:rPr>
            </w:pPr>
          </w:p>
          <w:p w:rsidR="00B2315E"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iCs/>
                <w:sz w:val="20"/>
                <w:szCs w:val="20"/>
              </w:rPr>
            </w:pPr>
            <w:r w:rsidRPr="00A01AA0">
              <w:rPr>
                <w:rFonts w:ascii="Times New Roman" w:eastAsia="Calibri" w:hAnsi="Times New Roman" w:cs="Times New Roman"/>
                <w:b/>
                <w:iCs/>
                <w:sz w:val="20"/>
                <w:szCs w:val="20"/>
              </w:rPr>
              <w:t xml:space="preserve">Форма, порядок, дата начала и окончания срока предоставления участникам </w:t>
            </w:r>
            <w:r w:rsidRPr="00A01AA0">
              <w:rPr>
                <w:rFonts w:ascii="Times New Roman" w:eastAsia="Calibri" w:hAnsi="Times New Roman" w:cs="Times New Roman"/>
                <w:b/>
                <w:bCs/>
                <w:iCs/>
                <w:sz w:val="20"/>
                <w:szCs w:val="20"/>
              </w:rPr>
              <w:t>процедуры закупки</w:t>
            </w:r>
            <w:r w:rsidRPr="00A01AA0">
              <w:rPr>
                <w:rFonts w:ascii="Times New Roman" w:eastAsia="Calibri" w:hAnsi="Times New Roman" w:cs="Times New Roman"/>
                <w:b/>
                <w:iCs/>
                <w:sz w:val="20"/>
                <w:szCs w:val="20"/>
              </w:rPr>
              <w:t xml:space="preserve"> разъяснений положений Документации об аукционе в электронной форме:</w:t>
            </w:r>
          </w:p>
          <w:p w:rsidR="006C3F44" w:rsidRPr="00A01AA0" w:rsidRDefault="006C3F44" w:rsidP="007830A0">
            <w:pPr>
              <w:tabs>
                <w:tab w:val="left" w:pos="1677"/>
              </w:tabs>
              <w:spacing w:after="0" w:line="252" w:lineRule="auto"/>
              <w:ind w:right="176"/>
              <w:contextualSpacing/>
              <w:jc w:val="both"/>
              <w:rPr>
                <w:rFonts w:ascii="Times New Roman" w:eastAsia="Calibri" w:hAnsi="Times New Roman" w:cs="Times New Roman"/>
                <w:b/>
                <w:iCs/>
                <w:sz w:val="20"/>
                <w:szCs w:val="20"/>
              </w:rPr>
            </w:pPr>
          </w:p>
          <w:p w:rsidR="00B2315E" w:rsidRPr="00A01AA0" w:rsidRDefault="00B2315E" w:rsidP="007830A0">
            <w:pPr>
              <w:tabs>
                <w:tab w:val="left" w:pos="1677"/>
              </w:tabs>
              <w:spacing w:after="0" w:line="252" w:lineRule="auto"/>
              <w:ind w:right="176"/>
              <w:contextualSpacing/>
              <w:jc w:val="both"/>
              <w:rPr>
                <w:rFonts w:ascii="Times New Roman" w:eastAsia="Calibri" w:hAnsi="Times New Roman" w:cs="Times New Roman"/>
                <w:iCs/>
                <w:sz w:val="20"/>
                <w:szCs w:val="20"/>
              </w:rPr>
            </w:pPr>
            <w:r w:rsidRPr="00A01AA0">
              <w:rPr>
                <w:rFonts w:ascii="Times New Roman" w:eastAsia="Calibri" w:hAnsi="Times New Roman" w:cs="Times New Roman"/>
                <w:b/>
                <w:iCs/>
                <w:sz w:val="20"/>
                <w:szCs w:val="20"/>
              </w:rPr>
              <w:t xml:space="preserve">Форма предоставления разъяснения: </w:t>
            </w:r>
            <w:r w:rsidRPr="00A01AA0">
              <w:rPr>
                <w:rFonts w:ascii="Times New Roman" w:eastAsia="Calibri" w:hAnsi="Times New Roman" w:cs="Times New Roman"/>
                <w:iCs/>
                <w:sz w:val="20"/>
                <w:szCs w:val="20"/>
              </w:rPr>
              <w:t>в форме электронного документа.</w:t>
            </w:r>
          </w:p>
          <w:p w:rsidR="006C3F44" w:rsidRPr="00A01AA0" w:rsidRDefault="006C3F44" w:rsidP="007830A0">
            <w:pPr>
              <w:tabs>
                <w:tab w:val="left" w:pos="1677"/>
              </w:tabs>
              <w:spacing w:after="0" w:line="252" w:lineRule="auto"/>
              <w:ind w:right="176"/>
              <w:contextualSpacing/>
              <w:jc w:val="both"/>
              <w:rPr>
                <w:rFonts w:ascii="Times New Roman" w:eastAsia="Calibri" w:hAnsi="Times New Roman" w:cs="Times New Roman"/>
                <w:b/>
                <w:iCs/>
                <w:sz w:val="20"/>
                <w:szCs w:val="20"/>
              </w:rPr>
            </w:pPr>
          </w:p>
          <w:p w:rsidR="00B2315E" w:rsidRPr="00A01AA0" w:rsidRDefault="00B2315E" w:rsidP="007830A0">
            <w:pPr>
              <w:tabs>
                <w:tab w:val="left" w:pos="1677"/>
              </w:tabs>
              <w:spacing w:after="0" w:line="252" w:lineRule="auto"/>
              <w:ind w:right="176"/>
              <w:contextualSpacing/>
              <w:jc w:val="both"/>
              <w:rPr>
                <w:rFonts w:ascii="Times New Roman" w:eastAsia="Times New Roman" w:hAnsi="Times New Roman" w:cs="Times New Roman"/>
                <w:iCs/>
                <w:sz w:val="20"/>
                <w:szCs w:val="20"/>
              </w:rPr>
            </w:pPr>
            <w:r w:rsidRPr="00A01AA0">
              <w:rPr>
                <w:rFonts w:ascii="Times New Roman" w:eastAsia="Calibri" w:hAnsi="Times New Roman" w:cs="Times New Roman"/>
                <w:b/>
                <w:iCs/>
                <w:sz w:val="20"/>
                <w:szCs w:val="20"/>
              </w:rPr>
              <w:t xml:space="preserve">Порядок предоставления: </w:t>
            </w:r>
            <w:r w:rsidRPr="00A01AA0">
              <w:rPr>
                <w:rFonts w:ascii="Times New Roman" w:eastAsia="Calibri" w:hAnsi="Times New Roman" w:cs="Times New Roman"/>
                <w:iCs/>
                <w:sz w:val="20"/>
                <w:szCs w:val="20"/>
              </w:rPr>
              <w:t>Заказчик в</w:t>
            </w:r>
            <w:r w:rsidRPr="00A01AA0">
              <w:rPr>
                <w:rFonts w:ascii="Times New Roman" w:eastAsia="Times New Roman" w:hAnsi="Times New Roman" w:cs="Times New Roman"/>
                <w:iCs/>
                <w:sz w:val="20"/>
                <w:szCs w:val="20"/>
              </w:rPr>
              <w:t xml:space="preserve">течение 3 (трех) </w:t>
            </w:r>
            <w:r w:rsidR="008A2454" w:rsidRPr="00A01AA0">
              <w:rPr>
                <w:rFonts w:ascii="Times New Roman" w:eastAsia="Times New Roman" w:hAnsi="Times New Roman" w:cs="Times New Roman"/>
                <w:iCs/>
                <w:sz w:val="20"/>
                <w:szCs w:val="20"/>
              </w:rPr>
              <w:t xml:space="preserve">рабочих </w:t>
            </w:r>
            <w:r w:rsidRPr="00A01AA0">
              <w:rPr>
                <w:rFonts w:ascii="Times New Roman" w:eastAsia="Times New Roman" w:hAnsi="Times New Roman" w:cs="Times New Roman"/>
                <w:iCs/>
                <w:sz w:val="20"/>
                <w:szCs w:val="20"/>
              </w:rPr>
              <w:t>дней со дня поступления от оператора электронной площадки запроса размещают разъяснение положений документации об аукционе в электронной форме на сайте электронной площадки, адрес которой указан в Извещении.</w:t>
            </w:r>
          </w:p>
          <w:p w:rsidR="006C3F44" w:rsidRPr="00A01AA0" w:rsidRDefault="006C3F44" w:rsidP="007830A0">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b/>
                <w:iCs/>
                <w:sz w:val="20"/>
                <w:szCs w:val="20"/>
              </w:rPr>
            </w:pPr>
          </w:p>
          <w:p w:rsidR="007830A0" w:rsidRPr="00A01AA0" w:rsidRDefault="005255E5"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A01AA0">
              <w:rPr>
                <w:rFonts w:ascii="Times New Roman" w:eastAsia="Calibri" w:hAnsi="Times New Roman" w:cs="Times New Roman"/>
                <w:b/>
                <w:iCs/>
                <w:sz w:val="20"/>
                <w:szCs w:val="20"/>
              </w:rPr>
              <w:t>Срок</w:t>
            </w:r>
            <w:r w:rsidR="00B2315E" w:rsidRPr="00A01AA0">
              <w:rPr>
                <w:rFonts w:ascii="Times New Roman" w:eastAsia="Calibri" w:hAnsi="Times New Roman" w:cs="Times New Roman"/>
                <w:b/>
                <w:iCs/>
                <w:sz w:val="20"/>
                <w:szCs w:val="20"/>
              </w:rPr>
              <w:t xml:space="preserve"> предоставления разъяснений положений документации об аукционе в электронной форме: </w:t>
            </w:r>
          </w:p>
          <w:p w:rsidR="002F7519" w:rsidRPr="00A01AA0" w:rsidRDefault="002F7519" w:rsidP="002F7519">
            <w:pPr>
              <w:tabs>
                <w:tab w:val="center" w:pos="7689"/>
              </w:tabs>
              <w:spacing w:after="0" w:line="240" w:lineRule="auto"/>
              <w:jc w:val="both"/>
              <w:rPr>
                <w:rFonts w:ascii="Times New Roman" w:eastAsia="Times New Roman" w:hAnsi="Times New Roman" w:cs="Times New Roman"/>
                <w:color w:val="000000"/>
                <w:sz w:val="20"/>
                <w:szCs w:val="20"/>
              </w:rPr>
            </w:pPr>
            <w:r w:rsidRPr="00A01AA0">
              <w:rPr>
                <w:rFonts w:ascii="Times New Roman" w:eastAsia="Times New Roman" w:hAnsi="Times New Roman" w:cs="Times New Roman"/>
                <w:color w:val="000000"/>
                <w:sz w:val="20"/>
                <w:szCs w:val="20"/>
              </w:rPr>
              <w:t>Дата начала срока предоставления участникам аукциона в электронной форме разъяснений –</w:t>
            </w:r>
            <w:r w:rsidR="00E35227" w:rsidRPr="00A01AA0">
              <w:rPr>
                <w:rFonts w:ascii="Times New Roman" w:eastAsia="Times New Roman" w:hAnsi="Times New Roman" w:cs="Times New Roman"/>
                <w:b/>
                <w:color w:val="000000"/>
                <w:sz w:val="20"/>
                <w:szCs w:val="20"/>
              </w:rPr>
              <w:t>18.11.2025 г.</w:t>
            </w:r>
            <w:bookmarkStart w:id="7" w:name="_GoBack"/>
            <w:bookmarkEnd w:id="7"/>
          </w:p>
          <w:p w:rsidR="002F7519" w:rsidRPr="00A01AA0" w:rsidRDefault="002F7519" w:rsidP="002F7519">
            <w:pPr>
              <w:tabs>
                <w:tab w:val="left" w:pos="0"/>
              </w:tabs>
              <w:spacing w:after="0" w:line="240" w:lineRule="auto"/>
              <w:jc w:val="both"/>
              <w:rPr>
                <w:rFonts w:ascii="Times New Roman" w:eastAsia="Calibri" w:hAnsi="Times New Roman" w:cs="Times New Roman"/>
                <w:color w:val="000000"/>
                <w:sz w:val="20"/>
                <w:szCs w:val="20"/>
                <w:lang w:eastAsia="zh-CN"/>
              </w:rPr>
            </w:pPr>
            <w:r w:rsidRPr="00A01AA0">
              <w:rPr>
                <w:rFonts w:ascii="Times New Roman" w:eastAsia="Calibri" w:hAnsi="Times New Roman" w:cs="Times New Roman"/>
                <w:color w:val="000000"/>
                <w:sz w:val="20"/>
                <w:szCs w:val="20"/>
                <w:lang w:eastAsia="zh-CN"/>
              </w:rPr>
              <w:t>Запросы о разъяснении документации должны быть составлены на русском языке и могут быть направлены Заказчику не позднее чем за 3 рабочих дня до даты окончания срока подачи заявок.</w:t>
            </w:r>
          </w:p>
          <w:p w:rsidR="002F7519" w:rsidRPr="00A01AA0" w:rsidRDefault="002F7519" w:rsidP="002F7519">
            <w:pPr>
              <w:tabs>
                <w:tab w:val="left" w:pos="0"/>
              </w:tabs>
              <w:spacing w:after="120" w:line="240" w:lineRule="auto"/>
              <w:jc w:val="both"/>
              <w:rPr>
                <w:rFonts w:ascii="Times New Roman" w:eastAsia="Times New Roman" w:hAnsi="Times New Roman" w:cs="Times New Roman"/>
                <w:bCs/>
                <w:color w:val="000000"/>
                <w:sz w:val="20"/>
                <w:szCs w:val="20"/>
              </w:rPr>
            </w:pPr>
            <w:r w:rsidRPr="00A01AA0">
              <w:rPr>
                <w:rFonts w:ascii="Times New Roman" w:eastAsia="Times New Roman" w:hAnsi="Times New Roman" w:cs="Times New Roman"/>
                <w:bCs/>
                <w:color w:val="000000"/>
                <w:sz w:val="20"/>
                <w:szCs w:val="20"/>
              </w:rPr>
              <w:t xml:space="preserve">Ответ на запрос о разъяснении положений извещения и (или) документации размещаются в ЕИС и на сайте ЭП с указанием предмета и даты поступления запроса о разъяснении положений извещения и (или) документации о закупке без указания лица, его направившего, в течение 3 (трех) рабочих дней со дня поступления такого запроса от заинтересованного лица. </w:t>
            </w:r>
          </w:p>
          <w:p w:rsidR="002F7519" w:rsidRPr="00A01AA0" w:rsidRDefault="002F7519" w:rsidP="002F7519">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A01AA0">
              <w:rPr>
                <w:rFonts w:ascii="Times New Roman" w:eastAsia="Calibri" w:hAnsi="Times New Roman" w:cs="Times New Roman"/>
                <w:bCs/>
                <w:color w:val="000000"/>
                <w:sz w:val="20"/>
                <w:szCs w:val="20"/>
                <w:lang w:eastAsia="zh-CN"/>
              </w:rPr>
              <w:t>Заказчик вправе не предоставлять разъяснения по запросам, поступившим с нарушением сроков</w:t>
            </w:r>
          </w:p>
          <w:p w:rsidR="006C3F44" w:rsidRPr="00A01AA0" w:rsidRDefault="006C3F44"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iCs/>
                <w:sz w:val="20"/>
                <w:szCs w:val="20"/>
              </w:rPr>
            </w:pPr>
          </w:p>
          <w:p w:rsidR="00B2315E"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iCs/>
                <w:sz w:val="20"/>
                <w:szCs w:val="20"/>
              </w:rPr>
            </w:pPr>
            <w:r w:rsidRPr="00A01AA0">
              <w:rPr>
                <w:rFonts w:ascii="Times New Roman" w:eastAsia="Times New Roman" w:hAnsi="Times New Roman" w:cs="Times New Roman"/>
                <w:b/>
                <w:iCs/>
                <w:sz w:val="20"/>
                <w:szCs w:val="20"/>
              </w:rPr>
              <w:t>Величина понижения начальной цены Договора («шаг аукциона»):</w:t>
            </w:r>
            <w:r w:rsidRPr="00A01AA0">
              <w:rPr>
                <w:rFonts w:ascii="Times New Roman" w:eastAsia="Times New Roman" w:hAnsi="Times New Roman" w:cs="Times New Roman"/>
                <w:iCs/>
                <w:sz w:val="20"/>
                <w:szCs w:val="20"/>
              </w:rPr>
              <w:t xml:space="preserve"> с</w:t>
            </w:r>
            <w:r w:rsidRPr="00A01AA0">
              <w:rPr>
                <w:rFonts w:ascii="Times New Roman" w:eastAsia="Times New Roman" w:hAnsi="Times New Roman" w:cs="Times New Roman"/>
                <w:iCs/>
                <w:color w:val="000000"/>
                <w:sz w:val="20"/>
                <w:szCs w:val="20"/>
                <w:shd w:val="clear" w:color="auto" w:fill="FFFFFF"/>
              </w:rPr>
              <w:t xml:space="preserve">оставляет от </w:t>
            </w:r>
            <w:r w:rsidR="00BB4EB4" w:rsidRPr="00A01AA0">
              <w:rPr>
                <w:rFonts w:ascii="Times New Roman" w:eastAsia="Times New Roman" w:hAnsi="Times New Roman" w:cs="Times New Roman"/>
                <w:iCs/>
                <w:color w:val="000000"/>
                <w:sz w:val="20"/>
                <w:szCs w:val="20"/>
                <w:shd w:val="clear" w:color="auto" w:fill="FFFFFF"/>
              </w:rPr>
              <w:t xml:space="preserve">0,5 процентов до </w:t>
            </w:r>
            <w:r w:rsidRPr="00A01AA0">
              <w:rPr>
                <w:rFonts w:ascii="Times New Roman" w:eastAsia="Times New Roman" w:hAnsi="Times New Roman" w:cs="Times New Roman"/>
                <w:iCs/>
                <w:color w:val="000000"/>
                <w:sz w:val="20"/>
                <w:szCs w:val="20"/>
                <w:shd w:val="clear" w:color="auto" w:fill="FFFFFF"/>
              </w:rPr>
              <w:t xml:space="preserve">5 процентов начальной (максимальной) цены Договора </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lastRenderedPageBreak/>
              <w:t>4.</w:t>
            </w: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sz w:val="20"/>
                <w:szCs w:val="20"/>
              </w:rPr>
            </w:pPr>
            <w:r w:rsidRPr="00A01AA0">
              <w:rPr>
                <w:rFonts w:ascii="Times New Roman" w:eastAsia="Times New Roman" w:hAnsi="Times New Roman" w:cs="Times New Roman"/>
                <w:b/>
                <w:bCs/>
                <w:sz w:val="20"/>
                <w:szCs w:val="20"/>
              </w:rPr>
              <w:t>ФОРМА, СРОКИ И ПОРЯДОК ОПЛАТЫ ТОВАРА, РАБОТ УСЛУГ</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sz w:val="20"/>
                <w:szCs w:val="20"/>
              </w:rPr>
            </w:pPr>
            <w:r w:rsidRPr="00A01AA0">
              <w:rPr>
                <w:rFonts w:ascii="Times New Roman" w:eastAsia="Times New Roman" w:hAnsi="Times New Roman" w:cs="Times New Roman"/>
                <w:sz w:val="20"/>
                <w:szCs w:val="20"/>
              </w:rPr>
              <w:t>Согласно проекту договора (Приложение № 1 к Документации об открытом аукционе).</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5.</w:t>
            </w: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sz w:val="20"/>
                <w:szCs w:val="20"/>
              </w:rPr>
            </w:pPr>
            <w:r w:rsidRPr="00A01AA0">
              <w:rPr>
                <w:rFonts w:ascii="Times New Roman" w:eastAsia="Times New Roman" w:hAnsi="Times New Roman" w:cs="Times New Roman"/>
                <w:b/>
                <w:sz w:val="20"/>
                <w:szCs w:val="20"/>
              </w:rPr>
              <w:t>УСЛОВИЯ ПЛАТЕЖЕЙ ПО ДОГОВОРУ</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Согласно проекту договора (Приложение № 1 к Документации об открытом аукционе).</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6.</w:t>
            </w: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z w:val="20"/>
                <w:szCs w:val="20"/>
              </w:rPr>
              <w:t>П</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pacing w:val="-3"/>
                <w:sz w:val="20"/>
                <w:szCs w:val="20"/>
              </w:rPr>
              <w:t>Ф</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pacing w:val="1"/>
                <w:sz w:val="20"/>
                <w:szCs w:val="20"/>
              </w:rPr>
              <w:t>НЦИ</w:t>
            </w:r>
            <w:r w:rsidRPr="00A01AA0">
              <w:rPr>
                <w:rFonts w:ascii="Times New Roman" w:eastAsia="Times New Roman" w:hAnsi="Times New Roman" w:cs="Times New Roman"/>
                <w:b/>
                <w:bCs/>
                <w:sz w:val="20"/>
                <w:szCs w:val="20"/>
              </w:rPr>
              <w:t>ИУ</w:t>
            </w:r>
            <w:r w:rsidRPr="00A01AA0">
              <w:rPr>
                <w:rFonts w:ascii="Times New Roman" w:eastAsia="Times New Roman" w:hAnsi="Times New Roman" w:cs="Times New Roman"/>
                <w:b/>
                <w:bCs/>
                <w:spacing w:val="-1"/>
                <w:sz w:val="20"/>
                <w:szCs w:val="20"/>
              </w:rPr>
              <w:t>Ч</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pacing w:val="-4"/>
                <w:sz w:val="20"/>
                <w:szCs w:val="20"/>
              </w:rPr>
              <w:t>Ж</w:t>
            </w:r>
            <w:r w:rsidRPr="00A01AA0">
              <w:rPr>
                <w:rFonts w:ascii="Times New Roman" w:eastAsia="Times New Roman" w:hAnsi="Times New Roman" w:cs="Times New Roman"/>
                <w:b/>
                <w:bCs/>
                <w:spacing w:val="1"/>
                <w:sz w:val="20"/>
                <w:szCs w:val="20"/>
              </w:rPr>
              <w:t>Д</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pacing w:val="1"/>
                <w:sz w:val="20"/>
                <w:szCs w:val="20"/>
              </w:rPr>
              <w:t>НИ</w:t>
            </w:r>
            <w:r w:rsidRPr="00A01AA0">
              <w:rPr>
                <w:rFonts w:ascii="Times New Roman" w:eastAsia="Times New Roman" w:hAnsi="Times New Roman" w:cs="Times New Roman"/>
                <w:b/>
                <w:bCs/>
                <w:sz w:val="20"/>
                <w:szCs w:val="20"/>
              </w:rPr>
              <w:t>ЯМ И</w:t>
            </w:r>
            <w:r w:rsidRPr="00A01AA0">
              <w:rPr>
                <w:rFonts w:ascii="Times New Roman" w:eastAsia="Times New Roman" w:hAnsi="Times New Roman" w:cs="Times New Roman"/>
                <w:b/>
                <w:bCs/>
                <w:spacing w:val="1"/>
                <w:sz w:val="20"/>
                <w:szCs w:val="20"/>
              </w:rPr>
              <w:t xml:space="preserve"> ПР</w:t>
            </w:r>
            <w:r w:rsidRPr="00A01AA0">
              <w:rPr>
                <w:rFonts w:ascii="Times New Roman" w:eastAsia="Times New Roman" w:hAnsi="Times New Roman" w:cs="Times New Roman"/>
                <w:b/>
                <w:bCs/>
                <w:spacing w:val="-1"/>
                <w:sz w:val="20"/>
                <w:szCs w:val="20"/>
              </w:rPr>
              <w:t>ЕД</w:t>
            </w:r>
            <w:r w:rsidRPr="00A01AA0">
              <w:rPr>
                <w:rFonts w:ascii="Times New Roman" w:eastAsia="Times New Roman" w:hAnsi="Times New Roman" w:cs="Times New Roman"/>
                <w:b/>
                <w:bCs/>
                <w:spacing w:val="1"/>
                <w:sz w:val="20"/>
                <w:szCs w:val="20"/>
              </w:rPr>
              <w:t>ПРИ</w:t>
            </w:r>
            <w:r w:rsidRPr="00A01AA0">
              <w:rPr>
                <w:rFonts w:ascii="Times New Roman" w:eastAsia="Times New Roman" w:hAnsi="Times New Roman" w:cs="Times New Roman"/>
                <w:b/>
                <w:bCs/>
                <w:spacing w:val="-3"/>
                <w:sz w:val="20"/>
                <w:szCs w:val="20"/>
              </w:rPr>
              <w:t>Я</w:t>
            </w:r>
            <w:r w:rsidRPr="00A01AA0">
              <w:rPr>
                <w:rFonts w:ascii="Times New Roman" w:eastAsia="Times New Roman" w:hAnsi="Times New Roman" w:cs="Times New Roman"/>
                <w:b/>
                <w:bCs/>
                <w:spacing w:val="2"/>
                <w:sz w:val="20"/>
                <w:szCs w:val="20"/>
              </w:rPr>
              <w:t>Т</w:t>
            </w:r>
            <w:r w:rsidRPr="00A01AA0">
              <w:rPr>
                <w:rFonts w:ascii="Times New Roman" w:eastAsia="Times New Roman" w:hAnsi="Times New Roman" w:cs="Times New Roman"/>
                <w:b/>
                <w:bCs/>
                <w:spacing w:val="1"/>
                <w:sz w:val="20"/>
                <w:szCs w:val="20"/>
              </w:rPr>
              <w:t>И</w:t>
            </w:r>
            <w:r w:rsidRPr="00A01AA0">
              <w:rPr>
                <w:rFonts w:ascii="Times New Roman" w:eastAsia="Times New Roman" w:hAnsi="Times New Roman" w:cs="Times New Roman"/>
                <w:b/>
                <w:bCs/>
                <w:sz w:val="20"/>
                <w:szCs w:val="20"/>
              </w:rPr>
              <w:t>ЯМ У</w:t>
            </w:r>
            <w:r w:rsidRPr="00A01AA0">
              <w:rPr>
                <w:rFonts w:ascii="Times New Roman" w:eastAsia="Times New Roman" w:hAnsi="Times New Roman" w:cs="Times New Roman"/>
                <w:b/>
                <w:bCs/>
                <w:spacing w:val="-1"/>
                <w:sz w:val="20"/>
                <w:szCs w:val="20"/>
              </w:rPr>
              <w:t>Г</w:t>
            </w:r>
            <w:r w:rsidRPr="00A01AA0">
              <w:rPr>
                <w:rFonts w:ascii="Times New Roman" w:eastAsia="Times New Roman" w:hAnsi="Times New Roman" w:cs="Times New Roman"/>
                <w:b/>
                <w:bCs/>
                <w:sz w:val="20"/>
                <w:szCs w:val="20"/>
              </w:rPr>
              <w:t>ОЛ</w:t>
            </w:r>
            <w:r w:rsidRPr="00A01AA0">
              <w:rPr>
                <w:rFonts w:ascii="Times New Roman" w:eastAsia="Times New Roman" w:hAnsi="Times New Roman" w:cs="Times New Roman"/>
                <w:b/>
                <w:bCs/>
                <w:spacing w:val="-3"/>
                <w:sz w:val="20"/>
                <w:szCs w:val="20"/>
              </w:rPr>
              <w:t>О</w:t>
            </w:r>
            <w:r w:rsidRPr="00A01AA0">
              <w:rPr>
                <w:rFonts w:ascii="Times New Roman" w:eastAsia="Times New Roman" w:hAnsi="Times New Roman" w:cs="Times New Roman"/>
                <w:b/>
                <w:bCs/>
                <w:sz w:val="20"/>
                <w:szCs w:val="20"/>
              </w:rPr>
              <w:t>В</w:t>
            </w:r>
            <w:r w:rsidRPr="00A01AA0">
              <w:rPr>
                <w:rFonts w:ascii="Times New Roman" w:eastAsia="Times New Roman" w:hAnsi="Times New Roman" w:cs="Times New Roman"/>
                <w:b/>
                <w:bCs/>
                <w:spacing w:val="1"/>
                <w:sz w:val="20"/>
                <w:szCs w:val="20"/>
              </w:rPr>
              <w:t>Н</w:t>
            </w:r>
            <w:r w:rsidRPr="00A01AA0">
              <w:rPr>
                <w:rFonts w:ascii="Times New Roman" w:eastAsia="Times New Roman" w:hAnsi="Times New Roman" w:cs="Times New Roman"/>
                <w:b/>
                <w:bCs/>
                <w:sz w:val="20"/>
                <w:szCs w:val="20"/>
              </w:rPr>
              <w:t xml:space="preserve">О </w:t>
            </w:r>
            <w:r w:rsidRPr="00A01AA0">
              <w:rPr>
                <w:rFonts w:ascii="Times New Roman" w:eastAsia="Times New Roman" w:hAnsi="Times New Roman" w:cs="Times New Roman"/>
                <w:b/>
                <w:bCs/>
                <w:spacing w:val="1"/>
                <w:sz w:val="20"/>
                <w:szCs w:val="20"/>
              </w:rPr>
              <w:t>И</w:t>
            </w:r>
            <w:r w:rsidRPr="00A01AA0">
              <w:rPr>
                <w:rFonts w:ascii="Times New Roman" w:eastAsia="Times New Roman" w:hAnsi="Times New Roman" w:cs="Times New Roman"/>
                <w:b/>
                <w:bCs/>
                <w:spacing w:val="-1"/>
                <w:sz w:val="20"/>
                <w:szCs w:val="20"/>
              </w:rPr>
              <w:t>С</w:t>
            </w:r>
            <w:r w:rsidRPr="00A01AA0">
              <w:rPr>
                <w:rFonts w:ascii="Times New Roman" w:eastAsia="Times New Roman" w:hAnsi="Times New Roman" w:cs="Times New Roman"/>
                <w:b/>
                <w:bCs/>
                <w:spacing w:val="1"/>
                <w:sz w:val="20"/>
                <w:szCs w:val="20"/>
              </w:rPr>
              <w:t>П</w:t>
            </w:r>
            <w:r w:rsidRPr="00A01AA0">
              <w:rPr>
                <w:rFonts w:ascii="Times New Roman" w:eastAsia="Times New Roman" w:hAnsi="Times New Roman" w:cs="Times New Roman"/>
                <w:b/>
                <w:bCs/>
                <w:sz w:val="20"/>
                <w:szCs w:val="20"/>
              </w:rPr>
              <w:t>ОЛН</w:t>
            </w:r>
            <w:r w:rsidRPr="00A01AA0">
              <w:rPr>
                <w:rFonts w:ascii="Times New Roman" w:eastAsia="Times New Roman" w:hAnsi="Times New Roman" w:cs="Times New Roman"/>
                <w:b/>
                <w:bCs/>
                <w:spacing w:val="-1"/>
                <w:sz w:val="20"/>
                <w:szCs w:val="20"/>
              </w:rPr>
              <w:t>И</w:t>
            </w:r>
            <w:r w:rsidRPr="00A01AA0">
              <w:rPr>
                <w:rFonts w:ascii="Times New Roman" w:eastAsia="Times New Roman" w:hAnsi="Times New Roman" w:cs="Times New Roman"/>
                <w:b/>
                <w:bCs/>
                <w:spacing w:val="2"/>
                <w:sz w:val="20"/>
                <w:szCs w:val="20"/>
              </w:rPr>
              <w:t>Т</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z w:val="20"/>
                <w:szCs w:val="20"/>
              </w:rPr>
              <w:t>ЛЬ</w:t>
            </w:r>
            <w:r w:rsidRPr="00A01AA0">
              <w:rPr>
                <w:rFonts w:ascii="Times New Roman" w:eastAsia="Times New Roman" w:hAnsi="Times New Roman" w:cs="Times New Roman"/>
                <w:b/>
                <w:bCs/>
                <w:spacing w:val="1"/>
                <w:sz w:val="20"/>
                <w:szCs w:val="20"/>
              </w:rPr>
              <w:t>Н</w:t>
            </w:r>
            <w:r w:rsidRPr="00A01AA0">
              <w:rPr>
                <w:rFonts w:ascii="Times New Roman" w:eastAsia="Times New Roman" w:hAnsi="Times New Roman" w:cs="Times New Roman"/>
                <w:b/>
                <w:bCs/>
                <w:sz w:val="20"/>
                <w:szCs w:val="20"/>
              </w:rPr>
              <w:t>ОЙ</w:t>
            </w:r>
            <w:r w:rsidRPr="00A01AA0">
              <w:rPr>
                <w:rFonts w:ascii="Times New Roman" w:eastAsia="Times New Roman" w:hAnsi="Times New Roman" w:cs="Times New Roman"/>
                <w:b/>
                <w:bCs/>
                <w:spacing w:val="-1"/>
                <w:sz w:val="20"/>
                <w:szCs w:val="20"/>
              </w:rPr>
              <w:t>С</w:t>
            </w:r>
            <w:r w:rsidRPr="00A01AA0">
              <w:rPr>
                <w:rFonts w:ascii="Times New Roman" w:eastAsia="Times New Roman" w:hAnsi="Times New Roman" w:cs="Times New Roman"/>
                <w:b/>
                <w:bCs/>
                <w:spacing w:val="1"/>
                <w:sz w:val="20"/>
                <w:szCs w:val="20"/>
              </w:rPr>
              <w:t>И</w:t>
            </w:r>
            <w:r w:rsidRPr="00A01AA0">
              <w:rPr>
                <w:rFonts w:ascii="Times New Roman" w:eastAsia="Times New Roman" w:hAnsi="Times New Roman" w:cs="Times New Roman"/>
                <w:b/>
                <w:bCs/>
                <w:spacing w:val="-3"/>
                <w:sz w:val="20"/>
                <w:szCs w:val="20"/>
              </w:rPr>
              <w:t>С</w:t>
            </w:r>
            <w:r w:rsidRPr="00A01AA0">
              <w:rPr>
                <w:rFonts w:ascii="Times New Roman" w:eastAsia="Times New Roman" w:hAnsi="Times New Roman" w:cs="Times New Roman"/>
                <w:b/>
                <w:bCs/>
                <w:spacing w:val="4"/>
                <w:sz w:val="20"/>
                <w:szCs w:val="20"/>
              </w:rPr>
              <w:t>Т</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z w:val="20"/>
                <w:szCs w:val="20"/>
              </w:rPr>
              <w:t>МЫ И (ИЛ</w:t>
            </w:r>
            <w:r w:rsidRPr="00A01AA0">
              <w:rPr>
                <w:rFonts w:ascii="Times New Roman" w:eastAsia="Times New Roman" w:hAnsi="Times New Roman" w:cs="Times New Roman"/>
                <w:b/>
                <w:bCs/>
                <w:spacing w:val="1"/>
                <w:sz w:val="20"/>
                <w:szCs w:val="20"/>
              </w:rPr>
              <w:t>И</w:t>
            </w:r>
            <w:r w:rsidRPr="00A01AA0">
              <w:rPr>
                <w:rFonts w:ascii="Times New Roman" w:eastAsia="Times New Roman" w:hAnsi="Times New Roman" w:cs="Times New Roman"/>
                <w:b/>
                <w:bCs/>
                <w:sz w:val="20"/>
                <w:szCs w:val="20"/>
              </w:rPr>
              <w:t>) ОР</w:t>
            </w:r>
            <w:r w:rsidRPr="00A01AA0">
              <w:rPr>
                <w:rFonts w:ascii="Times New Roman" w:eastAsia="Times New Roman" w:hAnsi="Times New Roman" w:cs="Times New Roman"/>
                <w:b/>
                <w:bCs/>
                <w:spacing w:val="-1"/>
                <w:sz w:val="20"/>
                <w:szCs w:val="20"/>
              </w:rPr>
              <w:t>Г</w:t>
            </w:r>
            <w:r w:rsidRPr="00A01AA0">
              <w:rPr>
                <w:rFonts w:ascii="Times New Roman" w:eastAsia="Times New Roman" w:hAnsi="Times New Roman" w:cs="Times New Roman"/>
                <w:b/>
                <w:bCs/>
                <w:sz w:val="20"/>
                <w:szCs w:val="20"/>
              </w:rPr>
              <w:t>А</w:t>
            </w:r>
            <w:r w:rsidRPr="00A01AA0">
              <w:rPr>
                <w:rFonts w:ascii="Times New Roman" w:eastAsia="Times New Roman" w:hAnsi="Times New Roman" w:cs="Times New Roman"/>
                <w:b/>
                <w:bCs/>
                <w:spacing w:val="1"/>
                <w:sz w:val="20"/>
                <w:szCs w:val="20"/>
              </w:rPr>
              <w:t>НИ</w:t>
            </w:r>
            <w:r w:rsidRPr="00A01AA0">
              <w:rPr>
                <w:rFonts w:ascii="Times New Roman" w:eastAsia="Times New Roman" w:hAnsi="Times New Roman" w:cs="Times New Roman"/>
                <w:b/>
                <w:bCs/>
                <w:sz w:val="20"/>
                <w:szCs w:val="20"/>
              </w:rPr>
              <w:t>ЗАЦ</w:t>
            </w:r>
            <w:r w:rsidRPr="00A01AA0">
              <w:rPr>
                <w:rFonts w:ascii="Times New Roman" w:eastAsia="Times New Roman" w:hAnsi="Times New Roman" w:cs="Times New Roman"/>
                <w:b/>
                <w:bCs/>
                <w:spacing w:val="1"/>
                <w:sz w:val="20"/>
                <w:szCs w:val="20"/>
              </w:rPr>
              <w:t>И</w:t>
            </w:r>
            <w:r w:rsidRPr="00A01AA0">
              <w:rPr>
                <w:rFonts w:ascii="Times New Roman" w:eastAsia="Times New Roman" w:hAnsi="Times New Roman" w:cs="Times New Roman"/>
                <w:b/>
                <w:bCs/>
                <w:sz w:val="20"/>
                <w:szCs w:val="20"/>
              </w:rPr>
              <w:t xml:space="preserve">ЯМ </w:t>
            </w:r>
            <w:r w:rsidRPr="00A01AA0">
              <w:rPr>
                <w:rFonts w:ascii="Times New Roman" w:eastAsia="Times New Roman" w:hAnsi="Times New Roman" w:cs="Times New Roman"/>
                <w:b/>
                <w:bCs/>
                <w:spacing w:val="-2"/>
                <w:sz w:val="20"/>
                <w:szCs w:val="20"/>
              </w:rPr>
              <w:t>И</w:t>
            </w:r>
            <w:r w:rsidRPr="00A01AA0">
              <w:rPr>
                <w:rFonts w:ascii="Times New Roman" w:eastAsia="Times New Roman" w:hAnsi="Times New Roman" w:cs="Times New Roman"/>
                <w:b/>
                <w:bCs/>
                <w:spacing w:val="1"/>
                <w:sz w:val="20"/>
                <w:szCs w:val="20"/>
              </w:rPr>
              <w:t>Н</w:t>
            </w:r>
            <w:r w:rsidRPr="00A01AA0">
              <w:rPr>
                <w:rFonts w:ascii="Times New Roman" w:eastAsia="Times New Roman" w:hAnsi="Times New Roman" w:cs="Times New Roman"/>
                <w:b/>
                <w:bCs/>
                <w:sz w:val="20"/>
                <w:szCs w:val="20"/>
              </w:rPr>
              <w:t>ВАЛИ</w:t>
            </w:r>
            <w:r w:rsidRPr="00A01AA0">
              <w:rPr>
                <w:rFonts w:ascii="Times New Roman" w:eastAsia="Times New Roman" w:hAnsi="Times New Roman" w:cs="Times New Roman"/>
                <w:b/>
                <w:bCs/>
                <w:spacing w:val="1"/>
                <w:sz w:val="20"/>
                <w:szCs w:val="20"/>
              </w:rPr>
              <w:t>Д</w:t>
            </w:r>
            <w:r w:rsidRPr="00A01AA0">
              <w:rPr>
                <w:rFonts w:ascii="Times New Roman" w:eastAsia="Times New Roman" w:hAnsi="Times New Roman" w:cs="Times New Roman"/>
                <w:b/>
                <w:bCs/>
                <w:sz w:val="20"/>
                <w:szCs w:val="20"/>
              </w:rPr>
              <w:t>ОВ</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Cs/>
                <w:spacing w:val="2"/>
                <w:sz w:val="20"/>
                <w:szCs w:val="20"/>
              </w:rPr>
            </w:pPr>
            <w:r w:rsidRPr="00A01AA0">
              <w:rPr>
                <w:rFonts w:ascii="Times New Roman" w:eastAsia="Times New Roman" w:hAnsi="Times New Roman" w:cs="Times New Roman"/>
                <w:bCs/>
                <w:spacing w:val="2"/>
                <w:sz w:val="20"/>
                <w:szCs w:val="20"/>
              </w:rPr>
              <w:t>Не предусмотрены</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7.</w:t>
            </w: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ОБЕСПЕЧЕНИЕ ЗАЯВКИ</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A01AA0" w:rsidRDefault="00B2315E" w:rsidP="007830A0">
            <w:pPr>
              <w:widowControl w:val="0"/>
              <w:tabs>
                <w:tab w:val="left" w:pos="1677"/>
              </w:tabs>
              <w:suppressAutoHyphens/>
              <w:spacing w:after="0" w:line="252" w:lineRule="auto"/>
              <w:ind w:right="176"/>
              <w:jc w:val="both"/>
              <w:rPr>
                <w:rFonts w:ascii="Times New Roman" w:eastAsia="Times New Roman" w:hAnsi="Times New Roman" w:cs="Times New Roman"/>
                <w:bCs/>
                <w:sz w:val="20"/>
                <w:szCs w:val="20"/>
                <w:lang w:eastAsia="ar-SA"/>
              </w:rPr>
            </w:pPr>
            <w:r w:rsidRPr="00A01AA0">
              <w:rPr>
                <w:rFonts w:ascii="Times New Roman" w:eastAsia="Times New Roman" w:hAnsi="Times New Roman" w:cs="Times New Roman"/>
                <w:bCs/>
                <w:sz w:val="20"/>
                <w:szCs w:val="20"/>
                <w:lang w:eastAsia="ar-SA"/>
              </w:rPr>
              <w:t>Не требуется</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8.</w:t>
            </w: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ОБЕСПЕЧЕНИЕ ИСПОЛНЕНИЯ ДОГОВОРА</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A01AA0" w:rsidRDefault="00B2315E" w:rsidP="007830A0">
            <w:pPr>
              <w:widowControl w:val="0"/>
              <w:tabs>
                <w:tab w:val="left" w:pos="1677"/>
              </w:tabs>
              <w:spacing w:after="0" w:line="252" w:lineRule="auto"/>
              <w:ind w:right="176"/>
              <w:jc w:val="both"/>
              <w:rPr>
                <w:rFonts w:ascii="Times New Roman" w:eastAsia="Times New Roman" w:hAnsi="Times New Roman" w:cs="Times New Roman"/>
                <w:sz w:val="20"/>
                <w:szCs w:val="20"/>
                <w:shd w:val="clear" w:color="auto" w:fill="FFFFFF"/>
              </w:rPr>
            </w:pPr>
            <w:r w:rsidRPr="00A01AA0">
              <w:rPr>
                <w:rFonts w:ascii="Times New Roman" w:eastAsia="Times New Roman" w:hAnsi="Times New Roman" w:cs="Times New Roman"/>
                <w:sz w:val="20"/>
                <w:szCs w:val="20"/>
                <w:shd w:val="clear" w:color="auto" w:fill="FFFFFF"/>
              </w:rPr>
              <w:t>Не требуется</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9.</w:t>
            </w: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ПРОЕКТ ДОГОВОРА</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Cs/>
                <w:spacing w:val="2"/>
                <w:sz w:val="20"/>
                <w:szCs w:val="20"/>
              </w:rPr>
            </w:pPr>
            <w:r w:rsidRPr="00A01AA0">
              <w:rPr>
                <w:rFonts w:ascii="Times New Roman" w:eastAsia="Times New Roman" w:hAnsi="Times New Roman" w:cs="Times New Roman"/>
                <w:bCs/>
                <w:spacing w:val="2"/>
                <w:sz w:val="20"/>
                <w:szCs w:val="20"/>
              </w:rPr>
              <w:t>Приложение №1 к Документации об аукционе в электронной форме.</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10.</w:t>
            </w: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sz w:val="20"/>
                <w:szCs w:val="20"/>
              </w:rPr>
              <w:t>ТРЕБОВАНИЯ К СОДЕРЖАНИЮ, СОСТАВУ ЗАЯВКИ, ИНСТРУКЦИЯ ПО ЗАПОЛНЕНИЮ</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Для участия в аукционе в электронной форме участник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 получивший аккредитацию на электронной площадке, указанной в части 3 Информационной карты аукциона в электронной форме Раздела II Документации об аукционе в электронной форме, подает заявку на участие в аукционе в электронной форме оператору данной площадки.</w:t>
            </w:r>
          </w:p>
          <w:p w:rsidR="00B2315E"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Заявка подается в форме 2 (двух) электронных документов, содержащих предусмотренные пунктом 10.1 части 10 Информационной карты аукциона в электронной форме Раздела II Документации об аукционе в электронной форме, с электронно-цифровой подписью лица, имеющего право действовать от имени участника </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w:t>
            </w:r>
          </w:p>
          <w:p w:rsidR="00B2315E" w:rsidRPr="00A01AA0"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sz w:val="20"/>
                <w:szCs w:val="20"/>
              </w:rPr>
              <w:t>Указанные электронные документы подаются одновременно.</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10.1.</w:t>
            </w: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sz w:val="20"/>
                <w:szCs w:val="20"/>
              </w:rPr>
            </w:pPr>
            <w:r w:rsidRPr="00A01AA0">
              <w:rPr>
                <w:rFonts w:ascii="Times New Roman" w:eastAsia="Times New Roman" w:hAnsi="Times New Roman" w:cs="Times New Roman"/>
                <w:b/>
                <w:sz w:val="20"/>
                <w:szCs w:val="20"/>
              </w:rPr>
              <w:t>Требования к составу Заявки</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Заявка на участие в аукционе в электронной форме должна состоять из двух частей: первая часть заявки на участие в аукционе в электронной форме, и вторая   часть заявки на участие в аукционе в электронной форме. Требования к содержанию первой и второй частей заявок приведены в пункте 10.2 части 10 Информационной карты аукциона в электронной форме Раздела II Документации об аукционе в электронной форме.</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10.2.</w:t>
            </w: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z w:val="20"/>
                <w:szCs w:val="20"/>
              </w:rPr>
              <w:t>Т</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z w:val="20"/>
                <w:szCs w:val="20"/>
              </w:rPr>
              <w:t>бова</w:t>
            </w:r>
            <w:r w:rsidRPr="00A01AA0">
              <w:rPr>
                <w:rFonts w:ascii="Times New Roman" w:eastAsia="Times New Roman" w:hAnsi="Times New Roman" w:cs="Times New Roman"/>
                <w:b/>
                <w:bCs/>
                <w:spacing w:val="1"/>
                <w:sz w:val="20"/>
                <w:szCs w:val="20"/>
              </w:rPr>
              <w:t>ни</w:t>
            </w:r>
            <w:r w:rsidRPr="00A01AA0">
              <w:rPr>
                <w:rFonts w:ascii="Times New Roman" w:eastAsia="Times New Roman" w:hAnsi="Times New Roman" w:cs="Times New Roman"/>
                <w:b/>
                <w:bCs/>
                <w:sz w:val="20"/>
                <w:szCs w:val="20"/>
              </w:rPr>
              <w:t xml:space="preserve">я к </w:t>
            </w:r>
            <w:r w:rsidRPr="00A01AA0">
              <w:rPr>
                <w:rFonts w:ascii="Times New Roman" w:eastAsia="Times New Roman" w:hAnsi="Times New Roman" w:cs="Times New Roman"/>
                <w:b/>
                <w:bCs/>
                <w:spacing w:val="-1"/>
                <w:sz w:val="20"/>
                <w:szCs w:val="20"/>
              </w:rPr>
              <w:t>с</w:t>
            </w:r>
            <w:r w:rsidRPr="00A01AA0">
              <w:rPr>
                <w:rFonts w:ascii="Times New Roman" w:eastAsia="Times New Roman" w:hAnsi="Times New Roman" w:cs="Times New Roman"/>
                <w:b/>
                <w:bCs/>
                <w:sz w:val="20"/>
                <w:szCs w:val="20"/>
              </w:rPr>
              <w:t>о</w:t>
            </w:r>
            <w:r w:rsidRPr="00A01AA0">
              <w:rPr>
                <w:rFonts w:ascii="Times New Roman" w:eastAsia="Times New Roman" w:hAnsi="Times New Roman" w:cs="Times New Roman"/>
                <w:b/>
                <w:bCs/>
                <w:spacing w:val="1"/>
                <w:sz w:val="20"/>
                <w:szCs w:val="20"/>
              </w:rPr>
              <w:t>д</w:t>
            </w:r>
            <w:r w:rsidRPr="00A01AA0">
              <w:rPr>
                <w:rFonts w:ascii="Times New Roman" w:eastAsia="Times New Roman" w:hAnsi="Times New Roman" w:cs="Times New Roman"/>
                <w:b/>
                <w:bCs/>
                <w:spacing w:val="-2"/>
                <w:sz w:val="20"/>
                <w:szCs w:val="20"/>
              </w:rPr>
              <w:t>е</w:t>
            </w:r>
            <w:r w:rsidRPr="00A01AA0">
              <w:rPr>
                <w:rFonts w:ascii="Times New Roman" w:eastAsia="Times New Roman" w:hAnsi="Times New Roman" w:cs="Times New Roman"/>
                <w:b/>
                <w:bCs/>
                <w:spacing w:val="2"/>
                <w:sz w:val="20"/>
                <w:szCs w:val="20"/>
              </w:rPr>
              <w:t>р</w:t>
            </w:r>
            <w:r w:rsidRPr="00A01AA0">
              <w:rPr>
                <w:rFonts w:ascii="Times New Roman" w:eastAsia="Times New Roman" w:hAnsi="Times New Roman" w:cs="Times New Roman"/>
                <w:b/>
                <w:bCs/>
                <w:spacing w:val="-4"/>
                <w:sz w:val="20"/>
                <w:szCs w:val="20"/>
              </w:rPr>
              <w:t>ж</w:t>
            </w:r>
            <w:r w:rsidRPr="00A01AA0">
              <w:rPr>
                <w:rFonts w:ascii="Times New Roman" w:eastAsia="Times New Roman" w:hAnsi="Times New Roman" w:cs="Times New Roman"/>
                <w:b/>
                <w:bCs/>
                <w:sz w:val="20"/>
                <w:szCs w:val="20"/>
              </w:rPr>
              <w:t>а</w:t>
            </w:r>
            <w:r w:rsidRPr="00A01AA0">
              <w:rPr>
                <w:rFonts w:ascii="Times New Roman" w:eastAsia="Times New Roman" w:hAnsi="Times New Roman" w:cs="Times New Roman"/>
                <w:b/>
                <w:bCs/>
                <w:spacing w:val="1"/>
                <w:sz w:val="20"/>
                <w:szCs w:val="20"/>
              </w:rPr>
              <w:t>ни</w:t>
            </w:r>
            <w:r w:rsidRPr="00A01AA0">
              <w:rPr>
                <w:rFonts w:ascii="Times New Roman" w:eastAsia="Times New Roman" w:hAnsi="Times New Roman" w:cs="Times New Roman"/>
                <w:b/>
                <w:bCs/>
                <w:sz w:val="20"/>
                <w:szCs w:val="20"/>
              </w:rPr>
              <w:t>ю Заяв</w:t>
            </w:r>
            <w:r w:rsidRPr="00A01AA0">
              <w:rPr>
                <w:rFonts w:ascii="Times New Roman" w:eastAsia="Times New Roman" w:hAnsi="Times New Roman" w:cs="Times New Roman"/>
                <w:b/>
                <w:bCs/>
                <w:spacing w:val="1"/>
                <w:sz w:val="20"/>
                <w:szCs w:val="20"/>
              </w:rPr>
              <w:t>к</w:t>
            </w:r>
            <w:r w:rsidRPr="00A01AA0">
              <w:rPr>
                <w:rFonts w:ascii="Times New Roman" w:eastAsia="Times New Roman" w:hAnsi="Times New Roman" w:cs="Times New Roman"/>
                <w:b/>
                <w:bCs/>
                <w:sz w:val="20"/>
                <w:szCs w:val="20"/>
              </w:rPr>
              <w:t>и</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68076E" w:rsidRPr="00A01AA0" w:rsidRDefault="00B2315E" w:rsidP="001273DF">
            <w:pPr>
              <w:widowControl w:val="0"/>
              <w:tabs>
                <w:tab w:val="left" w:pos="1677"/>
              </w:tabs>
              <w:autoSpaceDE w:val="0"/>
              <w:autoSpaceDN w:val="0"/>
              <w:adjustRightInd w:val="0"/>
              <w:spacing w:after="0" w:line="252" w:lineRule="auto"/>
              <w:ind w:right="176"/>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 xml:space="preserve">1. Перваячастьзаявкинаучастиеваукционев электроннойформедолжна содержать: </w:t>
            </w:r>
          </w:p>
          <w:p w:rsidR="00393472" w:rsidRPr="00A01AA0" w:rsidRDefault="00393472" w:rsidP="00393472">
            <w:pPr>
              <w:tabs>
                <w:tab w:val="left" w:pos="1677"/>
              </w:tabs>
              <w:spacing w:after="0" w:line="252" w:lineRule="auto"/>
              <w:ind w:right="176"/>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 согласие участника аукциона в электронной форме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аукциона в электронной форме;</w:t>
            </w:r>
          </w:p>
          <w:p w:rsidR="00393472" w:rsidRPr="00A01AA0" w:rsidRDefault="00393472" w:rsidP="00393472">
            <w:pPr>
              <w:tabs>
                <w:tab w:val="left" w:pos="1677"/>
              </w:tabs>
              <w:spacing w:after="0" w:line="252" w:lineRule="auto"/>
              <w:ind w:right="176"/>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 при осуществлении закупки товара или закупки работы, услуги, для выполнения, оказания которых используется товар:</w:t>
            </w:r>
          </w:p>
          <w:p w:rsidR="00393472" w:rsidRPr="00A01AA0" w:rsidRDefault="00393472" w:rsidP="00393472">
            <w:pPr>
              <w:tabs>
                <w:tab w:val="left" w:pos="1677"/>
              </w:tabs>
              <w:spacing w:after="0" w:line="252" w:lineRule="auto"/>
              <w:ind w:right="176"/>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наименование страны происхождения товара;</w:t>
            </w:r>
          </w:p>
          <w:p w:rsidR="00393472" w:rsidRPr="00A01AA0" w:rsidRDefault="00393472" w:rsidP="00393472">
            <w:pPr>
              <w:tabs>
                <w:tab w:val="left" w:pos="1677"/>
              </w:tabs>
              <w:spacing w:after="0" w:line="252" w:lineRule="auto"/>
              <w:ind w:right="176"/>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конкретные показатели товара, соответствующие значениям, установленным документацией о закупке,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 закупке указания на товарный знак или в случае, если участник аукциона предлагает товар, который обозначен товарным знаком, отличным от товарного знака, указанного в документации о закупке;</w:t>
            </w:r>
          </w:p>
          <w:p w:rsidR="00393472" w:rsidRPr="00A01AA0" w:rsidRDefault="00393472" w:rsidP="00393472">
            <w:pPr>
              <w:tabs>
                <w:tab w:val="left" w:pos="1677"/>
              </w:tabs>
              <w:spacing w:after="0" w:line="252" w:lineRule="auto"/>
              <w:ind w:right="176"/>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 заявка может содержать эскиз, рисунок, чертеж, фотография, иное изображение товара, на поставку которого размещается закупка, если это предусмотрено документацией о закупке.</w:t>
            </w:r>
          </w:p>
          <w:p w:rsidR="00B2315E" w:rsidRPr="00A01AA0" w:rsidRDefault="00B2315E" w:rsidP="001273DF">
            <w:pPr>
              <w:widowControl w:val="0"/>
              <w:tabs>
                <w:tab w:val="left" w:pos="1677"/>
              </w:tabs>
              <w:autoSpaceDE w:val="0"/>
              <w:autoSpaceDN w:val="0"/>
              <w:adjustRightInd w:val="0"/>
              <w:spacing w:after="0" w:line="252" w:lineRule="auto"/>
              <w:ind w:right="176" w:firstLine="38"/>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2. Втораячастьзаявки научастиеваукционе вэлектроннойформе должнасодержать следующиедокументы и сведения:</w:t>
            </w:r>
          </w:p>
          <w:p w:rsidR="00393472" w:rsidRPr="00A01AA0" w:rsidRDefault="00393472" w:rsidP="001F6EAE">
            <w:pPr>
              <w:pStyle w:val="ConsPlusNormal"/>
              <w:ind w:firstLine="0"/>
              <w:jc w:val="both"/>
              <w:rPr>
                <w:rFonts w:ascii="Times New Roman" w:eastAsia="Courier New" w:hAnsi="Times New Roman" w:cs="Times New Roman"/>
                <w:color w:val="000000"/>
              </w:rPr>
            </w:pPr>
            <w:r w:rsidRPr="00A01AA0">
              <w:rPr>
                <w:rFonts w:ascii="Times New Roman" w:eastAsia="Courier New" w:hAnsi="Times New Roman" w:cs="Times New Roman"/>
                <w:color w:val="000000"/>
              </w:rPr>
              <w:t>- наименование, фирменное наименование (при наличии), место нахождения (для юридического лица), фамилию, имя, отчество (последнее - при наличии), паспортные данные, место жительства (для физического лица), почтовый адрес участника аукциона, номер контактного телефона, идентификационный номер налогоплательщика участника аукциона (форма 1 Раздела III Документации об аукционе в электронной форме);</w:t>
            </w:r>
          </w:p>
          <w:p w:rsidR="00393472" w:rsidRPr="00A01AA0" w:rsidRDefault="00393472" w:rsidP="001F6EAE">
            <w:pPr>
              <w:pStyle w:val="ConsPlusNormal"/>
              <w:ind w:firstLine="0"/>
              <w:jc w:val="both"/>
              <w:rPr>
                <w:rFonts w:ascii="Times New Roman" w:eastAsia="Courier New" w:hAnsi="Times New Roman" w:cs="Times New Roman"/>
                <w:color w:val="000000"/>
              </w:rPr>
            </w:pPr>
            <w:r w:rsidRPr="00A01AA0">
              <w:rPr>
                <w:rFonts w:ascii="Times New Roman" w:eastAsia="Courier New" w:hAnsi="Times New Roman" w:cs="Times New Roman"/>
                <w:color w:val="000000"/>
              </w:rPr>
              <w:t>- копии документов, подтверждающих соответствие, ТРУ требованиям, установленным в соответствии с законодательством Российской Федерации, если предоставление указанных копий документов предусмотрено документацией о закупке;</w:t>
            </w:r>
          </w:p>
          <w:p w:rsidR="00393472" w:rsidRPr="00A01AA0" w:rsidRDefault="00393472" w:rsidP="001F6EAE">
            <w:pPr>
              <w:pStyle w:val="ConsPlusNormal"/>
              <w:ind w:firstLine="0"/>
              <w:jc w:val="both"/>
              <w:rPr>
                <w:rFonts w:ascii="Times New Roman" w:eastAsia="Courier New" w:hAnsi="Times New Roman" w:cs="Times New Roman"/>
                <w:color w:val="000000"/>
              </w:rPr>
            </w:pPr>
            <w:r w:rsidRPr="00A01AA0">
              <w:rPr>
                <w:rFonts w:ascii="Times New Roman" w:eastAsia="Courier New" w:hAnsi="Times New Roman" w:cs="Times New Roman"/>
                <w:color w:val="000000"/>
              </w:rPr>
              <w:t>- документы, подтверждающие соответствие участника аукциона в электронной форме требованиям к участникам такого аукциона, установленным заказчиком в документации о закупке, или копии таких документов, а также информацию о соответствии участника аукциона в электронной форме требованиям, установленным в соответствии с документацией о проведение аукциона в электронной форме (декларация оформляется в свободной форме);</w:t>
            </w:r>
          </w:p>
          <w:p w:rsidR="00393472" w:rsidRPr="00A01AA0" w:rsidRDefault="00393472" w:rsidP="001F6EAE">
            <w:pPr>
              <w:pStyle w:val="ConsPlusNormal"/>
              <w:ind w:firstLine="0"/>
              <w:jc w:val="both"/>
              <w:rPr>
                <w:rFonts w:ascii="Times New Roman" w:eastAsia="Courier New" w:hAnsi="Times New Roman" w:cs="Times New Roman"/>
                <w:color w:val="000000"/>
              </w:rPr>
            </w:pPr>
            <w:r w:rsidRPr="00A01AA0">
              <w:rPr>
                <w:rFonts w:ascii="Times New Roman" w:eastAsia="Courier New" w:hAnsi="Times New Roman" w:cs="Times New Roman"/>
                <w:color w:val="000000"/>
              </w:rPr>
              <w:t xml:space="preserve">- </w:t>
            </w:r>
            <w:r w:rsidR="001F6EAE" w:rsidRPr="00A01AA0">
              <w:rPr>
                <w:rFonts w:ascii="Times New Roman" w:eastAsia="Courier New" w:hAnsi="Times New Roman" w:cs="Times New Roman"/>
                <w:color w:val="000000"/>
              </w:rPr>
              <w:t>Информацию и перечень документов, которые подтверждают страну происхождения товара, в случае применения национального режима,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01AA0">
              <w:rPr>
                <w:rFonts w:ascii="Times New Roman" w:eastAsia="Courier New" w:hAnsi="Times New Roman" w:cs="Times New Roman"/>
                <w:color w:val="000000"/>
              </w:rPr>
              <w:t xml:space="preserve"> При отсутствии в заявке на участие в аукционе документов, предусмотренных настоящим подпунктом,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w:t>
            </w:r>
            <w:r w:rsidR="001F6EAE" w:rsidRPr="00A01AA0">
              <w:rPr>
                <w:rFonts w:ascii="Times New Roman" w:eastAsia="Courier New" w:hAnsi="Times New Roman" w:cs="Times New Roman"/>
                <w:color w:val="000000"/>
              </w:rPr>
              <w:t>оказываемых иностранными лицами.</w:t>
            </w:r>
          </w:p>
          <w:p w:rsidR="00B2315E" w:rsidRPr="00A01AA0" w:rsidRDefault="00B2315E" w:rsidP="00393472">
            <w:pPr>
              <w:widowControl w:val="0"/>
              <w:tabs>
                <w:tab w:val="left" w:pos="1677"/>
              </w:tabs>
              <w:autoSpaceDE w:val="0"/>
              <w:autoSpaceDN w:val="0"/>
              <w:adjustRightInd w:val="0"/>
              <w:spacing w:after="0" w:line="252" w:lineRule="auto"/>
              <w:ind w:right="176"/>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Вторая часть заявки на участие в аукционе в электронной форме должна соответствовать Форме 3 Раздела III Документации об аукционе в электронной форме.</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10.3.</w:t>
            </w: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z w:val="20"/>
                <w:szCs w:val="20"/>
              </w:rPr>
              <w:t>И</w:t>
            </w:r>
            <w:r w:rsidRPr="00A01AA0">
              <w:rPr>
                <w:rFonts w:ascii="Times New Roman" w:eastAsia="Times New Roman" w:hAnsi="Times New Roman" w:cs="Times New Roman"/>
                <w:b/>
                <w:bCs/>
                <w:spacing w:val="1"/>
                <w:sz w:val="20"/>
                <w:szCs w:val="20"/>
              </w:rPr>
              <w:t>н</w:t>
            </w:r>
            <w:r w:rsidRPr="00A01AA0">
              <w:rPr>
                <w:rFonts w:ascii="Times New Roman" w:eastAsia="Times New Roman" w:hAnsi="Times New Roman" w:cs="Times New Roman"/>
                <w:b/>
                <w:bCs/>
                <w:spacing w:val="-1"/>
                <w:sz w:val="20"/>
                <w:szCs w:val="20"/>
              </w:rPr>
              <w:t>с</w:t>
            </w:r>
            <w:r w:rsidRPr="00A01AA0">
              <w:rPr>
                <w:rFonts w:ascii="Times New Roman" w:eastAsia="Times New Roman" w:hAnsi="Times New Roman" w:cs="Times New Roman"/>
                <w:b/>
                <w:bCs/>
                <w:spacing w:val="2"/>
                <w:sz w:val="20"/>
                <w:szCs w:val="20"/>
              </w:rPr>
              <w:t>т</w:t>
            </w:r>
            <w:r w:rsidRPr="00A01AA0">
              <w:rPr>
                <w:rFonts w:ascii="Times New Roman" w:eastAsia="Times New Roman" w:hAnsi="Times New Roman" w:cs="Times New Roman"/>
                <w:b/>
                <w:bCs/>
                <w:spacing w:val="1"/>
                <w:sz w:val="20"/>
                <w:szCs w:val="20"/>
              </w:rPr>
              <w:t>р</w:t>
            </w:r>
            <w:r w:rsidRPr="00A01AA0">
              <w:rPr>
                <w:rFonts w:ascii="Times New Roman" w:eastAsia="Times New Roman" w:hAnsi="Times New Roman" w:cs="Times New Roman"/>
                <w:b/>
                <w:bCs/>
                <w:spacing w:val="-2"/>
                <w:sz w:val="20"/>
                <w:szCs w:val="20"/>
              </w:rPr>
              <w:t>у</w:t>
            </w:r>
            <w:r w:rsidRPr="00A01AA0">
              <w:rPr>
                <w:rFonts w:ascii="Times New Roman" w:eastAsia="Times New Roman" w:hAnsi="Times New Roman" w:cs="Times New Roman"/>
                <w:b/>
                <w:bCs/>
                <w:spacing w:val="1"/>
                <w:sz w:val="20"/>
                <w:szCs w:val="20"/>
              </w:rPr>
              <w:t>к</w:t>
            </w:r>
            <w:r w:rsidRPr="00A01AA0">
              <w:rPr>
                <w:rFonts w:ascii="Times New Roman" w:eastAsia="Times New Roman" w:hAnsi="Times New Roman" w:cs="Times New Roman"/>
                <w:b/>
                <w:bCs/>
                <w:spacing w:val="-1"/>
                <w:sz w:val="20"/>
                <w:szCs w:val="20"/>
              </w:rPr>
              <w:t>ц</w:t>
            </w:r>
            <w:r w:rsidRPr="00A01AA0">
              <w:rPr>
                <w:rFonts w:ascii="Times New Roman" w:eastAsia="Times New Roman" w:hAnsi="Times New Roman" w:cs="Times New Roman"/>
                <w:b/>
                <w:bCs/>
                <w:spacing w:val="1"/>
                <w:sz w:val="20"/>
                <w:szCs w:val="20"/>
              </w:rPr>
              <w:t>и</w:t>
            </w:r>
            <w:r w:rsidRPr="00A01AA0">
              <w:rPr>
                <w:rFonts w:ascii="Times New Roman" w:eastAsia="Times New Roman" w:hAnsi="Times New Roman" w:cs="Times New Roman"/>
                <w:b/>
                <w:bCs/>
                <w:sz w:val="20"/>
                <w:szCs w:val="20"/>
              </w:rPr>
              <w:t>я по за</w:t>
            </w:r>
            <w:r w:rsidRPr="00A01AA0">
              <w:rPr>
                <w:rFonts w:ascii="Times New Roman" w:eastAsia="Times New Roman" w:hAnsi="Times New Roman" w:cs="Times New Roman"/>
                <w:b/>
                <w:bCs/>
                <w:spacing w:val="1"/>
                <w:sz w:val="20"/>
                <w:szCs w:val="20"/>
              </w:rPr>
              <w:t>п</w:t>
            </w:r>
            <w:r w:rsidRPr="00A01AA0">
              <w:rPr>
                <w:rFonts w:ascii="Times New Roman" w:eastAsia="Times New Roman" w:hAnsi="Times New Roman" w:cs="Times New Roman"/>
                <w:b/>
                <w:bCs/>
                <w:sz w:val="20"/>
                <w:szCs w:val="20"/>
              </w:rPr>
              <w:t>олн</w:t>
            </w:r>
            <w:r w:rsidRPr="00A01AA0">
              <w:rPr>
                <w:rFonts w:ascii="Times New Roman" w:eastAsia="Times New Roman" w:hAnsi="Times New Roman" w:cs="Times New Roman"/>
                <w:b/>
                <w:bCs/>
                <w:spacing w:val="-1"/>
                <w:sz w:val="20"/>
                <w:szCs w:val="20"/>
              </w:rPr>
              <w:t>е</w:t>
            </w:r>
            <w:r w:rsidRPr="00A01AA0">
              <w:rPr>
                <w:rFonts w:ascii="Times New Roman" w:eastAsia="Times New Roman" w:hAnsi="Times New Roman" w:cs="Times New Roman"/>
                <w:b/>
                <w:bCs/>
                <w:spacing w:val="1"/>
                <w:sz w:val="20"/>
                <w:szCs w:val="20"/>
              </w:rPr>
              <w:t>ни</w:t>
            </w:r>
            <w:r w:rsidRPr="00A01AA0">
              <w:rPr>
                <w:rFonts w:ascii="Times New Roman" w:eastAsia="Times New Roman" w:hAnsi="Times New Roman" w:cs="Times New Roman"/>
                <w:b/>
                <w:bCs/>
                <w:sz w:val="20"/>
                <w:szCs w:val="20"/>
              </w:rPr>
              <w:t>юзая</w:t>
            </w:r>
            <w:r w:rsidRPr="00A01AA0">
              <w:rPr>
                <w:rFonts w:ascii="Times New Roman" w:eastAsia="Times New Roman" w:hAnsi="Times New Roman" w:cs="Times New Roman"/>
                <w:b/>
                <w:bCs/>
                <w:spacing w:val="-1"/>
                <w:sz w:val="20"/>
                <w:szCs w:val="20"/>
              </w:rPr>
              <w:t>в</w:t>
            </w:r>
            <w:r w:rsidRPr="00A01AA0">
              <w:rPr>
                <w:rFonts w:ascii="Times New Roman" w:eastAsia="Times New Roman" w:hAnsi="Times New Roman" w:cs="Times New Roman"/>
                <w:b/>
                <w:bCs/>
                <w:spacing w:val="1"/>
                <w:sz w:val="20"/>
                <w:szCs w:val="20"/>
              </w:rPr>
              <w:t>к</w:t>
            </w:r>
            <w:r w:rsidRPr="00A01AA0">
              <w:rPr>
                <w:rFonts w:ascii="Times New Roman" w:eastAsia="Times New Roman" w:hAnsi="Times New Roman" w:cs="Times New Roman"/>
                <w:b/>
                <w:bCs/>
                <w:sz w:val="20"/>
                <w:szCs w:val="20"/>
              </w:rPr>
              <w:t>и</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1. Я</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z w:val="20"/>
                <w:szCs w:val="20"/>
              </w:rPr>
              <w:t>ык Зая</w:t>
            </w:r>
            <w:r w:rsidRPr="00A01AA0">
              <w:rPr>
                <w:rFonts w:ascii="Times New Roman" w:eastAsia="Times New Roman" w:hAnsi="Times New Roman" w:cs="Times New Roman"/>
                <w:spacing w:val="-1"/>
                <w:sz w:val="20"/>
                <w:szCs w:val="20"/>
              </w:rPr>
              <w:t>в</w:t>
            </w:r>
            <w:r w:rsidRPr="00A01AA0">
              <w:rPr>
                <w:rFonts w:ascii="Times New Roman" w:eastAsia="Times New Roman" w:hAnsi="Times New Roman" w:cs="Times New Roman"/>
                <w:spacing w:val="1"/>
                <w:sz w:val="20"/>
                <w:szCs w:val="20"/>
              </w:rPr>
              <w:t>ки</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3"/>
                <w:sz w:val="20"/>
                <w:szCs w:val="20"/>
              </w:rPr>
              <w:t>р</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сс</w:t>
            </w:r>
            <w:r w:rsidRPr="00A01AA0">
              <w:rPr>
                <w:rFonts w:ascii="Times New Roman" w:eastAsia="Times New Roman" w:hAnsi="Times New Roman" w:cs="Times New Roman"/>
                <w:spacing w:val="1"/>
                <w:sz w:val="20"/>
                <w:szCs w:val="20"/>
              </w:rPr>
              <w:t>ки</w:t>
            </w:r>
            <w:r w:rsidRPr="00A01AA0">
              <w:rPr>
                <w:rFonts w:ascii="Times New Roman" w:eastAsia="Times New Roman" w:hAnsi="Times New Roman" w:cs="Times New Roman"/>
                <w:sz w:val="20"/>
                <w:szCs w:val="20"/>
              </w:rPr>
              <w:t>й.</w:t>
            </w:r>
          </w:p>
          <w:p w:rsidR="00F47795" w:rsidRPr="00A01AA0" w:rsidRDefault="00F47795" w:rsidP="00F4779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2.В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рвойивторой</w:t>
            </w:r>
            <w:r w:rsidRPr="00A01AA0">
              <w:rPr>
                <w:rFonts w:ascii="Times New Roman" w:eastAsia="Times New Roman" w:hAnsi="Times New Roman" w:cs="Times New Roman"/>
                <w:spacing w:val="-3"/>
                <w:sz w:val="20"/>
                <w:szCs w:val="20"/>
              </w:rPr>
              <w:t>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ти</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явки</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ев</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7"/>
                <w:sz w:val="20"/>
                <w:szCs w:val="20"/>
              </w:rPr>
              <w:t>у</w:t>
            </w:r>
            <w:r w:rsidRPr="00A01AA0">
              <w:rPr>
                <w:rFonts w:ascii="Times New Roman" w:eastAsia="Times New Roman" w:hAnsi="Times New Roman" w:cs="Times New Roman"/>
                <w:spacing w:val="1"/>
                <w:sz w:val="20"/>
                <w:szCs w:val="20"/>
              </w:rPr>
              <w:t>кци</w:t>
            </w:r>
            <w:r w:rsidRPr="00A01AA0">
              <w:rPr>
                <w:rFonts w:ascii="Times New Roman" w:eastAsia="Times New Roman" w:hAnsi="Times New Roman" w:cs="Times New Roman"/>
                <w:sz w:val="20"/>
                <w:szCs w:val="20"/>
              </w:rPr>
              <w:t>о</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евэлек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z w:val="20"/>
                <w:szCs w:val="20"/>
              </w:rPr>
              <w:t>ро</w:t>
            </w:r>
            <w:r w:rsidRPr="00A01AA0">
              <w:rPr>
                <w:rFonts w:ascii="Times New Roman" w:eastAsia="Times New Roman" w:hAnsi="Times New Roman" w:cs="Times New Roman"/>
                <w:spacing w:val="1"/>
                <w:sz w:val="20"/>
                <w:szCs w:val="20"/>
              </w:rPr>
              <w:t>нн</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йформеУч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к</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2"/>
                <w:sz w:val="20"/>
                <w:szCs w:val="20"/>
              </w:rPr>
              <w:t>о</w:t>
            </w:r>
            <w:r w:rsidRPr="00A01AA0">
              <w:rPr>
                <w:rFonts w:ascii="Times New Roman" w:eastAsia="Times New Roman" w:hAnsi="Times New Roman" w:cs="Times New Roman"/>
                <w:sz w:val="20"/>
                <w:szCs w:val="20"/>
              </w:rPr>
              <w:t>лж</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н</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вить</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д</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я</w:t>
            </w:r>
            <w:r w:rsidRPr="00A01AA0">
              <w:rPr>
                <w:rFonts w:ascii="Times New Roman" w:eastAsia="Times New Roman" w:hAnsi="Times New Roman" w:cs="Times New Roman"/>
                <w:bCs/>
                <w:sz w:val="20"/>
                <w:szCs w:val="20"/>
              </w:rPr>
              <w:t>в</w:t>
            </w:r>
            <w:r w:rsidRPr="00A01AA0">
              <w:rPr>
                <w:rFonts w:ascii="Times New Roman" w:eastAsia="Times New Roman" w:hAnsi="Times New Roman" w:cs="Times New Roman"/>
                <w:bCs/>
                <w:spacing w:val="-1"/>
                <w:sz w:val="20"/>
                <w:szCs w:val="20"/>
              </w:rPr>
              <w:t>с</w:t>
            </w:r>
            <w:r w:rsidRPr="00A01AA0">
              <w:rPr>
                <w:rFonts w:ascii="Times New Roman" w:eastAsia="Times New Roman" w:hAnsi="Times New Roman" w:cs="Times New Roman"/>
                <w:bCs/>
                <w:sz w:val="20"/>
                <w:szCs w:val="20"/>
              </w:rPr>
              <w:t>оо</w:t>
            </w:r>
            <w:r w:rsidRPr="00A01AA0">
              <w:rPr>
                <w:rFonts w:ascii="Times New Roman" w:eastAsia="Times New Roman" w:hAnsi="Times New Roman" w:cs="Times New Roman"/>
                <w:bCs/>
                <w:spacing w:val="2"/>
                <w:sz w:val="20"/>
                <w:szCs w:val="20"/>
              </w:rPr>
              <w:t>т</w:t>
            </w:r>
            <w:r w:rsidRPr="00A01AA0">
              <w:rPr>
                <w:rFonts w:ascii="Times New Roman" w:eastAsia="Times New Roman" w:hAnsi="Times New Roman" w:cs="Times New Roman"/>
                <w:bCs/>
                <w:sz w:val="20"/>
                <w:szCs w:val="20"/>
              </w:rPr>
              <w:t>в</w:t>
            </w:r>
            <w:r w:rsidRPr="00A01AA0">
              <w:rPr>
                <w:rFonts w:ascii="Times New Roman" w:eastAsia="Times New Roman" w:hAnsi="Times New Roman" w:cs="Times New Roman"/>
                <w:bCs/>
                <w:spacing w:val="-1"/>
                <w:sz w:val="20"/>
                <w:szCs w:val="20"/>
              </w:rPr>
              <w:t>е</w:t>
            </w:r>
            <w:r w:rsidRPr="00A01AA0">
              <w:rPr>
                <w:rFonts w:ascii="Times New Roman" w:eastAsia="Times New Roman" w:hAnsi="Times New Roman" w:cs="Times New Roman"/>
                <w:bCs/>
                <w:spacing w:val="2"/>
                <w:sz w:val="20"/>
                <w:szCs w:val="20"/>
              </w:rPr>
              <w:t>т</w:t>
            </w:r>
            <w:r w:rsidRPr="00A01AA0">
              <w:rPr>
                <w:rFonts w:ascii="Times New Roman" w:eastAsia="Times New Roman" w:hAnsi="Times New Roman" w:cs="Times New Roman"/>
                <w:bCs/>
                <w:spacing w:val="-1"/>
                <w:sz w:val="20"/>
                <w:szCs w:val="20"/>
              </w:rPr>
              <w:t>с</w:t>
            </w:r>
            <w:r w:rsidRPr="00A01AA0">
              <w:rPr>
                <w:rFonts w:ascii="Times New Roman" w:eastAsia="Times New Roman" w:hAnsi="Times New Roman" w:cs="Times New Roman"/>
                <w:bCs/>
                <w:spacing w:val="2"/>
                <w:sz w:val="20"/>
                <w:szCs w:val="20"/>
              </w:rPr>
              <w:t>т</w:t>
            </w:r>
            <w:r w:rsidRPr="00A01AA0">
              <w:rPr>
                <w:rFonts w:ascii="Times New Roman" w:eastAsia="Times New Roman" w:hAnsi="Times New Roman" w:cs="Times New Roman"/>
                <w:bCs/>
                <w:spacing w:val="-2"/>
                <w:sz w:val="20"/>
                <w:szCs w:val="20"/>
              </w:rPr>
              <w:t>в</w:t>
            </w:r>
            <w:r w:rsidRPr="00A01AA0">
              <w:rPr>
                <w:rFonts w:ascii="Times New Roman" w:eastAsia="Times New Roman" w:hAnsi="Times New Roman" w:cs="Times New Roman"/>
                <w:bCs/>
                <w:spacing w:val="1"/>
                <w:sz w:val="20"/>
                <w:szCs w:val="20"/>
              </w:rPr>
              <w:t>и</w:t>
            </w:r>
            <w:r w:rsidRPr="00A01AA0">
              <w:rPr>
                <w:rFonts w:ascii="Times New Roman" w:eastAsia="Times New Roman" w:hAnsi="Times New Roman" w:cs="Times New Roman"/>
                <w:bCs/>
                <w:sz w:val="20"/>
                <w:szCs w:val="20"/>
              </w:rPr>
              <w:t>ис</w:t>
            </w:r>
            <w:r w:rsidRPr="00A01AA0">
              <w:rPr>
                <w:rFonts w:ascii="Times New Roman" w:eastAsia="Times New Roman" w:hAnsi="Times New Roman" w:cs="Times New Roman"/>
                <w:bCs/>
                <w:spacing w:val="2"/>
                <w:sz w:val="20"/>
                <w:szCs w:val="20"/>
              </w:rPr>
              <w:t>т</w:t>
            </w:r>
            <w:r w:rsidRPr="00A01AA0">
              <w:rPr>
                <w:rFonts w:ascii="Times New Roman" w:eastAsia="Times New Roman" w:hAnsi="Times New Roman" w:cs="Times New Roman"/>
                <w:bCs/>
                <w:spacing w:val="1"/>
                <w:sz w:val="20"/>
                <w:szCs w:val="20"/>
              </w:rPr>
              <w:t>р</w:t>
            </w:r>
            <w:r w:rsidRPr="00A01AA0">
              <w:rPr>
                <w:rFonts w:ascii="Times New Roman" w:eastAsia="Times New Roman" w:hAnsi="Times New Roman" w:cs="Times New Roman"/>
                <w:bCs/>
                <w:spacing w:val="-3"/>
                <w:sz w:val="20"/>
                <w:szCs w:val="20"/>
              </w:rPr>
              <w:t>е</w:t>
            </w:r>
            <w:r w:rsidRPr="00A01AA0">
              <w:rPr>
                <w:rFonts w:ascii="Times New Roman" w:eastAsia="Times New Roman" w:hAnsi="Times New Roman" w:cs="Times New Roman"/>
                <w:bCs/>
                <w:sz w:val="20"/>
                <w:szCs w:val="20"/>
              </w:rPr>
              <w:t>бова</w:t>
            </w:r>
            <w:r w:rsidRPr="00A01AA0">
              <w:rPr>
                <w:rFonts w:ascii="Times New Roman" w:eastAsia="Times New Roman" w:hAnsi="Times New Roman" w:cs="Times New Roman"/>
                <w:bCs/>
                <w:spacing w:val="1"/>
                <w:sz w:val="20"/>
                <w:szCs w:val="20"/>
              </w:rPr>
              <w:t>ни</w:t>
            </w:r>
            <w:r w:rsidRPr="00A01AA0">
              <w:rPr>
                <w:rFonts w:ascii="Times New Roman" w:eastAsia="Times New Roman" w:hAnsi="Times New Roman" w:cs="Times New Roman"/>
                <w:bCs/>
                <w:sz w:val="20"/>
                <w:szCs w:val="20"/>
              </w:rPr>
              <w:t>ямик</w:t>
            </w:r>
            <w:r w:rsidRPr="00A01AA0">
              <w:rPr>
                <w:rFonts w:ascii="Times New Roman" w:eastAsia="Times New Roman" w:hAnsi="Times New Roman" w:cs="Times New Roman"/>
                <w:bCs/>
                <w:spacing w:val="-1"/>
                <w:sz w:val="20"/>
                <w:szCs w:val="20"/>
              </w:rPr>
              <w:t>с</w:t>
            </w:r>
            <w:r w:rsidRPr="00A01AA0">
              <w:rPr>
                <w:rFonts w:ascii="Times New Roman" w:eastAsia="Times New Roman" w:hAnsi="Times New Roman" w:cs="Times New Roman"/>
                <w:bCs/>
                <w:sz w:val="20"/>
                <w:szCs w:val="20"/>
              </w:rPr>
              <w:t>о</w:t>
            </w:r>
            <w:r w:rsidRPr="00A01AA0">
              <w:rPr>
                <w:rFonts w:ascii="Times New Roman" w:eastAsia="Times New Roman" w:hAnsi="Times New Roman" w:cs="Times New Roman"/>
                <w:bCs/>
                <w:spacing w:val="1"/>
                <w:sz w:val="20"/>
                <w:szCs w:val="20"/>
              </w:rPr>
              <w:t>д</w:t>
            </w:r>
            <w:r w:rsidRPr="00A01AA0">
              <w:rPr>
                <w:rFonts w:ascii="Times New Roman" w:eastAsia="Times New Roman" w:hAnsi="Times New Roman" w:cs="Times New Roman"/>
                <w:bCs/>
                <w:spacing w:val="-1"/>
                <w:sz w:val="20"/>
                <w:szCs w:val="20"/>
              </w:rPr>
              <w:t>ерж</w:t>
            </w:r>
            <w:r w:rsidRPr="00A01AA0">
              <w:rPr>
                <w:rFonts w:ascii="Times New Roman" w:eastAsia="Times New Roman" w:hAnsi="Times New Roman" w:cs="Times New Roman"/>
                <w:bCs/>
                <w:sz w:val="20"/>
                <w:szCs w:val="20"/>
              </w:rPr>
              <w:t>а</w:t>
            </w:r>
            <w:r w:rsidRPr="00A01AA0">
              <w:rPr>
                <w:rFonts w:ascii="Times New Roman" w:eastAsia="Times New Roman" w:hAnsi="Times New Roman" w:cs="Times New Roman"/>
                <w:bCs/>
                <w:spacing w:val="1"/>
                <w:sz w:val="20"/>
                <w:szCs w:val="20"/>
              </w:rPr>
              <w:t>ни</w:t>
            </w:r>
            <w:r w:rsidRPr="00A01AA0">
              <w:rPr>
                <w:rFonts w:ascii="Times New Roman" w:eastAsia="Times New Roman" w:hAnsi="Times New Roman" w:cs="Times New Roman"/>
                <w:bCs/>
                <w:sz w:val="20"/>
                <w:szCs w:val="20"/>
              </w:rPr>
              <w:t>ю Заяво</w:t>
            </w:r>
            <w:r w:rsidRPr="00A01AA0">
              <w:rPr>
                <w:rFonts w:ascii="Times New Roman" w:eastAsia="Times New Roman" w:hAnsi="Times New Roman" w:cs="Times New Roman"/>
                <w:bCs/>
                <w:spacing w:val="1"/>
                <w:sz w:val="20"/>
                <w:szCs w:val="20"/>
              </w:rPr>
              <w:t>к</w:t>
            </w:r>
            <w:r w:rsidRPr="00A01AA0">
              <w:rPr>
                <w:rFonts w:ascii="Times New Roman" w:eastAsia="Times New Roman" w:hAnsi="Times New Roman" w:cs="Times New Roman"/>
                <w:bCs/>
                <w:sz w:val="20"/>
                <w:szCs w:val="20"/>
              </w:rPr>
              <w:t>, у</w:t>
            </w:r>
            <w:r w:rsidRPr="00A01AA0">
              <w:rPr>
                <w:rFonts w:ascii="Times New Roman" w:eastAsia="Times New Roman" w:hAnsi="Times New Roman" w:cs="Times New Roman"/>
                <w:bCs/>
                <w:spacing w:val="-1"/>
                <w:sz w:val="20"/>
                <w:szCs w:val="20"/>
              </w:rPr>
              <w:t>с</w:t>
            </w:r>
            <w:r w:rsidRPr="00A01AA0">
              <w:rPr>
                <w:rFonts w:ascii="Times New Roman" w:eastAsia="Times New Roman" w:hAnsi="Times New Roman" w:cs="Times New Roman"/>
                <w:bCs/>
                <w:spacing w:val="2"/>
                <w:sz w:val="20"/>
                <w:szCs w:val="20"/>
              </w:rPr>
              <w:t>т</w:t>
            </w:r>
            <w:r w:rsidRPr="00A01AA0">
              <w:rPr>
                <w:rFonts w:ascii="Times New Roman" w:eastAsia="Times New Roman" w:hAnsi="Times New Roman" w:cs="Times New Roman"/>
                <w:bCs/>
                <w:sz w:val="20"/>
                <w:szCs w:val="20"/>
              </w:rPr>
              <w:t>а</w:t>
            </w:r>
            <w:r w:rsidRPr="00A01AA0">
              <w:rPr>
                <w:rFonts w:ascii="Times New Roman" w:eastAsia="Times New Roman" w:hAnsi="Times New Roman" w:cs="Times New Roman"/>
                <w:bCs/>
                <w:spacing w:val="1"/>
                <w:sz w:val="20"/>
                <w:szCs w:val="20"/>
              </w:rPr>
              <w:t>н</w:t>
            </w:r>
            <w:r w:rsidRPr="00A01AA0">
              <w:rPr>
                <w:rFonts w:ascii="Times New Roman" w:eastAsia="Times New Roman" w:hAnsi="Times New Roman" w:cs="Times New Roman"/>
                <w:bCs/>
                <w:sz w:val="20"/>
                <w:szCs w:val="20"/>
              </w:rPr>
              <w:t>овл</w:t>
            </w:r>
            <w:r w:rsidRPr="00A01AA0">
              <w:rPr>
                <w:rFonts w:ascii="Times New Roman" w:eastAsia="Times New Roman" w:hAnsi="Times New Roman" w:cs="Times New Roman"/>
                <w:bCs/>
                <w:spacing w:val="-1"/>
                <w:sz w:val="20"/>
                <w:szCs w:val="20"/>
              </w:rPr>
              <w:t>е</w:t>
            </w:r>
            <w:r w:rsidRPr="00A01AA0">
              <w:rPr>
                <w:rFonts w:ascii="Times New Roman" w:eastAsia="Times New Roman" w:hAnsi="Times New Roman" w:cs="Times New Roman"/>
                <w:bCs/>
                <w:spacing w:val="1"/>
                <w:sz w:val="20"/>
                <w:szCs w:val="20"/>
              </w:rPr>
              <w:t>н</w:t>
            </w:r>
            <w:r w:rsidRPr="00A01AA0">
              <w:rPr>
                <w:rFonts w:ascii="Times New Roman" w:eastAsia="Times New Roman" w:hAnsi="Times New Roman" w:cs="Times New Roman"/>
                <w:bCs/>
                <w:spacing w:val="-1"/>
                <w:sz w:val="20"/>
                <w:szCs w:val="20"/>
              </w:rPr>
              <w:t>н</w:t>
            </w:r>
            <w:r w:rsidRPr="00A01AA0">
              <w:rPr>
                <w:rFonts w:ascii="Times New Roman" w:eastAsia="Times New Roman" w:hAnsi="Times New Roman" w:cs="Times New Roman"/>
                <w:bCs/>
                <w:sz w:val="20"/>
                <w:szCs w:val="20"/>
              </w:rPr>
              <w:t xml:space="preserve">ых </w:t>
            </w:r>
            <w:r w:rsidRPr="00A01AA0">
              <w:rPr>
                <w:rFonts w:ascii="Times New Roman" w:eastAsia="Times New Roman" w:hAnsi="Times New Roman" w:cs="Times New Roman"/>
                <w:bCs/>
                <w:sz w:val="20"/>
                <w:szCs w:val="20"/>
              </w:rPr>
              <w:lastRenderedPageBreak/>
              <w:t>За</w:t>
            </w:r>
            <w:r w:rsidRPr="00A01AA0">
              <w:rPr>
                <w:rFonts w:ascii="Times New Roman" w:eastAsia="Times New Roman" w:hAnsi="Times New Roman" w:cs="Times New Roman"/>
                <w:bCs/>
                <w:spacing w:val="1"/>
                <w:sz w:val="20"/>
                <w:szCs w:val="20"/>
              </w:rPr>
              <w:t>к</w:t>
            </w:r>
            <w:r w:rsidRPr="00A01AA0">
              <w:rPr>
                <w:rFonts w:ascii="Times New Roman" w:eastAsia="Times New Roman" w:hAnsi="Times New Roman" w:cs="Times New Roman"/>
                <w:bCs/>
                <w:sz w:val="20"/>
                <w:szCs w:val="20"/>
              </w:rPr>
              <w:t>аз</w:t>
            </w:r>
            <w:r w:rsidRPr="00A01AA0">
              <w:rPr>
                <w:rFonts w:ascii="Times New Roman" w:eastAsia="Times New Roman" w:hAnsi="Times New Roman" w:cs="Times New Roman"/>
                <w:bCs/>
                <w:spacing w:val="-1"/>
                <w:sz w:val="20"/>
                <w:szCs w:val="20"/>
              </w:rPr>
              <w:t>ч</w:t>
            </w:r>
            <w:r w:rsidRPr="00A01AA0">
              <w:rPr>
                <w:rFonts w:ascii="Times New Roman" w:eastAsia="Times New Roman" w:hAnsi="Times New Roman" w:cs="Times New Roman"/>
                <w:bCs/>
                <w:spacing w:val="1"/>
                <w:sz w:val="20"/>
                <w:szCs w:val="20"/>
              </w:rPr>
              <w:t>ик</w:t>
            </w:r>
            <w:r w:rsidRPr="00A01AA0">
              <w:rPr>
                <w:rFonts w:ascii="Times New Roman" w:eastAsia="Times New Roman" w:hAnsi="Times New Roman" w:cs="Times New Roman"/>
                <w:bCs/>
                <w:sz w:val="20"/>
                <w:szCs w:val="20"/>
              </w:rPr>
              <w:t xml:space="preserve">ом в </w:t>
            </w:r>
            <w:r w:rsidRPr="00A01AA0">
              <w:rPr>
                <w:rFonts w:ascii="Times New Roman" w:eastAsia="Times New Roman" w:hAnsi="Times New Roman" w:cs="Times New Roman"/>
                <w:bCs/>
                <w:spacing w:val="-1"/>
                <w:sz w:val="20"/>
                <w:szCs w:val="20"/>
              </w:rPr>
              <w:t>пункте 10</w:t>
            </w:r>
            <w:r w:rsidRPr="00A01AA0">
              <w:rPr>
                <w:rFonts w:ascii="Times New Roman" w:eastAsia="Times New Roman" w:hAnsi="Times New Roman" w:cs="Times New Roman"/>
                <w:bCs/>
                <w:sz w:val="20"/>
                <w:szCs w:val="20"/>
              </w:rPr>
              <w:t xml:space="preserve">.2. части 10 </w:t>
            </w:r>
            <w:r w:rsidRPr="00A01AA0">
              <w:rPr>
                <w:rFonts w:ascii="Times New Roman" w:eastAsia="Times New Roman" w:hAnsi="Times New Roman" w:cs="Times New Roman"/>
                <w:bCs/>
                <w:spacing w:val="-3"/>
                <w:sz w:val="20"/>
                <w:szCs w:val="20"/>
              </w:rPr>
              <w:t>Р</w:t>
            </w:r>
            <w:r w:rsidRPr="00A01AA0">
              <w:rPr>
                <w:rFonts w:ascii="Times New Roman" w:eastAsia="Times New Roman" w:hAnsi="Times New Roman" w:cs="Times New Roman"/>
                <w:bCs/>
                <w:sz w:val="20"/>
                <w:szCs w:val="20"/>
              </w:rPr>
              <w:t>аз</w:t>
            </w:r>
            <w:r w:rsidRPr="00A01AA0">
              <w:rPr>
                <w:rFonts w:ascii="Times New Roman" w:eastAsia="Times New Roman" w:hAnsi="Times New Roman" w:cs="Times New Roman"/>
                <w:bCs/>
                <w:spacing w:val="1"/>
                <w:sz w:val="20"/>
                <w:szCs w:val="20"/>
              </w:rPr>
              <w:t>д</w:t>
            </w:r>
            <w:r w:rsidRPr="00A01AA0">
              <w:rPr>
                <w:rFonts w:ascii="Times New Roman" w:eastAsia="Times New Roman" w:hAnsi="Times New Roman" w:cs="Times New Roman"/>
                <w:bCs/>
                <w:spacing w:val="-1"/>
                <w:sz w:val="20"/>
                <w:szCs w:val="20"/>
              </w:rPr>
              <w:t>е</w:t>
            </w:r>
            <w:r w:rsidRPr="00A01AA0">
              <w:rPr>
                <w:rFonts w:ascii="Times New Roman" w:eastAsia="Times New Roman" w:hAnsi="Times New Roman" w:cs="Times New Roman"/>
                <w:bCs/>
                <w:sz w:val="20"/>
                <w:szCs w:val="20"/>
              </w:rPr>
              <w:t xml:space="preserve">л </w:t>
            </w:r>
            <w:r w:rsidRPr="00A01AA0">
              <w:rPr>
                <w:rFonts w:ascii="Times New Roman" w:eastAsia="Times New Roman" w:hAnsi="Times New Roman" w:cs="Times New Roman"/>
                <w:bCs/>
                <w:spacing w:val="2"/>
                <w:sz w:val="20"/>
                <w:szCs w:val="20"/>
              </w:rPr>
              <w:t>IIДокументации</w:t>
            </w:r>
            <w:r w:rsidRPr="00A01AA0">
              <w:rPr>
                <w:rFonts w:ascii="Times New Roman" w:eastAsia="Times New Roman" w:hAnsi="Times New Roman" w:cs="Times New Roman"/>
                <w:bCs/>
                <w:sz w:val="20"/>
                <w:szCs w:val="20"/>
              </w:rPr>
              <w:t>обау</w:t>
            </w:r>
            <w:r w:rsidRPr="00A01AA0">
              <w:rPr>
                <w:rFonts w:ascii="Times New Roman" w:eastAsia="Times New Roman" w:hAnsi="Times New Roman" w:cs="Times New Roman"/>
                <w:bCs/>
                <w:spacing w:val="-1"/>
                <w:sz w:val="20"/>
                <w:szCs w:val="20"/>
              </w:rPr>
              <w:t>к</w:t>
            </w:r>
            <w:r w:rsidRPr="00A01AA0">
              <w:rPr>
                <w:rFonts w:ascii="Times New Roman" w:eastAsia="Times New Roman" w:hAnsi="Times New Roman" w:cs="Times New Roman"/>
                <w:bCs/>
                <w:spacing w:val="1"/>
                <w:sz w:val="20"/>
                <w:szCs w:val="20"/>
              </w:rPr>
              <w:t>ц</w:t>
            </w:r>
            <w:r w:rsidRPr="00A01AA0">
              <w:rPr>
                <w:rFonts w:ascii="Times New Roman" w:eastAsia="Times New Roman" w:hAnsi="Times New Roman" w:cs="Times New Roman"/>
                <w:bCs/>
                <w:spacing w:val="-1"/>
                <w:sz w:val="20"/>
                <w:szCs w:val="20"/>
              </w:rPr>
              <w:t>и</w:t>
            </w:r>
            <w:r w:rsidRPr="00A01AA0">
              <w:rPr>
                <w:rFonts w:ascii="Times New Roman" w:eastAsia="Times New Roman" w:hAnsi="Times New Roman" w:cs="Times New Roman"/>
                <w:bCs/>
                <w:sz w:val="20"/>
                <w:szCs w:val="20"/>
              </w:rPr>
              <w:t>о</w:t>
            </w:r>
            <w:r w:rsidRPr="00A01AA0">
              <w:rPr>
                <w:rFonts w:ascii="Times New Roman" w:eastAsia="Times New Roman" w:hAnsi="Times New Roman" w:cs="Times New Roman"/>
                <w:bCs/>
                <w:spacing w:val="1"/>
                <w:sz w:val="20"/>
                <w:szCs w:val="20"/>
              </w:rPr>
              <w:t>н</w:t>
            </w:r>
            <w:r w:rsidRPr="00A01AA0">
              <w:rPr>
                <w:rFonts w:ascii="Times New Roman" w:eastAsia="Times New Roman" w:hAnsi="Times New Roman" w:cs="Times New Roman"/>
                <w:bCs/>
                <w:sz w:val="20"/>
                <w:szCs w:val="20"/>
              </w:rPr>
              <w:t>е в э</w:t>
            </w:r>
            <w:r w:rsidRPr="00A01AA0">
              <w:rPr>
                <w:rFonts w:ascii="Times New Roman" w:eastAsia="Times New Roman" w:hAnsi="Times New Roman" w:cs="Times New Roman"/>
                <w:bCs/>
                <w:spacing w:val="-1"/>
                <w:sz w:val="20"/>
                <w:szCs w:val="20"/>
              </w:rPr>
              <w:t>ле</w:t>
            </w:r>
            <w:r w:rsidRPr="00A01AA0">
              <w:rPr>
                <w:rFonts w:ascii="Times New Roman" w:eastAsia="Times New Roman" w:hAnsi="Times New Roman" w:cs="Times New Roman"/>
                <w:bCs/>
                <w:spacing w:val="1"/>
                <w:sz w:val="20"/>
                <w:szCs w:val="20"/>
              </w:rPr>
              <w:t>к</w:t>
            </w:r>
            <w:r w:rsidRPr="00A01AA0">
              <w:rPr>
                <w:rFonts w:ascii="Times New Roman" w:eastAsia="Times New Roman" w:hAnsi="Times New Roman" w:cs="Times New Roman"/>
                <w:bCs/>
                <w:spacing w:val="2"/>
                <w:sz w:val="20"/>
                <w:szCs w:val="20"/>
              </w:rPr>
              <w:t>т</w:t>
            </w:r>
            <w:r w:rsidRPr="00A01AA0">
              <w:rPr>
                <w:rFonts w:ascii="Times New Roman" w:eastAsia="Times New Roman" w:hAnsi="Times New Roman" w:cs="Times New Roman"/>
                <w:bCs/>
                <w:spacing w:val="1"/>
                <w:sz w:val="20"/>
                <w:szCs w:val="20"/>
              </w:rPr>
              <w:t>р</w:t>
            </w:r>
            <w:r w:rsidRPr="00A01AA0">
              <w:rPr>
                <w:rFonts w:ascii="Times New Roman" w:eastAsia="Times New Roman" w:hAnsi="Times New Roman" w:cs="Times New Roman"/>
                <w:bCs/>
                <w:sz w:val="20"/>
                <w:szCs w:val="20"/>
              </w:rPr>
              <w:t>о</w:t>
            </w:r>
            <w:r w:rsidRPr="00A01AA0">
              <w:rPr>
                <w:rFonts w:ascii="Times New Roman" w:eastAsia="Times New Roman" w:hAnsi="Times New Roman" w:cs="Times New Roman"/>
                <w:bCs/>
                <w:spacing w:val="-1"/>
                <w:sz w:val="20"/>
                <w:szCs w:val="20"/>
              </w:rPr>
              <w:t>н</w:t>
            </w:r>
            <w:r w:rsidRPr="00A01AA0">
              <w:rPr>
                <w:rFonts w:ascii="Times New Roman" w:eastAsia="Times New Roman" w:hAnsi="Times New Roman" w:cs="Times New Roman"/>
                <w:bCs/>
                <w:spacing w:val="1"/>
                <w:sz w:val="20"/>
                <w:szCs w:val="20"/>
              </w:rPr>
              <w:t>н</w:t>
            </w:r>
            <w:r w:rsidRPr="00A01AA0">
              <w:rPr>
                <w:rFonts w:ascii="Times New Roman" w:eastAsia="Times New Roman" w:hAnsi="Times New Roman" w:cs="Times New Roman"/>
                <w:bCs/>
                <w:sz w:val="20"/>
                <w:szCs w:val="20"/>
              </w:rPr>
              <w:t>ой</w:t>
            </w:r>
            <w:r w:rsidRPr="00A01AA0">
              <w:rPr>
                <w:rFonts w:ascii="Times New Roman" w:eastAsia="Times New Roman" w:hAnsi="Times New Roman" w:cs="Times New Roman"/>
                <w:bCs/>
                <w:spacing w:val="-3"/>
                <w:sz w:val="20"/>
                <w:szCs w:val="20"/>
              </w:rPr>
              <w:t>ф</w:t>
            </w:r>
            <w:r w:rsidRPr="00A01AA0">
              <w:rPr>
                <w:rFonts w:ascii="Times New Roman" w:eastAsia="Times New Roman" w:hAnsi="Times New Roman" w:cs="Times New Roman"/>
                <w:bCs/>
                <w:sz w:val="20"/>
                <w:szCs w:val="20"/>
              </w:rPr>
              <w:t>о</w:t>
            </w:r>
            <w:r w:rsidRPr="00A01AA0">
              <w:rPr>
                <w:rFonts w:ascii="Times New Roman" w:eastAsia="Times New Roman" w:hAnsi="Times New Roman" w:cs="Times New Roman"/>
                <w:bCs/>
                <w:spacing w:val="1"/>
                <w:sz w:val="20"/>
                <w:szCs w:val="20"/>
              </w:rPr>
              <w:t>р</w:t>
            </w:r>
            <w:r w:rsidRPr="00A01AA0">
              <w:rPr>
                <w:rFonts w:ascii="Times New Roman" w:eastAsia="Times New Roman" w:hAnsi="Times New Roman" w:cs="Times New Roman"/>
                <w:bCs/>
                <w:sz w:val="20"/>
                <w:szCs w:val="20"/>
              </w:rPr>
              <w:t>ме.</w:t>
            </w:r>
          </w:p>
          <w:p w:rsidR="00B2315E" w:rsidRPr="00A01AA0" w:rsidRDefault="00F47795" w:rsidP="00F4779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3. Уч</w:t>
            </w:r>
            <w:r w:rsidRPr="00A01AA0">
              <w:rPr>
                <w:rFonts w:ascii="Times New Roman" w:eastAsia="Times New Roman" w:hAnsi="Times New Roman" w:cs="Times New Roman"/>
                <w:spacing w:val="-1"/>
                <w:sz w:val="20"/>
                <w:szCs w:val="20"/>
              </w:rPr>
              <w:t>ас</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к</w:t>
            </w:r>
            <w:r w:rsidRPr="00A01AA0">
              <w:rPr>
                <w:rFonts w:ascii="Times New Roman" w:eastAsia="Courier New" w:hAnsi="Times New Roman" w:cs="Times New Roman"/>
                <w:bCs/>
                <w:color w:val="000000"/>
                <w:sz w:val="20"/>
                <w:szCs w:val="20"/>
              </w:rPr>
              <w:t>процедуры закупки</w:t>
            </w:r>
            <w:r w:rsidRPr="00A01AA0">
              <w:rPr>
                <w:rFonts w:ascii="Times New Roman" w:eastAsia="Times New Roman" w:hAnsi="Times New Roman" w:cs="Times New Roman"/>
                <w:spacing w:val="1"/>
                <w:sz w:val="20"/>
                <w:szCs w:val="20"/>
              </w:rPr>
              <w:t xml:space="preserve"> н</w:t>
            </w:r>
            <w:r w:rsidRPr="00A01AA0">
              <w:rPr>
                <w:rFonts w:ascii="Times New Roman" w:eastAsia="Times New Roman" w:hAnsi="Times New Roman" w:cs="Times New Roman"/>
                <w:sz w:val="20"/>
                <w:szCs w:val="20"/>
              </w:rPr>
              <w:t>е долж</w:t>
            </w:r>
            <w:r w:rsidRPr="00A01AA0">
              <w:rPr>
                <w:rFonts w:ascii="Times New Roman" w:eastAsia="Times New Roman" w:hAnsi="Times New Roman" w:cs="Times New Roman"/>
                <w:spacing w:val="-3"/>
                <w:sz w:val="20"/>
                <w:szCs w:val="20"/>
              </w:rPr>
              <w:t>е</w:t>
            </w:r>
            <w:r w:rsidRPr="00A01AA0">
              <w:rPr>
                <w:rFonts w:ascii="Times New Roman" w:eastAsia="Times New Roman" w:hAnsi="Times New Roman" w:cs="Times New Roman"/>
                <w:sz w:val="20"/>
                <w:szCs w:val="20"/>
              </w:rPr>
              <w:t>н до</w:t>
            </w:r>
            <w:r w:rsidRPr="00A01AA0">
              <w:rPr>
                <w:rFonts w:ascii="Times New Roman" w:eastAsia="Times New Roman" w:hAnsi="Times New Roman" w:cs="Times New Roman"/>
                <w:spacing w:val="4"/>
                <w:sz w:val="20"/>
                <w:szCs w:val="20"/>
              </w:rPr>
              <w:t>п</w:t>
            </w:r>
            <w:r w:rsidRPr="00A01AA0">
              <w:rPr>
                <w:rFonts w:ascii="Times New Roman" w:eastAsia="Times New Roman" w:hAnsi="Times New Roman" w:cs="Times New Roman"/>
                <w:spacing w:val="-5"/>
                <w:sz w:val="20"/>
                <w:szCs w:val="20"/>
              </w:rPr>
              <w:t>у</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ть</w:t>
            </w:r>
            <w:r w:rsidRPr="00A01AA0">
              <w:rPr>
                <w:rFonts w:ascii="Times New Roman" w:eastAsia="Times New Roman" w:hAnsi="Times New Roman" w:cs="Times New Roman"/>
                <w:spacing w:val="1"/>
                <w:sz w:val="20"/>
                <w:szCs w:val="20"/>
              </w:rPr>
              <w:t xml:space="preserve"> н</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л</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е в 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 xml:space="preserve">явке </w:t>
            </w:r>
            <w:r w:rsidRPr="00A01AA0">
              <w:rPr>
                <w:rFonts w:ascii="Times New Roman" w:eastAsia="Times New Roman" w:hAnsi="Times New Roman" w:cs="Times New Roman"/>
                <w:spacing w:val="1"/>
                <w:sz w:val="20"/>
                <w:szCs w:val="20"/>
              </w:rPr>
              <w:t>п</w:t>
            </w:r>
            <w:r w:rsidRPr="00A01AA0">
              <w:rPr>
                <w:rFonts w:ascii="Times New Roman" w:eastAsia="Times New Roman" w:hAnsi="Times New Roman" w:cs="Times New Roman"/>
                <w:sz w:val="20"/>
                <w:szCs w:val="20"/>
              </w:rPr>
              <w:t>рот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вор</w:t>
            </w:r>
            <w:r w:rsidRPr="00A01AA0">
              <w:rPr>
                <w:rFonts w:ascii="Times New Roman" w:eastAsia="Times New Roman" w:hAnsi="Times New Roman" w:cs="Times New Roman"/>
                <w:spacing w:val="-1"/>
                <w:sz w:val="20"/>
                <w:szCs w:val="20"/>
              </w:rPr>
              <w:t>еч</w:t>
            </w:r>
            <w:r w:rsidRPr="00A01AA0">
              <w:rPr>
                <w:rFonts w:ascii="Times New Roman" w:eastAsia="Times New Roman" w:hAnsi="Times New Roman" w:cs="Times New Roman"/>
                <w:spacing w:val="1"/>
                <w:sz w:val="20"/>
                <w:szCs w:val="20"/>
              </w:rPr>
              <w:t>ий</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л</w:t>
            </w:r>
            <w:r w:rsidRPr="00A01AA0">
              <w:rPr>
                <w:rFonts w:ascii="Times New Roman" w:eastAsia="Times New Roman" w:hAnsi="Times New Roman" w:cs="Times New Roman"/>
                <w:spacing w:val="1"/>
                <w:sz w:val="20"/>
                <w:szCs w:val="20"/>
              </w:rPr>
              <w:t>ь</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z w:val="20"/>
                <w:szCs w:val="20"/>
              </w:rPr>
              <w:t>р</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z w:val="20"/>
                <w:szCs w:val="20"/>
              </w:rPr>
              <w:t>т</w:t>
            </w:r>
            <w:r w:rsidRPr="00A01AA0">
              <w:rPr>
                <w:rFonts w:ascii="Times New Roman" w:eastAsia="Times New Roman" w:hAnsi="Times New Roman" w:cs="Times New Roman"/>
                <w:spacing w:val="1"/>
                <w:sz w:val="20"/>
                <w:szCs w:val="20"/>
              </w:rPr>
              <w:t>и</w:t>
            </w:r>
            <w:r w:rsidRPr="00A01AA0">
              <w:rPr>
                <w:rFonts w:ascii="Times New Roman" w:eastAsia="Times New Roman" w:hAnsi="Times New Roman" w:cs="Times New Roman"/>
                <w:sz w:val="20"/>
                <w:szCs w:val="20"/>
              </w:rPr>
              <w:t>вн</w:t>
            </w:r>
            <w:r w:rsidRPr="00A01AA0">
              <w:rPr>
                <w:rFonts w:ascii="Times New Roman" w:eastAsia="Times New Roman" w:hAnsi="Times New Roman" w:cs="Times New Roman"/>
                <w:spacing w:val="-3"/>
                <w:sz w:val="20"/>
                <w:szCs w:val="20"/>
              </w:rPr>
              <w:t>ы</w:t>
            </w:r>
            <w:r w:rsidRPr="00A01AA0">
              <w:rPr>
                <w:rFonts w:ascii="Times New Roman" w:eastAsia="Times New Roman" w:hAnsi="Times New Roman" w:cs="Times New Roman"/>
                <w:sz w:val="20"/>
                <w:szCs w:val="20"/>
              </w:rPr>
              <w:t>хдво</w:t>
            </w:r>
            <w:r w:rsidRPr="00A01AA0">
              <w:rPr>
                <w:rFonts w:ascii="Times New Roman" w:eastAsia="Times New Roman" w:hAnsi="Times New Roman" w:cs="Times New Roman"/>
                <w:spacing w:val="-1"/>
                <w:sz w:val="20"/>
                <w:szCs w:val="20"/>
              </w:rPr>
              <w:t>йн</w:t>
            </w:r>
            <w:r w:rsidRPr="00A01AA0">
              <w:rPr>
                <w:rFonts w:ascii="Times New Roman" w:eastAsia="Times New Roman" w:hAnsi="Times New Roman" w:cs="Times New Roman"/>
                <w:sz w:val="20"/>
                <w:szCs w:val="20"/>
              </w:rPr>
              <w:t>ых(некоррек</w:t>
            </w:r>
            <w:r w:rsidRPr="00A01AA0">
              <w:rPr>
                <w:rFonts w:ascii="Times New Roman" w:eastAsia="Times New Roman" w:hAnsi="Times New Roman" w:cs="Times New Roman"/>
                <w:spacing w:val="-1"/>
                <w:sz w:val="20"/>
                <w:szCs w:val="20"/>
              </w:rPr>
              <w:t>т</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ы</w:t>
            </w:r>
            <w:r w:rsidRPr="00A01AA0">
              <w:rPr>
                <w:rFonts w:ascii="Times New Roman" w:eastAsia="Times New Roman" w:hAnsi="Times New Roman" w:cs="Times New Roman"/>
                <w:spacing w:val="2"/>
                <w:sz w:val="20"/>
                <w:szCs w:val="20"/>
              </w:rPr>
              <w:t>х</w:t>
            </w:r>
            <w:r w:rsidRPr="00A01AA0">
              <w:rPr>
                <w:rFonts w:ascii="Times New Roman" w:eastAsia="Times New Roman" w:hAnsi="Times New Roman" w:cs="Times New Roman"/>
                <w:sz w:val="20"/>
                <w:szCs w:val="20"/>
              </w:rPr>
              <w:t xml:space="preserve">) </w:t>
            </w:r>
            <w:r w:rsidRPr="00A01AA0">
              <w:rPr>
                <w:rFonts w:ascii="Times New Roman" w:eastAsia="Times New Roman" w:hAnsi="Times New Roman" w:cs="Times New Roman"/>
                <w:spacing w:val="-1"/>
                <w:sz w:val="20"/>
                <w:szCs w:val="20"/>
              </w:rPr>
              <w:t>с</w:t>
            </w:r>
            <w:r w:rsidRPr="00A01AA0">
              <w:rPr>
                <w:rFonts w:ascii="Times New Roman" w:eastAsia="Times New Roman" w:hAnsi="Times New Roman" w:cs="Times New Roman"/>
                <w:sz w:val="20"/>
                <w:szCs w:val="20"/>
              </w:rPr>
              <w:t>в</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4"/>
                <w:sz w:val="20"/>
                <w:szCs w:val="20"/>
              </w:rPr>
              <w:t>д</w:t>
            </w:r>
            <w:r w:rsidRPr="00A01AA0">
              <w:rPr>
                <w:rFonts w:ascii="Times New Roman" w:eastAsia="Times New Roman" w:hAnsi="Times New Roman" w:cs="Times New Roman"/>
                <w:spacing w:val="-1"/>
                <w:sz w:val="20"/>
                <w:szCs w:val="20"/>
              </w:rPr>
              <w:t>е</w:t>
            </w:r>
            <w:r w:rsidRPr="00A01AA0">
              <w:rPr>
                <w:rFonts w:ascii="Times New Roman" w:eastAsia="Times New Roman" w:hAnsi="Times New Roman" w:cs="Times New Roman"/>
                <w:spacing w:val="1"/>
                <w:sz w:val="20"/>
                <w:szCs w:val="20"/>
              </w:rPr>
              <w:t>ни</w:t>
            </w:r>
            <w:r w:rsidRPr="00A01AA0">
              <w:rPr>
                <w:rFonts w:ascii="Times New Roman" w:eastAsia="Times New Roman" w:hAnsi="Times New Roman" w:cs="Times New Roman"/>
                <w:sz w:val="20"/>
                <w:szCs w:val="20"/>
              </w:rPr>
              <w:t xml:space="preserve">й </w:t>
            </w:r>
            <w:r w:rsidRPr="00A01AA0">
              <w:rPr>
                <w:rFonts w:ascii="Times New Roman" w:eastAsia="Times New Roman" w:hAnsi="Times New Roman" w:cs="Times New Roman"/>
                <w:spacing w:val="-7"/>
                <w:sz w:val="20"/>
                <w:szCs w:val="20"/>
              </w:rPr>
              <w:t>«</w:t>
            </w:r>
            <w:r w:rsidRPr="00A01AA0">
              <w:rPr>
                <w:rFonts w:ascii="Times New Roman" w:eastAsia="Times New Roman" w:hAnsi="Times New Roman" w:cs="Times New Roman"/>
                <w:spacing w:val="1"/>
                <w:sz w:val="20"/>
                <w:szCs w:val="20"/>
              </w:rPr>
              <w:t>н</w:t>
            </w:r>
            <w:r w:rsidRPr="00A01AA0">
              <w:rPr>
                <w:rFonts w:ascii="Times New Roman" w:eastAsia="Times New Roman" w:hAnsi="Times New Roman" w:cs="Times New Roman"/>
                <w:sz w:val="20"/>
                <w:szCs w:val="20"/>
              </w:rPr>
              <w:t>а</w:t>
            </w:r>
            <w:r w:rsidRPr="00A01AA0">
              <w:rPr>
                <w:rFonts w:ascii="Times New Roman" w:eastAsia="Times New Roman" w:hAnsi="Times New Roman" w:cs="Times New Roman"/>
                <w:spacing w:val="2"/>
                <w:sz w:val="20"/>
                <w:szCs w:val="20"/>
              </w:rPr>
              <w:t>в</w:t>
            </w:r>
            <w:r w:rsidRPr="00A01AA0">
              <w:rPr>
                <w:rFonts w:ascii="Times New Roman" w:eastAsia="Times New Roman" w:hAnsi="Times New Roman" w:cs="Times New Roman"/>
                <w:sz w:val="20"/>
                <w:szCs w:val="20"/>
              </w:rPr>
              <w:t>ыбор З</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к</w:t>
            </w:r>
            <w:r w:rsidRPr="00A01AA0">
              <w:rPr>
                <w:rFonts w:ascii="Times New Roman" w:eastAsia="Times New Roman" w:hAnsi="Times New Roman" w:cs="Times New Roman"/>
                <w:spacing w:val="-1"/>
                <w:sz w:val="20"/>
                <w:szCs w:val="20"/>
              </w:rPr>
              <w:t>а</w:t>
            </w:r>
            <w:r w:rsidRPr="00A01AA0">
              <w:rPr>
                <w:rFonts w:ascii="Times New Roman" w:eastAsia="Times New Roman" w:hAnsi="Times New Roman" w:cs="Times New Roman"/>
                <w:spacing w:val="1"/>
                <w:sz w:val="20"/>
                <w:szCs w:val="20"/>
              </w:rPr>
              <w:t>з</w:t>
            </w:r>
            <w:r w:rsidRPr="00A01AA0">
              <w:rPr>
                <w:rFonts w:ascii="Times New Roman" w:eastAsia="Times New Roman" w:hAnsi="Times New Roman" w:cs="Times New Roman"/>
                <w:spacing w:val="-1"/>
                <w:sz w:val="20"/>
                <w:szCs w:val="20"/>
              </w:rPr>
              <w:t>ч</w:t>
            </w:r>
            <w:r w:rsidRPr="00A01AA0">
              <w:rPr>
                <w:rFonts w:ascii="Times New Roman" w:eastAsia="Times New Roman" w:hAnsi="Times New Roman" w:cs="Times New Roman"/>
                <w:spacing w:val="1"/>
                <w:sz w:val="20"/>
                <w:szCs w:val="20"/>
              </w:rPr>
              <w:t>ик</w:t>
            </w:r>
            <w:r w:rsidRPr="00A01AA0">
              <w:rPr>
                <w:rFonts w:ascii="Times New Roman" w:eastAsia="Times New Roman" w:hAnsi="Times New Roman" w:cs="Times New Roman"/>
                <w:spacing w:val="4"/>
                <w:sz w:val="20"/>
                <w:szCs w:val="20"/>
              </w:rPr>
              <w:t>а</w:t>
            </w:r>
            <w:r w:rsidRPr="00A01AA0">
              <w:rPr>
                <w:rFonts w:ascii="Times New Roman" w:eastAsia="Times New Roman" w:hAnsi="Times New Roman" w:cs="Times New Roman"/>
                <w:spacing w:val="-7"/>
                <w:sz w:val="20"/>
                <w:szCs w:val="20"/>
              </w:rPr>
              <w:t>»</w:t>
            </w:r>
            <w:r w:rsidRPr="00A01AA0">
              <w:rPr>
                <w:rFonts w:ascii="Times New Roman" w:eastAsia="Times New Roman" w:hAnsi="Times New Roman" w:cs="Times New Roman"/>
                <w:sz w:val="20"/>
                <w:szCs w:val="20"/>
              </w:rPr>
              <w:t>.</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lastRenderedPageBreak/>
              <w:t>11.</w:t>
            </w:r>
          </w:p>
        </w:tc>
        <w:tc>
          <w:tcPr>
            <w:tcW w:w="9923" w:type="dxa"/>
            <w:shd w:val="clear" w:color="auto" w:fill="auto"/>
          </w:tcPr>
          <w:p w:rsidR="00B2315E" w:rsidRPr="00A01AA0" w:rsidRDefault="00B2315E" w:rsidP="001273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z w:val="20"/>
                <w:szCs w:val="20"/>
              </w:rPr>
              <w:t>Т</w:t>
            </w:r>
            <w:r w:rsidRPr="00A01AA0">
              <w:rPr>
                <w:rFonts w:ascii="Times New Roman" w:eastAsia="Times New Roman" w:hAnsi="Times New Roman" w:cs="Times New Roman"/>
                <w:b/>
                <w:bCs/>
                <w:spacing w:val="-3"/>
                <w:sz w:val="20"/>
                <w:szCs w:val="20"/>
              </w:rPr>
              <w:t>Р</w:t>
            </w:r>
            <w:r w:rsidRPr="00A01AA0">
              <w:rPr>
                <w:rFonts w:ascii="Times New Roman" w:eastAsia="Times New Roman" w:hAnsi="Times New Roman" w:cs="Times New Roman"/>
                <w:b/>
                <w:bCs/>
                <w:sz w:val="20"/>
                <w:szCs w:val="20"/>
              </w:rPr>
              <w:t>Е</w:t>
            </w:r>
            <w:r w:rsidRPr="00A01AA0">
              <w:rPr>
                <w:rFonts w:ascii="Times New Roman" w:eastAsia="Times New Roman" w:hAnsi="Times New Roman" w:cs="Times New Roman"/>
                <w:b/>
                <w:bCs/>
                <w:spacing w:val="2"/>
                <w:sz w:val="20"/>
                <w:szCs w:val="20"/>
              </w:rPr>
              <w:t>Б</w:t>
            </w:r>
            <w:r w:rsidRPr="00A01AA0">
              <w:rPr>
                <w:rFonts w:ascii="Times New Roman" w:eastAsia="Times New Roman" w:hAnsi="Times New Roman" w:cs="Times New Roman"/>
                <w:b/>
                <w:bCs/>
                <w:sz w:val="20"/>
                <w:szCs w:val="20"/>
              </w:rPr>
              <w:t>О</w:t>
            </w:r>
            <w:r w:rsidRPr="00A01AA0">
              <w:rPr>
                <w:rFonts w:ascii="Times New Roman" w:eastAsia="Times New Roman" w:hAnsi="Times New Roman" w:cs="Times New Roman"/>
                <w:b/>
                <w:bCs/>
                <w:spacing w:val="1"/>
                <w:sz w:val="20"/>
                <w:szCs w:val="20"/>
              </w:rPr>
              <w:t>В</w:t>
            </w:r>
            <w:r w:rsidRPr="00A01AA0">
              <w:rPr>
                <w:rFonts w:ascii="Times New Roman" w:eastAsia="Times New Roman" w:hAnsi="Times New Roman" w:cs="Times New Roman"/>
                <w:b/>
                <w:bCs/>
                <w:sz w:val="20"/>
                <w:szCs w:val="20"/>
              </w:rPr>
              <w:t xml:space="preserve">АНИЯ К </w:t>
            </w:r>
            <w:r w:rsidRPr="00A01AA0">
              <w:rPr>
                <w:rFonts w:ascii="Times New Roman" w:eastAsia="Times New Roman" w:hAnsi="Times New Roman" w:cs="Times New Roman"/>
                <w:b/>
                <w:bCs/>
                <w:spacing w:val="-1"/>
                <w:sz w:val="20"/>
                <w:szCs w:val="20"/>
              </w:rPr>
              <w:t>УЧ</w:t>
            </w:r>
            <w:r w:rsidRPr="00A01AA0">
              <w:rPr>
                <w:rFonts w:ascii="Times New Roman" w:eastAsia="Times New Roman" w:hAnsi="Times New Roman" w:cs="Times New Roman"/>
                <w:b/>
                <w:bCs/>
                <w:sz w:val="20"/>
                <w:szCs w:val="20"/>
              </w:rPr>
              <w:t>А</w:t>
            </w:r>
            <w:r w:rsidRPr="00A01AA0">
              <w:rPr>
                <w:rFonts w:ascii="Times New Roman" w:eastAsia="Times New Roman" w:hAnsi="Times New Roman" w:cs="Times New Roman"/>
                <w:b/>
                <w:bCs/>
                <w:spacing w:val="-1"/>
                <w:sz w:val="20"/>
                <w:szCs w:val="20"/>
              </w:rPr>
              <w:t>С</w:t>
            </w:r>
            <w:r w:rsidRPr="00A01AA0">
              <w:rPr>
                <w:rFonts w:ascii="Times New Roman" w:eastAsia="Times New Roman" w:hAnsi="Times New Roman" w:cs="Times New Roman"/>
                <w:b/>
                <w:bCs/>
                <w:sz w:val="20"/>
                <w:szCs w:val="20"/>
              </w:rPr>
              <w:t>ТН</w:t>
            </w:r>
            <w:r w:rsidRPr="00A01AA0">
              <w:rPr>
                <w:rFonts w:ascii="Times New Roman" w:eastAsia="Times New Roman" w:hAnsi="Times New Roman" w:cs="Times New Roman"/>
                <w:b/>
                <w:bCs/>
                <w:spacing w:val="1"/>
                <w:sz w:val="20"/>
                <w:szCs w:val="20"/>
              </w:rPr>
              <w:t>ИК</w:t>
            </w:r>
            <w:r w:rsidRPr="00A01AA0">
              <w:rPr>
                <w:rFonts w:ascii="Times New Roman" w:eastAsia="Times New Roman" w:hAnsi="Times New Roman" w:cs="Times New Roman"/>
                <w:b/>
                <w:bCs/>
                <w:sz w:val="20"/>
                <w:szCs w:val="20"/>
              </w:rPr>
              <w:t xml:space="preserve">АМ </w:t>
            </w:r>
            <w:r w:rsidRPr="00A01AA0">
              <w:rPr>
                <w:rFonts w:ascii="Times New Roman" w:eastAsia="Courier New" w:hAnsi="Times New Roman" w:cs="Times New Roman"/>
                <w:b/>
                <w:bCs/>
                <w:color w:val="000000"/>
                <w:sz w:val="20"/>
                <w:szCs w:val="20"/>
              </w:rPr>
              <w:t>ПРОЦЕДУРЫ ЗАКУПКИ</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F47817" w:rsidRPr="00A01AA0" w:rsidRDefault="00F47817" w:rsidP="00F47817">
            <w:pPr>
              <w:spacing w:after="0" w:line="240" w:lineRule="auto"/>
              <w:contextualSpacing/>
              <w:jc w:val="both"/>
              <w:rPr>
                <w:rFonts w:ascii="Times New Roman" w:hAnsi="Times New Roman" w:cs="Times New Roman"/>
                <w:sz w:val="20"/>
                <w:szCs w:val="20"/>
              </w:rPr>
            </w:pPr>
            <w:r w:rsidRPr="00A01AA0">
              <w:rPr>
                <w:rFonts w:ascii="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F47817" w:rsidRPr="00A01AA0" w:rsidRDefault="00F47817" w:rsidP="00F47817">
            <w:pPr>
              <w:spacing w:after="0" w:line="240" w:lineRule="auto"/>
              <w:contextualSpacing/>
              <w:jc w:val="both"/>
              <w:rPr>
                <w:rFonts w:ascii="Times New Roman" w:hAnsi="Times New Roman" w:cs="Times New Roman"/>
                <w:sz w:val="20"/>
                <w:szCs w:val="20"/>
              </w:rPr>
            </w:pPr>
            <w:r w:rsidRPr="00A01AA0">
              <w:rPr>
                <w:rFonts w:ascii="Times New Roman" w:hAnsi="Times New Roman" w:cs="Times New Roman"/>
                <w:sz w:val="20"/>
                <w:szCs w:val="20"/>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47817" w:rsidRPr="00A01AA0" w:rsidRDefault="00F47817" w:rsidP="00F47817">
            <w:pPr>
              <w:spacing w:after="0" w:line="240" w:lineRule="auto"/>
              <w:contextualSpacing/>
              <w:jc w:val="both"/>
              <w:rPr>
                <w:rFonts w:ascii="Times New Roman" w:hAnsi="Times New Roman" w:cs="Times New Roman"/>
                <w:sz w:val="20"/>
                <w:szCs w:val="20"/>
              </w:rPr>
            </w:pPr>
            <w:r w:rsidRPr="00A01AA0">
              <w:rPr>
                <w:rFonts w:ascii="Times New Roman" w:hAnsi="Times New Roman" w:cs="Times New Roman"/>
                <w:sz w:val="20"/>
                <w:szCs w:val="20"/>
              </w:rPr>
              <w:t>3)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rsidR="00F47817" w:rsidRPr="00A01AA0" w:rsidRDefault="00F47817" w:rsidP="00F47817">
            <w:pPr>
              <w:spacing w:after="0" w:line="240" w:lineRule="auto"/>
              <w:contextualSpacing/>
              <w:jc w:val="both"/>
              <w:rPr>
                <w:rFonts w:ascii="Times New Roman" w:hAnsi="Times New Roman" w:cs="Times New Roman"/>
                <w:sz w:val="20"/>
                <w:szCs w:val="20"/>
              </w:rPr>
            </w:pPr>
            <w:r w:rsidRPr="00A01AA0">
              <w:rPr>
                <w:rFonts w:ascii="Times New Roman" w:hAnsi="Times New Roman" w:cs="Times New Roman"/>
                <w:sz w:val="20"/>
                <w:szCs w:val="20"/>
              </w:rPr>
              <w:t>4)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F47817" w:rsidRPr="00A01AA0" w:rsidRDefault="00F47817" w:rsidP="00F47817">
            <w:pPr>
              <w:spacing w:after="0" w:line="240" w:lineRule="auto"/>
              <w:contextualSpacing/>
              <w:jc w:val="both"/>
              <w:rPr>
                <w:rFonts w:ascii="Times New Roman" w:hAnsi="Times New Roman" w:cs="Times New Roman"/>
                <w:sz w:val="20"/>
                <w:szCs w:val="20"/>
              </w:rPr>
            </w:pPr>
            <w:r w:rsidRPr="00A01AA0">
              <w:rPr>
                <w:rFonts w:ascii="Times New Roman" w:hAnsi="Times New Roman" w:cs="Times New Roman"/>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7817" w:rsidRPr="00A01AA0" w:rsidRDefault="00F47817" w:rsidP="00F47817">
            <w:pPr>
              <w:spacing w:after="0" w:line="240" w:lineRule="auto"/>
              <w:contextualSpacing/>
              <w:jc w:val="both"/>
              <w:rPr>
                <w:rFonts w:ascii="Times New Roman" w:hAnsi="Times New Roman" w:cs="Times New Roman"/>
                <w:sz w:val="20"/>
                <w:szCs w:val="20"/>
              </w:rPr>
            </w:pPr>
            <w:r w:rsidRPr="00A01AA0">
              <w:rPr>
                <w:rFonts w:ascii="Times New Roman" w:hAnsi="Times New Roman" w:cs="Times New Roman"/>
                <w:sz w:val="20"/>
                <w:szCs w:val="20"/>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F47817" w:rsidRPr="00A01AA0" w:rsidRDefault="00F47817" w:rsidP="00F47817">
            <w:pPr>
              <w:spacing w:after="0" w:line="240" w:lineRule="auto"/>
              <w:contextualSpacing/>
              <w:jc w:val="both"/>
              <w:rPr>
                <w:rFonts w:ascii="Times New Roman" w:hAnsi="Times New Roman" w:cs="Times New Roman"/>
                <w:sz w:val="20"/>
                <w:szCs w:val="20"/>
              </w:rPr>
            </w:pPr>
            <w:r w:rsidRPr="00A01AA0">
              <w:rPr>
                <w:rFonts w:ascii="Times New Roman" w:hAnsi="Times New Roman" w:cs="Times New Roman"/>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47817" w:rsidRPr="00A01AA0" w:rsidRDefault="00F47817" w:rsidP="00F47817">
            <w:pPr>
              <w:spacing w:after="0" w:line="240" w:lineRule="auto"/>
              <w:contextualSpacing/>
              <w:jc w:val="both"/>
              <w:rPr>
                <w:rFonts w:ascii="Times New Roman" w:hAnsi="Times New Roman" w:cs="Times New Roman"/>
                <w:sz w:val="20"/>
                <w:szCs w:val="20"/>
              </w:rPr>
            </w:pPr>
            <w:r w:rsidRPr="00A01AA0">
              <w:rPr>
                <w:rFonts w:ascii="Times New Roman" w:hAnsi="Times New Roman" w:cs="Times New Roman"/>
                <w:sz w:val="20"/>
                <w:szCs w:val="20"/>
              </w:rPr>
              <w:t>8) отсутствие сведений об участнике закупки в реестре недобросовестных поставщиков (подрядчиков, исполнителей), предусмотренном Законом №44-ФЗ;</w:t>
            </w:r>
          </w:p>
          <w:p w:rsidR="00F47817" w:rsidRPr="00A01AA0" w:rsidRDefault="00F47817" w:rsidP="00F47817">
            <w:pPr>
              <w:spacing w:after="0" w:line="240" w:lineRule="auto"/>
              <w:contextualSpacing/>
              <w:jc w:val="both"/>
              <w:rPr>
                <w:rFonts w:ascii="Times New Roman" w:hAnsi="Times New Roman" w:cs="Times New Roman"/>
                <w:sz w:val="20"/>
                <w:szCs w:val="20"/>
              </w:rPr>
            </w:pPr>
            <w:r w:rsidRPr="00A01AA0">
              <w:rPr>
                <w:rFonts w:ascii="Times New Roman" w:hAnsi="Times New Roman" w:cs="Times New Roman"/>
                <w:sz w:val="20"/>
                <w:szCs w:val="20"/>
              </w:rPr>
              <w:t>9) отсутствие сведений об участнике закупки в реестре недобросовестных поставщиков, предусмотренном Закон №223-ФЗ;</w:t>
            </w:r>
          </w:p>
          <w:p w:rsidR="00F47817" w:rsidRPr="00A01AA0" w:rsidRDefault="00F47817" w:rsidP="00F47817">
            <w:pPr>
              <w:spacing w:after="0" w:line="240" w:lineRule="auto"/>
              <w:contextualSpacing/>
              <w:jc w:val="both"/>
              <w:rPr>
                <w:rFonts w:ascii="Times New Roman" w:eastAsia="Times New Roman" w:hAnsi="Times New Roman" w:cs="Times New Roman"/>
                <w:sz w:val="20"/>
                <w:szCs w:val="20"/>
              </w:rPr>
            </w:pPr>
            <w:r w:rsidRPr="00A01AA0">
              <w:rPr>
                <w:rFonts w:ascii="Times New Roman" w:hAnsi="Times New Roman" w:cs="Times New Roman"/>
                <w:sz w:val="20"/>
                <w:szCs w:val="20"/>
              </w:rPr>
              <w:t>10) участник закупки не является иностранным агентом.</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12.</w:t>
            </w:r>
          </w:p>
        </w:tc>
        <w:tc>
          <w:tcPr>
            <w:tcW w:w="9923" w:type="dxa"/>
            <w:shd w:val="clear" w:color="auto" w:fill="auto"/>
          </w:tcPr>
          <w:p w:rsidR="00B2315E" w:rsidRPr="00A01AA0"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A01AA0">
              <w:rPr>
                <w:rFonts w:ascii="Times New Roman" w:eastAsia="Calibri" w:hAnsi="Times New Roman" w:cs="Times New Roman"/>
                <w:b/>
                <w:snapToGrid w:val="0"/>
                <w:sz w:val="20"/>
                <w:szCs w:val="20"/>
              </w:rPr>
              <w:t>СВЕДЕНИЯ О ВОЗМОЖНОСТИ ИЗМЕНЕНИЯ УСЛОВИЙ ДОГОВОРА</w:t>
            </w:r>
          </w:p>
        </w:tc>
      </w:tr>
      <w:tr w:rsidR="00B2315E" w:rsidRPr="00A01AA0" w:rsidTr="007830A0">
        <w:tc>
          <w:tcPr>
            <w:tcW w:w="993" w:type="dxa"/>
            <w:shd w:val="clear" w:color="auto" w:fill="auto"/>
          </w:tcPr>
          <w:p w:rsidR="00B2315E" w:rsidRPr="00A01AA0"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A01AA0" w:rsidRDefault="00B2315E" w:rsidP="007830A0">
            <w:pPr>
              <w:widowControl w:val="0"/>
              <w:tabs>
                <w:tab w:val="left" w:pos="1677"/>
              </w:tabs>
              <w:suppressAutoHyphens/>
              <w:spacing w:after="0" w:line="252" w:lineRule="auto"/>
              <w:ind w:right="176"/>
              <w:jc w:val="both"/>
              <w:rPr>
                <w:rFonts w:ascii="Times New Roman" w:eastAsia="Times New Roman" w:hAnsi="Times New Roman" w:cs="Times New Roman"/>
                <w:bCs/>
                <w:sz w:val="20"/>
                <w:szCs w:val="20"/>
              </w:rPr>
            </w:pPr>
            <w:r w:rsidRPr="00A01AA0">
              <w:rPr>
                <w:rFonts w:ascii="Times New Roman" w:eastAsia="Times New Roman" w:hAnsi="Times New Roman" w:cs="Times New Roman"/>
                <w:bCs/>
                <w:sz w:val="20"/>
                <w:szCs w:val="20"/>
              </w:rPr>
              <w:t>Заказчик, по согласованию с Поставщиком, Исполнителем, Подрядчиком, в ходе исполнения Договора, вправе изменить предусмотренный Договором объем товара, работ, услуг в пределах, установленных Положением о закупках и действующим законодательством, при изменении потребности в дополнительном объеме товаров, работ, услуг, не предусмотренных Договором, но связанных с поставкой товара, выполнением работ, оказанием услуг, предусмотренных Договором.</w:t>
            </w:r>
          </w:p>
          <w:p w:rsidR="00B2315E" w:rsidRPr="00A01AA0"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Изменение существенных условий договора (цена, объемы, сроки, условия поставки и платежей, обязательства сторон, гарантии, обеспечение, ответственность сторон) возможно по решению Заказчика при согласии сторон:</w:t>
            </w:r>
          </w:p>
          <w:p w:rsidR="001F6EAE" w:rsidRPr="00A01AA0" w:rsidRDefault="001F6EAE" w:rsidP="001F6EAE">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при изменении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50 процентов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если возможность изменить цену договора предусмотрена таким договором и извещением о закупке и (или) документацией о закупке. Изменение цены договора возможно не более двух раз, при этом стороны вправе продлить срок исполнения договора;</w:t>
            </w:r>
          </w:p>
          <w:p w:rsidR="001F6EAE" w:rsidRPr="00A01AA0" w:rsidRDefault="001F6EAE" w:rsidP="001F6EAE">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 при этом допускается замена страны происхождения товаров, за исключением случая, когда договор заключен по результатам закупки, к которой </w:t>
            </w:r>
            <w:r w:rsidR="00DC2F90" w:rsidRPr="00A01AA0">
              <w:rPr>
                <w:rFonts w:ascii="Times New Roman" w:eastAsia="Times New Roman" w:hAnsi="Times New Roman" w:cs="Times New Roman"/>
                <w:sz w:val="20"/>
                <w:szCs w:val="20"/>
              </w:rPr>
              <w:t>применит</w:t>
            </w:r>
            <w:r w:rsidRPr="00A01AA0">
              <w:rPr>
                <w:rFonts w:ascii="Times New Roman" w:eastAsia="Times New Roman" w:hAnsi="Times New Roman" w:cs="Times New Roman"/>
                <w:sz w:val="20"/>
                <w:szCs w:val="20"/>
              </w:rPr>
              <w:t xml:space="preserve"> национальный режим;</w:t>
            </w:r>
          </w:p>
          <w:p w:rsidR="001F6EAE" w:rsidRPr="00A01AA0" w:rsidRDefault="001F6EAE" w:rsidP="001F6EAE">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 при увеличении (продлении) срока исполнения договора (сроков исполнения обязательств) без изменения цены договора, цены единицы ТРУ. Изменение условий на основании настоящего подпункта не допускается в </w:t>
            </w:r>
            <w:r w:rsidRPr="00A01AA0">
              <w:rPr>
                <w:rFonts w:ascii="Times New Roman" w:eastAsia="Times New Roman" w:hAnsi="Times New Roman" w:cs="Times New Roman"/>
                <w:sz w:val="20"/>
                <w:szCs w:val="20"/>
              </w:rPr>
              <w:lastRenderedPageBreak/>
              <w:t>случае исполнения договора, заключенного по результатам конкурентной закупки, за исключением случаев возникновения обстоятельств, которые при осуществлении закупки и (или) заключении договора предвидеть было невозможно;</w:t>
            </w:r>
          </w:p>
          <w:p w:rsidR="001F6EAE" w:rsidRPr="00A01AA0" w:rsidRDefault="001F6EAE" w:rsidP="001F6EAE">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при заключении долгосрочного договора, если цена договора на следующий календарный год оформляется дополнительным соглашением и такой порядок расчета цены определен договором, при этом увеличение цены договора на следующий календарный год не может превышать установленный Минэкономразвития России индекс потребительских цен на соответствующий период. Применение данного условия возможно, если это было предусмотрено таким договором и извещением о закупке и (или) документацией о закупке;</w:t>
            </w:r>
          </w:p>
          <w:p w:rsidR="001F6EAE" w:rsidRPr="00A01AA0" w:rsidRDefault="001F6EAE" w:rsidP="001F6EAE">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 если цена договора снижается по соглашению сторон </w:t>
            </w:r>
            <w:r w:rsidR="00DC2F90" w:rsidRPr="00A01AA0">
              <w:rPr>
                <w:rFonts w:ascii="Times New Roman" w:eastAsia="Times New Roman" w:hAnsi="Times New Roman" w:cs="Times New Roman"/>
                <w:sz w:val="20"/>
                <w:szCs w:val="20"/>
              </w:rPr>
              <w:t>без изменения,</w:t>
            </w:r>
            <w:r w:rsidRPr="00A01AA0">
              <w:rPr>
                <w:rFonts w:ascii="Times New Roman" w:eastAsia="Times New Roman" w:hAnsi="Times New Roman" w:cs="Times New Roman"/>
                <w:sz w:val="20"/>
                <w:szCs w:val="20"/>
              </w:rPr>
              <w:t xml:space="preserve"> предусмотренного договором количества товаров, объема работ, услуг и иных условий исполнения договора;</w:t>
            </w:r>
          </w:p>
          <w:p w:rsidR="001F6EAE" w:rsidRPr="00A01AA0" w:rsidRDefault="001F6EAE" w:rsidP="00DC2F9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если возникла необходимость в переносе сроков оплаты по заключенным договорам.</w:t>
            </w:r>
          </w:p>
        </w:tc>
      </w:tr>
      <w:tr w:rsidR="00DF27DD" w:rsidRPr="00A01AA0" w:rsidTr="007830A0">
        <w:tc>
          <w:tcPr>
            <w:tcW w:w="993" w:type="dxa"/>
            <w:tcBorders>
              <w:top w:val="single" w:sz="4" w:space="0" w:color="auto"/>
              <w:left w:val="single" w:sz="4" w:space="0" w:color="auto"/>
              <w:bottom w:val="single" w:sz="4" w:space="0" w:color="auto"/>
              <w:right w:val="single" w:sz="4" w:space="0" w:color="auto"/>
            </w:tcBorders>
            <w:shd w:val="clear" w:color="auto" w:fill="auto"/>
          </w:tcPr>
          <w:p w:rsidR="00DF27DD" w:rsidRPr="00A01AA0" w:rsidRDefault="00DF27DD"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lastRenderedPageBreak/>
              <w:t>13.</w:t>
            </w: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DF27DD" w:rsidRPr="00A01AA0" w:rsidRDefault="00DF27DD" w:rsidP="007830A0">
            <w:pPr>
              <w:widowControl w:val="0"/>
              <w:tabs>
                <w:tab w:val="left" w:pos="1677"/>
              </w:tabs>
              <w:suppressAutoHyphens/>
              <w:spacing w:after="0" w:line="252" w:lineRule="auto"/>
              <w:ind w:right="176"/>
              <w:jc w:val="both"/>
              <w:rPr>
                <w:rFonts w:ascii="Times New Roman" w:eastAsia="Times New Roman" w:hAnsi="Times New Roman" w:cs="Times New Roman"/>
                <w:b/>
                <w:bCs/>
                <w:sz w:val="20"/>
                <w:szCs w:val="20"/>
              </w:rPr>
            </w:pPr>
            <w:r w:rsidRPr="00A01AA0">
              <w:rPr>
                <w:rFonts w:ascii="Times New Roman" w:hAnsi="Times New Roman" w:cs="Times New Roman"/>
                <w:b/>
                <w:sz w:val="20"/>
                <w:szCs w:val="20"/>
              </w:rPr>
              <w:t>Ответственность сторон</w:t>
            </w:r>
          </w:p>
        </w:tc>
      </w:tr>
      <w:tr w:rsidR="00DF27DD" w:rsidRPr="00A01AA0" w:rsidTr="007830A0">
        <w:tc>
          <w:tcPr>
            <w:tcW w:w="993" w:type="dxa"/>
            <w:tcBorders>
              <w:top w:val="single" w:sz="4" w:space="0" w:color="auto"/>
              <w:left w:val="single" w:sz="4" w:space="0" w:color="auto"/>
              <w:bottom w:val="single" w:sz="4" w:space="0" w:color="auto"/>
              <w:right w:val="single" w:sz="4" w:space="0" w:color="auto"/>
            </w:tcBorders>
            <w:shd w:val="clear" w:color="auto" w:fill="auto"/>
          </w:tcPr>
          <w:p w:rsidR="00DF27DD" w:rsidRPr="00A01AA0" w:rsidRDefault="00DF27DD"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DF27DD" w:rsidRPr="00A01AA0" w:rsidRDefault="00DF27DD" w:rsidP="007830A0">
            <w:pPr>
              <w:widowControl w:val="0"/>
              <w:tabs>
                <w:tab w:val="left" w:pos="1677"/>
              </w:tabs>
              <w:suppressAutoHyphens/>
              <w:spacing w:after="0" w:line="252" w:lineRule="auto"/>
              <w:ind w:right="176"/>
              <w:jc w:val="both"/>
              <w:rPr>
                <w:rFonts w:ascii="Times New Roman" w:eastAsia="Times New Roman" w:hAnsi="Times New Roman" w:cs="Times New Roman"/>
                <w:bCs/>
                <w:sz w:val="20"/>
                <w:szCs w:val="20"/>
              </w:rPr>
            </w:pPr>
            <w:r w:rsidRPr="00A01AA0">
              <w:rPr>
                <w:rFonts w:ascii="Times New Roman" w:eastAsia="Times New Roman" w:hAnsi="Times New Roman" w:cs="Times New Roman"/>
                <w:sz w:val="20"/>
                <w:szCs w:val="20"/>
              </w:rPr>
              <w:t xml:space="preserve">Согласно проекту договора </w:t>
            </w:r>
            <w:r w:rsidR="00523F4F" w:rsidRPr="00A01AA0">
              <w:rPr>
                <w:rFonts w:ascii="Times New Roman" w:eastAsia="Times New Roman" w:hAnsi="Times New Roman" w:cs="Times New Roman"/>
                <w:sz w:val="20"/>
                <w:szCs w:val="20"/>
              </w:rPr>
              <w:t>(</w:t>
            </w:r>
            <w:r w:rsidR="00523F4F" w:rsidRPr="00A01AA0">
              <w:rPr>
                <w:rFonts w:ascii="Times New Roman" w:eastAsia="Times New Roman" w:hAnsi="Times New Roman" w:cs="Times New Roman"/>
                <w:bCs/>
                <w:spacing w:val="2"/>
                <w:sz w:val="20"/>
                <w:szCs w:val="20"/>
              </w:rPr>
              <w:t>Приложение №1 к Документации об аукционе в электронной форме</w:t>
            </w:r>
            <w:r w:rsidR="00523F4F" w:rsidRPr="00A01AA0">
              <w:rPr>
                <w:rFonts w:ascii="Times New Roman" w:eastAsia="Times New Roman" w:hAnsi="Times New Roman" w:cs="Times New Roman"/>
                <w:sz w:val="20"/>
                <w:szCs w:val="20"/>
              </w:rPr>
              <w:t>)</w:t>
            </w:r>
          </w:p>
        </w:tc>
      </w:tr>
      <w:tr w:rsidR="005255E5" w:rsidRPr="00A01AA0" w:rsidTr="007830A0">
        <w:tc>
          <w:tcPr>
            <w:tcW w:w="993" w:type="dxa"/>
            <w:tcBorders>
              <w:top w:val="single" w:sz="4" w:space="0" w:color="auto"/>
              <w:left w:val="single" w:sz="4" w:space="0" w:color="auto"/>
              <w:bottom w:val="single" w:sz="4" w:space="0" w:color="auto"/>
              <w:right w:val="single" w:sz="4" w:space="0" w:color="auto"/>
            </w:tcBorders>
            <w:shd w:val="clear" w:color="auto" w:fill="auto"/>
          </w:tcPr>
          <w:p w:rsidR="005255E5" w:rsidRPr="00A01AA0" w:rsidRDefault="005255E5"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14.</w:t>
            </w: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5255E5" w:rsidRPr="00A01AA0" w:rsidRDefault="005255E5" w:rsidP="007830A0">
            <w:pPr>
              <w:widowControl w:val="0"/>
              <w:tabs>
                <w:tab w:val="left" w:pos="1677"/>
              </w:tabs>
              <w:suppressAutoHyphens/>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b/>
                <w:bCs/>
                <w:spacing w:val="2"/>
                <w:sz w:val="20"/>
                <w:szCs w:val="20"/>
              </w:rPr>
              <w:t>Срок заключения договора</w:t>
            </w:r>
          </w:p>
        </w:tc>
      </w:tr>
      <w:tr w:rsidR="005255E5" w:rsidRPr="00A01AA0" w:rsidTr="007830A0">
        <w:tc>
          <w:tcPr>
            <w:tcW w:w="993" w:type="dxa"/>
            <w:tcBorders>
              <w:top w:val="single" w:sz="4" w:space="0" w:color="auto"/>
              <w:left w:val="single" w:sz="4" w:space="0" w:color="auto"/>
              <w:bottom w:val="single" w:sz="4" w:space="0" w:color="auto"/>
              <w:right w:val="single" w:sz="4" w:space="0" w:color="auto"/>
            </w:tcBorders>
            <w:shd w:val="clear" w:color="auto" w:fill="auto"/>
          </w:tcPr>
          <w:p w:rsidR="005255E5" w:rsidRPr="00A01AA0" w:rsidRDefault="005255E5"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5255E5" w:rsidRPr="00A01AA0" w:rsidRDefault="005255E5" w:rsidP="007830A0">
            <w:pPr>
              <w:widowControl w:val="0"/>
              <w:tabs>
                <w:tab w:val="left" w:pos="1677"/>
              </w:tabs>
              <w:suppressAutoHyphens/>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Договор должен быть подписан заказчиком и победителем открытого аукциона в электронной форме не ранее 10 и не позднее 20 дней после подписания итогового протокола.</w:t>
            </w:r>
          </w:p>
        </w:tc>
      </w:tr>
      <w:tr w:rsidR="00F47817" w:rsidRPr="00A01AA0" w:rsidTr="007830A0">
        <w:tc>
          <w:tcPr>
            <w:tcW w:w="993" w:type="dxa"/>
            <w:tcBorders>
              <w:top w:val="single" w:sz="4" w:space="0" w:color="auto"/>
              <w:left w:val="single" w:sz="4" w:space="0" w:color="auto"/>
              <w:bottom w:val="single" w:sz="4" w:space="0" w:color="auto"/>
              <w:right w:val="single" w:sz="4" w:space="0" w:color="auto"/>
            </w:tcBorders>
            <w:shd w:val="clear" w:color="auto" w:fill="auto"/>
          </w:tcPr>
          <w:p w:rsidR="00F47817" w:rsidRPr="00A01AA0" w:rsidRDefault="00F47817"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A01AA0">
              <w:rPr>
                <w:rFonts w:ascii="Times New Roman" w:eastAsia="Times New Roman" w:hAnsi="Times New Roman" w:cs="Times New Roman"/>
                <w:b/>
                <w:bCs/>
                <w:spacing w:val="2"/>
                <w:sz w:val="20"/>
                <w:szCs w:val="20"/>
              </w:rPr>
              <w:t>15.</w:t>
            </w: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F47817" w:rsidRPr="00A01AA0" w:rsidRDefault="00F47817" w:rsidP="007830A0">
            <w:pPr>
              <w:widowControl w:val="0"/>
              <w:tabs>
                <w:tab w:val="left" w:pos="1677"/>
              </w:tabs>
              <w:suppressAutoHyphens/>
              <w:spacing w:after="0" w:line="252" w:lineRule="auto"/>
              <w:ind w:right="176"/>
              <w:jc w:val="both"/>
              <w:rPr>
                <w:rFonts w:ascii="Times New Roman" w:eastAsia="Times New Roman" w:hAnsi="Times New Roman" w:cs="Times New Roman"/>
                <w:b/>
                <w:sz w:val="20"/>
                <w:szCs w:val="20"/>
              </w:rPr>
            </w:pPr>
            <w:r w:rsidRPr="00A01AA0">
              <w:rPr>
                <w:rFonts w:ascii="Times New Roman" w:eastAsia="Times New Roman" w:hAnsi="Times New Roman" w:cs="Times New Roman"/>
                <w:b/>
                <w:sz w:val="20"/>
                <w:szCs w:val="20"/>
              </w:rPr>
              <w:t>Предоставление национального режима</w:t>
            </w:r>
          </w:p>
        </w:tc>
      </w:tr>
      <w:tr w:rsidR="00F47817" w:rsidRPr="00A01AA0" w:rsidTr="007830A0">
        <w:tc>
          <w:tcPr>
            <w:tcW w:w="993" w:type="dxa"/>
            <w:tcBorders>
              <w:top w:val="single" w:sz="4" w:space="0" w:color="auto"/>
              <w:left w:val="single" w:sz="4" w:space="0" w:color="auto"/>
              <w:bottom w:val="single" w:sz="4" w:space="0" w:color="auto"/>
              <w:right w:val="single" w:sz="4" w:space="0" w:color="auto"/>
            </w:tcBorders>
            <w:shd w:val="clear" w:color="auto" w:fill="auto"/>
          </w:tcPr>
          <w:p w:rsidR="00F47817" w:rsidRPr="00A01AA0" w:rsidRDefault="00F47817"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F47817" w:rsidRPr="00A01AA0" w:rsidRDefault="00F47817" w:rsidP="007830A0">
            <w:pPr>
              <w:widowControl w:val="0"/>
              <w:tabs>
                <w:tab w:val="left" w:pos="1677"/>
              </w:tabs>
              <w:suppressAutoHyphens/>
              <w:spacing w:after="0" w:line="252" w:lineRule="auto"/>
              <w:ind w:right="176"/>
              <w:jc w:val="both"/>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Указано в подпункте 3.5. пункта 3 РАЗДЕЛА I. ОБЩИЕ СВЕДЕНИЯ ОБ АУКЦИОНЕ В ЭЛЕКТРОННОЙ ФОРМЕ</w:t>
            </w:r>
          </w:p>
        </w:tc>
      </w:tr>
    </w:tbl>
    <w:p w:rsidR="00B2315E" w:rsidRPr="00A01AA0" w:rsidRDefault="00B2315E" w:rsidP="006D63DB">
      <w:pPr>
        <w:tabs>
          <w:tab w:val="left" w:pos="0"/>
        </w:tabs>
        <w:spacing w:after="0" w:line="240" w:lineRule="auto"/>
        <w:ind w:right="-20"/>
        <w:rPr>
          <w:rFonts w:ascii="Times New Roman" w:eastAsia="Times New Roman" w:hAnsi="Times New Roman" w:cs="Times New Roman"/>
          <w:b/>
          <w:bCs/>
          <w:sz w:val="20"/>
          <w:szCs w:val="20"/>
        </w:rPr>
        <w:sectPr w:rsidR="00B2315E" w:rsidRPr="00A01AA0" w:rsidSect="0061470A">
          <w:pgSz w:w="11920" w:h="16840"/>
          <w:pgMar w:top="1134" w:right="850" w:bottom="851" w:left="1701" w:header="720" w:footer="720" w:gutter="0"/>
          <w:cols w:space="720" w:equalWidth="0">
            <w:col w:w="9369"/>
          </w:cols>
          <w:noEndnote/>
          <w:docGrid w:linePitch="382"/>
        </w:sectPr>
      </w:pPr>
    </w:p>
    <w:p w:rsidR="00B2315E" w:rsidRPr="00A01AA0" w:rsidRDefault="00B2315E" w:rsidP="006D63DB">
      <w:pPr>
        <w:spacing w:after="0" w:line="240" w:lineRule="auto"/>
        <w:rPr>
          <w:rFonts w:ascii="Times New Roman" w:eastAsia="Times New Roman" w:hAnsi="Times New Roman" w:cs="Times New Roman"/>
          <w:b/>
          <w:kern w:val="28"/>
          <w:sz w:val="20"/>
          <w:szCs w:val="20"/>
        </w:rPr>
      </w:pPr>
      <w:r w:rsidRPr="00A01AA0">
        <w:rPr>
          <w:rFonts w:ascii="Times New Roman" w:eastAsia="Times New Roman" w:hAnsi="Times New Roman" w:cs="Times New Roman"/>
          <w:b/>
          <w:sz w:val="20"/>
          <w:szCs w:val="20"/>
        </w:rPr>
        <w:lastRenderedPageBreak/>
        <w:t xml:space="preserve">РАЗДЕЛ </w:t>
      </w:r>
      <w:r w:rsidR="007F3977" w:rsidRPr="00A01AA0">
        <w:rPr>
          <w:rFonts w:ascii="Times New Roman" w:eastAsia="Times New Roman" w:hAnsi="Times New Roman" w:cs="Times New Roman"/>
          <w:b/>
          <w:sz w:val="20"/>
          <w:szCs w:val="20"/>
        </w:rPr>
        <w:t>VI</w:t>
      </w:r>
      <w:r w:rsidRPr="00A01AA0">
        <w:rPr>
          <w:rFonts w:ascii="Times New Roman" w:eastAsia="Times New Roman" w:hAnsi="Times New Roman" w:cs="Times New Roman"/>
          <w:b/>
          <w:sz w:val="20"/>
          <w:szCs w:val="20"/>
        </w:rPr>
        <w:t xml:space="preserve">. </w:t>
      </w:r>
      <w:r w:rsidRPr="00A01AA0">
        <w:rPr>
          <w:rFonts w:ascii="Times New Roman" w:eastAsia="Times New Roman" w:hAnsi="Times New Roman" w:cs="Times New Roman"/>
          <w:b/>
          <w:kern w:val="28"/>
          <w:sz w:val="20"/>
          <w:szCs w:val="20"/>
        </w:rPr>
        <w:t xml:space="preserve">ФОРМЫ ДОКУМЕНТОВ, ВКЛЮЧЕННЫЕ В СОСТАВ ЗАЯВКИ В ПРЕДЛОЖЕНИЕ УЧАСТНИКА </w:t>
      </w:r>
      <w:r w:rsidRPr="00A01AA0">
        <w:rPr>
          <w:rFonts w:ascii="Times New Roman" w:eastAsia="Courier New" w:hAnsi="Times New Roman" w:cs="Times New Roman"/>
          <w:b/>
          <w:bCs/>
          <w:color w:val="000000"/>
          <w:sz w:val="20"/>
          <w:szCs w:val="20"/>
        </w:rPr>
        <w:t>ПРОЦЕДУРЫ ЗАКУПКИ</w:t>
      </w:r>
    </w:p>
    <w:p w:rsidR="00B2315E" w:rsidRPr="00A01AA0" w:rsidRDefault="00B2315E" w:rsidP="006D63DB">
      <w:pPr>
        <w:widowControl w:val="0"/>
        <w:autoSpaceDE w:val="0"/>
        <w:autoSpaceDN w:val="0"/>
        <w:adjustRightInd w:val="0"/>
        <w:spacing w:after="0" w:line="240" w:lineRule="auto"/>
        <w:ind w:right="46"/>
        <w:rPr>
          <w:rFonts w:ascii="Times New Roman" w:eastAsia="Calibri" w:hAnsi="Times New Roman" w:cs="Times New Roman"/>
          <w:b/>
          <w:snapToGrid w:val="0"/>
          <w:sz w:val="20"/>
          <w:szCs w:val="20"/>
        </w:rPr>
      </w:pPr>
    </w:p>
    <w:p w:rsidR="00B2315E" w:rsidRPr="00A01AA0" w:rsidRDefault="00B2315E" w:rsidP="006D63DB">
      <w:pPr>
        <w:widowControl w:val="0"/>
        <w:tabs>
          <w:tab w:val="left" w:pos="708"/>
          <w:tab w:val="left" w:pos="1418"/>
        </w:tabs>
        <w:suppressAutoHyphens/>
        <w:spacing w:after="0" w:line="240" w:lineRule="auto"/>
        <w:ind w:left="5670"/>
        <w:outlineLvl w:val="0"/>
        <w:rPr>
          <w:rFonts w:ascii="Times New Roman" w:eastAsia="Times New Roman" w:hAnsi="Times New Roman" w:cs="Times New Roman"/>
          <w:b/>
          <w:bCs/>
          <w:color w:val="000000"/>
          <w:kern w:val="32"/>
          <w:sz w:val="20"/>
          <w:szCs w:val="20"/>
        </w:rPr>
      </w:pPr>
      <w:r w:rsidRPr="00A01AA0">
        <w:rPr>
          <w:rFonts w:ascii="Times New Roman" w:eastAsia="Times New Roman" w:hAnsi="Times New Roman" w:cs="Times New Roman"/>
          <w:b/>
          <w:sz w:val="20"/>
          <w:szCs w:val="20"/>
        </w:rPr>
        <w:t xml:space="preserve">Форма 1. </w:t>
      </w:r>
      <w:r w:rsidRPr="00A01AA0">
        <w:rPr>
          <w:rFonts w:ascii="Times New Roman" w:eastAsia="Times New Roman" w:hAnsi="Times New Roman" w:cs="Times New Roman"/>
          <w:b/>
          <w:bCs/>
          <w:color w:val="000000"/>
          <w:kern w:val="32"/>
          <w:sz w:val="20"/>
          <w:szCs w:val="20"/>
        </w:rPr>
        <w:t>Анкет</w:t>
      </w:r>
      <w:r w:rsidR="003F0951" w:rsidRPr="00A01AA0">
        <w:rPr>
          <w:rFonts w:ascii="Times New Roman" w:eastAsia="Times New Roman" w:hAnsi="Times New Roman" w:cs="Times New Roman"/>
          <w:b/>
          <w:bCs/>
          <w:color w:val="000000"/>
          <w:kern w:val="32"/>
          <w:sz w:val="20"/>
          <w:szCs w:val="20"/>
        </w:rPr>
        <w:t>а</w:t>
      </w:r>
      <w:r w:rsidRPr="00A01AA0">
        <w:rPr>
          <w:rFonts w:ascii="Times New Roman" w:eastAsia="Times New Roman" w:hAnsi="Times New Roman" w:cs="Times New Roman"/>
          <w:b/>
          <w:bCs/>
          <w:color w:val="000000"/>
          <w:kern w:val="32"/>
          <w:sz w:val="20"/>
          <w:szCs w:val="20"/>
        </w:rPr>
        <w:t xml:space="preserve"> участника процедуры закупки</w:t>
      </w:r>
    </w:p>
    <w:p w:rsidR="00B2315E" w:rsidRPr="00A01AA0" w:rsidRDefault="00B2315E" w:rsidP="006D63DB">
      <w:pPr>
        <w:suppressAutoHyphens/>
        <w:spacing w:after="0" w:line="240" w:lineRule="auto"/>
        <w:ind w:left="5670"/>
        <w:rPr>
          <w:rFonts w:ascii="Times New Roman" w:eastAsia="Times New Roman" w:hAnsi="Times New Roman" w:cs="Times New Roman"/>
          <w:b/>
          <w:sz w:val="20"/>
          <w:szCs w:val="20"/>
        </w:rPr>
      </w:pPr>
    </w:p>
    <w:p w:rsidR="00B2315E" w:rsidRPr="00A01AA0" w:rsidRDefault="00B2315E" w:rsidP="006D63DB">
      <w:pPr>
        <w:suppressAutoHyphens/>
        <w:spacing w:after="0" w:line="240" w:lineRule="auto"/>
        <w:ind w:left="5670"/>
        <w:rPr>
          <w:rFonts w:ascii="Times New Roman" w:eastAsia="Times New Roman" w:hAnsi="Times New Roman" w:cs="Times New Roman"/>
          <w:b/>
          <w:sz w:val="20"/>
          <w:szCs w:val="20"/>
        </w:rPr>
      </w:pPr>
    </w:p>
    <w:p w:rsidR="00B2315E" w:rsidRPr="00A01AA0" w:rsidRDefault="00B2315E" w:rsidP="006D63DB">
      <w:pPr>
        <w:suppressAutoHyphens/>
        <w:spacing w:after="0" w:line="240" w:lineRule="auto"/>
        <w:ind w:left="5670"/>
        <w:rPr>
          <w:rFonts w:ascii="Times New Roman" w:eastAsia="Times New Roman" w:hAnsi="Times New Roman" w:cs="Times New Roman"/>
          <w:b/>
          <w:sz w:val="20"/>
          <w:szCs w:val="20"/>
        </w:rPr>
      </w:pPr>
    </w:p>
    <w:p w:rsidR="00B2315E" w:rsidRPr="00A01AA0" w:rsidRDefault="00B2315E" w:rsidP="006D63DB">
      <w:pPr>
        <w:widowControl w:val="0"/>
        <w:tabs>
          <w:tab w:val="left" w:pos="708"/>
          <w:tab w:val="left" w:pos="1418"/>
        </w:tabs>
        <w:suppressAutoHyphens/>
        <w:spacing w:after="0" w:line="240" w:lineRule="auto"/>
        <w:jc w:val="center"/>
        <w:outlineLvl w:val="0"/>
        <w:rPr>
          <w:rFonts w:ascii="Times New Roman" w:eastAsia="Times New Roman" w:hAnsi="Times New Roman" w:cs="Times New Roman"/>
          <w:b/>
          <w:bCs/>
          <w:color w:val="000000"/>
          <w:kern w:val="32"/>
          <w:sz w:val="20"/>
          <w:szCs w:val="20"/>
        </w:rPr>
      </w:pPr>
      <w:bookmarkStart w:id="8" w:name="_Toc181770377"/>
      <w:bookmarkStart w:id="9" w:name="_Toc181768925"/>
      <w:bookmarkStart w:id="10" w:name="_Toc180811809"/>
      <w:bookmarkStart w:id="11" w:name="_Toc180218881"/>
      <w:bookmarkStart w:id="12" w:name="_Toc179791723"/>
      <w:bookmarkStart w:id="13" w:name="_Toc179791650"/>
      <w:bookmarkStart w:id="14" w:name="_Toc179789945"/>
      <w:bookmarkStart w:id="15" w:name="_Toc179789279"/>
      <w:bookmarkStart w:id="16" w:name="_Toc179789232"/>
      <w:bookmarkStart w:id="17" w:name="_Toc179789218"/>
      <w:bookmarkStart w:id="18" w:name="_Toc179788824"/>
      <w:bookmarkStart w:id="19" w:name="_Toc179788759"/>
      <w:bookmarkStart w:id="20" w:name="_Toc179788745"/>
      <w:bookmarkStart w:id="21" w:name="_Toc179788731"/>
      <w:bookmarkStart w:id="22" w:name="_Toc179788651"/>
      <w:bookmarkStart w:id="23" w:name="_Toc179788618"/>
      <w:bookmarkStart w:id="24" w:name="_Toc179788568"/>
      <w:bookmarkStart w:id="25" w:name="_Ref179110118"/>
      <w:bookmarkStart w:id="26" w:name="_Ref179110024"/>
      <w:bookmarkStart w:id="27" w:name="_Toc179109078"/>
      <w:bookmarkStart w:id="28" w:name="_Toc179107396"/>
      <w:bookmarkStart w:id="29" w:name="_Toc179106336"/>
      <w:bookmarkStart w:id="30" w:name="_Toc185678780"/>
      <w:r w:rsidRPr="00A01AA0">
        <w:rPr>
          <w:rFonts w:ascii="Times New Roman" w:eastAsia="Times New Roman" w:hAnsi="Times New Roman" w:cs="Times New Roman"/>
          <w:b/>
          <w:bCs/>
          <w:color w:val="000000"/>
          <w:kern w:val="32"/>
          <w:sz w:val="20"/>
          <w:szCs w:val="20"/>
        </w:rPr>
        <w:t xml:space="preserve">АНКЕТА УЧАСТНИКА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A01AA0">
        <w:rPr>
          <w:rFonts w:ascii="Times New Roman" w:eastAsia="Courier New" w:hAnsi="Times New Roman" w:cs="Times New Roman"/>
          <w:b/>
          <w:bCs/>
          <w:color w:val="000000"/>
          <w:sz w:val="20"/>
          <w:szCs w:val="20"/>
        </w:rPr>
        <w:t>ПРОЦЕДУРЫ ЗАКУПКИ</w:t>
      </w:r>
    </w:p>
    <w:p w:rsidR="00B2315E" w:rsidRPr="00A01AA0" w:rsidRDefault="00B2315E" w:rsidP="006D63DB">
      <w:pPr>
        <w:widowControl w:val="0"/>
        <w:tabs>
          <w:tab w:val="left" w:pos="708"/>
          <w:tab w:val="left" w:pos="1418"/>
        </w:tabs>
        <w:suppressAutoHyphens/>
        <w:spacing w:after="0" w:line="240" w:lineRule="auto"/>
        <w:ind w:left="851"/>
        <w:jc w:val="both"/>
        <w:outlineLvl w:val="0"/>
        <w:rPr>
          <w:rFonts w:ascii="Times New Roman" w:eastAsia="Times New Roman" w:hAnsi="Times New Roman" w:cs="Times New Roman"/>
          <w:b/>
          <w:bCs/>
          <w:color w:val="000000"/>
          <w:kern w:val="32"/>
          <w:sz w:val="20"/>
          <w:szCs w:val="20"/>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8"/>
        <w:gridCol w:w="3810"/>
      </w:tblGrid>
      <w:tr w:rsidR="00B2315E" w:rsidRPr="00A01AA0" w:rsidTr="00B2315E">
        <w:tc>
          <w:tcPr>
            <w:tcW w:w="5868" w:type="dxa"/>
            <w:tcBorders>
              <w:top w:val="single" w:sz="4" w:space="0" w:color="auto"/>
              <w:left w:val="single" w:sz="4" w:space="0" w:color="auto"/>
              <w:bottom w:val="single" w:sz="4" w:space="0" w:color="auto"/>
              <w:right w:val="single" w:sz="4" w:space="0" w:color="auto"/>
            </w:tcBorders>
          </w:tcPr>
          <w:p w:rsidR="00B2315E" w:rsidRPr="00A01AA0" w:rsidRDefault="00B2315E" w:rsidP="007830A0">
            <w:pPr>
              <w:widowControl w:val="0"/>
              <w:numPr>
                <w:ilvl w:val="0"/>
                <w:numId w:val="10"/>
              </w:numPr>
              <w:tabs>
                <w:tab w:val="clear" w:pos="1080"/>
                <w:tab w:val="num" w:pos="72"/>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color w:val="000000"/>
                <w:sz w:val="20"/>
                <w:szCs w:val="20"/>
              </w:rPr>
            </w:pPr>
            <w:r w:rsidRPr="00A01AA0">
              <w:rPr>
                <w:rFonts w:ascii="Times New Roman" w:eastAsia="Courier New" w:hAnsi="Times New Roman" w:cs="Times New Roman"/>
                <w:b/>
                <w:color w:val="000000"/>
                <w:sz w:val="20"/>
                <w:szCs w:val="20"/>
              </w:rPr>
              <w:t xml:space="preserve">Полное </w:t>
            </w:r>
            <w:r w:rsidRPr="00A01AA0">
              <w:rPr>
                <w:rFonts w:ascii="Times New Roman" w:eastAsia="Courier New" w:hAnsi="Times New Roman" w:cs="Times New Roman"/>
                <w:b/>
                <w:bCs/>
                <w:color w:val="000000"/>
                <w:sz w:val="20"/>
                <w:szCs w:val="20"/>
              </w:rPr>
              <w:t xml:space="preserve">и сокращенное </w:t>
            </w:r>
            <w:r w:rsidRPr="00A01AA0">
              <w:rPr>
                <w:rFonts w:ascii="Times New Roman" w:eastAsia="Courier New" w:hAnsi="Times New Roman" w:cs="Times New Roman"/>
                <w:b/>
                <w:color w:val="000000"/>
                <w:sz w:val="20"/>
                <w:szCs w:val="20"/>
              </w:rPr>
              <w:t>наименования организации и ее организационно-правовая форма:</w:t>
            </w:r>
          </w:p>
          <w:p w:rsidR="00B2315E" w:rsidRPr="00A01AA0"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b/>
                <w:bCs/>
                <w:color w:val="000000"/>
                <w:sz w:val="20"/>
                <w:szCs w:val="20"/>
              </w:rPr>
            </w:pPr>
            <w:r w:rsidRPr="00A01AA0">
              <w:rPr>
                <w:rFonts w:ascii="Times New Roman" w:eastAsia="Courier New" w:hAnsi="Times New Roman" w:cs="Times New Roman"/>
                <w:i/>
                <w:color w:val="000000"/>
                <w:sz w:val="20"/>
                <w:szCs w:val="20"/>
              </w:rPr>
              <w:t>(</w:t>
            </w:r>
            <w:r w:rsidRPr="00A01AA0">
              <w:rPr>
                <w:rFonts w:ascii="Times New Roman" w:eastAsia="Courier New" w:hAnsi="Times New Roman" w:cs="Times New Roman"/>
                <w:bCs/>
                <w:i/>
                <w:color w:val="000000"/>
                <w:sz w:val="20"/>
                <w:szCs w:val="20"/>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p w:rsidR="00B2315E" w:rsidRPr="00A01AA0"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b/>
                <w:color w:val="000000"/>
                <w:sz w:val="20"/>
                <w:szCs w:val="20"/>
              </w:rPr>
            </w:pPr>
            <w:r w:rsidRPr="00A01AA0">
              <w:rPr>
                <w:rFonts w:ascii="Times New Roman" w:eastAsia="Courier New" w:hAnsi="Times New Roman" w:cs="Times New Roman"/>
                <w:b/>
                <w:bCs/>
                <w:color w:val="000000"/>
                <w:sz w:val="20"/>
                <w:szCs w:val="20"/>
              </w:rPr>
              <w:t>Ф.И.О. участника процедуры закупки – физического лица</w:t>
            </w:r>
          </w:p>
        </w:tc>
        <w:tc>
          <w:tcPr>
            <w:tcW w:w="3810" w:type="dxa"/>
            <w:tcBorders>
              <w:top w:val="single" w:sz="4" w:space="0" w:color="auto"/>
              <w:left w:val="single" w:sz="4" w:space="0" w:color="auto"/>
              <w:bottom w:val="single" w:sz="4" w:space="0" w:color="auto"/>
              <w:right w:val="single" w:sz="4" w:space="0" w:color="auto"/>
            </w:tcBorders>
          </w:tcPr>
          <w:p w:rsidR="00B2315E" w:rsidRPr="00A01AA0"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b/>
                <w:color w:val="000000"/>
                <w:sz w:val="20"/>
                <w:szCs w:val="20"/>
              </w:rPr>
            </w:pPr>
          </w:p>
        </w:tc>
      </w:tr>
      <w:tr w:rsidR="00B2315E" w:rsidRPr="00A01AA0" w:rsidTr="00B2315E">
        <w:tc>
          <w:tcPr>
            <w:tcW w:w="5868" w:type="dxa"/>
            <w:tcBorders>
              <w:top w:val="single" w:sz="4" w:space="0" w:color="auto"/>
              <w:left w:val="single" w:sz="4" w:space="0" w:color="auto"/>
              <w:bottom w:val="single" w:sz="4" w:space="0" w:color="auto"/>
              <w:right w:val="single" w:sz="4" w:space="0" w:color="auto"/>
            </w:tcBorders>
          </w:tcPr>
          <w:p w:rsidR="00B2315E" w:rsidRPr="00A01AA0" w:rsidRDefault="00B2315E" w:rsidP="007830A0">
            <w:pPr>
              <w:widowControl w:val="0"/>
              <w:numPr>
                <w:ilvl w:val="0"/>
                <w:numId w:val="10"/>
              </w:numPr>
              <w:tabs>
                <w:tab w:val="clear" w:pos="1080"/>
                <w:tab w:val="num" w:pos="72"/>
                <w:tab w:val="num" w:pos="400"/>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color w:val="000000"/>
                <w:sz w:val="20"/>
                <w:szCs w:val="20"/>
              </w:rPr>
            </w:pPr>
            <w:r w:rsidRPr="00A01AA0">
              <w:rPr>
                <w:rFonts w:ascii="Times New Roman" w:eastAsia="Courier New" w:hAnsi="Times New Roman" w:cs="Times New Roman"/>
                <w:b/>
                <w:color w:val="000000"/>
                <w:sz w:val="20"/>
                <w:szCs w:val="20"/>
              </w:rPr>
              <w:t>Регистрационные данные:</w:t>
            </w:r>
          </w:p>
          <w:p w:rsidR="00B2315E" w:rsidRPr="00A01AA0"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i/>
                <w:color w:val="000000"/>
                <w:sz w:val="20"/>
                <w:szCs w:val="20"/>
              </w:rPr>
            </w:pPr>
            <w:r w:rsidRPr="00A01AA0">
              <w:rPr>
                <w:rFonts w:ascii="Times New Roman" w:eastAsia="Courier New" w:hAnsi="Times New Roman" w:cs="Times New Roman"/>
                <w:color w:val="000000"/>
                <w:sz w:val="20"/>
                <w:szCs w:val="20"/>
              </w:rPr>
              <w:t xml:space="preserve">2.1 Дата, место и орган регистрации юридического лица, регистрации физического лица в качестве индивидуального предпринимателя </w:t>
            </w:r>
            <w:r w:rsidRPr="00A01AA0">
              <w:rPr>
                <w:rFonts w:ascii="Times New Roman" w:eastAsia="Courier New" w:hAnsi="Times New Roman" w:cs="Times New Roman"/>
                <w:i/>
                <w:color w:val="000000"/>
                <w:sz w:val="20"/>
                <w:szCs w:val="20"/>
              </w:rPr>
              <w:t>(на основании Свидетельства о государственной регистрации)</w:t>
            </w:r>
          </w:p>
          <w:p w:rsidR="00B2315E" w:rsidRPr="00A01AA0"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 xml:space="preserve">2.2. ОГРН </w:t>
            </w:r>
            <w:r w:rsidRPr="00A01AA0">
              <w:rPr>
                <w:rFonts w:ascii="Times New Roman" w:eastAsia="Courier New" w:hAnsi="Times New Roman" w:cs="Times New Roman"/>
                <w:i/>
                <w:color w:val="000000"/>
                <w:sz w:val="20"/>
                <w:szCs w:val="20"/>
              </w:rPr>
              <w:t xml:space="preserve">(на основании </w:t>
            </w:r>
            <w:r w:rsidRPr="00A01AA0">
              <w:rPr>
                <w:rFonts w:ascii="Times New Roman" w:eastAsia="Courier New" w:hAnsi="Times New Roman" w:cs="Times New Roman"/>
                <w:bCs/>
                <w:i/>
                <w:color w:val="000000"/>
                <w:sz w:val="20"/>
                <w:szCs w:val="20"/>
              </w:rPr>
              <w:t>свидетельства о внесении записи в единый государственный реестр юридических лиц)</w:t>
            </w:r>
          </w:p>
          <w:p w:rsidR="00B2315E" w:rsidRPr="00A01AA0"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b/>
                <w:color w:val="000000"/>
                <w:sz w:val="20"/>
                <w:szCs w:val="20"/>
              </w:rPr>
            </w:pPr>
            <w:r w:rsidRPr="00A01AA0">
              <w:rPr>
                <w:rFonts w:ascii="Times New Roman" w:eastAsia="Courier New" w:hAnsi="Times New Roman" w:cs="Times New Roman"/>
                <w:b/>
                <w:color w:val="000000"/>
                <w:sz w:val="20"/>
                <w:szCs w:val="20"/>
              </w:rPr>
              <w:t xml:space="preserve">Паспортные данные для участника </w:t>
            </w:r>
            <w:r w:rsidRPr="00A01AA0">
              <w:rPr>
                <w:rFonts w:ascii="Times New Roman" w:eastAsia="Courier New" w:hAnsi="Times New Roman" w:cs="Times New Roman"/>
                <w:b/>
                <w:bCs/>
                <w:color w:val="000000"/>
                <w:sz w:val="20"/>
                <w:szCs w:val="20"/>
              </w:rPr>
              <w:t>процедуры закупки</w:t>
            </w:r>
            <w:r w:rsidRPr="00A01AA0">
              <w:rPr>
                <w:rFonts w:ascii="Times New Roman" w:eastAsia="Courier New" w:hAnsi="Times New Roman" w:cs="Times New Roman"/>
                <w:b/>
                <w:color w:val="000000"/>
                <w:sz w:val="20"/>
                <w:szCs w:val="20"/>
              </w:rPr>
              <w:t xml:space="preserve"> – физического лица</w:t>
            </w:r>
          </w:p>
        </w:tc>
        <w:tc>
          <w:tcPr>
            <w:tcW w:w="3810" w:type="dxa"/>
            <w:tcBorders>
              <w:top w:val="single" w:sz="4" w:space="0" w:color="auto"/>
              <w:left w:val="single" w:sz="4" w:space="0" w:color="auto"/>
              <w:bottom w:val="single" w:sz="4" w:space="0" w:color="auto"/>
              <w:right w:val="single" w:sz="4" w:space="0" w:color="auto"/>
            </w:tcBorders>
          </w:tcPr>
          <w:p w:rsidR="00B2315E" w:rsidRPr="00A01AA0"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b/>
                <w:color w:val="000000"/>
                <w:sz w:val="20"/>
                <w:szCs w:val="20"/>
              </w:rPr>
            </w:pPr>
          </w:p>
        </w:tc>
      </w:tr>
      <w:tr w:rsidR="00B2315E" w:rsidRPr="00A01AA0" w:rsidTr="00B2315E">
        <w:tc>
          <w:tcPr>
            <w:tcW w:w="5868" w:type="dxa"/>
            <w:tcBorders>
              <w:top w:val="nil"/>
              <w:left w:val="single" w:sz="4" w:space="0" w:color="auto"/>
              <w:bottom w:val="single" w:sz="4" w:space="0" w:color="auto"/>
              <w:right w:val="single" w:sz="4" w:space="0" w:color="auto"/>
            </w:tcBorders>
          </w:tcPr>
          <w:p w:rsidR="00B2315E" w:rsidRPr="00A01AA0"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i/>
                <w:color w:val="000000"/>
                <w:sz w:val="20"/>
                <w:szCs w:val="20"/>
              </w:rPr>
            </w:pPr>
            <w:r w:rsidRPr="00A01AA0">
              <w:rPr>
                <w:rFonts w:ascii="Times New Roman" w:eastAsia="Courier New" w:hAnsi="Times New Roman" w:cs="Times New Roman"/>
                <w:b/>
                <w:color w:val="000000"/>
                <w:sz w:val="20"/>
                <w:szCs w:val="20"/>
              </w:rPr>
              <w:t>3</w:t>
            </w:r>
            <w:r w:rsidRPr="00A01AA0">
              <w:rPr>
                <w:rFonts w:ascii="Times New Roman" w:eastAsia="Courier New" w:hAnsi="Times New Roman" w:cs="Times New Roman"/>
                <w:color w:val="000000"/>
                <w:sz w:val="20"/>
                <w:szCs w:val="20"/>
              </w:rPr>
              <w:t>.</w:t>
            </w:r>
            <w:r w:rsidRPr="00A01AA0">
              <w:rPr>
                <w:rFonts w:ascii="Times New Roman" w:eastAsia="Courier New" w:hAnsi="Times New Roman" w:cs="Times New Roman"/>
                <w:b/>
                <w:color w:val="000000"/>
                <w:sz w:val="20"/>
                <w:szCs w:val="20"/>
              </w:rPr>
              <w:t>ИНН, КПП, ОКПО, ОКВЭД, ОКПО, ОКОПФ, ОКТМО участника процедуры закупки</w:t>
            </w:r>
          </w:p>
        </w:tc>
        <w:tc>
          <w:tcPr>
            <w:tcW w:w="3810" w:type="dxa"/>
            <w:tcBorders>
              <w:top w:val="single" w:sz="4" w:space="0" w:color="auto"/>
              <w:left w:val="single" w:sz="4" w:space="0" w:color="auto"/>
              <w:bottom w:val="single" w:sz="4" w:space="0" w:color="auto"/>
              <w:right w:val="single" w:sz="4" w:space="0" w:color="auto"/>
            </w:tcBorders>
          </w:tcPr>
          <w:p w:rsidR="00B2315E" w:rsidRPr="00A01AA0"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b/>
                <w:color w:val="000000"/>
                <w:sz w:val="20"/>
                <w:szCs w:val="20"/>
              </w:rPr>
            </w:pPr>
          </w:p>
        </w:tc>
      </w:tr>
      <w:tr w:rsidR="00B2315E" w:rsidRPr="00A01AA0" w:rsidTr="00B2315E">
        <w:trPr>
          <w:cantSplit/>
          <w:trHeight w:val="132"/>
        </w:trPr>
        <w:tc>
          <w:tcPr>
            <w:tcW w:w="5868" w:type="dxa"/>
            <w:vMerge w:val="restart"/>
            <w:tcBorders>
              <w:top w:val="single" w:sz="4" w:space="0" w:color="auto"/>
              <w:left w:val="single" w:sz="4" w:space="0" w:color="auto"/>
              <w:bottom w:val="single" w:sz="4" w:space="0" w:color="auto"/>
              <w:right w:val="single" w:sz="4" w:space="0" w:color="auto"/>
            </w:tcBorders>
          </w:tcPr>
          <w:p w:rsidR="00B2315E" w:rsidRPr="00A01AA0" w:rsidRDefault="00B2315E" w:rsidP="007830A0">
            <w:pPr>
              <w:widowControl w:val="0"/>
              <w:numPr>
                <w:ilvl w:val="0"/>
                <w:numId w:val="11"/>
              </w:numPr>
              <w:tabs>
                <w:tab w:val="clear" w:pos="760"/>
                <w:tab w:val="num" w:pos="72"/>
                <w:tab w:val="num" w:pos="500"/>
                <w:tab w:val="left" w:pos="540"/>
                <w:tab w:val="left" w:pos="781"/>
                <w:tab w:val="left" w:pos="1418"/>
              </w:tabs>
              <w:suppressAutoHyphens/>
              <w:autoSpaceDN w:val="0"/>
              <w:spacing w:after="0" w:line="240" w:lineRule="auto"/>
              <w:ind w:left="0" w:firstLine="22"/>
              <w:jc w:val="both"/>
              <w:rPr>
                <w:rFonts w:ascii="Times New Roman" w:eastAsia="Courier New" w:hAnsi="Times New Roman" w:cs="Times New Roman"/>
                <w:b/>
                <w:color w:val="000000"/>
                <w:sz w:val="20"/>
                <w:szCs w:val="20"/>
              </w:rPr>
            </w:pPr>
            <w:r w:rsidRPr="00A01AA0">
              <w:rPr>
                <w:rFonts w:ascii="Times New Roman" w:eastAsia="Courier New" w:hAnsi="Times New Roman" w:cs="Times New Roman"/>
                <w:b/>
                <w:color w:val="000000"/>
                <w:sz w:val="20"/>
                <w:szCs w:val="20"/>
              </w:rPr>
              <w:t xml:space="preserve">Юридический адрес/место жительства участника </w:t>
            </w:r>
            <w:r w:rsidRPr="00A01AA0">
              <w:rPr>
                <w:rFonts w:ascii="Times New Roman" w:eastAsia="Courier New" w:hAnsi="Times New Roman" w:cs="Times New Roman"/>
                <w:b/>
                <w:bCs/>
                <w:color w:val="000000"/>
                <w:sz w:val="20"/>
                <w:szCs w:val="20"/>
              </w:rPr>
              <w:t>процедуры закупки</w:t>
            </w:r>
          </w:p>
        </w:tc>
        <w:tc>
          <w:tcPr>
            <w:tcW w:w="3810" w:type="dxa"/>
            <w:tcBorders>
              <w:top w:val="single" w:sz="4" w:space="0" w:color="auto"/>
              <w:left w:val="single" w:sz="4" w:space="0" w:color="auto"/>
              <w:bottom w:val="single" w:sz="4" w:space="0" w:color="auto"/>
              <w:right w:val="single" w:sz="4" w:space="0" w:color="auto"/>
            </w:tcBorders>
          </w:tcPr>
          <w:p w:rsidR="00B2315E" w:rsidRPr="00A01AA0" w:rsidRDefault="00B2315E" w:rsidP="006D63DB">
            <w:pPr>
              <w:widowControl w:val="0"/>
              <w:tabs>
                <w:tab w:val="left" w:pos="1418"/>
              </w:tabs>
              <w:suppressAutoHyphens/>
              <w:spacing w:after="0" w:line="240" w:lineRule="auto"/>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Страна</w:t>
            </w:r>
          </w:p>
        </w:tc>
      </w:tr>
      <w:tr w:rsidR="00B2315E" w:rsidRPr="00A01AA0" w:rsidTr="00B2315E">
        <w:trPr>
          <w:cantSplit/>
          <w:trHeight w:val="258"/>
        </w:trPr>
        <w:tc>
          <w:tcPr>
            <w:tcW w:w="5868" w:type="dxa"/>
            <w:vMerge/>
            <w:tcBorders>
              <w:top w:val="single" w:sz="4" w:space="0" w:color="auto"/>
              <w:left w:val="single" w:sz="4" w:space="0" w:color="auto"/>
              <w:bottom w:val="single" w:sz="4" w:space="0" w:color="auto"/>
              <w:right w:val="single" w:sz="4" w:space="0" w:color="auto"/>
            </w:tcBorders>
            <w:vAlign w:val="center"/>
          </w:tcPr>
          <w:p w:rsidR="00B2315E" w:rsidRPr="00A01AA0"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b/>
                <w:color w:val="000000"/>
                <w:sz w:val="20"/>
                <w:szCs w:val="20"/>
              </w:rPr>
            </w:pPr>
          </w:p>
        </w:tc>
        <w:tc>
          <w:tcPr>
            <w:tcW w:w="3810" w:type="dxa"/>
            <w:tcBorders>
              <w:top w:val="single" w:sz="4" w:space="0" w:color="auto"/>
              <w:left w:val="single" w:sz="4" w:space="0" w:color="auto"/>
              <w:bottom w:val="single" w:sz="4" w:space="0" w:color="auto"/>
              <w:right w:val="single" w:sz="4" w:space="0" w:color="auto"/>
            </w:tcBorders>
          </w:tcPr>
          <w:p w:rsidR="00B2315E" w:rsidRPr="00A01AA0" w:rsidRDefault="00B2315E" w:rsidP="006D63DB">
            <w:pPr>
              <w:widowControl w:val="0"/>
              <w:tabs>
                <w:tab w:val="left" w:pos="1418"/>
              </w:tabs>
              <w:suppressAutoHyphens/>
              <w:spacing w:after="0" w:line="240" w:lineRule="auto"/>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 xml:space="preserve">Адрес </w:t>
            </w:r>
          </w:p>
        </w:tc>
      </w:tr>
      <w:tr w:rsidR="00B2315E" w:rsidRPr="00A01AA0" w:rsidTr="00B2315E">
        <w:trPr>
          <w:cantSplit/>
          <w:trHeight w:val="69"/>
        </w:trPr>
        <w:tc>
          <w:tcPr>
            <w:tcW w:w="5868" w:type="dxa"/>
            <w:vMerge w:val="restart"/>
            <w:tcBorders>
              <w:top w:val="single" w:sz="4" w:space="0" w:color="auto"/>
              <w:left w:val="single" w:sz="4" w:space="0" w:color="auto"/>
              <w:bottom w:val="single" w:sz="4" w:space="0" w:color="auto"/>
              <w:right w:val="single" w:sz="4" w:space="0" w:color="auto"/>
            </w:tcBorders>
          </w:tcPr>
          <w:p w:rsidR="00B2315E" w:rsidRPr="00A01AA0" w:rsidRDefault="00B2315E" w:rsidP="007830A0">
            <w:pPr>
              <w:widowControl w:val="0"/>
              <w:numPr>
                <w:ilvl w:val="0"/>
                <w:numId w:val="11"/>
              </w:numPr>
              <w:tabs>
                <w:tab w:val="clear" w:pos="760"/>
                <w:tab w:val="num" w:pos="72"/>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color w:val="000000"/>
                <w:sz w:val="20"/>
                <w:szCs w:val="20"/>
              </w:rPr>
            </w:pPr>
            <w:r w:rsidRPr="00A01AA0">
              <w:rPr>
                <w:rFonts w:ascii="Times New Roman" w:eastAsia="Courier New" w:hAnsi="Times New Roman" w:cs="Times New Roman"/>
                <w:b/>
                <w:bCs/>
                <w:color w:val="000000"/>
                <w:sz w:val="20"/>
                <w:szCs w:val="20"/>
              </w:rPr>
              <w:t>Почтовый адрес участника процедуры закупки</w:t>
            </w:r>
          </w:p>
        </w:tc>
        <w:tc>
          <w:tcPr>
            <w:tcW w:w="3810" w:type="dxa"/>
            <w:tcBorders>
              <w:top w:val="single" w:sz="4" w:space="0" w:color="auto"/>
              <w:left w:val="single" w:sz="4" w:space="0" w:color="auto"/>
              <w:bottom w:val="single" w:sz="4" w:space="0" w:color="auto"/>
              <w:right w:val="single" w:sz="4" w:space="0" w:color="auto"/>
            </w:tcBorders>
          </w:tcPr>
          <w:p w:rsidR="00B2315E" w:rsidRPr="00A01AA0" w:rsidRDefault="00B2315E" w:rsidP="006D63DB">
            <w:pPr>
              <w:widowControl w:val="0"/>
              <w:tabs>
                <w:tab w:val="left" w:pos="1418"/>
              </w:tabs>
              <w:suppressAutoHyphens/>
              <w:spacing w:after="0" w:line="240" w:lineRule="auto"/>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Страна</w:t>
            </w:r>
          </w:p>
        </w:tc>
      </w:tr>
      <w:tr w:rsidR="00B2315E" w:rsidRPr="00A01AA0" w:rsidTr="00B2315E">
        <w:trPr>
          <w:cantSplit/>
          <w:trHeight w:val="67"/>
        </w:trPr>
        <w:tc>
          <w:tcPr>
            <w:tcW w:w="5868" w:type="dxa"/>
            <w:vMerge/>
            <w:tcBorders>
              <w:top w:val="single" w:sz="4" w:space="0" w:color="auto"/>
              <w:left w:val="single" w:sz="4" w:space="0" w:color="auto"/>
              <w:bottom w:val="single" w:sz="4" w:space="0" w:color="auto"/>
              <w:right w:val="single" w:sz="4" w:space="0" w:color="auto"/>
            </w:tcBorders>
            <w:vAlign w:val="center"/>
          </w:tcPr>
          <w:p w:rsidR="00B2315E" w:rsidRPr="00A01AA0"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b/>
                <w:color w:val="000000"/>
                <w:sz w:val="20"/>
                <w:szCs w:val="20"/>
              </w:rPr>
            </w:pPr>
          </w:p>
        </w:tc>
        <w:tc>
          <w:tcPr>
            <w:tcW w:w="3810" w:type="dxa"/>
            <w:tcBorders>
              <w:top w:val="single" w:sz="4" w:space="0" w:color="auto"/>
              <w:left w:val="single" w:sz="4" w:space="0" w:color="auto"/>
              <w:bottom w:val="single" w:sz="4" w:space="0" w:color="auto"/>
              <w:right w:val="single" w:sz="4" w:space="0" w:color="auto"/>
            </w:tcBorders>
          </w:tcPr>
          <w:p w:rsidR="00B2315E" w:rsidRPr="00A01AA0" w:rsidRDefault="00B2315E" w:rsidP="006D63DB">
            <w:pPr>
              <w:widowControl w:val="0"/>
              <w:tabs>
                <w:tab w:val="left" w:pos="1418"/>
              </w:tabs>
              <w:suppressAutoHyphens/>
              <w:spacing w:after="0" w:line="240" w:lineRule="auto"/>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Адрес</w:t>
            </w:r>
          </w:p>
        </w:tc>
      </w:tr>
      <w:tr w:rsidR="00B2315E" w:rsidRPr="00A01AA0" w:rsidTr="00B2315E">
        <w:trPr>
          <w:cantSplit/>
          <w:trHeight w:val="67"/>
        </w:trPr>
        <w:tc>
          <w:tcPr>
            <w:tcW w:w="5868" w:type="dxa"/>
            <w:vMerge/>
            <w:tcBorders>
              <w:top w:val="single" w:sz="4" w:space="0" w:color="auto"/>
              <w:left w:val="single" w:sz="4" w:space="0" w:color="auto"/>
              <w:bottom w:val="single" w:sz="4" w:space="0" w:color="auto"/>
              <w:right w:val="single" w:sz="4" w:space="0" w:color="auto"/>
            </w:tcBorders>
            <w:vAlign w:val="center"/>
          </w:tcPr>
          <w:p w:rsidR="00B2315E" w:rsidRPr="00A01AA0"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b/>
                <w:color w:val="000000"/>
                <w:sz w:val="20"/>
                <w:szCs w:val="20"/>
              </w:rPr>
            </w:pPr>
          </w:p>
        </w:tc>
        <w:tc>
          <w:tcPr>
            <w:tcW w:w="3810" w:type="dxa"/>
            <w:tcBorders>
              <w:top w:val="single" w:sz="4" w:space="0" w:color="auto"/>
              <w:left w:val="single" w:sz="4" w:space="0" w:color="auto"/>
              <w:bottom w:val="single" w:sz="4" w:space="0" w:color="auto"/>
              <w:right w:val="single" w:sz="4" w:space="0" w:color="auto"/>
            </w:tcBorders>
          </w:tcPr>
          <w:p w:rsidR="00B2315E" w:rsidRPr="00A01AA0" w:rsidRDefault="00B2315E" w:rsidP="006D63DB">
            <w:pPr>
              <w:widowControl w:val="0"/>
              <w:tabs>
                <w:tab w:val="left" w:pos="1418"/>
              </w:tabs>
              <w:suppressAutoHyphens/>
              <w:spacing w:after="0" w:line="240" w:lineRule="auto"/>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Телефон</w:t>
            </w:r>
          </w:p>
        </w:tc>
      </w:tr>
      <w:tr w:rsidR="00B2315E" w:rsidRPr="00A01AA0" w:rsidTr="00B2315E">
        <w:trPr>
          <w:cantSplit/>
          <w:trHeight w:val="67"/>
        </w:trPr>
        <w:tc>
          <w:tcPr>
            <w:tcW w:w="5868" w:type="dxa"/>
            <w:vMerge/>
            <w:tcBorders>
              <w:top w:val="single" w:sz="4" w:space="0" w:color="auto"/>
              <w:left w:val="single" w:sz="4" w:space="0" w:color="auto"/>
              <w:bottom w:val="single" w:sz="4" w:space="0" w:color="auto"/>
              <w:right w:val="single" w:sz="4" w:space="0" w:color="auto"/>
            </w:tcBorders>
            <w:vAlign w:val="center"/>
          </w:tcPr>
          <w:p w:rsidR="00B2315E" w:rsidRPr="00A01AA0"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b/>
                <w:color w:val="000000"/>
                <w:sz w:val="20"/>
                <w:szCs w:val="20"/>
              </w:rPr>
            </w:pPr>
          </w:p>
        </w:tc>
        <w:tc>
          <w:tcPr>
            <w:tcW w:w="3810" w:type="dxa"/>
            <w:tcBorders>
              <w:top w:val="single" w:sz="4" w:space="0" w:color="auto"/>
              <w:left w:val="single" w:sz="4" w:space="0" w:color="auto"/>
              <w:bottom w:val="single" w:sz="4" w:space="0" w:color="auto"/>
              <w:right w:val="single" w:sz="4" w:space="0" w:color="auto"/>
            </w:tcBorders>
          </w:tcPr>
          <w:p w:rsidR="00B2315E" w:rsidRPr="00A01AA0" w:rsidRDefault="00B2315E" w:rsidP="006D63DB">
            <w:pPr>
              <w:widowControl w:val="0"/>
              <w:tabs>
                <w:tab w:val="left" w:pos="1418"/>
              </w:tabs>
              <w:suppressAutoHyphens/>
              <w:spacing w:after="0" w:line="240" w:lineRule="auto"/>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 xml:space="preserve">Факс </w:t>
            </w:r>
          </w:p>
        </w:tc>
      </w:tr>
      <w:tr w:rsidR="00B2315E" w:rsidRPr="00A01AA0" w:rsidTr="00B2315E">
        <w:trPr>
          <w:trHeight w:val="67"/>
        </w:trPr>
        <w:tc>
          <w:tcPr>
            <w:tcW w:w="5868" w:type="dxa"/>
            <w:tcBorders>
              <w:top w:val="single" w:sz="4" w:space="0" w:color="auto"/>
              <w:left w:val="single" w:sz="4" w:space="0" w:color="auto"/>
              <w:bottom w:val="single" w:sz="4" w:space="0" w:color="auto"/>
              <w:right w:val="single" w:sz="4" w:space="0" w:color="auto"/>
            </w:tcBorders>
          </w:tcPr>
          <w:p w:rsidR="00B2315E" w:rsidRPr="00A01AA0" w:rsidRDefault="00B2315E" w:rsidP="007830A0">
            <w:pPr>
              <w:widowControl w:val="0"/>
              <w:numPr>
                <w:ilvl w:val="0"/>
                <w:numId w:val="11"/>
              </w:numPr>
              <w:tabs>
                <w:tab w:val="clear" w:pos="760"/>
                <w:tab w:val="num" w:pos="72"/>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bCs/>
                <w:color w:val="000000"/>
                <w:sz w:val="20"/>
                <w:szCs w:val="20"/>
              </w:rPr>
            </w:pPr>
            <w:r w:rsidRPr="00A01AA0">
              <w:rPr>
                <w:rFonts w:ascii="Times New Roman" w:eastAsia="Courier New" w:hAnsi="Times New Roman" w:cs="Times New Roman"/>
                <w:b/>
                <w:color w:val="000000"/>
                <w:sz w:val="20"/>
                <w:szCs w:val="20"/>
              </w:rPr>
              <w:t xml:space="preserve">Банковские реквизиты </w:t>
            </w:r>
            <w:r w:rsidRPr="00A01AA0">
              <w:rPr>
                <w:rFonts w:ascii="Times New Roman" w:eastAsia="Courier New" w:hAnsi="Times New Roman" w:cs="Times New Roman"/>
                <w:i/>
                <w:color w:val="000000"/>
                <w:sz w:val="20"/>
                <w:szCs w:val="20"/>
              </w:rPr>
              <w:t>(может быть несколько)</w:t>
            </w:r>
            <w:r w:rsidRPr="00A01AA0">
              <w:rPr>
                <w:rFonts w:ascii="Times New Roman" w:eastAsia="Courier New" w:hAnsi="Times New Roman" w:cs="Times New Roman"/>
                <w:b/>
                <w:color w:val="000000"/>
                <w:sz w:val="20"/>
                <w:szCs w:val="20"/>
              </w:rPr>
              <w:t>:</w:t>
            </w:r>
          </w:p>
          <w:p w:rsidR="00B2315E" w:rsidRPr="00A01AA0" w:rsidRDefault="00B2315E" w:rsidP="007830A0">
            <w:pPr>
              <w:widowControl w:val="0"/>
              <w:tabs>
                <w:tab w:val="num" w:pos="760"/>
                <w:tab w:val="left" w:pos="1418"/>
              </w:tabs>
              <w:suppressAutoHyphens/>
              <w:autoSpaceDN w:val="0"/>
              <w:spacing w:after="0" w:line="240" w:lineRule="auto"/>
              <w:ind w:firstLine="22"/>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6.1. Наименование обслуживающего банка</w:t>
            </w:r>
          </w:p>
          <w:p w:rsidR="00B2315E" w:rsidRPr="00A01AA0" w:rsidRDefault="00B2315E" w:rsidP="007830A0">
            <w:pPr>
              <w:widowControl w:val="0"/>
              <w:tabs>
                <w:tab w:val="num" w:pos="760"/>
                <w:tab w:val="left" w:pos="1418"/>
              </w:tabs>
              <w:suppressAutoHyphens/>
              <w:autoSpaceDN w:val="0"/>
              <w:spacing w:after="0" w:line="240" w:lineRule="auto"/>
              <w:ind w:firstLine="22"/>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6.2. Расчетный счет</w:t>
            </w:r>
          </w:p>
          <w:p w:rsidR="00B2315E" w:rsidRPr="00A01AA0" w:rsidRDefault="00B2315E" w:rsidP="007830A0">
            <w:pPr>
              <w:widowControl w:val="0"/>
              <w:tabs>
                <w:tab w:val="num" w:pos="760"/>
                <w:tab w:val="left" w:pos="1418"/>
              </w:tabs>
              <w:suppressAutoHyphens/>
              <w:autoSpaceDN w:val="0"/>
              <w:spacing w:after="0" w:line="240" w:lineRule="auto"/>
              <w:ind w:firstLine="22"/>
              <w:jc w:val="both"/>
              <w:rPr>
                <w:rFonts w:ascii="Times New Roman" w:eastAsia="Courier New" w:hAnsi="Times New Roman" w:cs="Times New Roman"/>
                <w:color w:val="000000"/>
                <w:sz w:val="20"/>
                <w:szCs w:val="20"/>
              </w:rPr>
            </w:pPr>
            <w:r w:rsidRPr="00A01AA0">
              <w:rPr>
                <w:rFonts w:ascii="Times New Roman" w:eastAsia="Courier New" w:hAnsi="Times New Roman" w:cs="Times New Roman"/>
                <w:color w:val="000000"/>
                <w:sz w:val="20"/>
                <w:szCs w:val="20"/>
              </w:rPr>
              <w:t>6.3. Корреспондентский счет</w:t>
            </w:r>
          </w:p>
          <w:p w:rsidR="00B2315E" w:rsidRPr="00A01AA0" w:rsidRDefault="00B2315E" w:rsidP="007830A0">
            <w:pPr>
              <w:widowControl w:val="0"/>
              <w:tabs>
                <w:tab w:val="num" w:pos="760"/>
                <w:tab w:val="left" w:pos="1418"/>
              </w:tabs>
              <w:suppressAutoHyphens/>
              <w:autoSpaceDN w:val="0"/>
              <w:spacing w:after="0" w:line="240" w:lineRule="auto"/>
              <w:ind w:firstLine="22"/>
              <w:jc w:val="both"/>
              <w:rPr>
                <w:rFonts w:ascii="Times New Roman" w:eastAsia="Courier New" w:hAnsi="Times New Roman" w:cs="Times New Roman"/>
                <w:b/>
                <w:bCs/>
                <w:color w:val="000000"/>
                <w:sz w:val="20"/>
                <w:szCs w:val="20"/>
              </w:rPr>
            </w:pPr>
            <w:r w:rsidRPr="00A01AA0">
              <w:rPr>
                <w:rFonts w:ascii="Times New Roman" w:eastAsia="Courier New" w:hAnsi="Times New Roman" w:cs="Times New Roman"/>
                <w:color w:val="000000"/>
                <w:sz w:val="20"/>
                <w:szCs w:val="20"/>
              </w:rPr>
              <w:t>6.4. БИК</w:t>
            </w:r>
          </w:p>
        </w:tc>
        <w:tc>
          <w:tcPr>
            <w:tcW w:w="3810" w:type="dxa"/>
            <w:tcBorders>
              <w:top w:val="single" w:sz="4" w:space="0" w:color="auto"/>
              <w:left w:val="single" w:sz="4" w:space="0" w:color="auto"/>
              <w:bottom w:val="single" w:sz="4" w:space="0" w:color="auto"/>
              <w:right w:val="single" w:sz="4" w:space="0" w:color="auto"/>
            </w:tcBorders>
          </w:tcPr>
          <w:p w:rsidR="00B2315E" w:rsidRPr="00A01AA0"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color w:val="000000"/>
                <w:sz w:val="20"/>
                <w:szCs w:val="20"/>
              </w:rPr>
            </w:pPr>
          </w:p>
        </w:tc>
      </w:tr>
      <w:tr w:rsidR="00B2315E" w:rsidRPr="00A01AA0" w:rsidTr="00B2315E">
        <w:trPr>
          <w:trHeight w:val="67"/>
        </w:trPr>
        <w:tc>
          <w:tcPr>
            <w:tcW w:w="5868" w:type="dxa"/>
            <w:tcBorders>
              <w:top w:val="single" w:sz="4" w:space="0" w:color="auto"/>
              <w:left w:val="single" w:sz="4" w:space="0" w:color="auto"/>
              <w:bottom w:val="single" w:sz="4" w:space="0" w:color="auto"/>
              <w:right w:val="single" w:sz="4" w:space="0" w:color="auto"/>
            </w:tcBorders>
          </w:tcPr>
          <w:p w:rsidR="00B2315E" w:rsidRPr="00A01AA0" w:rsidRDefault="00B2315E" w:rsidP="007830A0">
            <w:pPr>
              <w:widowControl w:val="0"/>
              <w:numPr>
                <w:ilvl w:val="0"/>
                <w:numId w:val="11"/>
              </w:numPr>
              <w:tabs>
                <w:tab w:val="clear" w:pos="760"/>
                <w:tab w:val="num" w:pos="72"/>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color w:val="000000"/>
                <w:sz w:val="20"/>
                <w:szCs w:val="20"/>
              </w:rPr>
            </w:pPr>
            <w:r w:rsidRPr="00A01AA0">
              <w:rPr>
                <w:rFonts w:ascii="Times New Roman" w:eastAsia="Courier New" w:hAnsi="Times New Roman" w:cs="Times New Roman"/>
                <w:b/>
                <w:color w:val="000000"/>
                <w:sz w:val="20"/>
                <w:szCs w:val="20"/>
              </w:rPr>
              <w:t xml:space="preserve">Сведения о выданных участнику </w:t>
            </w:r>
            <w:r w:rsidRPr="00A01AA0">
              <w:rPr>
                <w:rFonts w:ascii="Times New Roman" w:eastAsia="Courier New" w:hAnsi="Times New Roman" w:cs="Times New Roman"/>
                <w:b/>
                <w:bCs/>
                <w:color w:val="000000"/>
                <w:sz w:val="20"/>
                <w:szCs w:val="20"/>
              </w:rPr>
              <w:t>процедуры закупки</w:t>
            </w:r>
            <w:r w:rsidRPr="00A01AA0">
              <w:rPr>
                <w:rFonts w:ascii="Times New Roman" w:eastAsia="Courier New" w:hAnsi="Times New Roman" w:cs="Times New Roman"/>
                <w:b/>
                <w:color w:val="000000"/>
                <w:sz w:val="20"/>
                <w:szCs w:val="20"/>
              </w:rPr>
              <w:t xml:space="preserve"> лицензиях, сертификатах, необходимых для выполнения обязательств по договору </w:t>
            </w:r>
            <w:r w:rsidRPr="00A01AA0">
              <w:rPr>
                <w:rFonts w:ascii="Times New Roman" w:eastAsia="Courier New" w:hAnsi="Times New Roman" w:cs="Times New Roman"/>
                <w:i/>
                <w:color w:val="000000"/>
                <w:sz w:val="20"/>
                <w:szCs w:val="20"/>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810" w:type="dxa"/>
            <w:tcBorders>
              <w:top w:val="single" w:sz="4" w:space="0" w:color="auto"/>
              <w:left w:val="single" w:sz="4" w:space="0" w:color="auto"/>
              <w:bottom w:val="single" w:sz="4" w:space="0" w:color="auto"/>
              <w:right w:val="single" w:sz="4" w:space="0" w:color="auto"/>
            </w:tcBorders>
          </w:tcPr>
          <w:p w:rsidR="00B2315E" w:rsidRPr="00A01AA0"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color w:val="000000"/>
                <w:sz w:val="20"/>
                <w:szCs w:val="20"/>
              </w:rPr>
            </w:pPr>
          </w:p>
        </w:tc>
      </w:tr>
      <w:tr w:rsidR="00B2315E" w:rsidRPr="00A01AA0" w:rsidTr="00B2315E">
        <w:trPr>
          <w:trHeight w:val="67"/>
        </w:trPr>
        <w:tc>
          <w:tcPr>
            <w:tcW w:w="5868" w:type="dxa"/>
            <w:tcBorders>
              <w:top w:val="single" w:sz="4" w:space="0" w:color="auto"/>
              <w:left w:val="single" w:sz="4" w:space="0" w:color="auto"/>
              <w:bottom w:val="single" w:sz="4" w:space="0" w:color="auto"/>
              <w:right w:val="single" w:sz="4" w:space="0" w:color="auto"/>
            </w:tcBorders>
          </w:tcPr>
          <w:p w:rsidR="00B2315E" w:rsidRPr="00A01AA0" w:rsidRDefault="00B2315E" w:rsidP="007830A0">
            <w:pPr>
              <w:widowControl w:val="0"/>
              <w:numPr>
                <w:ilvl w:val="0"/>
                <w:numId w:val="11"/>
              </w:numPr>
              <w:tabs>
                <w:tab w:val="clear" w:pos="760"/>
                <w:tab w:val="num" w:pos="72"/>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color w:val="000000"/>
                <w:sz w:val="20"/>
                <w:szCs w:val="20"/>
              </w:rPr>
            </w:pPr>
            <w:r w:rsidRPr="00A01AA0">
              <w:rPr>
                <w:rFonts w:ascii="Times New Roman" w:eastAsia="Courier New" w:hAnsi="Times New Roman" w:cs="Times New Roman"/>
                <w:b/>
                <w:bCs/>
                <w:color w:val="000000"/>
                <w:sz w:val="20"/>
                <w:szCs w:val="20"/>
              </w:rPr>
              <w:t>Сведения о том является ли сделка, право на заключение которой является предметом настоящего аукциона, крупной сделкой</w:t>
            </w:r>
          </w:p>
        </w:tc>
        <w:tc>
          <w:tcPr>
            <w:tcW w:w="3810" w:type="dxa"/>
            <w:tcBorders>
              <w:top w:val="single" w:sz="4" w:space="0" w:color="auto"/>
              <w:left w:val="single" w:sz="4" w:space="0" w:color="auto"/>
              <w:bottom w:val="single" w:sz="4" w:space="0" w:color="auto"/>
              <w:right w:val="single" w:sz="4" w:space="0" w:color="auto"/>
            </w:tcBorders>
          </w:tcPr>
          <w:p w:rsidR="00B2315E" w:rsidRPr="00A01AA0"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color w:val="000000"/>
                <w:sz w:val="20"/>
                <w:szCs w:val="20"/>
              </w:rPr>
            </w:pPr>
          </w:p>
        </w:tc>
      </w:tr>
      <w:tr w:rsidR="00B2315E" w:rsidRPr="00A01AA0" w:rsidTr="00B2315E">
        <w:trPr>
          <w:trHeight w:val="67"/>
        </w:trPr>
        <w:tc>
          <w:tcPr>
            <w:tcW w:w="5868" w:type="dxa"/>
            <w:tcBorders>
              <w:top w:val="single" w:sz="4" w:space="0" w:color="auto"/>
              <w:left w:val="single" w:sz="4" w:space="0" w:color="auto"/>
              <w:bottom w:val="single" w:sz="4" w:space="0" w:color="auto"/>
              <w:right w:val="single" w:sz="4" w:space="0" w:color="auto"/>
            </w:tcBorders>
          </w:tcPr>
          <w:p w:rsidR="00B2315E" w:rsidRPr="00A01AA0" w:rsidRDefault="00B2315E" w:rsidP="007830A0">
            <w:pPr>
              <w:widowControl w:val="0"/>
              <w:numPr>
                <w:ilvl w:val="0"/>
                <w:numId w:val="11"/>
              </w:numPr>
              <w:tabs>
                <w:tab w:val="clear" w:pos="760"/>
                <w:tab w:val="num" w:pos="72"/>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bCs/>
                <w:color w:val="000000"/>
                <w:sz w:val="20"/>
                <w:szCs w:val="20"/>
              </w:rPr>
            </w:pPr>
            <w:r w:rsidRPr="00A01AA0">
              <w:rPr>
                <w:rFonts w:ascii="Times New Roman" w:eastAsia="Courier New" w:hAnsi="Times New Roman" w:cs="Times New Roman"/>
                <w:b/>
                <w:bCs/>
                <w:color w:val="000000"/>
                <w:sz w:val="20"/>
                <w:szCs w:val="20"/>
              </w:rPr>
              <w:t>Орган управления участника процедуры закупки – юридического лица, уполномоченный на одобрение сделки, право на заключение которой является предметом настоящего аукциона</w:t>
            </w:r>
          </w:p>
        </w:tc>
        <w:tc>
          <w:tcPr>
            <w:tcW w:w="3810" w:type="dxa"/>
            <w:tcBorders>
              <w:top w:val="single" w:sz="4" w:space="0" w:color="auto"/>
              <w:left w:val="single" w:sz="4" w:space="0" w:color="auto"/>
              <w:bottom w:val="single" w:sz="4" w:space="0" w:color="auto"/>
              <w:right w:val="single" w:sz="4" w:space="0" w:color="auto"/>
            </w:tcBorders>
          </w:tcPr>
          <w:p w:rsidR="00B2315E" w:rsidRPr="00A01AA0"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color w:val="000000"/>
                <w:sz w:val="20"/>
                <w:szCs w:val="20"/>
              </w:rPr>
            </w:pPr>
          </w:p>
        </w:tc>
      </w:tr>
      <w:tr w:rsidR="00B2315E" w:rsidRPr="00A01AA0" w:rsidTr="00B2315E">
        <w:trPr>
          <w:trHeight w:val="67"/>
        </w:trPr>
        <w:tc>
          <w:tcPr>
            <w:tcW w:w="5868" w:type="dxa"/>
            <w:tcBorders>
              <w:top w:val="single" w:sz="4" w:space="0" w:color="auto"/>
              <w:left w:val="single" w:sz="4" w:space="0" w:color="auto"/>
              <w:bottom w:val="single" w:sz="4" w:space="0" w:color="auto"/>
              <w:right w:val="single" w:sz="4" w:space="0" w:color="auto"/>
            </w:tcBorders>
          </w:tcPr>
          <w:p w:rsidR="00B2315E" w:rsidRPr="00A01AA0" w:rsidRDefault="00B2315E" w:rsidP="007830A0">
            <w:pPr>
              <w:widowControl w:val="0"/>
              <w:numPr>
                <w:ilvl w:val="0"/>
                <w:numId w:val="11"/>
              </w:numPr>
              <w:tabs>
                <w:tab w:val="clear" w:pos="760"/>
                <w:tab w:val="num" w:pos="72"/>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bCs/>
                <w:color w:val="000000"/>
                <w:sz w:val="20"/>
                <w:szCs w:val="20"/>
              </w:rPr>
            </w:pPr>
            <w:r w:rsidRPr="00A01AA0">
              <w:rPr>
                <w:rFonts w:ascii="Times New Roman" w:eastAsia="Courier New" w:hAnsi="Times New Roman" w:cs="Times New Roman"/>
                <w:b/>
                <w:bCs/>
                <w:color w:val="000000"/>
                <w:sz w:val="20"/>
                <w:szCs w:val="20"/>
              </w:rPr>
              <w:t>Фамилия, Имя, Отчество, должность лица, с которым заключается договор. Наименование, номер и дата (при наличии) документа, подтверждающего право подписывать договор.</w:t>
            </w:r>
          </w:p>
        </w:tc>
        <w:tc>
          <w:tcPr>
            <w:tcW w:w="3810" w:type="dxa"/>
            <w:tcBorders>
              <w:top w:val="single" w:sz="4" w:space="0" w:color="auto"/>
              <w:left w:val="single" w:sz="4" w:space="0" w:color="auto"/>
              <w:bottom w:val="single" w:sz="4" w:space="0" w:color="auto"/>
              <w:right w:val="single" w:sz="4" w:space="0" w:color="auto"/>
            </w:tcBorders>
          </w:tcPr>
          <w:p w:rsidR="00B2315E" w:rsidRPr="00A01AA0"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color w:val="000000"/>
                <w:sz w:val="20"/>
                <w:szCs w:val="20"/>
              </w:rPr>
            </w:pPr>
          </w:p>
        </w:tc>
      </w:tr>
    </w:tbl>
    <w:p w:rsidR="00B2315E" w:rsidRPr="00A01AA0" w:rsidRDefault="00B2315E" w:rsidP="006D63DB">
      <w:pPr>
        <w:widowControl w:val="0"/>
        <w:autoSpaceDE w:val="0"/>
        <w:autoSpaceDN w:val="0"/>
        <w:adjustRightInd w:val="0"/>
        <w:spacing w:after="0" w:line="240" w:lineRule="auto"/>
        <w:ind w:right="45"/>
        <w:rPr>
          <w:rFonts w:ascii="Times New Roman" w:eastAsia="Calibri" w:hAnsi="Times New Roman" w:cs="Times New Roman"/>
          <w:snapToGrid w:val="0"/>
          <w:sz w:val="20"/>
          <w:szCs w:val="20"/>
        </w:rPr>
      </w:pPr>
    </w:p>
    <w:p w:rsidR="00B2315E" w:rsidRPr="00A01AA0" w:rsidRDefault="00B2315E" w:rsidP="006D63DB">
      <w:pPr>
        <w:widowControl w:val="0"/>
        <w:autoSpaceDE w:val="0"/>
        <w:autoSpaceDN w:val="0"/>
        <w:adjustRightInd w:val="0"/>
        <w:spacing w:after="0" w:line="240" w:lineRule="auto"/>
        <w:ind w:right="45"/>
        <w:rPr>
          <w:rFonts w:ascii="Times New Roman" w:eastAsia="Calibri" w:hAnsi="Times New Roman" w:cs="Times New Roman"/>
          <w:snapToGrid w:val="0"/>
          <w:sz w:val="20"/>
          <w:szCs w:val="20"/>
        </w:rPr>
      </w:pPr>
    </w:p>
    <w:p w:rsidR="00B2315E" w:rsidRPr="00A01AA0" w:rsidRDefault="00B2315E" w:rsidP="006D63DB">
      <w:pPr>
        <w:suppressAutoHyphens/>
        <w:spacing w:after="0" w:line="240" w:lineRule="auto"/>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Руководитель (должность)                                 ___________________             И.О. Фамилия</w:t>
      </w:r>
    </w:p>
    <w:p w:rsidR="00B2315E" w:rsidRPr="00A01AA0" w:rsidRDefault="00B2315E" w:rsidP="006D63DB">
      <w:pPr>
        <w:suppressAutoHyphens/>
        <w:spacing w:after="0" w:line="240" w:lineRule="auto"/>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                                                                                                                                   (подписывается ЭЦП)</w:t>
      </w:r>
    </w:p>
    <w:p w:rsidR="00B2315E" w:rsidRPr="00A01AA0" w:rsidRDefault="00B2315E" w:rsidP="006D63DB">
      <w:pPr>
        <w:widowControl w:val="0"/>
        <w:autoSpaceDE w:val="0"/>
        <w:autoSpaceDN w:val="0"/>
        <w:adjustRightInd w:val="0"/>
        <w:spacing w:after="0" w:line="240" w:lineRule="auto"/>
        <w:ind w:right="45"/>
        <w:rPr>
          <w:rFonts w:ascii="Times New Roman" w:eastAsia="Calibri" w:hAnsi="Times New Roman" w:cs="Times New Roman"/>
          <w:b/>
          <w:snapToGrid w:val="0"/>
          <w:sz w:val="20"/>
          <w:szCs w:val="20"/>
        </w:rPr>
      </w:pPr>
    </w:p>
    <w:p w:rsidR="00B2315E" w:rsidRPr="00A01AA0" w:rsidRDefault="00B2315E" w:rsidP="006D63DB">
      <w:pPr>
        <w:widowControl w:val="0"/>
        <w:autoSpaceDE w:val="0"/>
        <w:autoSpaceDN w:val="0"/>
        <w:adjustRightInd w:val="0"/>
        <w:spacing w:after="0" w:line="240" w:lineRule="auto"/>
        <w:ind w:right="45"/>
        <w:rPr>
          <w:rFonts w:ascii="Times New Roman" w:eastAsia="Calibri" w:hAnsi="Times New Roman" w:cs="Times New Roman"/>
          <w:b/>
          <w:snapToGrid w:val="0"/>
          <w:sz w:val="20"/>
          <w:szCs w:val="20"/>
        </w:rPr>
      </w:pPr>
    </w:p>
    <w:p w:rsidR="00B2315E" w:rsidRPr="00A01AA0" w:rsidRDefault="00B2315E" w:rsidP="006D63DB">
      <w:pPr>
        <w:widowControl w:val="0"/>
        <w:autoSpaceDE w:val="0"/>
        <w:autoSpaceDN w:val="0"/>
        <w:adjustRightInd w:val="0"/>
        <w:spacing w:after="0" w:line="240" w:lineRule="auto"/>
        <w:ind w:right="45"/>
        <w:rPr>
          <w:rFonts w:ascii="Times New Roman" w:eastAsia="Calibri" w:hAnsi="Times New Roman" w:cs="Times New Roman"/>
          <w:b/>
          <w:snapToGrid w:val="0"/>
          <w:sz w:val="20"/>
          <w:szCs w:val="20"/>
        </w:rPr>
        <w:sectPr w:rsidR="00B2315E" w:rsidRPr="00A01AA0" w:rsidSect="00B2315E">
          <w:pgSz w:w="11920" w:h="16840"/>
          <w:pgMar w:top="1134" w:right="850" w:bottom="1134" w:left="1701" w:header="720" w:footer="720" w:gutter="0"/>
          <w:cols w:space="720" w:equalWidth="0">
            <w:col w:w="9369"/>
          </w:cols>
          <w:noEndnote/>
          <w:docGrid w:linePitch="382"/>
        </w:sectPr>
      </w:pPr>
    </w:p>
    <w:p w:rsidR="00B2315E" w:rsidRPr="00A01AA0" w:rsidRDefault="00B2315E" w:rsidP="006D63DB">
      <w:pPr>
        <w:widowControl w:val="0"/>
        <w:tabs>
          <w:tab w:val="left" w:pos="708"/>
          <w:tab w:val="left" w:pos="1418"/>
        </w:tabs>
        <w:suppressAutoHyphens/>
        <w:spacing w:after="0" w:line="240" w:lineRule="auto"/>
        <w:ind w:left="5670"/>
        <w:outlineLvl w:val="0"/>
        <w:rPr>
          <w:rFonts w:ascii="Times New Roman" w:eastAsia="Times New Roman" w:hAnsi="Times New Roman" w:cs="Times New Roman"/>
          <w:b/>
          <w:bCs/>
          <w:color w:val="000000"/>
          <w:kern w:val="32"/>
          <w:sz w:val="20"/>
          <w:szCs w:val="20"/>
        </w:rPr>
      </w:pPr>
      <w:r w:rsidRPr="00A01AA0">
        <w:rPr>
          <w:rFonts w:ascii="Times New Roman" w:eastAsia="Times New Roman" w:hAnsi="Times New Roman" w:cs="Times New Roman"/>
          <w:b/>
          <w:sz w:val="20"/>
          <w:szCs w:val="20"/>
        </w:rPr>
        <w:lastRenderedPageBreak/>
        <w:t xml:space="preserve">Форма 2. </w:t>
      </w:r>
      <w:r w:rsidRPr="00A01AA0">
        <w:rPr>
          <w:rFonts w:ascii="Times New Roman" w:eastAsia="Times New Roman" w:hAnsi="Times New Roman" w:cs="Times New Roman"/>
          <w:b/>
          <w:bCs/>
          <w:color w:val="000000"/>
          <w:kern w:val="32"/>
          <w:sz w:val="20"/>
          <w:szCs w:val="20"/>
        </w:rPr>
        <w:t>Заявка Часть 1</w:t>
      </w:r>
    </w:p>
    <w:p w:rsidR="00B2315E" w:rsidRPr="00A01AA0" w:rsidRDefault="00B2315E" w:rsidP="006D63DB">
      <w:pPr>
        <w:widowControl w:val="0"/>
        <w:tabs>
          <w:tab w:val="left" w:pos="1418"/>
          <w:tab w:val="right" w:pos="9354"/>
        </w:tabs>
        <w:suppressAutoHyphens/>
        <w:spacing w:after="0" w:line="240" w:lineRule="auto"/>
        <w:jc w:val="center"/>
        <w:rPr>
          <w:rFonts w:ascii="Times New Roman" w:eastAsia="Courier New" w:hAnsi="Times New Roman" w:cs="Times New Roman"/>
          <w:b/>
          <w:color w:val="000000"/>
          <w:sz w:val="20"/>
          <w:szCs w:val="20"/>
        </w:rPr>
      </w:pPr>
    </w:p>
    <w:p w:rsidR="00B2315E" w:rsidRPr="00A01AA0" w:rsidRDefault="00B2315E" w:rsidP="006D63DB">
      <w:pPr>
        <w:widowControl w:val="0"/>
        <w:tabs>
          <w:tab w:val="left" w:pos="1418"/>
          <w:tab w:val="right" w:pos="9354"/>
        </w:tabs>
        <w:suppressAutoHyphens/>
        <w:spacing w:after="0" w:line="240" w:lineRule="auto"/>
        <w:jc w:val="center"/>
        <w:rPr>
          <w:rFonts w:ascii="Times New Roman" w:eastAsia="Courier New" w:hAnsi="Times New Roman" w:cs="Times New Roman"/>
          <w:b/>
          <w:color w:val="000000"/>
          <w:sz w:val="20"/>
          <w:szCs w:val="20"/>
        </w:rPr>
      </w:pPr>
    </w:p>
    <w:p w:rsidR="00B2315E" w:rsidRPr="00A01AA0" w:rsidRDefault="00B2315E" w:rsidP="006D63DB">
      <w:pPr>
        <w:widowControl w:val="0"/>
        <w:tabs>
          <w:tab w:val="left" w:pos="1418"/>
          <w:tab w:val="right" w:pos="9354"/>
        </w:tabs>
        <w:suppressAutoHyphens/>
        <w:spacing w:after="0" w:line="240" w:lineRule="auto"/>
        <w:jc w:val="center"/>
        <w:rPr>
          <w:rFonts w:ascii="Times New Roman" w:eastAsia="Courier New" w:hAnsi="Times New Roman" w:cs="Times New Roman"/>
          <w:b/>
          <w:color w:val="000000"/>
          <w:sz w:val="20"/>
          <w:szCs w:val="20"/>
        </w:rPr>
      </w:pPr>
      <w:r w:rsidRPr="00A01AA0">
        <w:rPr>
          <w:rFonts w:ascii="Times New Roman" w:eastAsia="Courier New" w:hAnsi="Times New Roman" w:cs="Times New Roman"/>
          <w:b/>
          <w:color w:val="000000"/>
          <w:sz w:val="20"/>
          <w:szCs w:val="20"/>
        </w:rPr>
        <w:t>ЗАЯВКА. ЧАСТЬ 1.</w:t>
      </w:r>
    </w:p>
    <w:p w:rsidR="00B2315E" w:rsidRPr="00A01AA0" w:rsidRDefault="00B2315E" w:rsidP="006D63DB">
      <w:pPr>
        <w:suppressAutoHyphens/>
        <w:spacing w:after="0" w:line="240" w:lineRule="auto"/>
        <w:rPr>
          <w:rFonts w:ascii="Times New Roman" w:eastAsia="Times New Roman" w:hAnsi="Times New Roman" w:cs="Times New Roman"/>
          <w:sz w:val="20"/>
          <w:szCs w:val="20"/>
        </w:rPr>
      </w:pPr>
    </w:p>
    <w:p w:rsidR="00B2315E" w:rsidRPr="00A01AA0" w:rsidRDefault="00B2315E" w:rsidP="006D63DB">
      <w:pPr>
        <w:suppressAutoHyphens/>
        <w:spacing w:after="0" w:line="240" w:lineRule="auto"/>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Дата, исх. номер</w:t>
      </w:r>
    </w:p>
    <w:p w:rsidR="00B2315E" w:rsidRPr="00A01AA0" w:rsidRDefault="00B2315E" w:rsidP="006D63DB">
      <w:pPr>
        <w:suppressAutoHyphens/>
        <w:spacing w:after="0" w:line="240" w:lineRule="auto"/>
        <w:ind w:firstLine="5670"/>
        <w:rPr>
          <w:rFonts w:ascii="Times New Roman" w:eastAsia="Times New Roman" w:hAnsi="Times New Roman" w:cs="Times New Roman"/>
          <w:sz w:val="20"/>
          <w:szCs w:val="20"/>
        </w:rPr>
      </w:pPr>
    </w:p>
    <w:p w:rsidR="00B2315E" w:rsidRPr="00A01AA0" w:rsidRDefault="00B2315E" w:rsidP="006D63DB">
      <w:pPr>
        <w:suppressAutoHyphens/>
        <w:spacing w:after="0" w:line="240" w:lineRule="auto"/>
        <w:ind w:left="5670"/>
        <w:rPr>
          <w:rFonts w:ascii="Times New Roman" w:eastAsia="Times New Roman" w:hAnsi="Times New Roman" w:cs="Times New Roman"/>
          <w:sz w:val="20"/>
          <w:szCs w:val="20"/>
          <w:lang w:eastAsia="ar-SA"/>
        </w:rPr>
      </w:pPr>
    </w:p>
    <w:p w:rsidR="00B2315E" w:rsidRPr="00A01AA0" w:rsidRDefault="00B2315E" w:rsidP="006D63DB">
      <w:pPr>
        <w:suppressAutoHyphens/>
        <w:spacing w:after="0" w:line="240" w:lineRule="auto"/>
        <w:ind w:left="5670"/>
        <w:rPr>
          <w:rFonts w:ascii="Times New Roman" w:eastAsia="Times New Roman" w:hAnsi="Times New Roman" w:cs="Times New Roman"/>
          <w:sz w:val="20"/>
          <w:szCs w:val="20"/>
          <w:lang w:eastAsia="ar-SA"/>
        </w:rPr>
      </w:pPr>
    </w:p>
    <w:p w:rsidR="00B2315E" w:rsidRPr="00A01AA0" w:rsidRDefault="00B2315E" w:rsidP="006D63DB">
      <w:pPr>
        <w:suppressAutoHyphens/>
        <w:spacing w:after="0" w:line="240" w:lineRule="auto"/>
        <w:ind w:left="5670"/>
        <w:rPr>
          <w:rFonts w:ascii="Times New Roman" w:eastAsia="Times New Roman" w:hAnsi="Times New Roman" w:cs="Times New Roman"/>
          <w:sz w:val="20"/>
          <w:szCs w:val="20"/>
          <w:lang w:eastAsia="ar-SA"/>
        </w:rPr>
      </w:pPr>
    </w:p>
    <w:p w:rsidR="00B2315E" w:rsidRPr="00A01AA0" w:rsidRDefault="00B2315E" w:rsidP="006D63DB">
      <w:pPr>
        <w:tabs>
          <w:tab w:val="left" w:pos="9355"/>
        </w:tabs>
        <w:spacing w:after="0" w:line="240" w:lineRule="auto"/>
        <w:jc w:val="center"/>
        <w:rPr>
          <w:rFonts w:ascii="Times New Roman" w:eastAsia="Times New Roman" w:hAnsi="Times New Roman" w:cs="Times New Roman"/>
          <w:b/>
          <w:color w:val="000000"/>
          <w:sz w:val="20"/>
          <w:szCs w:val="20"/>
          <w:lang w:eastAsia="en-US" w:bidi="en-US"/>
        </w:rPr>
      </w:pPr>
      <w:r w:rsidRPr="00A01AA0">
        <w:rPr>
          <w:rFonts w:ascii="Times New Roman" w:eastAsia="Times New Roman" w:hAnsi="Times New Roman" w:cs="Times New Roman"/>
          <w:b/>
          <w:color w:val="000000"/>
          <w:sz w:val="20"/>
          <w:szCs w:val="20"/>
          <w:lang w:eastAsia="en-US" w:bidi="en-US"/>
        </w:rPr>
        <w:t xml:space="preserve">ЗАЯВКА НА УЧАСТИЕ </w:t>
      </w:r>
    </w:p>
    <w:p w:rsidR="00B2315E" w:rsidRPr="00A01AA0" w:rsidRDefault="00B2315E" w:rsidP="006D63DB">
      <w:pPr>
        <w:spacing w:after="0" w:line="240" w:lineRule="auto"/>
        <w:jc w:val="center"/>
        <w:rPr>
          <w:rFonts w:ascii="Times New Roman" w:eastAsia="Times New Roman" w:hAnsi="Times New Roman" w:cs="Times New Roman"/>
          <w:b/>
          <w:color w:val="000000"/>
          <w:sz w:val="20"/>
          <w:szCs w:val="20"/>
          <w:lang w:eastAsia="en-US" w:bidi="en-US"/>
        </w:rPr>
      </w:pPr>
      <w:r w:rsidRPr="00A01AA0">
        <w:rPr>
          <w:rFonts w:ascii="Times New Roman" w:eastAsia="Times New Roman" w:hAnsi="Times New Roman" w:cs="Times New Roman"/>
          <w:color w:val="000000"/>
          <w:sz w:val="20"/>
          <w:szCs w:val="20"/>
          <w:lang w:eastAsia="en-US" w:bidi="en-US"/>
        </w:rPr>
        <w:t xml:space="preserve">в </w:t>
      </w:r>
      <w:r w:rsidRPr="00A01AA0">
        <w:rPr>
          <w:rFonts w:ascii="Times New Roman" w:eastAsia="Times New Roman" w:hAnsi="Times New Roman" w:cs="Times New Roman"/>
          <w:sz w:val="20"/>
          <w:szCs w:val="20"/>
          <w:lang w:eastAsia="en-US" w:bidi="en-US"/>
        </w:rPr>
        <w:t xml:space="preserve">аукционе в электронной форме </w:t>
      </w:r>
      <w:r w:rsidRPr="00A01AA0">
        <w:rPr>
          <w:rFonts w:ascii="Times New Roman" w:eastAsia="Times New Roman" w:hAnsi="Times New Roman" w:cs="Times New Roman"/>
          <w:color w:val="0D0D0D"/>
          <w:sz w:val="20"/>
          <w:szCs w:val="20"/>
          <w:lang w:eastAsia="en-US" w:bidi="en-US"/>
        </w:rPr>
        <w:t xml:space="preserve">на право заключения договора на: </w:t>
      </w:r>
      <w:r w:rsidRPr="00A01AA0">
        <w:rPr>
          <w:rFonts w:ascii="Times New Roman" w:eastAsia="Times New Roman" w:hAnsi="Times New Roman" w:cs="Times New Roman"/>
          <w:sz w:val="20"/>
          <w:szCs w:val="20"/>
          <w:lang w:bidi="en-US"/>
        </w:rPr>
        <w:t>____________________________________________</w:t>
      </w:r>
    </w:p>
    <w:p w:rsidR="00B2315E" w:rsidRPr="00A01AA0" w:rsidRDefault="00B2315E" w:rsidP="006D63DB">
      <w:pPr>
        <w:spacing w:after="0" w:line="240" w:lineRule="auto"/>
        <w:jc w:val="center"/>
        <w:rPr>
          <w:rFonts w:ascii="Times New Roman" w:eastAsia="Times New Roman" w:hAnsi="Times New Roman" w:cs="Times New Roman"/>
          <w:b/>
          <w:color w:val="000000"/>
          <w:sz w:val="20"/>
          <w:szCs w:val="20"/>
          <w:lang w:eastAsia="en-US" w:bidi="en-US"/>
        </w:rPr>
      </w:pPr>
      <w:r w:rsidRPr="00A01AA0">
        <w:rPr>
          <w:rFonts w:ascii="Times New Roman" w:eastAsia="Times New Roman" w:hAnsi="Times New Roman" w:cs="Times New Roman"/>
          <w:b/>
          <w:color w:val="000000"/>
          <w:sz w:val="20"/>
          <w:szCs w:val="20"/>
          <w:lang w:eastAsia="en-US" w:bidi="en-US"/>
        </w:rPr>
        <w:t>(часть 1)</w:t>
      </w:r>
    </w:p>
    <w:p w:rsidR="00B2315E" w:rsidRPr="00A01AA0" w:rsidRDefault="00B2315E" w:rsidP="006D63DB">
      <w:pPr>
        <w:spacing w:after="0" w:line="240" w:lineRule="auto"/>
        <w:jc w:val="center"/>
        <w:rPr>
          <w:rFonts w:ascii="Times New Roman" w:eastAsia="Times New Roman" w:hAnsi="Times New Roman" w:cs="Times New Roman"/>
          <w:b/>
          <w:color w:val="000000"/>
          <w:sz w:val="20"/>
          <w:szCs w:val="20"/>
          <w:lang w:eastAsia="en-US" w:bidi="en-US"/>
        </w:rPr>
      </w:pPr>
    </w:p>
    <w:p w:rsidR="00B2315E" w:rsidRPr="00A01AA0" w:rsidRDefault="00B2315E" w:rsidP="006D63DB">
      <w:pPr>
        <w:spacing w:after="0" w:line="240" w:lineRule="auto"/>
        <w:ind w:firstLine="709"/>
        <w:jc w:val="both"/>
        <w:rPr>
          <w:rFonts w:ascii="Times New Roman" w:eastAsia="Times New Roman" w:hAnsi="Times New Roman" w:cs="Times New Roman"/>
          <w:b/>
          <w:color w:val="000000"/>
          <w:sz w:val="20"/>
          <w:szCs w:val="20"/>
          <w:lang w:eastAsia="en-US" w:bidi="en-US"/>
        </w:rPr>
      </w:pPr>
      <w:r w:rsidRPr="00A01AA0">
        <w:rPr>
          <w:rFonts w:ascii="Times New Roman" w:eastAsia="Times New Roman" w:hAnsi="Times New Roman" w:cs="Times New Roman"/>
          <w:sz w:val="20"/>
          <w:szCs w:val="20"/>
          <w:lang w:eastAsia="en-US" w:bidi="en-US"/>
        </w:rPr>
        <w:t xml:space="preserve">Изучив документацию об аукционе в электронной форме </w:t>
      </w:r>
      <w:r w:rsidRPr="00A01AA0">
        <w:rPr>
          <w:rFonts w:ascii="Times New Roman" w:eastAsia="Times New Roman" w:hAnsi="Times New Roman" w:cs="Times New Roman"/>
          <w:sz w:val="20"/>
          <w:szCs w:val="20"/>
          <w:u w:color="000000"/>
        </w:rPr>
        <w:t xml:space="preserve">на право заключить договор на _________________________________________________________________ </w:t>
      </w:r>
      <w:r w:rsidRPr="00A01AA0">
        <w:rPr>
          <w:rFonts w:ascii="Times New Roman" w:eastAsia="Times New Roman" w:hAnsi="Times New Roman" w:cs="Times New Roman"/>
          <w:i/>
          <w:sz w:val="20"/>
          <w:szCs w:val="20"/>
          <w:u w:color="000000"/>
        </w:rPr>
        <w:t>(предмет договора)</w:t>
      </w:r>
      <w:r w:rsidRPr="00A01AA0">
        <w:rPr>
          <w:rFonts w:ascii="Times New Roman" w:eastAsia="Times New Roman" w:hAnsi="Times New Roman" w:cs="Times New Roman"/>
          <w:sz w:val="20"/>
          <w:szCs w:val="20"/>
          <w:lang w:eastAsia="en-US" w:bidi="en-US"/>
        </w:rPr>
        <w:t xml:space="preserve">, мы подтверждаем согласие поставки товара </w:t>
      </w:r>
      <w:r w:rsidRPr="00A01AA0">
        <w:rPr>
          <w:rFonts w:ascii="Times New Roman" w:eastAsia="Times New Roman" w:hAnsi="Times New Roman" w:cs="Times New Roman"/>
          <w:sz w:val="20"/>
          <w:szCs w:val="20"/>
          <w:u w:color="000000"/>
        </w:rPr>
        <w:t xml:space="preserve">являющимся предметом аукциона в электронной форме </w:t>
      </w:r>
      <w:r w:rsidRPr="00A01AA0">
        <w:rPr>
          <w:rFonts w:ascii="Times New Roman" w:eastAsia="Times New Roman" w:hAnsi="Times New Roman" w:cs="Times New Roman"/>
          <w:sz w:val="20"/>
          <w:szCs w:val="20"/>
          <w:lang w:eastAsia="en-US" w:bidi="en-US"/>
        </w:rPr>
        <w:t>в полном соответствии с требованиями документации об аукционе в электронной форме и на условиях, предусмотренных проектом договора, и сообщаем конкретные показатели поставляемого товара:</w:t>
      </w:r>
    </w:p>
    <w:p w:rsidR="00B2315E" w:rsidRPr="00A01AA0" w:rsidRDefault="00B2315E" w:rsidP="006D63DB">
      <w:pPr>
        <w:suppressAutoHyphens/>
        <w:spacing w:after="0" w:line="240" w:lineRule="auto"/>
        <w:ind w:firstLine="567"/>
        <w:jc w:val="both"/>
        <w:rPr>
          <w:rFonts w:ascii="Times New Roman" w:eastAsia="Times New Roman" w:hAnsi="Times New Roman" w:cs="Times New Roman"/>
          <w:sz w:val="20"/>
          <w:szCs w:val="20"/>
          <w:u w:color="000000"/>
        </w:rPr>
      </w:pPr>
    </w:p>
    <w:tbl>
      <w:tblPr>
        <w:tblW w:w="9493" w:type="dxa"/>
        <w:tblLayout w:type="fixed"/>
        <w:tblCellMar>
          <w:left w:w="0" w:type="dxa"/>
          <w:right w:w="0" w:type="dxa"/>
        </w:tblCellMar>
        <w:tblLook w:val="0000"/>
      </w:tblPr>
      <w:tblGrid>
        <w:gridCol w:w="611"/>
        <w:gridCol w:w="1804"/>
        <w:gridCol w:w="3250"/>
        <w:gridCol w:w="1418"/>
        <w:gridCol w:w="1276"/>
        <w:gridCol w:w="1134"/>
      </w:tblGrid>
      <w:tr w:rsidR="007830A0" w:rsidRPr="00A01AA0"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w:t>
            </w:r>
          </w:p>
        </w:tc>
        <w:tc>
          <w:tcPr>
            <w:tcW w:w="180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Наименование</w:t>
            </w:r>
          </w:p>
        </w:tc>
        <w:tc>
          <w:tcPr>
            <w:tcW w:w="3250"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Характеристики</w:t>
            </w:r>
          </w:p>
        </w:tc>
        <w:tc>
          <w:tcPr>
            <w:tcW w:w="1418"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Ед. изм.</w:t>
            </w:r>
          </w:p>
        </w:tc>
        <w:tc>
          <w:tcPr>
            <w:tcW w:w="113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Кол-во</w:t>
            </w:r>
          </w:p>
        </w:tc>
      </w:tr>
      <w:tr w:rsidR="007830A0" w:rsidRPr="00A01AA0"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1</w:t>
            </w:r>
          </w:p>
        </w:tc>
        <w:tc>
          <w:tcPr>
            <w:tcW w:w="180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right"/>
              <w:rPr>
                <w:rFonts w:ascii="Times New Roman" w:eastAsia="Times New Roman" w:hAnsi="Times New Roman" w:cs="Times New Roman"/>
                <w:sz w:val="20"/>
                <w:szCs w:val="20"/>
              </w:rPr>
            </w:pPr>
          </w:p>
        </w:tc>
      </w:tr>
      <w:tr w:rsidR="007830A0" w:rsidRPr="00A01AA0"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2</w:t>
            </w:r>
          </w:p>
        </w:tc>
        <w:tc>
          <w:tcPr>
            <w:tcW w:w="180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right"/>
              <w:rPr>
                <w:rFonts w:ascii="Times New Roman" w:eastAsia="Times New Roman" w:hAnsi="Times New Roman" w:cs="Times New Roman"/>
                <w:sz w:val="20"/>
                <w:szCs w:val="20"/>
              </w:rPr>
            </w:pPr>
          </w:p>
        </w:tc>
      </w:tr>
      <w:tr w:rsidR="007830A0" w:rsidRPr="00A01AA0"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3</w:t>
            </w:r>
          </w:p>
        </w:tc>
        <w:tc>
          <w:tcPr>
            <w:tcW w:w="180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right"/>
              <w:rPr>
                <w:rFonts w:ascii="Times New Roman" w:eastAsia="Times New Roman" w:hAnsi="Times New Roman" w:cs="Times New Roman"/>
                <w:sz w:val="20"/>
                <w:szCs w:val="20"/>
              </w:rPr>
            </w:pPr>
          </w:p>
        </w:tc>
      </w:tr>
      <w:tr w:rsidR="007830A0" w:rsidRPr="00A01AA0"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80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right"/>
              <w:rPr>
                <w:rFonts w:ascii="Times New Roman" w:eastAsia="Times New Roman" w:hAnsi="Times New Roman" w:cs="Times New Roman"/>
                <w:sz w:val="20"/>
                <w:szCs w:val="20"/>
              </w:rPr>
            </w:pPr>
          </w:p>
        </w:tc>
      </w:tr>
      <w:tr w:rsidR="007830A0" w:rsidRPr="00A01AA0"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80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right"/>
              <w:rPr>
                <w:rFonts w:ascii="Times New Roman" w:eastAsia="Times New Roman" w:hAnsi="Times New Roman" w:cs="Times New Roman"/>
                <w:sz w:val="20"/>
                <w:szCs w:val="20"/>
              </w:rPr>
            </w:pPr>
          </w:p>
        </w:tc>
      </w:tr>
      <w:tr w:rsidR="007830A0" w:rsidRPr="00A01AA0"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80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right"/>
              <w:rPr>
                <w:rFonts w:ascii="Times New Roman" w:eastAsia="Times New Roman" w:hAnsi="Times New Roman" w:cs="Times New Roman"/>
                <w:sz w:val="20"/>
                <w:szCs w:val="20"/>
              </w:rPr>
            </w:pPr>
          </w:p>
        </w:tc>
      </w:tr>
      <w:tr w:rsidR="007830A0" w:rsidRPr="00A01AA0"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80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A01AA0" w:rsidRDefault="007830A0" w:rsidP="006D63DB">
            <w:pPr>
              <w:spacing w:after="0" w:line="240" w:lineRule="auto"/>
              <w:ind w:left="85" w:right="85"/>
              <w:jc w:val="right"/>
              <w:rPr>
                <w:rFonts w:ascii="Times New Roman" w:eastAsia="Times New Roman" w:hAnsi="Times New Roman" w:cs="Times New Roman"/>
                <w:sz w:val="20"/>
                <w:szCs w:val="20"/>
              </w:rPr>
            </w:pPr>
          </w:p>
        </w:tc>
      </w:tr>
    </w:tbl>
    <w:p w:rsidR="00B2315E" w:rsidRPr="00A01AA0" w:rsidRDefault="00B2315E" w:rsidP="006D63DB">
      <w:pPr>
        <w:spacing w:after="0" w:line="240" w:lineRule="auto"/>
        <w:jc w:val="center"/>
        <w:rPr>
          <w:rFonts w:ascii="Times New Roman" w:eastAsia="Times New Roman" w:hAnsi="Times New Roman" w:cs="Times New Roman"/>
          <w:b/>
          <w:sz w:val="20"/>
          <w:szCs w:val="20"/>
        </w:rPr>
      </w:pPr>
    </w:p>
    <w:p w:rsidR="00B2315E" w:rsidRPr="00A01AA0" w:rsidRDefault="00B2315E" w:rsidP="006D63DB">
      <w:pPr>
        <w:suppressAutoHyphens/>
        <w:spacing w:after="0" w:line="240" w:lineRule="auto"/>
        <w:rPr>
          <w:rFonts w:ascii="Times New Roman" w:eastAsia="Times New Roman" w:hAnsi="Times New Roman" w:cs="Times New Roman"/>
          <w:sz w:val="20"/>
          <w:szCs w:val="20"/>
        </w:rPr>
      </w:pPr>
    </w:p>
    <w:p w:rsidR="00230828" w:rsidRPr="00A01AA0" w:rsidRDefault="00230828" w:rsidP="006D63DB">
      <w:pPr>
        <w:spacing w:after="0" w:line="240" w:lineRule="auto"/>
        <w:rPr>
          <w:rFonts w:ascii="Times New Roman" w:eastAsia="Times New Roman" w:hAnsi="Times New Roman" w:cs="Times New Roman"/>
          <w:b/>
          <w:sz w:val="20"/>
          <w:szCs w:val="20"/>
        </w:rPr>
      </w:pPr>
      <w:r w:rsidRPr="00A01AA0">
        <w:rPr>
          <w:rFonts w:ascii="Times New Roman" w:eastAsia="Times New Roman" w:hAnsi="Times New Roman" w:cs="Times New Roman"/>
          <w:b/>
          <w:sz w:val="20"/>
          <w:szCs w:val="20"/>
        </w:rPr>
        <w:br w:type="page"/>
      </w:r>
    </w:p>
    <w:p w:rsidR="00B2315E" w:rsidRPr="00A01AA0" w:rsidRDefault="00B2315E" w:rsidP="006D63DB">
      <w:pPr>
        <w:widowControl w:val="0"/>
        <w:tabs>
          <w:tab w:val="left" w:pos="708"/>
          <w:tab w:val="left" w:pos="1418"/>
        </w:tabs>
        <w:suppressAutoHyphens/>
        <w:spacing w:after="0" w:line="240" w:lineRule="auto"/>
        <w:ind w:left="5670"/>
        <w:outlineLvl w:val="0"/>
        <w:rPr>
          <w:rFonts w:ascii="Times New Roman" w:eastAsia="Times New Roman" w:hAnsi="Times New Roman" w:cs="Times New Roman"/>
          <w:b/>
          <w:bCs/>
          <w:color w:val="000000"/>
          <w:kern w:val="32"/>
          <w:sz w:val="20"/>
          <w:szCs w:val="20"/>
        </w:rPr>
      </w:pPr>
      <w:r w:rsidRPr="00A01AA0">
        <w:rPr>
          <w:rFonts w:ascii="Times New Roman" w:eastAsia="Times New Roman" w:hAnsi="Times New Roman" w:cs="Times New Roman"/>
          <w:b/>
          <w:sz w:val="20"/>
          <w:szCs w:val="20"/>
        </w:rPr>
        <w:lastRenderedPageBreak/>
        <w:t xml:space="preserve">Форма 3. </w:t>
      </w:r>
      <w:r w:rsidRPr="00A01AA0">
        <w:rPr>
          <w:rFonts w:ascii="Times New Roman" w:eastAsia="Times New Roman" w:hAnsi="Times New Roman" w:cs="Times New Roman"/>
          <w:b/>
          <w:bCs/>
          <w:color w:val="000000"/>
          <w:kern w:val="32"/>
          <w:sz w:val="20"/>
          <w:szCs w:val="20"/>
        </w:rPr>
        <w:t>Заявка Часть 2</w:t>
      </w:r>
    </w:p>
    <w:p w:rsidR="000C49E3" w:rsidRPr="00A01AA0" w:rsidRDefault="000C49E3" w:rsidP="006D63DB">
      <w:pPr>
        <w:widowControl w:val="0"/>
        <w:tabs>
          <w:tab w:val="left" w:pos="1418"/>
          <w:tab w:val="right" w:pos="9354"/>
        </w:tabs>
        <w:suppressAutoHyphens/>
        <w:spacing w:after="0" w:line="240" w:lineRule="auto"/>
        <w:jc w:val="center"/>
        <w:rPr>
          <w:rFonts w:ascii="Times New Roman" w:eastAsia="Courier New" w:hAnsi="Times New Roman" w:cs="Times New Roman"/>
          <w:b/>
          <w:color w:val="000000"/>
          <w:sz w:val="20"/>
          <w:szCs w:val="20"/>
        </w:rPr>
      </w:pPr>
    </w:p>
    <w:p w:rsidR="00B2315E" w:rsidRPr="00A01AA0" w:rsidRDefault="00B2315E" w:rsidP="006D63DB">
      <w:pPr>
        <w:widowControl w:val="0"/>
        <w:tabs>
          <w:tab w:val="left" w:pos="1418"/>
          <w:tab w:val="right" w:pos="9354"/>
        </w:tabs>
        <w:suppressAutoHyphens/>
        <w:spacing w:after="0" w:line="240" w:lineRule="auto"/>
        <w:jc w:val="center"/>
        <w:rPr>
          <w:rFonts w:ascii="Times New Roman" w:eastAsia="Courier New" w:hAnsi="Times New Roman" w:cs="Times New Roman"/>
          <w:b/>
          <w:color w:val="000000"/>
          <w:sz w:val="20"/>
          <w:szCs w:val="20"/>
        </w:rPr>
      </w:pPr>
      <w:r w:rsidRPr="00A01AA0">
        <w:rPr>
          <w:rFonts w:ascii="Times New Roman" w:eastAsia="Courier New" w:hAnsi="Times New Roman" w:cs="Times New Roman"/>
          <w:b/>
          <w:color w:val="000000"/>
          <w:sz w:val="20"/>
          <w:szCs w:val="20"/>
        </w:rPr>
        <w:t>ЗАЯВКА. ЧАСТЬ 2.</w:t>
      </w:r>
    </w:p>
    <w:p w:rsidR="00B2315E" w:rsidRPr="00A01AA0" w:rsidRDefault="00B2315E" w:rsidP="006D63DB">
      <w:pPr>
        <w:suppressAutoHyphens/>
        <w:spacing w:after="0" w:line="240" w:lineRule="auto"/>
        <w:rPr>
          <w:rFonts w:ascii="Times New Roman" w:eastAsia="Times New Roman" w:hAnsi="Times New Roman" w:cs="Times New Roman"/>
          <w:sz w:val="20"/>
          <w:szCs w:val="20"/>
        </w:rPr>
      </w:pPr>
    </w:p>
    <w:p w:rsidR="00B2315E" w:rsidRPr="00A01AA0" w:rsidRDefault="00B2315E" w:rsidP="006D63DB">
      <w:pPr>
        <w:suppressAutoHyphens/>
        <w:spacing w:after="0" w:line="240" w:lineRule="auto"/>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Дата, исх. номер</w:t>
      </w:r>
    </w:p>
    <w:p w:rsidR="00B2315E" w:rsidRPr="00A01AA0" w:rsidRDefault="00B2315E" w:rsidP="006D63DB">
      <w:pPr>
        <w:suppressAutoHyphens/>
        <w:spacing w:after="0" w:line="240" w:lineRule="auto"/>
        <w:ind w:firstLine="5670"/>
        <w:rPr>
          <w:rFonts w:ascii="Times New Roman" w:eastAsia="Times New Roman" w:hAnsi="Times New Roman" w:cs="Times New Roman"/>
          <w:sz w:val="20"/>
          <w:szCs w:val="20"/>
        </w:rPr>
      </w:pPr>
    </w:p>
    <w:p w:rsidR="00B2315E" w:rsidRPr="00A01AA0" w:rsidRDefault="00B2315E" w:rsidP="006D63DB">
      <w:pPr>
        <w:suppressAutoHyphens/>
        <w:spacing w:after="0" w:line="240" w:lineRule="auto"/>
        <w:ind w:left="5670"/>
        <w:rPr>
          <w:rFonts w:ascii="Times New Roman" w:eastAsia="Times New Roman" w:hAnsi="Times New Roman" w:cs="Times New Roman"/>
          <w:sz w:val="20"/>
          <w:szCs w:val="20"/>
          <w:lang w:eastAsia="ar-SA"/>
        </w:rPr>
      </w:pPr>
    </w:p>
    <w:p w:rsidR="00B2315E" w:rsidRPr="00A01AA0" w:rsidRDefault="00B2315E" w:rsidP="006D63DB">
      <w:pPr>
        <w:suppressAutoHyphens/>
        <w:spacing w:after="0" w:line="240" w:lineRule="auto"/>
        <w:ind w:left="5670"/>
        <w:rPr>
          <w:rFonts w:ascii="Times New Roman" w:eastAsia="Times New Roman" w:hAnsi="Times New Roman" w:cs="Times New Roman"/>
          <w:sz w:val="20"/>
          <w:szCs w:val="20"/>
          <w:lang w:eastAsia="ar-SA"/>
        </w:rPr>
      </w:pPr>
    </w:p>
    <w:p w:rsidR="00B2315E" w:rsidRPr="00A01AA0" w:rsidRDefault="00B2315E" w:rsidP="006D63DB">
      <w:pPr>
        <w:suppressAutoHyphens/>
        <w:spacing w:after="0" w:line="240" w:lineRule="auto"/>
        <w:ind w:left="5670"/>
        <w:rPr>
          <w:rFonts w:ascii="Times New Roman" w:eastAsia="Times New Roman" w:hAnsi="Times New Roman" w:cs="Times New Roman"/>
          <w:sz w:val="20"/>
          <w:szCs w:val="20"/>
          <w:lang w:eastAsia="ar-SA"/>
        </w:rPr>
      </w:pPr>
    </w:p>
    <w:p w:rsidR="00B2315E" w:rsidRPr="00A01AA0" w:rsidRDefault="00B2315E" w:rsidP="006D63DB">
      <w:pPr>
        <w:tabs>
          <w:tab w:val="left" w:pos="9355"/>
        </w:tabs>
        <w:spacing w:after="0" w:line="240" w:lineRule="auto"/>
        <w:jc w:val="center"/>
        <w:rPr>
          <w:rFonts w:ascii="Times New Roman" w:eastAsia="Times New Roman" w:hAnsi="Times New Roman" w:cs="Times New Roman"/>
          <w:b/>
          <w:color w:val="000000"/>
          <w:sz w:val="20"/>
          <w:szCs w:val="20"/>
          <w:lang w:eastAsia="en-US" w:bidi="en-US"/>
        </w:rPr>
      </w:pPr>
      <w:r w:rsidRPr="00A01AA0">
        <w:rPr>
          <w:rFonts w:ascii="Times New Roman" w:eastAsia="Times New Roman" w:hAnsi="Times New Roman" w:cs="Times New Roman"/>
          <w:b/>
          <w:color w:val="000000"/>
          <w:sz w:val="20"/>
          <w:szCs w:val="20"/>
          <w:lang w:eastAsia="en-US" w:bidi="en-US"/>
        </w:rPr>
        <w:t xml:space="preserve">ЗАЯВКА НА УЧАСТИЕ </w:t>
      </w:r>
    </w:p>
    <w:p w:rsidR="00B2315E" w:rsidRPr="00A01AA0" w:rsidRDefault="00B2315E" w:rsidP="006D63DB">
      <w:pPr>
        <w:spacing w:after="0" w:line="240" w:lineRule="auto"/>
        <w:jc w:val="center"/>
        <w:rPr>
          <w:rFonts w:ascii="Times New Roman" w:eastAsia="Times New Roman" w:hAnsi="Times New Roman" w:cs="Times New Roman"/>
          <w:b/>
          <w:color w:val="000000"/>
          <w:sz w:val="20"/>
          <w:szCs w:val="20"/>
          <w:lang w:eastAsia="en-US" w:bidi="en-US"/>
        </w:rPr>
      </w:pPr>
      <w:r w:rsidRPr="00A01AA0">
        <w:rPr>
          <w:rFonts w:ascii="Times New Roman" w:eastAsia="Times New Roman" w:hAnsi="Times New Roman" w:cs="Times New Roman"/>
          <w:color w:val="000000"/>
          <w:sz w:val="20"/>
          <w:szCs w:val="20"/>
          <w:lang w:eastAsia="en-US" w:bidi="en-US"/>
        </w:rPr>
        <w:t xml:space="preserve">в </w:t>
      </w:r>
      <w:r w:rsidRPr="00A01AA0">
        <w:rPr>
          <w:rFonts w:ascii="Times New Roman" w:eastAsia="Times New Roman" w:hAnsi="Times New Roman" w:cs="Times New Roman"/>
          <w:sz w:val="20"/>
          <w:szCs w:val="20"/>
          <w:lang w:eastAsia="en-US" w:bidi="en-US"/>
        </w:rPr>
        <w:t xml:space="preserve">аукционе в электронной форме </w:t>
      </w:r>
      <w:r w:rsidRPr="00A01AA0">
        <w:rPr>
          <w:rFonts w:ascii="Times New Roman" w:eastAsia="Times New Roman" w:hAnsi="Times New Roman" w:cs="Times New Roman"/>
          <w:color w:val="0D0D0D"/>
          <w:sz w:val="20"/>
          <w:szCs w:val="20"/>
          <w:lang w:eastAsia="en-US" w:bidi="en-US"/>
        </w:rPr>
        <w:t xml:space="preserve">на право заключения договора на: </w:t>
      </w:r>
      <w:r w:rsidRPr="00A01AA0">
        <w:rPr>
          <w:rFonts w:ascii="Times New Roman" w:eastAsia="Times New Roman" w:hAnsi="Times New Roman" w:cs="Times New Roman"/>
          <w:sz w:val="20"/>
          <w:szCs w:val="20"/>
          <w:lang w:bidi="en-US"/>
        </w:rPr>
        <w:t>____________________________________________</w:t>
      </w:r>
    </w:p>
    <w:p w:rsidR="00B2315E" w:rsidRPr="00A01AA0" w:rsidRDefault="00B2315E" w:rsidP="006D63DB">
      <w:pPr>
        <w:spacing w:after="0" w:line="240" w:lineRule="auto"/>
        <w:jc w:val="center"/>
        <w:rPr>
          <w:rFonts w:ascii="Times New Roman" w:eastAsia="Times New Roman" w:hAnsi="Times New Roman" w:cs="Times New Roman"/>
          <w:b/>
          <w:color w:val="000000"/>
          <w:sz w:val="20"/>
          <w:szCs w:val="20"/>
          <w:lang w:eastAsia="en-US" w:bidi="en-US"/>
        </w:rPr>
      </w:pPr>
      <w:r w:rsidRPr="00A01AA0">
        <w:rPr>
          <w:rFonts w:ascii="Times New Roman" w:eastAsia="Times New Roman" w:hAnsi="Times New Roman" w:cs="Times New Roman"/>
          <w:b/>
          <w:color w:val="000000"/>
          <w:sz w:val="20"/>
          <w:szCs w:val="20"/>
          <w:lang w:eastAsia="en-US" w:bidi="en-US"/>
        </w:rPr>
        <w:t>(часть 2)</w:t>
      </w:r>
    </w:p>
    <w:p w:rsidR="00B2315E" w:rsidRPr="00A01AA0" w:rsidRDefault="00B2315E" w:rsidP="006D63DB">
      <w:pPr>
        <w:widowControl w:val="0"/>
        <w:tabs>
          <w:tab w:val="left" w:pos="567"/>
        </w:tabs>
        <w:autoSpaceDE w:val="0"/>
        <w:autoSpaceDN w:val="0"/>
        <w:adjustRightInd w:val="0"/>
        <w:spacing w:after="0" w:line="240" w:lineRule="auto"/>
        <w:ind w:left="567" w:right="46" w:hanging="567"/>
        <w:jc w:val="center"/>
        <w:rPr>
          <w:rFonts w:ascii="Times New Roman" w:eastAsia="Courier New" w:hAnsi="Times New Roman" w:cs="Times New Roman"/>
          <w:b/>
          <w:color w:val="000000"/>
          <w:sz w:val="20"/>
          <w:szCs w:val="20"/>
        </w:rPr>
      </w:pPr>
    </w:p>
    <w:p w:rsidR="00B2315E" w:rsidRPr="00A01AA0" w:rsidRDefault="00B2315E" w:rsidP="006D63DB">
      <w:pPr>
        <w:widowControl w:val="0"/>
        <w:numPr>
          <w:ilvl w:val="0"/>
          <w:numId w:val="16"/>
        </w:numPr>
        <w:tabs>
          <w:tab w:val="left" w:pos="0"/>
          <w:tab w:val="left" w:pos="567"/>
        </w:tabs>
        <w:spacing w:after="0" w:line="240" w:lineRule="auto"/>
        <w:ind w:right="300"/>
        <w:jc w:val="both"/>
        <w:rPr>
          <w:rFonts w:ascii="Times New Roman" w:eastAsia="Times New Roman" w:hAnsi="Times New Roman" w:cs="Times New Roman"/>
          <w:color w:val="000000"/>
          <w:sz w:val="20"/>
          <w:szCs w:val="20"/>
        </w:rPr>
      </w:pPr>
      <w:r w:rsidRPr="00A01AA0">
        <w:rPr>
          <w:rFonts w:ascii="Times New Roman" w:eastAsia="Times New Roman" w:hAnsi="Times New Roman" w:cs="Times New Roman"/>
          <w:color w:val="000000"/>
          <w:sz w:val="20"/>
          <w:szCs w:val="20"/>
        </w:rPr>
        <w:t>Фирменное наименование:</w:t>
      </w:r>
    </w:p>
    <w:p w:rsidR="00B2315E" w:rsidRPr="00A01AA0" w:rsidRDefault="00B2315E" w:rsidP="006D63DB">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A01AA0">
        <w:rPr>
          <w:rFonts w:ascii="Times New Roman" w:eastAsia="Times New Roman" w:hAnsi="Times New Roman" w:cs="Times New Roman"/>
          <w:color w:val="000000"/>
          <w:sz w:val="20"/>
          <w:szCs w:val="20"/>
        </w:rPr>
        <w:t xml:space="preserve">Сведения об организационно-правовой форме: </w:t>
      </w:r>
    </w:p>
    <w:p w:rsidR="00B2315E" w:rsidRPr="00A01AA0" w:rsidRDefault="00B2315E" w:rsidP="006D63DB">
      <w:pPr>
        <w:widowControl w:val="0"/>
        <w:numPr>
          <w:ilvl w:val="0"/>
          <w:numId w:val="16"/>
        </w:numPr>
        <w:tabs>
          <w:tab w:val="left" w:pos="567"/>
          <w:tab w:val="left" w:pos="814"/>
        </w:tabs>
        <w:spacing w:after="0" w:line="240" w:lineRule="auto"/>
        <w:ind w:right="300"/>
        <w:jc w:val="both"/>
        <w:rPr>
          <w:rFonts w:ascii="Times New Roman" w:eastAsia="Times New Roman" w:hAnsi="Times New Roman" w:cs="Times New Roman"/>
          <w:color w:val="000000"/>
          <w:sz w:val="20"/>
          <w:szCs w:val="20"/>
        </w:rPr>
      </w:pPr>
      <w:r w:rsidRPr="00A01AA0">
        <w:rPr>
          <w:rFonts w:ascii="Times New Roman" w:eastAsia="Times New Roman" w:hAnsi="Times New Roman" w:cs="Times New Roman"/>
          <w:color w:val="000000"/>
          <w:sz w:val="20"/>
          <w:szCs w:val="20"/>
        </w:rPr>
        <w:t xml:space="preserve">Место нахождения: </w:t>
      </w:r>
    </w:p>
    <w:p w:rsidR="00B2315E" w:rsidRPr="00A01AA0" w:rsidRDefault="00B2315E" w:rsidP="006D63DB">
      <w:pPr>
        <w:widowControl w:val="0"/>
        <w:numPr>
          <w:ilvl w:val="0"/>
          <w:numId w:val="16"/>
        </w:numPr>
        <w:tabs>
          <w:tab w:val="left" w:pos="567"/>
          <w:tab w:val="left" w:pos="814"/>
        </w:tabs>
        <w:spacing w:after="0" w:line="240" w:lineRule="auto"/>
        <w:ind w:right="300"/>
        <w:jc w:val="both"/>
        <w:rPr>
          <w:rFonts w:ascii="Times New Roman" w:eastAsia="Times New Roman" w:hAnsi="Times New Roman" w:cs="Times New Roman"/>
          <w:color w:val="000000"/>
          <w:sz w:val="20"/>
          <w:szCs w:val="20"/>
        </w:rPr>
      </w:pPr>
      <w:r w:rsidRPr="00A01AA0">
        <w:rPr>
          <w:rFonts w:ascii="Times New Roman" w:eastAsia="Times New Roman" w:hAnsi="Times New Roman" w:cs="Times New Roman"/>
          <w:color w:val="000000"/>
          <w:sz w:val="20"/>
          <w:szCs w:val="20"/>
        </w:rPr>
        <w:t xml:space="preserve">Почтовый адрес: </w:t>
      </w:r>
    </w:p>
    <w:p w:rsidR="00B2315E" w:rsidRPr="00A01AA0" w:rsidRDefault="00B2315E" w:rsidP="006D63DB">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A01AA0">
        <w:rPr>
          <w:rFonts w:ascii="Times New Roman" w:eastAsia="Times New Roman" w:hAnsi="Times New Roman" w:cs="Times New Roman"/>
          <w:color w:val="000000"/>
          <w:sz w:val="20"/>
          <w:szCs w:val="20"/>
        </w:rPr>
        <w:t xml:space="preserve">ФИО, паспортные данные, сведения о местожительстве (для физ. лица) </w:t>
      </w:r>
    </w:p>
    <w:p w:rsidR="00B2315E" w:rsidRPr="00A01AA0" w:rsidRDefault="00B2315E" w:rsidP="006D63DB">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A01AA0">
        <w:rPr>
          <w:rFonts w:ascii="Times New Roman" w:eastAsia="Times New Roman" w:hAnsi="Times New Roman" w:cs="Times New Roman"/>
          <w:color w:val="000000"/>
          <w:sz w:val="20"/>
          <w:szCs w:val="20"/>
        </w:rPr>
        <w:t xml:space="preserve">Телефон/факс: </w:t>
      </w:r>
    </w:p>
    <w:p w:rsidR="00B2315E" w:rsidRPr="00A01AA0" w:rsidRDefault="00B2315E" w:rsidP="006D63DB">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A01AA0">
        <w:rPr>
          <w:rFonts w:ascii="Times New Roman" w:eastAsia="Times New Roman" w:hAnsi="Times New Roman" w:cs="Times New Roman"/>
          <w:color w:val="000000"/>
          <w:sz w:val="20"/>
          <w:szCs w:val="20"/>
        </w:rPr>
        <w:t>ИНН</w:t>
      </w:r>
    </w:p>
    <w:p w:rsidR="00B2315E" w:rsidRPr="00A01AA0" w:rsidRDefault="00B2315E" w:rsidP="006D63DB">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A01AA0">
        <w:rPr>
          <w:rFonts w:ascii="Times New Roman" w:eastAsia="Times New Roman" w:hAnsi="Times New Roman" w:cs="Times New Roman"/>
          <w:color w:val="000000"/>
          <w:sz w:val="20"/>
          <w:szCs w:val="20"/>
        </w:rPr>
        <w:t>КПП</w:t>
      </w:r>
    </w:p>
    <w:p w:rsidR="00B2315E" w:rsidRPr="00A01AA0" w:rsidRDefault="00B2315E" w:rsidP="006D63DB">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A01AA0">
        <w:rPr>
          <w:rFonts w:ascii="Times New Roman" w:eastAsia="Times New Roman" w:hAnsi="Times New Roman" w:cs="Times New Roman"/>
          <w:color w:val="000000"/>
          <w:sz w:val="20"/>
          <w:szCs w:val="20"/>
        </w:rPr>
        <w:t xml:space="preserve">ОГРН </w:t>
      </w:r>
    </w:p>
    <w:p w:rsidR="00B2315E" w:rsidRPr="00A01AA0" w:rsidRDefault="00B2315E" w:rsidP="006D63DB">
      <w:pPr>
        <w:widowControl w:val="0"/>
        <w:numPr>
          <w:ilvl w:val="0"/>
          <w:numId w:val="16"/>
        </w:numPr>
        <w:tabs>
          <w:tab w:val="left" w:pos="567"/>
          <w:tab w:val="left" w:pos="814"/>
        </w:tabs>
        <w:spacing w:after="0" w:line="240" w:lineRule="auto"/>
        <w:ind w:right="300"/>
        <w:jc w:val="both"/>
        <w:rPr>
          <w:rFonts w:ascii="Times New Roman" w:eastAsia="Times New Roman" w:hAnsi="Times New Roman" w:cs="Times New Roman"/>
          <w:color w:val="000000"/>
          <w:sz w:val="20"/>
          <w:szCs w:val="20"/>
        </w:rPr>
      </w:pPr>
      <w:r w:rsidRPr="00A01AA0">
        <w:rPr>
          <w:rFonts w:ascii="Times New Roman" w:eastAsia="Times New Roman" w:hAnsi="Times New Roman" w:cs="Times New Roman"/>
          <w:color w:val="000000"/>
          <w:sz w:val="20"/>
          <w:szCs w:val="20"/>
        </w:rPr>
        <w:t>К настоящей заявке на участие в аукционе в электронной форме прилагаются документы, являющиеся неотъемлемой частью второй части заявки:</w:t>
      </w:r>
    </w:p>
    <w:p w:rsidR="00B2315E" w:rsidRPr="00A01AA0" w:rsidRDefault="00B2315E" w:rsidP="006D63DB">
      <w:pPr>
        <w:widowControl w:val="0"/>
        <w:numPr>
          <w:ilvl w:val="1"/>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p>
    <w:p w:rsidR="00B2315E" w:rsidRPr="00A01AA0" w:rsidRDefault="00B2315E" w:rsidP="006D63DB">
      <w:pPr>
        <w:widowControl w:val="0"/>
        <w:numPr>
          <w:ilvl w:val="1"/>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p>
    <w:p w:rsidR="00B2315E" w:rsidRPr="00A01AA0" w:rsidRDefault="00B2315E" w:rsidP="006D63DB">
      <w:pPr>
        <w:widowControl w:val="0"/>
        <w:numPr>
          <w:ilvl w:val="1"/>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p>
    <w:p w:rsidR="00B2315E" w:rsidRPr="00A01AA0" w:rsidRDefault="00B2315E" w:rsidP="006D63DB">
      <w:pPr>
        <w:widowControl w:val="0"/>
        <w:numPr>
          <w:ilvl w:val="1"/>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p>
    <w:p w:rsidR="00B2315E" w:rsidRPr="00A01AA0" w:rsidRDefault="00B2315E" w:rsidP="006D63DB">
      <w:pPr>
        <w:widowControl w:val="0"/>
        <w:numPr>
          <w:ilvl w:val="1"/>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p>
    <w:p w:rsidR="00B2315E" w:rsidRPr="00A01AA0" w:rsidRDefault="00B2315E" w:rsidP="006D63DB">
      <w:pPr>
        <w:widowControl w:val="0"/>
        <w:spacing w:after="0" w:line="240" w:lineRule="auto"/>
        <w:ind w:left="440"/>
        <w:jc w:val="both"/>
        <w:rPr>
          <w:rFonts w:ascii="Times New Roman" w:eastAsia="Times New Roman" w:hAnsi="Times New Roman" w:cs="Times New Roman"/>
          <w:color w:val="000000"/>
          <w:sz w:val="20"/>
          <w:szCs w:val="20"/>
        </w:rPr>
      </w:pPr>
    </w:p>
    <w:p w:rsidR="00B2315E" w:rsidRPr="00A01AA0" w:rsidRDefault="00B2315E" w:rsidP="006D63DB">
      <w:pPr>
        <w:widowControl w:val="0"/>
        <w:spacing w:after="0" w:line="240" w:lineRule="auto"/>
        <w:ind w:left="440"/>
        <w:jc w:val="both"/>
        <w:rPr>
          <w:rFonts w:ascii="Times New Roman" w:eastAsia="Times New Roman" w:hAnsi="Times New Roman" w:cs="Times New Roman"/>
          <w:color w:val="000000"/>
          <w:sz w:val="20"/>
          <w:szCs w:val="20"/>
        </w:rPr>
      </w:pPr>
    </w:p>
    <w:p w:rsidR="00B2315E" w:rsidRPr="00A01AA0" w:rsidRDefault="00B2315E" w:rsidP="006D63DB">
      <w:pPr>
        <w:suppressAutoHyphens/>
        <w:spacing w:after="0" w:line="240" w:lineRule="auto"/>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Руководитель (должность)                                   ___________________             И.О. Фамилия</w:t>
      </w:r>
    </w:p>
    <w:p w:rsidR="00B2315E" w:rsidRPr="00A01AA0" w:rsidRDefault="00B2315E" w:rsidP="006D63DB">
      <w:pPr>
        <w:suppressAutoHyphens/>
        <w:spacing w:after="0" w:line="240" w:lineRule="auto"/>
        <w:rPr>
          <w:rFonts w:ascii="Times New Roman" w:eastAsia="Times New Roman" w:hAnsi="Times New Roman" w:cs="Times New Roman"/>
          <w:sz w:val="20"/>
          <w:szCs w:val="20"/>
        </w:rPr>
      </w:pPr>
      <w:r w:rsidRPr="00A01AA0">
        <w:rPr>
          <w:rFonts w:ascii="Times New Roman" w:eastAsia="Times New Roman" w:hAnsi="Times New Roman" w:cs="Times New Roman"/>
          <w:sz w:val="20"/>
          <w:szCs w:val="20"/>
        </w:rPr>
        <w:t xml:space="preserve">                                                                                                                                   (подписывается ЭЦП)</w:t>
      </w:r>
    </w:p>
    <w:p w:rsidR="00B2315E" w:rsidRPr="00A01AA0" w:rsidRDefault="00B2315E" w:rsidP="006D63DB">
      <w:pPr>
        <w:spacing w:after="0" w:line="240" w:lineRule="auto"/>
        <w:ind w:left="5670"/>
        <w:jc w:val="both"/>
        <w:rPr>
          <w:rFonts w:ascii="Times New Roman" w:eastAsia="Times New Roman" w:hAnsi="Times New Roman" w:cs="Times New Roman"/>
          <w:bCs/>
          <w:sz w:val="20"/>
          <w:szCs w:val="20"/>
        </w:rPr>
      </w:pPr>
    </w:p>
    <w:p w:rsidR="00B2315E" w:rsidRPr="00A01AA0" w:rsidRDefault="00B2315E" w:rsidP="006D63DB">
      <w:pPr>
        <w:spacing w:after="0" w:line="240" w:lineRule="auto"/>
        <w:ind w:left="5670"/>
        <w:jc w:val="both"/>
        <w:rPr>
          <w:rFonts w:ascii="Times New Roman" w:eastAsia="Times New Roman" w:hAnsi="Times New Roman" w:cs="Times New Roman"/>
          <w:bCs/>
          <w:sz w:val="20"/>
          <w:szCs w:val="20"/>
        </w:rPr>
      </w:pPr>
    </w:p>
    <w:p w:rsidR="00B2315E" w:rsidRPr="00A01AA0" w:rsidRDefault="00B2315E" w:rsidP="006D63DB">
      <w:pPr>
        <w:spacing w:after="0" w:line="240" w:lineRule="auto"/>
        <w:ind w:left="5670"/>
        <w:jc w:val="both"/>
        <w:rPr>
          <w:rFonts w:ascii="Times New Roman" w:eastAsia="Times New Roman" w:hAnsi="Times New Roman" w:cs="Times New Roman"/>
          <w:bCs/>
          <w:sz w:val="20"/>
          <w:szCs w:val="20"/>
        </w:rPr>
        <w:sectPr w:rsidR="00B2315E" w:rsidRPr="00A01AA0" w:rsidSect="00B2315E">
          <w:pgSz w:w="11920" w:h="16840"/>
          <w:pgMar w:top="1134" w:right="850" w:bottom="1134" w:left="1701" w:header="720" w:footer="720" w:gutter="0"/>
          <w:cols w:space="720" w:equalWidth="0">
            <w:col w:w="9369"/>
          </w:cols>
          <w:noEndnote/>
          <w:docGrid w:linePitch="382"/>
        </w:sectPr>
      </w:pPr>
    </w:p>
    <w:bookmarkEnd w:id="0"/>
    <w:p w:rsidR="00E73ED0" w:rsidRPr="00A01AA0" w:rsidRDefault="00E73ED0" w:rsidP="006D63DB">
      <w:pPr>
        <w:pStyle w:val="ad"/>
        <w:suppressLineNumbers/>
        <w:rPr>
          <w:b/>
          <w:bCs/>
          <w:sz w:val="20"/>
          <w:szCs w:val="20"/>
        </w:rPr>
      </w:pPr>
    </w:p>
    <w:tbl>
      <w:tblPr>
        <w:tblW w:w="19394" w:type="dxa"/>
        <w:tblInd w:w="-527" w:type="dxa"/>
        <w:tblLayout w:type="fixed"/>
        <w:tblCellMar>
          <w:left w:w="40" w:type="dxa"/>
          <w:right w:w="40" w:type="dxa"/>
        </w:tblCellMar>
        <w:tblLook w:val="0000"/>
      </w:tblPr>
      <w:tblGrid>
        <w:gridCol w:w="9498"/>
        <w:gridCol w:w="5036"/>
        <w:gridCol w:w="4860"/>
      </w:tblGrid>
      <w:tr w:rsidR="00E73ED0" w:rsidRPr="006D63DB" w:rsidTr="00B83786">
        <w:trPr>
          <w:trHeight w:val="5115"/>
        </w:trPr>
        <w:tc>
          <w:tcPr>
            <w:tcW w:w="9498" w:type="dxa"/>
            <w:shd w:val="clear" w:color="auto" w:fill="FFFFFF"/>
          </w:tcPr>
          <w:p w:rsidR="00BB4EB4" w:rsidRPr="00A01AA0" w:rsidRDefault="00BB4EB4" w:rsidP="006D63DB">
            <w:pPr>
              <w:pStyle w:val="affffff"/>
              <w:spacing w:after="0" w:line="240" w:lineRule="auto"/>
              <w:jc w:val="center"/>
              <w:rPr>
                <w:b/>
                <w:sz w:val="20"/>
                <w:szCs w:val="20"/>
              </w:rPr>
            </w:pPr>
          </w:p>
          <w:p w:rsidR="00BB4EB4" w:rsidRPr="00A01AA0" w:rsidRDefault="00BB4EB4" w:rsidP="006D63DB">
            <w:pPr>
              <w:pStyle w:val="affffff"/>
              <w:spacing w:after="0" w:line="240" w:lineRule="auto"/>
              <w:jc w:val="center"/>
              <w:rPr>
                <w:b/>
                <w:sz w:val="20"/>
                <w:szCs w:val="20"/>
              </w:rPr>
            </w:pPr>
            <w:r w:rsidRPr="00A01AA0">
              <w:rPr>
                <w:b/>
                <w:sz w:val="20"/>
                <w:szCs w:val="20"/>
              </w:rPr>
              <w:t>СОГЛАСИЕ НА ОБРАБОТКУ ПЕРСОНАЛЬНЫХ ДАННЫХ</w:t>
            </w:r>
          </w:p>
          <w:p w:rsidR="00BB4EB4" w:rsidRPr="00A01AA0" w:rsidRDefault="00BB4EB4" w:rsidP="006D63DB">
            <w:pPr>
              <w:pStyle w:val="affffff"/>
              <w:spacing w:after="0" w:line="240" w:lineRule="auto"/>
              <w:jc w:val="center"/>
              <w:rPr>
                <w:i/>
                <w:sz w:val="20"/>
                <w:szCs w:val="20"/>
              </w:rPr>
            </w:pPr>
            <w:r w:rsidRPr="00A01AA0">
              <w:rPr>
                <w:i/>
                <w:sz w:val="20"/>
                <w:szCs w:val="20"/>
              </w:rPr>
              <w:t>(заполняется в случае, если участником закупки является физическое лицо)</w:t>
            </w:r>
          </w:p>
          <w:p w:rsidR="00E734EE" w:rsidRPr="00A01AA0" w:rsidRDefault="00BB4EB4" w:rsidP="006D63DB">
            <w:pPr>
              <w:widowControl w:val="0"/>
              <w:tabs>
                <w:tab w:val="left" w:pos="0"/>
              </w:tabs>
              <w:autoSpaceDE w:val="0"/>
              <w:autoSpaceDN w:val="0"/>
              <w:adjustRightInd w:val="0"/>
              <w:spacing w:after="0" w:line="240" w:lineRule="auto"/>
              <w:jc w:val="both"/>
              <w:rPr>
                <w:rFonts w:ascii="Times New Roman" w:eastAsia="Times New Roman" w:hAnsi="Times New Roman" w:cs="Times New Roman"/>
                <w:b/>
                <w:i/>
                <w:sz w:val="20"/>
                <w:szCs w:val="20"/>
              </w:rPr>
            </w:pPr>
            <w:r w:rsidRPr="00A01AA0">
              <w:rPr>
                <w:rFonts w:ascii="Times New Roman" w:hAnsi="Times New Roman" w:cs="Times New Roman"/>
                <w:sz w:val="20"/>
                <w:szCs w:val="20"/>
              </w:rPr>
              <w:t xml:space="preserve">В соответствии с Федеральным законом от 27.07.2006 №152-ФЗ «О персональных данных» (далее – Закон 152-ФЗ), </w:t>
            </w:r>
            <w:r w:rsidRPr="00A01AA0">
              <w:rPr>
                <w:rFonts w:ascii="Times New Roman" w:hAnsi="Times New Roman" w:cs="Times New Roman"/>
                <w:iCs/>
                <w:sz w:val="20"/>
                <w:szCs w:val="20"/>
              </w:rPr>
              <w:t>________________________ [</w:t>
            </w:r>
            <w:r w:rsidRPr="00A01AA0">
              <w:rPr>
                <w:rFonts w:ascii="Times New Roman" w:hAnsi="Times New Roman" w:cs="Times New Roman"/>
                <w:i/>
                <w:sz w:val="20"/>
                <w:szCs w:val="20"/>
              </w:rPr>
              <w:t>наименование участника процедуры закупки</w:t>
            </w:r>
            <w:r w:rsidRPr="00A01AA0">
              <w:rPr>
                <w:rFonts w:ascii="Times New Roman" w:hAnsi="Times New Roman" w:cs="Times New Roman"/>
                <w:iCs/>
                <w:sz w:val="20"/>
                <w:szCs w:val="20"/>
              </w:rPr>
              <w:t xml:space="preserve">] в соответствии с Законом 152-ФЗ дает согласие на обработку своих персональных данных, упомянутых в любой из частей настоящей заявки, </w:t>
            </w:r>
            <w:r w:rsidRPr="00A01AA0">
              <w:rPr>
                <w:rFonts w:ascii="Times New Roman" w:hAnsi="Times New Roman" w:cs="Times New Roman"/>
                <w:sz w:val="20"/>
                <w:szCs w:val="20"/>
              </w:rPr>
              <w:t>МАДОУ г</w:t>
            </w:r>
            <w:r w:rsidR="003A5949" w:rsidRPr="00A01AA0">
              <w:rPr>
                <w:rFonts w:ascii="Times New Roman" w:hAnsi="Times New Roman" w:cs="Times New Roman"/>
                <w:sz w:val="20"/>
                <w:szCs w:val="20"/>
              </w:rPr>
              <w:t>орода</w:t>
            </w:r>
            <w:r w:rsidRPr="00A01AA0">
              <w:rPr>
                <w:rFonts w:ascii="Times New Roman" w:hAnsi="Times New Roman" w:cs="Times New Roman"/>
                <w:sz w:val="20"/>
                <w:szCs w:val="20"/>
              </w:rPr>
              <w:t xml:space="preserve"> Нижневартовска ДС № </w:t>
            </w:r>
            <w:r w:rsidR="009179E5" w:rsidRPr="00A01AA0">
              <w:rPr>
                <w:rFonts w:ascii="Times New Roman" w:hAnsi="Times New Roman" w:cs="Times New Roman"/>
                <w:color w:val="000000"/>
                <w:sz w:val="20"/>
                <w:szCs w:val="20"/>
                <w:shd w:val="clear" w:color="auto" w:fill="FFFFFF"/>
              </w:rPr>
              <w:t>68«Ромашка</w:t>
            </w:r>
            <w:r w:rsidR="003A5949" w:rsidRPr="00A01AA0">
              <w:rPr>
                <w:rFonts w:ascii="Times New Roman" w:hAnsi="Times New Roman" w:cs="Times New Roman"/>
                <w:sz w:val="20"/>
                <w:szCs w:val="20"/>
              </w:rPr>
              <w:t>»</w:t>
            </w:r>
            <w:r w:rsidRPr="00A01AA0">
              <w:rPr>
                <w:rFonts w:ascii="Times New Roman" w:hAnsi="Times New Roman" w:cs="Times New Roman"/>
                <w:iCs/>
                <w:sz w:val="20"/>
                <w:szCs w:val="20"/>
              </w:rPr>
              <w:t xml:space="preserve">, зарегистрированному по адресу: </w:t>
            </w:r>
            <w:r w:rsidR="00E734EE" w:rsidRPr="00A01AA0">
              <w:rPr>
                <w:rFonts w:ascii="Times New Roman" w:hAnsi="Times New Roman" w:cs="Times New Roman"/>
                <w:sz w:val="20"/>
                <w:szCs w:val="20"/>
              </w:rPr>
              <w:t xml:space="preserve">628616, ХМАО-Югра, г. Нижневартовск, ул. </w:t>
            </w:r>
            <w:r w:rsidR="002D7CF2" w:rsidRPr="00A01AA0">
              <w:rPr>
                <w:rFonts w:ascii="Times New Roman" w:hAnsi="Times New Roman" w:cs="Times New Roman"/>
                <w:sz w:val="20"/>
                <w:szCs w:val="20"/>
              </w:rPr>
              <w:t>Чапаева</w:t>
            </w:r>
            <w:r w:rsidR="00E734EE" w:rsidRPr="00A01AA0">
              <w:rPr>
                <w:rFonts w:ascii="Times New Roman" w:hAnsi="Times New Roman" w:cs="Times New Roman"/>
                <w:sz w:val="20"/>
                <w:szCs w:val="20"/>
              </w:rPr>
              <w:t xml:space="preserve">, дом </w:t>
            </w:r>
            <w:r w:rsidR="002D7CF2" w:rsidRPr="00A01AA0">
              <w:rPr>
                <w:rFonts w:ascii="Times New Roman" w:hAnsi="Times New Roman" w:cs="Times New Roman"/>
                <w:sz w:val="20"/>
                <w:szCs w:val="20"/>
              </w:rPr>
              <w:t>11А</w:t>
            </w:r>
            <w:r w:rsidR="00E734EE" w:rsidRPr="00A01AA0">
              <w:rPr>
                <w:rFonts w:ascii="Times New Roman" w:hAnsi="Times New Roman" w:cs="Times New Roman"/>
                <w:sz w:val="20"/>
                <w:szCs w:val="20"/>
              </w:rPr>
              <w:t>.</w:t>
            </w:r>
          </w:p>
          <w:p w:rsidR="00BB4EB4" w:rsidRPr="00A01AA0" w:rsidRDefault="00BB4EB4" w:rsidP="006D63DB">
            <w:pPr>
              <w:pStyle w:val="affffff"/>
              <w:spacing w:after="0" w:line="240" w:lineRule="auto"/>
              <w:rPr>
                <w:sz w:val="20"/>
                <w:szCs w:val="20"/>
              </w:rPr>
            </w:pPr>
            <w:r w:rsidRPr="00A01AA0">
              <w:rPr>
                <w:iCs/>
                <w:sz w:val="20"/>
                <w:szCs w:val="20"/>
              </w:rPr>
              <w:t>Перечень действий с персональными данными, в отношении которых получено согласие, включает: обработку (совершение действий, предусмотренных пунктом 3 статьи 3 Закона 152-ФЗ) и передачу такой информации третьим лицам</w:t>
            </w:r>
            <w:r w:rsidRPr="00A01AA0">
              <w:rPr>
                <w:sz w:val="20"/>
                <w:szCs w:val="20"/>
              </w:rPr>
              <w:t xml:space="preserve"> в случаях, установленных законодательством Российской Федерации. </w:t>
            </w:r>
          </w:p>
          <w:p w:rsidR="00BB4EB4" w:rsidRPr="00A01AA0" w:rsidRDefault="00BB4EB4" w:rsidP="006D63DB">
            <w:pPr>
              <w:pStyle w:val="affffff"/>
              <w:spacing w:after="0" w:line="240" w:lineRule="auto"/>
              <w:rPr>
                <w:iCs/>
                <w:sz w:val="20"/>
                <w:szCs w:val="20"/>
              </w:rPr>
            </w:pPr>
            <w:r w:rsidRPr="00A01AA0">
              <w:rPr>
                <w:sz w:val="20"/>
                <w:szCs w:val="20"/>
              </w:rPr>
              <w:t>Настоящее согласие действует до окончания срока действия договора и исполнения обязательств сторон по нему.</w:t>
            </w:r>
          </w:p>
          <w:p w:rsidR="00BB4EB4" w:rsidRPr="00A01AA0" w:rsidRDefault="00BB4EB4" w:rsidP="006D63DB">
            <w:pPr>
              <w:pStyle w:val="affffff"/>
              <w:spacing w:after="0" w:line="240" w:lineRule="auto"/>
              <w:jc w:val="center"/>
              <w:rPr>
                <w:b/>
                <w:iCs/>
                <w:sz w:val="20"/>
                <w:szCs w:val="20"/>
              </w:rPr>
            </w:pPr>
          </w:p>
          <w:p w:rsidR="00BB4EB4" w:rsidRPr="00A01AA0" w:rsidRDefault="00BB4EB4" w:rsidP="006D63DB">
            <w:pPr>
              <w:pStyle w:val="affffff"/>
              <w:spacing w:after="0" w:line="240" w:lineRule="auto"/>
              <w:rPr>
                <w:sz w:val="20"/>
                <w:szCs w:val="20"/>
              </w:rPr>
            </w:pPr>
          </w:p>
          <w:p w:rsidR="00BB4EB4" w:rsidRPr="00A01AA0" w:rsidRDefault="00BB4EB4" w:rsidP="006D63DB">
            <w:pPr>
              <w:pStyle w:val="affffff"/>
              <w:spacing w:after="0" w:line="240" w:lineRule="auto"/>
              <w:rPr>
                <w:sz w:val="20"/>
                <w:szCs w:val="20"/>
              </w:rPr>
            </w:pPr>
            <w:r w:rsidRPr="00A01AA0">
              <w:rPr>
                <w:sz w:val="20"/>
                <w:szCs w:val="20"/>
              </w:rPr>
              <w:t xml:space="preserve">Имеющий полномочия подписать заявку участника от имени </w:t>
            </w:r>
            <w:r w:rsidRPr="00A01AA0">
              <w:rPr>
                <w:iCs/>
                <w:sz w:val="20"/>
                <w:szCs w:val="20"/>
              </w:rPr>
              <w:t>________________________ [</w:t>
            </w:r>
            <w:r w:rsidRPr="00A01AA0">
              <w:rPr>
                <w:i/>
                <w:sz w:val="20"/>
                <w:szCs w:val="20"/>
              </w:rPr>
              <w:t>наименование участника процедуры закупки</w:t>
            </w:r>
            <w:r w:rsidRPr="00A01AA0">
              <w:rPr>
                <w:iCs/>
                <w:sz w:val="20"/>
                <w:szCs w:val="20"/>
              </w:rPr>
              <w:t>]</w:t>
            </w:r>
            <w:r w:rsidRPr="00A01AA0">
              <w:rPr>
                <w:sz w:val="20"/>
                <w:szCs w:val="20"/>
              </w:rPr>
              <w:t>_________________________________________________________________</w:t>
            </w:r>
          </w:p>
          <w:p w:rsidR="00BB4EB4" w:rsidRPr="00A01AA0" w:rsidRDefault="00BB4EB4" w:rsidP="006D63DB">
            <w:pPr>
              <w:pStyle w:val="affffff"/>
              <w:spacing w:after="0" w:line="240" w:lineRule="auto"/>
              <w:rPr>
                <w:sz w:val="20"/>
                <w:szCs w:val="20"/>
              </w:rPr>
            </w:pPr>
            <w:r w:rsidRPr="00A01AA0">
              <w:rPr>
                <w:sz w:val="20"/>
                <w:szCs w:val="20"/>
              </w:rPr>
              <w:t>Должность, подпись, ФИО. Печать (при наличии)</w:t>
            </w:r>
          </w:p>
          <w:p w:rsidR="00E73ED0" w:rsidRPr="00A01AA0" w:rsidRDefault="00E73ED0" w:rsidP="006D63DB">
            <w:pPr>
              <w:suppressLineNumbers/>
              <w:shd w:val="clear" w:color="auto" w:fill="FFFFFF"/>
              <w:suppressAutoHyphens/>
              <w:spacing w:after="0" w:line="240" w:lineRule="auto"/>
              <w:ind w:right="-5076"/>
              <w:rPr>
                <w:rFonts w:ascii="Times New Roman" w:hAnsi="Times New Roman" w:cs="Times New Roman"/>
                <w:spacing w:val="1"/>
                <w:sz w:val="20"/>
                <w:szCs w:val="20"/>
              </w:rPr>
            </w:pPr>
          </w:p>
        </w:tc>
        <w:tc>
          <w:tcPr>
            <w:tcW w:w="5036" w:type="dxa"/>
            <w:shd w:val="clear" w:color="auto" w:fill="FFFFFF"/>
          </w:tcPr>
          <w:p w:rsidR="00B83786" w:rsidRPr="00A01AA0" w:rsidRDefault="00B83786" w:rsidP="006D63DB">
            <w:pPr>
              <w:suppressLineNumbers/>
              <w:shd w:val="clear" w:color="auto" w:fill="FFFFFF"/>
              <w:suppressAutoHyphens/>
              <w:spacing w:after="0" w:line="240" w:lineRule="auto"/>
              <w:rPr>
                <w:rFonts w:ascii="Times New Roman" w:hAnsi="Times New Roman" w:cs="Times New Roman"/>
                <w:b/>
                <w:bCs/>
                <w:sz w:val="20"/>
                <w:szCs w:val="20"/>
              </w:rPr>
            </w:pPr>
          </w:p>
          <w:p w:rsidR="00B83786" w:rsidRPr="00A01AA0" w:rsidRDefault="00B83786" w:rsidP="006D63DB">
            <w:pPr>
              <w:suppressLineNumbers/>
              <w:shd w:val="clear" w:color="auto" w:fill="FFFFFF"/>
              <w:suppressAutoHyphens/>
              <w:spacing w:after="0" w:line="240" w:lineRule="auto"/>
              <w:rPr>
                <w:rFonts w:ascii="Times New Roman" w:hAnsi="Times New Roman" w:cs="Times New Roman"/>
                <w:b/>
                <w:bCs/>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z w:val="20"/>
                <w:szCs w:val="20"/>
              </w:rPr>
            </w:pPr>
          </w:p>
        </w:tc>
        <w:tc>
          <w:tcPr>
            <w:tcW w:w="4860" w:type="dxa"/>
            <w:shd w:val="clear" w:color="auto" w:fill="FFFFFF"/>
          </w:tcPr>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A01AA0"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r w:rsidRPr="00A01AA0">
              <w:rPr>
                <w:rFonts w:ascii="Times New Roman" w:hAnsi="Times New Roman" w:cs="Times New Roman"/>
                <w:b/>
                <w:bCs/>
                <w:spacing w:val="1"/>
                <w:sz w:val="20"/>
                <w:szCs w:val="20"/>
              </w:rPr>
              <w:t xml:space="preserve">  ________________   ФИО</w:t>
            </w:r>
          </w:p>
          <w:p w:rsidR="00E73ED0" w:rsidRPr="006D63DB" w:rsidRDefault="00E73ED0" w:rsidP="006D63DB">
            <w:pPr>
              <w:suppressLineNumbers/>
              <w:shd w:val="clear" w:color="auto" w:fill="FFFFFF"/>
              <w:suppressAutoHyphens/>
              <w:spacing w:after="0" w:line="240" w:lineRule="auto"/>
              <w:rPr>
                <w:rFonts w:ascii="Times New Roman" w:hAnsi="Times New Roman" w:cs="Times New Roman"/>
                <w:b/>
                <w:bCs/>
                <w:sz w:val="20"/>
                <w:szCs w:val="20"/>
              </w:rPr>
            </w:pPr>
            <w:r w:rsidRPr="00A01AA0">
              <w:rPr>
                <w:rFonts w:ascii="Times New Roman" w:hAnsi="Times New Roman" w:cs="Times New Roman"/>
                <w:spacing w:val="1"/>
                <w:sz w:val="20"/>
                <w:szCs w:val="20"/>
              </w:rPr>
              <w:t>МП</w:t>
            </w:r>
          </w:p>
        </w:tc>
      </w:tr>
    </w:tbl>
    <w:p w:rsidR="006978D9" w:rsidRPr="006D63DB" w:rsidRDefault="006978D9" w:rsidP="006D63DB">
      <w:pPr>
        <w:overflowPunct w:val="0"/>
        <w:spacing w:after="0" w:line="240" w:lineRule="auto"/>
        <w:rPr>
          <w:rFonts w:ascii="Times New Roman" w:hAnsi="Times New Roman" w:cs="Times New Roman"/>
          <w:sz w:val="20"/>
          <w:szCs w:val="20"/>
        </w:rPr>
      </w:pPr>
    </w:p>
    <w:sectPr w:rsidR="006978D9" w:rsidRPr="006D63DB" w:rsidSect="00AE47C2">
      <w:pgSz w:w="11906" w:h="16838"/>
      <w:pgMar w:top="426" w:right="424"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6D6" w:rsidRDefault="006726D6" w:rsidP="00834612">
      <w:pPr>
        <w:spacing w:after="0" w:line="240" w:lineRule="auto"/>
      </w:pPr>
      <w:r>
        <w:separator/>
      </w:r>
    </w:p>
  </w:endnote>
  <w:endnote w:type="continuationSeparator" w:id="1">
    <w:p w:rsidR="006726D6" w:rsidRDefault="006726D6" w:rsidP="00834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 Sans">
    <w:charset w:val="CC"/>
    <w:family w:val="swiss"/>
    <w:pitch w:val="variable"/>
    <w:sig w:usb0="E7002EFF" w:usb1="D200FDFF" w:usb2="0A246029" w:usb3="00000000" w:csb0="000001FF" w:csb1="00000000"/>
  </w:font>
  <w:font w:name="Arial CYR">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6D6" w:rsidRDefault="006726D6" w:rsidP="00834612">
      <w:pPr>
        <w:spacing w:after="0" w:line="240" w:lineRule="auto"/>
      </w:pPr>
      <w:r>
        <w:separator/>
      </w:r>
    </w:p>
  </w:footnote>
  <w:footnote w:type="continuationSeparator" w:id="1">
    <w:p w:rsidR="006726D6" w:rsidRDefault="006726D6" w:rsidP="008346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DDC1FC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D"/>
    <w:multiLevelType w:val="multilevel"/>
    <w:tmpl w:val="DCB832B0"/>
    <w:lvl w:ilvl="0">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F"/>
    <w:multiLevelType w:val="multilevel"/>
    <w:tmpl w:val="0FDE3E26"/>
    <w:lvl w:ilvl="0">
      <w:start w:val="2"/>
      <w:numFmt w:val="decimal"/>
      <w:lvlText w:val="5.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18F6982"/>
    <w:multiLevelType w:val="multilevel"/>
    <w:tmpl w:val="C0AE8A12"/>
    <w:lvl w:ilvl="0">
      <w:start w:val="1"/>
      <w:numFmt w:val="decimal"/>
      <w:pStyle w:val="contractSection"/>
      <w:lvlText w:val="%1."/>
      <w:lvlJc w:val="left"/>
      <w:pPr>
        <w:ind w:left="360" w:hanging="360"/>
      </w:pPr>
      <w:rPr>
        <w:rFonts w:cs="Times New Roman" w:hint="default"/>
      </w:rPr>
    </w:lvl>
    <w:lvl w:ilvl="1">
      <w:start w:val="1"/>
      <w:numFmt w:val="decimal"/>
      <w:pStyle w:val="contractLevel2"/>
      <w:lvlText w:val="%1.%2."/>
      <w:lvlJc w:val="left"/>
      <w:pPr>
        <w:ind w:left="792" w:hanging="432"/>
      </w:pPr>
      <w:rPr>
        <w:rFonts w:cs="Times New Roman"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2"/>
        <w:u w:val="none"/>
        <w:effect w:val="none"/>
        <w:vertAlign w:val="baseline"/>
      </w:rPr>
    </w:lvl>
    <w:lvl w:ilvl="3">
      <w:start w:val="1"/>
      <w:numFmt w:val="decimal"/>
      <w:pStyle w:val="contractLevel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4AB53F8"/>
    <w:multiLevelType w:val="multilevel"/>
    <w:tmpl w:val="1B82A4C0"/>
    <w:lvl w:ilvl="0">
      <w:start w:val="1"/>
      <w:numFmt w:val="decimal"/>
      <w:lvlText w:val="%1"/>
      <w:lvlJc w:val="left"/>
      <w:pPr>
        <w:ind w:left="360" w:hanging="360"/>
      </w:pPr>
      <w:rPr>
        <w:rFonts w:cs="Times New Roman" w:hint="default"/>
      </w:rPr>
    </w:lvl>
    <w:lvl w:ilvl="1">
      <w:start w:val="1"/>
      <w:numFmt w:val="decimal"/>
      <w:lvlText w:val="%1.%2"/>
      <w:lvlJc w:val="left"/>
      <w:pPr>
        <w:ind w:left="403" w:hanging="360"/>
      </w:pPr>
      <w:rPr>
        <w:rFonts w:cs="Times New Roman" w:hint="default"/>
      </w:rPr>
    </w:lvl>
    <w:lvl w:ilvl="2">
      <w:start w:val="1"/>
      <w:numFmt w:val="decimal"/>
      <w:lvlText w:val="%1.%2.%3"/>
      <w:lvlJc w:val="left"/>
      <w:pPr>
        <w:ind w:left="806" w:hanging="720"/>
      </w:pPr>
      <w:rPr>
        <w:rFonts w:cs="Times New Roman" w:hint="default"/>
      </w:rPr>
    </w:lvl>
    <w:lvl w:ilvl="3">
      <w:start w:val="1"/>
      <w:numFmt w:val="decimal"/>
      <w:lvlText w:val="%1.%2.%3.%4"/>
      <w:lvlJc w:val="left"/>
      <w:pPr>
        <w:ind w:left="849" w:hanging="720"/>
      </w:pPr>
      <w:rPr>
        <w:rFonts w:cs="Times New Roman" w:hint="default"/>
      </w:rPr>
    </w:lvl>
    <w:lvl w:ilvl="4">
      <w:start w:val="1"/>
      <w:numFmt w:val="decimal"/>
      <w:lvlText w:val="%1.%2.%3.%4.%5"/>
      <w:lvlJc w:val="left"/>
      <w:pPr>
        <w:ind w:left="1252" w:hanging="1080"/>
      </w:pPr>
      <w:rPr>
        <w:rFonts w:cs="Times New Roman" w:hint="default"/>
      </w:rPr>
    </w:lvl>
    <w:lvl w:ilvl="5">
      <w:start w:val="1"/>
      <w:numFmt w:val="decimal"/>
      <w:lvlText w:val="%1.%2.%3.%4.%5.%6"/>
      <w:lvlJc w:val="left"/>
      <w:pPr>
        <w:ind w:left="1295" w:hanging="1080"/>
      </w:pPr>
      <w:rPr>
        <w:rFonts w:cs="Times New Roman" w:hint="default"/>
      </w:rPr>
    </w:lvl>
    <w:lvl w:ilvl="6">
      <w:start w:val="1"/>
      <w:numFmt w:val="decimal"/>
      <w:lvlText w:val="%1.%2.%3.%4.%5.%6.%7"/>
      <w:lvlJc w:val="left"/>
      <w:pPr>
        <w:ind w:left="1698" w:hanging="1440"/>
      </w:pPr>
      <w:rPr>
        <w:rFonts w:cs="Times New Roman" w:hint="default"/>
      </w:rPr>
    </w:lvl>
    <w:lvl w:ilvl="7">
      <w:start w:val="1"/>
      <w:numFmt w:val="decimal"/>
      <w:lvlText w:val="%1.%2.%3.%4.%5.%6.%7.%8"/>
      <w:lvlJc w:val="left"/>
      <w:pPr>
        <w:ind w:left="1741" w:hanging="1440"/>
      </w:pPr>
      <w:rPr>
        <w:rFonts w:cs="Times New Roman" w:hint="default"/>
      </w:rPr>
    </w:lvl>
    <w:lvl w:ilvl="8">
      <w:start w:val="1"/>
      <w:numFmt w:val="decimal"/>
      <w:lvlText w:val="%1.%2.%3.%4.%5.%6.%7.%8.%9"/>
      <w:lvlJc w:val="left"/>
      <w:pPr>
        <w:ind w:left="2144" w:hanging="1800"/>
      </w:pPr>
      <w:rPr>
        <w:rFonts w:cs="Times New Roman" w:hint="default"/>
      </w:rPr>
    </w:lvl>
  </w:abstractNum>
  <w:abstractNum w:abstractNumId="5">
    <w:nsid w:val="067E3101"/>
    <w:multiLevelType w:val="multilevel"/>
    <w:tmpl w:val="35A670B2"/>
    <w:lvl w:ilvl="0">
      <w:start w:val="1"/>
      <w:numFmt w:val="upperRoman"/>
      <w:pStyle w:val="a"/>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083F7CA7"/>
    <w:multiLevelType w:val="multilevel"/>
    <w:tmpl w:val="9EFEF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086442"/>
    <w:multiLevelType w:val="multilevel"/>
    <w:tmpl w:val="BFB62828"/>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E806710"/>
    <w:multiLevelType w:val="multilevel"/>
    <w:tmpl w:val="01E2B842"/>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lvl>
  </w:abstractNum>
  <w:abstractNum w:abstractNumId="11">
    <w:nsid w:val="1FAA026F"/>
    <w:multiLevelType w:val="multilevel"/>
    <w:tmpl w:val="1866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4F2E90"/>
    <w:multiLevelType w:val="multilevel"/>
    <w:tmpl w:val="FBAC9438"/>
    <w:lvl w:ilvl="0">
      <w:start w:val="4"/>
      <w:numFmt w:val="decimal"/>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rPr>
        <w:rFonts w:hint="default"/>
      </w:rPr>
    </w:lvl>
    <w:lvl w:ilvl="2">
      <w:start w:val="1"/>
      <w:numFmt w:val="lowerRoman"/>
      <w:lvlText w:val="%3."/>
      <w:lvlJc w:val="right"/>
      <w:pPr>
        <w:tabs>
          <w:tab w:val="num" w:pos="2200"/>
        </w:tabs>
        <w:ind w:left="2200" w:hanging="180"/>
      </w:pPr>
      <w:rPr>
        <w:rFonts w:hint="default"/>
      </w:rPr>
    </w:lvl>
    <w:lvl w:ilvl="3">
      <w:start w:val="1"/>
      <w:numFmt w:val="decimal"/>
      <w:lvlText w:val="%4."/>
      <w:lvlJc w:val="left"/>
      <w:pPr>
        <w:tabs>
          <w:tab w:val="num" w:pos="2920"/>
        </w:tabs>
        <w:ind w:left="2920" w:hanging="360"/>
      </w:pPr>
      <w:rPr>
        <w:rFonts w:hint="default"/>
      </w:rPr>
    </w:lvl>
    <w:lvl w:ilvl="4">
      <w:start w:val="1"/>
      <w:numFmt w:val="lowerLetter"/>
      <w:lvlText w:val="%5."/>
      <w:lvlJc w:val="left"/>
      <w:pPr>
        <w:tabs>
          <w:tab w:val="num" w:pos="3640"/>
        </w:tabs>
        <w:ind w:left="3640" w:hanging="360"/>
      </w:pPr>
      <w:rPr>
        <w:rFonts w:hint="default"/>
      </w:rPr>
    </w:lvl>
    <w:lvl w:ilvl="5">
      <w:start w:val="1"/>
      <w:numFmt w:val="lowerRoman"/>
      <w:lvlText w:val="%6."/>
      <w:lvlJc w:val="right"/>
      <w:pPr>
        <w:tabs>
          <w:tab w:val="num" w:pos="4360"/>
        </w:tabs>
        <w:ind w:left="4360" w:hanging="180"/>
      </w:pPr>
      <w:rPr>
        <w:rFonts w:hint="default"/>
      </w:rPr>
    </w:lvl>
    <w:lvl w:ilvl="6">
      <w:start w:val="1"/>
      <w:numFmt w:val="decimal"/>
      <w:lvlText w:val="%7."/>
      <w:lvlJc w:val="left"/>
      <w:pPr>
        <w:tabs>
          <w:tab w:val="num" w:pos="5080"/>
        </w:tabs>
        <w:ind w:left="5080" w:hanging="360"/>
      </w:pPr>
      <w:rPr>
        <w:rFonts w:hint="default"/>
      </w:rPr>
    </w:lvl>
    <w:lvl w:ilvl="7">
      <w:start w:val="1"/>
      <w:numFmt w:val="lowerLetter"/>
      <w:lvlText w:val="%8."/>
      <w:lvlJc w:val="left"/>
      <w:pPr>
        <w:tabs>
          <w:tab w:val="num" w:pos="5800"/>
        </w:tabs>
        <w:ind w:left="5800" w:hanging="360"/>
      </w:pPr>
      <w:rPr>
        <w:rFonts w:hint="default"/>
      </w:rPr>
    </w:lvl>
    <w:lvl w:ilvl="8">
      <w:start w:val="1"/>
      <w:numFmt w:val="lowerRoman"/>
      <w:lvlText w:val="%9."/>
      <w:lvlJc w:val="right"/>
      <w:pPr>
        <w:tabs>
          <w:tab w:val="num" w:pos="6520"/>
        </w:tabs>
        <w:ind w:left="6520" w:hanging="180"/>
      </w:pPr>
      <w:rPr>
        <w:rFonts w:hint="default"/>
      </w:rPr>
    </w:lvl>
  </w:abstractNum>
  <w:abstractNum w:abstractNumId="13">
    <w:nsid w:val="38A2521D"/>
    <w:multiLevelType w:val="multilevel"/>
    <w:tmpl w:val="DF10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60243B"/>
    <w:multiLevelType w:val="multilevel"/>
    <w:tmpl w:val="37E495F4"/>
    <w:lvl w:ilvl="0">
      <w:start w:val="1"/>
      <w:numFmt w:val="decimal"/>
      <w:pStyle w:val="a0"/>
      <w:lvlText w:val="%1."/>
      <w:lvlJc w:val="left"/>
      <w:pPr>
        <w:ind w:left="720" w:hanging="360"/>
      </w:pPr>
      <w:rPr>
        <w:b/>
      </w:rPr>
    </w:lvl>
    <w:lvl w:ilvl="1">
      <w:start w:val="1"/>
      <w:numFmt w:val="decimal"/>
      <w:pStyle w:val="a1"/>
      <w:isLgl/>
      <w:lvlText w:val="%1.%2."/>
      <w:lvlJc w:val="left"/>
      <w:pPr>
        <w:ind w:left="72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nsid w:val="3D273E80"/>
    <w:multiLevelType w:val="multilevel"/>
    <w:tmpl w:val="9C18E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EE0148"/>
    <w:multiLevelType w:val="multilevel"/>
    <w:tmpl w:val="292868FC"/>
    <w:lvl w:ilvl="0">
      <w:start w:val="4"/>
      <w:numFmt w:val="decimal"/>
      <w:lvlText w:val="2.1.%1."/>
      <w:lvlJc w:val="left"/>
      <w:rPr>
        <w:rFonts w:ascii="Times New Roman" w:eastAsia="Times New Roman" w:hAnsi="Times New Roman" w:cs="Times New Roman"/>
        <w:b w:val="0"/>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F56C1F"/>
    <w:multiLevelType w:val="multilevel"/>
    <w:tmpl w:val="6BFE47AC"/>
    <w:lvl w:ilvl="0">
      <w:start w:val="2"/>
      <w:numFmt w:val="decimal"/>
      <w:lvlText w:val="%1"/>
      <w:lvlJc w:val="left"/>
      <w:pPr>
        <w:ind w:left="360" w:hanging="360"/>
      </w:pPr>
      <w:rPr>
        <w:rFonts w:cs="Times New Roman" w:hint="default"/>
      </w:rPr>
    </w:lvl>
    <w:lvl w:ilvl="1">
      <w:start w:val="1"/>
      <w:numFmt w:val="decimal"/>
      <w:lvlText w:val="%1.%2"/>
      <w:lvlJc w:val="left"/>
      <w:pPr>
        <w:ind w:left="2088" w:hanging="360"/>
      </w:pPr>
      <w:rPr>
        <w:rFonts w:cs="Times New Roman" w:hint="default"/>
      </w:rPr>
    </w:lvl>
    <w:lvl w:ilvl="2">
      <w:start w:val="1"/>
      <w:numFmt w:val="decimal"/>
      <w:lvlText w:val="%1.%2.%3"/>
      <w:lvlJc w:val="left"/>
      <w:pPr>
        <w:ind w:left="4176" w:hanging="720"/>
      </w:pPr>
      <w:rPr>
        <w:rFonts w:cs="Times New Roman" w:hint="default"/>
      </w:rPr>
    </w:lvl>
    <w:lvl w:ilvl="3">
      <w:start w:val="1"/>
      <w:numFmt w:val="decimal"/>
      <w:lvlText w:val="%1.%2.%3.%4"/>
      <w:lvlJc w:val="left"/>
      <w:pPr>
        <w:ind w:left="5904" w:hanging="720"/>
      </w:pPr>
      <w:rPr>
        <w:rFonts w:cs="Times New Roman" w:hint="default"/>
      </w:rPr>
    </w:lvl>
    <w:lvl w:ilvl="4">
      <w:start w:val="1"/>
      <w:numFmt w:val="decimal"/>
      <w:lvlText w:val="%1.%2.%3.%4.%5"/>
      <w:lvlJc w:val="left"/>
      <w:pPr>
        <w:ind w:left="7992" w:hanging="1080"/>
      </w:pPr>
      <w:rPr>
        <w:rFonts w:cs="Times New Roman" w:hint="default"/>
      </w:rPr>
    </w:lvl>
    <w:lvl w:ilvl="5">
      <w:start w:val="1"/>
      <w:numFmt w:val="decimal"/>
      <w:lvlText w:val="%1.%2.%3.%4.%5.%6"/>
      <w:lvlJc w:val="left"/>
      <w:pPr>
        <w:ind w:left="9720" w:hanging="1080"/>
      </w:pPr>
      <w:rPr>
        <w:rFonts w:cs="Times New Roman" w:hint="default"/>
      </w:rPr>
    </w:lvl>
    <w:lvl w:ilvl="6">
      <w:start w:val="1"/>
      <w:numFmt w:val="decimal"/>
      <w:lvlText w:val="%1.%2.%3.%4.%5.%6.%7"/>
      <w:lvlJc w:val="left"/>
      <w:pPr>
        <w:ind w:left="11808" w:hanging="1440"/>
      </w:pPr>
      <w:rPr>
        <w:rFonts w:cs="Times New Roman" w:hint="default"/>
      </w:rPr>
    </w:lvl>
    <w:lvl w:ilvl="7">
      <w:start w:val="1"/>
      <w:numFmt w:val="decimal"/>
      <w:lvlText w:val="%1.%2.%3.%4.%5.%6.%7.%8"/>
      <w:lvlJc w:val="left"/>
      <w:pPr>
        <w:ind w:left="13536" w:hanging="1440"/>
      </w:pPr>
      <w:rPr>
        <w:rFonts w:cs="Times New Roman" w:hint="default"/>
      </w:rPr>
    </w:lvl>
    <w:lvl w:ilvl="8">
      <w:start w:val="1"/>
      <w:numFmt w:val="decimal"/>
      <w:lvlText w:val="%1.%2.%3.%4.%5.%6.%7.%8.%9"/>
      <w:lvlJc w:val="left"/>
      <w:pPr>
        <w:ind w:left="15624" w:hanging="1800"/>
      </w:pPr>
      <w:rPr>
        <w:rFonts w:cs="Times New Roman" w:hint="default"/>
      </w:rPr>
    </w:lvl>
  </w:abstractNum>
  <w:abstractNum w:abstractNumId="18">
    <w:nsid w:val="44B46096"/>
    <w:multiLevelType w:val="multilevel"/>
    <w:tmpl w:val="AE4E8AE0"/>
    <w:lvl w:ilvl="0">
      <w:start w:val="1"/>
      <w:numFmt w:val="decimal"/>
      <w:lvlText w:val="%1."/>
      <w:lvlJc w:val="left"/>
      <w:pPr>
        <w:ind w:left="1070" w:hanging="360"/>
      </w:pPr>
      <w:rPr>
        <w:rFonts w:hint="default"/>
      </w:rPr>
    </w:lvl>
    <w:lvl w:ilvl="1">
      <w:start w:val="2"/>
      <w:numFmt w:val="decimal"/>
      <w:isLgl/>
      <w:lvlText w:val="%1.%2."/>
      <w:lvlJc w:val="left"/>
      <w:pPr>
        <w:ind w:left="1424" w:hanging="540"/>
      </w:pPr>
      <w:rPr>
        <w:rFonts w:hint="default"/>
        <w:b w:val="0"/>
        <w:i w:val="0"/>
      </w:rPr>
    </w:lvl>
    <w:lvl w:ilvl="2">
      <w:start w:val="1"/>
      <w:numFmt w:val="decimal"/>
      <w:isLgl/>
      <w:lvlText w:val="%1.%2.%3."/>
      <w:lvlJc w:val="left"/>
      <w:pPr>
        <w:ind w:left="1920" w:hanging="720"/>
      </w:pPr>
      <w:rPr>
        <w:rFonts w:hint="default"/>
        <w:b w:val="0"/>
        <w:i w:val="0"/>
      </w:rPr>
    </w:lvl>
    <w:lvl w:ilvl="3">
      <w:start w:val="1"/>
      <w:numFmt w:val="decimal"/>
      <w:isLgl/>
      <w:lvlText w:val="%1.%2.%3.%4."/>
      <w:lvlJc w:val="left"/>
      <w:pPr>
        <w:ind w:left="1952" w:hanging="720"/>
      </w:pPr>
      <w:rPr>
        <w:rFonts w:hint="default"/>
        <w:b w:val="0"/>
        <w:i w:val="0"/>
      </w:rPr>
    </w:lvl>
    <w:lvl w:ilvl="4">
      <w:start w:val="1"/>
      <w:numFmt w:val="decimal"/>
      <w:isLgl/>
      <w:lvlText w:val="%1.%2.%3.%4.%5."/>
      <w:lvlJc w:val="left"/>
      <w:pPr>
        <w:ind w:left="2486" w:hanging="1080"/>
      </w:pPr>
      <w:rPr>
        <w:rFonts w:hint="default"/>
        <w:b w:val="0"/>
        <w:i w:val="0"/>
      </w:rPr>
    </w:lvl>
    <w:lvl w:ilvl="5">
      <w:start w:val="1"/>
      <w:numFmt w:val="decimal"/>
      <w:isLgl/>
      <w:lvlText w:val="%1.%2.%3.%4.%5.%6."/>
      <w:lvlJc w:val="left"/>
      <w:pPr>
        <w:ind w:left="2660" w:hanging="1080"/>
      </w:pPr>
      <w:rPr>
        <w:rFonts w:hint="default"/>
        <w:b w:val="0"/>
        <w:i w:val="0"/>
      </w:rPr>
    </w:lvl>
    <w:lvl w:ilvl="6">
      <w:start w:val="1"/>
      <w:numFmt w:val="decimal"/>
      <w:isLgl/>
      <w:lvlText w:val="%1.%2.%3.%4.%5.%6.%7."/>
      <w:lvlJc w:val="left"/>
      <w:pPr>
        <w:ind w:left="3194" w:hanging="1440"/>
      </w:pPr>
      <w:rPr>
        <w:rFonts w:hint="default"/>
        <w:b w:val="0"/>
        <w:i w:val="0"/>
      </w:rPr>
    </w:lvl>
    <w:lvl w:ilvl="7">
      <w:start w:val="1"/>
      <w:numFmt w:val="decimal"/>
      <w:isLgl/>
      <w:lvlText w:val="%1.%2.%3.%4.%5.%6.%7.%8."/>
      <w:lvlJc w:val="left"/>
      <w:pPr>
        <w:ind w:left="3368" w:hanging="1440"/>
      </w:pPr>
      <w:rPr>
        <w:rFonts w:hint="default"/>
        <w:b w:val="0"/>
        <w:i w:val="0"/>
      </w:rPr>
    </w:lvl>
    <w:lvl w:ilvl="8">
      <w:start w:val="1"/>
      <w:numFmt w:val="decimal"/>
      <w:isLgl/>
      <w:lvlText w:val="%1.%2.%3.%4.%5.%6.%7.%8.%9."/>
      <w:lvlJc w:val="left"/>
      <w:pPr>
        <w:ind w:left="3902" w:hanging="1800"/>
      </w:pPr>
      <w:rPr>
        <w:rFonts w:hint="default"/>
        <w:b w:val="0"/>
        <w:i w:val="0"/>
      </w:rPr>
    </w:lvl>
  </w:abstractNum>
  <w:abstractNum w:abstractNumId="19">
    <w:nsid w:val="44DF6EC6"/>
    <w:multiLevelType w:val="multilevel"/>
    <w:tmpl w:val="A642CD5E"/>
    <w:lvl w:ilvl="0">
      <w:start w:val="2"/>
      <w:numFmt w:val="decimal"/>
      <w:lvlText w:val="%1."/>
      <w:lvlJc w:val="left"/>
      <w:pPr>
        <w:ind w:left="360" w:hanging="360"/>
      </w:pPr>
      <w:rPr>
        <w:rFonts w:hint="default"/>
        <w:b/>
      </w:rPr>
    </w:lvl>
    <w:lvl w:ilvl="1">
      <w:start w:val="3"/>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0">
    <w:nsid w:val="478A395C"/>
    <w:multiLevelType w:val="multilevel"/>
    <w:tmpl w:val="2DCC633C"/>
    <w:lvl w:ilvl="0">
      <w:start w:val="1"/>
      <w:numFmt w:val="decimal"/>
      <w:pStyle w:val="1"/>
      <w:lvlText w:val="%1."/>
      <w:lvlJc w:val="left"/>
      <w:pPr>
        <w:tabs>
          <w:tab w:val="num" w:pos="1134"/>
        </w:tabs>
        <w:ind w:left="1134" w:hanging="1134"/>
      </w:pPr>
      <w:rPr>
        <w:rFonts w:hint="default"/>
      </w:rPr>
    </w:lvl>
    <w:lvl w:ilvl="1">
      <w:start w:val="1"/>
      <w:numFmt w:val="decimal"/>
      <w:lvlText w:val="%1.%2"/>
      <w:lvlJc w:val="left"/>
      <w:pPr>
        <w:tabs>
          <w:tab w:val="num" w:pos="1134"/>
        </w:tabs>
        <w:ind w:left="0" w:firstLine="0"/>
      </w:pPr>
      <w:rPr>
        <w:rFonts w:hint="default"/>
      </w:rPr>
    </w:lvl>
    <w:lvl w:ilvl="2">
      <w:start w:val="1"/>
      <w:numFmt w:val="decimal"/>
      <w:lvlText w:val="%1.%2.%3"/>
      <w:lvlJc w:val="left"/>
      <w:pPr>
        <w:tabs>
          <w:tab w:val="num" w:pos="1134"/>
        </w:tabs>
        <w:ind w:left="0" w:firstLine="0"/>
      </w:pPr>
      <w:rPr>
        <w:rFonts w:hint="default"/>
        <w:b w:val="0"/>
        <w:i w:val="0"/>
      </w:rPr>
    </w:lvl>
    <w:lvl w:ilvl="3">
      <w:start w:val="1"/>
      <w:numFmt w:val="lowerLetter"/>
      <w:lvlText w:val="%4)"/>
      <w:lvlJc w:val="left"/>
      <w:pPr>
        <w:tabs>
          <w:tab w:val="num" w:pos="1701"/>
        </w:tabs>
        <w:ind w:left="1701" w:hanging="567"/>
      </w:pPr>
      <w:rPr>
        <w:rFonts w:hint="default"/>
        <w:b w:val="0"/>
        <w:i w:val="0"/>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49D11139"/>
    <w:multiLevelType w:val="hybridMultilevel"/>
    <w:tmpl w:val="D7A67594"/>
    <w:lvl w:ilvl="0" w:tplc="838621B0">
      <w:start w:val="1"/>
      <w:numFmt w:val="decimal"/>
      <w:lvlText w:val="%1."/>
      <w:lvlJc w:val="left"/>
      <w:pPr>
        <w:ind w:left="720" w:hanging="360"/>
      </w:pPr>
      <w:rPr>
        <w:rFonts w:ascii="Times New Roman" w:hAnsi="Times New Roman" w:cs="Times New Roman" w:hint="default"/>
        <w:sz w:val="20"/>
        <w:szCs w:val="20"/>
      </w:rPr>
    </w:lvl>
    <w:lvl w:ilvl="1" w:tplc="D6F4103C" w:tentative="1">
      <w:start w:val="1"/>
      <w:numFmt w:val="lowerLetter"/>
      <w:lvlText w:val="%2."/>
      <w:lvlJc w:val="left"/>
      <w:pPr>
        <w:ind w:left="1440" w:hanging="360"/>
      </w:pPr>
    </w:lvl>
    <w:lvl w:ilvl="2" w:tplc="48C29A3C" w:tentative="1">
      <w:start w:val="1"/>
      <w:numFmt w:val="lowerRoman"/>
      <w:lvlText w:val="%3."/>
      <w:lvlJc w:val="right"/>
      <w:pPr>
        <w:ind w:left="2160" w:hanging="180"/>
      </w:pPr>
    </w:lvl>
    <w:lvl w:ilvl="3" w:tplc="5FAA7A4E" w:tentative="1">
      <w:start w:val="1"/>
      <w:numFmt w:val="decimal"/>
      <w:lvlText w:val="%4."/>
      <w:lvlJc w:val="left"/>
      <w:pPr>
        <w:ind w:left="2880" w:hanging="360"/>
      </w:pPr>
    </w:lvl>
    <w:lvl w:ilvl="4" w:tplc="71B0C74E" w:tentative="1">
      <w:start w:val="1"/>
      <w:numFmt w:val="lowerLetter"/>
      <w:lvlText w:val="%5."/>
      <w:lvlJc w:val="left"/>
      <w:pPr>
        <w:ind w:left="3600" w:hanging="360"/>
      </w:pPr>
    </w:lvl>
    <w:lvl w:ilvl="5" w:tplc="8DC06230" w:tentative="1">
      <w:start w:val="1"/>
      <w:numFmt w:val="lowerRoman"/>
      <w:lvlText w:val="%6."/>
      <w:lvlJc w:val="right"/>
      <w:pPr>
        <w:ind w:left="4320" w:hanging="180"/>
      </w:pPr>
    </w:lvl>
    <w:lvl w:ilvl="6" w:tplc="268AE84A" w:tentative="1">
      <w:start w:val="1"/>
      <w:numFmt w:val="decimal"/>
      <w:lvlText w:val="%7."/>
      <w:lvlJc w:val="left"/>
      <w:pPr>
        <w:ind w:left="5040" w:hanging="360"/>
      </w:pPr>
    </w:lvl>
    <w:lvl w:ilvl="7" w:tplc="E8104088" w:tentative="1">
      <w:start w:val="1"/>
      <w:numFmt w:val="lowerLetter"/>
      <w:lvlText w:val="%8."/>
      <w:lvlJc w:val="left"/>
      <w:pPr>
        <w:ind w:left="5760" w:hanging="360"/>
      </w:pPr>
    </w:lvl>
    <w:lvl w:ilvl="8" w:tplc="27B6C4B4" w:tentative="1">
      <w:start w:val="1"/>
      <w:numFmt w:val="lowerRoman"/>
      <w:lvlText w:val="%9."/>
      <w:lvlJc w:val="right"/>
      <w:pPr>
        <w:ind w:left="6480" w:hanging="180"/>
      </w:pPr>
    </w:lvl>
  </w:abstractNum>
  <w:abstractNum w:abstractNumId="22">
    <w:nsid w:val="4FE309FB"/>
    <w:multiLevelType w:val="multilevel"/>
    <w:tmpl w:val="DA4AE3D8"/>
    <w:lvl w:ilvl="0">
      <w:start w:val="1"/>
      <w:numFmt w:val="decimal"/>
      <w:lvlText w:val="1.3.%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3">
    <w:nsid w:val="50A102B2"/>
    <w:multiLevelType w:val="multilevel"/>
    <w:tmpl w:val="37B8F07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2F2A10"/>
    <w:multiLevelType w:val="multilevel"/>
    <w:tmpl w:val="D2C8D3D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8186" w:hanging="720"/>
      </w:pPr>
      <w:rPr>
        <w:rFonts w:hint="default"/>
      </w:rPr>
    </w:lvl>
    <w:lvl w:ilvl="3">
      <w:start w:val="1"/>
      <w:numFmt w:val="decimal"/>
      <w:lvlText w:val="%1.%2.%3.%4."/>
      <w:lvlJc w:val="left"/>
      <w:pPr>
        <w:ind w:left="11919" w:hanging="720"/>
      </w:pPr>
      <w:rPr>
        <w:rFonts w:hint="default"/>
      </w:rPr>
    </w:lvl>
    <w:lvl w:ilvl="4">
      <w:start w:val="1"/>
      <w:numFmt w:val="decimal"/>
      <w:lvlText w:val="%1.%2.%3.%4.%5."/>
      <w:lvlJc w:val="left"/>
      <w:pPr>
        <w:ind w:left="16012" w:hanging="1080"/>
      </w:pPr>
      <w:rPr>
        <w:rFonts w:hint="default"/>
      </w:rPr>
    </w:lvl>
    <w:lvl w:ilvl="5">
      <w:start w:val="1"/>
      <w:numFmt w:val="decimal"/>
      <w:lvlText w:val="%1.%2.%3.%4.%5.%6."/>
      <w:lvlJc w:val="left"/>
      <w:pPr>
        <w:ind w:left="19745" w:hanging="1080"/>
      </w:pPr>
      <w:rPr>
        <w:rFonts w:hint="default"/>
      </w:rPr>
    </w:lvl>
    <w:lvl w:ilvl="6">
      <w:start w:val="1"/>
      <w:numFmt w:val="decimal"/>
      <w:lvlText w:val="%1.%2.%3.%4.%5.%6.%7."/>
      <w:lvlJc w:val="left"/>
      <w:pPr>
        <w:ind w:left="23838" w:hanging="1440"/>
      </w:pPr>
      <w:rPr>
        <w:rFonts w:hint="default"/>
      </w:rPr>
    </w:lvl>
    <w:lvl w:ilvl="7">
      <w:start w:val="1"/>
      <w:numFmt w:val="decimal"/>
      <w:lvlText w:val="%1.%2.%3.%4.%5.%6.%7.%8."/>
      <w:lvlJc w:val="left"/>
      <w:pPr>
        <w:ind w:left="27571" w:hanging="1440"/>
      </w:pPr>
      <w:rPr>
        <w:rFonts w:hint="default"/>
      </w:rPr>
    </w:lvl>
    <w:lvl w:ilvl="8">
      <w:start w:val="1"/>
      <w:numFmt w:val="decimal"/>
      <w:lvlText w:val="%1.%2.%3.%4.%5.%6.%7.%8.%9."/>
      <w:lvlJc w:val="left"/>
      <w:pPr>
        <w:ind w:left="31664" w:hanging="1800"/>
      </w:pPr>
      <w:rPr>
        <w:rFonts w:hint="default"/>
      </w:rPr>
    </w:lvl>
  </w:abstractNum>
  <w:abstractNum w:abstractNumId="25">
    <w:nsid w:val="6CF70BC1"/>
    <w:multiLevelType w:val="multilevel"/>
    <w:tmpl w:val="B9DCC778"/>
    <w:lvl w:ilvl="0">
      <w:start w:val="1"/>
      <w:numFmt w:val="decimal"/>
      <w:pStyle w:val="10"/>
      <w:lvlText w:val="%1."/>
      <w:lvlJc w:val="left"/>
      <w:pPr>
        <w:tabs>
          <w:tab w:val="num" w:pos="432"/>
        </w:tabs>
        <w:ind w:left="432" w:hanging="432"/>
      </w:pPr>
      <w:rPr>
        <w:b/>
      </w:rPr>
    </w:lvl>
    <w:lvl w:ilvl="1">
      <w:start w:val="1"/>
      <w:numFmt w:val="decimal"/>
      <w:pStyle w:val="2"/>
      <w:lvlText w:val="%1.%2."/>
      <w:lvlJc w:val="left"/>
      <w:pPr>
        <w:tabs>
          <w:tab w:val="num" w:pos="1296"/>
        </w:tabs>
        <w:ind w:left="1296" w:hanging="576"/>
      </w:pPr>
      <w:rPr>
        <w:rFonts w:ascii="Times New Roman" w:eastAsia="Times New Roman" w:hAnsi="Times New Roman" w:cs="Times New Roman"/>
      </w:rPr>
    </w:lvl>
    <w:lvl w:ilvl="2">
      <w:start w:val="1"/>
      <w:numFmt w:val="decimal"/>
      <w:pStyle w:val="20"/>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6FF60DD2"/>
    <w:multiLevelType w:val="multilevel"/>
    <w:tmpl w:val="CCA8F5EC"/>
    <w:lvl w:ilvl="0">
      <w:start w:val="1"/>
      <w:numFmt w:val="decimal"/>
      <w:pStyle w:val="11"/>
      <w:lvlText w:val="13.%1."/>
      <w:lvlJc w:val="left"/>
      <w:rPr>
        <w:rFonts w:ascii="Times New Roman" w:hAnsi="Times New Roman" w:cs="Times New Roman"/>
        <w:bCs w:val="0"/>
        <w:i w:val="0"/>
        <w:iCs w:val="0"/>
        <w:caps w:val="0"/>
        <w:smallCaps w:val="0"/>
        <w:strike w:val="0"/>
        <w:dstrike w:val="0"/>
        <w:noProof w:val="0"/>
        <w:snapToGrid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7A30D6"/>
    <w:multiLevelType w:val="multilevel"/>
    <w:tmpl w:val="68C49316"/>
    <w:lvl w:ilvl="0">
      <w:start w:val="4"/>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nsid w:val="76F91153"/>
    <w:multiLevelType w:val="multilevel"/>
    <w:tmpl w:val="C1E63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0"/>
  </w:num>
  <w:num w:numId="4">
    <w:abstractNumId w:val="8"/>
  </w:num>
  <w:num w:numId="5">
    <w:abstractNumId w:val="23"/>
  </w:num>
  <w:num w:numId="6">
    <w:abstractNumId w:val="16"/>
  </w:num>
  <w:num w:numId="7">
    <w:abstractNumId w:val="28"/>
  </w:num>
  <w:num w:numId="8">
    <w:abstractNumId w:val="26"/>
  </w:num>
  <w:num w:numId="9">
    <w:abstractNumId w:val="25"/>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12"/>
  </w:num>
  <w:num w:numId="12">
    <w:abstractNumId w:val="19"/>
  </w:num>
  <w:num w:numId="13">
    <w:abstractNumId w:val="6"/>
  </w:num>
  <w:num w:numId="14">
    <w:abstractNumId w:val="10"/>
    <w:lvlOverride w:ilvl="0">
      <w:startOverride w:val="1"/>
    </w:lvlOverride>
  </w:num>
  <w:num w:numId="15">
    <w:abstractNumId w:val="3"/>
  </w:num>
  <w:num w:numId="16">
    <w:abstractNumId w:val="15"/>
  </w:num>
  <w:num w:numId="17">
    <w:abstractNumId w:val="7"/>
  </w:num>
  <w:num w:numId="18">
    <w:abstractNumId w:val="18"/>
  </w:num>
  <w:num w:numId="19">
    <w:abstractNumId w:val="22"/>
  </w:num>
  <w:num w:numId="20">
    <w:abstractNumId w:val="0"/>
  </w:num>
  <w:num w:numId="21">
    <w:abstractNumId w:val="1"/>
  </w:num>
  <w:num w:numId="22">
    <w:abstractNumId w:val="2"/>
  </w:num>
  <w:num w:numId="23">
    <w:abstractNumId w:val="4"/>
  </w:num>
  <w:num w:numId="24">
    <w:abstractNumId w:val="17"/>
  </w:num>
  <w:num w:numId="25">
    <w:abstractNumId w:val="27"/>
  </w:num>
  <w:num w:numId="26">
    <w:abstractNumId w:val="24"/>
  </w:num>
  <w:num w:numId="27">
    <w:abstractNumId w:val="11"/>
  </w:num>
  <w:num w:numId="28">
    <w:abstractNumId w:val="13"/>
  </w:num>
  <w:num w:numId="29">
    <w:abstractNumId w:val="2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834612"/>
    <w:rsid w:val="00001070"/>
    <w:rsid w:val="00005DD8"/>
    <w:rsid w:val="00010A8F"/>
    <w:rsid w:val="000377D9"/>
    <w:rsid w:val="00055237"/>
    <w:rsid w:val="000617C1"/>
    <w:rsid w:val="00064C40"/>
    <w:rsid w:val="0007048D"/>
    <w:rsid w:val="0007222A"/>
    <w:rsid w:val="000747C0"/>
    <w:rsid w:val="00074F3A"/>
    <w:rsid w:val="00080AC6"/>
    <w:rsid w:val="00083D6B"/>
    <w:rsid w:val="000901FC"/>
    <w:rsid w:val="000918F5"/>
    <w:rsid w:val="00091E98"/>
    <w:rsid w:val="00092D79"/>
    <w:rsid w:val="00094415"/>
    <w:rsid w:val="0009560A"/>
    <w:rsid w:val="00097B2F"/>
    <w:rsid w:val="000A24B4"/>
    <w:rsid w:val="000C3283"/>
    <w:rsid w:val="000C49E3"/>
    <w:rsid w:val="000D00CA"/>
    <w:rsid w:val="000D1B26"/>
    <w:rsid w:val="000D386D"/>
    <w:rsid w:val="000E1ECB"/>
    <w:rsid w:val="000F1A42"/>
    <w:rsid w:val="000F5F60"/>
    <w:rsid w:val="000F66F4"/>
    <w:rsid w:val="000F6FEC"/>
    <w:rsid w:val="00100FEA"/>
    <w:rsid w:val="00121688"/>
    <w:rsid w:val="001273DF"/>
    <w:rsid w:val="00127F2B"/>
    <w:rsid w:val="00135E75"/>
    <w:rsid w:val="001370B9"/>
    <w:rsid w:val="00152ACB"/>
    <w:rsid w:val="001530E2"/>
    <w:rsid w:val="001535C7"/>
    <w:rsid w:val="001559AC"/>
    <w:rsid w:val="00160A3E"/>
    <w:rsid w:val="00172732"/>
    <w:rsid w:val="0017661F"/>
    <w:rsid w:val="001A57A9"/>
    <w:rsid w:val="001B30E0"/>
    <w:rsid w:val="001C368B"/>
    <w:rsid w:val="001D542A"/>
    <w:rsid w:val="001E7F86"/>
    <w:rsid w:val="001F129C"/>
    <w:rsid w:val="001F13B1"/>
    <w:rsid w:val="001F2056"/>
    <w:rsid w:val="001F6EAE"/>
    <w:rsid w:val="002005B6"/>
    <w:rsid w:val="002071D5"/>
    <w:rsid w:val="00210CF9"/>
    <w:rsid w:val="0021310E"/>
    <w:rsid w:val="002165E3"/>
    <w:rsid w:val="00230828"/>
    <w:rsid w:val="00232CD2"/>
    <w:rsid w:val="00240409"/>
    <w:rsid w:val="00243E7A"/>
    <w:rsid w:val="0024694B"/>
    <w:rsid w:val="002500CE"/>
    <w:rsid w:val="0025071C"/>
    <w:rsid w:val="00263927"/>
    <w:rsid w:val="0026480F"/>
    <w:rsid w:val="00274112"/>
    <w:rsid w:val="00280FC6"/>
    <w:rsid w:val="002859E2"/>
    <w:rsid w:val="00290202"/>
    <w:rsid w:val="00292C15"/>
    <w:rsid w:val="00293E8A"/>
    <w:rsid w:val="00297417"/>
    <w:rsid w:val="002B02AB"/>
    <w:rsid w:val="002B1747"/>
    <w:rsid w:val="002C0939"/>
    <w:rsid w:val="002C281B"/>
    <w:rsid w:val="002C34C9"/>
    <w:rsid w:val="002D1D6F"/>
    <w:rsid w:val="002D7CF2"/>
    <w:rsid w:val="002E23FC"/>
    <w:rsid w:val="002F0084"/>
    <w:rsid w:val="002F6E06"/>
    <w:rsid w:val="002F7519"/>
    <w:rsid w:val="00325B54"/>
    <w:rsid w:val="00333B79"/>
    <w:rsid w:val="00336B7D"/>
    <w:rsid w:val="00343237"/>
    <w:rsid w:val="00344B99"/>
    <w:rsid w:val="003477EC"/>
    <w:rsid w:val="0035585C"/>
    <w:rsid w:val="00376F95"/>
    <w:rsid w:val="003868BD"/>
    <w:rsid w:val="00387CCA"/>
    <w:rsid w:val="003917B5"/>
    <w:rsid w:val="00393472"/>
    <w:rsid w:val="003949EC"/>
    <w:rsid w:val="003A0F05"/>
    <w:rsid w:val="003A5949"/>
    <w:rsid w:val="003B31C4"/>
    <w:rsid w:val="003B41A5"/>
    <w:rsid w:val="003D0B4A"/>
    <w:rsid w:val="003D57AF"/>
    <w:rsid w:val="003E7997"/>
    <w:rsid w:val="003F0951"/>
    <w:rsid w:val="003F1E98"/>
    <w:rsid w:val="00420F27"/>
    <w:rsid w:val="0044058F"/>
    <w:rsid w:val="0044253B"/>
    <w:rsid w:val="00451C27"/>
    <w:rsid w:val="00454AD2"/>
    <w:rsid w:val="00461580"/>
    <w:rsid w:val="004667AA"/>
    <w:rsid w:val="00483EFD"/>
    <w:rsid w:val="0048579F"/>
    <w:rsid w:val="00487514"/>
    <w:rsid w:val="00490275"/>
    <w:rsid w:val="004914CB"/>
    <w:rsid w:val="00493D1C"/>
    <w:rsid w:val="004941C2"/>
    <w:rsid w:val="004A72B6"/>
    <w:rsid w:val="004A7380"/>
    <w:rsid w:val="004B5B0A"/>
    <w:rsid w:val="004B691C"/>
    <w:rsid w:val="004B7A5F"/>
    <w:rsid w:val="004C3300"/>
    <w:rsid w:val="004D388C"/>
    <w:rsid w:val="004D645A"/>
    <w:rsid w:val="004E73FF"/>
    <w:rsid w:val="004E779E"/>
    <w:rsid w:val="005033D1"/>
    <w:rsid w:val="00504F39"/>
    <w:rsid w:val="00512AE8"/>
    <w:rsid w:val="0052195F"/>
    <w:rsid w:val="00523F4F"/>
    <w:rsid w:val="005255E5"/>
    <w:rsid w:val="00532E9D"/>
    <w:rsid w:val="0053603F"/>
    <w:rsid w:val="00541157"/>
    <w:rsid w:val="00541162"/>
    <w:rsid w:val="00546CEB"/>
    <w:rsid w:val="00553269"/>
    <w:rsid w:val="0056135E"/>
    <w:rsid w:val="0057325C"/>
    <w:rsid w:val="00582CAB"/>
    <w:rsid w:val="00585B4C"/>
    <w:rsid w:val="005901B6"/>
    <w:rsid w:val="005A0B94"/>
    <w:rsid w:val="005C3474"/>
    <w:rsid w:val="005C38EB"/>
    <w:rsid w:val="005D18DC"/>
    <w:rsid w:val="005D23E5"/>
    <w:rsid w:val="005E4AD0"/>
    <w:rsid w:val="005E7A51"/>
    <w:rsid w:val="005F01E9"/>
    <w:rsid w:val="006019CE"/>
    <w:rsid w:val="00604E76"/>
    <w:rsid w:val="00607294"/>
    <w:rsid w:val="0061470A"/>
    <w:rsid w:val="006160BB"/>
    <w:rsid w:val="006206CA"/>
    <w:rsid w:val="006219D9"/>
    <w:rsid w:val="00626F14"/>
    <w:rsid w:val="00641410"/>
    <w:rsid w:val="006459FC"/>
    <w:rsid w:val="00651BFE"/>
    <w:rsid w:val="006541C3"/>
    <w:rsid w:val="00654B7A"/>
    <w:rsid w:val="00660749"/>
    <w:rsid w:val="0066736C"/>
    <w:rsid w:val="00671957"/>
    <w:rsid w:val="006726D6"/>
    <w:rsid w:val="00673D16"/>
    <w:rsid w:val="0068076E"/>
    <w:rsid w:val="00692375"/>
    <w:rsid w:val="006978D9"/>
    <w:rsid w:val="00697AA3"/>
    <w:rsid w:val="006A6E04"/>
    <w:rsid w:val="006A7566"/>
    <w:rsid w:val="006B1286"/>
    <w:rsid w:val="006C0BEE"/>
    <w:rsid w:val="006C3F44"/>
    <w:rsid w:val="006D63DB"/>
    <w:rsid w:val="006E260E"/>
    <w:rsid w:val="007006E3"/>
    <w:rsid w:val="007027CF"/>
    <w:rsid w:val="007111F6"/>
    <w:rsid w:val="00712731"/>
    <w:rsid w:val="00713A82"/>
    <w:rsid w:val="00715734"/>
    <w:rsid w:val="00720A9E"/>
    <w:rsid w:val="00723637"/>
    <w:rsid w:val="00726FEC"/>
    <w:rsid w:val="00732F18"/>
    <w:rsid w:val="007532A3"/>
    <w:rsid w:val="00754513"/>
    <w:rsid w:val="0076490A"/>
    <w:rsid w:val="0077529D"/>
    <w:rsid w:val="007773E8"/>
    <w:rsid w:val="00780E09"/>
    <w:rsid w:val="007823D4"/>
    <w:rsid w:val="007830A0"/>
    <w:rsid w:val="00794AAC"/>
    <w:rsid w:val="007A05A0"/>
    <w:rsid w:val="007A0E02"/>
    <w:rsid w:val="007A414D"/>
    <w:rsid w:val="007A4F0A"/>
    <w:rsid w:val="007A5A28"/>
    <w:rsid w:val="007C0321"/>
    <w:rsid w:val="007C358C"/>
    <w:rsid w:val="007C6051"/>
    <w:rsid w:val="007C76FB"/>
    <w:rsid w:val="007E3B5D"/>
    <w:rsid w:val="007E5214"/>
    <w:rsid w:val="007F3977"/>
    <w:rsid w:val="007F5BDD"/>
    <w:rsid w:val="007F6BA6"/>
    <w:rsid w:val="00800370"/>
    <w:rsid w:val="00807A95"/>
    <w:rsid w:val="00812548"/>
    <w:rsid w:val="00816897"/>
    <w:rsid w:val="00817D27"/>
    <w:rsid w:val="00822865"/>
    <w:rsid w:val="00827754"/>
    <w:rsid w:val="00834612"/>
    <w:rsid w:val="00835539"/>
    <w:rsid w:val="00840880"/>
    <w:rsid w:val="0084629D"/>
    <w:rsid w:val="008469D7"/>
    <w:rsid w:val="008516FD"/>
    <w:rsid w:val="00853B08"/>
    <w:rsid w:val="008578F8"/>
    <w:rsid w:val="00861152"/>
    <w:rsid w:val="00862CF4"/>
    <w:rsid w:val="008816BA"/>
    <w:rsid w:val="00881C31"/>
    <w:rsid w:val="008841B0"/>
    <w:rsid w:val="00895D2D"/>
    <w:rsid w:val="008A2454"/>
    <w:rsid w:val="008A7836"/>
    <w:rsid w:val="008B4B49"/>
    <w:rsid w:val="008B6854"/>
    <w:rsid w:val="008B7135"/>
    <w:rsid w:val="008C266C"/>
    <w:rsid w:val="008C3459"/>
    <w:rsid w:val="008C51D7"/>
    <w:rsid w:val="008C5C0D"/>
    <w:rsid w:val="008C7DA1"/>
    <w:rsid w:val="008E4783"/>
    <w:rsid w:val="008E4FDA"/>
    <w:rsid w:val="008E7C15"/>
    <w:rsid w:val="00912A5B"/>
    <w:rsid w:val="009179E5"/>
    <w:rsid w:val="00930608"/>
    <w:rsid w:val="0093099D"/>
    <w:rsid w:val="0093216B"/>
    <w:rsid w:val="00932BD0"/>
    <w:rsid w:val="00933256"/>
    <w:rsid w:val="00935F5E"/>
    <w:rsid w:val="00945281"/>
    <w:rsid w:val="009474B8"/>
    <w:rsid w:val="009519B5"/>
    <w:rsid w:val="0096424E"/>
    <w:rsid w:val="0096542D"/>
    <w:rsid w:val="00970899"/>
    <w:rsid w:val="00975E6A"/>
    <w:rsid w:val="00987C81"/>
    <w:rsid w:val="00995B97"/>
    <w:rsid w:val="009B00AE"/>
    <w:rsid w:val="009B2AB0"/>
    <w:rsid w:val="009B32ED"/>
    <w:rsid w:val="009B4AD0"/>
    <w:rsid w:val="009B6879"/>
    <w:rsid w:val="009C1F54"/>
    <w:rsid w:val="009D0FAB"/>
    <w:rsid w:val="009D201F"/>
    <w:rsid w:val="009D51A1"/>
    <w:rsid w:val="009D6BAE"/>
    <w:rsid w:val="009E2B8A"/>
    <w:rsid w:val="009E6932"/>
    <w:rsid w:val="009E7642"/>
    <w:rsid w:val="009F1EF9"/>
    <w:rsid w:val="00A01AA0"/>
    <w:rsid w:val="00A040FB"/>
    <w:rsid w:val="00A07E36"/>
    <w:rsid w:val="00A213EE"/>
    <w:rsid w:val="00A23A35"/>
    <w:rsid w:val="00A411F1"/>
    <w:rsid w:val="00A45085"/>
    <w:rsid w:val="00A50A4C"/>
    <w:rsid w:val="00A513F3"/>
    <w:rsid w:val="00A72F7E"/>
    <w:rsid w:val="00A84751"/>
    <w:rsid w:val="00A908A8"/>
    <w:rsid w:val="00A97BD2"/>
    <w:rsid w:val="00AA1B87"/>
    <w:rsid w:val="00AA3B95"/>
    <w:rsid w:val="00AA41F3"/>
    <w:rsid w:val="00AC7DCA"/>
    <w:rsid w:val="00AD203D"/>
    <w:rsid w:val="00AE47C2"/>
    <w:rsid w:val="00AE6223"/>
    <w:rsid w:val="00AF4CC6"/>
    <w:rsid w:val="00B01CB1"/>
    <w:rsid w:val="00B02FAC"/>
    <w:rsid w:val="00B213D7"/>
    <w:rsid w:val="00B2315E"/>
    <w:rsid w:val="00B4067E"/>
    <w:rsid w:val="00B40A72"/>
    <w:rsid w:val="00B420D3"/>
    <w:rsid w:val="00B45F4C"/>
    <w:rsid w:val="00B47A13"/>
    <w:rsid w:val="00B625D4"/>
    <w:rsid w:val="00B702D0"/>
    <w:rsid w:val="00B7304E"/>
    <w:rsid w:val="00B83786"/>
    <w:rsid w:val="00B915CA"/>
    <w:rsid w:val="00B91B6F"/>
    <w:rsid w:val="00B92183"/>
    <w:rsid w:val="00B935DF"/>
    <w:rsid w:val="00B935E0"/>
    <w:rsid w:val="00B940D1"/>
    <w:rsid w:val="00BA1415"/>
    <w:rsid w:val="00BA3F54"/>
    <w:rsid w:val="00BB4EB4"/>
    <w:rsid w:val="00BC402D"/>
    <w:rsid w:val="00BC7B3F"/>
    <w:rsid w:val="00BE2D45"/>
    <w:rsid w:val="00BF2A28"/>
    <w:rsid w:val="00C23D5A"/>
    <w:rsid w:val="00C25A7B"/>
    <w:rsid w:val="00C35FD5"/>
    <w:rsid w:val="00C3738D"/>
    <w:rsid w:val="00C406F7"/>
    <w:rsid w:val="00C5679E"/>
    <w:rsid w:val="00C64CAF"/>
    <w:rsid w:val="00C662DD"/>
    <w:rsid w:val="00C67143"/>
    <w:rsid w:val="00C67153"/>
    <w:rsid w:val="00C74FA4"/>
    <w:rsid w:val="00C83CC3"/>
    <w:rsid w:val="00C86EB2"/>
    <w:rsid w:val="00C92CCA"/>
    <w:rsid w:val="00C937CD"/>
    <w:rsid w:val="00CA0845"/>
    <w:rsid w:val="00CA7141"/>
    <w:rsid w:val="00CB390B"/>
    <w:rsid w:val="00CB617B"/>
    <w:rsid w:val="00CC2326"/>
    <w:rsid w:val="00CC34E3"/>
    <w:rsid w:val="00CD6501"/>
    <w:rsid w:val="00CE2C79"/>
    <w:rsid w:val="00CF0F32"/>
    <w:rsid w:val="00CF120F"/>
    <w:rsid w:val="00CF254B"/>
    <w:rsid w:val="00CF3EAF"/>
    <w:rsid w:val="00CF69C5"/>
    <w:rsid w:val="00D024C9"/>
    <w:rsid w:val="00D109DE"/>
    <w:rsid w:val="00D14E60"/>
    <w:rsid w:val="00D16DC9"/>
    <w:rsid w:val="00D26AB8"/>
    <w:rsid w:val="00D316A0"/>
    <w:rsid w:val="00D34B37"/>
    <w:rsid w:val="00D57CA1"/>
    <w:rsid w:val="00D62A56"/>
    <w:rsid w:val="00D73BF5"/>
    <w:rsid w:val="00D7614A"/>
    <w:rsid w:val="00D857B3"/>
    <w:rsid w:val="00D95874"/>
    <w:rsid w:val="00DA236B"/>
    <w:rsid w:val="00DA7199"/>
    <w:rsid w:val="00DB64B1"/>
    <w:rsid w:val="00DC2F90"/>
    <w:rsid w:val="00DC4631"/>
    <w:rsid w:val="00DC5E8C"/>
    <w:rsid w:val="00DD55EB"/>
    <w:rsid w:val="00DE5BBA"/>
    <w:rsid w:val="00DE6EBA"/>
    <w:rsid w:val="00DF27DD"/>
    <w:rsid w:val="00DF4D69"/>
    <w:rsid w:val="00DF50A9"/>
    <w:rsid w:val="00DF527A"/>
    <w:rsid w:val="00DF5581"/>
    <w:rsid w:val="00DF7B66"/>
    <w:rsid w:val="00E00935"/>
    <w:rsid w:val="00E05049"/>
    <w:rsid w:val="00E130BE"/>
    <w:rsid w:val="00E159C7"/>
    <w:rsid w:val="00E21DD2"/>
    <w:rsid w:val="00E23409"/>
    <w:rsid w:val="00E23787"/>
    <w:rsid w:val="00E239C0"/>
    <w:rsid w:val="00E31E6A"/>
    <w:rsid w:val="00E35227"/>
    <w:rsid w:val="00E405F8"/>
    <w:rsid w:val="00E40A51"/>
    <w:rsid w:val="00E46B24"/>
    <w:rsid w:val="00E51A3F"/>
    <w:rsid w:val="00E52D03"/>
    <w:rsid w:val="00E734EE"/>
    <w:rsid w:val="00E73ED0"/>
    <w:rsid w:val="00E86B5B"/>
    <w:rsid w:val="00EA01F1"/>
    <w:rsid w:val="00EC7FEA"/>
    <w:rsid w:val="00ED4237"/>
    <w:rsid w:val="00ED54CB"/>
    <w:rsid w:val="00ED7115"/>
    <w:rsid w:val="00EF0226"/>
    <w:rsid w:val="00EF164C"/>
    <w:rsid w:val="00F01E9B"/>
    <w:rsid w:val="00F057CA"/>
    <w:rsid w:val="00F06845"/>
    <w:rsid w:val="00F15AA1"/>
    <w:rsid w:val="00F20008"/>
    <w:rsid w:val="00F24C2F"/>
    <w:rsid w:val="00F25124"/>
    <w:rsid w:val="00F25596"/>
    <w:rsid w:val="00F26952"/>
    <w:rsid w:val="00F30C1D"/>
    <w:rsid w:val="00F350B5"/>
    <w:rsid w:val="00F45E5C"/>
    <w:rsid w:val="00F47795"/>
    <w:rsid w:val="00F47817"/>
    <w:rsid w:val="00F501A7"/>
    <w:rsid w:val="00F51EB6"/>
    <w:rsid w:val="00F541B8"/>
    <w:rsid w:val="00F5730C"/>
    <w:rsid w:val="00F73446"/>
    <w:rsid w:val="00F80A09"/>
    <w:rsid w:val="00F85ECE"/>
    <w:rsid w:val="00F90064"/>
    <w:rsid w:val="00F91BEB"/>
    <w:rsid w:val="00F94BD7"/>
    <w:rsid w:val="00F9701C"/>
    <w:rsid w:val="00F9766F"/>
    <w:rsid w:val="00FA00D9"/>
    <w:rsid w:val="00FA21AB"/>
    <w:rsid w:val="00FA41B9"/>
    <w:rsid w:val="00FA6816"/>
    <w:rsid w:val="00FB6FB2"/>
    <w:rsid w:val="00FC26C7"/>
    <w:rsid w:val="00FE574C"/>
    <w:rsid w:val="00FE71C0"/>
    <w:rsid w:val="00FF14C5"/>
    <w:rsid w:val="00FF1D40"/>
    <w:rsid w:val="00FF52FB"/>
    <w:rsid w:val="00FF68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2">
    <w:name w:val="Normal"/>
    <w:qFormat/>
    <w:rsid w:val="000C3283"/>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2"/>
    <w:next w:val="a2"/>
    <w:link w:val="12"/>
    <w:uiPriority w:val="9"/>
    <w:qFormat/>
    <w:rsid w:val="00B2315E"/>
    <w:pPr>
      <w:keepNext/>
      <w:keepLines/>
      <w:numPr>
        <w:numId w:val="3"/>
      </w:numPr>
      <w:suppressAutoHyphens/>
      <w:spacing w:before="360" w:after="120" w:line="240" w:lineRule="auto"/>
      <w:jc w:val="center"/>
      <w:outlineLvl w:val="0"/>
    </w:pPr>
    <w:rPr>
      <w:rFonts w:ascii="Arial" w:eastAsia="Times New Roman" w:hAnsi="Arial" w:cs="Times New Roman"/>
      <w:kern w:val="28"/>
      <w:sz w:val="36"/>
      <w:szCs w:val="20"/>
    </w:rPr>
  </w:style>
  <w:style w:type="paragraph" w:styleId="21">
    <w:name w:val="heading 2"/>
    <w:aliases w:val="H2"/>
    <w:basedOn w:val="a2"/>
    <w:next w:val="a2"/>
    <w:link w:val="210"/>
    <w:uiPriority w:val="9"/>
    <w:qFormat/>
    <w:rsid w:val="00B2315E"/>
    <w:pPr>
      <w:keepNext/>
      <w:spacing w:after="60" w:line="240" w:lineRule="auto"/>
      <w:jc w:val="center"/>
      <w:outlineLvl w:val="1"/>
    </w:pPr>
    <w:rPr>
      <w:rFonts w:ascii="Times New Roman" w:eastAsia="Times New Roman" w:hAnsi="Times New Roman" w:cs="Times New Roman"/>
      <w:b/>
      <w:sz w:val="30"/>
      <w:szCs w:val="20"/>
    </w:rPr>
  </w:style>
  <w:style w:type="paragraph" w:styleId="31">
    <w:name w:val="heading 3"/>
    <w:aliases w:val="H3,h3,Proposa,Minor,Level 1 - 1,h3 sub heading,Heading 3 - old,1.2.3.,alltoc,3,h31,h32,Bold Head,bh,(1.1.1),hd3,heading 3, Знак"/>
    <w:basedOn w:val="a2"/>
    <w:next w:val="a2"/>
    <w:link w:val="32"/>
    <w:uiPriority w:val="99"/>
    <w:qFormat/>
    <w:rsid w:val="00B2315E"/>
    <w:pPr>
      <w:keepNext/>
      <w:autoSpaceDN w:val="0"/>
      <w:spacing w:after="0" w:line="240" w:lineRule="auto"/>
      <w:jc w:val="both"/>
      <w:outlineLvl w:val="2"/>
    </w:pPr>
    <w:rPr>
      <w:rFonts w:ascii="Times New Roman" w:eastAsia="Times New Roman" w:hAnsi="Times New Roman" w:cs="Times New Roman"/>
      <w:i/>
      <w:sz w:val="24"/>
      <w:szCs w:val="24"/>
    </w:rPr>
  </w:style>
  <w:style w:type="paragraph" w:styleId="4">
    <w:name w:val="heading 4"/>
    <w:basedOn w:val="a2"/>
    <w:next w:val="a2"/>
    <w:link w:val="40"/>
    <w:qFormat/>
    <w:rsid w:val="00B2315E"/>
    <w:pPr>
      <w:keepNext/>
      <w:tabs>
        <w:tab w:val="num" w:pos="1664"/>
      </w:tabs>
      <w:spacing w:before="240" w:after="60" w:line="240" w:lineRule="auto"/>
      <w:ind w:left="1664" w:hanging="864"/>
      <w:jc w:val="both"/>
      <w:outlineLvl w:val="3"/>
    </w:pPr>
    <w:rPr>
      <w:rFonts w:ascii="Arial" w:eastAsia="Times New Roman" w:hAnsi="Arial" w:cs="Times New Roman"/>
      <w:sz w:val="24"/>
      <w:szCs w:val="20"/>
    </w:rPr>
  </w:style>
  <w:style w:type="paragraph" w:styleId="5">
    <w:name w:val="heading 5"/>
    <w:basedOn w:val="a2"/>
    <w:next w:val="a2"/>
    <w:link w:val="50"/>
    <w:uiPriority w:val="99"/>
    <w:qFormat/>
    <w:rsid w:val="00B2315E"/>
    <w:pPr>
      <w:tabs>
        <w:tab w:val="num" w:pos="1008"/>
      </w:tabs>
      <w:spacing w:before="240" w:after="60" w:line="240" w:lineRule="auto"/>
      <w:ind w:left="1008" w:hanging="1008"/>
      <w:jc w:val="both"/>
      <w:outlineLvl w:val="4"/>
    </w:pPr>
    <w:rPr>
      <w:rFonts w:ascii="Times New Roman" w:eastAsia="Times New Roman" w:hAnsi="Times New Roman" w:cs="Times New Roman"/>
      <w:szCs w:val="20"/>
    </w:rPr>
  </w:style>
  <w:style w:type="paragraph" w:styleId="6">
    <w:name w:val="heading 6"/>
    <w:basedOn w:val="a2"/>
    <w:next w:val="a2"/>
    <w:link w:val="60"/>
    <w:qFormat/>
    <w:rsid w:val="00B2315E"/>
    <w:pPr>
      <w:tabs>
        <w:tab w:val="num" w:pos="1152"/>
      </w:tabs>
      <w:spacing w:before="240" w:after="60" w:line="240" w:lineRule="auto"/>
      <w:ind w:left="1152" w:hanging="1152"/>
      <w:jc w:val="both"/>
      <w:outlineLvl w:val="5"/>
    </w:pPr>
    <w:rPr>
      <w:rFonts w:ascii="Times New Roman" w:eastAsia="Times New Roman" w:hAnsi="Times New Roman" w:cs="Times New Roman"/>
      <w:i/>
      <w:szCs w:val="20"/>
    </w:rPr>
  </w:style>
  <w:style w:type="paragraph" w:styleId="7">
    <w:name w:val="heading 7"/>
    <w:basedOn w:val="a2"/>
    <w:next w:val="a2"/>
    <w:link w:val="70"/>
    <w:qFormat/>
    <w:rsid w:val="00B2315E"/>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8">
    <w:name w:val="heading 8"/>
    <w:basedOn w:val="a2"/>
    <w:next w:val="a2"/>
    <w:link w:val="80"/>
    <w:qFormat/>
    <w:rsid w:val="00B2315E"/>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9">
    <w:name w:val="heading 9"/>
    <w:basedOn w:val="a2"/>
    <w:next w:val="a2"/>
    <w:link w:val="90"/>
    <w:qFormat/>
    <w:rsid w:val="00B2315E"/>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aliases w:val="Обычный (Web)"/>
    <w:basedOn w:val="a2"/>
    <w:uiPriority w:val="99"/>
    <w:unhideWhenUsed/>
    <w:qFormat/>
    <w:rsid w:val="00834612"/>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 w:type="character" w:customStyle="1" w:styleId="a7">
    <w:name w:val="Раздел аукционной документации Знак"/>
    <w:link w:val="a0"/>
    <w:locked/>
    <w:rsid w:val="00834612"/>
    <w:rPr>
      <w:rFonts w:ascii="Times New Roman" w:eastAsia="Times New Roman" w:hAnsi="Times New Roman" w:cs="Times New Roman"/>
      <w:b/>
      <w:sz w:val="28"/>
      <w:szCs w:val="28"/>
    </w:rPr>
  </w:style>
  <w:style w:type="paragraph" w:customStyle="1" w:styleId="a0">
    <w:name w:val="Раздел аукционной документации"/>
    <w:basedOn w:val="a2"/>
    <w:link w:val="a7"/>
    <w:qFormat/>
    <w:rsid w:val="00834612"/>
    <w:pPr>
      <w:widowControl w:val="0"/>
      <w:numPr>
        <w:numId w:val="1"/>
      </w:numPr>
      <w:autoSpaceDE w:val="0"/>
      <w:autoSpaceDN w:val="0"/>
      <w:adjustRightInd w:val="0"/>
      <w:spacing w:after="0" w:line="240" w:lineRule="auto"/>
      <w:jc w:val="both"/>
    </w:pPr>
    <w:rPr>
      <w:rFonts w:ascii="Times New Roman" w:eastAsia="Times New Roman" w:hAnsi="Times New Roman" w:cs="Times New Roman"/>
      <w:b/>
      <w:sz w:val="28"/>
      <w:szCs w:val="28"/>
    </w:rPr>
  </w:style>
  <w:style w:type="character" w:customStyle="1" w:styleId="a8">
    <w:name w:val="Подраздел аукционной документации Знак"/>
    <w:link w:val="a1"/>
    <w:locked/>
    <w:rsid w:val="00834612"/>
    <w:rPr>
      <w:rFonts w:ascii="Times New Roman" w:eastAsia="Times New Roman" w:hAnsi="Times New Roman" w:cs="Times New Roman"/>
      <w:sz w:val="28"/>
      <w:szCs w:val="28"/>
    </w:rPr>
  </w:style>
  <w:style w:type="paragraph" w:customStyle="1" w:styleId="a1">
    <w:name w:val="Подраздел аукционной документации"/>
    <w:basedOn w:val="a2"/>
    <w:link w:val="a8"/>
    <w:qFormat/>
    <w:rsid w:val="00834612"/>
    <w:pPr>
      <w:widowControl w:val="0"/>
      <w:numPr>
        <w:ilvl w:val="1"/>
        <w:numId w:val="1"/>
      </w:numPr>
      <w:tabs>
        <w:tab w:val="left" w:pos="993"/>
      </w:tabs>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9">
    <w:name w:val="Гипертекстовая ссылка"/>
    <w:rsid w:val="00834612"/>
    <w:rPr>
      <w:b/>
      <w:bCs/>
      <w:color w:val="008000"/>
    </w:rPr>
  </w:style>
  <w:style w:type="paragraph" w:customStyle="1" w:styleId="a">
    <w:name w:val="Глава аукционной документации"/>
    <w:basedOn w:val="a2"/>
    <w:link w:val="aa"/>
    <w:qFormat/>
    <w:rsid w:val="00834612"/>
    <w:pPr>
      <w:widowControl w:val="0"/>
      <w:numPr>
        <w:numId w:val="2"/>
      </w:numPr>
      <w:autoSpaceDE w:val="0"/>
      <w:autoSpaceDN w:val="0"/>
      <w:adjustRightInd w:val="0"/>
      <w:spacing w:after="0" w:line="240" w:lineRule="auto"/>
      <w:jc w:val="center"/>
    </w:pPr>
    <w:rPr>
      <w:rFonts w:ascii="Times New Roman" w:eastAsia="Times New Roman" w:hAnsi="Times New Roman" w:cs="Times New Roman"/>
      <w:b/>
      <w:sz w:val="28"/>
      <w:szCs w:val="28"/>
    </w:rPr>
  </w:style>
  <w:style w:type="character" w:customStyle="1" w:styleId="aa">
    <w:name w:val="Глава аукционной документации Знак"/>
    <w:link w:val="a"/>
    <w:rsid w:val="00834612"/>
    <w:rPr>
      <w:rFonts w:ascii="Times New Roman" w:eastAsia="Times New Roman" w:hAnsi="Times New Roman" w:cs="Times New Roman"/>
      <w:b/>
      <w:sz w:val="28"/>
      <w:szCs w:val="28"/>
    </w:rPr>
  </w:style>
  <w:style w:type="paragraph" w:styleId="ab">
    <w:name w:val="List Paragraph"/>
    <w:basedOn w:val="a2"/>
    <w:link w:val="ac"/>
    <w:uiPriority w:val="34"/>
    <w:qFormat/>
    <w:rsid w:val="00834612"/>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 w:type="paragraph" w:styleId="ad">
    <w:name w:val="Body Text"/>
    <w:aliases w:val="Основной текст Знак Знак,Заг1,BO,ID,body indent,ändrad, ändrad,EHPT,Body Text2,Список 1,body text Знак Знак,Bodytext,paragraph 2,AvtalBrödtext,Знак23 Знак Знак Знак,Знак23 Знак Знак,L1 Body Text"/>
    <w:basedOn w:val="a2"/>
    <w:link w:val="ae"/>
    <w:qFormat/>
    <w:rsid w:val="00834612"/>
    <w:pPr>
      <w:spacing w:after="0" w:line="240" w:lineRule="auto"/>
      <w:jc w:val="both"/>
    </w:pPr>
    <w:rPr>
      <w:rFonts w:ascii="Times New Roman" w:eastAsia="Times New Roman" w:hAnsi="Times New Roman" w:cs="Times New Roman"/>
      <w:sz w:val="24"/>
      <w:szCs w:val="24"/>
    </w:rPr>
  </w:style>
  <w:style w:type="character" w:customStyle="1" w:styleId="ae">
    <w:name w:val="Основной текст Знак"/>
    <w:aliases w:val="Основной текст Знак Знак Знак2,Заг1 Знак1,BO Знак1,ID Знак1,body indent Знак1,ändrad Знак1, ändrad Знак1,EHPT Знак1,Body Text2 Знак,Список 1 Знак1,body text Знак Знак Знак,Bodytext Знак,paragraph 2 Знак,AvtalBrödtext Знак"/>
    <w:basedOn w:val="a3"/>
    <w:link w:val="ad"/>
    <w:uiPriority w:val="99"/>
    <w:rsid w:val="00834612"/>
    <w:rPr>
      <w:rFonts w:ascii="Times New Roman" w:eastAsia="Times New Roman" w:hAnsi="Times New Roman" w:cs="Times New Roman"/>
      <w:sz w:val="24"/>
      <w:szCs w:val="24"/>
    </w:rPr>
  </w:style>
  <w:style w:type="paragraph" w:styleId="af">
    <w:name w:val="footnote text"/>
    <w:basedOn w:val="a2"/>
    <w:link w:val="af0"/>
    <w:rsid w:val="00834612"/>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3"/>
    <w:link w:val="af"/>
    <w:rsid w:val="00834612"/>
    <w:rPr>
      <w:rFonts w:ascii="Times New Roman" w:eastAsia="Times New Roman" w:hAnsi="Times New Roman" w:cs="Times New Roman"/>
      <w:sz w:val="20"/>
      <w:szCs w:val="20"/>
    </w:rPr>
  </w:style>
  <w:style w:type="character" w:styleId="af1">
    <w:name w:val="footnote reference"/>
    <w:rsid w:val="00834612"/>
    <w:rPr>
      <w:vertAlign w:val="superscript"/>
    </w:rPr>
  </w:style>
  <w:style w:type="character" w:styleId="af2">
    <w:name w:val="annotation reference"/>
    <w:semiHidden/>
    <w:unhideWhenUsed/>
    <w:rsid w:val="00834612"/>
    <w:rPr>
      <w:sz w:val="16"/>
      <w:szCs w:val="16"/>
    </w:rPr>
  </w:style>
  <w:style w:type="paragraph" w:styleId="af3">
    <w:name w:val="annotation text"/>
    <w:basedOn w:val="a2"/>
    <w:link w:val="af4"/>
    <w:semiHidden/>
    <w:unhideWhenUsed/>
    <w:rsid w:val="008346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4">
    <w:name w:val="Текст примечания Знак"/>
    <w:basedOn w:val="a3"/>
    <w:link w:val="af3"/>
    <w:semiHidden/>
    <w:rsid w:val="00834612"/>
    <w:rPr>
      <w:rFonts w:ascii="Times New Roman" w:eastAsia="Times New Roman" w:hAnsi="Times New Roman" w:cs="Times New Roman"/>
      <w:sz w:val="20"/>
      <w:szCs w:val="20"/>
    </w:rPr>
  </w:style>
  <w:style w:type="character" w:customStyle="1" w:styleId="ac">
    <w:name w:val="Абзац списка Знак"/>
    <w:link w:val="ab"/>
    <w:locked/>
    <w:rsid w:val="00834612"/>
    <w:rPr>
      <w:rFonts w:ascii="Times New Roman" w:eastAsia="Times New Roman" w:hAnsi="Times New Roman" w:cs="Times New Roman"/>
      <w:sz w:val="20"/>
      <w:szCs w:val="20"/>
    </w:rPr>
  </w:style>
  <w:style w:type="paragraph" w:styleId="af5">
    <w:name w:val="Balloon Text"/>
    <w:basedOn w:val="a2"/>
    <w:link w:val="af6"/>
    <w:uiPriority w:val="99"/>
    <w:unhideWhenUsed/>
    <w:rsid w:val="00834612"/>
    <w:pPr>
      <w:spacing w:after="0" w:line="240" w:lineRule="auto"/>
    </w:pPr>
    <w:rPr>
      <w:rFonts w:ascii="Tahoma" w:hAnsi="Tahoma" w:cs="Tahoma"/>
      <w:sz w:val="16"/>
      <w:szCs w:val="16"/>
    </w:rPr>
  </w:style>
  <w:style w:type="character" w:customStyle="1" w:styleId="af6">
    <w:name w:val="Текст выноски Знак"/>
    <w:basedOn w:val="a3"/>
    <w:link w:val="af5"/>
    <w:uiPriority w:val="99"/>
    <w:rsid w:val="00834612"/>
    <w:rPr>
      <w:rFonts w:ascii="Tahoma" w:hAnsi="Tahoma" w:cs="Tahoma"/>
      <w:sz w:val="16"/>
      <w:szCs w:val="16"/>
    </w:rPr>
  </w:style>
  <w:style w:type="table" w:styleId="af7">
    <w:name w:val="Table Grid"/>
    <w:basedOn w:val="a4"/>
    <w:uiPriority w:val="59"/>
    <w:rsid w:val="001530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basedOn w:val="a3"/>
    <w:link w:val="1"/>
    <w:uiPriority w:val="9"/>
    <w:rsid w:val="00B2315E"/>
    <w:rPr>
      <w:rFonts w:ascii="Arial" w:eastAsia="Times New Roman" w:hAnsi="Arial" w:cs="Times New Roman"/>
      <w:kern w:val="28"/>
      <w:sz w:val="36"/>
      <w:szCs w:val="20"/>
    </w:rPr>
  </w:style>
  <w:style w:type="character" w:customStyle="1" w:styleId="22">
    <w:name w:val="Заголовок 2 Знак"/>
    <w:basedOn w:val="a3"/>
    <w:uiPriority w:val="9"/>
    <w:rsid w:val="00B2315E"/>
    <w:rPr>
      <w:rFonts w:asciiTheme="majorHAnsi" w:eastAsiaTheme="majorEastAsia" w:hAnsiTheme="majorHAnsi" w:cstheme="majorBidi"/>
      <w:color w:val="365F91" w:themeColor="accent1" w:themeShade="BF"/>
      <w:sz w:val="26"/>
      <w:szCs w:val="26"/>
    </w:rPr>
  </w:style>
  <w:style w:type="character" w:customStyle="1" w:styleId="32">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3"/>
    <w:link w:val="31"/>
    <w:uiPriority w:val="99"/>
    <w:rsid w:val="00B2315E"/>
    <w:rPr>
      <w:rFonts w:ascii="Times New Roman" w:eastAsia="Times New Roman" w:hAnsi="Times New Roman" w:cs="Times New Roman"/>
      <w:i/>
      <w:sz w:val="24"/>
      <w:szCs w:val="24"/>
    </w:rPr>
  </w:style>
  <w:style w:type="character" w:customStyle="1" w:styleId="40">
    <w:name w:val="Заголовок 4 Знак"/>
    <w:basedOn w:val="a3"/>
    <w:link w:val="4"/>
    <w:rsid w:val="00B2315E"/>
    <w:rPr>
      <w:rFonts w:ascii="Arial" w:eastAsia="Times New Roman" w:hAnsi="Arial" w:cs="Times New Roman"/>
      <w:sz w:val="24"/>
      <w:szCs w:val="20"/>
    </w:rPr>
  </w:style>
  <w:style w:type="character" w:customStyle="1" w:styleId="50">
    <w:name w:val="Заголовок 5 Знак"/>
    <w:basedOn w:val="a3"/>
    <w:link w:val="5"/>
    <w:uiPriority w:val="99"/>
    <w:rsid w:val="00B2315E"/>
    <w:rPr>
      <w:rFonts w:ascii="Times New Roman" w:eastAsia="Times New Roman" w:hAnsi="Times New Roman" w:cs="Times New Roman"/>
      <w:szCs w:val="20"/>
    </w:rPr>
  </w:style>
  <w:style w:type="character" w:customStyle="1" w:styleId="60">
    <w:name w:val="Заголовок 6 Знак"/>
    <w:basedOn w:val="a3"/>
    <w:link w:val="6"/>
    <w:rsid w:val="00B2315E"/>
    <w:rPr>
      <w:rFonts w:ascii="Times New Roman" w:eastAsia="Times New Roman" w:hAnsi="Times New Roman" w:cs="Times New Roman"/>
      <w:i/>
      <w:szCs w:val="20"/>
    </w:rPr>
  </w:style>
  <w:style w:type="character" w:customStyle="1" w:styleId="70">
    <w:name w:val="Заголовок 7 Знак"/>
    <w:basedOn w:val="a3"/>
    <w:link w:val="7"/>
    <w:rsid w:val="00B2315E"/>
    <w:rPr>
      <w:rFonts w:ascii="Arial" w:eastAsia="Times New Roman" w:hAnsi="Arial" w:cs="Times New Roman"/>
      <w:sz w:val="20"/>
      <w:szCs w:val="20"/>
    </w:rPr>
  </w:style>
  <w:style w:type="character" w:customStyle="1" w:styleId="80">
    <w:name w:val="Заголовок 8 Знак"/>
    <w:basedOn w:val="a3"/>
    <w:link w:val="8"/>
    <w:rsid w:val="00B2315E"/>
    <w:rPr>
      <w:rFonts w:ascii="Arial" w:eastAsia="Times New Roman" w:hAnsi="Arial" w:cs="Times New Roman"/>
      <w:i/>
      <w:sz w:val="20"/>
      <w:szCs w:val="20"/>
    </w:rPr>
  </w:style>
  <w:style w:type="character" w:customStyle="1" w:styleId="90">
    <w:name w:val="Заголовок 9 Знак"/>
    <w:basedOn w:val="a3"/>
    <w:link w:val="9"/>
    <w:rsid w:val="00B2315E"/>
    <w:rPr>
      <w:rFonts w:ascii="Arial" w:eastAsia="Times New Roman" w:hAnsi="Arial" w:cs="Times New Roman"/>
      <w:b/>
      <w:i/>
      <w:sz w:val="18"/>
      <w:szCs w:val="20"/>
    </w:rPr>
  </w:style>
  <w:style w:type="numbering" w:customStyle="1" w:styleId="13">
    <w:name w:val="Нет списка1"/>
    <w:next w:val="a5"/>
    <w:uiPriority w:val="99"/>
    <w:semiHidden/>
    <w:unhideWhenUsed/>
    <w:rsid w:val="00B2315E"/>
  </w:style>
  <w:style w:type="numbering" w:customStyle="1" w:styleId="110">
    <w:name w:val="Нет списка11"/>
    <w:next w:val="a5"/>
    <w:uiPriority w:val="99"/>
    <w:semiHidden/>
    <w:unhideWhenUsed/>
    <w:rsid w:val="00B2315E"/>
  </w:style>
  <w:style w:type="paragraph" w:customStyle="1" w:styleId="Default">
    <w:name w:val="Default"/>
    <w:rsid w:val="00B231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8">
    <w:name w:val="Strong"/>
    <w:uiPriority w:val="22"/>
    <w:qFormat/>
    <w:rsid w:val="00B2315E"/>
    <w:rPr>
      <w:rFonts w:cs="Times New Roman"/>
      <w:b/>
    </w:rPr>
  </w:style>
  <w:style w:type="character" w:styleId="af9">
    <w:name w:val="Hyperlink"/>
    <w:uiPriority w:val="99"/>
    <w:unhideWhenUsed/>
    <w:rsid w:val="00B2315E"/>
    <w:rPr>
      <w:color w:val="0000FF"/>
      <w:u w:val="single"/>
    </w:rPr>
  </w:style>
  <w:style w:type="table" w:customStyle="1" w:styleId="14">
    <w:name w:val="Сетка таблицы1"/>
    <w:basedOn w:val="a4"/>
    <w:next w:val="af7"/>
    <w:uiPriority w:val="59"/>
    <w:rsid w:val="00B2315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5"/>
    <w:semiHidden/>
    <w:unhideWhenUsed/>
    <w:rsid w:val="00B2315E"/>
  </w:style>
  <w:style w:type="numbering" w:customStyle="1" w:styleId="111">
    <w:name w:val="Нет списка111"/>
    <w:next w:val="a5"/>
    <w:uiPriority w:val="99"/>
    <w:semiHidden/>
    <w:unhideWhenUsed/>
    <w:rsid w:val="00B2315E"/>
  </w:style>
  <w:style w:type="numbering" w:customStyle="1" w:styleId="1111">
    <w:name w:val="Нет списка1111"/>
    <w:next w:val="a5"/>
    <w:uiPriority w:val="99"/>
    <w:semiHidden/>
    <w:unhideWhenUsed/>
    <w:rsid w:val="00B2315E"/>
  </w:style>
  <w:style w:type="character" w:customStyle="1" w:styleId="afa">
    <w:name w:val="Сноска_"/>
    <w:link w:val="afb"/>
    <w:rsid w:val="00B2315E"/>
    <w:rPr>
      <w:rFonts w:eastAsia="Times New Roman"/>
      <w:i/>
      <w:iCs/>
      <w:sz w:val="19"/>
      <w:szCs w:val="19"/>
      <w:shd w:val="clear" w:color="auto" w:fill="FFFFFF"/>
    </w:rPr>
  </w:style>
  <w:style w:type="character" w:customStyle="1" w:styleId="afc">
    <w:name w:val="Основной текст_"/>
    <w:link w:val="41"/>
    <w:uiPriority w:val="99"/>
    <w:rsid w:val="00B2315E"/>
    <w:rPr>
      <w:rFonts w:eastAsia="Times New Roman"/>
      <w:sz w:val="23"/>
      <w:szCs w:val="23"/>
      <w:shd w:val="clear" w:color="auto" w:fill="FFFFFF"/>
    </w:rPr>
  </w:style>
  <w:style w:type="character" w:customStyle="1" w:styleId="24">
    <w:name w:val="Основной текст (2)_"/>
    <w:uiPriority w:val="99"/>
    <w:rsid w:val="00B2315E"/>
    <w:rPr>
      <w:rFonts w:ascii="Times New Roman" w:eastAsia="Times New Roman" w:hAnsi="Times New Roman" w:cs="Times New Roman"/>
      <w:b/>
      <w:bCs/>
      <w:i w:val="0"/>
      <w:iCs w:val="0"/>
      <w:smallCaps w:val="0"/>
      <w:strike w:val="0"/>
      <w:sz w:val="23"/>
      <w:szCs w:val="23"/>
      <w:u w:val="none"/>
    </w:rPr>
  </w:style>
  <w:style w:type="character" w:customStyle="1" w:styleId="25">
    <w:name w:val="Основной текст (2)"/>
    <w:rsid w:val="00B231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d">
    <w:name w:val="Подпись к таблице_"/>
    <w:link w:val="afe"/>
    <w:uiPriority w:val="99"/>
    <w:rsid w:val="00B2315E"/>
    <w:rPr>
      <w:rFonts w:eastAsia="Times New Roman"/>
      <w:b/>
      <w:bCs/>
      <w:sz w:val="23"/>
      <w:szCs w:val="23"/>
      <w:shd w:val="clear" w:color="auto" w:fill="FFFFFF"/>
    </w:rPr>
  </w:style>
  <w:style w:type="character" w:customStyle="1" w:styleId="aff">
    <w:name w:val="Основной текст + Полужирный"/>
    <w:uiPriority w:val="99"/>
    <w:rsid w:val="00B2315E"/>
    <w:rPr>
      <w:rFonts w:eastAsia="Times New Roman"/>
      <w:b/>
      <w:bCs/>
      <w:color w:val="000000"/>
      <w:spacing w:val="0"/>
      <w:w w:val="100"/>
      <w:position w:val="0"/>
      <w:sz w:val="23"/>
      <w:szCs w:val="23"/>
      <w:shd w:val="clear" w:color="auto" w:fill="FFFFFF"/>
      <w:lang w:val="ru-RU"/>
    </w:rPr>
  </w:style>
  <w:style w:type="character" w:customStyle="1" w:styleId="15">
    <w:name w:val="Основной текст1"/>
    <w:uiPriority w:val="99"/>
    <w:rsid w:val="00B2315E"/>
    <w:rPr>
      <w:rFonts w:eastAsia="Times New Roman"/>
      <w:color w:val="000000"/>
      <w:spacing w:val="0"/>
      <w:w w:val="100"/>
      <w:position w:val="0"/>
      <w:sz w:val="23"/>
      <w:szCs w:val="23"/>
      <w:shd w:val="clear" w:color="auto" w:fill="FFFFFF"/>
      <w:lang w:val="ru-RU"/>
    </w:rPr>
  </w:style>
  <w:style w:type="character" w:customStyle="1" w:styleId="26">
    <w:name w:val="Основной текст2"/>
    <w:rsid w:val="00B2315E"/>
    <w:rPr>
      <w:rFonts w:eastAsia="Times New Roman"/>
      <w:color w:val="000000"/>
      <w:spacing w:val="0"/>
      <w:w w:val="100"/>
      <w:position w:val="0"/>
      <w:sz w:val="23"/>
      <w:szCs w:val="23"/>
      <w:u w:val="single"/>
      <w:shd w:val="clear" w:color="auto" w:fill="FFFFFF"/>
      <w:lang w:val="ru-RU"/>
    </w:rPr>
  </w:style>
  <w:style w:type="character" w:customStyle="1" w:styleId="16">
    <w:name w:val="Заголовок №1_"/>
    <w:link w:val="11"/>
    <w:rsid w:val="00B2315E"/>
    <w:rPr>
      <w:rFonts w:eastAsia="Times New Roman"/>
      <w:b/>
      <w:bCs/>
      <w:color w:val="000000"/>
      <w:sz w:val="23"/>
      <w:szCs w:val="23"/>
      <w:lang w:eastAsia="en-US"/>
    </w:rPr>
  </w:style>
  <w:style w:type="character" w:customStyle="1" w:styleId="27">
    <w:name w:val="Основной текст (2) + Не полужирный"/>
    <w:rsid w:val="00B2315E"/>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uiPriority w:val="99"/>
    <w:rsid w:val="00B2315E"/>
    <w:rPr>
      <w:rFonts w:eastAsia="Times New Roman"/>
      <w:i/>
      <w:iCs/>
      <w:sz w:val="23"/>
      <w:szCs w:val="23"/>
      <w:shd w:val="clear" w:color="auto" w:fill="FFFFFF"/>
    </w:rPr>
  </w:style>
  <w:style w:type="character" w:customStyle="1" w:styleId="17">
    <w:name w:val="Заголовок №1 + Не полужирный"/>
    <w:rsid w:val="00B2315E"/>
    <w:rPr>
      <w:rFonts w:eastAsia="Times New Roman"/>
      <w:b/>
      <w:bCs/>
      <w:color w:val="000000"/>
      <w:spacing w:val="0"/>
      <w:w w:val="100"/>
      <w:position w:val="0"/>
      <w:sz w:val="23"/>
      <w:szCs w:val="23"/>
      <w:lang w:eastAsia="en-US"/>
    </w:rPr>
  </w:style>
  <w:style w:type="character" w:customStyle="1" w:styleId="35">
    <w:name w:val="Основной текст3"/>
    <w:rsid w:val="00B2315E"/>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B2315E"/>
    <w:rPr>
      <w:rFonts w:eastAsia="Times New Roman"/>
      <w:b/>
      <w:bCs/>
      <w:sz w:val="32"/>
      <w:szCs w:val="32"/>
      <w:shd w:val="clear" w:color="auto" w:fill="FFFFFF"/>
    </w:rPr>
  </w:style>
  <w:style w:type="character" w:customStyle="1" w:styleId="Exact">
    <w:name w:val="Основной текст Exact"/>
    <w:rsid w:val="00B2315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B2315E"/>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uiPriority w:val="99"/>
    <w:rsid w:val="00B2315E"/>
    <w:rPr>
      <w:rFonts w:eastAsia="Times New Roman"/>
      <w:i/>
      <w:iCs/>
      <w:color w:val="000000"/>
      <w:spacing w:val="0"/>
      <w:w w:val="100"/>
      <w:position w:val="0"/>
      <w:sz w:val="23"/>
      <w:szCs w:val="23"/>
      <w:shd w:val="clear" w:color="auto" w:fill="FFFFFF"/>
      <w:lang w:val="ru-RU"/>
    </w:rPr>
  </w:style>
  <w:style w:type="character" w:customStyle="1" w:styleId="aff0">
    <w:name w:val="Основной текст + Курсив"/>
    <w:rsid w:val="00B2315E"/>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B2315E"/>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B2315E"/>
    <w:rPr>
      <w:rFonts w:eastAsia="Times New Roman"/>
      <w:shd w:val="clear" w:color="auto" w:fill="FFFFFF"/>
    </w:rPr>
  </w:style>
  <w:style w:type="character" w:customStyle="1" w:styleId="5115pt">
    <w:name w:val="Основной текст (5) + 11;5 pt;Полужирный"/>
    <w:rsid w:val="00B2315E"/>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B2315E"/>
    <w:rPr>
      <w:rFonts w:eastAsia="Times New Roman"/>
      <w:b/>
      <w:bCs/>
      <w:i/>
      <w:iCs/>
      <w:color w:val="000000"/>
      <w:spacing w:val="0"/>
      <w:w w:val="100"/>
      <w:position w:val="0"/>
      <w:sz w:val="23"/>
      <w:szCs w:val="23"/>
      <w:shd w:val="clear" w:color="auto" w:fill="FFFFFF"/>
      <w:lang w:val="ru-RU"/>
    </w:rPr>
  </w:style>
  <w:style w:type="character" w:customStyle="1" w:styleId="28">
    <w:name w:val="Подпись к таблице (2)_"/>
    <w:link w:val="29"/>
    <w:rsid w:val="00B2315E"/>
    <w:rPr>
      <w:rFonts w:eastAsia="Times New Roman"/>
      <w:sz w:val="23"/>
      <w:szCs w:val="23"/>
      <w:shd w:val="clear" w:color="auto" w:fill="FFFFFF"/>
    </w:rPr>
  </w:style>
  <w:style w:type="character" w:customStyle="1" w:styleId="61">
    <w:name w:val="Основной текст (6)_"/>
    <w:link w:val="62"/>
    <w:rsid w:val="00B2315E"/>
    <w:rPr>
      <w:rFonts w:eastAsia="Times New Roman"/>
      <w:shd w:val="clear" w:color="auto" w:fill="FFFFFF"/>
    </w:rPr>
  </w:style>
  <w:style w:type="character" w:customStyle="1" w:styleId="6115pt">
    <w:name w:val="Основной текст (6) + 11;5 pt"/>
    <w:rsid w:val="00B2315E"/>
    <w:rPr>
      <w:rFonts w:eastAsia="Times New Roman"/>
      <w:color w:val="000000"/>
      <w:spacing w:val="0"/>
      <w:w w:val="100"/>
      <w:position w:val="0"/>
      <w:sz w:val="23"/>
      <w:szCs w:val="23"/>
      <w:shd w:val="clear" w:color="auto" w:fill="FFFFFF"/>
    </w:rPr>
  </w:style>
  <w:style w:type="paragraph" w:customStyle="1" w:styleId="afb">
    <w:name w:val="Сноска"/>
    <w:basedOn w:val="a2"/>
    <w:link w:val="afa"/>
    <w:rsid w:val="00B2315E"/>
    <w:pPr>
      <w:widowControl w:val="0"/>
      <w:shd w:val="clear" w:color="auto" w:fill="FFFFFF"/>
      <w:spacing w:after="0" w:line="230" w:lineRule="exact"/>
    </w:pPr>
    <w:rPr>
      <w:rFonts w:eastAsia="Times New Roman"/>
      <w:i/>
      <w:iCs/>
      <w:sz w:val="19"/>
      <w:szCs w:val="19"/>
    </w:rPr>
  </w:style>
  <w:style w:type="paragraph" w:customStyle="1" w:styleId="41">
    <w:name w:val="Основной текст4"/>
    <w:basedOn w:val="a2"/>
    <w:link w:val="afc"/>
    <w:uiPriority w:val="99"/>
    <w:rsid w:val="00B2315E"/>
    <w:pPr>
      <w:widowControl w:val="0"/>
      <w:shd w:val="clear" w:color="auto" w:fill="FFFFFF"/>
      <w:spacing w:after="360" w:line="0" w:lineRule="atLeast"/>
      <w:ind w:hanging="300"/>
      <w:jc w:val="center"/>
    </w:pPr>
    <w:rPr>
      <w:rFonts w:eastAsia="Times New Roman"/>
      <w:sz w:val="23"/>
      <w:szCs w:val="23"/>
    </w:rPr>
  </w:style>
  <w:style w:type="paragraph" w:customStyle="1" w:styleId="afe">
    <w:name w:val="Подпись к таблице"/>
    <w:basedOn w:val="a2"/>
    <w:link w:val="afd"/>
    <w:uiPriority w:val="99"/>
    <w:rsid w:val="00B2315E"/>
    <w:pPr>
      <w:widowControl w:val="0"/>
      <w:shd w:val="clear" w:color="auto" w:fill="FFFFFF"/>
      <w:spacing w:after="0" w:line="0" w:lineRule="atLeast"/>
    </w:pPr>
    <w:rPr>
      <w:rFonts w:eastAsia="Times New Roman"/>
      <w:b/>
      <w:bCs/>
      <w:sz w:val="23"/>
      <w:szCs w:val="23"/>
    </w:rPr>
  </w:style>
  <w:style w:type="paragraph" w:customStyle="1" w:styleId="11">
    <w:name w:val="Заголовок №1"/>
    <w:basedOn w:val="a2"/>
    <w:link w:val="16"/>
    <w:rsid w:val="00B2315E"/>
    <w:pPr>
      <w:keepNext/>
      <w:keepLines/>
      <w:widowControl w:val="0"/>
      <w:numPr>
        <w:numId w:val="8"/>
      </w:numPr>
      <w:tabs>
        <w:tab w:val="left" w:pos="1128"/>
      </w:tabs>
      <w:spacing w:after="0" w:line="274" w:lineRule="exact"/>
      <w:ind w:left="20" w:firstLine="580"/>
      <w:jc w:val="both"/>
      <w:outlineLvl w:val="0"/>
    </w:pPr>
    <w:rPr>
      <w:rFonts w:eastAsia="Times New Roman"/>
      <w:b/>
      <w:bCs/>
      <w:color w:val="000000"/>
      <w:sz w:val="23"/>
      <w:szCs w:val="23"/>
      <w:lang w:eastAsia="en-US"/>
    </w:rPr>
  </w:style>
  <w:style w:type="paragraph" w:customStyle="1" w:styleId="34">
    <w:name w:val="Основной текст (3)"/>
    <w:basedOn w:val="a2"/>
    <w:link w:val="33"/>
    <w:uiPriority w:val="99"/>
    <w:rsid w:val="00B2315E"/>
    <w:pPr>
      <w:widowControl w:val="0"/>
      <w:shd w:val="clear" w:color="auto" w:fill="FFFFFF"/>
      <w:spacing w:after="0" w:line="274" w:lineRule="exact"/>
      <w:jc w:val="both"/>
    </w:pPr>
    <w:rPr>
      <w:rFonts w:eastAsia="Times New Roman"/>
      <w:i/>
      <w:iCs/>
      <w:sz w:val="23"/>
      <w:szCs w:val="23"/>
    </w:rPr>
  </w:style>
  <w:style w:type="paragraph" w:customStyle="1" w:styleId="43">
    <w:name w:val="Основной текст (4)"/>
    <w:basedOn w:val="a2"/>
    <w:link w:val="42"/>
    <w:rsid w:val="00B2315E"/>
    <w:pPr>
      <w:widowControl w:val="0"/>
      <w:shd w:val="clear" w:color="auto" w:fill="FFFFFF"/>
      <w:spacing w:before="1620" w:after="180" w:line="0" w:lineRule="atLeast"/>
      <w:jc w:val="center"/>
    </w:pPr>
    <w:rPr>
      <w:rFonts w:eastAsia="Times New Roman"/>
      <w:b/>
      <w:bCs/>
      <w:sz w:val="32"/>
      <w:szCs w:val="32"/>
    </w:rPr>
  </w:style>
  <w:style w:type="paragraph" w:customStyle="1" w:styleId="52">
    <w:name w:val="Основной текст (5)"/>
    <w:basedOn w:val="a2"/>
    <w:link w:val="51"/>
    <w:rsid w:val="00B2315E"/>
    <w:pPr>
      <w:widowControl w:val="0"/>
      <w:shd w:val="clear" w:color="auto" w:fill="FFFFFF"/>
      <w:spacing w:after="0" w:line="274" w:lineRule="exact"/>
      <w:jc w:val="both"/>
    </w:pPr>
    <w:rPr>
      <w:rFonts w:eastAsia="Times New Roman"/>
    </w:rPr>
  </w:style>
  <w:style w:type="paragraph" w:customStyle="1" w:styleId="29">
    <w:name w:val="Подпись к таблице (2)"/>
    <w:basedOn w:val="a2"/>
    <w:link w:val="28"/>
    <w:rsid w:val="00B2315E"/>
    <w:pPr>
      <w:widowControl w:val="0"/>
      <w:shd w:val="clear" w:color="auto" w:fill="FFFFFF"/>
      <w:spacing w:after="0" w:line="0" w:lineRule="atLeast"/>
    </w:pPr>
    <w:rPr>
      <w:rFonts w:eastAsia="Times New Roman"/>
      <w:sz w:val="23"/>
      <w:szCs w:val="23"/>
    </w:rPr>
  </w:style>
  <w:style w:type="paragraph" w:customStyle="1" w:styleId="62">
    <w:name w:val="Основной текст (6)"/>
    <w:basedOn w:val="a2"/>
    <w:link w:val="61"/>
    <w:rsid w:val="00B2315E"/>
    <w:pPr>
      <w:widowControl w:val="0"/>
      <w:shd w:val="clear" w:color="auto" w:fill="FFFFFF"/>
      <w:spacing w:after="0" w:line="274" w:lineRule="exact"/>
      <w:jc w:val="both"/>
    </w:pPr>
    <w:rPr>
      <w:rFonts w:eastAsia="Times New Roman"/>
    </w:rPr>
  </w:style>
  <w:style w:type="paragraph" w:customStyle="1" w:styleId="10">
    <w:name w:val="Стиль1"/>
    <w:basedOn w:val="a2"/>
    <w:rsid w:val="00B2315E"/>
    <w:pPr>
      <w:keepNext/>
      <w:keepLines/>
      <w:widowControl w:val="0"/>
      <w:numPr>
        <w:numId w:val="9"/>
      </w:numPr>
      <w:suppressLineNumbers/>
      <w:suppressAutoHyphens/>
      <w:autoSpaceDN w:val="0"/>
      <w:spacing w:after="60" w:line="240" w:lineRule="auto"/>
    </w:pPr>
    <w:rPr>
      <w:rFonts w:ascii="Times New Roman" w:eastAsia="Times New Roman" w:hAnsi="Times New Roman" w:cs="Times New Roman"/>
      <w:b/>
      <w:sz w:val="28"/>
      <w:szCs w:val="24"/>
    </w:rPr>
  </w:style>
  <w:style w:type="paragraph" w:customStyle="1" w:styleId="2">
    <w:name w:val="Стиль2"/>
    <w:basedOn w:val="20"/>
    <w:rsid w:val="00B2315E"/>
    <w:pPr>
      <w:keepNext/>
      <w:keepLines/>
      <w:widowControl w:val="0"/>
      <w:numPr>
        <w:ilvl w:val="1"/>
      </w:numPr>
      <w:suppressLineNumbers/>
      <w:suppressAutoHyphens/>
      <w:spacing w:after="60"/>
      <w:jc w:val="both"/>
    </w:pPr>
    <w:rPr>
      <w:b/>
      <w:szCs w:val="20"/>
    </w:rPr>
  </w:style>
  <w:style w:type="paragraph" w:styleId="20">
    <w:name w:val="List Number 2"/>
    <w:basedOn w:val="a2"/>
    <w:rsid w:val="00B2315E"/>
    <w:pPr>
      <w:numPr>
        <w:ilvl w:val="2"/>
        <w:numId w:val="9"/>
      </w:numPr>
      <w:tabs>
        <w:tab w:val="clear" w:pos="947"/>
        <w:tab w:val="num" w:pos="432"/>
      </w:tabs>
      <w:autoSpaceDN w:val="0"/>
      <w:spacing w:after="0" w:line="240" w:lineRule="auto"/>
      <w:ind w:left="432" w:hanging="432"/>
    </w:pPr>
    <w:rPr>
      <w:rFonts w:ascii="Times New Roman" w:eastAsia="Times New Roman" w:hAnsi="Times New Roman" w:cs="Times New Roman"/>
      <w:sz w:val="24"/>
      <w:szCs w:val="24"/>
    </w:rPr>
  </w:style>
  <w:style w:type="paragraph" w:customStyle="1" w:styleId="3">
    <w:name w:val="Стиль3"/>
    <w:basedOn w:val="2a"/>
    <w:link w:val="310"/>
    <w:rsid w:val="00B2315E"/>
    <w:pPr>
      <w:numPr>
        <w:ilvl w:val="2"/>
        <w:numId w:val="4"/>
      </w:numPr>
      <w:autoSpaceDN w:val="0"/>
      <w:adjustRightInd w:val="0"/>
      <w:spacing w:after="0" w:line="240" w:lineRule="auto"/>
      <w:ind w:left="0"/>
      <w:jc w:val="both"/>
    </w:pPr>
    <w:rPr>
      <w:rFonts w:ascii="Arial" w:eastAsia="Times New Roman" w:hAnsi="Arial"/>
    </w:rPr>
  </w:style>
  <w:style w:type="paragraph" w:customStyle="1" w:styleId="aff1">
    <w:name w:val="Знак"/>
    <w:basedOn w:val="a2"/>
    <w:rsid w:val="00B2315E"/>
    <w:pPr>
      <w:spacing w:after="160" w:line="240" w:lineRule="exact"/>
    </w:pPr>
    <w:rPr>
      <w:rFonts w:ascii="Verdana" w:eastAsia="Times New Roman" w:hAnsi="Verdana" w:cs="Times New Roman"/>
      <w:sz w:val="24"/>
      <w:szCs w:val="24"/>
      <w:lang w:val="en-US" w:eastAsia="en-US"/>
    </w:rPr>
  </w:style>
  <w:style w:type="paragraph" w:styleId="2a">
    <w:name w:val="Body Text Indent 2"/>
    <w:aliases w:val="Знак4, Знак1"/>
    <w:basedOn w:val="a2"/>
    <w:link w:val="2b"/>
    <w:unhideWhenUsed/>
    <w:rsid w:val="00B2315E"/>
    <w:pPr>
      <w:widowControl w:val="0"/>
      <w:spacing w:after="120" w:line="480" w:lineRule="auto"/>
      <w:ind w:left="283"/>
    </w:pPr>
    <w:rPr>
      <w:rFonts w:ascii="Courier New" w:eastAsia="Courier New" w:hAnsi="Courier New" w:cs="Times New Roman"/>
      <w:color w:val="000000"/>
      <w:sz w:val="24"/>
      <w:szCs w:val="24"/>
    </w:rPr>
  </w:style>
  <w:style w:type="character" w:customStyle="1" w:styleId="2b">
    <w:name w:val="Основной текст с отступом 2 Знак"/>
    <w:aliases w:val="Знак4 Знак, Знак1 Знак"/>
    <w:basedOn w:val="a3"/>
    <w:link w:val="2a"/>
    <w:rsid w:val="00B2315E"/>
    <w:rPr>
      <w:rFonts w:ascii="Courier New" w:eastAsia="Courier New" w:hAnsi="Courier New" w:cs="Times New Roman"/>
      <w:color w:val="000000"/>
      <w:sz w:val="24"/>
      <w:szCs w:val="24"/>
    </w:rPr>
  </w:style>
  <w:style w:type="paragraph" w:styleId="2c">
    <w:name w:val="toc 2"/>
    <w:basedOn w:val="a2"/>
    <w:next w:val="a2"/>
    <w:autoRedefine/>
    <w:rsid w:val="00B2315E"/>
    <w:pPr>
      <w:widowControl w:val="0"/>
      <w:autoSpaceDE w:val="0"/>
      <w:autoSpaceDN w:val="0"/>
      <w:adjustRightInd w:val="0"/>
      <w:spacing w:after="0" w:line="240" w:lineRule="auto"/>
      <w:ind w:left="200"/>
    </w:pPr>
    <w:rPr>
      <w:rFonts w:ascii="Arial" w:eastAsia="Times New Roman" w:hAnsi="Arial" w:cs="Arial"/>
      <w:sz w:val="20"/>
      <w:szCs w:val="20"/>
    </w:rPr>
  </w:style>
  <w:style w:type="character" w:styleId="aff2">
    <w:name w:val="page number"/>
    <w:rsid w:val="00B2315E"/>
    <w:rPr>
      <w:rFonts w:ascii="Times New Roman" w:hAnsi="Times New Roman" w:cs="Times New Roman" w:hint="default"/>
    </w:rPr>
  </w:style>
  <w:style w:type="paragraph" w:customStyle="1" w:styleId="aff3">
    <w:name w:val="Содержимое таблицы"/>
    <w:basedOn w:val="a2"/>
    <w:rsid w:val="00B2315E"/>
    <w:pPr>
      <w:widowControl w:val="0"/>
      <w:suppressLineNumbers/>
      <w:suppressAutoHyphens/>
      <w:spacing w:after="0" w:line="240" w:lineRule="auto"/>
    </w:pPr>
    <w:rPr>
      <w:rFonts w:ascii="Arial" w:eastAsia="Lucida Sans Unicode" w:hAnsi="Arial" w:cs="Tahoma"/>
      <w:kern w:val="1"/>
      <w:sz w:val="24"/>
      <w:szCs w:val="24"/>
    </w:rPr>
  </w:style>
  <w:style w:type="paragraph" w:styleId="2d">
    <w:name w:val="Body Text 2"/>
    <w:basedOn w:val="a2"/>
    <w:link w:val="2e"/>
    <w:rsid w:val="00B2315E"/>
    <w:pPr>
      <w:spacing w:after="120" w:line="480" w:lineRule="auto"/>
    </w:pPr>
    <w:rPr>
      <w:rFonts w:ascii="Times New Roman" w:eastAsia="Times New Roman" w:hAnsi="Times New Roman" w:cs="Times New Roman"/>
      <w:sz w:val="24"/>
      <w:szCs w:val="24"/>
    </w:rPr>
  </w:style>
  <w:style w:type="character" w:customStyle="1" w:styleId="2e">
    <w:name w:val="Основной текст 2 Знак"/>
    <w:basedOn w:val="a3"/>
    <w:link w:val="2d"/>
    <w:rsid w:val="00B2315E"/>
    <w:rPr>
      <w:rFonts w:ascii="Times New Roman" w:eastAsia="Times New Roman" w:hAnsi="Times New Roman" w:cs="Times New Roman"/>
      <w:sz w:val="24"/>
      <w:szCs w:val="24"/>
    </w:rPr>
  </w:style>
  <w:style w:type="character" w:customStyle="1" w:styleId="38">
    <w:name w:val="Стиль3 Знак Знак Знак"/>
    <w:link w:val="39"/>
    <w:rsid w:val="00B2315E"/>
    <w:rPr>
      <w:sz w:val="24"/>
      <w:szCs w:val="24"/>
      <w:lang w:eastAsia="en-US"/>
    </w:rPr>
  </w:style>
  <w:style w:type="paragraph" w:customStyle="1" w:styleId="39">
    <w:name w:val="Стиль3 Знак Знак"/>
    <w:basedOn w:val="2a"/>
    <w:link w:val="38"/>
    <w:rsid w:val="00B2315E"/>
    <w:pPr>
      <w:tabs>
        <w:tab w:val="num" w:pos="227"/>
      </w:tabs>
      <w:autoSpaceDN w:val="0"/>
      <w:adjustRightInd w:val="0"/>
      <w:spacing w:after="0" w:line="240" w:lineRule="auto"/>
      <w:ind w:left="0"/>
      <w:jc w:val="both"/>
    </w:pPr>
    <w:rPr>
      <w:rFonts w:asciiTheme="minorHAnsi" w:eastAsiaTheme="minorEastAsia" w:hAnsiTheme="minorHAnsi" w:cstheme="minorBidi"/>
      <w:color w:val="auto"/>
      <w:lang w:eastAsia="en-US"/>
    </w:rPr>
  </w:style>
  <w:style w:type="paragraph" w:customStyle="1" w:styleId="211">
    <w:name w:val="Основной текст 21"/>
    <w:basedOn w:val="a2"/>
    <w:rsid w:val="00B2315E"/>
    <w:pPr>
      <w:spacing w:after="0" w:line="240" w:lineRule="auto"/>
      <w:ind w:firstLine="360"/>
      <w:jc w:val="both"/>
    </w:pPr>
    <w:rPr>
      <w:rFonts w:ascii="Times New Roman" w:eastAsia="Times New Roman" w:hAnsi="Times New Roman" w:cs="Times New Roman"/>
      <w:sz w:val="20"/>
      <w:szCs w:val="20"/>
    </w:rPr>
  </w:style>
  <w:style w:type="paragraph" w:styleId="af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f5"/>
    <w:unhideWhenUsed/>
    <w:rsid w:val="00B2315E"/>
    <w:pPr>
      <w:widowControl w:val="0"/>
      <w:spacing w:after="120" w:line="240" w:lineRule="auto"/>
      <w:ind w:left="283"/>
    </w:pPr>
    <w:rPr>
      <w:rFonts w:ascii="Courier New" w:eastAsia="Courier New" w:hAnsi="Courier New" w:cs="Times New Roman"/>
      <w:color w:val="000000"/>
      <w:sz w:val="24"/>
      <w:szCs w:val="24"/>
    </w:rPr>
  </w:style>
  <w:style w:type="character" w:customStyle="1" w:styleId="aff5">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link w:val="aff4"/>
    <w:rsid w:val="00B2315E"/>
    <w:rPr>
      <w:rFonts w:ascii="Courier New" w:eastAsia="Courier New" w:hAnsi="Courier New" w:cs="Times New Roman"/>
      <w:color w:val="000000"/>
      <w:sz w:val="24"/>
      <w:szCs w:val="24"/>
    </w:rPr>
  </w:style>
  <w:style w:type="paragraph" w:styleId="HTML">
    <w:name w:val="HTML Preformatted"/>
    <w:basedOn w:val="a2"/>
    <w:link w:val="HTML0"/>
    <w:rsid w:val="00B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rPr>
  </w:style>
  <w:style w:type="character" w:customStyle="1" w:styleId="HTML0">
    <w:name w:val="Стандартный HTML Знак"/>
    <w:basedOn w:val="a3"/>
    <w:link w:val="HTML"/>
    <w:rsid w:val="00B2315E"/>
    <w:rPr>
      <w:rFonts w:ascii="Courier New" w:eastAsia="Times New Roman" w:hAnsi="Courier New" w:cs="Times New Roman"/>
      <w:sz w:val="16"/>
      <w:szCs w:val="16"/>
    </w:rPr>
  </w:style>
  <w:style w:type="paragraph" w:customStyle="1" w:styleId="ConsPlusNormal">
    <w:name w:val="ConsPlusNormal"/>
    <w:link w:val="ConsPlusNormal0"/>
    <w:rsid w:val="00B2315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311">
    <w:name w:val="Основной текст 31"/>
    <w:basedOn w:val="a2"/>
    <w:rsid w:val="00B2315E"/>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aff6">
    <w:name w:val="Обычный + По ширине"/>
    <w:aliases w:val="Первая строка:  0,95 см"/>
    <w:basedOn w:val="a2"/>
    <w:rsid w:val="00B2315E"/>
    <w:pPr>
      <w:spacing w:after="0"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B2315E"/>
    <w:rPr>
      <w:rFonts w:ascii="Arial" w:eastAsia="Times New Roman" w:hAnsi="Arial" w:cs="Arial"/>
      <w:sz w:val="20"/>
      <w:szCs w:val="20"/>
    </w:rPr>
  </w:style>
  <w:style w:type="character" w:customStyle="1" w:styleId="epm">
    <w:name w:val="epm"/>
    <w:basedOn w:val="a3"/>
    <w:rsid w:val="00B2315E"/>
  </w:style>
  <w:style w:type="character" w:customStyle="1" w:styleId="12pt">
    <w:name w:val="Основной текст + 12 pt;Полужирный"/>
    <w:rsid w:val="00B2315E"/>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2"/>
    <w:rsid w:val="00B2315E"/>
    <w:pPr>
      <w:keepNext/>
      <w:autoSpaceDN w:val="0"/>
      <w:spacing w:before="360" w:after="120" w:line="360" w:lineRule="atLeast"/>
      <w:outlineLvl w:val="1"/>
    </w:pPr>
    <w:rPr>
      <w:rFonts w:ascii="GaramondC" w:eastAsia="Times New Roman" w:hAnsi="GaramondC" w:cs="Times New Roman"/>
      <w:b/>
      <w:color w:val="000000"/>
      <w:sz w:val="28"/>
      <w:szCs w:val="28"/>
    </w:rPr>
  </w:style>
  <w:style w:type="paragraph" w:customStyle="1" w:styleId="Head91">
    <w:name w:val="Head 9.1"/>
    <w:basedOn w:val="a2"/>
    <w:next w:val="a2"/>
    <w:rsid w:val="00B2315E"/>
    <w:pPr>
      <w:keepNext/>
      <w:widowControl w:val="0"/>
      <w:suppressAutoHyphens/>
      <w:snapToGrid w:val="0"/>
      <w:spacing w:before="240" w:after="60" w:line="240" w:lineRule="auto"/>
      <w:jc w:val="center"/>
    </w:pPr>
    <w:rPr>
      <w:rFonts w:ascii="Times New Roman" w:eastAsia="Times New Roman" w:hAnsi="Times New Roman" w:cs="Times New Roman"/>
      <w:b/>
      <w:bCs/>
      <w:sz w:val="36"/>
      <w:szCs w:val="36"/>
      <w:lang w:val="en-US"/>
    </w:rPr>
  </w:style>
  <w:style w:type="paragraph" w:customStyle="1" w:styleId="Head92">
    <w:name w:val="Head 9.2"/>
    <w:basedOn w:val="a2"/>
    <w:next w:val="a2"/>
    <w:rsid w:val="00B2315E"/>
    <w:pPr>
      <w:keepNext/>
      <w:widowControl w:val="0"/>
      <w:suppressAutoHyphens/>
      <w:snapToGrid w:val="0"/>
      <w:spacing w:before="240" w:after="60" w:line="240" w:lineRule="auto"/>
      <w:jc w:val="center"/>
    </w:pPr>
    <w:rPr>
      <w:rFonts w:ascii="Times New Roman" w:eastAsia="Times New Roman" w:hAnsi="Times New Roman" w:cs="Times New Roman"/>
      <w:b/>
      <w:bCs/>
      <w:sz w:val="28"/>
      <w:szCs w:val="28"/>
      <w:lang w:val="en-US"/>
    </w:rPr>
  </w:style>
  <w:style w:type="paragraph" w:styleId="2f">
    <w:name w:val="List 2"/>
    <w:basedOn w:val="a2"/>
    <w:uiPriority w:val="99"/>
    <w:unhideWhenUsed/>
    <w:rsid w:val="00B2315E"/>
    <w:pPr>
      <w:widowControl w:val="0"/>
      <w:spacing w:after="0" w:line="240" w:lineRule="auto"/>
      <w:ind w:left="566" w:hanging="283"/>
      <w:contextualSpacing/>
    </w:pPr>
    <w:rPr>
      <w:rFonts w:ascii="Courier New" w:eastAsia="Courier New" w:hAnsi="Courier New" w:cs="Courier New"/>
      <w:color w:val="000000"/>
      <w:sz w:val="24"/>
      <w:szCs w:val="24"/>
    </w:rPr>
  </w:style>
  <w:style w:type="character" w:customStyle="1" w:styleId="aff7">
    <w:name w:val="Основной шрифт"/>
    <w:rsid w:val="00B2315E"/>
  </w:style>
  <w:style w:type="paragraph" w:styleId="aff8">
    <w:name w:val="Title"/>
    <w:basedOn w:val="a2"/>
    <w:link w:val="aff9"/>
    <w:qFormat/>
    <w:rsid w:val="00B2315E"/>
    <w:pPr>
      <w:spacing w:after="0" w:line="240" w:lineRule="auto"/>
      <w:jc w:val="center"/>
    </w:pPr>
    <w:rPr>
      <w:rFonts w:ascii="Times New Roman" w:eastAsia="Times New Roman" w:hAnsi="Times New Roman" w:cs="Times New Roman"/>
      <w:b/>
      <w:bCs/>
      <w:sz w:val="24"/>
      <w:szCs w:val="24"/>
    </w:rPr>
  </w:style>
  <w:style w:type="character" w:customStyle="1" w:styleId="aff9">
    <w:name w:val="Название Знак"/>
    <w:basedOn w:val="a3"/>
    <w:link w:val="aff8"/>
    <w:rsid w:val="00B2315E"/>
    <w:rPr>
      <w:rFonts w:ascii="Times New Roman" w:eastAsia="Times New Roman" w:hAnsi="Times New Roman" w:cs="Times New Roman"/>
      <w:b/>
      <w:bCs/>
      <w:sz w:val="24"/>
      <w:szCs w:val="24"/>
    </w:rPr>
  </w:style>
  <w:style w:type="paragraph" w:customStyle="1" w:styleId="Basic">
    <w:name w:val="Basic"/>
    <w:basedOn w:val="a2"/>
    <w:rsid w:val="00B2315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30"/>
      <w:szCs w:val="20"/>
    </w:rPr>
  </w:style>
  <w:style w:type="character" w:customStyle="1" w:styleId="12pt0">
    <w:name w:val="Основной текст + 12 pt"/>
    <w:rsid w:val="00B2315E"/>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B2315E"/>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0">
    <w:name w:val="Подпись к картинке (2)_"/>
    <w:link w:val="2f1"/>
    <w:rsid w:val="00B2315E"/>
    <w:rPr>
      <w:rFonts w:eastAsia="Times New Roman"/>
      <w:b/>
      <w:bCs/>
      <w:sz w:val="23"/>
      <w:szCs w:val="23"/>
      <w:shd w:val="clear" w:color="auto" w:fill="FFFFFF"/>
    </w:rPr>
  </w:style>
  <w:style w:type="character" w:customStyle="1" w:styleId="affa">
    <w:name w:val="Подпись к картинке_"/>
    <w:link w:val="affb"/>
    <w:rsid w:val="00B2315E"/>
    <w:rPr>
      <w:rFonts w:eastAsia="Times New Roman"/>
      <w:sz w:val="23"/>
      <w:szCs w:val="23"/>
      <w:shd w:val="clear" w:color="auto" w:fill="FFFFFF"/>
    </w:rPr>
  </w:style>
  <w:style w:type="paragraph" w:customStyle="1" w:styleId="2f1">
    <w:name w:val="Подпись к картинке (2)"/>
    <w:basedOn w:val="a2"/>
    <w:link w:val="2f0"/>
    <w:rsid w:val="00B2315E"/>
    <w:pPr>
      <w:widowControl w:val="0"/>
      <w:shd w:val="clear" w:color="auto" w:fill="FFFFFF"/>
      <w:spacing w:after="0" w:line="322" w:lineRule="exact"/>
      <w:jc w:val="both"/>
    </w:pPr>
    <w:rPr>
      <w:rFonts w:eastAsia="Times New Roman"/>
      <w:b/>
      <w:bCs/>
      <w:sz w:val="23"/>
      <w:szCs w:val="23"/>
    </w:rPr>
  </w:style>
  <w:style w:type="paragraph" w:customStyle="1" w:styleId="affb">
    <w:name w:val="Подпись к картинке"/>
    <w:basedOn w:val="a2"/>
    <w:link w:val="affa"/>
    <w:rsid w:val="00B2315E"/>
    <w:pPr>
      <w:widowControl w:val="0"/>
      <w:shd w:val="clear" w:color="auto" w:fill="FFFFFF"/>
      <w:spacing w:after="0" w:line="322" w:lineRule="exact"/>
      <w:jc w:val="both"/>
    </w:pPr>
    <w:rPr>
      <w:rFonts w:eastAsia="Times New Roman"/>
      <w:sz w:val="23"/>
      <w:szCs w:val="23"/>
    </w:rPr>
  </w:style>
  <w:style w:type="character" w:customStyle="1" w:styleId="32pt-2pt">
    <w:name w:val="Основной текст + 32 pt;Курсив;Интервал -2 pt"/>
    <w:rsid w:val="00B2315E"/>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B2315E"/>
    <w:rPr>
      <w:rFonts w:eastAsia="Times New Roman"/>
      <w:i/>
      <w:iCs/>
      <w:smallCaps/>
      <w:color w:val="000000"/>
      <w:spacing w:val="-40"/>
      <w:w w:val="100"/>
      <w:position w:val="0"/>
      <w:sz w:val="64"/>
      <w:szCs w:val="64"/>
      <w:shd w:val="clear" w:color="auto" w:fill="FFFFFF"/>
      <w:lang w:val="en-US"/>
    </w:rPr>
  </w:style>
  <w:style w:type="paragraph" w:styleId="affc">
    <w:name w:val="header"/>
    <w:basedOn w:val="a2"/>
    <w:link w:val="affd"/>
    <w:uiPriority w:val="99"/>
    <w:unhideWhenUsed/>
    <w:rsid w:val="00B2315E"/>
    <w:pPr>
      <w:widowControl w:val="0"/>
      <w:tabs>
        <w:tab w:val="center" w:pos="4677"/>
        <w:tab w:val="right" w:pos="9355"/>
      </w:tabs>
      <w:spacing w:after="0" w:line="240" w:lineRule="auto"/>
    </w:pPr>
    <w:rPr>
      <w:rFonts w:ascii="Courier New" w:eastAsia="Courier New" w:hAnsi="Courier New" w:cs="Times New Roman"/>
      <w:color w:val="000000"/>
      <w:sz w:val="24"/>
      <w:szCs w:val="24"/>
    </w:rPr>
  </w:style>
  <w:style w:type="character" w:customStyle="1" w:styleId="affd">
    <w:name w:val="Верхний колонтитул Знак"/>
    <w:basedOn w:val="a3"/>
    <w:link w:val="affc"/>
    <w:uiPriority w:val="99"/>
    <w:rsid w:val="00B2315E"/>
    <w:rPr>
      <w:rFonts w:ascii="Courier New" w:eastAsia="Courier New" w:hAnsi="Courier New" w:cs="Times New Roman"/>
      <w:color w:val="000000"/>
      <w:sz w:val="24"/>
      <w:szCs w:val="24"/>
    </w:rPr>
  </w:style>
  <w:style w:type="paragraph" w:styleId="affe">
    <w:name w:val="footer"/>
    <w:basedOn w:val="a2"/>
    <w:link w:val="afff"/>
    <w:uiPriority w:val="99"/>
    <w:unhideWhenUsed/>
    <w:rsid w:val="00B2315E"/>
    <w:pPr>
      <w:widowControl w:val="0"/>
      <w:tabs>
        <w:tab w:val="center" w:pos="4677"/>
        <w:tab w:val="right" w:pos="9355"/>
      </w:tabs>
      <w:spacing w:after="0" w:line="240" w:lineRule="auto"/>
    </w:pPr>
    <w:rPr>
      <w:rFonts w:ascii="Courier New" w:eastAsia="Courier New" w:hAnsi="Courier New" w:cs="Times New Roman"/>
      <w:color w:val="000000"/>
      <w:sz w:val="24"/>
      <w:szCs w:val="24"/>
    </w:rPr>
  </w:style>
  <w:style w:type="character" w:customStyle="1" w:styleId="afff">
    <w:name w:val="Нижний колонтитул Знак"/>
    <w:basedOn w:val="a3"/>
    <w:link w:val="affe"/>
    <w:uiPriority w:val="99"/>
    <w:rsid w:val="00B2315E"/>
    <w:rPr>
      <w:rFonts w:ascii="Courier New" w:eastAsia="Courier New" w:hAnsi="Courier New" w:cs="Times New Roman"/>
      <w:color w:val="000000"/>
      <w:sz w:val="24"/>
      <w:szCs w:val="24"/>
    </w:rPr>
  </w:style>
  <w:style w:type="table" w:customStyle="1" w:styleId="112">
    <w:name w:val="Сетка таблицы11"/>
    <w:basedOn w:val="a4"/>
    <w:next w:val="af7"/>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Знак Знак2 Знак Знак Знак Знак Знак Знак Знак"/>
    <w:basedOn w:val="a2"/>
    <w:rsid w:val="00B2315E"/>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113">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locked/>
    <w:rsid w:val="00B2315E"/>
    <w:rPr>
      <w:b/>
      <w:kern w:val="28"/>
      <w:sz w:val="36"/>
      <w:lang w:val="ru-RU" w:eastAsia="ru-RU" w:bidi="ar-SA"/>
    </w:rPr>
  </w:style>
  <w:style w:type="character" w:styleId="afff0">
    <w:name w:val="FollowedHyperlink"/>
    <w:rsid w:val="00B2315E"/>
    <w:rPr>
      <w:color w:val="800080"/>
      <w:u w:val="single"/>
    </w:rPr>
  </w:style>
  <w:style w:type="paragraph" w:styleId="18">
    <w:name w:val="toc 1"/>
    <w:basedOn w:val="a2"/>
    <w:next w:val="a2"/>
    <w:autoRedefine/>
    <w:rsid w:val="00B2315E"/>
    <w:pPr>
      <w:tabs>
        <w:tab w:val="left" w:pos="1440"/>
        <w:tab w:val="right" w:leader="dot" w:pos="10260"/>
      </w:tabs>
      <w:spacing w:before="100" w:after="0" w:line="240" w:lineRule="auto"/>
    </w:pPr>
    <w:rPr>
      <w:rFonts w:ascii="Times New Roman" w:eastAsia="Times New Roman" w:hAnsi="Times New Roman" w:cs="Times New Roman"/>
      <w:bCs/>
      <w:caps/>
      <w:noProof/>
      <w:sz w:val="24"/>
      <w:szCs w:val="24"/>
    </w:rPr>
  </w:style>
  <w:style w:type="paragraph" w:styleId="3a">
    <w:name w:val="toc 3"/>
    <w:basedOn w:val="a2"/>
    <w:next w:val="a2"/>
    <w:autoRedefine/>
    <w:semiHidden/>
    <w:rsid w:val="00B2315E"/>
    <w:pPr>
      <w:spacing w:after="60" w:line="240" w:lineRule="auto"/>
      <w:ind w:left="480"/>
      <w:jc w:val="both"/>
    </w:pPr>
    <w:rPr>
      <w:rFonts w:ascii="Times New Roman" w:eastAsia="Times New Roman" w:hAnsi="Times New Roman" w:cs="Times New Roman"/>
      <w:sz w:val="24"/>
      <w:szCs w:val="24"/>
    </w:rPr>
  </w:style>
  <w:style w:type="paragraph" w:styleId="afff1">
    <w:name w:val="envelope address"/>
    <w:basedOn w:val="a2"/>
    <w:rsid w:val="00B2315E"/>
    <w:pPr>
      <w:framePr w:w="7920" w:h="1980" w:hSpace="180" w:wrap="auto" w:hAnchor="page" w:xAlign="center" w:yAlign="bottom"/>
      <w:spacing w:after="60" w:line="240" w:lineRule="auto"/>
      <w:ind w:left="2880"/>
      <w:jc w:val="both"/>
    </w:pPr>
    <w:rPr>
      <w:rFonts w:ascii="Arial" w:eastAsia="Times New Roman" w:hAnsi="Arial" w:cs="Arial"/>
      <w:sz w:val="24"/>
      <w:szCs w:val="24"/>
    </w:rPr>
  </w:style>
  <w:style w:type="paragraph" w:styleId="2f3">
    <w:name w:val="envelope return"/>
    <w:basedOn w:val="a2"/>
    <w:rsid w:val="00B2315E"/>
    <w:pPr>
      <w:spacing w:after="60" w:line="240" w:lineRule="auto"/>
      <w:jc w:val="both"/>
    </w:pPr>
    <w:rPr>
      <w:rFonts w:ascii="Arial" w:eastAsia="Times New Roman" w:hAnsi="Arial" w:cs="Arial"/>
      <w:sz w:val="20"/>
      <w:szCs w:val="20"/>
    </w:rPr>
  </w:style>
  <w:style w:type="paragraph" w:styleId="afff2">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2"/>
    <w:link w:val="19"/>
    <w:autoRedefine/>
    <w:rsid w:val="00B2315E"/>
    <w:pPr>
      <w:widowControl w:val="0"/>
      <w:spacing w:after="0" w:line="240" w:lineRule="auto"/>
      <w:jc w:val="both"/>
    </w:pPr>
    <w:rPr>
      <w:rFonts w:ascii="Times New Roman" w:eastAsia="Times New Roman" w:hAnsi="Times New Roman" w:cs="Times New Roman"/>
    </w:rPr>
  </w:style>
  <w:style w:type="paragraph" w:styleId="afff3">
    <w:name w:val="List Number"/>
    <w:basedOn w:val="a2"/>
    <w:rsid w:val="00B2315E"/>
    <w:pPr>
      <w:tabs>
        <w:tab w:val="num" w:pos="360"/>
      </w:tabs>
      <w:spacing w:after="60" w:line="240" w:lineRule="auto"/>
      <w:ind w:left="360" w:hanging="360"/>
      <w:jc w:val="both"/>
    </w:pPr>
    <w:rPr>
      <w:rFonts w:ascii="Times New Roman" w:eastAsia="Times New Roman" w:hAnsi="Times New Roman" w:cs="Times New Roman"/>
      <w:sz w:val="24"/>
      <w:szCs w:val="20"/>
    </w:rPr>
  </w:style>
  <w:style w:type="paragraph" w:styleId="3b">
    <w:name w:val="List 3"/>
    <w:basedOn w:val="a2"/>
    <w:rsid w:val="00B2315E"/>
    <w:pPr>
      <w:spacing w:after="60" w:line="240" w:lineRule="auto"/>
      <w:ind w:left="849" w:hanging="283"/>
      <w:jc w:val="both"/>
    </w:pPr>
    <w:rPr>
      <w:rFonts w:ascii="Times New Roman" w:eastAsia="Times New Roman" w:hAnsi="Times New Roman" w:cs="Times New Roman"/>
      <w:sz w:val="24"/>
      <w:szCs w:val="24"/>
    </w:rPr>
  </w:style>
  <w:style w:type="paragraph" w:styleId="2f4">
    <w:name w:val="List Bullet 2"/>
    <w:basedOn w:val="a2"/>
    <w:autoRedefine/>
    <w:rsid w:val="00B2315E"/>
    <w:pPr>
      <w:tabs>
        <w:tab w:val="num" w:pos="643"/>
      </w:tabs>
      <w:spacing w:after="60" w:line="240" w:lineRule="auto"/>
      <w:ind w:left="643" w:hanging="360"/>
      <w:jc w:val="both"/>
    </w:pPr>
    <w:rPr>
      <w:rFonts w:ascii="Times New Roman" w:eastAsia="Times New Roman" w:hAnsi="Times New Roman" w:cs="Times New Roman"/>
      <w:sz w:val="24"/>
      <w:szCs w:val="20"/>
    </w:rPr>
  </w:style>
  <w:style w:type="paragraph" w:styleId="3c">
    <w:name w:val="List Bullet 3"/>
    <w:basedOn w:val="a2"/>
    <w:autoRedefine/>
    <w:rsid w:val="00B2315E"/>
    <w:pPr>
      <w:tabs>
        <w:tab w:val="num" w:pos="926"/>
      </w:tabs>
      <w:spacing w:after="60" w:line="240" w:lineRule="auto"/>
      <w:ind w:left="926" w:hanging="360"/>
      <w:jc w:val="both"/>
    </w:pPr>
    <w:rPr>
      <w:rFonts w:ascii="Times New Roman" w:eastAsia="Times New Roman" w:hAnsi="Times New Roman" w:cs="Times New Roman"/>
      <w:sz w:val="24"/>
      <w:szCs w:val="20"/>
    </w:rPr>
  </w:style>
  <w:style w:type="paragraph" w:styleId="44">
    <w:name w:val="List Bullet 4"/>
    <w:basedOn w:val="a2"/>
    <w:autoRedefine/>
    <w:rsid w:val="00B2315E"/>
    <w:pPr>
      <w:tabs>
        <w:tab w:val="num" w:pos="1209"/>
      </w:tabs>
      <w:spacing w:after="60" w:line="240" w:lineRule="auto"/>
      <w:ind w:left="1209" w:hanging="360"/>
      <w:jc w:val="both"/>
    </w:pPr>
    <w:rPr>
      <w:rFonts w:ascii="Times New Roman" w:eastAsia="Times New Roman" w:hAnsi="Times New Roman" w:cs="Times New Roman"/>
      <w:sz w:val="24"/>
      <w:szCs w:val="20"/>
    </w:rPr>
  </w:style>
  <w:style w:type="paragraph" w:styleId="53">
    <w:name w:val="List Bullet 5"/>
    <w:basedOn w:val="a2"/>
    <w:autoRedefine/>
    <w:rsid w:val="00B2315E"/>
    <w:pPr>
      <w:tabs>
        <w:tab w:val="num" w:pos="1492"/>
      </w:tabs>
      <w:spacing w:after="60" w:line="240" w:lineRule="auto"/>
      <w:ind w:left="1492" w:hanging="360"/>
      <w:jc w:val="both"/>
    </w:pPr>
    <w:rPr>
      <w:rFonts w:ascii="Times New Roman" w:eastAsia="Times New Roman" w:hAnsi="Times New Roman" w:cs="Times New Roman"/>
      <w:sz w:val="24"/>
      <w:szCs w:val="20"/>
    </w:rPr>
  </w:style>
  <w:style w:type="paragraph" w:styleId="3d">
    <w:name w:val="List Number 3"/>
    <w:basedOn w:val="a2"/>
    <w:rsid w:val="00B2315E"/>
    <w:pPr>
      <w:tabs>
        <w:tab w:val="num" w:pos="360"/>
      </w:tabs>
      <w:spacing w:after="60" w:line="240" w:lineRule="auto"/>
      <w:jc w:val="both"/>
    </w:pPr>
    <w:rPr>
      <w:rFonts w:ascii="Times New Roman" w:eastAsia="Times New Roman" w:hAnsi="Times New Roman" w:cs="Times New Roman"/>
      <w:sz w:val="24"/>
      <w:szCs w:val="20"/>
    </w:rPr>
  </w:style>
  <w:style w:type="paragraph" w:styleId="45">
    <w:name w:val="List Number 4"/>
    <w:basedOn w:val="a2"/>
    <w:rsid w:val="00B2315E"/>
    <w:pPr>
      <w:tabs>
        <w:tab w:val="num" w:pos="1209"/>
      </w:tabs>
      <w:spacing w:after="60" w:line="240" w:lineRule="auto"/>
      <w:ind w:left="1209" w:hanging="360"/>
      <w:jc w:val="both"/>
    </w:pPr>
    <w:rPr>
      <w:rFonts w:ascii="Times New Roman" w:eastAsia="Times New Roman" w:hAnsi="Times New Roman" w:cs="Times New Roman"/>
      <w:sz w:val="24"/>
      <w:szCs w:val="20"/>
    </w:rPr>
  </w:style>
  <w:style w:type="paragraph" w:styleId="54">
    <w:name w:val="List Number 5"/>
    <w:basedOn w:val="a2"/>
    <w:rsid w:val="00B2315E"/>
    <w:pPr>
      <w:tabs>
        <w:tab w:val="num" w:pos="1492"/>
      </w:tabs>
      <w:spacing w:after="60" w:line="240" w:lineRule="auto"/>
      <w:ind w:left="1492" w:hanging="360"/>
      <w:jc w:val="both"/>
    </w:pPr>
    <w:rPr>
      <w:rFonts w:ascii="Times New Roman" w:eastAsia="Times New Roman" w:hAnsi="Times New Roman" w:cs="Times New Roman"/>
      <w:sz w:val="24"/>
      <w:szCs w:val="20"/>
    </w:rPr>
  </w:style>
  <w:style w:type="character" w:customStyle="1" w:styleId="afff4">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Основной текст Знак1,Список 1 Знак"/>
    <w:rsid w:val="00B2315E"/>
    <w:rPr>
      <w:sz w:val="24"/>
      <w:lang w:val="ru-RU" w:eastAsia="ru-RU" w:bidi="ar-SA"/>
    </w:rPr>
  </w:style>
  <w:style w:type="paragraph" w:styleId="afff5">
    <w:name w:val="Subtitle"/>
    <w:basedOn w:val="a2"/>
    <w:link w:val="afff6"/>
    <w:qFormat/>
    <w:rsid w:val="00B2315E"/>
    <w:pPr>
      <w:spacing w:after="0" w:line="240" w:lineRule="auto"/>
      <w:jc w:val="center"/>
    </w:pPr>
    <w:rPr>
      <w:rFonts w:ascii="Times New Roman" w:eastAsia="Times New Roman" w:hAnsi="Times New Roman" w:cs="Times New Roman"/>
      <w:sz w:val="24"/>
      <w:szCs w:val="20"/>
    </w:rPr>
  </w:style>
  <w:style w:type="character" w:customStyle="1" w:styleId="afff6">
    <w:name w:val="Подзаголовок Знак"/>
    <w:basedOn w:val="a3"/>
    <w:link w:val="afff5"/>
    <w:rsid w:val="00B2315E"/>
    <w:rPr>
      <w:rFonts w:ascii="Times New Roman" w:eastAsia="Times New Roman" w:hAnsi="Times New Roman" w:cs="Times New Roman"/>
      <w:sz w:val="24"/>
      <w:szCs w:val="20"/>
    </w:rPr>
  </w:style>
  <w:style w:type="paragraph" w:styleId="afff7">
    <w:name w:val="Date"/>
    <w:basedOn w:val="a2"/>
    <w:next w:val="a2"/>
    <w:link w:val="afff8"/>
    <w:rsid w:val="00B2315E"/>
    <w:pPr>
      <w:spacing w:after="60" w:line="240" w:lineRule="auto"/>
      <w:jc w:val="both"/>
    </w:pPr>
    <w:rPr>
      <w:rFonts w:ascii="Times New Roman" w:eastAsia="Times New Roman" w:hAnsi="Times New Roman" w:cs="Times New Roman"/>
      <w:sz w:val="24"/>
      <w:szCs w:val="20"/>
    </w:rPr>
  </w:style>
  <w:style w:type="character" w:customStyle="1" w:styleId="afff8">
    <w:name w:val="Дата Знак"/>
    <w:basedOn w:val="a3"/>
    <w:link w:val="afff7"/>
    <w:rsid w:val="00B2315E"/>
    <w:rPr>
      <w:rFonts w:ascii="Times New Roman" w:eastAsia="Times New Roman" w:hAnsi="Times New Roman" w:cs="Times New Roman"/>
      <w:sz w:val="24"/>
      <w:szCs w:val="20"/>
    </w:rPr>
  </w:style>
  <w:style w:type="paragraph" w:styleId="3e">
    <w:name w:val="Body Text 3"/>
    <w:basedOn w:val="a2"/>
    <w:link w:val="3f"/>
    <w:rsid w:val="00B2315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rPr>
  </w:style>
  <w:style w:type="character" w:customStyle="1" w:styleId="3f">
    <w:name w:val="Основной текст 3 Знак"/>
    <w:basedOn w:val="a3"/>
    <w:link w:val="3e"/>
    <w:rsid w:val="00B2315E"/>
    <w:rPr>
      <w:rFonts w:ascii="Times New Roman" w:eastAsia="Times New Roman" w:hAnsi="Times New Roman" w:cs="Times New Roman"/>
      <w:b/>
      <w:i/>
      <w:szCs w:val="24"/>
    </w:rPr>
  </w:style>
  <w:style w:type="paragraph" w:styleId="3f0">
    <w:name w:val="Body Text Indent 3"/>
    <w:basedOn w:val="a2"/>
    <w:link w:val="3f1"/>
    <w:rsid w:val="00B2315E"/>
    <w:pPr>
      <w:spacing w:after="120" w:line="240" w:lineRule="auto"/>
      <w:ind w:left="283"/>
      <w:jc w:val="both"/>
    </w:pPr>
    <w:rPr>
      <w:rFonts w:ascii="Times New Roman" w:eastAsia="Times New Roman" w:hAnsi="Times New Roman" w:cs="Times New Roman"/>
      <w:sz w:val="16"/>
      <w:szCs w:val="20"/>
    </w:rPr>
  </w:style>
  <w:style w:type="character" w:customStyle="1" w:styleId="3f1">
    <w:name w:val="Основной текст с отступом 3 Знак"/>
    <w:basedOn w:val="a3"/>
    <w:link w:val="3f0"/>
    <w:rsid w:val="00B2315E"/>
    <w:rPr>
      <w:rFonts w:ascii="Times New Roman" w:eastAsia="Times New Roman" w:hAnsi="Times New Roman" w:cs="Times New Roman"/>
      <w:sz w:val="16"/>
      <w:szCs w:val="20"/>
    </w:rPr>
  </w:style>
  <w:style w:type="paragraph" w:styleId="afff9">
    <w:name w:val="Block Text"/>
    <w:basedOn w:val="a2"/>
    <w:rsid w:val="00B2315E"/>
    <w:pPr>
      <w:widowControl w:val="0"/>
      <w:shd w:val="clear" w:color="auto" w:fill="FFFFFF"/>
      <w:spacing w:after="0" w:line="283" w:lineRule="exact"/>
      <w:ind w:left="5" w:right="480" w:firstLine="1123"/>
      <w:jc w:val="both"/>
    </w:pPr>
    <w:rPr>
      <w:rFonts w:ascii="Times New Roman" w:eastAsia="Times New Roman" w:hAnsi="Times New Roman" w:cs="Times New Roman"/>
      <w:color w:val="000000"/>
      <w:sz w:val="24"/>
      <w:szCs w:val="20"/>
    </w:rPr>
  </w:style>
  <w:style w:type="paragraph" w:styleId="afffa">
    <w:name w:val="Plain Text"/>
    <w:basedOn w:val="a2"/>
    <w:link w:val="afffb"/>
    <w:rsid w:val="00B2315E"/>
    <w:pPr>
      <w:spacing w:after="0" w:line="240" w:lineRule="auto"/>
    </w:pPr>
    <w:rPr>
      <w:rFonts w:ascii="Courier New" w:eastAsia="Times New Roman" w:hAnsi="Courier New" w:cs="Times New Roman"/>
      <w:sz w:val="20"/>
      <w:szCs w:val="20"/>
    </w:rPr>
  </w:style>
  <w:style w:type="character" w:customStyle="1" w:styleId="afffb">
    <w:name w:val="Текст Знак"/>
    <w:basedOn w:val="a3"/>
    <w:link w:val="afffa"/>
    <w:rsid w:val="00B2315E"/>
    <w:rPr>
      <w:rFonts w:ascii="Courier New" w:eastAsia="Times New Roman" w:hAnsi="Courier New" w:cs="Times New Roman"/>
      <w:sz w:val="20"/>
      <w:szCs w:val="20"/>
    </w:rPr>
  </w:style>
  <w:style w:type="character" w:customStyle="1" w:styleId="3f2">
    <w:name w:val="Стиль3 Знак Знак Знак Знак"/>
    <w:locked/>
    <w:rsid w:val="00B2315E"/>
    <w:rPr>
      <w:sz w:val="24"/>
      <w:lang w:val="ru-RU" w:eastAsia="ru-RU" w:bidi="ar-SA"/>
    </w:rPr>
  </w:style>
  <w:style w:type="paragraph" w:customStyle="1" w:styleId="2-11">
    <w:name w:val="содержание2-11"/>
    <w:basedOn w:val="a2"/>
    <w:rsid w:val="00B2315E"/>
    <w:pPr>
      <w:spacing w:after="60" w:line="240" w:lineRule="auto"/>
      <w:jc w:val="both"/>
    </w:pPr>
    <w:rPr>
      <w:rFonts w:ascii="Times New Roman" w:eastAsia="Times New Roman" w:hAnsi="Times New Roman" w:cs="Times New Roman"/>
      <w:sz w:val="24"/>
      <w:szCs w:val="24"/>
    </w:rPr>
  </w:style>
  <w:style w:type="paragraph" w:customStyle="1" w:styleId="afffc">
    <w:name w:val="Словарная статья"/>
    <w:basedOn w:val="a2"/>
    <w:next w:val="a2"/>
    <w:rsid w:val="00B2315E"/>
    <w:pPr>
      <w:autoSpaceDE w:val="0"/>
      <w:autoSpaceDN w:val="0"/>
      <w:adjustRightInd w:val="0"/>
      <w:spacing w:after="0" w:line="240" w:lineRule="auto"/>
      <w:ind w:right="118"/>
      <w:jc w:val="both"/>
    </w:pPr>
    <w:rPr>
      <w:rFonts w:ascii="Arial" w:eastAsia="Times New Roman" w:hAnsi="Arial" w:cs="Times New Roman"/>
      <w:sz w:val="20"/>
      <w:szCs w:val="20"/>
    </w:rPr>
  </w:style>
  <w:style w:type="paragraph" w:customStyle="1" w:styleId="FR2">
    <w:name w:val="FR2"/>
    <w:rsid w:val="00B2315E"/>
    <w:pPr>
      <w:widowControl w:val="0"/>
      <w:autoSpaceDE w:val="0"/>
      <w:autoSpaceDN w:val="0"/>
      <w:adjustRightInd w:val="0"/>
      <w:spacing w:after="0" w:line="518" w:lineRule="auto"/>
      <w:ind w:right="1800"/>
      <w:jc w:val="center"/>
    </w:pPr>
    <w:rPr>
      <w:rFonts w:ascii="Arial" w:eastAsia="Times New Roman" w:hAnsi="Arial" w:cs="Arial"/>
      <w:b/>
      <w:bCs/>
    </w:rPr>
  </w:style>
  <w:style w:type="paragraph" w:customStyle="1" w:styleId="afffd">
    <w:name w:val="текст таблицы"/>
    <w:basedOn w:val="a2"/>
    <w:rsid w:val="00B2315E"/>
    <w:pPr>
      <w:spacing w:before="120" w:after="0" w:line="240" w:lineRule="auto"/>
      <w:ind w:right="-102"/>
    </w:pPr>
    <w:rPr>
      <w:rFonts w:ascii="Times New Roman" w:eastAsia="Times New Roman" w:hAnsi="Times New Roman" w:cs="Times New Roman"/>
      <w:sz w:val="24"/>
      <w:szCs w:val="24"/>
    </w:rPr>
  </w:style>
  <w:style w:type="paragraph" w:customStyle="1" w:styleId="afffe">
    <w:name w:val="Пункт Знак"/>
    <w:basedOn w:val="a2"/>
    <w:rsid w:val="00B2315E"/>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rPr>
  </w:style>
  <w:style w:type="paragraph" w:customStyle="1" w:styleId="-">
    <w:name w:val="Контракт-пункт"/>
    <w:basedOn w:val="a2"/>
    <w:rsid w:val="00B2315E"/>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0">
    <w:name w:val="Контракт-раздел"/>
    <w:basedOn w:val="a2"/>
    <w:next w:val="-"/>
    <w:rsid w:val="00B2315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2"/>
    <w:rsid w:val="00B2315E"/>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2"/>
    <w:rsid w:val="00B2315E"/>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affff">
    <w:name w:val="Пункт"/>
    <w:basedOn w:val="a2"/>
    <w:rsid w:val="00B2315E"/>
    <w:pPr>
      <w:tabs>
        <w:tab w:val="num" w:pos="1620"/>
      </w:tabs>
      <w:spacing w:after="0" w:line="240" w:lineRule="auto"/>
      <w:ind w:left="1044" w:hanging="504"/>
      <w:jc w:val="both"/>
    </w:pPr>
    <w:rPr>
      <w:rFonts w:ascii="Times New Roman" w:eastAsia="Times New Roman" w:hAnsi="Times New Roman" w:cs="Times New Roman"/>
      <w:sz w:val="24"/>
      <w:szCs w:val="28"/>
    </w:rPr>
  </w:style>
  <w:style w:type="paragraph" w:customStyle="1" w:styleId="affff0">
    <w:name w:val="Подпункт"/>
    <w:basedOn w:val="affff"/>
    <w:rsid w:val="00B2315E"/>
    <w:pPr>
      <w:tabs>
        <w:tab w:val="clear" w:pos="1620"/>
        <w:tab w:val="num" w:pos="2700"/>
      </w:tabs>
      <w:ind w:left="1908" w:hanging="648"/>
    </w:pPr>
  </w:style>
  <w:style w:type="paragraph" w:customStyle="1" w:styleId="01zagolovok">
    <w:name w:val="01_zagolovok"/>
    <w:basedOn w:val="a2"/>
    <w:rsid w:val="00B2315E"/>
    <w:pPr>
      <w:keepNext/>
      <w:pageBreakBefore/>
      <w:spacing w:before="360" w:after="120" w:line="240" w:lineRule="auto"/>
      <w:outlineLvl w:val="0"/>
    </w:pPr>
    <w:rPr>
      <w:rFonts w:ascii="GaramondC" w:eastAsia="Times New Roman" w:hAnsi="GaramondC" w:cs="Times New Roman"/>
      <w:b/>
      <w:color w:val="000000"/>
      <w:sz w:val="40"/>
      <w:szCs w:val="62"/>
    </w:rPr>
  </w:style>
  <w:style w:type="paragraph" w:customStyle="1" w:styleId="02statia1">
    <w:name w:val="02statia1"/>
    <w:basedOn w:val="a2"/>
    <w:rsid w:val="00B2315E"/>
    <w:pPr>
      <w:keepNext/>
      <w:spacing w:before="280" w:after="0" w:line="320" w:lineRule="atLeast"/>
      <w:ind w:left="1134" w:right="851" w:hanging="578"/>
      <w:outlineLvl w:val="2"/>
    </w:pPr>
    <w:rPr>
      <w:rFonts w:ascii="GaramondNarrowC" w:eastAsia="Times New Roman" w:hAnsi="GaramondNarrowC" w:cs="Times New Roman"/>
      <w:b/>
      <w:sz w:val="24"/>
      <w:szCs w:val="24"/>
    </w:rPr>
  </w:style>
  <w:style w:type="paragraph" w:customStyle="1" w:styleId="02statia2">
    <w:name w:val="02statia2"/>
    <w:basedOn w:val="a2"/>
    <w:rsid w:val="00B2315E"/>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02statia3">
    <w:name w:val="02statia3"/>
    <w:basedOn w:val="a2"/>
    <w:rsid w:val="00B2315E"/>
    <w:pPr>
      <w:spacing w:before="120" w:after="0" w:line="320" w:lineRule="atLeast"/>
      <w:ind w:left="2900" w:hanging="880"/>
      <w:jc w:val="both"/>
    </w:pPr>
    <w:rPr>
      <w:rFonts w:ascii="GaramondNarrowC" w:eastAsia="Times New Roman" w:hAnsi="GaramondNarrowC" w:cs="Times New Roman"/>
      <w:color w:val="000000"/>
      <w:sz w:val="21"/>
      <w:szCs w:val="21"/>
    </w:rPr>
  </w:style>
  <w:style w:type="paragraph" w:customStyle="1" w:styleId="03osnovnoytext">
    <w:name w:val="03osnovnoytext"/>
    <w:basedOn w:val="a2"/>
    <w:rsid w:val="00B2315E"/>
    <w:pPr>
      <w:spacing w:before="320" w:after="0" w:line="320" w:lineRule="atLeast"/>
      <w:ind w:left="1191"/>
      <w:jc w:val="both"/>
    </w:pPr>
    <w:rPr>
      <w:rFonts w:ascii="GaramondC" w:eastAsia="Times New Roman" w:hAnsi="GaramondC" w:cs="Times New Roman"/>
      <w:color w:val="000000"/>
      <w:sz w:val="20"/>
      <w:szCs w:val="20"/>
    </w:rPr>
  </w:style>
  <w:style w:type="paragraph" w:customStyle="1" w:styleId="03osnovnoytexttabl">
    <w:name w:val="03osnovnoytexttabl"/>
    <w:basedOn w:val="a2"/>
    <w:rsid w:val="00B2315E"/>
    <w:pPr>
      <w:spacing w:before="120" w:after="0" w:line="320" w:lineRule="atLeast"/>
    </w:pPr>
    <w:rPr>
      <w:rFonts w:ascii="GaramondC" w:eastAsia="Times New Roman" w:hAnsi="GaramondC" w:cs="Times New Roman"/>
      <w:color w:val="000000"/>
      <w:sz w:val="20"/>
      <w:szCs w:val="20"/>
    </w:rPr>
  </w:style>
  <w:style w:type="paragraph" w:customStyle="1" w:styleId="3f3">
    <w:name w:val="Стиль3 Знак"/>
    <w:basedOn w:val="2a"/>
    <w:rsid w:val="00B2315E"/>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f1">
    <w:name w:val="Бюллет"/>
    <w:basedOn w:val="ad"/>
    <w:rsid w:val="00B2315E"/>
    <w:pPr>
      <w:tabs>
        <w:tab w:val="num" w:pos="720"/>
      </w:tabs>
      <w:ind w:left="283" w:hanging="283"/>
      <w:jc w:val="left"/>
    </w:pPr>
    <w:rPr>
      <w:szCs w:val="20"/>
    </w:rPr>
  </w:style>
  <w:style w:type="paragraph" w:customStyle="1" w:styleId="FR1">
    <w:name w:val="FR1"/>
    <w:rsid w:val="00B2315E"/>
    <w:pPr>
      <w:widowControl w:val="0"/>
      <w:autoSpaceDE w:val="0"/>
      <w:autoSpaceDN w:val="0"/>
      <w:spacing w:after="0" w:line="278" w:lineRule="auto"/>
      <w:ind w:left="40" w:firstLine="660"/>
      <w:jc w:val="both"/>
    </w:pPr>
    <w:rPr>
      <w:rFonts w:ascii="Courier New" w:eastAsia="Times New Roman" w:hAnsi="Courier New" w:cs="Courier New"/>
      <w:sz w:val="20"/>
      <w:szCs w:val="20"/>
    </w:rPr>
  </w:style>
  <w:style w:type="paragraph" w:customStyle="1" w:styleId="affff2">
    <w:name w:val="Подраздел"/>
    <w:basedOn w:val="a2"/>
    <w:rsid w:val="00B2315E"/>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affff3">
    <w:name w:val="А_обычный"/>
    <w:basedOn w:val="a2"/>
    <w:rsid w:val="00B2315E"/>
    <w:pPr>
      <w:spacing w:after="0" w:line="240" w:lineRule="auto"/>
      <w:ind w:firstLine="709"/>
      <w:jc w:val="both"/>
    </w:pPr>
    <w:rPr>
      <w:rFonts w:ascii="Times New Roman" w:eastAsia="Times New Roman" w:hAnsi="Times New Roman" w:cs="Times New Roman"/>
      <w:sz w:val="24"/>
      <w:szCs w:val="24"/>
    </w:rPr>
  </w:style>
  <w:style w:type="paragraph" w:customStyle="1" w:styleId="affff4">
    <w:name w:val="Таблица текст"/>
    <w:basedOn w:val="a2"/>
    <w:rsid w:val="00B2315E"/>
    <w:pPr>
      <w:spacing w:before="40" w:after="40" w:line="240" w:lineRule="auto"/>
      <w:ind w:left="57" w:right="57"/>
    </w:pPr>
    <w:rPr>
      <w:rFonts w:ascii="Times New Roman" w:eastAsia="Times New Roman" w:hAnsi="Times New Roman" w:cs="Times New Roman"/>
    </w:rPr>
  </w:style>
  <w:style w:type="paragraph" w:customStyle="1" w:styleId="2f5">
    <w:name w:val="Знак2"/>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BodyText21">
    <w:name w:val="Body Text 21"/>
    <w:basedOn w:val="a2"/>
    <w:rsid w:val="00B2315E"/>
    <w:pPr>
      <w:widowControl w:val="0"/>
      <w:overflowPunct w:val="0"/>
      <w:autoSpaceDE w:val="0"/>
      <w:autoSpaceDN w:val="0"/>
      <w:adjustRightInd w:val="0"/>
      <w:spacing w:after="0" w:line="240" w:lineRule="auto"/>
      <w:ind w:right="-28"/>
      <w:jc w:val="both"/>
    </w:pPr>
    <w:rPr>
      <w:rFonts w:ascii="Times New Roman" w:eastAsia="Times New Roman" w:hAnsi="Times New Roman" w:cs="Times New Roman"/>
      <w:sz w:val="20"/>
      <w:szCs w:val="20"/>
    </w:rPr>
  </w:style>
  <w:style w:type="paragraph" w:customStyle="1" w:styleId="1a">
    <w:name w:val="Знак1 Знак Знак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30">
    <w:name w:val="Раздел 3"/>
    <w:basedOn w:val="a2"/>
    <w:uiPriority w:val="99"/>
    <w:semiHidden/>
    <w:rsid w:val="00B2315E"/>
    <w:pPr>
      <w:numPr>
        <w:numId w:val="14"/>
      </w:numPr>
      <w:spacing w:before="120" w:after="120" w:line="240" w:lineRule="auto"/>
      <w:jc w:val="center"/>
    </w:pPr>
    <w:rPr>
      <w:rFonts w:ascii="Times New Roman" w:eastAsia="Times New Roman" w:hAnsi="Times New Roman" w:cs="Times New Roman"/>
      <w:b/>
      <w:sz w:val="24"/>
      <w:szCs w:val="20"/>
    </w:rPr>
  </w:style>
  <w:style w:type="paragraph" w:customStyle="1" w:styleId="1b">
    <w:name w:val="Знак1"/>
    <w:basedOn w:val="a2"/>
    <w:rsid w:val="00B2315E"/>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fff5">
    <w:name w:val="Обычный.Нормальный абзац"/>
    <w:rsid w:val="00B2315E"/>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affff6">
    <w:name w:val="Знак Знак Знак Знак"/>
    <w:basedOn w:val="a2"/>
    <w:rsid w:val="00B2315E"/>
    <w:pPr>
      <w:spacing w:after="160" w:line="240" w:lineRule="exact"/>
    </w:pPr>
    <w:rPr>
      <w:rFonts w:ascii="Times New Roman" w:eastAsia="Calibri" w:hAnsi="Times New Roman" w:cs="Times New Roman"/>
      <w:sz w:val="20"/>
      <w:szCs w:val="20"/>
      <w:lang w:eastAsia="zh-CN"/>
    </w:rPr>
  </w:style>
  <w:style w:type="paragraph" w:customStyle="1" w:styleId="2f6">
    <w:name w:val="Знак Знак Знак2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rmal">
    <w:name w:val="ConsNormal"/>
    <w:uiPriority w:val="99"/>
    <w:rsid w:val="00B2315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c">
    <w:name w:val="1 Знак"/>
    <w:basedOn w:val="a2"/>
    <w:rsid w:val="00B2315E"/>
    <w:pPr>
      <w:spacing w:after="160" w:line="240" w:lineRule="exact"/>
    </w:pPr>
    <w:rPr>
      <w:rFonts w:ascii="Times New Roman" w:eastAsia="Calibri" w:hAnsi="Times New Roman" w:cs="Times New Roman"/>
      <w:sz w:val="20"/>
      <w:szCs w:val="20"/>
      <w:lang w:eastAsia="zh-CN"/>
    </w:rPr>
  </w:style>
  <w:style w:type="paragraph" w:customStyle="1" w:styleId="1d">
    <w:name w:val="Основной текст с отступом1"/>
    <w:basedOn w:val="a2"/>
    <w:rsid w:val="00B2315E"/>
    <w:pPr>
      <w:spacing w:after="0" w:line="240" w:lineRule="auto"/>
      <w:ind w:firstLine="567"/>
    </w:pPr>
    <w:rPr>
      <w:rFonts w:ascii="Times New Roman" w:eastAsia="Times New Roman" w:hAnsi="Times New Roman" w:cs="Times New Roman"/>
      <w:sz w:val="24"/>
      <w:szCs w:val="24"/>
    </w:rPr>
  </w:style>
  <w:style w:type="paragraph" w:customStyle="1" w:styleId="1e">
    <w:name w:val="Обычный1"/>
    <w:rsid w:val="00B2315E"/>
    <w:pPr>
      <w:widowControl w:val="0"/>
      <w:spacing w:after="0" w:line="240" w:lineRule="auto"/>
    </w:pPr>
    <w:rPr>
      <w:rFonts w:ascii="Times New Roman" w:eastAsia="Times New Roman" w:hAnsi="Times New Roman" w:cs="Times New Roman"/>
      <w:sz w:val="20"/>
      <w:szCs w:val="20"/>
    </w:rPr>
  </w:style>
  <w:style w:type="paragraph" w:customStyle="1" w:styleId="consplusnormal1">
    <w:name w:val="consplusnormal"/>
    <w:basedOn w:val="a2"/>
    <w:rsid w:val="00B2315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List2">
    <w:name w:val="List2"/>
    <w:basedOn w:val="a2"/>
    <w:rsid w:val="00B2315E"/>
    <w:pPr>
      <w:tabs>
        <w:tab w:val="left" w:pos="1701"/>
      </w:tabs>
      <w:spacing w:after="0" w:line="360" w:lineRule="auto"/>
      <w:jc w:val="both"/>
    </w:pPr>
    <w:rPr>
      <w:rFonts w:ascii="Times New Roman" w:eastAsia="Times New Roman" w:hAnsi="Times New Roman" w:cs="Times New Roman"/>
      <w:sz w:val="24"/>
      <w:szCs w:val="20"/>
    </w:rPr>
  </w:style>
  <w:style w:type="paragraph" w:customStyle="1" w:styleId="affff7">
    <w:name w:val="Простой текст"/>
    <w:basedOn w:val="afffa"/>
    <w:rsid w:val="00B2315E"/>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2"/>
    <w:rsid w:val="00B2315E"/>
    <w:pPr>
      <w:spacing w:after="0" w:line="300" w:lineRule="exact"/>
    </w:pPr>
    <w:rPr>
      <w:rFonts w:ascii="Times New Roman" w:eastAsia="Times New Roman" w:hAnsi="Times New Roman" w:cs="Times New Roman"/>
      <w:b/>
      <w:color w:val="000000"/>
      <w:spacing w:val="-2"/>
      <w:kern w:val="32"/>
      <w:sz w:val="28"/>
      <w:szCs w:val="28"/>
    </w:rPr>
  </w:style>
  <w:style w:type="paragraph" w:customStyle="1" w:styleId="2f7">
    <w:name w:val="З2"/>
    <w:basedOn w:val="21"/>
    <w:next w:val="a2"/>
    <w:autoRedefine/>
    <w:rsid w:val="00B2315E"/>
    <w:pPr>
      <w:keepNext w:val="0"/>
      <w:spacing w:after="0"/>
      <w:ind w:left="-540"/>
    </w:pPr>
    <w:rPr>
      <w:rFonts w:cs="Arial"/>
      <w:bCs/>
      <w:iCs/>
      <w:sz w:val="24"/>
      <w:szCs w:val="28"/>
    </w:rPr>
  </w:style>
  <w:style w:type="paragraph" w:customStyle="1" w:styleId="DOS">
    <w:name w:val="КонтрактDOS"/>
    <w:basedOn w:val="a2"/>
    <w:rsid w:val="00B2315E"/>
    <w:pPr>
      <w:spacing w:after="0" w:line="240" w:lineRule="auto"/>
    </w:pPr>
    <w:rPr>
      <w:rFonts w:ascii="NTCourierVK/Cyrillic" w:eastAsia="Batang" w:hAnsi="NTCourierVK/Cyrillic" w:cs="Times New Roman"/>
      <w:sz w:val="20"/>
      <w:szCs w:val="20"/>
      <w:lang w:eastAsia="ko-KR"/>
    </w:rPr>
  </w:style>
  <w:style w:type="paragraph" w:customStyle="1" w:styleId="affff8">
    <w:name w:val="Мой"/>
    <w:basedOn w:val="a2"/>
    <w:rsid w:val="00B2315E"/>
    <w:pPr>
      <w:spacing w:after="0" w:line="240" w:lineRule="auto"/>
    </w:pPr>
    <w:rPr>
      <w:rFonts w:ascii="Times New Roman" w:eastAsia="Times New Roman" w:hAnsi="Times New Roman" w:cs="Times New Roman"/>
      <w:sz w:val="28"/>
      <w:szCs w:val="20"/>
    </w:rPr>
  </w:style>
  <w:style w:type="paragraph" w:customStyle="1" w:styleId="3f4">
    <w:name w:val="Знак3"/>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f9">
    <w:name w:val="Таблицы (моноширинный)"/>
    <w:basedOn w:val="a2"/>
    <w:next w:val="a2"/>
    <w:rsid w:val="00B2315E"/>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ffffa">
    <w:name w:val="Обычный без отступа Знак"/>
    <w:link w:val="affffb"/>
    <w:locked/>
    <w:rsid w:val="00B2315E"/>
    <w:rPr>
      <w:sz w:val="24"/>
    </w:rPr>
  </w:style>
  <w:style w:type="paragraph" w:customStyle="1" w:styleId="affffb">
    <w:name w:val="Обычный без отступа"/>
    <w:basedOn w:val="a2"/>
    <w:link w:val="affffa"/>
    <w:rsid w:val="00B2315E"/>
    <w:pPr>
      <w:spacing w:after="0" w:line="240" w:lineRule="auto"/>
      <w:jc w:val="both"/>
    </w:pPr>
    <w:rPr>
      <w:sz w:val="24"/>
    </w:rPr>
  </w:style>
  <w:style w:type="paragraph" w:customStyle="1" w:styleId="212">
    <w:name w:val="Знак Знак Знак2 Знак1 Знак Знак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30">
    <w:name w:val="Основной текст 23"/>
    <w:basedOn w:val="a2"/>
    <w:rsid w:val="00B2315E"/>
    <w:pPr>
      <w:widowControl w:val="0"/>
      <w:suppressAutoHyphens/>
      <w:spacing w:after="120" w:line="480" w:lineRule="auto"/>
      <w:ind w:firstLine="400"/>
      <w:jc w:val="both"/>
    </w:pPr>
    <w:rPr>
      <w:rFonts w:ascii="Times New Roman" w:eastAsia="Times New Roman" w:hAnsi="Times New Roman" w:cs="Times New Roman"/>
      <w:sz w:val="24"/>
      <w:szCs w:val="24"/>
      <w:lang w:eastAsia="ar-SA"/>
    </w:rPr>
  </w:style>
  <w:style w:type="paragraph" w:customStyle="1" w:styleId="ConsPlusNonformat">
    <w:name w:val="ConsPlusNonformat"/>
    <w:rsid w:val="00B2315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B2315E"/>
    <w:pPr>
      <w:autoSpaceDE w:val="0"/>
      <w:autoSpaceDN w:val="0"/>
      <w:adjustRightInd w:val="0"/>
      <w:spacing w:after="0" w:line="240" w:lineRule="auto"/>
    </w:pPr>
    <w:rPr>
      <w:rFonts w:ascii="Arial" w:eastAsia="Times New Roman" w:hAnsi="Arial" w:cs="Arial"/>
      <w:sz w:val="20"/>
      <w:szCs w:val="20"/>
    </w:rPr>
  </w:style>
  <w:style w:type="paragraph" w:customStyle="1" w:styleId="2f8">
    <w:name w:val="Знак Знак Знак2 Знак Знак Знак Знак Знак Знак Знак Знак Знак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14">
    <w:name w:val="Знак1 Знак Знак Знак1"/>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table1">
    <w:name w:val="table1"/>
    <w:basedOn w:val="a2"/>
    <w:rsid w:val="00B2315E"/>
    <w:pPr>
      <w:spacing w:before="41" w:after="41" w:line="240" w:lineRule="auto"/>
      <w:ind w:left="41" w:right="41"/>
    </w:pPr>
    <w:rPr>
      <w:rFonts w:ascii="Arial" w:eastAsia="Times New Roman" w:hAnsi="Arial" w:cs="Arial"/>
      <w:sz w:val="15"/>
      <w:szCs w:val="15"/>
    </w:rPr>
  </w:style>
  <w:style w:type="paragraph" w:customStyle="1" w:styleId="2f9">
    <w:name w:val="Обычный2"/>
    <w:rsid w:val="00B2315E"/>
    <w:pPr>
      <w:widowControl w:val="0"/>
      <w:suppressAutoHyphens/>
      <w:spacing w:after="0" w:line="256" w:lineRule="auto"/>
      <w:jc w:val="both"/>
    </w:pPr>
    <w:rPr>
      <w:rFonts w:ascii="Times New Roman" w:eastAsia="Calibri" w:hAnsi="Times New Roman" w:cs="Times New Roman"/>
      <w:lang w:eastAsia="ar-SA"/>
    </w:rPr>
  </w:style>
  <w:style w:type="character" w:customStyle="1" w:styleId="affffc">
    <w:name w:val="Знак Знак"/>
    <w:uiPriority w:val="99"/>
    <w:rsid w:val="00B2315E"/>
    <w:rPr>
      <w:b/>
      <w:bCs w:val="0"/>
      <w:kern w:val="28"/>
      <w:sz w:val="36"/>
      <w:lang w:val="ru-RU" w:eastAsia="ru-RU" w:bidi="ar-SA"/>
    </w:rPr>
  </w:style>
  <w:style w:type="character" w:customStyle="1" w:styleId="affffd">
    <w:name w:val="Основной текст с отступом Знак Знак Знак"/>
    <w:aliases w:val="текст Знак"/>
    <w:rsid w:val="00B2315E"/>
    <w:rPr>
      <w:sz w:val="24"/>
      <w:lang w:val="ru-RU" w:eastAsia="ru-RU" w:bidi="ar-SA"/>
    </w:rPr>
  </w:style>
  <w:style w:type="character" w:customStyle="1" w:styleId="312">
    <w:name w:val="Стиль3 Знак Знак1"/>
    <w:rsid w:val="00B2315E"/>
    <w:rPr>
      <w:sz w:val="24"/>
      <w:lang w:val="ru-RU" w:eastAsia="ru-RU" w:bidi="ar-SA"/>
    </w:rPr>
  </w:style>
  <w:style w:type="character" w:customStyle="1" w:styleId="affffe">
    <w:name w:val="Пункт Знак Знак"/>
    <w:rsid w:val="00B2315E"/>
    <w:rPr>
      <w:sz w:val="28"/>
      <w:lang w:val="ru-RU" w:eastAsia="ru-RU" w:bidi="ar-SA"/>
    </w:rPr>
  </w:style>
  <w:style w:type="character" w:customStyle="1" w:styleId="1f">
    <w:name w:val="Заголовок 1 Знак Знак Знак Знак Знак Знак Знак Знак Знак Знак Знак Знак Знак"/>
    <w:rsid w:val="00B2315E"/>
    <w:rPr>
      <w:b/>
      <w:bCs w:val="0"/>
      <w:kern w:val="28"/>
      <w:sz w:val="36"/>
      <w:lang w:val="ru-RU" w:eastAsia="ru-RU" w:bidi="ar-SA"/>
    </w:rPr>
  </w:style>
  <w:style w:type="character" w:customStyle="1" w:styleId="afffff">
    <w:name w:val="Основной текст Знак Знак Знак Знак"/>
    <w:rsid w:val="00B2315E"/>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B2315E"/>
    <w:rPr>
      <w:sz w:val="24"/>
      <w:lang w:val="ru-RU" w:eastAsia="ru-RU" w:bidi="ar-SA"/>
    </w:rPr>
  </w:style>
  <w:style w:type="character" w:customStyle="1" w:styleId="tendersubject1">
    <w:name w:val="tendersubject1"/>
    <w:rsid w:val="00B2315E"/>
    <w:rPr>
      <w:b/>
      <w:bCs/>
      <w:color w:val="0000FF"/>
      <w:sz w:val="20"/>
      <w:szCs w:val="20"/>
    </w:rPr>
  </w:style>
  <w:style w:type="character" w:customStyle="1" w:styleId="afffff0">
    <w:name w:val="Цветовое выделение"/>
    <w:rsid w:val="00B2315E"/>
    <w:rPr>
      <w:b/>
      <w:bCs/>
      <w:color w:val="000080"/>
      <w:sz w:val="20"/>
      <w:szCs w:val="20"/>
    </w:rPr>
  </w:style>
  <w:style w:type="character" w:customStyle="1" w:styleId="afffff1">
    <w:name w:val="Обычный без отступа Знак Знак"/>
    <w:rsid w:val="00B2315E"/>
    <w:rPr>
      <w:sz w:val="24"/>
      <w:lang w:val="ru-RU" w:eastAsia="ru-RU" w:bidi="ar-SA"/>
    </w:rPr>
  </w:style>
  <w:style w:type="character" w:customStyle="1" w:styleId="ei1">
    <w:name w:val="ei1"/>
    <w:basedOn w:val="a3"/>
    <w:rsid w:val="00B2315E"/>
  </w:style>
  <w:style w:type="paragraph" w:customStyle="1" w:styleId="ConsNonformat">
    <w:name w:val="ConsNonformat"/>
    <w:rsid w:val="00B2315E"/>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styleId="afffff2">
    <w:name w:val="No Spacing"/>
    <w:uiPriority w:val="1"/>
    <w:qFormat/>
    <w:rsid w:val="00B2315E"/>
    <w:pPr>
      <w:spacing w:after="0" w:line="240" w:lineRule="auto"/>
    </w:pPr>
    <w:rPr>
      <w:rFonts w:ascii="Calibri" w:eastAsia="Times New Roman" w:hAnsi="Calibri" w:cs="Times New Roman"/>
    </w:rPr>
  </w:style>
  <w:style w:type="table" w:customStyle="1" w:styleId="2fa">
    <w:name w:val="Сетка таблицы2"/>
    <w:basedOn w:val="a4"/>
    <w:next w:val="af7"/>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Знак1 Знак Знак Знак Знак Знак Знак"/>
    <w:basedOn w:val="a2"/>
    <w:rsid w:val="00B2315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sNormal">
    <w:name w:val="s_Normal"/>
    <w:basedOn w:val="a2"/>
    <w:rsid w:val="00B2315E"/>
    <w:pPr>
      <w:spacing w:after="0" w:line="240" w:lineRule="auto"/>
      <w:ind w:firstLine="709"/>
      <w:jc w:val="both"/>
    </w:pPr>
    <w:rPr>
      <w:rFonts w:ascii="Times New Roman" w:eastAsia="Times New Roman" w:hAnsi="Times New Roman" w:cs="Times New Roman"/>
      <w:sz w:val="28"/>
      <w:szCs w:val="24"/>
      <w:lang w:eastAsia="en-US"/>
    </w:rPr>
  </w:style>
  <w:style w:type="paragraph" w:customStyle="1" w:styleId="1f1">
    <w:name w:val="Знак Знак Знак1 Знак"/>
    <w:basedOn w:val="a2"/>
    <w:rsid w:val="00B2315E"/>
    <w:pPr>
      <w:spacing w:after="160" w:line="240" w:lineRule="exact"/>
    </w:pPr>
    <w:rPr>
      <w:rFonts w:ascii="Verdana" w:eastAsia="Times New Roman" w:hAnsi="Verdana" w:cs="Times New Roman"/>
      <w:sz w:val="24"/>
      <w:szCs w:val="24"/>
      <w:lang w:val="en-US" w:eastAsia="en-US"/>
    </w:rPr>
  </w:style>
  <w:style w:type="paragraph" w:customStyle="1" w:styleId="contractSection">
    <w:name w:val="contract_Section"/>
    <w:basedOn w:val="a2"/>
    <w:next w:val="a2"/>
    <w:rsid w:val="00B2315E"/>
    <w:pPr>
      <w:keepNext/>
      <w:numPr>
        <w:numId w:val="15"/>
      </w:numPr>
      <w:spacing w:before="240" w:after="240" w:line="240" w:lineRule="auto"/>
      <w:ind w:left="426" w:hanging="426"/>
      <w:jc w:val="center"/>
    </w:pPr>
    <w:rPr>
      <w:rFonts w:ascii="Times New Roman" w:eastAsia="Times New Roman" w:hAnsi="Times New Roman" w:cs="Times New Roman"/>
      <w:b/>
      <w:sz w:val="28"/>
      <w:szCs w:val="24"/>
      <w:lang w:eastAsia="en-US"/>
    </w:rPr>
  </w:style>
  <w:style w:type="paragraph" w:customStyle="1" w:styleId="contractLevel2">
    <w:name w:val="contract_Level2"/>
    <w:basedOn w:val="a2"/>
    <w:rsid w:val="00B2315E"/>
    <w:pPr>
      <w:numPr>
        <w:ilvl w:val="1"/>
        <w:numId w:val="15"/>
      </w:numPr>
      <w:spacing w:after="0" w:line="240" w:lineRule="auto"/>
      <w:ind w:left="0" w:firstLine="0"/>
      <w:jc w:val="both"/>
    </w:pPr>
    <w:rPr>
      <w:rFonts w:ascii="Times New Roman" w:eastAsia="Times New Roman" w:hAnsi="Times New Roman" w:cs="Times New Roman"/>
      <w:sz w:val="28"/>
      <w:szCs w:val="24"/>
      <w:lang w:eastAsia="en-US"/>
    </w:rPr>
  </w:style>
  <w:style w:type="paragraph" w:customStyle="1" w:styleId="contractLevel4">
    <w:name w:val="contract_Level4"/>
    <w:basedOn w:val="a2"/>
    <w:rsid w:val="00B2315E"/>
    <w:pPr>
      <w:numPr>
        <w:ilvl w:val="3"/>
        <w:numId w:val="15"/>
      </w:numPr>
      <w:tabs>
        <w:tab w:val="left" w:pos="1134"/>
      </w:tabs>
      <w:spacing w:after="0" w:line="240" w:lineRule="auto"/>
      <w:ind w:left="0" w:firstLine="0"/>
      <w:jc w:val="both"/>
    </w:pPr>
    <w:rPr>
      <w:rFonts w:ascii="Times New Roman" w:eastAsia="Times New Roman" w:hAnsi="Times New Roman" w:cs="Times New Roman"/>
      <w:sz w:val="28"/>
      <w:szCs w:val="24"/>
      <w:lang w:eastAsia="en-US"/>
    </w:rPr>
  </w:style>
  <w:style w:type="paragraph" w:customStyle="1" w:styleId="213">
    <w:name w:val="Знак Знак Знак2 Знак Знак Знак Знак Знак Знак Знак Знак Знак Знак1"/>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f2">
    <w:name w:val="Знак Знак1"/>
    <w:rsid w:val="00B2315E"/>
    <w:rPr>
      <w:rFonts w:ascii="Arial" w:hAnsi="Arial"/>
      <w:noProof/>
      <w:sz w:val="24"/>
      <w:lang w:val="ru-RU" w:eastAsia="ru-RU" w:bidi="ar-SA"/>
    </w:rPr>
  </w:style>
  <w:style w:type="paragraph" w:customStyle="1" w:styleId="1f3">
    <w:name w:val="Абзац списка1"/>
    <w:basedOn w:val="a2"/>
    <w:link w:val="ListParagraphChar"/>
    <w:qFormat/>
    <w:rsid w:val="00B2315E"/>
    <w:pPr>
      <w:spacing w:after="60" w:line="240" w:lineRule="auto"/>
      <w:ind w:left="720"/>
      <w:jc w:val="both"/>
    </w:pPr>
    <w:rPr>
      <w:rFonts w:ascii="Times New Roman" w:eastAsia="Times New Roman" w:hAnsi="Times New Roman" w:cs="Times New Roman"/>
      <w:sz w:val="24"/>
      <w:szCs w:val="24"/>
    </w:rPr>
  </w:style>
  <w:style w:type="character" w:customStyle="1" w:styleId="ListParagraphChar">
    <w:name w:val="List Paragraph Char"/>
    <w:link w:val="1f3"/>
    <w:locked/>
    <w:rsid w:val="00B2315E"/>
    <w:rPr>
      <w:rFonts w:ascii="Times New Roman" w:eastAsia="Times New Roman" w:hAnsi="Times New Roman" w:cs="Times New Roman"/>
      <w:sz w:val="24"/>
      <w:szCs w:val="24"/>
    </w:rPr>
  </w:style>
  <w:style w:type="character" w:customStyle="1" w:styleId="210">
    <w:name w:val="Заголовок 2 Знак1"/>
    <w:aliases w:val="H2 Знак"/>
    <w:link w:val="21"/>
    <w:uiPriority w:val="9"/>
    <w:rsid w:val="00B2315E"/>
    <w:rPr>
      <w:rFonts w:ascii="Times New Roman" w:eastAsia="Times New Roman" w:hAnsi="Times New Roman" w:cs="Times New Roman"/>
      <w:b/>
      <w:sz w:val="30"/>
      <w:szCs w:val="20"/>
    </w:rPr>
  </w:style>
  <w:style w:type="character" w:customStyle="1" w:styleId="Heading2Char">
    <w:name w:val="Heading 2 Char"/>
    <w:locked/>
    <w:rsid w:val="00B2315E"/>
    <w:rPr>
      <w:b/>
      <w:sz w:val="30"/>
      <w:lang w:val="ru-RU" w:eastAsia="ru-RU" w:bidi="ar-SA"/>
    </w:rPr>
  </w:style>
  <w:style w:type="paragraph" w:customStyle="1" w:styleId="115">
    <w:name w:val="заголовок 11"/>
    <w:basedOn w:val="a2"/>
    <w:next w:val="a2"/>
    <w:rsid w:val="00B2315E"/>
    <w:pPr>
      <w:keepNext/>
      <w:snapToGrid w:val="0"/>
      <w:spacing w:after="0" w:line="240" w:lineRule="auto"/>
      <w:jc w:val="center"/>
    </w:pPr>
    <w:rPr>
      <w:rFonts w:ascii="Times New Roman" w:eastAsia="Times New Roman" w:hAnsi="Times New Roman" w:cs="Times New Roman"/>
      <w:sz w:val="24"/>
      <w:szCs w:val="20"/>
    </w:rPr>
  </w:style>
  <w:style w:type="table" w:styleId="-10">
    <w:name w:val="Table Web 1"/>
    <w:basedOn w:val="a4"/>
    <w:rsid w:val="00B2315E"/>
    <w:pPr>
      <w:spacing w:after="60" w:line="240" w:lineRule="auto"/>
      <w:jc w:val="both"/>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4"/>
    <w:rsid w:val="00B2315E"/>
    <w:pPr>
      <w:spacing w:after="60" w:line="240" w:lineRule="auto"/>
      <w:jc w:val="both"/>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rsid w:val="00B2315E"/>
    <w:pPr>
      <w:spacing w:after="60" w:line="240" w:lineRule="auto"/>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2"/>
    <w:semiHidden/>
    <w:rsid w:val="00B2315E"/>
    <w:pPr>
      <w:spacing w:after="0" w:line="240" w:lineRule="auto"/>
      <w:ind w:left="360"/>
      <w:jc w:val="both"/>
    </w:pPr>
    <w:rPr>
      <w:rFonts w:ascii="Times New Roman" w:eastAsia="Times New Roman" w:hAnsi="Times New Roman" w:cs="Times New Roman"/>
      <w:sz w:val="20"/>
      <w:szCs w:val="20"/>
    </w:rPr>
  </w:style>
  <w:style w:type="paragraph" w:customStyle="1" w:styleId="1f4">
    <w:name w:val="Заголовок 1 Инна"/>
    <w:basedOn w:val="1"/>
    <w:next w:val="ad"/>
    <w:link w:val="1f5"/>
    <w:rsid w:val="00B2315E"/>
    <w:pPr>
      <w:keepLines w:val="0"/>
      <w:numPr>
        <w:numId w:val="0"/>
      </w:numPr>
      <w:suppressAutoHyphens w:val="0"/>
      <w:spacing w:before="240" w:after="60"/>
      <w:ind w:firstLine="397"/>
    </w:pPr>
    <w:rPr>
      <w:b/>
      <w:sz w:val="28"/>
      <w:szCs w:val="22"/>
    </w:rPr>
  </w:style>
  <w:style w:type="paragraph" w:customStyle="1" w:styleId="afffff3">
    <w:name w:val="Основной текст Инна"/>
    <w:basedOn w:val="affe"/>
    <w:next w:val="ad"/>
    <w:link w:val="afffff4"/>
    <w:rsid w:val="00B2315E"/>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f4">
    <w:name w:val="Основной текст Инна Знак"/>
    <w:link w:val="afffff3"/>
    <w:rsid w:val="00B2315E"/>
    <w:rPr>
      <w:rFonts w:ascii="Arial" w:eastAsia="Times New Roman" w:hAnsi="Arial" w:cs="Times New Roman"/>
    </w:rPr>
  </w:style>
  <w:style w:type="character" w:customStyle="1" w:styleId="1f5">
    <w:name w:val="Заголовок 1 Инна Знак"/>
    <w:link w:val="1f4"/>
    <w:rsid w:val="00B2315E"/>
    <w:rPr>
      <w:rFonts w:ascii="Arial" w:eastAsia="Times New Roman" w:hAnsi="Arial" w:cs="Times New Roman"/>
      <w:b/>
      <w:kern w:val="28"/>
      <w:sz w:val="28"/>
    </w:rPr>
  </w:style>
  <w:style w:type="paragraph" w:customStyle="1" w:styleId="Heading">
    <w:name w:val="Heading"/>
    <w:rsid w:val="00B2315E"/>
    <w:pPr>
      <w:widowControl w:val="0"/>
      <w:autoSpaceDE w:val="0"/>
      <w:autoSpaceDN w:val="0"/>
      <w:adjustRightInd w:val="0"/>
      <w:spacing w:after="0" w:line="240" w:lineRule="auto"/>
    </w:pPr>
    <w:rPr>
      <w:rFonts w:ascii="Arial" w:eastAsia="Times New Roman" w:hAnsi="Arial" w:cs="Arial"/>
      <w:b/>
      <w:bCs/>
    </w:rPr>
  </w:style>
  <w:style w:type="paragraph" w:customStyle="1" w:styleId="a90">
    <w:name w:val="a9"/>
    <w:basedOn w:val="a2"/>
    <w:rsid w:val="00B2315E"/>
    <w:pPr>
      <w:spacing w:after="192" w:line="240" w:lineRule="auto"/>
    </w:pPr>
    <w:rPr>
      <w:rFonts w:ascii="Times New Roman" w:eastAsia="Times New Roman" w:hAnsi="Times New Roman" w:cs="Times New Roman"/>
      <w:sz w:val="24"/>
      <w:szCs w:val="24"/>
    </w:rPr>
  </w:style>
  <w:style w:type="character" w:customStyle="1" w:styleId="46">
    <w:name w:val="Знак Знак4"/>
    <w:rsid w:val="00B2315E"/>
    <w:rPr>
      <w:sz w:val="24"/>
      <w:lang w:val="ru-RU" w:eastAsia="ru-RU" w:bidi="ar-SA"/>
    </w:rPr>
  </w:style>
  <w:style w:type="character" w:customStyle="1" w:styleId="310">
    <w:name w:val="Стиль3 Знак1"/>
    <w:link w:val="3"/>
    <w:rsid w:val="00B2315E"/>
    <w:rPr>
      <w:rFonts w:ascii="Arial" w:eastAsia="Times New Roman" w:hAnsi="Arial" w:cs="Times New Roman"/>
      <w:color w:val="00000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B2315E"/>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keywordtooltip">
    <w:name w:val="keywordtooltip"/>
    <w:basedOn w:val="a3"/>
    <w:rsid w:val="00B2315E"/>
  </w:style>
  <w:style w:type="character" w:customStyle="1" w:styleId="v3linkcolor">
    <w:name w:val="v3linkcolor"/>
    <w:basedOn w:val="a3"/>
    <w:rsid w:val="00B2315E"/>
  </w:style>
  <w:style w:type="character" w:customStyle="1" w:styleId="hdrorange">
    <w:name w:val="hdrorange"/>
    <w:basedOn w:val="a3"/>
    <w:rsid w:val="00B2315E"/>
  </w:style>
  <w:style w:type="paragraph" w:customStyle="1" w:styleId="Calibri">
    <w:name w:val="Обычный + Calibri"/>
    <w:aliases w:val="Черный"/>
    <w:basedOn w:val="a2"/>
    <w:uiPriority w:val="99"/>
    <w:rsid w:val="00B2315E"/>
    <w:pPr>
      <w:spacing w:after="0" w:line="240" w:lineRule="auto"/>
    </w:pPr>
    <w:rPr>
      <w:rFonts w:ascii="Calibri" w:eastAsia="Times New Roman" w:hAnsi="Calibri" w:cs="Times New Roman"/>
      <w:color w:val="000000"/>
      <w:sz w:val="24"/>
      <w:szCs w:val="24"/>
    </w:rPr>
  </w:style>
  <w:style w:type="paragraph" w:customStyle="1" w:styleId="TableContents">
    <w:name w:val="Table Contents"/>
    <w:basedOn w:val="a2"/>
    <w:rsid w:val="00B2315E"/>
    <w:pPr>
      <w:widowControl w:val="0"/>
      <w:suppressLineNumbers/>
      <w:suppressAutoHyphens/>
      <w:spacing w:after="0" w:line="240" w:lineRule="auto"/>
    </w:pPr>
    <w:rPr>
      <w:rFonts w:ascii="Times New Roman" w:eastAsia="DejaVu Sans" w:hAnsi="Times New Roman" w:cs="DejaVu Sans"/>
      <w:kern w:val="1"/>
      <w:sz w:val="24"/>
      <w:szCs w:val="24"/>
      <w:lang w:val="en-US" w:eastAsia="hi-IN" w:bidi="hi-IN"/>
    </w:rPr>
  </w:style>
  <w:style w:type="paragraph" w:customStyle="1" w:styleId="intro">
    <w:name w:val="intro"/>
    <w:basedOn w:val="a2"/>
    <w:rsid w:val="00B231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a2"/>
    <w:rsid w:val="00B231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H3">
    <w:name w:val="Заголовок 3.H3"/>
    <w:basedOn w:val="a2"/>
    <w:next w:val="a2"/>
    <w:rsid w:val="00B2315E"/>
    <w:pPr>
      <w:spacing w:before="120" w:after="0" w:line="240" w:lineRule="auto"/>
    </w:pPr>
    <w:rPr>
      <w:rFonts w:ascii="Times New Roman" w:eastAsia="Times New Roman" w:hAnsi="Times New Roman" w:cs="Times New Roman"/>
      <w:szCs w:val="20"/>
    </w:rPr>
  </w:style>
  <w:style w:type="character" w:customStyle="1" w:styleId="moz-txt-citetags">
    <w:name w:val="moz-txt-citetags"/>
    <w:basedOn w:val="a3"/>
    <w:rsid w:val="00B2315E"/>
  </w:style>
  <w:style w:type="character" w:customStyle="1" w:styleId="dfaq">
    <w:name w:val="dfaq"/>
    <w:basedOn w:val="a3"/>
    <w:rsid w:val="00B2315E"/>
  </w:style>
  <w:style w:type="character" w:customStyle="1" w:styleId="citemname">
    <w:name w:val="citemname"/>
    <w:basedOn w:val="a3"/>
    <w:rsid w:val="00B2315E"/>
  </w:style>
  <w:style w:type="character" w:customStyle="1" w:styleId="citemvalue">
    <w:name w:val="citemvalue"/>
    <w:basedOn w:val="a3"/>
    <w:rsid w:val="00B2315E"/>
  </w:style>
  <w:style w:type="character" w:customStyle="1" w:styleId="f">
    <w:name w:val="f"/>
    <w:basedOn w:val="a3"/>
    <w:rsid w:val="00B2315E"/>
  </w:style>
  <w:style w:type="paragraph" w:customStyle="1" w:styleId="textn">
    <w:name w:val="textn"/>
    <w:basedOn w:val="a2"/>
    <w:rsid w:val="00B231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51">
    <w:name w:val="prod51"/>
    <w:rsid w:val="00B2315E"/>
    <w:rPr>
      <w:rFonts w:ascii="Tahoma" w:hAnsi="Tahoma" w:cs="Tahoma" w:hint="default"/>
      <w:color w:val="333333"/>
      <w:sz w:val="17"/>
      <w:szCs w:val="17"/>
    </w:rPr>
  </w:style>
  <w:style w:type="character" w:customStyle="1" w:styleId="txt2">
    <w:name w:val="txt2"/>
    <w:basedOn w:val="a3"/>
    <w:rsid w:val="00B2315E"/>
  </w:style>
  <w:style w:type="character" w:customStyle="1" w:styleId="kontent">
    <w:name w:val="kontent"/>
    <w:basedOn w:val="a3"/>
    <w:rsid w:val="00B2315E"/>
  </w:style>
  <w:style w:type="character" w:customStyle="1" w:styleId="b-moretext">
    <w:name w:val="b-more__text"/>
    <w:basedOn w:val="a3"/>
    <w:rsid w:val="00B2315E"/>
  </w:style>
  <w:style w:type="character" w:customStyle="1" w:styleId="1f6">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B2315E"/>
    <w:rPr>
      <w:sz w:val="24"/>
      <w:lang w:val="ru-RU" w:eastAsia="ru-RU" w:bidi="ar-SA"/>
    </w:rPr>
  </w:style>
  <w:style w:type="character" w:customStyle="1" w:styleId="leipateksti11px">
    <w:name w:val="leipateksti_11px"/>
    <w:rsid w:val="00B2315E"/>
  </w:style>
  <w:style w:type="numbering" w:customStyle="1" w:styleId="3f6">
    <w:name w:val="Нет списка3"/>
    <w:next w:val="a5"/>
    <w:uiPriority w:val="99"/>
    <w:semiHidden/>
    <w:rsid w:val="00B2315E"/>
  </w:style>
  <w:style w:type="table" w:customStyle="1" w:styleId="3f7">
    <w:name w:val="Сетка таблицы3"/>
    <w:basedOn w:val="a4"/>
    <w:next w:val="af7"/>
    <w:uiPriority w:val="59"/>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5"/>
    <w:uiPriority w:val="99"/>
    <w:semiHidden/>
    <w:unhideWhenUsed/>
    <w:rsid w:val="00B2315E"/>
  </w:style>
  <w:style w:type="numbering" w:customStyle="1" w:styleId="47">
    <w:name w:val="Нет списка4"/>
    <w:next w:val="a5"/>
    <w:uiPriority w:val="99"/>
    <w:semiHidden/>
    <w:rsid w:val="00B2315E"/>
  </w:style>
  <w:style w:type="table" w:customStyle="1" w:styleId="48">
    <w:name w:val="Сетка таблицы4"/>
    <w:basedOn w:val="a4"/>
    <w:next w:val="af7"/>
    <w:uiPriority w:val="59"/>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5"/>
    <w:uiPriority w:val="99"/>
    <w:semiHidden/>
    <w:unhideWhenUsed/>
    <w:rsid w:val="00B2315E"/>
  </w:style>
  <w:style w:type="numbering" w:customStyle="1" w:styleId="55">
    <w:name w:val="Нет списка5"/>
    <w:next w:val="a5"/>
    <w:semiHidden/>
    <w:rsid w:val="00B2315E"/>
  </w:style>
  <w:style w:type="character" w:styleId="afffff5">
    <w:name w:val="Emphasis"/>
    <w:qFormat/>
    <w:rsid w:val="00B2315E"/>
    <w:rPr>
      <w:i/>
      <w:iCs/>
    </w:rPr>
  </w:style>
  <w:style w:type="character" w:customStyle="1" w:styleId="3f8">
    <w:name w:val="Знак Знак3"/>
    <w:rsid w:val="00B2315E"/>
    <w:rPr>
      <w:b/>
      <w:i/>
      <w:sz w:val="22"/>
      <w:szCs w:val="24"/>
      <w:lang w:val="ru-RU" w:eastAsia="ru-RU" w:bidi="ar-SA"/>
    </w:rPr>
  </w:style>
  <w:style w:type="character" w:customStyle="1" w:styleId="rd">
    <w:name w:val="rd"/>
    <w:basedOn w:val="a3"/>
    <w:rsid w:val="00B2315E"/>
  </w:style>
  <w:style w:type="paragraph" w:styleId="afffff6">
    <w:name w:val="Revision"/>
    <w:hidden/>
    <w:uiPriority w:val="99"/>
    <w:semiHidden/>
    <w:rsid w:val="00B2315E"/>
    <w:pPr>
      <w:spacing w:after="0" w:line="240" w:lineRule="auto"/>
    </w:pPr>
    <w:rPr>
      <w:rFonts w:ascii="Times New Roman" w:eastAsia="Times New Roman" w:hAnsi="Times New Roman" w:cs="Times New Roman"/>
      <w:sz w:val="24"/>
      <w:szCs w:val="24"/>
    </w:rPr>
  </w:style>
  <w:style w:type="numbering" w:customStyle="1" w:styleId="63">
    <w:name w:val="Нет списка6"/>
    <w:next w:val="a5"/>
    <w:semiHidden/>
    <w:rsid w:val="00B2315E"/>
  </w:style>
  <w:style w:type="paragraph" w:styleId="49">
    <w:name w:val="toc 4"/>
    <w:basedOn w:val="a2"/>
    <w:next w:val="a2"/>
    <w:autoRedefine/>
    <w:semiHidden/>
    <w:rsid w:val="00B2315E"/>
    <w:pPr>
      <w:spacing w:after="0" w:line="240" w:lineRule="auto"/>
      <w:ind w:left="720"/>
    </w:pPr>
    <w:rPr>
      <w:rFonts w:ascii="Times New Roman" w:eastAsia="Times New Roman" w:hAnsi="Times New Roman" w:cs="Times New Roman"/>
      <w:sz w:val="24"/>
      <w:szCs w:val="24"/>
    </w:rPr>
  </w:style>
  <w:style w:type="paragraph" w:styleId="56">
    <w:name w:val="toc 5"/>
    <w:basedOn w:val="a2"/>
    <w:next w:val="a2"/>
    <w:autoRedefine/>
    <w:semiHidden/>
    <w:rsid w:val="00B2315E"/>
    <w:pPr>
      <w:spacing w:after="0" w:line="240" w:lineRule="auto"/>
      <w:ind w:left="960"/>
    </w:pPr>
    <w:rPr>
      <w:rFonts w:ascii="Times New Roman" w:eastAsia="Times New Roman" w:hAnsi="Times New Roman" w:cs="Times New Roman"/>
      <w:sz w:val="24"/>
      <w:szCs w:val="24"/>
    </w:rPr>
  </w:style>
  <w:style w:type="paragraph" w:styleId="64">
    <w:name w:val="toc 6"/>
    <w:basedOn w:val="a2"/>
    <w:next w:val="a2"/>
    <w:autoRedefine/>
    <w:semiHidden/>
    <w:rsid w:val="00B2315E"/>
    <w:pPr>
      <w:spacing w:after="0" w:line="240" w:lineRule="auto"/>
      <w:ind w:left="1200"/>
    </w:pPr>
    <w:rPr>
      <w:rFonts w:ascii="Times New Roman" w:eastAsia="Times New Roman" w:hAnsi="Times New Roman" w:cs="Times New Roman"/>
      <w:sz w:val="24"/>
      <w:szCs w:val="24"/>
    </w:rPr>
  </w:style>
  <w:style w:type="paragraph" w:styleId="71">
    <w:name w:val="toc 7"/>
    <w:basedOn w:val="a2"/>
    <w:next w:val="a2"/>
    <w:autoRedefine/>
    <w:semiHidden/>
    <w:rsid w:val="00B2315E"/>
    <w:pPr>
      <w:spacing w:after="0" w:line="240" w:lineRule="auto"/>
      <w:ind w:left="1440"/>
    </w:pPr>
    <w:rPr>
      <w:rFonts w:ascii="Times New Roman" w:eastAsia="Times New Roman" w:hAnsi="Times New Roman" w:cs="Times New Roman"/>
      <w:sz w:val="24"/>
      <w:szCs w:val="24"/>
    </w:rPr>
  </w:style>
  <w:style w:type="paragraph" w:styleId="81">
    <w:name w:val="toc 8"/>
    <w:basedOn w:val="a2"/>
    <w:next w:val="a2"/>
    <w:autoRedefine/>
    <w:semiHidden/>
    <w:rsid w:val="00B2315E"/>
    <w:pPr>
      <w:spacing w:after="0" w:line="240" w:lineRule="auto"/>
      <w:ind w:left="1680"/>
    </w:pPr>
    <w:rPr>
      <w:rFonts w:ascii="Times New Roman" w:eastAsia="Times New Roman" w:hAnsi="Times New Roman" w:cs="Times New Roman"/>
      <w:sz w:val="24"/>
      <w:szCs w:val="24"/>
    </w:rPr>
  </w:style>
  <w:style w:type="paragraph" w:styleId="91">
    <w:name w:val="toc 9"/>
    <w:basedOn w:val="a2"/>
    <w:next w:val="a2"/>
    <w:autoRedefine/>
    <w:semiHidden/>
    <w:rsid w:val="00B2315E"/>
    <w:pPr>
      <w:spacing w:after="0" w:line="240" w:lineRule="auto"/>
      <w:ind w:left="1920"/>
    </w:pPr>
    <w:rPr>
      <w:rFonts w:ascii="Times New Roman" w:eastAsia="Times New Roman" w:hAnsi="Times New Roman" w:cs="Times New Roman"/>
      <w:sz w:val="24"/>
      <w:szCs w:val="24"/>
    </w:rPr>
  </w:style>
  <w:style w:type="paragraph" w:customStyle="1" w:styleId="xl22">
    <w:name w:val="xl22"/>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rPr>
  </w:style>
  <w:style w:type="paragraph" w:customStyle="1" w:styleId="xl23">
    <w:name w:val="xl23"/>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24">
    <w:name w:val="xl24"/>
    <w:basedOn w:val="a2"/>
    <w:rsid w:val="00B231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5">
    <w:name w:val="xl25"/>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6">
    <w:name w:val="xl26"/>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0"/>
      <w:szCs w:val="20"/>
    </w:rPr>
  </w:style>
  <w:style w:type="paragraph" w:customStyle="1" w:styleId="xl27">
    <w:name w:val="xl27"/>
    <w:basedOn w:val="a2"/>
    <w:rsid w:val="00B231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rPr>
  </w:style>
  <w:style w:type="paragraph" w:customStyle="1" w:styleId="xl28">
    <w:name w:val="xl28"/>
    <w:basedOn w:val="a2"/>
    <w:rsid w:val="00B2315E"/>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9">
    <w:name w:val="xl29"/>
    <w:basedOn w:val="a2"/>
    <w:rsid w:val="00B2315E"/>
    <w:pPr>
      <w:pBdr>
        <w:top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rPr>
  </w:style>
  <w:style w:type="paragraph" w:customStyle="1" w:styleId="xl30">
    <w:name w:val="xl30"/>
    <w:basedOn w:val="a2"/>
    <w:rsid w:val="00B2315E"/>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rPr>
  </w:style>
  <w:style w:type="paragraph" w:customStyle="1" w:styleId="xl31">
    <w:name w:val="xl31"/>
    <w:basedOn w:val="a2"/>
    <w:rsid w:val="00B231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32">
    <w:name w:val="xl32"/>
    <w:basedOn w:val="a2"/>
    <w:rsid w:val="00B2315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33">
    <w:name w:val="xl33"/>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0"/>
      <w:szCs w:val="20"/>
    </w:rPr>
  </w:style>
  <w:style w:type="paragraph" w:customStyle="1" w:styleId="xl34">
    <w:name w:val="xl34"/>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35">
    <w:name w:val="xl35"/>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31"/>
      <w:szCs w:val="31"/>
    </w:rPr>
  </w:style>
  <w:style w:type="character" w:customStyle="1" w:styleId="19">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f2"/>
    <w:rsid w:val="00B2315E"/>
    <w:rPr>
      <w:rFonts w:ascii="Times New Roman" w:eastAsia="Times New Roman" w:hAnsi="Times New Roman" w:cs="Times New Roman"/>
    </w:rPr>
  </w:style>
  <w:style w:type="paragraph" w:styleId="afffff7">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2"/>
    <w:link w:val="afffff8"/>
    <w:autoRedefine/>
    <w:rsid w:val="00B2315E"/>
    <w:pPr>
      <w:spacing w:after="0" w:line="360" w:lineRule="auto"/>
      <w:ind w:left="284" w:right="170" w:firstLine="851"/>
      <w:jc w:val="both"/>
    </w:pPr>
    <w:rPr>
      <w:rFonts w:ascii="Times New Roman" w:eastAsia="Times New Roman" w:hAnsi="Times New Roman" w:cs="Times New Roman"/>
      <w:sz w:val="28"/>
      <w:szCs w:val="24"/>
    </w:rPr>
  </w:style>
  <w:style w:type="character" w:customStyle="1" w:styleId="afffff8">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f7"/>
    <w:rsid w:val="00B2315E"/>
    <w:rPr>
      <w:rFonts w:ascii="Times New Roman" w:eastAsia="Times New Roman" w:hAnsi="Times New Roman" w:cs="Times New Roman"/>
      <w:sz w:val="28"/>
      <w:szCs w:val="24"/>
    </w:rPr>
  </w:style>
  <w:style w:type="paragraph" w:styleId="afffff9">
    <w:name w:val="annotation subject"/>
    <w:basedOn w:val="af3"/>
    <w:next w:val="af3"/>
    <w:link w:val="afffffa"/>
    <w:semiHidden/>
    <w:rsid w:val="00B2315E"/>
    <w:pPr>
      <w:widowControl/>
      <w:autoSpaceDE/>
      <w:autoSpaceDN/>
      <w:adjustRightInd/>
    </w:pPr>
    <w:rPr>
      <w:b/>
      <w:bCs/>
    </w:rPr>
  </w:style>
  <w:style w:type="character" w:customStyle="1" w:styleId="afffffa">
    <w:name w:val="Тема примечания Знак"/>
    <w:basedOn w:val="af4"/>
    <w:link w:val="afffff9"/>
    <w:semiHidden/>
    <w:rsid w:val="00B2315E"/>
    <w:rPr>
      <w:rFonts w:ascii="Times New Roman" w:eastAsia="Times New Roman" w:hAnsi="Times New Roman" w:cs="Times New Roman"/>
      <w:b/>
      <w:bCs/>
      <w:sz w:val="20"/>
      <w:szCs w:val="20"/>
    </w:rPr>
  </w:style>
  <w:style w:type="paragraph" w:customStyle="1" w:styleId="2CharChar">
    <w:name w:val="Знак Знак2 Char Char"/>
    <w:basedOn w:val="a2"/>
    <w:rsid w:val="00B2315E"/>
    <w:pPr>
      <w:spacing w:after="160" w:line="240" w:lineRule="exact"/>
    </w:pPr>
    <w:rPr>
      <w:rFonts w:ascii="Verdana" w:eastAsia="Times New Roman" w:hAnsi="Verdana" w:cs="Verdana"/>
      <w:sz w:val="20"/>
      <w:szCs w:val="20"/>
      <w:lang w:val="en-US" w:eastAsia="en-US"/>
    </w:rPr>
  </w:style>
  <w:style w:type="table" w:customStyle="1" w:styleId="57">
    <w:name w:val="Сетка таблицы5"/>
    <w:basedOn w:val="a4"/>
    <w:next w:val="af7"/>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2"/>
    <w:rsid w:val="00B2315E"/>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a2"/>
    <w:rsid w:val="00B2315E"/>
    <w:pPr>
      <w:spacing w:before="100" w:beforeAutospacing="1" w:after="100" w:afterAutospacing="1" w:line="240" w:lineRule="auto"/>
    </w:pPr>
    <w:rPr>
      <w:rFonts w:ascii="Arial CYR" w:eastAsia="Times New Roman" w:hAnsi="Arial CYR" w:cs="Arial CYR"/>
    </w:rPr>
  </w:style>
  <w:style w:type="paragraph" w:customStyle="1" w:styleId="font7">
    <w:name w:val="font7"/>
    <w:basedOn w:val="a2"/>
    <w:rsid w:val="00B2315E"/>
    <w:pPr>
      <w:spacing w:before="100" w:beforeAutospacing="1" w:after="100" w:afterAutospacing="1" w:line="240" w:lineRule="auto"/>
    </w:pPr>
    <w:rPr>
      <w:rFonts w:ascii="Times New Roman" w:eastAsia="Times New Roman" w:hAnsi="Times New Roman" w:cs="Times New Roman"/>
    </w:rPr>
  </w:style>
  <w:style w:type="numbering" w:customStyle="1" w:styleId="72">
    <w:name w:val="Нет списка7"/>
    <w:next w:val="a5"/>
    <w:uiPriority w:val="99"/>
    <w:semiHidden/>
    <w:unhideWhenUsed/>
    <w:rsid w:val="00B2315E"/>
  </w:style>
  <w:style w:type="character" w:customStyle="1" w:styleId="4a">
    <w:name w:val="Знак Знак4"/>
    <w:rsid w:val="00B2315E"/>
    <w:rPr>
      <w:sz w:val="24"/>
      <w:lang w:val="ru-RU" w:eastAsia="ru-RU" w:bidi="ar-SA"/>
    </w:rPr>
  </w:style>
  <w:style w:type="character" w:customStyle="1" w:styleId="3f9">
    <w:name w:val="Знак Знак3"/>
    <w:rsid w:val="00B2315E"/>
    <w:rPr>
      <w:b/>
      <w:i/>
      <w:sz w:val="22"/>
      <w:szCs w:val="24"/>
      <w:lang w:val="ru-RU" w:eastAsia="ru-RU" w:bidi="ar-SA"/>
    </w:rPr>
  </w:style>
  <w:style w:type="numbering" w:customStyle="1" w:styleId="82">
    <w:name w:val="Нет списка8"/>
    <w:next w:val="a5"/>
    <w:uiPriority w:val="99"/>
    <w:semiHidden/>
    <w:unhideWhenUsed/>
    <w:rsid w:val="00B2315E"/>
  </w:style>
  <w:style w:type="paragraph" w:styleId="afffffb">
    <w:name w:val="caption"/>
    <w:basedOn w:val="a2"/>
    <w:next w:val="a2"/>
    <w:qFormat/>
    <w:rsid w:val="00B2315E"/>
    <w:pPr>
      <w:spacing w:before="120" w:after="120" w:line="240" w:lineRule="auto"/>
    </w:pPr>
    <w:rPr>
      <w:rFonts w:ascii="Times New Roman" w:eastAsia="Times New Roman" w:hAnsi="Times New Roman" w:cs="Times New Roman"/>
      <w:b/>
      <w:sz w:val="20"/>
      <w:szCs w:val="20"/>
      <w:lang w:eastAsia="en-US"/>
    </w:rPr>
  </w:style>
  <w:style w:type="paragraph" w:styleId="2fb">
    <w:name w:val="Quote"/>
    <w:basedOn w:val="a2"/>
    <w:next w:val="a2"/>
    <w:link w:val="2fc"/>
    <w:qFormat/>
    <w:rsid w:val="00B2315E"/>
    <w:pPr>
      <w:jc w:val="both"/>
    </w:pPr>
    <w:rPr>
      <w:rFonts w:ascii="Calibri" w:eastAsia="Calibri" w:hAnsi="Calibri" w:cs="Times New Roman"/>
      <w:i/>
      <w:iCs/>
      <w:color w:val="000000"/>
      <w:lang w:eastAsia="en-US"/>
    </w:rPr>
  </w:style>
  <w:style w:type="character" w:customStyle="1" w:styleId="2fc">
    <w:name w:val="Цитата 2 Знак"/>
    <w:basedOn w:val="a3"/>
    <w:link w:val="2fb"/>
    <w:rsid w:val="00B2315E"/>
    <w:rPr>
      <w:rFonts w:ascii="Calibri" w:eastAsia="Calibri" w:hAnsi="Calibri" w:cs="Times New Roman"/>
      <w:i/>
      <w:iCs/>
      <w:color w:val="000000"/>
      <w:lang w:eastAsia="en-US"/>
    </w:rPr>
  </w:style>
  <w:style w:type="character" w:styleId="afffffc">
    <w:name w:val="Book Title"/>
    <w:qFormat/>
    <w:rsid w:val="00B2315E"/>
    <w:rPr>
      <w:b/>
      <w:bCs/>
      <w:smallCaps/>
      <w:spacing w:val="5"/>
    </w:rPr>
  </w:style>
  <w:style w:type="character" w:customStyle="1" w:styleId="apple-converted-space">
    <w:name w:val="apple-converted-space"/>
    <w:basedOn w:val="a3"/>
    <w:uiPriority w:val="99"/>
    <w:rsid w:val="00B2315E"/>
  </w:style>
  <w:style w:type="character" w:customStyle="1" w:styleId="apple-style-span">
    <w:name w:val="apple-style-span"/>
    <w:basedOn w:val="a3"/>
    <w:rsid w:val="00B2315E"/>
  </w:style>
  <w:style w:type="numbering" w:customStyle="1" w:styleId="92">
    <w:name w:val="Нет списка9"/>
    <w:next w:val="a5"/>
    <w:uiPriority w:val="99"/>
    <w:semiHidden/>
    <w:unhideWhenUsed/>
    <w:rsid w:val="00B2315E"/>
  </w:style>
  <w:style w:type="numbering" w:customStyle="1" w:styleId="100">
    <w:name w:val="Нет списка10"/>
    <w:next w:val="a5"/>
    <w:uiPriority w:val="99"/>
    <w:semiHidden/>
    <w:unhideWhenUsed/>
    <w:rsid w:val="00B2315E"/>
  </w:style>
  <w:style w:type="table" w:customStyle="1" w:styleId="65">
    <w:name w:val="Сетка таблицы6"/>
    <w:basedOn w:val="a4"/>
    <w:next w:val="af7"/>
    <w:uiPriority w:val="59"/>
    <w:rsid w:val="00B2315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ption1">
    <w:name w:val="option1"/>
    <w:rsid w:val="00B2315E"/>
  </w:style>
  <w:style w:type="character" w:customStyle="1" w:styleId="b-dotted-linecontent2">
    <w:name w:val="b-dotted-line__content2"/>
    <w:rsid w:val="00B2315E"/>
    <w:rPr>
      <w:vanish w:val="0"/>
      <w:webHidden w:val="0"/>
      <w:specVanish w:val="0"/>
    </w:rPr>
  </w:style>
  <w:style w:type="paragraph" w:styleId="afffffd">
    <w:name w:val="Document Map"/>
    <w:basedOn w:val="a2"/>
    <w:link w:val="afffffe"/>
    <w:uiPriority w:val="99"/>
    <w:semiHidden/>
    <w:unhideWhenUsed/>
    <w:rsid w:val="00512AE8"/>
    <w:pPr>
      <w:spacing w:after="0" w:line="240" w:lineRule="auto"/>
    </w:pPr>
    <w:rPr>
      <w:rFonts w:ascii="Tahoma" w:hAnsi="Tahoma" w:cs="Tahoma"/>
      <w:sz w:val="16"/>
      <w:szCs w:val="16"/>
    </w:rPr>
  </w:style>
  <w:style w:type="character" w:customStyle="1" w:styleId="afffffe">
    <w:name w:val="Схема документа Знак"/>
    <w:basedOn w:val="a3"/>
    <w:link w:val="afffffd"/>
    <w:uiPriority w:val="99"/>
    <w:semiHidden/>
    <w:rsid w:val="00512AE8"/>
    <w:rPr>
      <w:rFonts w:ascii="Tahoma" w:hAnsi="Tahoma" w:cs="Tahoma"/>
      <w:sz w:val="16"/>
      <w:szCs w:val="16"/>
    </w:rPr>
  </w:style>
  <w:style w:type="character" w:customStyle="1" w:styleId="4b">
    <w:name w:val="Заголовок №4_"/>
    <w:link w:val="4c"/>
    <w:uiPriority w:val="99"/>
    <w:locked/>
    <w:rsid w:val="00E73ED0"/>
    <w:rPr>
      <w:rFonts w:cs="Times New Roman"/>
      <w:b/>
      <w:bCs/>
      <w:sz w:val="21"/>
      <w:szCs w:val="21"/>
      <w:shd w:val="clear" w:color="auto" w:fill="FFFFFF"/>
    </w:rPr>
  </w:style>
  <w:style w:type="paragraph" w:customStyle="1" w:styleId="4c">
    <w:name w:val="Заголовок №4"/>
    <w:basedOn w:val="a2"/>
    <w:link w:val="4b"/>
    <w:uiPriority w:val="99"/>
    <w:rsid w:val="00E73ED0"/>
    <w:pPr>
      <w:shd w:val="clear" w:color="auto" w:fill="FFFFFF"/>
      <w:spacing w:before="240" w:after="0" w:line="274" w:lineRule="exact"/>
      <w:outlineLvl w:val="3"/>
    </w:pPr>
    <w:rPr>
      <w:rFonts w:cs="Times New Roman"/>
      <w:b/>
      <w:bCs/>
      <w:sz w:val="21"/>
      <w:szCs w:val="21"/>
    </w:rPr>
  </w:style>
  <w:style w:type="character" w:customStyle="1" w:styleId="1f7">
    <w:name w:val="Основной текст + Полужирный1"/>
    <w:uiPriority w:val="99"/>
    <w:rsid w:val="00E73ED0"/>
    <w:rPr>
      <w:rFonts w:ascii="Times New Roman" w:hAnsi="Times New Roman"/>
      <w:b/>
      <w:spacing w:val="0"/>
      <w:sz w:val="22"/>
    </w:rPr>
  </w:style>
  <w:style w:type="character" w:customStyle="1" w:styleId="ng-binding">
    <w:name w:val="ng-binding"/>
    <w:basedOn w:val="a3"/>
    <w:uiPriority w:val="99"/>
    <w:rsid w:val="00E73ED0"/>
    <w:rPr>
      <w:rFonts w:cs="Times New Roman"/>
    </w:rPr>
  </w:style>
  <w:style w:type="character" w:customStyle="1" w:styleId="acronym">
    <w:name w:val="acronym"/>
    <w:basedOn w:val="a3"/>
    <w:rsid w:val="00E73ED0"/>
  </w:style>
  <w:style w:type="character" w:customStyle="1" w:styleId="nobr">
    <w:name w:val="nobr"/>
    <w:basedOn w:val="a3"/>
    <w:rsid w:val="00E73ED0"/>
  </w:style>
  <w:style w:type="character" w:customStyle="1" w:styleId="hbrace">
    <w:name w:val="hbrace"/>
    <w:basedOn w:val="a3"/>
    <w:rsid w:val="00E73ED0"/>
  </w:style>
  <w:style w:type="paragraph" w:customStyle="1" w:styleId="affffff">
    <w:name w:val="Документ"/>
    <w:basedOn w:val="a2"/>
    <w:link w:val="affffff0"/>
    <w:qFormat/>
    <w:rsid w:val="00BB4EB4"/>
    <w:pPr>
      <w:spacing w:after="60"/>
      <w:ind w:firstLine="567"/>
      <w:jc w:val="both"/>
    </w:pPr>
    <w:rPr>
      <w:rFonts w:ascii="Times New Roman" w:eastAsiaTheme="minorHAnsi" w:hAnsi="Times New Roman" w:cs="Times New Roman"/>
      <w:sz w:val="21"/>
      <w:lang w:eastAsia="en-US"/>
    </w:rPr>
  </w:style>
  <w:style w:type="character" w:customStyle="1" w:styleId="affffff0">
    <w:name w:val="Документ Знак"/>
    <w:basedOn w:val="a3"/>
    <w:link w:val="affffff"/>
    <w:rsid w:val="00BB4EB4"/>
    <w:rPr>
      <w:rFonts w:ascii="Times New Roman" w:eastAsiaTheme="minorHAnsi" w:hAnsi="Times New Roman" w:cs="Times New Roman"/>
      <w:sz w:val="21"/>
      <w:lang w:eastAsia="en-US"/>
    </w:rPr>
  </w:style>
  <w:style w:type="paragraph" w:customStyle="1" w:styleId="affffff1">
    <w:name w:val="Таблица"/>
    <w:basedOn w:val="affffff"/>
    <w:link w:val="affffff2"/>
    <w:qFormat/>
    <w:rsid w:val="00121688"/>
    <w:pPr>
      <w:spacing w:after="0" w:line="240" w:lineRule="auto"/>
      <w:ind w:firstLine="0"/>
      <w:jc w:val="left"/>
    </w:pPr>
    <w:rPr>
      <w:bCs/>
    </w:rPr>
  </w:style>
  <w:style w:type="character" w:customStyle="1" w:styleId="affffff2">
    <w:name w:val="Таблица Знак"/>
    <w:basedOn w:val="affffff0"/>
    <w:link w:val="affffff1"/>
    <w:rsid w:val="00121688"/>
    <w:rPr>
      <w:rFonts w:ascii="Times New Roman" w:eastAsiaTheme="minorHAnsi" w:hAnsi="Times New Roman" w:cs="Times New Roman"/>
      <w:bCs/>
      <w:sz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2">
    <w:name w:val="Normal"/>
    <w:qFormat/>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2"/>
    <w:next w:val="a2"/>
    <w:link w:val="12"/>
    <w:uiPriority w:val="9"/>
    <w:qFormat/>
    <w:rsid w:val="00B2315E"/>
    <w:pPr>
      <w:keepNext/>
      <w:keepLines/>
      <w:numPr>
        <w:numId w:val="3"/>
      </w:numPr>
      <w:suppressAutoHyphens/>
      <w:spacing w:before="360" w:after="120" w:line="240" w:lineRule="auto"/>
      <w:jc w:val="center"/>
      <w:outlineLvl w:val="0"/>
    </w:pPr>
    <w:rPr>
      <w:rFonts w:ascii="Arial" w:eastAsia="Times New Roman" w:hAnsi="Arial" w:cs="Times New Roman"/>
      <w:kern w:val="28"/>
      <w:sz w:val="36"/>
      <w:szCs w:val="20"/>
    </w:rPr>
  </w:style>
  <w:style w:type="paragraph" w:styleId="21">
    <w:name w:val="heading 2"/>
    <w:aliases w:val="H2"/>
    <w:basedOn w:val="a2"/>
    <w:next w:val="a2"/>
    <w:link w:val="210"/>
    <w:uiPriority w:val="9"/>
    <w:qFormat/>
    <w:rsid w:val="00B2315E"/>
    <w:pPr>
      <w:keepNext/>
      <w:spacing w:after="60" w:line="240" w:lineRule="auto"/>
      <w:jc w:val="center"/>
      <w:outlineLvl w:val="1"/>
    </w:pPr>
    <w:rPr>
      <w:rFonts w:ascii="Times New Roman" w:eastAsia="Times New Roman" w:hAnsi="Times New Roman" w:cs="Times New Roman"/>
      <w:b/>
      <w:sz w:val="30"/>
      <w:szCs w:val="20"/>
    </w:rPr>
  </w:style>
  <w:style w:type="paragraph" w:styleId="31">
    <w:name w:val="heading 3"/>
    <w:aliases w:val="H3,h3,Proposa,Minor,Level 1 - 1,h3 sub heading,Heading 3 - old,1.2.3.,alltoc,3,h31,h32,Bold Head,bh,(1.1.1),hd3,heading 3, Знак"/>
    <w:basedOn w:val="a2"/>
    <w:next w:val="a2"/>
    <w:link w:val="32"/>
    <w:uiPriority w:val="99"/>
    <w:qFormat/>
    <w:rsid w:val="00B2315E"/>
    <w:pPr>
      <w:keepNext/>
      <w:autoSpaceDN w:val="0"/>
      <w:spacing w:after="0" w:line="240" w:lineRule="auto"/>
      <w:jc w:val="both"/>
      <w:outlineLvl w:val="2"/>
    </w:pPr>
    <w:rPr>
      <w:rFonts w:ascii="Times New Roman" w:eastAsia="Times New Roman" w:hAnsi="Times New Roman" w:cs="Times New Roman"/>
      <w:i/>
      <w:sz w:val="24"/>
      <w:szCs w:val="24"/>
    </w:rPr>
  </w:style>
  <w:style w:type="paragraph" w:styleId="4">
    <w:name w:val="heading 4"/>
    <w:basedOn w:val="a2"/>
    <w:next w:val="a2"/>
    <w:link w:val="40"/>
    <w:qFormat/>
    <w:rsid w:val="00B2315E"/>
    <w:pPr>
      <w:keepNext/>
      <w:tabs>
        <w:tab w:val="num" w:pos="1664"/>
      </w:tabs>
      <w:spacing w:before="240" w:after="60" w:line="240" w:lineRule="auto"/>
      <w:ind w:left="1664" w:hanging="864"/>
      <w:jc w:val="both"/>
      <w:outlineLvl w:val="3"/>
    </w:pPr>
    <w:rPr>
      <w:rFonts w:ascii="Arial" w:eastAsia="Times New Roman" w:hAnsi="Arial" w:cs="Times New Roman"/>
      <w:sz w:val="24"/>
      <w:szCs w:val="20"/>
    </w:rPr>
  </w:style>
  <w:style w:type="paragraph" w:styleId="5">
    <w:name w:val="heading 5"/>
    <w:basedOn w:val="a2"/>
    <w:next w:val="a2"/>
    <w:link w:val="50"/>
    <w:uiPriority w:val="99"/>
    <w:qFormat/>
    <w:rsid w:val="00B2315E"/>
    <w:pPr>
      <w:tabs>
        <w:tab w:val="num" w:pos="1008"/>
      </w:tabs>
      <w:spacing w:before="240" w:after="60" w:line="240" w:lineRule="auto"/>
      <w:ind w:left="1008" w:hanging="1008"/>
      <w:jc w:val="both"/>
      <w:outlineLvl w:val="4"/>
    </w:pPr>
    <w:rPr>
      <w:rFonts w:ascii="Times New Roman" w:eastAsia="Times New Roman" w:hAnsi="Times New Roman" w:cs="Times New Roman"/>
      <w:szCs w:val="20"/>
    </w:rPr>
  </w:style>
  <w:style w:type="paragraph" w:styleId="6">
    <w:name w:val="heading 6"/>
    <w:basedOn w:val="a2"/>
    <w:next w:val="a2"/>
    <w:link w:val="60"/>
    <w:qFormat/>
    <w:rsid w:val="00B2315E"/>
    <w:pPr>
      <w:tabs>
        <w:tab w:val="num" w:pos="1152"/>
      </w:tabs>
      <w:spacing w:before="240" w:after="60" w:line="240" w:lineRule="auto"/>
      <w:ind w:left="1152" w:hanging="1152"/>
      <w:jc w:val="both"/>
      <w:outlineLvl w:val="5"/>
    </w:pPr>
    <w:rPr>
      <w:rFonts w:ascii="Times New Roman" w:eastAsia="Times New Roman" w:hAnsi="Times New Roman" w:cs="Times New Roman"/>
      <w:i/>
      <w:szCs w:val="20"/>
    </w:rPr>
  </w:style>
  <w:style w:type="paragraph" w:styleId="7">
    <w:name w:val="heading 7"/>
    <w:basedOn w:val="a2"/>
    <w:next w:val="a2"/>
    <w:link w:val="70"/>
    <w:qFormat/>
    <w:rsid w:val="00B2315E"/>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8">
    <w:name w:val="heading 8"/>
    <w:basedOn w:val="a2"/>
    <w:next w:val="a2"/>
    <w:link w:val="80"/>
    <w:qFormat/>
    <w:rsid w:val="00B2315E"/>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9">
    <w:name w:val="heading 9"/>
    <w:basedOn w:val="a2"/>
    <w:next w:val="a2"/>
    <w:link w:val="90"/>
    <w:qFormat/>
    <w:rsid w:val="00B2315E"/>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aliases w:val="Обычный (Web)"/>
    <w:basedOn w:val="a2"/>
    <w:uiPriority w:val="99"/>
    <w:unhideWhenUsed/>
    <w:qFormat/>
    <w:rsid w:val="00834612"/>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 w:type="character" w:customStyle="1" w:styleId="a7">
    <w:name w:val="Раздел аукционной документации Знак"/>
    <w:link w:val="a0"/>
    <w:locked/>
    <w:rsid w:val="00834612"/>
    <w:rPr>
      <w:rFonts w:ascii="Times New Roman" w:eastAsia="Times New Roman" w:hAnsi="Times New Roman" w:cs="Times New Roman"/>
      <w:b/>
      <w:sz w:val="28"/>
      <w:szCs w:val="28"/>
    </w:rPr>
  </w:style>
  <w:style w:type="paragraph" w:customStyle="1" w:styleId="a0">
    <w:name w:val="Раздел аукционной документации"/>
    <w:basedOn w:val="a2"/>
    <w:link w:val="a7"/>
    <w:qFormat/>
    <w:rsid w:val="00834612"/>
    <w:pPr>
      <w:widowControl w:val="0"/>
      <w:numPr>
        <w:numId w:val="1"/>
      </w:numPr>
      <w:autoSpaceDE w:val="0"/>
      <w:autoSpaceDN w:val="0"/>
      <w:adjustRightInd w:val="0"/>
      <w:spacing w:after="0" w:line="240" w:lineRule="auto"/>
      <w:jc w:val="both"/>
    </w:pPr>
    <w:rPr>
      <w:rFonts w:ascii="Times New Roman" w:eastAsia="Times New Roman" w:hAnsi="Times New Roman" w:cs="Times New Roman"/>
      <w:b/>
      <w:sz w:val="28"/>
      <w:szCs w:val="28"/>
    </w:rPr>
  </w:style>
  <w:style w:type="character" w:customStyle="1" w:styleId="a8">
    <w:name w:val="Подраздел аукционной документации Знак"/>
    <w:link w:val="a1"/>
    <w:locked/>
    <w:rsid w:val="00834612"/>
    <w:rPr>
      <w:rFonts w:ascii="Times New Roman" w:eastAsia="Times New Roman" w:hAnsi="Times New Roman" w:cs="Times New Roman"/>
      <w:sz w:val="28"/>
      <w:szCs w:val="28"/>
    </w:rPr>
  </w:style>
  <w:style w:type="paragraph" w:customStyle="1" w:styleId="a1">
    <w:name w:val="Подраздел аукционной документации"/>
    <w:basedOn w:val="a2"/>
    <w:link w:val="a8"/>
    <w:qFormat/>
    <w:rsid w:val="00834612"/>
    <w:pPr>
      <w:widowControl w:val="0"/>
      <w:numPr>
        <w:ilvl w:val="1"/>
        <w:numId w:val="1"/>
      </w:numPr>
      <w:tabs>
        <w:tab w:val="left" w:pos="993"/>
      </w:tabs>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9">
    <w:name w:val="Гипертекстовая ссылка"/>
    <w:rsid w:val="00834612"/>
    <w:rPr>
      <w:b/>
      <w:bCs/>
      <w:color w:val="008000"/>
    </w:rPr>
  </w:style>
  <w:style w:type="paragraph" w:customStyle="1" w:styleId="a">
    <w:name w:val="Глава аукционной документации"/>
    <w:basedOn w:val="a2"/>
    <w:link w:val="aa"/>
    <w:qFormat/>
    <w:rsid w:val="00834612"/>
    <w:pPr>
      <w:widowControl w:val="0"/>
      <w:numPr>
        <w:numId w:val="2"/>
      </w:numPr>
      <w:autoSpaceDE w:val="0"/>
      <w:autoSpaceDN w:val="0"/>
      <w:adjustRightInd w:val="0"/>
      <w:spacing w:after="0" w:line="240" w:lineRule="auto"/>
      <w:jc w:val="center"/>
    </w:pPr>
    <w:rPr>
      <w:rFonts w:ascii="Times New Roman" w:eastAsia="Times New Roman" w:hAnsi="Times New Roman" w:cs="Times New Roman"/>
      <w:b/>
      <w:sz w:val="28"/>
      <w:szCs w:val="28"/>
    </w:rPr>
  </w:style>
  <w:style w:type="character" w:customStyle="1" w:styleId="aa">
    <w:name w:val="Глава аукционной документации Знак"/>
    <w:link w:val="a"/>
    <w:rsid w:val="00834612"/>
    <w:rPr>
      <w:rFonts w:ascii="Times New Roman" w:eastAsia="Times New Roman" w:hAnsi="Times New Roman" w:cs="Times New Roman"/>
      <w:b/>
      <w:sz w:val="28"/>
      <w:szCs w:val="28"/>
    </w:rPr>
  </w:style>
  <w:style w:type="paragraph" w:styleId="ab">
    <w:name w:val="List Paragraph"/>
    <w:basedOn w:val="a2"/>
    <w:link w:val="ac"/>
    <w:uiPriority w:val="34"/>
    <w:qFormat/>
    <w:rsid w:val="00834612"/>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 w:type="paragraph" w:styleId="ad">
    <w:name w:val="Body Text"/>
    <w:aliases w:val="Основной текст Знак Знак,Заг1,BO,ID,body indent,ändrad, ändrad,EHPT,Body Text2,Список 1,body text Знак Знак,Bodytext,paragraph 2,AvtalBrödtext,Знак23 Знак Знак Знак,Знак23 Знак Знак,L1 Body Text"/>
    <w:basedOn w:val="a2"/>
    <w:link w:val="ae"/>
    <w:qFormat/>
    <w:rsid w:val="00834612"/>
    <w:pPr>
      <w:spacing w:after="0" w:line="240" w:lineRule="auto"/>
      <w:jc w:val="both"/>
    </w:pPr>
    <w:rPr>
      <w:rFonts w:ascii="Times New Roman" w:eastAsia="Times New Roman" w:hAnsi="Times New Roman" w:cs="Times New Roman"/>
      <w:sz w:val="24"/>
      <w:szCs w:val="24"/>
    </w:rPr>
  </w:style>
  <w:style w:type="character" w:customStyle="1" w:styleId="ae">
    <w:name w:val="Основной текст Знак"/>
    <w:aliases w:val="Основной текст Знак Знак Знак2,Заг1 Знак1,BO Знак1,ID Знак1,body indent Знак1,ändrad Знак1, ändrad Знак1,EHPT Знак1,Body Text2 Знак,Список 1 Знак1,body text Знак Знак Знак,Bodytext Знак,paragraph 2 Знак,AvtalBrödtext Знак"/>
    <w:basedOn w:val="a3"/>
    <w:link w:val="ad"/>
    <w:uiPriority w:val="99"/>
    <w:rsid w:val="00834612"/>
    <w:rPr>
      <w:rFonts w:ascii="Times New Roman" w:eastAsia="Times New Roman" w:hAnsi="Times New Roman" w:cs="Times New Roman"/>
      <w:sz w:val="24"/>
      <w:szCs w:val="24"/>
    </w:rPr>
  </w:style>
  <w:style w:type="paragraph" w:styleId="af">
    <w:name w:val="footnote text"/>
    <w:basedOn w:val="a2"/>
    <w:link w:val="af0"/>
    <w:rsid w:val="00834612"/>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3"/>
    <w:link w:val="af"/>
    <w:rsid w:val="00834612"/>
    <w:rPr>
      <w:rFonts w:ascii="Times New Roman" w:eastAsia="Times New Roman" w:hAnsi="Times New Roman" w:cs="Times New Roman"/>
      <w:sz w:val="20"/>
      <w:szCs w:val="20"/>
    </w:rPr>
  </w:style>
  <w:style w:type="character" w:styleId="af1">
    <w:name w:val="footnote reference"/>
    <w:rsid w:val="00834612"/>
    <w:rPr>
      <w:vertAlign w:val="superscript"/>
    </w:rPr>
  </w:style>
  <w:style w:type="character" w:styleId="af2">
    <w:name w:val="annotation reference"/>
    <w:semiHidden/>
    <w:unhideWhenUsed/>
    <w:rsid w:val="00834612"/>
    <w:rPr>
      <w:sz w:val="16"/>
      <w:szCs w:val="16"/>
    </w:rPr>
  </w:style>
  <w:style w:type="paragraph" w:styleId="af3">
    <w:name w:val="annotation text"/>
    <w:basedOn w:val="a2"/>
    <w:link w:val="af4"/>
    <w:semiHidden/>
    <w:unhideWhenUsed/>
    <w:rsid w:val="008346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4">
    <w:name w:val="Текст примечания Знак"/>
    <w:basedOn w:val="a3"/>
    <w:link w:val="af3"/>
    <w:semiHidden/>
    <w:rsid w:val="00834612"/>
    <w:rPr>
      <w:rFonts w:ascii="Times New Roman" w:eastAsia="Times New Roman" w:hAnsi="Times New Roman" w:cs="Times New Roman"/>
      <w:sz w:val="20"/>
      <w:szCs w:val="20"/>
    </w:rPr>
  </w:style>
  <w:style w:type="character" w:customStyle="1" w:styleId="ac">
    <w:name w:val="Абзац списка Знак"/>
    <w:link w:val="ab"/>
    <w:locked/>
    <w:rsid w:val="00834612"/>
    <w:rPr>
      <w:rFonts w:ascii="Times New Roman" w:eastAsia="Times New Roman" w:hAnsi="Times New Roman" w:cs="Times New Roman"/>
      <w:sz w:val="20"/>
      <w:szCs w:val="20"/>
    </w:rPr>
  </w:style>
  <w:style w:type="paragraph" w:styleId="af5">
    <w:name w:val="Balloon Text"/>
    <w:basedOn w:val="a2"/>
    <w:link w:val="af6"/>
    <w:uiPriority w:val="99"/>
    <w:unhideWhenUsed/>
    <w:rsid w:val="00834612"/>
    <w:pPr>
      <w:spacing w:after="0" w:line="240" w:lineRule="auto"/>
    </w:pPr>
    <w:rPr>
      <w:rFonts w:ascii="Tahoma" w:hAnsi="Tahoma" w:cs="Tahoma"/>
      <w:sz w:val="16"/>
      <w:szCs w:val="16"/>
    </w:rPr>
  </w:style>
  <w:style w:type="character" w:customStyle="1" w:styleId="af6">
    <w:name w:val="Текст выноски Знак"/>
    <w:basedOn w:val="a3"/>
    <w:link w:val="af5"/>
    <w:uiPriority w:val="99"/>
    <w:rsid w:val="00834612"/>
    <w:rPr>
      <w:rFonts w:ascii="Tahoma" w:hAnsi="Tahoma" w:cs="Tahoma"/>
      <w:sz w:val="16"/>
      <w:szCs w:val="16"/>
    </w:rPr>
  </w:style>
  <w:style w:type="table" w:styleId="af7">
    <w:name w:val="Table Grid"/>
    <w:basedOn w:val="a4"/>
    <w:uiPriority w:val="59"/>
    <w:rsid w:val="001530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basedOn w:val="a3"/>
    <w:link w:val="1"/>
    <w:uiPriority w:val="9"/>
    <w:rsid w:val="00B2315E"/>
    <w:rPr>
      <w:rFonts w:ascii="Arial" w:eastAsia="Times New Roman" w:hAnsi="Arial" w:cs="Times New Roman"/>
      <w:kern w:val="28"/>
      <w:sz w:val="36"/>
      <w:szCs w:val="20"/>
    </w:rPr>
  </w:style>
  <w:style w:type="character" w:customStyle="1" w:styleId="22">
    <w:name w:val="Заголовок 2 Знак"/>
    <w:basedOn w:val="a3"/>
    <w:uiPriority w:val="9"/>
    <w:rsid w:val="00B2315E"/>
    <w:rPr>
      <w:rFonts w:asciiTheme="majorHAnsi" w:eastAsiaTheme="majorEastAsia" w:hAnsiTheme="majorHAnsi" w:cstheme="majorBidi"/>
      <w:color w:val="365F91" w:themeColor="accent1" w:themeShade="BF"/>
      <w:sz w:val="26"/>
      <w:szCs w:val="26"/>
    </w:rPr>
  </w:style>
  <w:style w:type="character" w:customStyle="1" w:styleId="32">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3"/>
    <w:link w:val="31"/>
    <w:uiPriority w:val="99"/>
    <w:rsid w:val="00B2315E"/>
    <w:rPr>
      <w:rFonts w:ascii="Times New Roman" w:eastAsia="Times New Roman" w:hAnsi="Times New Roman" w:cs="Times New Roman"/>
      <w:i/>
      <w:sz w:val="24"/>
      <w:szCs w:val="24"/>
    </w:rPr>
  </w:style>
  <w:style w:type="character" w:customStyle="1" w:styleId="40">
    <w:name w:val="Заголовок 4 Знак"/>
    <w:basedOn w:val="a3"/>
    <w:link w:val="4"/>
    <w:rsid w:val="00B2315E"/>
    <w:rPr>
      <w:rFonts w:ascii="Arial" w:eastAsia="Times New Roman" w:hAnsi="Arial" w:cs="Times New Roman"/>
      <w:sz w:val="24"/>
      <w:szCs w:val="20"/>
    </w:rPr>
  </w:style>
  <w:style w:type="character" w:customStyle="1" w:styleId="50">
    <w:name w:val="Заголовок 5 Знак"/>
    <w:basedOn w:val="a3"/>
    <w:link w:val="5"/>
    <w:uiPriority w:val="99"/>
    <w:rsid w:val="00B2315E"/>
    <w:rPr>
      <w:rFonts w:ascii="Times New Roman" w:eastAsia="Times New Roman" w:hAnsi="Times New Roman" w:cs="Times New Roman"/>
      <w:szCs w:val="20"/>
    </w:rPr>
  </w:style>
  <w:style w:type="character" w:customStyle="1" w:styleId="60">
    <w:name w:val="Заголовок 6 Знак"/>
    <w:basedOn w:val="a3"/>
    <w:link w:val="6"/>
    <w:rsid w:val="00B2315E"/>
    <w:rPr>
      <w:rFonts w:ascii="Times New Roman" w:eastAsia="Times New Roman" w:hAnsi="Times New Roman" w:cs="Times New Roman"/>
      <w:i/>
      <w:szCs w:val="20"/>
    </w:rPr>
  </w:style>
  <w:style w:type="character" w:customStyle="1" w:styleId="70">
    <w:name w:val="Заголовок 7 Знак"/>
    <w:basedOn w:val="a3"/>
    <w:link w:val="7"/>
    <w:rsid w:val="00B2315E"/>
    <w:rPr>
      <w:rFonts w:ascii="Arial" w:eastAsia="Times New Roman" w:hAnsi="Arial" w:cs="Times New Roman"/>
      <w:sz w:val="20"/>
      <w:szCs w:val="20"/>
    </w:rPr>
  </w:style>
  <w:style w:type="character" w:customStyle="1" w:styleId="80">
    <w:name w:val="Заголовок 8 Знак"/>
    <w:basedOn w:val="a3"/>
    <w:link w:val="8"/>
    <w:rsid w:val="00B2315E"/>
    <w:rPr>
      <w:rFonts w:ascii="Arial" w:eastAsia="Times New Roman" w:hAnsi="Arial" w:cs="Times New Roman"/>
      <w:i/>
      <w:sz w:val="20"/>
      <w:szCs w:val="20"/>
    </w:rPr>
  </w:style>
  <w:style w:type="character" w:customStyle="1" w:styleId="90">
    <w:name w:val="Заголовок 9 Знак"/>
    <w:basedOn w:val="a3"/>
    <w:link w:val="9"/>
    <w:rsid w:val="00B2315E"/>
    <w:rPr>
      <w:rFonts w:ascii="Arial" w:eastAsia="Times New Roman" w:hAnsi="Arial" w:cs="Times New Roman"/>
      <w:b/>
      <w:i/>
      <w:sz w:val="18"/>
      <w:szCs w:val="20"/>
    </w:rPr>
  </w:style>
  <w:style w:type="numbering" w:customStyle="1" w:styleId="13">
    <w:name w:val="Нет списка1"/>
    <w:next w:val="a5"/>
    <w:uiPriority w:val="99"/>
    <w:semiHidden/>
    <w:unhideWhenUsed/>
    <w:rsid w:val="00B2315E"/>
  </w:style>
  <w:style w:type="numbering" w:customStyle="1" w:styleId="110">
    <w:name w:val="Нет списка11"/>
    <w:next w:val="a5"/>
    <w:uiPriority w:val="99"/>
    <w:semiHidden/>
    <w:unhideWhenUsed/>
    <w:rsid w:val="00B2315E"/>
  </w:style>
  <w:style w:type="paragraph" w:customStyle="1" w:styleId="Default">
    <w:name w:val="Default"/>
    <w:rsid w:val="00B231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8">
    <w:name w:val="Strong"/>
    <w:uiPriority w:val="22"/>
    <w:qFormat/>
    <w:rsid w:val="00B2315E"/>
    <w:rPr>
      <w:rFonts w:cs="Times New Roman"/>
      <w:b/>
    </w:rPr>
  </w:style>
  <w:style w:type="character" w:styleId="af9">
    <w:name w:val="Hyperlink"/>
    <w:uiPriority w:val="99"/>
    <w:unhideWhenUsed/>
    <w:rsid w:val="00B2315E"/>
    <w:rPr>
      <w:color w:val="0000FF"/>
      <w:u w:val="single"/>
    </w:rPr>
  </w:style>
  <w:style w:type="table" w:customStyle="1" w:styleId="14">
    <w:name w:val="Сетка таблицы1"/>
    <w:basedOn w:val="a4"/>
    <w:next w:val="af7"/>
    <w:uiPriority w:val="59"/>
    <w:rsid w:val="00B2315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5"/>
    <w:semiHidden/>
    <w:unhideWhenUsed/>
    <w:rsid w:val="00B2315E"/>
  </w:style>
  <w:style w:type="numbering" w:customStyle="1" w:styleId="111">
    <w:name w:val="Нет списка111"/>
    <w:next w:val="a5"/>
    <w:uiPriority w:val="99"/>
    <w:semiHidden/>
    <w:unhideWhenUsed/>
    <w:rsid w:val="00B2315E"/>
  </w:style>
  <w:style w:type="numbering" w:customStyle="1" w:styleId="1111">
    <w:name w:val="Нет списка1111"/>
    <w:next w:val="a5"/>
    <w:uiPriority w:val="99"/>
    <w:semiHidden/>
    <w:unhideWhenUsed/>
    <w:rsid w:val="00B2315E"/>
  </w:style>
  <w:style w:type="character" w:customStyle="1" w:styleId="afa">
    <w:name w:val="Сноска_"/>
    <w:link w:val="afb"/>
    <w:rsid w:val="00B2315E"/>
    <w:rPr>
      <w:rFonts w:eastAsia="Times New Roman"/>
      <w:i/>
      <w:iCs/>
      <w:sz w:val="19"/>
      <w:szCs w:val="19"/>
      <w:shd w:val="clear" w:color="auto" w:fill="FFFFFF"/>
    </w:rPr>
  </w:style>
  <w:style w:type="character" w:customStyle="1" w:styleId="afc">
    <w:name w:val="Основной текст_"/>
    <w:link w:val="41"/>
    <w:uiPriority w:val="99"/>
    <w:rsid w:val="00B2315E"/>
    <w:rPr>
      <w:rFonts w:eastAsia="Times New Roman"/>
      <w:sz w:val="23"/>
      <w:szCs w:val="23"/>
      <w:shd w:val="clear" w:color="auto" w:fill="FFFFFF"/>
    </w:rPr>
  </w:style>
  <w:style w:type="character" w:customStyle="1" w:styleId="24">
    <w:name w:val="Основной текст (2)_"/>
    <w:uiPriority w:val="99"/>
    <w:rsid w:val="00B2315E"/>
    <w:rPr>
      <w:rFonts w:ascii="Times New Roman" w:eastAsia="Times New Roman" w:hAnsi="Times New Roman" w:cs="Times New Roman"/>
      <w:b/>
      <w:bCs/>
      <w:i w:val="0"/>
      <w:iCs w:val="0"/>
      <w:smallCaps w:val="0"/>
      <w:strike w:val="0"/>
      <w:sz w:val="23"/>
      <w:szCs w:val="23"/>
      <w:u w:val="none"/>
    </w:rPr>
  </w:style>
  <w:style w:type="character" w:customStyle="1" w:styleId="25">
    <w:name w:val="Основной текст (2)"/>
    <w:rsid w:val="00B231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d">
    <w:name w:val="Подпись к таблице_"/>
    <w:link w:val="afe"/>
    <w:uiPriority w:val="99"/>
    <w:rsid w:val="00B2315E"/>
    <w:rPr>
      <w:rFonts w:eastAsia="Times New Roman"/>
      <w:b/>
      <w:bCs/>
      <w:sz w:val="23"/>
      <w:szCs w:val="23"/>
      <w:shd w:val="clear" w:color="auto" w:fill="FFFFFF"/>
    </w:rPr>
  </w:style>
  <w:style w:type="character" w:customStyle="1" w:styleId="aff">
    <w:name w:val="Основной текст + Полужирный"/>
    <w:uiPriority w:val="99"/>
    <w:rsid w:val="00B2315E"/>
    <w:rPr>
      <w:rFonts w:eastAsia="Times New Roman"/>
      <w:b/>
      <w:bCs/>
      <w:color w:val="000000"/>
      <w:spacing w:val="0"/>
      <w:w w:val="100"/>
      <w:position w:val="0"/>
      <w:sz w:val="23"/>
      <w:szCs w:val="23"/>
      <w:shd w:val="clear" w:color="auto" w:fill="FFFFFF"/>
      <w:lang w:val="ru-RU"/>
    </w:rPr>
  </w:style>
  <w:style w:type="character" w:customStyle="1" w:styleId="15">
    <w:name w:val="Основной текст1"/>
    <w:uiPriority w:val="99"/>
    <w:rsid w:val="00B2315E"/>
    <w:rPr>
      <w:rFonts w:eastAsia="Times New Roman"/>
      <w:color w:val="000000"/>
      <w:spacing w:val="0"/>
      <w:w w:val="100"/>
      <w:position w:val="0"/>
      <w:sz w:val="23"/>
      <w:szCs w:val="23"/>
      <w:shd w:val="clear" w:color="auto" w:fill="FFFFFF"/>
      <w:lang w:val="ru-RU"/>
    </w:rPr>
  </w:style>
  <w:style w:type="character" w:customStyle="1" w:styleId="26">
    <w:name w:val="Основной текст2"/>
    <w:rsid w:val="00B2315E"/>
    <w:rPr>
      <w:rFonts w:eastAsia="Times New Roman"/>
      <w:color w:val="000000"/>
      <w:spacing w:val="0"/>
      <w:w w:val="100"/>
      <w:position w:val="0"/>
      <w:sz w:val="23"/>
      <w:szCs w:val="23"/>
      <w:u w:val="single"/>
      <w:shd w:val="clear" w:color="auto" w:fill="FFFFFF"/>
      <w:lang w:val="ru-RU"/>
    </w:rPr>
  </w:style>
  <w:style w:type="character" w:customStyle="1" w:styleId="16">
    <w:name w:val="Заголовок №1_"/>
    <w:link w:val="11"/>
    <w:rsid w:val="00B2315E"/>
    <w:rPr>
      <w:rFonts w:eastAsia="Times New Roman"/>
      <w:b/>
      <w:bCs/>
      <w:color w:val="000000"/>
      <w:sz w:val="23"/>
      <w:szCs w:val="23"/>
      <w:lang w:eastAsia="en-US"/>
    </w:rPr>
  </w:style>
  <w:style w:type="character" w:customStyle="1" w:styleId="27">
    <w:name w:val="Основной текст (2) + Не полужирный"/>
    <w:rsid w:val="00B2315E"/>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uiPriority w:val="99"/>
    <w:rsid w:val="00B2315E"/>
    <w:rPr>
      <w:rFonts w:eastAsia="Times New Roman"/>
      <w:i/>
      <w:iCs/>
      <w:sz w:val="23"/>
      <w:szCs w:val="23"/>
      <w:shd w:val="clear" w:color="auto" w:fill="FFFFFF"/>
    </w:rPr>
  </w:style>
  <w:style w:type="character" w:customStyle="1" w:styleId="17">
    <w:name w:val="Заголовок №1 + Не полужирный"/>
    <w:rsid w:val="00B2315E"/>
    <w:rPr>
      <w:rFonts w:eastAsia="Times New Roman"/>
      <w:b/>
      <w:bCs/>
      <w:color w:val="000000"/>
      <w:spacing w:val="0"/>
      <w:w w:val="100"/>
      <w:position w:val="0"/>
      <w:sz w:val="23"/>
      <w:szCs w:val="23"/>
      <w:lang w:eastAsia="en-US"/>
    </w:rPr>
  </w:style>
  <w:style w:type="character" w:customStyle="1" w:styleId="35">
    <w:name w:val="Основной текст3"/>
    <w:rsid w:val="00B2315E"/>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B2315E"/>
    <w:rPr>
      <w:rFonts w:eastAsia="Times New Roman"/>
      <w:b/>
      <w:bCs/>
      <w:sz w:val="32"/>
      <w:szCs w:val="32"/>
      <w:shd w:val="clear" w:color="auto" w:fill="FFFFFF"/>
    </w:rPr>
  </w:style>
  <w:style w:type="character" w:customStyle="1" w:styleId="Exact">
    <w:name w:val="Основной текст Exact"/>
    <w:rsid w:val="00B2315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B2315E"/>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uiPriority w:val="99"/>
    <w:rsid w:val="00B2315E"/>
    <w:rPr>
      <w:rFonts w:eastAsia="Times New Roman"/>
      <w:i/>
      <w:iCs/>
      <w:color w:val="000000"/>
      <w:spacing w:val="0"/>
      <w:w w:val="100"/>
      <w:position w:val="0"/>
      <w:sz w:val="23"/>
      <w:szCs w:val="23"/>
      <w:shd w:val="clear" w:color="auto" w:fill="FFFFFF"/>
      <w:lang w:val="ru-RU"/>
    </w:rPr>
  </w:style>
  <w:style w:type="character" w:customStyle="1" w:styleId="aff0">
    <w:name w:val="Основной текст + Курсив"/>
    <w:rsid w:val="00B2315E"/>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B2315E"/>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B2315E"/>
    <w:rPr>
      <w:rFonts w:eastAsia="Times New Roman"/>
      <w:shd w:val="clear" w:color="auto" w:fill="FFFFFF"/>
    </w:rPr>
  </w:style>
  <w:style w:type="character" w:customStyle="1" w:styleId="5115pt">
    <w:name w:val="Основной текст (5) + 11;5 pt;Полужирный"/>
    <w:rsid w:val="00B2315E"/>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B2315E"/>
    <w:rPr>
      <w:rFonts w:eastAsia="Times New Roman"/>
      <w:b/>
      <w:bCs/>
      <w:i/>
      <w:iCs/>
      <w:color w:val="000000"/>
      <w:spacing w:val="0"/>
      <w:w w:val="100"/>
      <w:position w:val="0"/>
      <w:sz w:val="23"/>
      <w:szCs w:val="23"/>
      <w:shd w:val="clear" w:color="auto" w:fill="FFFFFF"/>
      <w:lang w:val="ru-RU"/>
    </w:rPr>
  </w:style>
  <w:style w:type="character" w:customStyle="1" w:styleId="28">
    <w:name w:val="Подпись к таблице (2)_"/>
    <w:link w:val="29"/>
    <w:rsid w:val="00B2315E"/>
    <w:rPr>
      <w:rFonts w:eastAsia="Times New Roman"/>
      <w:sz w:val="23"/>
      <w:szCs w:val="23"/>
      <w:shd w:val="clear" w:color="auto" w:fill="FFFFFF"/>
    </w:rPr>
  </w:style>
  <w:style w:type="character" w:customStyle="1" w:styleId="61">
    <w:name w:val="Основной текст (6)_"/>
    <w:link w:val="62"/>
    <w:rsid w:val="00B2315E"/>
    <w:rPr>
      <w:rFonts w:eastAsia="Times New Roman"/>
      <w:shd w:val="clear" w:color="auto" w:fill="FFFFFF"/>
    </w:rPr>
  </w:style>
  <w:style w:type="character" w:customStyle="1" w:styleId="6115pt">
    <w:name w:val="Основной текст (6) + 11;5 pt"/>
    <w:rsid w:val="00B2315E"/>
    <w:rPr>
      <w:rFonts w:eastAsia="Times New Roman"/>
      <w:color w:val="000000"/>
      <w:spacing w:val="0"/>
      <w:w w:val="100"/>
      <w:position w:val="0"/>
      <w:sz w:val="23"/>
      <w:szCs w:val="23"/>
      <w:shd w:val="clear" w:color="auto" w:fill="FFFFFF"/>
    </w:rPr>
  </w:style>
  <w:style w:type="paragraph" w:customStyle="1" w:styleId="afb">
    <w:name w:val="Сноска"/>
    <w:basedOn w:val="a2"/>
    <w:link w:val="afa"/>
    <w:rsid w:val="00B2315E"/>
    <w:pPr>
      <w:widowControl w:val="0"/>
      <w:shd w:val="clear" w:color="auto" w:fill="FFFFFF"/>
      <w:spacing w:after="0" w:line="230" w:lineRule="exact"/>
    </w:pPr>
    <w:rPr>
      <w:rFonts w:eastAsia="Times New Roman"/>
      <w:i/>
      <w:iCs/>
      <w:sz w:val="19"/>
      <w:szCs w:val="19"/>
    </w:rPr>
  </w:style>
  <w:style w:type="paragraph" w:customStyle="1" w:styleId="41">
    <w:name w:val="Основной текст4"/>
    <w:basedOn w:val="a2"/>
    <w:link w:val="afc"/>
    <w:uiPriority w:val="99"/>
    <w:rsid w:val="00B2315E"/>
    <w:pPr>
      <w:widowControl w:val="0"/>
      <w:shd w:val="clear" w:color="auto" w:fill="FFFFFF"/>
      <w:spacing w:after="360" w:line="0" w:lineRule="atLeast"/>
      <w:ind w:hanging="300"/>
      <w:jc w:val="center"/>
    </w:pPr>
    <w:rPr>
      <w:rFonts w:eastAsia="Times New Roman"/>
      <w:sz w:val="23"/>
      <w:szCs w:val="23"/>
    </w:rPr>
  </w:style>
  <w:style w:type="paragraph" w:customStyle="1" w:styleId="afe">
    <w:name w:val="Подпись к таблице"/>
    <w:basedOn w:val="a2"/>
    <w:link w:val="afd"/>
    <w:uiPriority w:val="99"/>
    <w:rsid w:val="00B2315E"/>
    <w:pPr>
      <w:widowControl w:val="0"/>
      <w:shd w:val="clear" w:color="auto" w:fill="FFFFFF"/>
      <w:spacing w:after="0" w:line="0" w:lineRule="atLeast"/>
    </w:pPr>
    <w:rPr>
      <w:rFonts w:eastAsia="Times New Roman"/>
      <w:b/>
      <w:bCs/>
      <w:sz w:val="23"/>
      <w:szCs w:val="23"/>
    </w:rPr>
  </w:style>
  <w:style w:type="paragraph" w:customStyle="1" w:styleId="11">
    <w:name w:val="Заголовок №1"/>
    <w:basedOn w:val="a2"/>
    <w:link w:val="16"/>
    <w:rsid w:val="00B2315E"/>
    <w:pPr>
      <w:keepNext/>
      <w:keepLines/>
      <w:widowControl w:val="0"/>
      <w:numPr>
        <w:numId w:val="8"/>
      </w:numPr>
      <w:tabs>
        <w:tab w:val="left" w:pos="1128"/>
      </w:tabs>
      <w:spacing w:after="0" w:line="274" w:lineRule="exact"/>
      <w:ind w:left="20" w:firstLine="580"/>
      <w:jc w:val="both"/>
      <w:outlineLvl w:val="0"/>
    </w:pPr>
    <w:rPr>
      <w:rFonts w:eastAsia="Times New Roman"/>
      <w:b/>
      <w:bCs/>
      <w:color w:val="000000"/>
      <w:sz w:val="23"/>
      <w:szCs w:val="23"/>
      <w:lang w:eastAsia="en-US"/>
    </w:rPr>
  </w:style>
  <w:style w:type="paragraph" w:customStyle="1" w:styleId="34">
    <w:name w:val="Основной текст (3)"/>
    <w:basedOn w:val="a2"/>
    <w:link w:val="33"/>
    <w:uiPriority w:val="99"/>
    <w:rsid w:val="00B2315E"/>
    <w:pPr>
      <w:widowControl w:val="0"/>
      <w:shd w:val="clear" w:color="auto" w:fill="FFFFFF"/>
      <w:spacing w:after="0" w:line="274" w:lineRule="exact"/>
      <w:jc w:val="both"/>
    </w:pPr>
    <w:rPr>
      <w:rFonts w:eastAsia="Times New Roman"/>
      <w:i/>
      <w:iCs/>
      <w:sz w:val="23"/>
      <w:szCs w:val="23"/>
    </w:rPr>
  </w:style>
  <w:style w:type="paragraph" w:customStyle="1" w:styleId="43">
    <w:name w:val="Основной текст (4)"/>
    <w:basedOn w:val="a2"/>
    <w:link w:val="42"/>
    <w:rsid w:val="00B2315E"/>
    <w:pPr>
      <w:widowControl w:val="0"/>
      <w:shd w:val="clear" w:color="auto" w:fill="FFFFFF"/>
      <w:spacing w:before="1620" w:after="180" w:line="0" w:lineRule="atLeast"/>
      <w:jc w:val="center"/>
    </w:pPr>
    <w:rPr>
      <w:rFonts w:eastAsia="Times New Roman"/>
      <w:b/>
      <w:bCs/>
      <w:sz w:val="32"/>
      <w:szCs w:val="32"/>
    </w:rPr>
  </w:style>
  <w:style w:type="paragraph" w:customStyle="1" w:styleId="52">
    <w:name w:val="Основной текст (5)"/>
    <w:basedOn w:val="a2"/>
    <w:link w:val="51"/>
    <w:rsid w:val="00B2315E"/>
    <w:pPr>
      <w:widowControl w:val="0"/>
      <w:shd w:val="clear" w:color="auto" w:fill="FFFFFF"/>
      <w:spacing w:after="0" w:line="274" w:lineRule="exact"/>
      <w:jc w:val="both"/>
    </w:pPr>
    <w:rPr>
      <w:rFonts w:eastAsia="Times New Roman"/>
    </w:rPr>
  </w:style>
  <w:style w:type="paragraph" w:customStyle="1" w:styleId="29">
    <w:name w:val="Подпись к таблице (2)"/>
    <w:basedOn w:val="a2"/>
    <w:link w:val="28"/>
    <w:rsid w:val="00B2315E"/>
    <w:pPr>
      <w:widowControl w:val="0"/>
      <w:shd w:val="clear" w:color="auto" w:fill="FFFFFF"/>
      <w:spacing w:after="0" w:line="0" w:lineRule="atLeast"/>
    </w:pPr>
    <w:rPr>
      <w:rFonts w:eastAsia="Times New Roman"/>
      <w:sz w:val="23"/>
      <w:szCs w:val="23"/>
    </w:rPr>
  </w:style>
  <w:style w:type="paragraph" w:customStyle="1" w:styleId="62">
    <w:name w:val="Основной текст (6)"/>
    <w:basedOn w:val="a2"/>
    <w:link w:val="61"/>
    <w:rsid w:val="00B2315E"/>
    <w:pPr>
      <w:widowControl w:val="0"/>
      <w:shd w:val="clear" w:color="auto" w:fill="FFFFFF"/>
      <w:spacing w:after="0" w:line="274" w:lineRule="exact"/>
      <w:jc w:val="both"/>
    </w:pPr>
    <w:rPr>
      <w:rFonts w:eastAsia="Times New Roman"/>
    </w:rPr>
  </w:style>
  <w:style w:type="paragraph" w:customStyle="1" w:styleId="10">
    <w:name w:val="Стиль1"/>
    <w:basedOn w:val="a2"/>
    <w:rsid w:val="00B2315E"/>
    <w:pPr>
      <w:keepNext/>
      <w:keepLines/>
      <w:widowControl w:val="0"/>
      <w:numPr>
        <w:numId w:val="9"/>
      </w:numPr>
      <w:suppressLineNumbers/>
      <w:suppressAutoHyphens/>
      <w:autoSpaceDN w:val="0"/>
      <w:spacing w:after="60" w:line="240" w:lineRule="auto"/>
    </w:pPr>
    <w:rPr>
      <w:rFonts w:ascii="Times New Roman" w:eastAsia="Times New Roman" w:hAnsi="Times New Roman" w:cs="Times New Roman"/>
      <w:b/>
      <w:sz w:val="28"/>
      <w:szCs w:val="24"/>
    </w:rPr>
  </w:style>
  <w:style w:type="paragraph" w:customStyle="1" w:styleId="2">
    <w:name w:val="Стиль2"/>
    <w:basedOn w:val="20"/>
    <w:rsid w:val="00B2315E"/>
    <w:pPr>
      <w:keepNext/>
      <w:keepLines/>
      <w:widowControl w:val="0"/>
      <w:numPr>
        <w:ilvl w:val="1"/>
      </w:numPr>
      <w:suppressLineNumbers/>
      <w:suppressAutoHyphens/>
      <w:spacing w:after="60"/>
      <w:jc w:val="both"/>
    </w:pPr>
    <w:rPr>
      <w:b/>
      <w:szCs w:val="20"/>
    </w:rPr>
  </w:style>
  <w:style w:type="paragraph" w:styleId="20">
    <w:name w:val="List Number 2"/>
    <w:basedOn w:val="a2"/>
    <w:rsid w:val="00B2315E"/>
    <w:pPr>
      <w:numPr>
        <w:ilvl w:val="2"/>
        <w:numId w:val="9"/>
      </w:numPr>
      <w:tabs>
        <w:tab w:val="clear" w:pos="947"/>
        <w:tab w:val="num" w:pos="432"/>
      </w:tabs>
      <w:autoSpaceDN w:val="0"/>
      <w:spacing w:after="0" w:line="240" w:lineRule="auto"/>
      <w:ind w:left="432" w:hanging="432"/>
    </w:pPr>
    <w:rPr>
      <w:rFonts w:ascii="Times New Roman" w:eastAsia="Times New Roman" w:hAnsi="Times New Roman" w:cs="Times New Roman"/>
      <w:sz w:val="24"/>
      <w:szCs w:val="24"/>
    </w:rPr>
  </w:style>
  <w:style w:type="paragraph" w:customStyle="1" w:styleId="3">
    <w:name w:val="Стиль3"/>
    <w:basedOn w:val="2a"/>
    <w:link w:val="310"/>
    <w:rsid w:val="00B2315E"/>
    <w:pPr>
      <w:numPr>
        <w:ilvl w:val="2"/>
        <w:numId w:val="4"/>
      </w:numPr>
      <w:autoSpaceDN w:val="0"/>
      <w:adjustRightInd w:val="0"/>
      <w:spacing w:after="0" w:line="240" w:lineRule="auto"/>
      <w:ind w:left="0"/>
      <w:jc w:val="both"/>
    </w:pPr>
    <w:rPr>
      <w:rFonts w:ascii="Arial" w:eastAsia="Times New Roman" w:hAnsi="Arial"/>
    </w:rPr>
  </w:style>
  <w:style w:type="paragraph" w:customStyle="1" w:styleId="aff1">
    <w:name w:val="Знак"/>
    <w:basedOn w:val="a2"/>
    <w:rsid w:val="00B2315E"/>
    <w:pPr>
      <w:spacing w:after="160" w:line="240" w:lineRule="exact"/>
    </w:pPr>
    <w:rPr>
      <w:rFonts w:ascii="Verdana" w:eastAsia="Times New Roman" w:hAnsi="Verdana" w:cs="Times New Roman"/>
      <w:sz w:val="24"/>
      <w:szCs w:val="24"/>
      <w:lang w:val="en-US" w:eastAsia="en-US"/>
    </w:rPr>
  </w:style>
  <w:style w:type="paragraph" w:styleId="2a">
    <w:name w:val="Body Text Indent 2"/>
    <w:aliases w:val="Знак4, Знак1"/>
    <w:basedOn w:val="a2"/>
    <w:link w:val="2b"/>
    <w:unhideWhenUsed/>
    <w:rsid w:val="00B2315E"/>
    <w:pPr>
      <w:widowControl w:val="0"/>
      <w:spacing w:after="120" w:line="480" w:lineRule="auto"/>
      <w:ind w:left="283"/>
    </w:pPr>
    <w:rPr>
      <w:rFonts w:ascii="Courier New" w:eastAsia="Courier New" w:hAnsi="Courier New" w:cs="Times New Roman"/>
      <w:color w:val="000000"/>
      <w:sz w:val="24"/>
      <w:szCs w:val="24"/>
    </w:rPr>
  </w:style>
  <w:style w:type="character" w:customStyle="1" w:styleId="2b">
    <w:name w:val="Основной текст с отступом 2 Знак"/>
    <w:aliases w:val="Знак4 Знак, Знак1 Знак"/>
    <w:basedOn w:val="a3"/>
    <w:link w:val="2a"/>
    <w:rsid w:val="00B2315E"/>
    <w:rPr>
      <w:rFonts w:ascii="Courier New" w:eastAsia="Courier New" w:hAnsi="Courier New" w:cs="Times New Roman"/>
      <w:color w:val="000000"/>
      <w:sz w:val="24"/>
      <w:szCs w:val="24"/>
    </w:rPr>
  </w:style>
  <w:style w:type="paragraph" w:styleId="2c">
    <w:name w:val="toc 2"/>
    <w:basedOn w:val="a2"/>
    <w:next w:val="a2"/>
    <w:autoRedefine/>
    <w:rsid w:val="00B2315E"/>
    <w:pPr>
      <w:widowControl w:val="0"/>
      <w:autoSpaceDE w:val="0"/>
      <w:autoSpaceDN w:val="0"/>
      <w:adjustRightInd w:val="0"/>
      <w:spacing w:after="0" w:line="240" w:lineRule="auto"/>
      <w:ind w:left="200"/>
    </w:pPr>
    <w:rPr>
      <w:rFonts w:ascii="Arial" w:eastAsia="Times New Roman" w:hAnsi="Arial" w:cs="Arial"/>
      <w:sz w:val="20"/>
      <w:szCs w:val="20"/>
    </w:rPr>
  </w:style>
  <w:style w:type="character" w:styleId="aff2">
    <w:name w:val="page number"/>
    <w:rsid w:val="00B2315E"/>
    <w:rPr>
      <w:rFonts w:ascii="Times New Roman" w:hAnsi="Times New Roman" w:cs="Times New Roman" w:hint="default"/>
    </w:rPr>
  </w:style>
  <w:style w:type="paragraph" w:customStyle="1" w:styleId="aff3">
    <w:name w:val="Содержимое таблицы"/>
    <w:basedOn w:val="a2"/>
    <w:rsid w:val="00B2315E"/>
    <w:pPr>
      <w:widowControl w:val="0"/>
      <w:suppressLineNumbers/>
      <w:suppressAutoHyphens/>
      <w:spacing w:after="0" w:line="240" w:lineRule="auto"/>
    </w:pPr>
    <w:rPr>
      <w:rFonts w:ascii="Arial" w:eastAsia="Lucida Sans Unicode" w:hAnsi="Arial" w:cs="Tahoma"/>
      <w:kern w:val="1"/>
      <w:sz w:val="24"/>
      <w:szCs w:val="24"/>
    </w:rPr>
  </w:style>
  <w:style w:type="paragraph" w:styleId="2d">
    <w:name w:val="Body Text 2"/>
    <w:basedOn w:val="a2"/>
    <w:link w:val="2e"/>
    <w:rsid w:val="00B2315E"/>
    <w:pPr>
      <w:spacing w:after="120" w:line="480" w:lineRule="auto"/>
    </w:pPr>
    <w:rPr>
      <w:rFonts w:ascii="Times New Roman" w:eastAsia="Times New Roman" w:hAnsi="Times New Roman" w:cs="Times New Roman"/>
      <w:sz w:val="24"/>
      <w:szCs w:val="24"/>
    </w:rPr>
  </w:style>
  <w:style w:type="character" w:customStyle="1" w:styleId="2e">
    <w:name w:val="Основной текст 2 Знак"/>
    <w:basedOn w:val="a3"/>
    <w:link w:val="2d"/>
    <w:rsid w:val="00B2315E"/>
    <w:rPr>
      <w:rFonts w:ascii="Times New Roman" w:eastAsia="Times New Roman" w:hAnsi="Times New Roman" w:cs="Times New Roman"/>
      <w:sz w:val="24"/>
      <w:szCs w:val="24"/>
    </w:rPr>
  </w:style>
  <w:style w:type="character" w:customStyle="1" w:styleId="38">
    <w:name w:val="Стиль3 Знак Знак Знак"/>
    <w:link w:val="39"/>
    <w:rsid w:val="00B2315E"/>
    <w:rPr>
      <w:sz w:val="24"/>
      <w:szCs w:val="24"/>
      <w:lang w:eastAsia="en-US"/>
    </w:rPr>
  </w:style>
  <w:style w:type="paragraph" w:customStyle="1" w:styleId="39">
    <w:name w:val="Стиль3 Знак Знак"/>
    <w:basedOn w:val="2a"/>
    <w:link w:val="38"/>
    <w:rsid w:val="00B2315E"/>
    <w:pPr>
      <w:tabs>
        <w:tab w:val="num" w:pos="227"/>
      </w:tabs>
      <w:autoSpaceDN w:val="0"/>
      <w:adjustRightInd w:val="0"/>
      <w:spacing w:after="0" w:line="240" w:lineRule="auto"/>
      <w:ind w:left="0"/>
      <w:jc w:val="both"/>
    </w:pPr>
    <w:rPr>
      <w:rFonts w:asciiTheme="minorHAnsi" w:eastAsiaTheme="minorEastAsia" w:hAnsiTheme="minorHAnsi" w:cstheme="minorBidi"/>
      <w:color w:val="auto"/>
      <w:lang w:eastAsia="en-US"/>
    </w:rPr>
  </w:style>
  <w:style w:type="paragraph" w:customStyle="1" w:styleId="211">
    <w:name w:val="Основной текст 21"/>
    <w:basedOn w:val="a2"/>
    <w:rsid w:val="00B2315E"/>
    <w:pPr>
      <w:spacing w:after="0" w:line="240" w:lineRule="auto"/>
      <w:ind w:firstLine="360"/>
      <w:jc w:val="both"/>
    </w:pPr>
    <w:rPr>
      <w:rFonts w:ascii="Times New Roman" w:eastAsia="Times New Roman" w:hAnsi="Times New Roman" w:cs="Times New Roman"/>
      <w:sz w:val="20"/>
      <w:szCs w:val="20"/>
    </w:rPr>
  </w:style>
  <w:style w:type="paragraph" w:styleId="af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f5"/>
    <w:unhideWhenUsed/>
    <w:rsid w:val="00B2315E"/>
    <w:pPr>
      <w:widowControl w:val="0"/>
      <w:spacing w:after="120" w:line="240" w:lineRule="auto"/>
      <w:ind w:left="283"/>
    </w:pPr>
    <w:rPr>
      <w:rFonts w:ascii="Courier New" w:eastAsia="Courier New" w:hAnsi="Courier New" w:cs="Times New Roman"/>
      <w:color w:val="000000"/>
      <w:sz w:val="24"/>
      <w:szCs w:val="24"/>
    </w:rPr>
  </w:style>
  <w:style w:type="character" w:customStyle="1" w:styleId="aff5">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link w:val="aff4"/>
    <w:rsid w:val="00B2315E"/>
    <w:rPr>
      <w:rFonts w:ascii="Courier New" w:eastAsia="Courier New" w:hAnsi="Courier New" w:cs="Times New Roman"/>
      <w:color w:val="000000"/>
      <w:sz w:val="24"/>
      <w:szCs w:val="24"/>
    </w:rPr>
  </w:style>
  <w:style w:type="paragraph" w:styleId="HTML">
    <w:name w:val="HTML Preformatted"/>
    <w:basedOn w:val="a2"/>
    <w:link w:val="HTML0"/>
    <w:rsid w:val="00B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rPr>
  </w:style>
  <w:style w:type="character" w:customStyle="1" w:styleId="HTML0">
    <w:name w:val="Стандартный HTML Знак"/>
    <w:basedOn w:val="a3"/>
    <w:link w:val="HTML"/>
    <w:rsid w:val="00B2315E"/>
    <w:rPr>
      <w:rFonts w:ascii="Courier New" w:eastAsia="Times New Roman" w:hAnsi="Courier New" w:cs="Times New Roman"/>
      <w:sz w:val="16"/>
      <w:szCs w:val="16"/>
    </w:rPr>
  </w:style>
  <w:style w:type="paragraph" w:customStyle="1" w:styleId="ConsPlusNormal">
    <w:name w:val="ConsPlusNormal"/>
    <w:link w:val="ConsPlusNormal0"/>
    <w:rsid w:val="00B2315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311">
    <w:name w:val="Основной текст 31"/>
    <w:basedOn w:val="a2"/>
    <w:rsid w:val="00B2315E"/>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aff6">
    <w:name w:val="Обычный + По ширине"/>
    <w:aliases w:val="Первая строка:  0,95 см"/>
    <w:basedOn w:val="a2"/>
    <w:rsid w:val="00B2315E"/>
    <w:pPr>
      <w:spacing w:after="0"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B2315E"/>
    <w:rPr>
      <w:rFonts w:ascii="Arial" w:eastAsia="Times New Roman" w:hAnsi="Arial" w:cs="Arial"/>
      <w:sz w:val="20"/>
      <w:szCs w:val="20"/>
    </w:rPr>
  </w:style>
  <w:style w:type="character" w:customStyle="1" w:styleId="epm">
    <w:name w:val="epm"/>
    <w:basedOn w:val="a3"/>
    <w:rsid w:val="00B2315E"/>
  </w:style>
  <w:style w:type="character" w:customStyle="1" w:styleId="12pt">
    <w:name w:val="Основной текст + 12 pt;Полужирный"/>
    <w:rsid w:val="00B2315E"/>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2"/>
    <w:rsid w:val="00B2315E"/>
    <w:pPr>
      <w:keepNext/>
      <w:autoSpaceDN w:val="0"/>
      <w:spacing w:before="360" w:after="120" w:line="360" w:lineRule="atLeast"/>
      <w:outlineLvl w:val="1"/>
    </w:pPr>
    <w:rPr>
      <w:rFonts w:ascii="GaramondC" w:eastAsia="Times New Roman" w:hAnsi="GaramondC" w:cs="Times New Roman"/>
      <w:b/>
      <w:color w:val="000000"/>
      <w:sz w:val="28"/>
      <w:szCs w:val="28"/>
    </w:rPr>
  </w:style>
  <w:style w:type="paragraph" w:customStyle="1" w:styleId="Head91">
    <w:name w:val="Head 9.1"/>
    <w:basedOn w:val="a2"/>
    <w:next w:val="a2"/>
    <w:rsid w:val="00B2315E"/>
    <w:pPr>
      <w:keepNext/>
      <w:widowControl w:val="0"/>
      <w:suppressAutoHyphens/>
      <w:snapToGrid w:val="0"/>
      <w:spacing w:before="240" w:after="60" w:line="240" w:lineRule="auto"/>
      <w:jc w:val="center"/>
    </w:pPr>
    <w:rPr>
      <w:rFonts w:ascii="Times New Roman" w:eastAsia="Times New Roman" w:hAnsi="Times New Roman" w:cs="Times New Roman"/>
      <w:b/>
      <w:bCs/>
      <w:sz w:val="36"/>
      <w:szCs w:val="36"/>
      <w:lang w:val="en-US"/>
    </w:rPr>
  </w:style>
  <w:style w:type="paragraph" w:customStyle="1" w:styleId="Head92">
    <w:name w:val="Head 9.2"/>
    <w:basedOn w:val="a2"/>
    <w:next w:val="a2"/>
    <w:rsid w:val="00B2315E"/>
    <w:pPr>
      <w:keepNext/>
      <w:widowControl w:val="0"/>
      <w:suppressAutoHyphens/>
      <w:snapToGrid w:val="0"/>
      <w:spacing w:before="240" w:after="60" w:line="240" w:lineRule="auto"/>
      <w:jc w:val="center"/>
    </w:pPr>
    <w:rPr>
      <w:rFonts w:ascii="Times New Roman" w:eastAsia="Times New Roman" w:hAnsi="Times New Roman" w:cs="Times New Roman"/>
      <w:b/>
      <w:bCs/>
      <w:sz w:val="28"/>
      <w:szCs w:val="28"/>
      <w:lang w:val="en-US"/>
    </w:rPr>
  </w:style>
  <w:style w:type="paragraph" w:styleId="2f">
    <w:name w:val="List 2"/>
    <w:basedOn w:val="a2"/>
    <w:uiPriority w:val="99"/>
    <w:unhideWhenUsed/>
    <w:rsid w:val="00B2315E"/>
    <w:pPr>
      <w:widowControl w:val="0"/>
      <w:spacing w:after="0" w:line="240" w:lineRule="auto"/>
      <w:ind w:left="566" w:hanging="283"/>
      <w:contextualSpacing/>
    </w:pPr>
    <w:rPr>
      <w:rFonts w:ascii="Courier New" w:eastAsia="Courier New" w:hAnsi="Courier New" w:cs="Courier New"/>
      <w:color w:val="000000"/>
      <w:sz w:val="24"/>
      <w:szCs w:val="24"/>
    </w:rPr>
  </w:style>
  <w:style w:type="character" w:customStyle="1" w:styleId="aff7">
    <w:name w:val="Основной шрифт"/>
    <w:rsid w:val="00B2315E"/>
  </w:style>
  <w:style w:type="paragraph" w:styleId="aff8">
    <w:name w:val="Title"/>
    <w:basedOn w:val="a2"/>
    <w:link w:val="aff9"/>
    <w:qFormat/>
    <w:rsid w:val="00B2315E"/>
    <w:pPr>
      <w:spacing w:after="0" w:line="240" w:lineRule="auto"/>
      <w:jc w:val="center"/>
    </w:pPr>
    <w:rPr>
      <w:rFonts w:ascii="Times New Roman" w:eastAsia="Times New Roman" w:hAnsi="Times New Roman" w:cs="Times New Roman"/>
      <w:b/>
      <w:bCs/>
      <w:sz w:val="24"/>
      <w:szCs w:val="24"/>
    </w:rPr>
  </w:style>
  <w:style w:type="character" w:customStyle="1" w:styleId="aff9">
    <w:name w:val="Название Знак"/>
    <w:basedOn w:val="a3"/>
    <w:link w:val="aff8"/>
    <w:rsid w:val="00B2315E"/>
    <w:rPr>
      <w:rFonts w:ascii="Times New Roman" w:eastAsia="Times New Roman" w:hAnsi="Times New Roman" w:cs="Times New Roman"/>
      <w:b/>
      <w:bCs/>
      <w:sz w:val="24"/>
      <w:szCs w:val="24"/>
    </w:rPr>
  </w:style>
  <w:style w:type="paragraph" w:customStyle="1" w:styleId="Basic">
    <w:name w:val="Basic"/>
    <w:basedOn w:val="a2"/>
    <w:rsid w:val="00B2315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30"/>
      <w:szCs w:val="20"/>
    </w:rPr>
  </w:style>
  <w:style w:type="character" w:customStyle="1" w:styleId="12pt0">
    <w:name w:val="Основной текст + 12 pt"/>
    <w:rsid w:val="00B2315E"/>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B2315E"/>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0">
    <w:name w:val="Подпись к картинке (2)_"/>
    <w:link w:val="2f1"/>
    <w:rsid w:val="00B2315E"/>
    <w:rPr>
      <w:rFonts w:eastAsia="Times New Roman"/>
      <w:b/>
      <w:bCs/>
      <w:sz w:val="23"/>
      <w:szCs w:val="23"/>
      <w:shd w:val="clear" w:color="auto" w:fill="FFFFFF"/>
    </w:rPr>
  </w:style>
  <w:style w:type="character" w:customStyle="1" w:styleId="affa">
    <w:name w:val="Подпись к картинке_"/>
    <w:link w:val="affb"/>
    <w:rsid w:val="00B2315E"/>
    <w:rPr>
      <w:rFonts w:eastAsia="Times New Roman"/>
      <w:sz w:val="23"/>
      <w:szCs w:val="23"/>
      <w:shd w:val="clear" w:color="auto" w:fill="FFFFFF"/>
    </w:rPr>
  </w:style>
  <w:style w:type="paragraph" w:customStyle="1" w:styleId="2f1">
    <w:name w:val="Подпись к картинке (2)"/>
    <w:basedOn w:val="a2"/>
    <w:link w:val="2f0"/>
    <w:rsid w:val="00B2315E"/>
    <w:pPr>
      <w:widowControl w:val="0"/>
      <w:shd w:val="clear" w:color="auto" w:fill="FFFFFF"/>
      <w:spacing w:after="0" w:line="322" w:lineRule="exact"/>
      <w:jc w:val="both"/>
    </w:pPr>
    <w:rPr>
      <w:rFonts w:eastAsia="Times New Roman"/>
      <w:b/>
      <w:bCs/>
      <w:sz w:val="23"/>
      <w:szCs w:val="23"/>
    </w:rPr>
  </w:style>
  <w:style w:type="paragraph" w:customStyle="1" w:styleId="affb">
    <w:name w:val="Подпись к картинке"/>
    <w:basedOn w:val="a2"/>
    <w:link w:val="affa"/>
    <w:rsid w:val="00B2315E"/>
    <w:pPr>
      <w:widowControl w:val="0"/>
      <w:shd w:val="clear" w:color="auto" w:fill="FFFFFF"/>
      <w:spacing w:after="0" w:line="322" w:lineRule="exact"/>
      <w:jc w:val="both"/>
    </w:pPr>
    <w:rPr>
      <w:rFonts w:eastAsia="Times New Roman"/>
      <w:sz w:val="23"/>
      <w:szCs w:val="23"/>
    </w:rPr>
  </w:style>
  <w:style w:type="character" w:customStyle="1" w:styleId="32pt-2pt">
    <w:name w:val="Основной текст + 32 pt;Курсив;Интервал -2 pt"/>
    <w:rsid w:val="00B2315E"/>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B2315E"/>
    <w:rPr>
      <w:rFonts w:eastAsia="Times New Roman"/>
      <w:i/>
      <w:iCs/>
      <w:smallCaps/>
      <w:color w:val="000000"/>
      <w:spacing w:val="-40"/>
      <w:w w:val="100"/>
      <w:position w:val="0"/>
      <w:sz w:val="64"/>
      <w:szCs w:val="64"/>
      <w:shd w:val="clear" w:color="auto" w:fill="FFFFFF"/>
      <w:lang w:val="en-US"/>
    </w:rPr>
  </w:style>
  <w:style w:type="paragraph" w:styleId="affc">
    <w:name w:val="header"/>
    <w:basedOn w:val="a2"/>
    <w:link w:val="affd"/>
    <w:uiPriority w:val="99"/>
    <w:unhideWhenUsed/>
    <w:rsid w:val="00B2315E"/>
    <w:pPr>
      <w:widowControl w:val="0"/>
      <w:tabs>
        <w:tab w:val="center" w:pos="4677"/>
        <w:tab w:val="right" w:pos="9355"/>
      </w:tabs>
      <w:spacing w:after="0" w:line="240" w:lineRule="auto"/>
    </w:pPr>
    <w:rPr>
      <w:rFonts w:ascii="Courier New" w:eastAsia="Courier New" w:hAnsi="Courier New" w:cs="Times New Roman"/>
      <w:color w:val="000000"/>
      <w:sz w:val="24"/>
      <w:szCs w:val="24"/>
    </w:rPr>
  </w:style>
  <w:style w:type="character" w:customStyle="1" w:styleId="affd">
    <w:name w:val="Верхний колонтитул Знак"/>
    <w:basedOn w:val="a3"/>
    <w:link w:val="affc"/>
    <w:uiPriority w:val="99"/>
    <w:rsid w:val="00B2315E"/>
    <w:rPr>
      <w:rFonts w:ascii="Courier New" w:eastAsia="Courier New" w:hAnsi="Courier New" w:cs="Times New Roman"/>
      <w:color w:val="000000"/>
      <w:sz w:val="24"/>
      <w:szCs w:val="24"/>
    </w:rPr>
  </w:style>
  <w:style w:type="paragraph" w:styleId="affe">
    <w:name w:val="footer"/>
    <w:basedOn w:val="a2"/>
    <w:link w:val="afff"/>
    <w:uiPriority w:val="99"/>
    <w:unhideWhenUsed/>
    <w:rsid w:val="00B2315E"/>
    <w:pPr>
      <w:widowControl w:val="0"/>
      <w:tabs>
        <w:tab w:val="center" w:pos="4677"/>
        <w:tab w:val="right" w:pos="9355"/>
      </w:tabs>
      <w:spacing w:after="0" w:line="240" w:lineRule="auto"/>
    </w:pPr>
    <w:rPr>
      <w:rFonts w:ascii="Courier New" w:eastAsia="Courier New" w:hAnsi="Courier New" w:cs="Times New Roman"/>
      <w:color w:val="000000"/>
      <w:sz w:val="24"/>
      <w:szCs w:val="24"/>
    </w:rPr>
  </w:style>
  <w:style w:type="character" w:customStyle="1" w:styleId="afff">
    <w:name w:val="Нижний колонтитул Знак"/>
    <w:basedOn w:val="a3"/>
    <w:link w:val="affe"/>
    <w:uiPriority w:val="99"/>
    <w:rsid w:val="00B2315E"/>
    <w:rPr>
      <w:rFonts w:ascii="Courier New" w:eastAsia="Courier New" w:hAnsi="Courier New" w:cs="Times New Roman"/>
      <w:color w:val="000000"/>
      <w:sz w:val="24"/>
      <w:szCs w:val="24"/>
    </w:rPr>
  </w:style>
  <w:style w:type="table" w:customStyle="1" w:styleId="112">
    <w:name w:val="Сетка таблицы11"/>
    <w:basedOn w:val="a4"/>
    <w:next w:val="af7"/>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Знак Знак2 Знак Знак Знак Знак Знак Знак Знак"/>
    <w:basedOn w:val="a2"/>
    <w:rsid w:val="00B2315E"/>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113">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locked/>
    <w:rsid w:val="00B2315E"/>
    <w:rPr>
      <w:b/>
      <w:kern w:val="28"/>
      <w:sz w:val="36"/>
      <w:lang w:val="ru-RU" w:eastAsia="ru-RU" w:bidi="ar-SA"/>
    </w:rPr>
  </w:style>
  <w:style w:type="character" w:styleId="afff0">
    <w:name w:val="FollowedHyperlink"/>
    <w:rsid w:val="00B2315E"/>
    <w:rPr>
      <w:color w:val="800080"/>
      <w:u w:val="single"/>
    </w:rPr>
  </w:style>
  <w:style w:type="paragraph" w:styleId="18">
    <w:name w:val="toc 1"/>
    <w:basedOn w:val="a2"/>
    <w:next w:val="a2"/>
    <w:autoRedefine/>
    <w:rsid w:val="00B2315E"/>
    <w:pPr>
      <w:tabs>
        <w:tab w:val="left" w:pos="1440"/>
        <w:tab w:val="right" w:leader="dot" w:pos="10260"/>
      </w:tabs>
      <w:spacing w:before="100" w:after="0" w:line="240" w:lineRule="auto"/>
    </w:pPr>
    <w:rPr>
      <w:rFonts w:ascii="Times New Roman" w:eastAsia="Times New Roman" w:hAnsi="Times New Roman" w:cs="Times New Roman"/>
      <w:bCs/>
      <w:caps/>
      <w:noProof/>
      <w:sz w:val="24"/>
      <w:szCs w:val="24"/>
    </w:rPr>
  </w:style>
  <w:style w:type="paragraph" w:styleId="3a">
    <w:name w:val="toc 3"/>
    <w:basedOn w:val="a2"/>
    <w:next w:val="a2"/>
    <w:autoRedefine/>
    <w:semiHidden/>
    <w:rsid w:val="00B2315E"/>
    <w:pPr>
      <w:spacing w:after="60" w:line="240" w:lineRule="auto"/>
      <w:ind w:left="480"/>
      <w:jc w:val="both"/>
    </w:pPr>
    <w:rPr>
      <w:rFonts w:ascii="Times New Roman" w:eastAsia="Times New Roman" w:hAnsi="Times New Roman" w:cs="Times New Roman"/>
      <w:sz w:val="24"/>
      <w:szCs w:val="24"/>
    </w:rPr>
  </w:style>
  <w:style w:type="paragraph" w:styleId="afff1">
    <w:name w:val="envelope address"/>
    <w:basedOn w:val="a2"/>
    <w:rsid w:val="00B2315E"/>
    <w:pPr>
      <w:framePr w:w="7920" w:h="1980" w:hSpace="180" w:wrap="auto" w:hAnchor="page" w:xAlign="center" w:yAlign="bottom"/>
      <w:spacing w:after="60" w:line="240" w:lineRule="auto"/>
      <w:ind w:left="2880"/>
      <w:jc w:val="both"/>
    </w:pPr>
    <w:rPr>
      <w:rFonts w:ascii="Arial" w:eastAsia="Times New Roman" w:hAnsi="Arial" w:cs="Arial"/>
      <w:sz w:val="24"/>
      <w:szCs w:val="24"/>
    </w:rPr>
  </w:style>
  <w:style w:type="paragraph" w:styleId="2f3">
    <w:name w:val="envelope return"/>
    <w:basedOn w:val="a2"/>
    <w:rsid w:val="00B2315E"/>
    <w:pPr>
      <w:spacing w:after="60" w:line="240" w:lineRule="auto"/>
      <w:jc w:val="both"/>
    </w:pPr>
    <w:rPr>
      <w:rFonts w:ascii="Arial" w:eastAsia="Times New Roman" w:hAnsi="Arial" w:cs="Arial"/>
      <w:sz w:val="20"/>
      <w:szCs w:val="20"/>
    </w:rPr>
  </w:style>
  <w:style w:type="paragraph" w:styleId="afff2">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2"/>
    <w:link w:val="19"/>
    <w:autoRedefine/>
    <w:rsid w:val="00B2315E"/>
    <w:pPr>
      <w:widowControl w:val="0"/>
      <w:spacing w:after="0" w:line="240" w:lineRule="auto"/>
      <w:jc w:val="both"/>
    </w:pPr>
    <w:rPr>
      <w:rFonts w:ascii="Times New Roman" w:eastAsia="Times New Roman" w:hAnsi="Times New Roman" w:cs="Times New Roman"/>
    </w:rPr>
  </w:style>
  <w:style w:type="paragraph" w:styleId="afff3">
    <w:name w:val="List Number"/>
    <w:basedOn w:val="a2"/>
    <w:rsid w:val="00B2315E"/>
    <w:pPr>
      <w:tabs>
        <w:tab w:val="num" w:pos="360"/>
      </w:tabs>
      <w:spacing w:after="60" w:line="240" w:lineRule="auto"/>
      <w:ind w:left="360" w:hanging="360"/>
      <w:jc w:val="both"/>
    </w:pPr>
    <w:rPr>
      <w:rFonts w:ascii="Times New Roman" w:eastAsia="Times New Roman" w:hAnsi="Times New Roman" w:cs="Times New Roman"/>
      <w:sz w:val="24"/>
      <w:szCs w:val="20"/>
    </w:rPr>
  </w:style>
  <w:style w:type="paragraph" w:styleId="3b">
    <w:name w:val="List 3"/>
    <w:basedOn w:val="a2"/>
    <w:rsid w:val="00B2315E"/>
    <w:pPr>
      <w:spacing w:after="60" w:line="240" w:lineRule="auto"/>
      <w:ind w:left="849" w:hanging="283"/>
      <w:jc w:val="both"/>
    </w:pPr>
    <w:rPr>
      <w:rFonts w:ascii="Times New Roman" w:eastAsia="Times New Roman" w:hAnsi="Times New Roman" w:cs="Times New Roman"/>
      <w:sz w:val="24"/>
      <w:szCs w:val="24"/>
    </w:rPr>
  </w:style>
  <w:style w:type="paragraph" w:styleId="2f4">
    <w:name w:val="List Bullet 2"/>
    <w:basedOn w:val="a2"/>
    <w:autoRedefine/>
    <w:rsid w:val="00B2315E"/>
    <w:pPr>
      <w:tabs>
        <w:tab w:val="num" w:pos="643"/>
      </w:tabs>
      <w:spacing w:after="60" w:line="240" w:lineRule="auto"/>
      <w:ind w:left="643" w:hanging="360"/>
      <w:jc w:val="both"/>
    </w:pPr>
    <w:rPr>
      <w:rFonts w:ascii="Times New Roman" w:eastAsia="Times New Roman" w:hAnsi="Times New Roman" w:cs="Times New Roman"/>
      <w:sz w:val="24"/>
      <w:szCs w:val="20"/>
    </w:rPr>
  </w:style>
  <w:style w:type="paragraph" w:styleId="3c">
    <w:name w:val="List Bullet 3"/>
    <w:basedOn w:val="a2"/>
    <w:autoRedefine/>
    <w:rsid w:val="00B2315E"/>
    <w:pPr>
      <w:tabs>
        <w:tab w:val="num" w:pos="926"/>
      </w:tabs>
      <w:spacing w:after="60" w:line="240" w:lineRule="auto"/>
      <w:ind w:left="926" w:hanging="360"/>
      <w:jc w:val="both"/>
    </w:pPr>
    <w:rPr>
      <w:rFonts w:ascii="Times New Roman" w:eastAsia="Times New Roman" w:hAnsi="Times New Roman" w:cs="Times New Roman"/>
      <w:sz w:val="24"/>
      <w:szCs w:val="20"/>
    </w:rPr>
  </w:style>
  <w:style w:type="paragraph" w:styleId="44">
    <w:name w:val="List Bullet 4"/>
    <w:basedOn w:val="a2"/>
    <w:autoRedefine/>
    <w:rsid w:val="00B2315E"/>
    <w:pPr>
      <w:tabs>
        <w:tab w:val="num" w:pos="1209"/>
      </w:tabs>
      <w:spacing w:after="60" w:line="240" w:lineRule="auto"/>
      <w:ind w:left="1209" w:hanging="360"/>
      <w:jc w:val="both"/>
    </w:pPr>
    <w:rPr>
      <w:rFonts w:ascii="Times New Roman" w:eastAsia="Times New Roman" w:hAnsi="Times New Roman" w:cs="Times New Roman"/>
      <w:sz w:val="24"/>
      <w:szCs w:val="20"/>
    </w:rPr>
  </w:style>
  <w:style w:type="paragraph" w:styleId="53">
    <w:name w:val="List Bullet 5"/>
    <w:basedOn w:val="a2"/>
    <w:autoRedefine/>
    <w:rsid w:val="00B2315E"/>
    <w:pPr>
      <w:tabs>
        <w:tab w:val="num" w:pos="1492"/>
      </w:tabs>
      <w:spacing w:after="60" w:line="240" w:lineRule="auto"/>
      <w:ind w:left="1492" w:hanging="360"/>
      <w:jc w:val="both"/>
    </w:pPr>
    <w:rPr>
      <w:rFonts w:ascii="Times New Roman" w:eastAsia="Times New Roman" w:hAnsi="Times New Roman" w:cs="Times New Roman"/>
      <w:sz w:val="24"/>
      <w:szCs w:val="20"/>
    </w:rPr>
  </w:style>
  <w:style w:type="paragraph" w:styleId="3d">
    <w:name w:val="List Number 3"/>
    <w:basedOn w:val="a2"/>
    <w:rsid w:val="00B2315E"/>
    <w:pPr>
      <w:tabs>
        <w:tab w:val="num" w:pos="360"/>
      </w:tabs>
      <w:spacing w:after="60" w:line="240" w:lineRule="auto"/>
      <w:jc w:val="both"/>
    </w:pPr>
    <w:rPr>
      <w:rFonts w:ascii="Times New Roman" w:eastAsia="Times New Roman" w:hAnsi="Times New Roman" w:cs="Times New Roman"/>
      <w:sz w:val="24"/>
      <w:szCs w:val="20"/>
    </w:rPr>
  </w:style>
  <w:style w:type="paragraph" w:styleId="45">
    <w:name w:val="List Number 4"/>
    <w:basedOn w:val="a2"/>
    <w:rsid w:val="00B2315E"/>
    <w:pPr>
      <w:tabs>
        <w:tab w:val="num" w:pos="1209"/>
      </w:tabs>
      <w:spacing w:after="60" w:line="240" w:lineRule="auto"/>
      <w:ind w:left="1209" w:hanging="360"/>
      <w:jc w:val="both"/>
    </w:pPr>
    <w:rPr>
      <w:rFonts w:ascii="Times New Roman" w:eastAsia="Times New Roman" w:hAnsi="Times New Roman" w:cs="Times New Roman"/>
      <w:sz w:val="24"/>
      <w:szCs w:val="20"/>
    </w:rPr>
  </w:style>
  <w:style w:type="paragraph" w:styleId="54">
    <w:name w:val="List Number 5"/>
    <w:basedOn w:val="a2"/>
    <w:rsid w:val="00B2315E"/>
    <w:pPr>
      <w:tabs>
        <w:tab w:val="num" w:pos="1492"/>
      </w:tabs>
      <w:spacing w:after="60" w:line="240" w:lineRule="auto"/>
      <w:ind w:left="1492" w:hanging="360"/>
      <w:jc w:val="both"/>
    </w:pPr>
    <w:rPr>
      <w:rFonts w:ascii="Times New Roman" w:eastAsia="Times New Roman" w:hAnsi="Times New Roman" w:cs="Times New Roman"/>
      <w:sz w:val="24"/>
      <w:szCs w:val="20"/>
    </w:rPr>
  </w:style>
  <w:style w:type="character" w:customStyle="1" w:styleId="afff4">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Основной текст Знак1,Список 1 Знак"/>
    <w:rsid w:val="00B2315E"/>
    <w:rPr>
      <w:sz w:val="24"/>
      <w:lang w:val="ru-RU" w:eastAsia="ru-RU" w:bidi="ar-SA"/>
    </w:rPr>
  </w:style>
  <w:style w:type="paragraph" w:styleId="afff5">
    <w:name w:val="Subtitle"/>
    <w:basedOn w:val="a2"/>
    <w:link w:val="afff6"/>
    <w:qFormat/>
    <w:rsid w:val="00B2315E"/>
    <w:pPr>
      <w:spacing w:after="0" w:line="240" w:lineRule="auto"/>
      <w:jc w:val="center"/>
    </w:pPr>
    <w:rPr>
      <w:rFonts w:ascii="Times New Roman" w:eastAsia="Times New Roman" w:hAnsi="Times New Roman" w:cs="Times New Roman"/>
      <w:sz w:val="24"/>
      <w:szCs w:val="20"/>
    </w:rPr>
  </w:style>
  <w:style w:type="character" w:customStyle="1" w:styleId="afff6">
    <w:name w:val="Подзаголовок Знак"/>
    <w:basedOn w:val="a3"/>
    <w:link w:val="afff5"/>
    <w:rsid w:val="00B2315E"/>
    <w:rPr>
      <w:rFonts w:ascii="Times New Roman" w:eastAsia="Times New Roman" w:hAnsi="Times New Roman" w:cs="Times New Roman"/>
      <w:sz w:val="24"/>
      <w:szCs w:val="20"/>
    </w:rPr>
  </w:style>
  <w:style w:type="paragraph" w:styleId="afff7">
    <w:name w:val="Date"/>
    <w:basedOn w:val="a2"/>
    <w:next w:val="a2"/>
    <w:link w:val="afff8"/>
    <w:rsid w:val="00B2315E"/>
    <w:pPr>
      <w:spacing w:after="60" w:line="240" w:lineRule="auto"/>
      <w:jc w:val="both"/>
    </w:pPr>
    <w:rPr>
      <w:rFonts w:ascii="Times New Roman" w:eastAsia="Times New Roman" w:hAnsi="Times New Roman" w:cs="Times New Roman"/>
      <w:sz w:val="24"/>
      <w:szCs w:val="20"/>
    </w:rPr>
  </w:style>
  <w:style w:type="character" w:customStyle="1" w:styleId="afff8">
    <w:name w:val="Дата Знак"/>
    <w:basedOn w:val="a3"/>
    <w:link w:val="afff7"/>
    <w:rsid w:val="00B2315E"/>
    <w:rPr>
      <w:rFonts w:ascii="Times New Roman" w:eastAsia="Times New Roman" w:hAnsi="Times New Roman" w:cs="Times New Roman"/>
      <w:sz w:val="24"/>
      <w:szCs w:val="20"/>
    </w:rPr>
  </w:style>
  <w:style w:type="paragraph" w:styleId="3e">
    <w:name w:val="Body Text 3"/>
    <w:basedOn w:val="a2"/>
    <w:link w:val="3f"/>
    <w:rsid w:val="00B2315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rPr>
  </w:style>
  <w:style w:type="character" w:customStyle="1" w:styleId="3f">
    <w:name w:val="Основной текст 3 Знак"/>
    <w:basedOn w:val="a3"/>
    <w:link w:val="3e"/>
    <w:rsid w:val="00B2315E"/>
    <w:rPr>
      <w:rFonts w:ascii="Times New Roman" w:eastAsia="Times New Roman" w:hAnsi="Times New Roman" w:cs="Times New Roman"/>
      <w:b/>
      <w:i/>
      <w:szCs w:val="24"/>
    </w:rPr>
  </w:style>
  <w:style w:type="paragraph" w:styleId="3f0">
    <w:name w:val="Body Text Indent 3"/>
    <w:basedOn w:val="a2"/>
    <w:link w:val="3f1"/>
    <w:rsid w:val="00B2315E"/>
    <w:pPr>
      <w:spacing w:after="120" w:line="240" w:lineRule="auto"/>
      <w:ind w:left="283"/>
      <w:jc w:val="both"/>
    </w:pPr>
    <w:rPr>
      <w:rFonts w:ascii="Times New Roman" w:eastAsia="Times New Roman" w:hAnsi="Times New Roman" w:cs="Times New Roman"/>
      <w:sz w:val="16"/>
      <w:szCs w:val="20"/>
    </w:rPr>
  </w:style>
  <w:style w:type="character" w:customStyle="1" w:styleId="3f1">
    <w:name w:val="Основной текст с отступом 3 Знак"/>
    <w:basedOn w:val="a3"/>
    <w:link w:val="3f0"/>
    <w:rsid w:val="00B2315E"/>
    <w:rPr>
      <w:rFonts w:ascii="Times New Roman" w:eastAsia="Times New Roman" w:hAnsi="Times New Roman" w:cs="Times New Roman"/>
      <w:sz w:val="16"/>
      <w:szCs w:val="20"/>
    </w:rPr>
  </w:style>
  <w:style w:type="paragraph" w:styleId="afff9">
    <w:name w:val="Block Text"/>
    <w:basedOn w:val="a2"/>
    <w:rsid w:val="00B2315E"/>
    <w:pPr>
      <w:widowControl w:val="0"/>
      <w:shd w:val="clear" w:color="auto" w:fill="FFFFFF"/>
      <w:spacing w:after="0" w:line="283" w:lineRule="exact"/>
      <w:ind w:left="5" w:right="480" w:firstLine="1123"/>
      <w:jc w:val="both"/>
    </w:pPr>
    <w:rPr>
      <w:rFonts w:ascii="Times New Roman" w:eastAsia="Times New Roman" w:hAnsi="Times New Roman" w:cs="Times New Roman"/>
      <w:color w:val="000000"/>
      <w:sz w:val="24"/>
      <w:szCs w:val="20"/>
    </w:rPr>
  </w:style>
  <w:style w:type="paragraph" w:styleId="afffa">
    <w:name w:val="Plain Text"/>
    <w:basedOn w:val="a2"/>
    <w:link w:val="afffb"/>
    <w:rsid w:val="00B2315E"/>
    <w:pPr>
      <w:spacing w:after="0" w:line="240" w:lineRule="auto"/>
    </w:pPr>
    <w:rPr>
      <w:rFonts w:ascii="Courier New" w:eastAsia="Times New Roman" w:hAnsi="Courier New" w:cs="Times New Roman"/>
      <w:sz w:val="20"/>
      <w:szCs w:val="20"/>
    </w:rPr>
  </w:style>
  <w:style w:type="character" w:customStyle="1" w:styleId="afffb">
    <w:name w:val="Текст Знак"/>
    <w:basedOn w:val="a3"/>
    <w:link w:val="afffa"/>
    <w:rsid w:val="00B2315E"/>
    <w:rPr>
      <w:rFonts w:ascii="Courier New" w:eastAsia="Times New Roman" w:hAnsi="Courier New" w:cs="Times New Roman"/>
      <w:sz w:val="20"/>
      <w:szCs w:val="20"/>
    </w:rPr>
  </w:style>
  <w:style w:type="character" w:customStyle="1" w:styleId="3f2">
    <w:name w:val="Стиль3 Знак Знак Знак Знак"/>
    <w:locked/>
    <w:rsid w:val="00B2315E"/>
    <w:rPr>
      <w:sz w:val="24"/>
      <w:lang w:val="ru-RU" w:eastAsia="ru-RU" w:bidi="ar-SA"/>
    </w:rPr>
  </w:style>
  <w:style w:type="paragraph" w:customStyle="1" w:styleId="2-11">
    <w:name w:val="содержание2-11"/>
    <w:basedOn w:val="a2"/>
    <w:rsid w:val="00B2315E"/>
    <w:pPr>
      <w:spacing w:after="60" w:line="240" w:lineRule="auto"/>
      <w:jc w:val="both"/>
    </w:pPr>
    <w:rPr>
      <w:rFonts w:ascii="Times New Roman" w:eastAsia="Times New Roman" w:hAnsi="Times New Roman" w:cs="Times New Roman"/>
      <w:sz w:val="24"/>
      <w:szCs w:val="24"/>
    </w:rPr>
  </w:style>
  <w:style w:type="paragraph" w:customStyle="1" w:styleId="afffc">
    <w:name w:val="Словарная статья"/>
    <w:basedOn w:val="a2"/>
    <w:next w:val="a2"/>
    <w:rsid w:val="00B2315E"/>
    <w:pPr>
      <w:autoSpaceDE w:val="0"/>
      <w:autoSpaceDN w:val="0"/>
      <w:adjustRightInd w:val="0"/>
      <w:spacing w:after="0" w:line="240" w:lineRule="auto"/>
      <w:ind w:right="118"/>
      <w:jc w:val="both"/>
    </w:pPr>
    <w:rPr>
      <w:rFonts w:ascii="Arial" w:eastAsia="Times New Roman" w:hAnsi="Arial" w:cs="Times New Roman"/>
      <w:sz w:val="20"/>
      <w:szCs w:val="20"/>
    </w:rPr>
  </w:style>
  <w:style w:type="paragraph" w:customStyle="1" w:styleId="FR2">
    <w:name w:val="FR2"/>
    <w:rsid w:val="00B2315E"/>
    <w:pPr>
      <w:widowControl w:val="0"/>
      <w:autoSpaceDE w:val="0"/>
      <w:autoSpaceDN w:val="0"/>
      <w:adjustRightInd w:val="0"/>
      <w:spacing w:after="0" w:line="518" w:lineRule="auto"/>
      <w:ind w:right="1800"/>
      <w:jc w:val="center"/>
    </w:pPr>
    <w:rPr>
      <w:rFonts w:ascii="Arial" w:eastAsia="Times New Roman" w:hAnsi="Arial" w:cs="Arial"/>
      <w:b/>
      <w:bCs/>
    </w:rPr>
  </w:style>
  <w:style w:type="paragraph" w:customStyle="1" w:styleId="afffd">
    <w:name w:val="текст таблицы"/>
    <w:basedOn w:val="a2"/>
    <w:rsid w:val="00B2315E"/>
    <w:pPr>
      <w:spacing w:before="120" w:after="0" w:line="240" w:lineRule="auto"/>
      <w:ind w:right="-102"/>
    </w:pPr>
    <w:rPr>
      <w:rFonts w:ascii="Times New Roman" w:eastAsia="Times New Roman" w:hAnsi="Times New Roman" w:cs="Times New Roman"/>
      <w:sz w:val="24"/>
      <w:szCs w:val="24"/>
    </w:rPr>
  </w:style>
  <w:style w:type="paragraph" w:customStyle="1" w:styleId="afffe">
    <w:name w:val="Пункт Знак"/>
    <w:basedOn w:val="a2"/>
    <w:rsid w:val="00B2315E"/>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rPr>
  </w:style>
  <w:style w:type="paragraph" w:customStyle="1" w:styleId="-">
    <w:name w:val="Контракт-пункт"/>
    <w:basedOn w:val="a2"/>
    <w:rsid w:val="00B2315E"/>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0">
    <w:name w:val="Контракт-раздел"/>
    <w:basedOn w:val="a2"/>
    <w:next w:val="-"/>
    <w:rsid w:val="00B2315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2"/>
    <w:rsid w:val="00B2315E"/>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2"/>
    <w:rsid w:val="00B2315E"/>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affff">
    <w:name w:val="Пункт"/>
    <w:basedOn w:val="a2"/>
    <w:rsid w:val="00B2315E"/>
    <w:pPr>
      <w:tabs>
        <w:tab w:val="num" w:pos="1620"/>
      </w:tabs>
      <w:spacing w:after="0" w:line="240" w:lineRule="auto"/>
      <w:ind w:left="1044" w:hanging="504"/>
      <w:jc w:val="both"/>
    </w:pPr>
    <w:rPr>
      <w:rFonts w:ascii="Times New Roman" w:eastAsia="Times New Roman" w:hAnsi="Times New Roman" w:cs="Times New Roman"/>
      <w:sz w:val="24"/>
      <w:szCs w:val="28"/>
    </w:rPr>
  </w:style>
  <w:style w:type="paragraph" w:customStyle="1" w:styleId="affff0">
    <w:name w:val="Подпункт"/>
    <w:basedOn w:val="affff"/>
    <w:rsid w:val="00B2315E"/>
    <w:pPr>
      <w:tabs>
        <w:tab w:val="clear" w:pos="1620"/>
        <w:tab w:val="num" w:pos="2700"/>
      </w:tabs>
      <w:ind w:left="1908" w:hanging="648"/>
    </w:pPr>
  </w:style>
  <w:style w:type="paragraph" w:customStyle="1" w:styleId="01zagolovok">
    <w:name w:val="01_zagolovok"/>
    <w:basedOn w:val="a2"/>
    <w:rsid w:val="00B2315E"/>
    <w:pPr>
      <w:keepNext/>
      <w:pageBreakBefore/>
      <w:spacing w:before="360" w:after="120" w:line="240" w:lineRule="auto"/>
      <w:outlineLvl w:val="0"/>
    </w:pPr>
    <w:rPr>
      <w:rFonts w:ascii="GaramondC" w:eastAsia="Times New Roman" w:hAnsi="GaramondC" w:cs="Times New Roman"/>
      <w:b/>
      <w:color w:val="000000"/>
      <w:sz w:val="40"/>
      <w:szCs w:val="62"/>
    </w:rPr>
  </w:style>
  <w:style w:type="paragraph" w:customStyle="1" w:styleId="02statia1">
    <w:name w:val="02statia1"/>
    <w:basedOn w:val="a2"/>
    <w:rsid w:val="00B2315E"/>
    <w:pPr>
      <w:keepNext/>
      <w:spacing w:before="280" w:after="0" w:line="320" w:lineRule="atLeast"/>
      <w:ind w:left="1134" w:right="851" w:hanging="578"/>
      <w:outlineLvl w:val="2"/>
    </w:pPr>
    <w:rPr>
      <w:rFonts w:ascii="GaramondNarrowC" w:eastAsia="Times New Roman" w:hAnsi="GaramondNarrowC" w:cs="Times New Roman"/>
      <w:b/>
      <w:sz w:val="24"/>
      <w:szCs w:val="24"/>
    </w:rPr>
  </w:style>
  <w:style w:type="paragraph" w:customStyle="1" w:styleId="02statia2">
    <w:name w:val="02statia2"/>
    <w:basedOn w:val="a2"/>
    <w:rsid w:val="00B2315E"/>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02statia3">
    <w:name w:val="02statia3"/>
    <w:basedOn w:val="a2"/>
    <w:rsid w:val="00B2315E"/>
    <w:pPr>
      <w:spacing w:before="120" w:after="0" w:line="320" w:lineRule="atLeast"/>
      <w:ind w:left="2900" w:hanging="880"/>
      <w:jc w:val="both"/>
    </w:pPr>
    <w:rPr>
      <w:rFonts w:ascii="GaramondNarrowC" w:eastAsia="Times New Roman" w:hAnsi="GaramondNarrowC" w:cs="Times New Roman"/>
      <w:color w:val="000000"/>
      <w:sz w:val="21"/>
      <w:szCs w:val="21"/>
    </w:rPr>
  </w:style>
  <w:style w:type="paragraph" w:customStyle="1" w:styleId="03osnovnoytext">
    <w:name w:val="03osnovnoytext"/>
    <w:basedOn w:val="a2"/>
    <w:rsid w:val="00B2315E"/>
    <w:pPr>
      <w:spacing w:before="320" w:after="0" w:line="320" w:lineRule="atLeast"/>
      <w:ind w:left="1191"/>
      <w:jc w:val="both"/>
    </w:pPr>
    <w:rPr>
      <w:rFonts w:ascii="GaramondC" w:eastAsia="Times New Roman" w:hAnsi="GaramondC" w:cs="Times New Roman"/>
      <w:color w:val="000000"/>
      <w:sz w:val="20"/>
      <w:szCs w:val="20"/>
    </w:rPr>
  </w:style>
  <w:style w:type="paragraph" w:customStyle="1" w:styleId="03osnovnoytexttabl">
    <w:name w:val="03osnovnoytexttabl"/>
    <w:basedOn w:val="a2"/>
    <w:rsid w:val="00B2315E"/>
    <w:pPr>
      <w:spacing w:before="120" w:after="0" w:line="320" w:lineRule="atLeast"/>
    </w:pPr>
    <w:rPr>
      <w:rFonts w:ascii="GaramondC" w:eastAsia="Times New Roman" w:hAnsi="GaramondC" w:cs="Times New Roman"/>
      <w:color w:val="000000"/>
      <w:sz w:val="20"/>
      <w:szCs w:val="20"/>
    </w:rPr>
  </w:style>
  <w:style w:type="paragraph" w:customStyle="1" w:styleId="3f3">
    <w:name w:val="Стиль3 Знак"/>
    <w:basedOn w:val="2a"/>
    <w:rsid w:val="00B2315E"/>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f1">
    <w:name w:val="Бюллет"/>
    <w:basedOn w:val="ad"/>
    <w:rsid w:val="00B2315E"/>
    <w:pPr>
      <w:tabs>
        <w:tab w:val="num" w:pos="720"/>
      </w:tabs>
      <w:ind w:left="283" w:hanging="283"/>
      <w:jc w:val="left"/>
    </w:pPr>
    <w:rPr>
      <w:szCs w:val="20"/>
    </w:rPr>
  </w:style>
  <w:style w:type="paragraph" w:customStyle="1" w:styleId="FR1">
    <w:name w:val="FR1"/>
    <w:rsid w:val="00B2315E"/>
    <w:pPr>
      <w:widowControl w:val="0"/>
      <w:autoSpaceDE w:val="0"/>
      <w:autoSpaceDN w:val="0"/>
      <w:spacing w:after="0" w:line="278" w:lineRule="auto"/>
      <w:ind w:left="40" w:firstLine="660"/>
      <w:jc w:val="both"/>
    </w:pPr>
    <w:rPr>
      <w:rFonts w:ascii="Courier New" w:eastAsia="Times New Roman" w:hAnsi="Courier New" w:cs="Courier New"/>
      <w:sz w:val="20"/>
      <w:szCs w:val="20"/>
    </w:rPr>
  </w:style>
  <w:style w:type="paragraph" w:customStyle="1" w:styleId="affff2">
    <w:name w:val="Подраздел"/>
    <w:basedOn w:val="a2"/>
    <w:rsid w:val="00B2315E"/>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affff3">
    <w:name w:val="А_обычный"/>
    <w:basedOn w:val="a2"/>
    <w:rsid w:val="00B2315E"/>
    <w:pPr>
      <w:spacing w:after="0" w:line="240" w:lineRule="auto"/>
      <w:ind w:firstLine="709"/>
      <w:jc w:val="both"/>
    </w:pPr>
    <w:rPr>
      <w:rFonts w:ascii="Times New Roman" w:eastAsia="Times New Roman" w:hAnsi="Times New Roman" w:cs="Times New Roman"/>
      <w:sz w:val="24"/>
      <w:szCs w:val="24"/>
    </w:rPr>
  </w:style>
  <w:style w:type="paragraph" w:customStyle="1" w:styleId="affff4">
    <w:name w:val="Таблица текст"/>
    <w:basedOn w:val="a2"/>
    <w:rsid w:val="00B2315E"/>
    <w:pPr>
      <w:spacing w:before="40" w:after="40" w:line="240" w:lineRule="auto"/>
      <w:ind w:left="57" w:right="57"/>
    </w:pPr>
    <w:rPr>
      <w:rFonts w:ascii="Times New Roman" w:eastAsia="Times New Roman" w:hAnsi="Times New Roman" w:cs="Times New Roman"/>
    </w:rPr>
  </w:style>
  <w:style w:type="paragraph" w:customStyle="1" w:styleId="2f5">
    <w:name w:val="Знак2"/>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BodyText21">
    <w:name w:val="Body Text 21"/>
    <w:basedOn w:val="a2"/>
    <w:rsid w:val="00B2315E"/>
    <w:pPr>
      <w:widowControl w:val="0"/>
      <w:overflowPunct w:val="0"/>
      <w:autoSpaceDE w:val="0"/>
      <w:autoSpaceDN w:val="0"/>
      <w:adjustRightInd w:val="0"/>
      <w:spacing w:after="0" w:line="240" w:lineRule="auto"/>
      <w:ind w:right="-28"/>
      <w:jc w:val="both"/>
    </w:pPr>
    <w:rPr>
      <w:rFonts w:ascii="Times New Roman" w:eastAsia="Times New Roman" w:hAnsi="Times New Roman" w:cs="Times New Roman"/>
      <w:sz w:val="20"/>
      <w:szCs w:val="20"/>
    </w:rPr>
  </w:style>
  <w:style w:type="paragraph" w:customStyle="1" w:styleId="1a">
    <w:name w:val="Знак1 Знак Знак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30">
    <w:name w:val="Раздел 3"/>
    <w:basedOn w:val="a2"/>
    <w:uiPriority w:val="99"/>
    <w:semiHidden/>
    <w:rsid w:val="00B2315E"/>
    <w:pPr>
      <w:numPr>
        <w:numId w:val="14"/>
      </w:numPr>
      <w:spacing w:before="120" w:after="120" w:line="240" w:lineRule="auto"/>
      <w:jc w:val="center"/>
    </w:pPr>
    <w:rPr>
      <w:rFonts w:ascii="Times New Roman" w:eastAsia="Times New Roman" w:hAnsi="Times New Roman" w:cs="Times New Roman"/>
      <w:b/>
      <w:sz w:val="24"/>
      <w:szCs w:val="20"/>
    </w:rPr>
  </w:style>
  <w:style w:type="paragraph" w:customStyle="1" w:styleId="1b">
    <w:name w:val="Знак1"/>
    <w:basedOn w:val="a2"/>
    <w:rsid w:val="00B2315E"/>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fff5">
    <w:name w:val="Обычный.Нормальный абзац"/>
    <w:rsid w:val="00B2315E"/>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affff6">
    <w:name w:val="Знак Знак Знак Знак"/>
    <w:basedOn w:val="a2"/>
    <w:rsid w:val="00B2315E"/>
    <w:pPr>
      <w:spacing w:after="160" w:line="240" w:lineRule="exact"/>
    </w:pPr>
    <w:rPr>
      <w:rFonts w:ascii="Times New Roman" w:eastAsia="Calibri" w:hAnsi="Times New Roman" w:cs="Times New Roman"/>
      <w:sz w:val="20"/>
      <w:szCs w:val="20"/>
      <w:lang w:eastAsia="zh-CN"/>
    </w:rPr>
  </w:style>
  <w:style w:type="paragraph" w:customStyle="1" w:styleId="2f6">
    <w:name w:val="Знак Знак Знак2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rmal">
    <w:name w:val="ConsNormal"/>
    <w:uiPriority w:val="99"/>
    <w:rsid w:val="00B2315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c">
    <w:name w:val="1 Знак"/>
    <w:basedOn w:val="a2"/>
    <w:rsid w:val="00B2315E"/>
    <w:pPr>
      <w:spacing w:after="160" w:line="240" w:lineRule="exact"/>
    </w:pPr>
    <w:rPr>
      <w:rFonts w:ascii="Times New Roman" w:eastAsia="Calibri" w:hAnsi="Times New Roman" w:cs="Times New Roman"/>
      <w:sz w:val="20"/>
      <w:szCs w:val="20"/>
      <w:lang w:eastAsia="zh-CN"/>
    </w:rPr>
  </w:style>
  <w:style w:type="paragraph" w:customStyle="1" w:styleId="1d">
    <w:name w:val="Основной текст с отступом1"/>
    <w:basedOn w:val="a2"/>
    <w:rsid w:val="00B2315E"/>
    <w:pPr>
      <w:spacing w:after="0" w:line="240" w:lineRule="auto"/>
      <w:ind w:firstLine="567"/>
    </w:pPr>
    <w:rPr>
      <w:rFonts w:ascii="Times New Roman" w:eastAsia="Times New Roman" w:hAnsi="Times New Roman" w:cs="Times New Roman"/>
      <w:sz w:val="24"/>
      <w:szCs w:val="24"/>
    </w:rPr>
  </w:style>
  <w:style w:type="paragraph" w:customStyle="1" w:styleId="1e">
    <w:name w:val="Обычный1"/>
    <w:rsid w:val="00B2315E"/>
    <w:pPr>
      <w:widowControl w:val="0"/>
      <w:spacing w:after="0" w:line="240" w:lineRule="auto"/>
    </w:pPr>
    <w:rPr>
      <w:rFonts w:ascii="Times New Roman" w:eastAsia="Times New Roman" w:hAnsi="Times New Roman" w:cs="Times New Roman"/>
      <w:sz w:val="20"/>
      <w:szCs w:val="20"/>
    </w:rPr>
  </w:style>
  <w:style w:type="paragraph" w:customStyle="1" w:styleId="consplusnormal1">
    <w:name w:val="consplusnormal"/>
    <w:basedOn w:val="a2"/>
    <w:rsid w:val="00B2315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List2">
    <w:name w:val="List2"/>
    <w:basedOn w:val="a2"/>
    <w:rsid w:val="00B2315E"/>
    <w:pPr>
      <w:tabs>
        <w:tab w:val="left" w:pos="1701"/>
      </w:tabs>
      <w:spacing w:after="0" w:line="360" w:lineRule="auto"/>
      <w:jc w:val="both"/>
    </w:pPr>
    <w:rPr>
      <w:rFonts w:ascii="Times New Roman" w:eastAsia="Times New Roman" w:hAnsi="Times New Roman" w:cs="Times New Roman"/>
      <w:sz w:val="24"/>
      <w:szCs w:val="20"/>
    </w:rPr>
  </w:style>
  <w:style w:type="paragraph" w:customStyle="1" w:styleId="affff7">
    <w:name w:val="Простой текст"/>
    <w:basedOn w:val="afffa"/>
    <w:rsid w:val="00B2315E"/>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2"/>
    <w:rsid w:val="00B2315E"/>
    <w:pPr>
      <w:spacing w:after="0" w:line="300" w:lineRule="exact"/>
    </w:pPr>
    <w:rPr>
      <w:rFonts w:ascii="Times New Roman" w:eastAsia="Times New Roman" w:hAnsi="Times New Roman" w:cs="Times New Roman"/>
      <w:b/>
      <w:color w:val="000000"/>
      <w:spacing w:val="-2"/>
      <w:kern w:val="32"/>
      <w:sz w:val="28"/>
      <w:szCs w:val="28"/>
    </w:rPr>
  </w:style>
  <w:style w:type="paragraph" w:customStyle="1" w:styleId="2f7">
    <w:name w:val="З2"/>
    <w:basedOn w:val="21"/>
    <w:next w:val="a2"/>
    <w:autoRedefine/>
    <w:rsid w:val="00B2315E"/>
    <w:pPr>
      <w:keepNext w:val="0"/>
      <w:spacing w:after="0"/>
      <w:ind w:left="-540"/>
    </w:pPr>
    <w:rPr>
      <w:rFonts w:cs="Arial"/>
      <w:bCs/>
      <w:iCs/>
      <w:sz w:val="24"/>
      <w:szCs w:val="28"/>
    </w:rPr>
  </w:style>
  <w:style w:type="paragraph" w:customStyle="1" w:styleId="DOS">
    <w:name w:val="КонтрактDOS"/>
    <w:basedOn w:val="a2"/>
    <w:rsid w:val="00B2315E"/>
    <w:pPr>
      <w:spacing w:after="0" w:line="240" w:lineRule="auto"/>
    </w:pPr>
    <w:rPr>
      <w:rFonts w:ascii="NTCourierVK/Cyrillic" w:eastAsia="Batang" w:hAnsi="NTCourierVK/Cyrillic" w:cs="Times New Roman"/>
      <w:sz w:val="20"/>
      <w:szCs w:val="20"/>
      <w:lang w:eastAsia="ko-KR"/>
    </w:rPr>
  </w:style>
  <w:style w:type="paragraph" w:customStyle="1" w:styleId="affff8">
    <w:name w:val="Мой"/>
    <w:basedOn w:val="a2"/>
    <w:rsid w:val="00B2315E"/>
    <w:pPr>
      <w:spacing w:after="0" w:line="240" w:lineRule="auto"/>
    </w:pPr>
    <w:rPr>
      <w:rFonts w:ascii="Times New Roman" w:eastAsia="Times New Roman" w:hAnsi="Times New Roman" w:cs="Times New Roman"/>
      <w:sz w:val="28"/>
      <w:szCs w:val="20"/>
    </w:rPr>
  </w:style>
  <w:style w:type="paragraph" w:customStyle="1" w:styleId="3f4">
    <w:name w:val="Знак3"/>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f9">
    <w:name w:val="Таблицы (моноширинный)"/>
    <w:basedOn w:val="a2"/>
    <w:next w:val="a2"/>
    <w:rsid w:val="00B2315E"/>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ffffa">
    <w:name w:val="Обычный без отступа Знак"/>
    <w:link w:val="affffb"/>
    <w:locked/>
    <w:rsid w:val="00B2315E"/>
    <w:rPr>
      <w:sz w:val="24"/>
    </w:rPr>
  </w:style>
  <w:style w:type="paragraph" w:customStyle="1" w:styleId="affffb">
    <w:name w:val="Обычный без отступа"/>
    <w:basedOn w:val="a2"/>
    <w:link w:val="affffa"/>
    <w:rsid w:val="00B2315E"/>
    <w:pPr>
      <w:spacing w:after="0" w:line="240" w:lineRule="auto"/>
      <w:jc w:val="both"/>
    </w:pPr>
    <w:rPr>
      <w:sz w:val="24"/>
    </w:rPr>
  </w:style>
  <w:style w:type="paragraph" w:customStyle="1" w:styleId="212">
    <w:name w:val="Знак Знак Знак2 Знак1 Знак Знак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30">
    <w:name w:val="Основной текст 23"/>
    <w:basedOn w:val="a2"/>
    <w:rsid w:val="00B2315E"/>
    <w:pPr>
      <w:widowControl w:val="0"/>
      <w:suppressAutoHyphens/>
      <w:spacing w:after="120" w:line="480" w:lineRule="auto"/>
      <w:ind w:firstLine="400"/>
      <w:jc w:val="both"/>
    </w:pPr>
    <w:rPr>
      <w:rFonts w:ascii="Times New Roman" w:eastAsia="Times New Roman" w:hAnsi="Times New Roman" w:cs="Times New Roman"/>
      <w:sz w:val="24"/>
      <w:szCs w:val="24"/>
      <w:lang w:eastAsia="ar-SA"/>
    </w:rPr>
  </w:style>
  <w:style w:type="paragraph" w:customStyle="1" w:styleId="ConsPlusNonformat">
    <w:name w:val="ConsPlusNonformat"/>
    <w:rsid w:val="00B2315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B2315E"/>
    <w:pPr>
      <w:autoSpaceDE w:val="0"/>
      <w:autoSpaceDN w:val="0"/>
      <w:adjustRightInd w:val="0"/>
      <w:spacing w:after="0" w:line="240" w:lineRule="auto"/>
    </w:pPr>
    <w:rPr>
      <w:rFonts w:ascii="Arial" w:eastAsia="Times New Roman" w:hAnsi="Arial" w:cs="Arial"/>
      <w:sz w:val="20"/>
      <w:szCs w:val="20"/>
    </w:rPr>
  </w:style>
  <w:style w:type="paragraph" w:customStyle="1" w:styleId="2f8">
    <w:name w:val="Знак Знак Знак2 Знак Знак Знак Знак Знак Знак Знак Знак Знак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14">
    <w:name w:val="Знак1 Знак Знак Знак1"/>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table1">
    <w:name w:val="table1"/>
    <w:basedOn w:val="a2"/>
    <w:rsid w:val="00B2315E"/>
    <w:pPr>
      <w:spacing w:before="41" w:after="41" w:line="240" w:lineRule="auto"/>
      <w:ind w:left="41" w:right="41"/>
    </w:pPr>
    <w:rPr>
      <w:rFonts w:ascii="Arial" w:eastAsia="Times New Roman" w:hAnsi="Arial" w:cs="Arial"/>
      <w:sz w:val="15"/>
      <w:szCs w:val="15"/>
    </w:rPr>
  </w:style>
  <w:style w:type="paragraph" w:customStyle="1" w:styleId="2f9">
    <w:name w:val="Обычный2"/>
    <w:rsid w:val="00B2315E"/>
    <w:pPr>
      <w:widowControl w:val="0"/>
      <w:suppressAutoHyphens/>
      <w:spacing w:after="0" w:line="256" w:lineRule="auto"/>
      <w:jc w:val="both"/>
    </w:pPr>
    <w:rPr>
      <w:rFonts w:ascii="Times New Roman" w:eastAsia="Calibri" w:hAnsi="Times New Roman" w:cs="Times New Roman"/>
      <w:lang w:eastAsia="ar-SA"/>
    </w:rPr>
  </w:style>
  <w:style w:type="character" w:customStyle="1" w:styleId="affffc">
    <w:name w:val="Знак Знак"/>
    <w:uiPriority w:val="99"/>
    <w:rsid w:val="00B2315E"/>
    <w:rPr>
      <w:b/>
      <w:bCs w:val="0"/>
      <w:kern w:val="28"/>
      <w:sz w:val="36"/>
      <w:lang w:val="ru-RU" w:eastAsia="ru-RU" w:bidi="ar-SA"/>
    </w:rPr>
  </w:style>
  <w:style w:type="character" w:customStyle="1" w:styleId="affffd">
    <w:name w:val="Основной текст с отступом Знак Знак Знак"/>
    <w:aliases w:val="текст Знак"/>
    <w:rsid w:val="00B2315E"/>
    <w:rPr>
      <w:sz w:val="24"/>
      <w:lang w:val="ru-RU" w:eastAsia="ru-RU" w:bidi="ar-SA"/>
    </w:rPr>
  </w:style>
  <w:style w:type="character" w:customStyle="1" w:styleId="312">
    <w:name w:val="Стиль3 Знак Знак1"/>
    <w:rsid w:val="00B2315E"/>
    <w:rPr>
      <w:sz w:val="24"/>
      <w:lang w:val="ru-RU" w:eastAsia="ru-RU" w:bidi="ar-SA"/>
    </w:rPr>
  </w:style>
  <w:style w:type="character" w:customStyle="1" w:styleId="affffe">
    <w:name w:val="Пункт Знак Знак"/>
    <w:rsid w:val="00B2315E"/>
    <w:rPr>
      <w:sz w:val="28"/>
      <w:lang w:val="ru-RU" w:eastAsia="ru-RU" w:bidi="ar-SA"/>
    </w:rPr>
  </w:style>
  <w:style w:type="character" w:customStyle="1" w:styleId="1f">
    <w:name w:val="Заголовок 1 Знак Знак Знак Знак Знак Знак Знак Знак Знак Знак Знак Знак Знак"/>
    <w:rsid w:val="00B2315E"/>
    <w:rPr>
      <w:b/>
      <w:bCs w:val="0"/>
      <w:kern w:val="28"/>
      <w:sz w:val="36"/>
      <w:lang w:val="ru-RU" w:eastAsia="ru-RU" w:bidi="ar-SA"/>
    </w:rPr>
  </w:style>
  <w:style w:type="character" w:customStyle="1" w:styleId="afffff">
    <w:name w:val="Основной текст Знак Знак Знак Знак"/>
    <w:rsid w:val="00B2315E"/>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B2315E"/>
    <w:rPr>
      <w:sz w:val="24"/>
      <w:lang w:val="ru-RU" w:eastAsia="ru-RU" w:bidi="ar-SA"/>
    </w:rPr>
  </w:style>
  <w:style w:type="character" w:customStyle="1" w:styleId="tendersubject1">
    <w:name w:val="tendersubject1"/>
    <w:rsid w:val="00B2315E"/>
    <w:rPr>
      <w:b/>
      <w:bCs/>
      <w:color w:val="0000FF"/>
      <w:sz w:val="20"/>
      <w:szCs w:val="20"/>
    </w:rPr>
  </w:style>
  <w:style w:type="character" w:customStyle="1" w:styleId="afffff0">
    <w:name w:val="Цветовое выделение"/>
    <w:rsid w:val="00B2315E"/>
    <w:rPr>
      <w:b/>
      <w:bCs/>
      <w:color w:val="000080"/>
      <w:sz w:val="20"/>
      <w:szCs w:val="20"/>
    </w:rPr>
  </w:style>
  <w:style w:type="character" w:customStyle="1" w:styleId="afffff1">
    <w:name w:val="Обычный без отступа Знак Знак"/>
    <w:rsid w:val="00B2315E"/>
    <w:rPr>
      <w:sz w:val="24"/>
      <w:lang w:val="ru-RU" w:eastAsia="ru-RU" w:bidi="ar-SA"/>
    </w:rPr>
  </w:style>
  <w:style w:type="character" w:customStyle="1" w:styleId="ei1">
    <w:name w:val="ei1"/>
    <w:basedOn w:val="a3"/>
    <w:rsid w:val="00B2315E"/>
  </w:style>
  <w:style w:type="paragraph" w:customStyle="1" w:styleId="ConsNonformat">
    <w:name w:val="ConsNonformat"/>
    <w:rsid w:val="00B2315E"/>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styleId="afffff2">
    <w:name w:val="No Spacing"/>
    <w:uiPriority w:val="1"/>
    <w:qFormat/>
    <w:rsid w:val="00B2315E"/>
    <w:pPr>
      <w:spacing w:after="0" w:line="240" w:lineRule="auto"/>
    </w:pPr>
    <w:rPr>
      <w:rFonts w:ascii="Calibri" w:eastAsia="Times New Roman" w:hAnsi="Calibri" w:cs="Times New Roman"/>
    </w:rPr>
  </w:style>
  <w:style w:type="table" w:customStyle="1" w:styleId="2fa">
    <w:name w:val="Сетка таблицы2"/>
    <w:basedOn w:val="a4"/>
    <w:next w:val="af7"/>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Знак1 Знак Знак Знак Знак Знак Знак"/>
    <w:basedOn w:val="a2"/>
    <w:rsid w:val="00B2315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sNormal">
    <w:name w:val="s_Normal"/>
    <w:basedOn w:val="a2"/>
    <w:rsid w:val="00B2315E"/>
    <w:pPr>
      <w:spacing w:after="0" w:line="240" w:lineRule="auto"/>
      <w:ind w:firstLine="709"/>
      <w:jc w:val="both"/>
    </w:pPr>
    <w:rPr>
      <w:rFonts w:ascii="Times New Roman" w:eastAsia="Times New Roman" w:hAnsi="Times New Roman" w:cs="Times New Roman"/>
      <w:sz w:val="28"/>
      <w:szCs w:val="24"/>
      <w:lang w:eastAsia="en-US"/>
    </w:rPr>
  </w:style>
  <w:style w:type="paragraph" w:customStyle="1" w:styleId="1f1">
    <w:name w:val="Знак Знак Знак1 Знак"/>
    <w:basedOn w:val="a2"/>
    <w:rsid w:val="00B2315E"/>
    <w:pPr>
      <w:spacing w:after="160" w:line="240" w:lineRule="exact"/>
    </w:pPr>
    <w:rPr>
      <w:rFonts w:ascii="Verdana" w:eastAsia="Times New Roman" w:hAnsi="Verdana" w:cs="Times New Roman"/>
      <w:sz w:val="24"/>
      <w:szCs w:val="24"/>
      <w:lang w:val="en-US" w:eastAsia="en-US"/>
    </w:rPr>
  </w:style>
  <w:style w:type="paragraph" w:customStyle="1" w:styleId="contractSection">
    <w:name w:val="contract_Section"/>
    <w:basedOn w:val="a2"/>
    <w:next w:val="a2"/>
    <w:rsid w:val="00B2315E"/>
    <w:pPr>
      <w:keepNext/>
      <w:numPr>
        <w:numId w:val="15"/>
      </w:numPr>
      <w:spacing w:before="240" w:after="240" w:line="240" w:lineRule="auto"/>
      <w:ind w:left="426" w:hanging="426"/>
      <w:jc w:val="center"/>
    </w:pPr>
    <w:rPr>
      <w:rFonts w:ascii="Times New Roman" w:eastAsia="Times New Roman" w:hAnsi="Times New Roman" w:cs="Times New Roman"/>
      <w:b/>
      <w:sz w:val="28"/>
      <w:szCs w:val="24"/>
      <w:lang w:eastAsia="en-US"/>
    </w:rPr>
  </w:style>
  <w:style w:type="paragraph" w:customStyle="1" w:styleId="contractLevel2">
    <w:name w:val="contract_Level2"/>
    <w:basedOn w:val="a2"/>
    <w:rsid w:val="00B2315E"/>
    <w:pPr>
      <w:numPr>
        <w:ilvl w:val="1"/>
        <w:numId w:val="15"/>
      </w:numPr>
      <w:spacing w:after="0" w:line="240" w:lineRule="auto"/>
      <w:ind w:left="0" w:firstLine="0"/>
      <w:jc w:val="both"/>
    </w:pPr>
    <w:rPr>
      <w:rFonts w:ascii="Times New Roman" w:eastAsia="Times New Roman" w:hAnsi="Times New Roman" w:cs="Times New Roman"/>
      <w:sz w:val="28"/>
      <w:szCs w:val="24"/>
      <w:lang w:eastAsia="en-US"/>
    </w:rPr>
  </w:style>
  <w:style w:type="paragraph" w:customStyle="1" w:styleId="contractLevel4">
    <w:name w:val="contract_Level4"/>
    <w:basedOn w:val="a2"/>
    <w:rsid w:val="00B2315E"/>
    <w:pPr>
      <w:numPr>
        <w:ilvl w:val="3"/>
        <w:numId w:val="15"/>
      </w:numPr>
      <w:tabs>
        <w:tab w:val="left" w:pos="1134"/>
      </w:tabs>
      <w:spacing w:after="0" w:line="240" w:lineRule="auto"/>
      <w:ind w:left="0" w:firstLine="0"/>
      <w:jc w:val="both"/>
    </w:pPr>
    <w:rPr>
      <w:rFonts w:ascii="Times New Roman" w:eastAsia="Times New Roman" w:hAnsi="Times New Roman" w:cs="Times New Roman"/>
      <w:sz w:val="28"/>
      <w:szCs w:val="24"/>
      <w:lang w:eastAsia="en-US"/>
    </w:rPr>
  </w:style>
  <w:style w:type="paragraph" w:customStyle="1" w:styleId="213">
    <w:name w:val="Знак Знак Знак2 Знак Знак Знак Знак Знак Знак Знак Знак Знак Знак1"/>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f2">
    <w:name w:val="Знак Знак1"/>
    <w:rsid w:val="00B2315E"/>
    <w:rPr>
      <w:rFonts w:ascii="Arial" w:hAnsi="Arial"/>
      <w:noProof/>
      <w:sz w:val="24"/>
      <w:lang w:val="ru-RU" w:eastAsia="ru-RU" w:bidi="ar-SA"/>
    </w:rPr>
  </w:style>
  <w:style w:type="paragraph" w:customStyle="1" w:styleId="1f3">
    <w:name w:val="Абзац списка1"/>
    <w:basedOn w:val="a2"/>
    <w:link w:val="ListParagraphChar"/>
    <w:qFormat/>
    <w:rsid w:val="00B2315E"/>
    <w:pPr>
      <w:spacing w:after="60" w:line="240" w:lineRule="auto"/>
      <w:ind w:left="720"/>
      <w:jc w:val="both"/>
    </w:pPr>
    <w:rPr>
      <w:rFonts w:ascii="Times New Roman" w:eastAsia="Times New Roman" w:hAnsi="Times New Roman" w:cs="Times New Roman"/>
      <w:sz w:val="24"/>
      <w:szCs w:val="24"/>
    </w:rPr>
  </w:style>
  <w:style w:type="character" w:customStyle="1" w:styleId="ListParagraphChar">
    <w:name w:val="List Paragraph Char"/>
    <w:link w:val="1f3"/>
    <w:locked/>
    <w:rsid w:val="00B2315E"/>
    <w:rPr>
      <w:rFonts w:ascii="Times New Roman" w:eastAsia="Times New Roman" w:hAnsi="Times New Roman" w:cs="Times New Roman"/>
      <w:sz w:val="24"/>
      <w:szCs w:val="24"/>
    </w:rPr>
  </w:style>
  <w:style w:type="character" w:customStyle="1" w:styleId="210">
    <w:name w:val="Заголовок 2 Знак1"/>
    <w:aliases w:val="H2 Знак"/>
    <w:link w:val="21"/>
    <w:uiPriority w:val="9"/>
    <w:rsid w:val="00B2315E"/>
    <w:rPr>
      <w:rFonts w:ascii="Times New Roman" w:eastAsia="Times New Roman" w:hAnsi="Times New Roman" w:cs="Times New Roman"/>
      <w:b/>
      <w:sz w:val="30"/>
      <w:szCs w:val="20"/>
    </w:rPr>
  </w:style>
  <w:style w:type="character" w:customStyle="1" w:styleId="Heading2Char">
    <w:name w:val="Heading 2 Char"/>
    <w:locked/>
    <w:rsid w:val="00B2315E"/>
    <w:rPr>
      <w:b/>
      <w:sz w:val="30"/>
      <w:lang w:val="ru-RU" w:eastAsia="ru-RU" w:bidi="ar-SA"/>
    </w:rPr>
  </w:style>
  <w:style w:type="paragraph" w:customStyle="1" w:styleId="115">
    <w:name w:val="заголовок 11"/>
    <w:basedOn w:val="a2"/>
    <w:next w:val="a2"/>
    <w:rsid w:val="00B2315E"/>
    <w:pPr>
      <w:keepNext/>
      <w:snapToGrid w:val="0"/>
      <w:spacing w:after="0" w:line="240" w:lineRule="auto"/>
      <w:jc w:val="center"/>
    </w:pPr>
    <w:rPr>
      <w:rFonts w:ascii="Times New Roman" w:eastAsia="Times New Roman" w:hAnsi="Times New Roman" w:cs="Times New Roman"/>
      <w:sz w:val="24"/>
      <w:szCs w:val="20"/>
    </w:rPr>
  </w:style>
  <w:style w:type="table" w:styleId="-10">
    <w:name w:val="Table Web 1"/>
    <w:basedOn w:val="a4"/>
    <w:rsid w:val="00B2315E"/>
    <w:pPr>
      <w:spacing w:after="60" w:line="240" w:lineRule="auto"/>
      <w:jc w:val="both"/>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4"/>
    <w:rsid w:val="00B2315E"/>
    <w:pPr>
      <w:spacing w:after="60" w:line="240" w:lineRule="auto"/>
      <w:jc w:val="both"/>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rsid w:val="00B2315E"/>
    <w:pPr>
      <w:spacing w:after="60" w:line="240" w:lineRule="auto"/>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2"/>
    <w:semiHidden/>
    <w:rsid w:val="00B2315E"/>
    <w:pPr>
      <w:spacing w:after="0" w:line="240" w:lineRule="auto"/>
      <w:ind w:left="360"/>
      <w:jc w:val="both"/>
    </w:pPr>
    <w:rPr>
      <w:rFonts w:ascii="Times New Roman" w:eastAsia="Times New Roman" w:hAnsi="Times New Roman" w:cs="Times New Roman"/>
      <w:sz w:val="20"/>
      <w:szCs w:val="20"/>
    </w:rPr>
  </w:style>
  <w:style w:type="paragraph" w:customStyle="1" w:styleId="1f4">
    <w:name w:val="Заголовок 1 Инна"/>
    <w:basedOn w:val="1"/>
    <w:next w:val="ad"/>
    <w:link w:val="1f5"/>
    <w:rsid w:val="00B2315E"/>
    <w:pPr>
      <w:keepLines w:val="0"/>
      <w:numPr>
        <w:numId w:val="0"/>
      </w:numPr>
      <w:suppressAutoHyphens w:val="0"/>
      <w:spacing w:before="240" w:after="60"/>
      <w:ind w:firstLine="397"/>
    </w:pPr>
    <w:rPr>
      <w:b/>
      <w:sz w:val="28"/>
      <w:szCs w:val="22"/>
    </w:rPr>
  </w:style>
  <w:style w:type="paragraph" w:customStyle="1" w:styleId="afffff3">
    <w:name w:val="Основной текст Инна"/>
    <w:basedOn w:val="affe"/>
    <w:next w:val="ad"/>
    <w:link w:val="afffff4"/>
    <w:rsid w:val="00B2315E"/>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f4">
    <w:name w:val="Основной текст Инна Знак"/>
    <w:link w:val="afffff3"/>
    <w:rsid w:val="00B2315E"/>
    <w:rPr>
      <w:rFonts w:ascii="Arial" w:eastAsia="Times New Roman" w:hAnsi="Arial" w:cs="Times New Roman"/>
    </w:rPr>
  </w:style>
  <w:style w:type="character" w:customStyle="1" w:styleId="1f5">
    <w:name w:val="Заголовок 1 Инна Знак"/>
    <w:link w:val="1f4"/>
    <w:rsid w:val="00B2315E"/>
    <w:rPr>
      <w:rFonts w:ascii="Arial" w:eastAsia="Times New Roman" w:hAnsi="Arial" w:cs="Times New Roman"/>
      <w:b/>
      <w:kern w:val="28"/>
      <w:sz w:val="28"/>
    </w:rPr>
  </w:style>
  <w:style w:type="paragraph" w:customStyle="1" w:styleId="Heading">
    <w:name w:val="Heading"/>
    <w:rsid w:val="00B2315E"/>
    <w:pPr>
      <w:widowControl w:val="0"/>
      <w:autoSpaceDE w:val="0"/>
      <w:autoSpaceDN w:val="0"/>
      <w:adjustRightInd w:val="0"/>
      <w:spacing w:after="0" w:line="240" w:lineRule="auto"/>
    </w:pPr>
    <w:rPr>
      <w:rFonts w:ascii="Arial" w:eastAsia="Times New Roman" w:hAnsi="Arial" w:cs="Arial"/>
      <w:b/>
      <w:bCs/>
    </w:rPr>
  </w:style>
  <w:style w:type="paragraph" w:customStyle="1" w:styleId="a90">
    <w:name w:val="a9"/>
    <w:basedOn w:val="a2"/>
    <w:rsid w:val="00B2315E"/>
    <w:pPr>
      <w:spacing w:after="192" w:line="240" w:lineRule="auto"/>
    </w:pPr>
    <w:rPr>
      <w:rFonts w:ascii="Times New Roman" w:eastAsia="Times New Roman" w:hAnsi="Times New Roman" w:cs="Times New Roman"/>
      <w:sz w:val="24"/>
      <w:szCs w:val="24"/>
    </w:rPr>
  </w:style>
  <w:style w:type="character" w:customStyle="1" w:styleId="46">
    <w:name w:val="Знак Знак4"/>
    <w:rsid w:val="00B2315E"/>
    <w:rPr>
      <w:sz w:val="24"/>
      <w:lang w:val="ru-RU" w:eastAsia="ru-RU" w:bidi="ar-SA"/>
    </w:rPr>
  </w:style>
  <w:style w:type="character" w:customStyle="1" w:styleId="310">
    <w:name w:val="Стиль3 Знак1"/>
    <w:link w:val="3"/>
    <w:rsid w:val="00B2315E"/>
    <w:rPr>
      <w:rFonts w:ascii="Arial" w:eastAsia="Times New Roman" w:hAnsi="Arial" w:cs="Times New Roman"/>
      <w:color w:val="00000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B2315E"/>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keywordtooltip">
    <w:name w:val="keywordtooltip"/>
    <w:basedOn w:val="a3"/>
    <w:rsid w:val="00B2315E"/>
  </w:style>
  <w:style w:type="character" w:customStyle="1" w:styleId="v3linkcolor">
    <w:name w:val="v3linkcolor"/>
    <w:basedOn w:val="a3"/>
    <w:rsid w:val="00B2315E"/>
  </w:style>
  <w:style w:type="character" w:customStyle="1" w:styleId="hdrorange">
    <w:name w:val="hdrorange"/>
    <w:basedOn w:val="a3"/>
    <w:rsid w:val="00B2315E"/>
  </w:style>
  <w:style w:type="paragraph" w:customStyle="1" w:styleId="Calibri">
    <w:name w:val="Обычный + Calibri"/>
    <w:aliases w:val="Черный"/>
    <w:basedOn w:val="a2"/>
    <w:uiPriority w:val="99"/>
    <w:rsid w:val="00B2315E"/>
    <w:pPr>
      <w:spacing w:after="0" w:line="240" w:lineRule="auto"/>
    </w:pPr>
    <w:rPr>
      <w:rFonts w:ascii="Calibri" w:eastAsia="Times New Roman" w:hAnsi="Calibri" w:cs="Times New Roman"/>
      <w:color w:val="000000"/>
      <w:sz w:val="24"/>
      <w:szCs w:val="24"/>
    </w:rPr>
  </w:style>
  <w:style w:type="paragraph" w:customStyle="1" w:styleId="TableContents">
    <w:name w:val="Table Contents"/>
    <w:basedOn w:val="a2"/>
    <w:rsid w:val="00B2315E"/>
    <w:pPr>
      <w:widowControl w:val="0"/>
      <w:suppressLineNumbers/>
      <w:suppressAutoHyphens/>
      <w:spacing w:after="0" w:line="240" w:lineRule="auto"/>
    </w:pPr>
    <w:rPr>
      <w:rFonts w:ascii="Times New Roman" w:eastAsia="DejaVu Sans" w:hAnsi="Times New Roman" w:cs="DejaVu Sans"/>
      <w:kern w:val="1"/>
      <w:sz w:val="24"/>
      <w:szCs w:val="24"/>
      <w:lang w:val="en-US" w:eastAsia="hi-IN" w:bidi="hi-IN"/>
    </w:rPr>
  </w:style>
  <w:style w:type="paragraph" w:customStyle="1" w:styleId="intro">
    <w:name w:val="intro"/>
    <w:basedOn w:val="a2"/>
    <w:rsid w:val="00B231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a2"/>
    <w:rsid w:val="00B231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H3">
    <w:name w:val="Заголовок 3.H3"/>
    <w:basedOn w:val="a2"/>
    <w:next w:val="a2"/>
    <w:rsid w:val="00B2315E"/>
    <w:pPr>
      <w:spacing w:before="120" w:after="0" w:line="240" w:lineRule="auto"/>
    </w:pPr>
    <w:rPr>
      <w:rFonts w:ascii="Times New Roman" w:eastAsia="Times New Roman" w:hAnsi="Times New Roman" w:cs="Times New Roman"/>
      <w:szCs w:val="20"/>
    </w:rPr>
  </w:style>
  <w:style w:type="character" w:customStyle="1" w:styleId="moz-txt-citetags">
    <w:name w:val="moz-txt-citetags"/>
    <w:basedOn w:val="a3"/>
    <w:rsid w:val="00B2315E"/>
  </w:style>
  <w:style w:type="character" w:customStyle="1" w:styleId="dfaq">
    <w:name w:val="dfaq"/>
    <w:basedOn w:val="a3"/>
    <w:rsid w:val="00B2315E"/>
  </w:style>
  <w:style w:type="character" w:customStyle="1" w:styleId="citemname">
    <w:name w:val="citemname"/>
    <w:basedOn w:val="a3"/>
    <w:rsid w:val="00B2315E"/>
  </w:style>
  <w:style w:type="character" w:customStyle="1" w:styleId="citemvalue">
    <w:name w:val="citemvalue"/>
    <w:basedOn w:val="a3"/>
    <w:rsid w:val="00B2315E"/>
  </w:style>
  <w:style w:type="character" w:customStyle="1" w:styleId="f">
    <w:name w:val="f"/>
    <w:basedOn w:val="a3"/>
    <w:rsid w:val="00B2315E"/>
  </w:style>
  <w:style w:type="paragraph" w:customStyle="1" w:styleId="textn">
    <w:name w:val="textn"/>
    <w:basedOn w:val="a2"/>
    <w:rsid w:val="00B231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51">
    <w:name w:val="prod51"/>
    <w:rsid w:val="00B2315E"/>
    <w:rPr>
      <w:rFonts w:ascii="Tahoma" w:hAnsi="Tahoma" w:cs="Tahoma" w:hint="default"/>
      <w:color w:val="333333"/>
      <w:sz w:val="17"/>
      <w:szCs w:val="17"/>
    </w:rPr>
  </w:style>
  <w:style w:type="character" w:customStyle="1" w:styleId="txt2">
    <w:name w:val="txt2"/>
    <w:basedOn w:val="a3"/>
    <w:rsid w:val="00B2315E"/>
  </w:style>
  <w:style w:type="character" w:customStyle="1" w:styleId="kontent">
    <w:name w:val="kontent"/>
    <w:basedOn w:val="a3"/>
    <w:rsid w:val="00B2315E"/>
  </w:style>
  <w:style w:type="character" w:customStyle="1" w:styleId="b-moretext">
    <w:name w:val="b-more__text"/>
    <w:basedOn w:val="a3"/>
    <w:rsid w:val="00B2315E"/>
  </w:style>
  <w:style w:type="character" w:customStyle="1" w:styleId="1f6">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B2315E"/>
    <w:rPr>
      <w:sz w:val="24"/>
      <w:lang w:val="ru-RU" w:eastAsia="ru-RU" w:bidi="ar-SA"/>
    </w:rPr>
  </w:style>
  <w:style w:type="character" w:customStyle="1" w:styleId="leipateksti11px">
    <w:name w:val="leipateksti_11px"/>
    <w:rsid w:val="00B2315E"/>
  </w:style>
  <w:style w:type="numbering" w:customStyle="1" w:styleId="3f6">
    <w:name w:val="Нет списка3"/>
    <w:next w:val="a5"/>
    <w:uiPriority w:val="99"/>
    <w:semiHidden/>
    <w:rsid w:val="00B2315E"/>
  </w:style>
  <w:style w:type="table" w:customStyle="1" w:styleId="3f7">
    <w:name w:val="Сетка таблицы3"/>
    <w:basedOn w:val="a4"/>
    <w:next w:val="af7"/>
    <w:uiPriority w:val="59"/>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5"/>
    <w:uiPriority w:val="99"/>
    <w:semiHidden/>
    <w:unhideWhenUsed/>
    <w:rsid w:val="00B2315E"/>
  </w:style>
  <w:style w:type="numbering" w:customStyle="1" w:styleId="47">
    <w:name w:val="Нет списка4"/>
    <w:next w:val="a5"/>
    <w:uiPriority w:val="99"/>
    <w:semiHidden/>
    <w:rsid w:val="00B2315E"/>
  </w:style>
  <w:style w:type="table" w:customStyle="1" w:styleId="48">
    <w:name w:val="Сетка таблицы4"/>
    <w:basedOn w:val="a4"/>
    <w:next w:val="af7"/>
    <w:uiPriority w:val="59"/>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5"/>
    <w:uiPriority w:val="99"/>
    <w:semiHidden/>
    <w:unhideWhenUsed/>
    <w:rsid w:val="00B2315E"/>
  </w:style>
  <w:style w:type="numbering" w:customStyle="1" w:styleId="55">
    <w:name w:val="Нет списка5"/>
    <w:next w:val="a5"/>
    <w:semiHidden/>
    <w:rsid w:val="00B2315E"/>
  </w:style>
  <w:style w:type="character" w:styleId="afffff5">
    <w:name w:val="Emphasis"/>
    <w:qFormat/>
    <w:rsid w:val="00B2315E"/>
    <w:rPr>
      <w:i/>
      <w:iCs/>
    </w:rPr>
  </w:style>
  <w:style w:type="character" w:customStyle="1" w:styleId="3f8">
    <w:name w:val="Знак Знак3"/>
    <w:rsid w:val="00B2315E"/>
    <w:rPr>
      <w:b/>
      <w:i/>
      <w:sz w:val="22"/>
      <w:szCs w:val="24"/>
      <w:lang w:val="ru-RU" w:eastAsia="ru-RU" w:bidi="ar-SA"/>
    </w:rPr>
  </w:style>
  <w:style w:type="character" w:customStyle="1" w:styleId="rd">
    <w:name w:val="rd"/>
    <w:basedOn w:val="a3"/>
    <w:rsid w:val="00B2315E"/>
  </w:style>
  <w:style w:type="paragraph" w:styleId="afffff6">
    <w:name w:val="Revision"/>
    <w:hidden/>
    <w:uiPriority w:val="99"/>
    <w:semiHidden/>
    <w:rsid w:val="00B2315E"/>
    <w:pPr>
      <w:spacing w:after="0" w:line="240" w:lineRule="auto"/>
    </w:pPr>
    <w:rPr>
      <w:rFonts w:ascii="Times New Roman" w:eastAsia="Times New Roman" w:hAnsi="Times New Roman" w:cs="Times New Roman"/>
      <w:sz w:val="24"/>
      <w:szCs w:val="24"/>
    </w:rPr>
  </w:style>
  <w:style w:type="numbering" w:customStyle="1" w:styleId="63">
    <w:name w:val="Нет списка6"/>
    <w:next w:val="a5"/>
    <w:semiHidden/>
    <w:rsid w:val="00B2315E"/>
  </w:style>
  <w:style w:type="paragraph" w:styleId="49">
    <w:name w:val="toc 4"/>
    <w:basedOn w:val="a2"/>
    <w:next w:val="a2"/>
    <w:autoRedefine/>
    <w:semiHidden/>
    <w:rsid w:val="00B2315E"/>
    <w:pPr>
      <w:spacing w:after="0" w:line="240" w:lineRule="auto"/>
      <w:ind w:left="720"/>
    </w:pPr>
    <w:rPr>
      <w:rFonts w:ascii="Times New Roman" w:eastAsia="Times New Roman" w:hAnsi="Times New Roman" w:cs="Times New Roman"/>
      <w:sz w:val="24"/>
      <w:szCs w:val="24"/>
    </w:rPr>
  </w:style>
  <w:style w:type="paragraph" w:styleId="56">
    <w:name w:val="toc 5"/>
    <w:basedOn w:val="a2"/>
    <w:next w:val="a2"/>
    <w:autoRedefine/>
    <w:semiHidden/>
    <w:rsid w:val="00B2315E"/>
    <w:pPr>
      <w:spacing w:after="0" w:line="240" w:lineRule="auto"/>
      <w:ind w:left="960"/>
    </w:pPr>
    <w:rPr>
      <w:rFonts w:ascii="Times New Roman" w:eastAsia="Times New Roman" w:hAnsi="Times New Roman" w:cs="Times New Roman"/>
      <w:sz w:val="24"/>
      <w:szCs w:val="24"/>
    </w:rPr>
  </w:style>
  <w:style w:type="paragraph" w:styleId="64">
    <w:name w:val="toc 6"/>
    <w:basedOn w:val="a2"/>
    <w:next w:val="a2"/>
    <w:autoRedefine/>
    <w:semiHidden/>
    <w:rsid w:val="00B2315E"/>
    <w:pPr>
      <w:spacing w:after="0" w:line="240" w:lineRule="auto"/>
      <w:ind w:left="1200"/>
    </w:pPr>
    <w:rPr>
      <w:rFonts w:ascii="Times New Roman" w:eastAsia="Times New Roman" w:hAnsi="Times New Roman" w:cs="Times New Roman"/>
      <w:sz w:val="24"/>
      <w:szCs w:val="24"/>
    </w:rPr>
  </w:style>
  <w:style w:type="paragraph" w:styleId="71">
    <w:name w:val="toc 7"/>
    <w:basedOn w:val="a2"/>
    <w:next w:val="a2"/>
    <w:autoRedefine/>
    <w:semiHidden/>
    <w:rsid w:val="00B2315E"/>
    <w:pPr>
      <w:spacing w:after="0" w:line="240" w:lineRule="auto"/>
      <w:ind w:left="1440"/>
    </w:pPr>
    <w:rPr>
      <w:rFonts w:ascii="Times New Roman" w:eastAsia="Times New Roman" w:hAnsi="Times New Roman" w:cs="Times New Roman"/>
      <w:sz w:val="24"/>
      <w:szCs w:val="24"/>
    </w:rPr>
  </w:style>
  <w:style w:type="paragraph" w:styleId="81">
    <w:name w:val="toc 8"/>
    <w:basedOn w:val="a2"/>
    <w:next w:val="a2"/>
    <w:autoRedefine/>
    <w:semiHidden/>
    <w:rsid w:val="00B2315E"/>
    <w:pPr>
      <w:spacing w:after="0" w:line="240" w:lineRule="auto"/>
      <w:ind w:left="1680"/>
    </w:pPr>
    <w:rPr>
      <w:rFonts w:ascii="Times New Roman" w:eastAsia="Times New Roman" w:hAnsi="Times New Roman" w:cs="Times New Roman"/>
      <w:sz w:val="24"/>
      <w:szCs w:val="24"/>
    </w:rPr>
  </w:style>
  <w:style w:type="paragraph" w:styleId="91">
    <w:name w:val="toc 9"/>
    <w:basedOn w:val="a2"/>
    <w:next w:val="a2"/>
    <w:autoRedefine/>
    <w:semiHidden/>
    <w:rsid w:val="00B2315E"/>
    <w:pPr>
      <w:spacing w:after="0" w:line="240" w:lineRule="auto"/>
      <w:ind w:left="1920"/>
    </w:pPr>
    <w:rPr>
      <w:rFonts w:ascii="Times New Roman" w:eastAsia="Times New Roman" w:hAnsi="Times New Roman" w:cs="Times New Roman"/>
      <w:sz w:val="24"/>
      <w:szCs w:val="24"/>
    </w:rPr>
  </w:style>
  <w:style w:type="paragraph" w:customStyle="1" w:styleId="xl22">
    <w:name w:val="xl22"/>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rPr>
  </w:style>
  <w:style w:type="paragraph" w:customStyle="1" w:styleId="xl23">
    <w:name w:val="xl23"/>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24">
    <w:name w:val="xl24"/>
    <w:basedOn w:val="a2"/>
    <w:rsid w:val="00B231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5">
    <w:name w:val="xl25"/>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6">
    <w:name w:val="xl26"/>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0"/>
      <w:szCs w:val="20"/>
    </w:rPr>
  </w:style>
  <w:style w:type="paragraph" w:customStyle="1" w:styleId="xl27">
    <w:name w:val="xl27"/>
    <w:basedOn w:val="a2"/>
    <w:rsid w:val="00B231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rPr>
  </w:style>
  <w:style w:type="paragraph" w:customStyle="1" w:styleId="xl28">
    <w:name w:val="xl28"/>
    <w:basedOn w:val="a2"/>
    <w:rsid w:val="00B2315E"/>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9">
    <w:name w:val="xl29"/>
    <w:basedOn w:val="a2"/>
    <w:rsid w:val="00B2315E"/>
    <w:pPr>
      <w:pBdr>
        <w:top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rPr>
  </w:style>
  <w:style w:type="paragraph" w:customStyle="1" w:styleId="xl30">
    <w:name w:val="xl30"/>
    <w:basedOn w:val="a2"/>
    <w:rsid w:val="00B2315E"/>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rPr>
  </w:style>
  <w:style w:type="paragraph" w:customStyle="1" w:styleId="xl31">
    <w:name w:val="xl31"/>
    <w:basedOn w:val="a2"/>
    <w:rsid w:val="00B231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32">
    <w:name w:val="xl32"/>
    <w:basedOn w:val="a2"/>
    <w:rsid w:val="00B2315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33">
    <w:name w:val="xl33"/>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0"/>
      <w:szCs w:val="20"/>
    </w:rPr>
  </w:style>
  <w:style w:type="paragraph" w:customStyle="1" w:styleId="xl34">
    <w:name w:val="xl34"/>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35">
    <w:name w:val="xl35"/>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31"/>
      <w:szCs w:val="31"/>
    </w:rPr>
  </w:style>
  <w:style w:type="character" w:customStyle="1" w:styleId="19">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f2"/>
    <w:rsid w:val="00B2315E"/>
    <w:rPr>
      <w:rFonts w:ascii="Times New Roman" w:eastAsia="Times New Roman" w:hAnsi="Times New Roman" w:cs="Times New Roman"/>
    </w:rPr>
  </w:style>
  <w:style w:type="paragraph" w:styleId="afffff7">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2"/>
    <w:link w:val="afffff8"/>
    <w:autoRedefine/>
    <w:rsid w:val="00B2315E"/>
    <w:pPr>
      <w:spacing w:after="0" w:line="360" w:lineRule="auto"/>
      <w:ind w:left="284" w:right="170" w:firstLine="851"/>
      <w:jc w:val="both"/>
    </w:pPr>
    <w:rPr>
      <w:rFonts w:ascii="Times New Roman" w:eastAsia="Times New Roman" w:hAnsi="Times New Roman" w:cs="Times New Roman"/>
      <w:sz w:val="28"/>
      <w:szCs w:val="24"/>
    </w:rPr>
  </w:style>
  <w:style w:type="character" w:customStyle="1" w:styleId="afffff8">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f7"/>
    <w:rsid w:val="00B2315E"/>
    <w:rPr>
      <w:rFonts w:ascii="Times New Roman" w:eastAsia="Times New Roman" w:hAnsi="Times New Roman" w:cs="Times New Roman"/>
      <w:sz w:val="28"/>
      <w:szCs w:val="24"/>
    </w:rPr>
  </w:style>
  <w:style w:type="paragraph" w:styleId="afffff9">
    <w:name w:val="annotation subject"/>
    <w:basedOn w:val="af3"/>
    <w:next w:val="af3"/>
    <w:link w:val="afffffa"/>
    <w:semiHidden/>
    <w:rsid w:val="00B2315E"/>
    <w:pPr>
      <w:widowControl/>
      <w:autoSpaceDE/>
      <w:autoSpaceDN/>
      <w:adjustRightInd/>
    </w:pPr>
    <w:rPr>
      <w:b/>
      <w:bCs/>
    </w:rPr>
  </w:style>
  <w:style w:type="character" w:customStyle="1" w:styleId="afffffa">
    <w:name w:val="Тема примечания Знак"/>
    <w:basedOn w:val="af4"/>
    <w:link w:val="afffff9"/>
    <w:semiHidden/>
    <w:rsid w:val="00B2315E"/>
    <w:rPr>
      <w:rFonts w:ascii="Times New Roman" w:eastAsia="Times New Roman" w:hAnsi="Times New Roman" w:cs="Times New Roman"/>
      <w:b/>
      <w:bCs/>
      <w:sz w:val="20"/>
      <w:szCs w:val="20"/>
    </w:rPr>
  </w:style>
  <w:style w:type="paragraph" w:customStyle="1" w:styleId="2CharChar">
    <w:name w:val="Знак Знак2 Char Char"/>
    <w:basedOn w:val="a2"/>
    <w:rsid w:val="00B2315E"/>
    <w:pPr>
      <w:spacing w:after="160" w:line="240" w:lineRule="exact"/>
    </w:pPr>
    <w:rPr>
      <w:rFonts w:ascii="Verdana" w:eastAsia="Times New Roman" w:hAnsi="Verdana" w:cs="Verdana"/>
      <w:sz w:val="20"/>
      <w:szCs w:val="20"/>
      <w:lang w:val="en-US" w:eastAsia="en-US"/>
    </w:rPr>
  </w:style>
  <w:style w:type="table" w:customStyle="1" w:styleId="57">
    <w:name w:val="Сетка таблицы5"/>
    <w:basedOn w:val="a4"/>
    <w:next w:val="af7"/>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2"/>
    <w:rsid w:val="00B2315E"/>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a2"/>
    <w:rsid w:val="00B2315E"/>
    <w:pPr>
      <w:spacing w:before="100" w:beforeAutospacing="1" w:after="100" w:afterAutospacing="1" w:line="240" w:lineRule="auto"/>
    </w:pPr>
    <w:rPr>
      <w:rFonts w:ascii="Arial CYR" w:eastAsia="Times New Roman" w:hAnsi="Arial CYR" w:cs="Arial CYR"/>
    </w:rPr>
  </w:style>
  <w:style w:type="paragraph" w:customStyle="1" w:styleId="font7">
    <w:name w:val="font7"/>
    <w:basedOn w:val="a2"/>
    <w:rsid w:val="00B2315E"/>
    <w:pPr>
      <w:spacing w:before="100" w:beforeAutospacing="1" w:after="100" w:afterAutospacing="1" w:line="240" w:lineRule="auto"/>
    </w:pPr>
    <w:rPr>
      <w:rFonts w:ascii="Times New Roman" w:eastAsia="Times New Roman" w:hAnsi="Times New Roman" w:cs="Times New Roman"/>
    </w:rPr>
  </w:style>
  <w:style w:type="numbering" w:customStyle="1" w:styleId="72">
    <w:name w:val="Нет списка7"/>
    <w:next w:val="a5"/>
    <w:uiPriority w:val="99"/>
    <w:semiHidden/>
    <w:unhideWhenUsed/>
    <w:rsid w:val="00B2315E"/>
  </w:style>
  <w:style w:type="character" w:customStyle="1" w:styleId="4a">
    <w:name w:val="Знак Знак4"/>
    <w:rsid w:val="00B2315E"/>
    <w:rPr>
      <w:sz w:val="24"/>
      <w:lang w:val="ru-RU" w:eastAsia="ru-RU" w:bidi="ar-SA"/>
    </w:rPr>
  </w:style>
  <w:style w:type="character" w:customStyle="1" w:styleId="3f9">
    <w:name w:val="Знак Знак3"/>
    <w:rsid w:val="00B2315E"/>
    <w:rPr>
      <w:b/>
      <w:i/>
      <w:sz w:val="22"/>
      <w:szCs w:val="24"/>
      <w:lang w:val="ru-RU" w:eastAsia="ru-RU" w:bidi="ar-SA"/>
    </w:rPr>
  </w:style>
  <w:style w:type="numbering" w:customStyle="1" w:styleId="82">
    <w:name w:val="Нет списка8"/>
    <w:next w:val="a5"/>
    <w:uiPriority w:val="99"/>
    <w:semiHidden/>
    <w:unhideWhenUsed/>
    <w:rsid w:val="00B2315E"/>
  </w:style>
  <w:style w:type="paragraph" w:styleId="afffffb">
    <w:name w:val="caption"/>
    <w:basedOn w:val="a2"/>
    <w:next w:val="a2"/>
    <w:qFormat/>
    <w:rsid w:val="00B2315E"/>
    <w:pPr>
      <w:spacing w:before="120" w:after="120" w:line="240" w:lineRule="auto"/>
    </w:pPr>
    <w:rPr>
      <w:rFonts w:ascii="Times New Roman" w:eastAsia="Times New Roman" w:hAnsi="Times New Roman" w:cs="Times New Roman"/>
      <w:b/>
      <w:sz w:val="20"/>
      <w:szCs w:val="20"/>
      <w:lang w:eastAsia="en-US"/>
    </w:rPr>
  </w:style>
  <w:style w:type="paragraph" w:styleId="2fb">
    <w:name w:val="Quote"/>
    <w:basedOn w:val="a2"/>
    <w:next w:val="a2"/>
    <w:link w:val="2fc"/>
    <w:qFormat/>
    <w:rsid w:val="00B2315E"/>
    <w:pPr>
      <w:jc w:val="both"/>
    </w:pPr>
    <w:rPr>
      <w:rFonts w:ascii="Calibri" w:eastAsia="Calibri" w:hAnsi="Calibri" w:cs="Times New Roman"/>
      <w:i/>
      <w:iCs/>
      <w:color w:val="000000"/>
      <w:lang w:eastAsia="en-US"/>
    </w:rPr>
  </w:style>
  <w:style w:type="character" w:customStyle="1" w:styleId="2fc">
    <w:name w:val="Цитата 2 Знак"/>
    <w:basedOn w:val="a3"/>
    <w:link w:val="2fb"/>
    <w:rsid w:val="00B2315E"/>
    <w:rPr>
      <w:rFonts w:ascii="Calibri" w:eastAsia="Calibri" w:hAnsi="Calibri" w:cs="Times New Roman"/>
      <w:i/>
      <w:iCs/>
      <w:color w:val="000000"/>
      <w:lang w:eastAsia="en-US"/>
    </w:rPr>
  </w:style>
  <w:style w:type="character" w:styleId="afffffc">
    <w:name w:val="Book Title"/>
    <w:qFormat/>
    <w:rsid w:val="00B2315E"/>
    <w:rPr>
      <w:b/>
      <w:bCs/>
      <w:smallCaps/>
      <w:spacing w:val="5"/>
    </w:rPr>
  </w:style>
  <w:style w:type="character" w:customStyle="1" w:styleId="apple-converted-space">
    <w:name w:val="apple-converted-space"/>
    <w:basedOn w:val="a3"/>
    <w:uiPriority w:val="99"/>
    <w:rsid w:val="00B2315E"/>
  </w:style>
  <w:style w:type="character" w:customStyle="1" w:styleId="apple-style-span">
    <w:name w:val="apple-style-span"/>
    <w:basedOn w:val="a3"/>
    <w:rsid w:val="00B2315E"/>
  </w:style>
  <w:style w:type="numbering" w:customStyle="1" w:styleId="92">
    <w:name w:val="Нет списка9"/>
    <w:next w:val="a5"/>
    <w:uiPriority w:val="99"/>
    <w:semiHidden/>
    <w:unhideWhenUsed/>
    <w:rsid w:val="00B2315E"/>
  </w:style>
  <w:style w:type="numbering" w:customStyle="1" w:styleId="100">
    <w:name w:val="Нет списка10"/>
    <w:next w:val="a5"/>
    <w:uiPriority w:val="99"/>
    <w:semiHidden/>
    <w:unhideWhenUsed/>
    <w:rsid w:val="00B2315E"/>
  </w:style>
  <w:style w:type="table" w:customStyle="1" w:styleId="65">
    <w:name w:val="Сетка таблицы6"/>
    <w:basedOn w:val="a4"/>
    <w:next w:val="af7"/>
    <w:uiPriority w:val="59"/>
    <w:rsid w:val="00B2315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ption1">
    <w:name w:val="option1"/>
    <w:rsid w:val="00B2315E"/>
  </w:style>
  <w:style w:type="character" w:customStyle="1" w:styleId="b-dotted-linecontent2">
    <w:name w:val="b-dotted-line__content2"/>
    <w:rsid w:val="00B2315E"/>
    <w:rPr>
      <w:vanish w:val="0"/>
      <w:webHidden w:val="0"/>
      <w:specVanish w:val="0"/>
    </w:rPr>
  </w:style>
  <w:style w:type="paragraph" w:styleId="afffffd">
    <w:name w:val="Document Map"/>
    <w:basedOn w:val="a2"/>
    <w:link w:val="afffffe"/>
    <w:uiPriority w:val="99"/>
    <w:semiHidden/>
    <w:unhideWhenUsed/>
    <w:rsid w:val="00512AE8"/>
    <w:pPr>
      <w:spacing w:after="0" w:line="240" w:lineRule="auto"/>
    </w:pPr>
    <w:rPr>
      <w:rFonts w:ascii="Tahoma" w:hAnsi="Tahoma" w:cs="Tahoma"/>
      <w:sz w:val="16"/>
      <w:szCs w:val="16"/>
    </w:rPr>
  </w:style>
  <w:style w:type="character" w:customStyle="1" w:styleId="afffffe">
    <w:name w:val="Схема документа Знак"/>
    <w:basedOn w:val="a3"/>
    <w:link w:val="afffffd"/>
    <w:uiPriority w:val="99"/>
    <w:semiHidden/>
    <w:rsid w:val="00512AE8"/>
    <w:rPr>
      <w:rFonts w:ascii="Tahoma" w:hAnsi="Tahoma" w:cs="Tahoma"/>
      <w:sz w:val="16"/>
      <w:szCs w:val="16"/>
    </w:rPr>
  </w:style>
  <w:style w:type="character" w:customStyle="1" w:styleId="4b">
    <w:name w:val="Заголовок №4_"/>
    <w:link w:val="4c"/>
    <w:uiPriority w:val="99"/>
    <w:locked/>
    <w:rsid w:val="00E73ED0"/>
    <w:rPr>
      <w:rFonts w:cs="Times New Roman"/>
      <w:b/>
      <w:bCs/>
      <w:sz w:val="21"/>
      <w:szCs w:val="21"/>
      <w:shd w:val="clear" w:color="auto" w:fill="FFFFFF"/>
    </w:rPr>
  </w:style>
  <w:style w:type="paragraph" w:customStyle="1" w:styleId="4c">
    <w:name w:val="Заголовок №4"/>
    <w:basedOn w:val="a2"/>
    <w:link w:val="4b"/>
    <w:uiPriority w:val="99"/>
    <w:rsid w:val="00E73ED0"/>
    <w:pPr>
      <w:shd w:val="clear" w:color="auto" w:fill="FFFFFF"/>
      <w:spacing w:before="240" w:after="0" w:line="274" w:lineRule="exact"/>
      <w:outlineLvl w:val="3"/>
    </w:pPr>
    <w:rPr>
      <w:rFonts w:cs="Times New Roman"/>
      <w:b/>
      <w:bCs/>
      <w:sz w:val="21"/>
      <w:szCs w:val="21"/>
    </w:rPr>
  </w:style>
  <w:style w:type="character" w:customStyle="1" w:styleId="1f7">
    <w:name w:val="Основной текст + Полужирный1"/>
    <w:uiPriority w:val="99"/>
    <w:rsid w:val="00E73ED0"/>
    <w:rPr>
      <w:rFonts w:ascii="Times New Roman" w:hAnsi="Times New Roman"/>
      <w:b/>
      <w:spacing w:val="0"/>
      <w:sz w:val="22"/>
    </w:rPr>
  </w:style>
  <w:style w:type="character" w:customStyle="1" w:styleId="ng-binding">
    <w:name w:val="ng-binding"/>
    <w:basedOn w:val="a3"/>
    <w:uiPriority w:val="99"/>
    <w:rsid w:val="00E73ED0"/>
    <w:rPr>
      <w:rFonts w:cs="Times New Roman"/>
    </w:rPr>
  </w:style>
  <w:style w:type="character" w:customStyle="1" w:styleId="acronym">
    <w:name w:val="acronym"/>
    <w:basedOn w:val="a3"/>
    <w:rsid w:val="00E73ED0"/>
  </w:style>
  <w:style w:type="character" w:customStyle="1" w:styleId="nobr">
    <w:name w:val="nobr"/>
    <w:basedOn w:val="a3"/>
    <w:rsid w:val="00E73ED0"/>
  </w:style>
  <w:style w:type="character" w:customStyle="1" w:styleId="hbrace">
    <w:name w:val="hbrace"/>
    <w:basedOn w:val="a3"/>
    <w:rsid w:val="00E73ED0"/>
  </w:style>
  <w:style w:type="paragraph" w:customStyle="1" w:styleId="affffff">
    <w:name w:val="Документ"/>
    <w:basedOn w:val="a2"/>
    <w:link w:val="affffff0"/>
    <w:qFormat/>
    <w:rsid w:val="00BB4EB4"/>
    <w:pPr>
      <w:spacing w:after="60"/>
      <w:ind w:firstLine="567"/>
      <w:jc w:val="both"/>
    </w:pPr>
    <w:rPr>
      <w:rFonts w:ascii="Times New Roman" w:eastAsiaTheme="minorHAnsi" w:hAnsi="Times New Roman" w:cs="Times New Roman"/>
      <w:sz w:val="21"/>
      <w:lang w:eastAsia="en-US"/>
    </w:rPr>
  </w:style>
  <w:style w:type="character" w:customStyle="1" w:styleId="affffff0">
    <w:name w:val="Документ Знак"/>
    <w:basedOn w:val="a3"/>
    <w:link w:val="affffff"/>
    <w:rsid w:val="00BB4EB4"/>
    <w:rPr>
      <w:rFonts w:ascii="Times New Roman" w:eastAsiaTheme="minorHAnsi" w:hAnsi="Times New Roman" w:cs="Times New Roman"/>
      <w:sz w:val="21"/>
      <w:lang w:eastAsia="en-US"/>
    </w:rPr>
  </w:style>
  <w:style w:type="paragraph" w:customStyle="1" w:styleId="affffff1">
    <w:name w:val="Таблица"/>
    <w:basedOn w:val="affffff"/>
    <w:link w:val="affffff2"/>
    <w:qFormat/>
    <w:rsid w:val="00121688"/>
    <w:pPr>
      <w:spacing w:after="0" w:line="240" w:lineRule="auto"/>
      <w:ind w:firstLine="0"/>
      <w:jc w:val="left"/>
    </w:pPr>
    <w:rPr>
      <w:bCs/>
    </w:rPr>
  </w:style>
  <w:style w:type="character" w:customStyle="1" w:styleId="affffff2">
    <w:name w:val="Таблица Знак"/>
    <w:basedOn w:val="affffff0"/>
    <w:link w:val="affffff1"/>
    <w:rsid w:val="00121688"/>
    <w:rPr>
      <w:rFonts w:ascii="Times New Roman" w:eastAsiaTheme="minorHAnsi" w:hAnsi="Times New Roman" w:cs="Times New Roman"/>
      <w:bCs/>
      <w:sz w:val="21"/>
      <w:lang w:eastAsia="en-US"/>
    </w:rPr>
  </w:style>
</w:styles>
</file>

<file path=word/webSettings.xml><?xml version="1.0" encoding="utf-8"?>
<w:webSettings xmlns:r="http://schemas.openxmlformats.org/officeDocument/2006/relationships" xmlns:w="http://schemas.openxmlformats.org/wordprocessingml/2006/main">
  <w:divs>
    <w:div w:id="168567221">
      <w:bodyDiv w:val="1"/>
      <w:marLeft w:val="0"/>
      <w:marRight w:val="0"/>
      <w:marTop w:val="0"/>
      <w:marBottom w:val="0"/>
      <w:divBdr>
        <w:top w:val="none" w:sz="0" w:space="0" w:color="auto"/>
        <w:left w:val="none" w:sz="0" w:space="0" w:color="auto"/>
        <w:bottom w:val="none" w:sz="0" w:space="0" w:color="auto"/>
        <w:right w:val="none" w:sz="0" w:space="0" w:color="auto"/>
      </w:divBdr>
    </w:div>
    <w:div w:id="656302312">
      <w:bodyDiv w:val="1"/>
      <w:marLeft w:val="0"/>
      <w:marRight w:val="0"/>
      <w:marTop w:val="0"/>
      <w:marBottom w:val="0"/>
      <w:divBdr>
        <w:top w:val="none" w:sz="0" w:space="0" w:color="auto"/>
        <w:left w:val="none" w:sz="0" w:space="0" w:color="auto"/>
        <w:bottom w:val="none" w:sz="0" w:space="0" w:color="auto"/>
        <w:right w:val="none" w:sz="0" w:space="0" w:color="auto"/>
      </w:divBdr>
    </w:div>
    <w:div w:id="710765200">
      <w:bodyDiv w:val="1"/>
      <w:marLeft w:val="0"/>
      <w:marRight w:val="0"/>
      <w:marTop w:val="0"/>
      <w:marBottom w:val="0"/>
      <w:divBdr>
        <w:top w:val="none" w:sz="0" w:space="0" w:color="auto"/>
        <w:left w:val="none" w:sz="0" w:space="0" w:color="auto"/>
        <w:bottom w:val="none" w:sz="0" w:space="0" w:color="auto"/>
        <w:right w:val="none" w:sz="0" w:space="0" w:color="auto"/>
      </w:divBdr>
    </w:div>
    <w:div w:id="1128739614">
      <w:bodyDiv w:val="1"/>
      <w:marLeft w:val="0"/>
      <w:marRight w:val="0"/>
      <w:marTop w:val="0"/>
      <w:marBottom w:val="0"/>
      <w:divBdr>
        <w:top w:val="none" w:sz="0" w:space="0" w:color="auto"/>
        <w:left w:val="none" w:sz="0" w:space="0" w:color="auto"/>
        <w:bottom w:val="none" w:sz="0" w:space="0" w:color="auto"/>
        <w:right w:val="none" w:sz="0" w:space="0" w:color="auto"/>
      </w:divBdr>
    </w:div>
    <w:div w:id="1212497472">
      <w:bodyDiv w:val="1"/>
      <w:marLeft w:val="0"/>
      <w:marRight w:val="0"/>
      <w:marTop w:val="0"/>
      <w:marBottom w:val="0"/>
      <w:divBdr>
        <w:top w:val="none" w:sz="0" w:space="0" w:color="auto"/>
        <w:left w:val="none" w:sz="0" w:space="0" w:color="auto"/>
        <w:bottom w:val="none" w:sz="0" w:space="0" w:color="auto"/>
        <w:right w:val="none" w:sz="0" w:space="0" w:color="auto"/>
      </w:divBdr>
    </w:div>
    <w:div w:id="1375691885">
      <w:bodyDiv w:val="1"/>
      <w:marLeft w:val="0"/>
      <w:marRight w:val="0"/>
      <w:marTop w:val="0"/>
      <w:marBottom w:val="0"/>
      <w:divBdr>
        <w:top w:val="none" w:sz="0" w:space="0" w:color="auto"/>
        <w:left w:val="none" w:sz="0" w:space="0" w:color="auto"/>
        <w:bottom w:val="none" w:sz="0" w:space="0" w:color="auto"/>
        <w:right w:val="none" w:sz="0" w:space="0" w:color="auto"/>
      </w:divBdr>
    </w:div>
    <w:div w:id="1462533405">
      <w:bodyDiv w:val="1"/>
      <w:marLeft w:val="0"/>
      <w:marRight w:val="0"/>
      <w:marTop w:val="0"/>
      <w:marBottom w:val="0"/>
      <w:divBdr>
        <w:top w:val="none" w:sz="0" w:space="0" w:color="auto"/>
        <w:left w:val="none" w:sz="0" w:space="0" w:color="auto"/>
        <w:bottom w:val="none" w:sz="0" w:space="0" w:color="auto"/>
        <w:right w:val="none" w:sz="0" w:space="0" w:color="auto"/>
      </w:divBdr>
    </w:div>
    <w:div w:id="1856844180">
      <w:bodyDiv w:val="1"/>
      <w:marLeft w:val="0"/>
      <w:marRight w:val="0"/>
      <w:marTop w:val="0"/>
      <w:marBottom w:val="0"/>
      <w:divBdr>
        <w:top w:val="none" w:sz="0" w:space="0" w:color="auto"/>
        <w:left w:val="none" w:sz="0" w:space="0" w:color="auto"/>
        <w:bottom w:val="none" w:sz="0" w:space="0" w:color="auto"/>
        <w:right w:val="none" w:sz="0" w:space="0" w:color="auto"/>
      </w:divBdr>
    </w:div>
    <w:div w:id="213883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http://etp.torg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A688A-A0AD-40BC-9F9F-2EB3BAA9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20</Pages>
  <Words>10712</Words>
  <Characters>61061</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User</cp:lastModifiedBy>
  <cp:revision>5</cp:revision>
  <cp:lastPrinted>2025-02-26T05:06:00Z</cp:lastPrinted>
  <dcterms:created xsi:type="dcterms:W3CDTF">2025-11-18T00:43:00Z</dcterms:created>
  <dcterms:modified xsi:type="dcterms:W3CDTF">2025-11-19T10:40:00Z</dcterms:modified>
</cp:coreProperties>
</file>