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28065">
      <w:pPr>
        <w:spacing w:after="0"/>
        <w:jc w:val="center"/>
        <w:outlineLvl w:val="0"/>
        <w:rPr>
          <w:rFonts w:ascii="Times New Roman" w:hAnsi="Times New Roman" w:eastAsia="Times New Roman"/>
          <w:b/>
          <w:color w:val="auto"/>
          <w:kern w:val="28"/>
          <w:sz w:val="36"/>
          <w:szCs w:val="36"/>
          <w:highlight w:val="none"/>
          <w:shd w:val="clear" w:color="auto" w:fill="auto"/>
          <w:lang w:eastAsia="ru-RU"/>
        </w:rPr>
      </w:pPr>
      <w:r>
        <w:rPr>
          <w:rFonts w:ascii="Times New Roman" w:hAnsi="Times New Roman" w:eastAsia="Times New Roman"/>
          <w:b/>
          <w:color w:val="auto"/>
          <w:sz w:val="36"/>
          <w:szCs w:val="36"/>
          <w:highlight w:val="none"/>
          <w:shd w:val="clear" w:color="auto" w:fill="auto"/>
          <w:lang w:eastAsia="ru-RU"/>
        </w:rPr>
        <w:t>Общество с ограниченной ответственностью» ЭНЕРГОСЕТИ»</w:t>
      </w:r>
    </w:p>
    <w:p w14:paraId="1FFFBD17">
      <w:pPr>
        <w:spacing w:after="0" w:line="240" w:lineRule="auto"/>
        <w:ind w:left="3540" w:firstLine="708"/>
        <w:jc w:val="right"/>
        <w:outlineLvl w:val="0"/>
        <w:rPr>
          <w:rFonts w:ascii="Times New Roman" w:hAnsi="Times New Roman" w:eastAsia="Times New Roman"/>
          <w:b/>
          <w:color w:val="auto"/>
          <w:kern w:val="28"/>
          <w:sz w:val="24"/>
          <w:szCs w:val="24"/>
          <w:highlight w:val="none"/>
          <w:shd w:val="clear" w:color="auto" w:fill="auto"/>
          <w:lang w:eastAsia="ru-RU"/>
        </w:rPr>
      </w:pPr>
    </w:p>
    <w:tbl>
      <w:tblPr>
        <w:tblStyle w:val="12"/>
        <w:tblW w:w="10281" w:type="dxa"/>
        <w:tblInd w:w="0" w:type="dxa"/>
        <w:tblLayout w:type="autofit"/>
        <w:tblCellMar>
          <w:top w:w="0" w:type="dxa"/>
          <w:left w:w="108" w:type="dxa"/>
          <w:bottom w:w="0" w:type="dxa"/>
          <w:right w:w="108" w:type="dxa"/>
        </w:tblCellMar>
      </w:tblPr>
      <w:tblGrid>
        <w:gridCol w:w="10281"/>
      </w:tblGrid>
      <w:tr w14:paraId="4F914912">
        <w:tblPrEx>
          <w:tblCellMar>
            <w:top w:w="0" w:type="dxa"/>
            <w:left w:w="108" w:type="dxa"/>
            <w:bottom w:w="0" w:type="dxa"/>
            <w:right w:w="108" w:type="dxa"/>
          </w:tblCellMar>
        </w:tblPrEx>
        <w:tc>
          <w:tcPr>
            <w:tcW w:w="10281" w:type="dxa"/>
          </w:tcPr>
          <w:tbl>
            <w:tblPr>
              <w:tblStyle w:val="12"/>
              <w:tblW w:w="10065" w:type="dxa"/>
              <w:tblInd w:w="0" w:type="dxa"/>
              <w:tblLayout w:type="autofit"/>
              <w:tblCellMar>
                <w:top w:w="0" w:type="dxa"/>
                <w:left w:w="108" w:type="dxa"/>
                <w:bottom w:w="0" w:type="dxa"/>
                <w:right w:w="108" w:type="dxa"/>
              </w:tblCellMar>
            </w:tblPr>
            <w:tblGrid>
              <w:gridCol w:w="4361"/>
              <w:gridCol w:w="1134"/>
              <w:gridCol w:w="4570"/>
            </w:tblGrid>
            <w:tr w14:paraId="5130779D">
              <w:tblPrEx>
                <w:tblCellMar>
                  <w:top w:w="0" w:type="dxa"/>
                  <w:left w:w="108" w:type="dxa"/>
                  <w:bottom w:w="0" w:type="dxa"/>
                  <w:right w:w="108" w:type="dxa"/>
                </w:tblCellMar>
              </w:tblPrEx>
              <w:tc>
                <w:tcPr>
                  <w:tcW w:w="4361" w:type="dxa"/>
                  <w:shd w:val="clear" w:color="auto" w:fill="auto"/>
                </w:tcPr>
                <w:p w14:paraId="74958F2E">
                  <w:pPr>
                    <w:spacing w:after="60" w:line="360" w:lineRule="auto"/>
                    <w:rPr>
                      <w:rFonts w:ascii="Times New Roman" w:hAnsi="Times New Roman" w:eastAsia="Times New Roman"/>
                      <w:color w:val="auto"/>
                      <w:sz w:val="24"/>
                      <w:szCs w:val="24"/>
                      <w:highlight w:val="none"/>
                      <w:shd w:val="clear" w:color="auto" w:fill="auto"/>
                      <w:lang w:eastAsia="ru-RU"/>
                    </w:rPr>
                  </w:pPr>
                </w:p>
              </w:tc>
              <w:tc>
                <w:tcPr>
                  <w:tcW w:w="1134" w:type="dxa"/>
                  <w:shd w:val="clear" w:color="auto" w:fill="auto"/>
                </w:tcPr>
                <w:p w14:paraId="348F5FE7">
                  <w:pPr>
                    <w:spacing w:after="60" w:line="360" w:lineRule="auto"/>
                    <w:jc w:val="both"/>
                    <w:rPr>
                      <w:rFonts w:ascii="Times New Roman" w:hAnsi="Times New Roman" w:eastAsia="Times New Roman"/>
                      <w:color w:val="auto"/>
                      <w:sz w:val="24"/>
                      <w:szCs w:val="24"/>
                      <w:highlight w:val="none"/>
                      <w:shd w:val="clear" w:color="auto" w:fill="auto"/>
                      <w:lang w:eastAsia="ru-RU"/>
                    </w:rPr>
                  </w:pPr>
                </w:p>
              </w:tc>
              <w:tc>
                <w:tcPr>
                  <w:tcW w:w="4570" w:type="dxa"/>
                  <w:shd w:val="clear" w:color="auto" w:fill="auto"/>
                </w:tcPr>
                <w:tbl>
                  <w:tblPr>
                    <w:tblStyle w:val="12"/>
                    <w:tblW w:w="0" w:type="auto"/>
                    <w:tblInd w:w="0" w:type="dxa"/>
                    <w:tblLayout w:type="autofit"/>
                    <w:tblCellMar>
                      <w:top w:w="0" w:type="dxa"/>
                      <w:left w:w="108" w:type="dxa"/>
                      <w:bottom w:w="0" w:type="dxa"/>
                      <w:right w:w="108" w:type="dxa"/>
                    </w:tblCellMar>
                  </w:tblPr>
                  <w:tblGrid>
                    <w:gridCol w:w="4354"/>
                  </w:tblGrid>
                  <w:tr w14:paraId="266B1E33">
                    <w:tblPrEx>
                      <w:tblCellMar>
                        <w:top w:w="0" w:type="dxa"/>
                        <w:left w:w="108" w:type="dxa"/>
                        <w:bottom w:w="0" w:type="dxa"/>
                        <w:right w:w="108" w:type="dxa"/>
                      </w:tblCellMar>
                    </w:tblPrEx>
                    <w:tc>
                      <w:tcPr>
                        <w:tcW w:w="4819" w:type="dxa"/>
                        <w:shd w:val="clear" w:color="auto" w:fill="auto"/>
                      </w:tcPr>
                      <w:p w14:paraId="45C4985F">
                        <w:pPr>
                          <w:autoSpaceDE w:val="0"/>
                          <w:autoSpaceDN w:val="0"/>
                          <w:spacing w:after="0" w:line="240" w:lineRule="auto"/>
                          <w:jc w:val="right"/>
                          <w:rPr>
                            <w:rFonts w:ascii="Times New Roman" w:hAnsi="Times New Roman" w:eastAsia="Times New Roman"/>
                            <w:color w:val="auto"/>
                            <w:highlight w:val="none"/>
                            <w:shd w:val="clear" w:color="auto" w:fill="auto"/>
                            <w:lang w:eastAsia="ru-RU"/>
                          </w:rPr>
                        </w:pPr>
                        <w:r>
                          <w:rPr>
                            <w:rFonts w:ascii="Times New Roman" w:hAnsi="Times New Roman" w:eastAsia="Times New Roman"/>
                            <w:color w:val="auto"/>
                            <w:highlight w:val="none"/>
                            <w:shd w:val="clear" w:color="auto" w:fill="auto"/>
                            <w:lang w:eastAsia="ru-RU"/>
                          </w:rPr>
                          <w:t>УТВЕРЖДЕНО</w:t>
                        </w:r>
                      </w:p>
                      <w:p w14:paraId="13E9CB2C">
                        <w:pPr>
                          <w:autoSpaceDE w:val="0"/>
                          <w:autoSpaceDN w:val="0"/>
                          <w:spacing w:after="0" w:line="240" w:lineRule="auto"/>
                          <w:jc w:val="right"/>
                          <w:rPr>
                            <w:rFonts w:ascii="Times New Roman" w:hAnsi="Times New Roman" w:eastAsia="Times New Roman"/>
                            <w:color w:val="auto"/>
                            <w:highlight w:val="none"/>
                            <w:shd w:val="clear" w:color="auto" w:fill="auto"/>
                            <w:lang w:eastAsia="ru-RU"/>
                          </w:rPr>
                        </w:pPr>
                        <w:r>
                          <w:rPr>
                            <w:rFonts w:ascii="Times New Roman" w:hAnsi="Times New Roman" w:eastAsia="Times New Roman"/>
                            <w:color w:val="auto"/>
                            <w:highlight w:val="none"/>
                            <w:shd w:val="clear" w:color="auto" w:fill="auto"/>
                            <w:lang w:eastAsia="ru-RU"/>
                          </w:rPr>
                          <w:t>Директор ООО «Энергосети»</w:t>
                        </w:r>
                      </w:p>
                      <w:p w14:paraId="724E48BB">
                        <w:pPr>
                          <w:spacing w:after="0" w:line="240" w:lineRule="auto"/>
                          <w:jc w:val="right"/>
                          <w:rPr>
                            <w:rFonts w:ascii="Times New Roman" w:hAnsi="Times New Roman" w:eastAsia="Times New Roman"/>
                            <w:color w:val="auto"/>
                            <w:sz w:val="24"/>
                            <w:szCs w:val="24"/>
                            <w:highlight w:val="none"/>
                            <w:shd w:val="clear" w:color="auto" w:fill="auto"/>
                            <w:lang w:eastAsia="ru-RU"/>
                          </w:rPr>
                        </w:pPr>
                        <w:r>
                          <w:rPr>
                            <w:rFonts w:ascii="Times New Roman" w:hAnsi="Times New Roman" w:eastAsia="Times New Roman"/>
                            <w:color w:val="auto"/>
                            <w:highlight w:val="none"/>
                            <w:shd w:val="clear" w:color="auto" w:fill="auto"/>
                            <w:lang w:eastAsia="ru-RU"/>
                          </w:rPr>
                          <w:t>__________ _____</w:t>
                        </w:r>
                      </w:p>
                      <w:p w14:paraId="1988281F">
                        <w:pPr>
                          <w:spacing w:after="0" w:line="240" w:lineRule="auto"/>
                          <w:ind w:firstLine="668"/>
                          <w:rPr>
                            <w:rFonts w:ascii="Times New Roman" w:hAnsi="Times New Roman" w:eastAsia="Times New Roman"/>
                            <w:color w:val="auto"/>
                            <w:sz w:val="24"/>
                            <w:szCs w:val="24"/>
                            <w:highlight w:val="none"/>
                            <w:shd w:val="clear" w:color="auto" w:fill="auto"/>
                            <w:lang w:eastAsia="ru-RU"/>
                          </w:rPr>
                        </w:pPr>
                        <w:r>
                          <w:rPr>
                            <w:rFonts w:ascii="Times New Roman" w:hAnsi="Times New Roman" w:eastAsia="Times New Roman"/>
                            <w:color w:val="auto"/>
                            <w:sz w:val="24"/>
                            <w:szCs w:val="24"/>
                            <w:highlight w:val="none"/>
                            <w:shd w:val="clear" w:color="auto" w:fill="auto"/>
                            <w:lang w:eastAsia="ru-RU"/>
                          </w:rPr>
                          <w:t xml:space="preserve">    м.п.</w:t>
                        </w:r>
                      </w:p>
                    </w:tc>
                  </w:tr>
                </w:tbl>
                <w:p w14:paraId="47E8D500">
                  <w:pPr>
                    <w:spacing w:after="60" w:line="360" w:lineRule="auto"/>
                    <w:jc w:val="both"/>
                    <w:rPr>
                      <w:rFonts w:ascii="Times New Roman" w:hAnsi="Times New Roman" w:eastAsia="Times New Roman"/>
                      <w:color w:val="auto"/>
                      <w:sz w:val="24"/>
                      <w:szCs w:val="24"/>
                      <w:highlight w:val="none"/>
                      <w:shd w:val="clear" w:color="auto" w:fill="auto"/>
                      <w:lang w:eastAsia="ru-RU"/>
                    </w:rPr>
                  </w:pPr>
                </w:p>
              </w:tc>
            </w:tr>
          </w:tbl>
          <w:p w14:paraId="619527E3">
            <w:pPr>
              <w:spacing w:after="60" w:line="240" w:lineRule="auto"/>
              <w:jc w:val="both"/>
              <w:rPr>
                <w:rFonts w:ascii="Times New Roman" w:hAnsi="Times New Roman" w:eastAsia="Times New Roman"/>
                <w:color w:val="auto"/>
                <w:sz w:val="24"/>
                <w:szCs w:val="24"/>
                <w:highlight w:val="none"/>
                <w:shd w:val="clear" w:color="auto" w:fill="auto"/>
                <w:lang w:eastAsia="ru-RU"/>
              </w:rPr>
            </w:pPr>
          </w:p>
        </w:tc>
      </w:tr>
    </w:tbl>
    <w:p w14:paraId="7F35843A">
      <w:pPr>
        <w:autoSpaceDE w:val="0"/>
        <w:autoSpaceDN w:val="0"/>
        <w:adjustRightInd w:val="0"/>
        <w:spacing w:after="0" w:line="240" w:lineRule="auto"/>
        <w:jc w:val="right"/>
        <w:rPr>
          <w:rFonts w:ascii="Times New Roman" w:hAnsi="Times New Roman"/>
          <w:b/>
          <w:bCs/>
          <w:color w:val="auto"/>
          <w:sz w:val="24"/>
          <w:szCs w:val="24"/>
          <w:highlight w:val="none"/>
          <w:shd w:val="clear" w:color="auto" w:fill="auto"/>
        </w:rPr>
      </w:pPr>
    </w:p>
    <w:p w14:paraId="3C8AA858">
      <w:pPr>
        <w:autoSpaceDE w:val="0"/>
        <w:autoSpaceDN w:val="0"/>
        <w:adjustRightInd w:val="0"/>
        <w:spacing w:after="0" w:line="240" w:lineRule="auto"/>
        <w:jc w:val="right"/>
        <w:rPr>
          <w:rFonts w:ascii="Times New Roman" w:hAnsi="Times New Roman"/>
          <w:b/>
          <w:bCs/>
          <w:color w:val="auto"/>
          <w:sz w:val="24"/>
          <w:szCs w:val="24"/>
          <w:highlight w:val="none"/>
          <w:shd w:val="clear" w:color="auto" w:fill="auto"/>
        </w:rPr>
      </w:pPr>
    </w:p>
    <w:p w14:paraId="737B8AB9">
      <w:pPr>
        <w:autoSpaceDE w:val="0"/>
        <w:autoSpaceDN w:val="0"/>
        <w:adjustRightInd w:val="0"/>
        <w:spacing w:after="0" w:line="240" w:lineRule="auto"/>
        <w:jc w:val="right"/>
        <w:rPr>
          <w:rFonts w:ascii="Times New Roman" w:hAnsi="Times New Roman"/>
          <w:b/>
          <w:bCs/>
          <w:color w:val="auto"/>
          <w:sz w:val="24"/>
          <w:szCs w:val="24"/>
          <w:highlight w:val="none"/>
          <w:shd w:val="clear" w:color="auto" w:fill="auto"/>
        </w:rPr>
      </w:pPr>
    </w:p>
    <w:p w14:paraId="2B93B973">
      <w:pPr>
        <w:autoSpaceDE w:val="0"/>
        <w:autoSpaceDN w:val="0"/>
        <w:adjustRightInd w:val="0"/>
        <w:spacing w:after="0" w:line="240" w:lineRule="auto"/>
        <w:jc w:val="right"/>
        <w:rPr>
          <w:rFonts w:ascii="Times New Roman" w:hAnsi="Times New Roman"/>
          <w:b/>
          <w:bCs/>
          <w:color w:val="auto"/>
          <w:sz w:val="24"/>
          <w:szCs w:val="24"/>
          <w:highlight w:val="none"/>
          <w:shd w:val="clear" w:color="auto" w:fill="auto"/>
        </w:rPr>
      </w:pPr>
    </w:p>
    <w:p w14:paraId="3CCA0993">
      <w:pPr>
        <w:autoSpaceDE w:val="0"/>
        <w:autoSpaceDN w:val="0"/>
        <w:adjustRightInd w:val="0"/>
        <w:spacing w:after="0" w:line="240" w:lineRule="auto"/>
        <w:jc w:val="center"/>
        <w:rPr>
          <w:rFonts w:ascii="Times New Roman" w:hAnsi="Times New Roman"/>
          <w:b/>
          <w:bCs/>
          <w:color w:val="auto"/>
          <w:sz w:val="24"/>
          <w:szCs w:val="24"/>
          <w:highlight w:val="none"/>
          <w:shd w:val="clear" w:color="auto" w:fill="auto"/>
        </w:rPr>
      </w:pPr>
    </w:p>
    <w:p w14:paraId="7C12B495">
      <w:pPr>
        <w:autoSpaceDE w:val="0"/>
        <w:autoSpaceDN w:val="0"/>
        <w:adjustRightInd w:val="0"/>
        <w:spacing w:after="0" w:line="240" w:lineRule="auto"/>
        <w:jc w:val="center"/>
        <w:rPr>
          <w:rFonts w:ascii="Times New Roman" w:hAnsi="Times New Roman"/>
          <w:b/>
          <w:bCs/>
          <w:color w:val="auto"/>
          <w:sz w:val="24"/>
          <w:szCs w:val="24"/>
          <w:highlight w:val="none"/>
          <w:shd w:val="clear" w:color="auto" w:fill="auto"/>
        </w:rPr>
      </w:pPr>
    </w:p>
    <w:p w14:paraId="1D410E7C">
      <w:pPr>
        <w:autoSpaceDE w:val="0"/>
        <w:autoSpaceDN w:val="0"/>
        <w:adjustRightInd w:val="0"/>
        <w:spacing w:after="0" w:line="240" w:lineRule="auto"/>
        <w:jc w:val="center"/>
        <w:rPr>
          <w:rFonts w:ascii="Times New Roman" w:hAnsi="Times New Roman"/>
          <w:b/>
          <w:bCs/>
          <w:color w:val="auto"/>
          <w:sz w:val="24"/>
          <w:szCs w:val="24"/>
          <w:highlight w:val="none"/>
          <w:shd w:val="clear" w:color="auto" w:fill="auto"/>
        </w:rPr>
      </w:pPr>
    </w:p>
    <w:p w14:paraId="75C10FE6">
      <w:pPr>
        <w:autoSpaceDE w:val="0"/>
        <w:autoSpaceDN w:val="0"/>
        <w:adjustRightInd w:val="0"/>
        <w:spacing w:after="0" w:line="240" w:lineRule="auto"/>
        <w:jc w:val="center"/>
        <w:rPr>
          <w:rFonts w:ascii="Times New Roman" w:hAnsi="Times New Roman"/>
          <w:b/>
          <w:bCs/>
          <w:color w:val="auto"/>
          <w:sz w:val="24"/>
          <w:szCs w:val="24"/>
          <w:highlight w:val="none"/>
          <w:shd w:val="clear" w:color="auto" w:fill="auto"/>
        </w:rPr>
      </w:pPr>
    </w:p>
    <w:p w14:paraId="0FA306B7">
      <w:pPr>
        <w:autoSpaceDE w:val="0"/>
        <w:autoSpaceDN w:val="0"/>
        <w:adjustRightInd w:val="0"/>
        <w:spacing w:after="0" w:line="240" w:lineRule="auto"/>
        <w:jc w:val="center"/>
        <w:rPr>
          <w:rFonts w:ascii="Times New Roman" w:hAnsi="Times New Roman"/>
          <w:b/>
          <w:bCs/>
          <w:color w:val="auto"/>
          <w:sz w:val="24"/>
          <w:szCs w:val="24"/>
          <w:highlight w:val="none"/>
          <w:shd w:val="clear" w:color="auto" w:fill="auto"/>
        </w:rPr>
      </w:pPr>
    </w:p>
    <w:p w14:paraId="07C98C1B">
      <w:pPr>
        <w:autoSpaceDE w:val="0"/>
        <w:autoSpaceDN w:val="0"/>
        <w:adjustRightInd w:val="0"/>
        <w:spacing w:after="0" w:line="240" w:lineRule="auto"/>
        <w:jc w:val="center"/>
        <w:rPr>
          <w:rFonts w:ascii="Times New Roman" w:hAnsi="Times New Roman"/>
          <w:b/>
          <w:bCs/>
          <w:color w:val="auto"/>
          <w:sz w:val="24"/>
          <w:szCs w:val="24"/>
          <w:highlight w:val="none"/>
          <w:shd w:val="clear" w:color="auto" w:fill="auto"/>
        </w:rPr>
      </w:pPr>
    </w:p>
    <w:p w14:paraId="2258C9DB">
      <w:pPr>
        <w:autoSpaceDE w:val="0"/>
        <w:autoSpaceDN w:val="0"/>
        <w:adjustRightInd w:val="0"/>
        <w:spacing w:after="0" w:line="240" w:lineRule="auto"/>
        <w:jc w:val="center"/>
        <w:rPr>
          <w:rFonts w:ascii="Times New Roman" w:hAnsi="Times New Roman"/>
          <w:b/>
          <w:bCs/>
          <w:color w:val="auto"/>
          <w:sz w:val="24"/>
          <w:szCs w:val="24"/>
          <w:highlight w:val="none"/>
          <w:shd w:val="clear" w:color="auto" w:fill="auto"/>
        </w:rPr>
      </w:pPr>
    </w:p>
    <w:p w14:paraId="0F9F0F1C">
      <w:pPr>
        <w:autoSpaceDE w:val="0"/>
        <w:autoSpaceDN w:val="0"/>
        <w:adjustRightInd w:val="0"/>
        <w:spacing w:after="0" w:line="240" w:lineRule="auto"/>
        <w:jc w:val="center"/>
        <w:rPr>
          <w:rFonts w:ascii="Times New Roman" w:hAnsi="Times New Roman"/>
          <w:b/>
          <w:bCs/>
          <w:color w:val="auto"/>
          <w:sz w:val="24"/>
          <w:szCs w:val="24"/>
          <w:highlight w:val="none"/>
          <w:shd w:val="clear" w:color="auto" w:fill="auto"/>
        </w:rPr>
      </w:pPr>
    </w:p>
    <w:p w14:paraId="2698982C">
      <w:pPr>
        <w:autoSpaceDE w:val="0"/>
        <w:autoSpaceDN w:val="0"/>
        <w:adjustRightInd w:val="0"/>
        <w:spacing w:after="0" w:line="240" w:lineRule="auto"/>
        <w:jc w:val="center"/>
        <w:rPr>
          <w:rFonts w:ascii="Times New Roman" w:hAnsi="Times New Roman"/>
          <w:b/>
          <w:bCs/>
          <w:color w:val="auto"/>
          <w:sz w:val="24"/>
          <w:szCs w:val="24"/>
          <w:highlight w:val="none"/>
          <w:shd w:val="clear" w:color="auto" w:fill="auto"/>
        </w:rPr>
      </w:pPr>
    </w:p>
    <w:p w14:paraId="51C9DBB8">
      <w:pPr>
        <w:spacing w:after="0" w:line="240" w:lineRule="auto"/>
        <w:jc w:val="center"/>
        <w:rPr>
          <w:rFonts w:ascii="Times New Roman" w:hAnsi="Times New Roman"/>
          <w:b/>
          <w:bCs/>
          <w:color w:val="auto"/>
          <w:sz w:val="28"/>
          <w:szCs w:val="28"/>
          <w:highlight w:val="none"/>
          <w:shd w:val="clear" w:color="auto" w:fill="auto"/>
        </w:rPr>
      </w:pPr>
    </w:p>
    <w:p w14:paraId="5FF09B64">
      <w:pPr>
        <w:spacing w:after="0" w:line="240" w:lineRule="auto"/>
        <w:jc w:val="center"/>
        <w:rPr>
          <w:rFonts w:ascii="Times New Roman" w:hAnsi="Times New Roman"/>
          <w:b/>
          <w:bCs/>
          <w:color w:val="auto"/>
          <w:sz w:val="28"/>
          <w:szCs w:val="28"/>
          <w:highlight w:val="none"/>
          <w:shd w:val="clear" w:color="auto" w:fill="auto"/>
        </w:rPr>
      </w:pPr>
      <w:r>
        <w:rPr>
          <w:rFonts w:ascii="Times New Roman" w:hAnsi="Times New Roman"/>
          <w:b/>
          <w:bCs/>
          <w:color w:val="auto"/>
          <w:sz w:val="28"/>
          <w:szCs w:val="28"/>
          <w:highlight w:val="none"/>
          <w:shd w:val="clear" w:color="auto" w:fill="auto"/>
        </w:rPr>
        <w:t>ИЗВЕЩЕНИЕ О ПРОВЕДЕНИИ -</w:t>
      </w:r>
    </w:p>
    <w:p w14:paraId="1056AB5A">
      <w:pPr>
        <w:spacing w:after="0" w:line="240" w:lineRule="auto"/>
        <w:jc w:val="center"/>
        <w:rPr>
          <w:rFonts w:ascii="Times New Roman" w:hAnsi="Times New Roman"/>
          <w:b/>
          <w:bCs/>
          <w:color w:val="auto"/>
          <w:sz w:val="28"/>
          <w:szCs w:val="28"/>
          <w:highlight w:val="none"/>
          <w:shd w:val="clear" w:color="auto" w:fill="auto"/>
        </w:rPr>
      </w:pPr>
      <w:r>
        <w:rPr>
          <w:rFonts w:ascii="Times New Roman" w:hAnsi="Times New Roman"/>
          <w:b/>
          <w:bCs/>
          <w:color w:val="auto"/>
          <w:sz w:val="28"/>
          <w:szCs w:val="28"/>
          <w:highlight w:val="none"/>
          <w:shd w:val="clear" w:color="auto" w:fill="auto"/>
        </w:rPr>
        <w:t xml:space="preserve">АУКЦИОНА В ЭЛЕКТРОННОЙ ФОРМЕ </w:t>
      </w:r>
    </w:p>
    <w:p w14:paraId="37F5BBD8">
      <w:pPr>
        <w:spacing w:after="0" w:line="240" w:lineRule="auto"/>
        <w:jc w:val="center"/>
        <w:rPr>
          <w:rFonts w:ascii="Times New Roman" w:hAnsi="Times New Roman"/>
          <w:b/>
          <w:bCs/>
          <w:color w:val="auto"/>
          <w:sz w:val="28"/>
          <w:szCs w:val="28"/>
          <w:highlight w:val="none"/>
          <w:shd w:val="clear" w:color="auto" w:fill="auto"/>
        </w:rPr>
      </w:pPr>
      <w:r>
        <w:rPr>
          <w:rFonts w:ascii="Times New Roman" w:hAnsi="Times New Roman"/>
          <w:b/>
          <w:bCs/>
          <w:color w:val="auto"/>
          <w:sz w:val="28"/>
          <w:szCs w:val="28"/>
          <w:highlight w:val="none"/>
          <w:shd w:val="clear" w:color="auto" w:fill="auto"/>
        </w:rPr>
        <w:t xml:space="preserve">на право заключения договора купли-продажи автотранспортного средства </w:t>
      </w:r>
    </w:p>
    <w:p w14:paraId="3474375B">
      <w:pPr>
        <w:spacing w:after="0" w:line="240" w:lineRule="auto"/>
        <w:jc w:val="center"/>
        <w:rPr>
          <w:rFonts w:ascii="Times New Roman" w:hAnsi="Times New Roman"/>
          <w:b/>
          <w:bCs/>
          <w:color w:val="auto"/>
          <w:sz w:val="28"/>
          <w:szCs w:val="28"/>
          <w:highlight w:val="none"/>
          <w:shd w:val="clear" w:color="auto" w:fill="auto"/>
        </w:rPr>
      </w:pPr>
      <w:r>
        <w:rPr>
          <w:rFonts w:ascii="Times New Roman" w:hAnsi="Times New Roman"/>
          <w:b/>
          <w:bCs/>
          <w:color w:val="auto"/>
          <w:sz w:val="28"/>
          <w:szCs w:val="28"/>
          <w:highlight w:val="none"/>
          <w:shd w:val="clear" w:color="auto" w:fill="auto"/>
        </w:rPr>
        <w:t xml:space="preserve"> экскаватора Hyundai R170W-7</w:t>
      </w:r>
    </w:p>
    <w:p w14:paraId="35CF5E6F">
      <w:pPr>
        <w:spacing w:after="0" w:line="240" w:lineRule="auto"/>
        <w:jc w:val="center"/>
        <w:rPr>
          <w:rFonts w:ascii="Times New Roman" w:hAnsi="Times New Roman"/>
          <w:b/>
          <w:bCs/>
          <w:color w:val="auto"/>
          <w:sz w:val="28"/>
          <w:szCs w:val="28"/>
          <w:highlight w:val="none"/>
          <w:shd w:val="clear" w:color="auto" w:fill="auto"/>
        </w:rPr>
      </w:pPr>
    </w:p>
    <w:p w14:paraId="4B7AC82E">
      <w:pPr>
        <w:spacing w:after="0" w:line="240" w:lineRule="auto"/>
        <w:jc w:val="center"/>
        <w:rPr>
          <w:rFonts w:ascii="Times New Roman" w:hAnsi="Times New Roman"/>
          <w:b/>
          <w:color w:val="auto"/>
          <w:sz w:val="24"/>
          <w:szCs w:val="24"/>
          <w:highlight w:val="none"/>
          <w:shd w:val="clear" w:color="auto" w:fill="auto"/>
        </w:rPr>
      </w:pPr>
    </w:p>
    <w:p w14:paraId="0D3A60EB">
      <w:pPr>
        <w:spacing w:after="0" w:line="240" w:lineRule="auto"/>
        <w:jc w:val="center"/>
        <w:rPr>
          <w:rFonts w:ascii="Times New Roman" w:hAnsi="Times New Roman"/>
          <w:b/>
          <w:color w:val="auto"/>
          <w:sz w:val="24"/>
          <w:szCs w:val="24"/>
          <w:highlight w:val="none"/>
          <w:shd w:val="clear" w:color="auto" w:fill="auto"/>
        </w:rPr>
      </w:pPr>
    </w:p>
    <w:p w14:paraId="622917C2">
      <w:pPr>
        <w:spacing w:after="0" w:line="240" w:lineRule="auto"/>
        <w:jc w:val="center"/>
        <w:rPr>
          <w:rFonts w:ascii="Times New Roman" w:hAnsi="Times New Roman"/>
          <w:b/>
          <w:sz w:val="28"/>
          <w:szCs w:val="28"/>
        </w:rPr>
      </w:pPr>
    </w:p>
    <w:p w14:paraId="02D7D0E4">
      <w:pPr>
        <w:spacing w:after="0" w:line="240" w:lineRule="auto"/>
        <w:jc w:val="center"/>
        <w:rPr>
          <w:rFonts w:ascii="Times New Roman" w:hAnsi="Times New Roman"/>
          <w:b/>
          <w:sz w:val="28"/>
          <w:szCs w:val="28"/>
        </w:rPr>
      </w:pPr>
    </w:p>
    <w:p w14:paraId="49ED8EE5">
      <w:pPr>
        <w:spacing w:after="0" w:line="240" w:lineRule="auto"/>
        <w:jc w:val="center"/>
        <w:rPr>
          <w:rFonts w:ascii="Times New Roman" w:hAnsi="Times New Roman"/>
          <w:b/>
          <w:sz w:val="28"/>
          <w:szCs w:val="28"/>
        </w:rPr>
      </w:pPr>
    </w:p>
    <w:p w14:paraId="456B6FC2">
      <w:pPr>
        <w:spacing w:after="0" w:line="240" w:lineRule="auto"/>
        <w:jc w:val="center"/>
        <w:rPr>
          <w:rFonts w:ascii="Times New Roman" w:hAnsi="Times New Roman"/>
          <w:b/>
          <w:sz w:val="28"/>
          <w:szCs w:val="28"/>
        </w:rPr>
      </w:pPr>
    </w:p>
    <w:p w14:paraId="76E9F08F">
      <w:pPr>
        <w:spacing w:after="0" w:line="240" w:lineRule="auto"/>
        <w:jc w:val="center"/>
        <w:rPr>
          <w:rFonts w:ascii="Times New Roman" w:hAnsi="Times New Roman"/>
          <w:b/>
          <w:sz w:val="28"/>
          <w:szCs w:val="28"/>
        </w:rPr>
      </w:pPr>
    </w:p>
    <w:p w14:paraId="475E22B3">
      <w:pPr>
        <w:spacing w:after="0" w:line="240" w:lineRule="auto"/>
        <w:jc w:val="center"/>
        <w:rPr>
          <w:rFonts w:ascii="Times New Roman" w:hAnsi="Times New Roman"/>
          <w:b/>
          <w:sz w:val="28"/>
          <w:szCs w:val="28"/>
        </w:rPr>
      </w:pPr>
    </w:p>
    <w:p w14:paraId="012886C6">
      <w:pPr>
        <w:spacing w:after="0" w:line="240" w:lineRule="auto"/>
        <w:jc w:val="center"/>
        <w:rPr>
          <w:rFonts w:ascii="Times New Roman" w:hAnsi="Times New Roman"/>
          <w:b/>
          <w:sz w:val="28"/>
          <w:szCs w:val="28"/>
        </w:rPr>
      </w:pPr>
    </w:p>
    <w:p w14:paraId="6747F291">
      <w:pPr>
        <w:spacing w:after="0" w:line="240" w:lineRule="auto"/>
        <w:jc w:val="center"/>
        <w:rPr>
          <w:rFonts w:ascii="Times New Roman" w:hAnsi="Times New Roman"/>
          <w:b/>
          <w:sz w:val="28"/>
          <w:szCs w:val="28"/>
        </w:rPr>
      </w:pPr>
    </w:p>
    <w:p w14:paraId="102643AB">
      <w:pPr>
        <w:spacing w:after="0" w:line="240" w:lineRule="auto"/>
        <w:jc w:val="center"/>
        <w:rPr>
          <w:rFonts w:ascii="Times New Roman" w:hAnsi="Times New Roman"/>
          <w:b/>
          <w:sz w:val="28"/>
          <w:szCs w:val="28"/>
        </w:rPr>
      </w:pPr>
    </w:p>
    <w:p w14:paraId="27DE4D9C">
      <w:pPr>
        <w:spacing w:after="0" w:line="240" w:lineRule="auto"/>
        <w:jc w:val="center"/>
        <w:rPr>
          <w:rFonts w:ascii="Times New Roman" w:hAnsi="Times New Roman"/>
          <w:b/>
          <w:sz w:val="28"/>
          <w:szCs w:val="28"/>
        </w:rPr>
      </w:pPr>
    </w:p>
    <w:p w14:paraId="79BB4059">
      <w:pPr>
        <w:spacing w:after="0" w:line="240" w:lineRule="auto"/>
        <w:jc w:val="center"/>
        <w:rPr>
          <w:rFonts w:ascii="Times New Roman" w:hAnsi="Times New Roman"/>
          <w:b/>
          <w:sz w:val="28"/>
          <w:szCs w:val="28"/>
        </w:rPr>
      </w:pPr>
    </w:p>
    <w:p w14:paraId="008652EB">
      <w:pPr>
        <w:spacing w:after="0" w:line="240" w:lineRule="auto"/>
        <w:jc w:val="center"/>
        <w:rPr>
          <w:rFonts w:ascii="Times New Roman" w:hAnsi="Times New Roman"/>
          <w:b/>
          <w:sz w:val="28"/>
          <w:szCs w:val="28"/>
        </w:rPr>
      </w:pPr>
    </w:p>
    <w:p w14:paraId="30FB718A">
      <w:pPr>
        <w:autoSpaceDE w:val="0"/>
        <w:autoSpaceDN w:val="0"/>
        <w:adjustRightInd w:val="0"/>
        <w:spacing w:after="0" w:line="240" w:lineRule="auto"/>
        <w:rPr>
          <w:rFonts w:ascii="Times New Roman" w:hAnsi="Times New Roman"/>
          <w:b/>
          <w:bCs/>
          <w:color w:val="000000"/>
        </w:rPr>
      </w:pPr>
    </w:p>
    <w:p w14:paraId="57CC9F70">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footerReference r:id="rId5" w:type="default"/>
          <w:pgSz w:w="11906" w:h="16838"/>
          <w:pgMar w:top="993" w:right="851" w:bottom="1134" w:left="1701" w:header="567" w:footer="567" w:gutter="0"/>
          <w:cols w:space="708" w:num="1"/>
          <w:docGrid w:linePitch="360" w:charSpace="0"/>
        </w:sectPr>
      </w:pPr>
      <w:r>
        <w:rPr>
          <w:rFonts w:ascii="Times New Roman" w:hAnsi="Times New Roman"/>
          <w:bCs/>
          <w:color w:val="000000"/>
        </w:rPr>
        <w:t>2025г.</w:t>
      </w:r>
    </w:p>
    <w:p w14:paraId="284FFC04">
      <w:pPr>
        <w:jc w:val="center"/>
        <w:rPr>
          <w:rFonts w:ascii="Times New Roman" w:hAnsi="Times New Roman"/>
        </w:rPr>
      </w:pPr>
    </w:p>
    <w:tbl>
      <w:tblPr>
        <w:tblStyle w:val="12"/>
        <w:tblpPr w:leftFromText="180" w:rightFromText="180" w:vertAnchor="text" w:horzAnchor="page" w:tblpX="1056" w:tblpY="540"/>
        <w:tblOverlap w:val="never"/>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35"/>
        <w:gridCol w:w="6799"/>
      </w:tblGrid>
      <w:tr w14:paraId="36DF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6A81C70F">
            <w:pPr>
              <w:spacing w:after="0" w:line="240" w:lineRule="auto"/>
              <w:jc w:val="center"/>
              <w:rPr>
                <w:rFonts w:ascii="Times New Roman" w:hAnsi="Times New Roman"/>
                <w:sz w:val="24"/>
                <w:szCs w:val="24"/>
              </w:rPr>
            </w:pPr>
            <w:r>
              <w:rPr>
                <w:rFonts w:ascii="Times New Roman" w:hAnsi="Times New Roman"/>
                <w:sz w:val="24"/>
                <w:szCs w:val="24"/>
              </w:rPr>
              <w:t>№ п/п</w:t>
            </w:r>
          </w:p>
        </w:tc>
        <w:tc>
          <w:tcPr>
            <w:tcW w:w="9634" w:type="dxa"/>
            <w:gridSpan w:val="2"/>
            <w:tcBorders>
              <w:top w:val="single" w:color="auto" w:sz="4" w:space="0"/>
              <w:left w:val="single" w:color="auto" w:sz="4" w:space="0"/>
              <w:bottom w:val="single" w:color="auto" w:sz="4" w:space="0"/>
              <w:right w:val="single" w:color="auto" w:sz="4" w:space="0"/>
            </w:tcBorders>
          </w:tcPr>
          <w:p w14:paraId="6FAD0850">
            <w:pPr>
              <w:spacing w:after="0" w:line="240" w:lineRule="auto"/>
              <w:jc w:val="center"/>
              <w:rPr>
                <w:rFonts w:ascii="Times New Roman" w:hAnsi="Times New Roman"/>
                <w:b/>
                <w:sz w:val="24"/>
                <w:szCs w:val="24"/>
              </w:rPr>
            </w:pPr>
            <w:r>
              <w:rPr>
                <w:rFonts w:ascii="Times New Roman" w:hAnsi="Times New Roman"/>
                <w:b/>
                <w:sz w:val="24"/>
                <w:szCs w:val="24"/>
              </w:rPr>
              <w:t>Общие сведения</w:t>
            </w:r>
          </w:p>
        </w:tc>
      </w:tr>
      <w:tr w14:paraId="10E9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tcPr>
          <w:p w14:paraId="65FF6D27">
            <w:pPr>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tcBorders>
              <w:top w:val="single" w:color="auto" w:sz="4" w:space="0"/>
              <w:left w:val="single" w:color="auto" w:sz="4" w:space="0"/>
              <w:bottom w:val="single" w:color="auto" w:sz="4" w:space="0"/>
              <w:right w:val="single" w:color="auto" w:sz="4" w:space="0"/>
            </w:tcBorders>
          </w:tcPr>
          <w:p w14:paraId="7CDE417A">
            <w:pPr>
              <w:widowControl w:val="0"/>
              <w:tabs>
                <w:tab w:val="left" w:pos="34"/>
              </w:tabs>
              <w:spacing w:line="240" w:lineRule="auto"/>
              <w:jc w:val="both"/>
              <w:rPr>
                <w:rFonts w:ascii="Times New Roman" w:hAnsi="Times New Roman"/>
                <w:sz w:val="24"/>
                <w:szCs w:val="24"/>
              </w:rPr>
            </w:pPr>
            <w:r>
              <w:rPr>
                <w:rFonts w:ascii="Times New Roman" w:hAnsi="Times New Roman"/>
                <w:sz w:val="24"/>
                <w:szCs w:val="24"/>
              </w:rPr>
              <w:t>Наименование Продавца, место нахождения, почтовый адрес, адрес электронной почты, номер контактного телефона</w:t>
            </w:r>
          </w:p>
        </w:tc>
        <w:tc>
          <w:tcPr>
            <w:tcW w:w="6799" w:type="dxa"/>
            <w:tcBorders>
              <w:top w:val="single" w:color="auto" w:sz="4" w:space="0"/>
              <w:left w:val="single" w:color="auto" w:sz="4" w:space="0"/>
              <w:bottom w:val="single" w:color="auto" w:sz="4" w:space="0"/>
              <w:right w:val="single" w:color="auto" w:sz="4" w:space="0"/>
            </w:tcBorders>
          </w:tcPr>
          <w:p w14:paraId="4621B916">
            <w:pPr>
              <w:autoSpaceDE w:val="0"/>
              <w:autoSpaceDN w:val="0"/>
              <w:adjustRightInd w:val="0"/>
              <w:spacing w:after="0" w:line="240" w:lineRule="auto"/>
              <w:jc w:val="both"/>
              <w:rPr>
                <w:rFonts w:ascii="Times New Roman" w:hAnsi="Times New Roman"/>
                <w:sz w:val="24"/>
                <w:szCs w:val="24"/>
                <w:highlight w:val="none"/>
                <w:lang w:eastAsia="ru-RU"/>
              </w:rPr>
            </w:pPr>
            <w:r>
              <w:rPr>
                <w:rFonts w:ascii="Times New Roman" w:hAnsi="Times New Roman"/>
                <w:sz w:val="24"/>
                <w:szCs w:val="24"/>
                <w:highlight w:val="none"/>
                <w:lang w:eastAsia="ru-RU"/>
              </w:rPr>
              <w:t>Общество с ограниченной ответственностью «ЭНЕРГОСЕТИ»</w:t>
            </w:r>
          </w:p>
          <w:p w14:paraId="6C1E996E">
            <w:pPr>
              <w:autoSpaceDE w:val="0"/>
              <w:autoSpaceDN w:val="0"/>
              <w:adjustRightInd w:val="0"/>
              <w:spacing w:after="0" w:line="240" w:lineRule="auto"/>
              <w:jc w:val="both"/>
              <w:rPr>
                <w:rFonts w:ascii="Times New Roman" w:hAnsi="Times New Roman"/>
                <w:sz w:val="24"/>
                <w:szCs w:val="24"/>
                <w:highlight w:val="none"/>
                <w:lang w:eastAsia="ru-RU"/>
              </w:rPr>
            </w:pPr>
          </w:p>
          <w:p w14:paraId="32822F90">
            <w:pPr>
              <w:autoSpaceDE w:val="0"/>
              <w:autoSpaceDN w:val="0"/>
              <w:adjustRightInd w:val="0"/>
              <w:spacing w:after="0" w:line="240" w:lineRule="auto"/>
              <w:jc w:val="both"/>
              <w:rPr>
                <w:rFonts w:hint="default" w:ascii="Times New Roman" w:hAnsi="Times New Roman"/>
                <w:sz w:val="24"/>
                <w:szCs w:val="24"/>
                <w:highlight w:val="none"/>
                <w:lang w:val="en-US" w:eastAsia="ru-RU"/>
              </w:rPr>
            </w:pPr>
            <w:r>
              <w:rPr>
                <w:rFonts w:ascii="Times New Roman" w:hAnsi="Times New Roman"/>
                <w:sz w:val="24"/>
                <w:szCs w:val="24"/>
                <w:highlight w:val="none"/>
                <w:lang w:eastAsia="ru-RU"/>
              </w:rPr>
              <w:t>Юридический и почтовый адрес</w:t>
            </w:r>
            <w:r>
              <w:rPr>
                <w:rFonts w:hint="default" w:ascii="Times New Roman" w:hAnsi="Times New Roman"/>
                <w:sz w:val="24"/>
                <w:szCs w:val="24"/>
                <w:highlight w:val="none"/>
                <w:lang w:val="en-US" w:eastAsia="ru-RU"/>
              </w:rPr>
              <w:t xml:space="preserve"> Свердловская обл., г. Лесной, ул. Мамина-Сибиряка, д. 4А</w:t>
            </w:r>
          </w:p>
          <w:p w14:paraId="69D98F00">
            <w:pPr>
              <w:autoSpaceDE w:val="0"/>
              <w:autoSpaceDN w:val="0"/>
              <w:adjustRightInd w:val="0"/>
              <w:spacing w:after="0" w:line="240" w:lineRule="auto"/>
              <w:jc w:val="both"/>
              <w:rPr>
                <w:rFonts w:hint="default" w:ascii="Times New Roman" w:hAnsi="Times New Roman"/>
                <w:sz w:val="24"/>
                <w:szCs w:val="24"/>
                <w:highlight w:val="none"/>
                <w:lang w:val="en-US" w:eastAsia="ru-RU"/>
              </w:rPr>
            </w:pPr>
            <w:r>
              <w:rPr>
                <w:rFonts w:ascii="Times New Roman" w:hAnsi="Times New Roman"/>
                <w:sz w:val="24"/>
                <w:szCs w:val="24"/>
                <w:highlight w:val="none"/>
                <w:lang w:eastAsia="ru-RU"/>
              </w:rPr>
              <w:t>Контактное лицо</w:t>
            </w:r>
            <w:r>
              <w:rPr>
                <w:rFonts w:hint="default" w:ascii="Times New Roman" w:hAnsi="Times New Roman"/>
                <w:sz w:val="24"/>
                <w:szCs w:val="24"/>
                <w:highlight w:val="none"/>
                <w:lang w:val="en-US" w:eastAsia="ru-RU"/>
              </w:rPr>
              <w:t xml:space="preserve"> Карпова Екатерина Владимировна (89089003283)</w:t>
            </w:r>
          </w:p>
          <w:p w14:paraId="5E57DA03">
            <w:pPr>
              <w:autoSpaceDE w:val="0"/>
              <w:autoSpaceDN w:val="0"/>
              <w:adjustRightInd w:val="0"/>
              <w:spacing w:after="0" w:line="240" w:lineRule="auto"/>
              <w:jc w:val="both"/>
              <w:rPr>
                <w:rFonts w:hint="default" w:ascii="Times New Roman" w:hAnsi="Times New Roman"/>
                <w:sz w:val="24"/>
                <w:szCs w:val="24"/>
                <w:highlight w:val="none"/>
                <w:lang w:val="en-US" w:eastAsia="ru-RU"/>
              </w:rPr>
            </w:pPr>
            <w:r>
              <w:rPr>
                <w:rFonts w:hint="default" w:ascii="Times New Roman" w:hAnsi="Times New Roman"/>
                <w:sz w:val="24"/>
                <w:szCs w:val="24"/>
                <w:highlight w:val="none"/>
                <w:lang w:val="en-US" w:eastAsia="ru-RU"/>
              </w:rPr>
              <w:t>Колганов Анатолий Анатольевич (89222266406)</w:t>
            </w:r>
          </w:p>
          <w:p w14:paraId="3682F6D4">
            <w:pPr>
              <w:autoSpaceDE w:val="0"/>
              <w:autoSpaceDN w:val="0"/>
              <w:adjustRightInd w:val="0"/>
              <w:spacing w:after="0" w:line="240" w:lineRule="auto"/>
              <w:jc w:val="both"/>
              <w:rPr>
                <w:rFonts w:hint="default" w:ascii="Times New Roman" w:hAnsi="Times New Roman"/>
                <w:sz w:val="24"/>
                <w:szCs w:val="24"/>
                <w:lang w:val="en-US" w:eastAsia="ru-RU"/>
              </w:rPr>
            </w:pPr>
            <w:r>
              <w:rPr>
                <w:rFonts w:ascii="Times New Roman" w:hAnsi="Times New Roman"/>
                <w:sz w:val="24"/>
                <w:szCs w:val="24"/>
                <w:highlight w:val="none"/>
                <w:lang w:eastAsia="ru-RU"/>
              </w:rPr>
              <w:t xml:space="preserve">Электронная почта </w:t>
            </w:r>
            <w:r>
              <w:rPr>
                <w:rFonts w:hint="default" w:ascii="Times New Roman" w:hAnsi="Times New Roman"/>
                <w:sz w:val="24"/>
                <w:szCs w:val="24"/>
                <w:highlight w:val="none"/>
                <w:lang w:val="en-US" w:eastAsia="ru-RU"/>
              </w:rPr>
              <w:t>energoseti-lesnoy@mail.ru</w:t>
            </w:r>
          </w:p>
        </w:tc>
      </w:tr>
      <w:tr w14:paraId="62AE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9" w:type="dxa"/>
            <w:tcBorders>
              <w:top w:val="single" w:color="auto" w:sz="4" w:space="0"/>
              <w:left w:val="single" w:color="auto" w:sz="4" w:space="0"/>
              <w:bottom w:val="single" w:color="auto" w:sz="4" w:space="0"/>
              <w:right w:val="single" w:color="auto" w:sz="4" w:space="0"/>
            </w:tcBorders>
          </w:tcPr>
          <w:p w14:paraId="3348D8A5">
            <w:pPr>
              <w:spacing w:after="0" w:line="240" w:lineRule="auto"/>
              <w:jc w:val="center"/>
              <w:rPr>
                <w:rFonts w:ascii="Times New Roman" w:hAnsi="Times New Roman"/>
                <w:sz w:val="24"/>
                <w:szCs w:val="24"/>
              </w:rPr>
            </w:pPr>
            <w:r>
              <w:rPr>
                <w:rFonts w:ascii="Times New Roman" w:hAnsi="Times New Roman"/>
                <w:sz w:val="24"/>
                <w:szCs w:val="24"/>
              </w:rPr>
              <w:t>2.</w:t>
            </w:r>
          </w:p>
        </w:tc>
        <w:tc>
          <w:tcPr>
            <w:tcW w:w="2835" w:type="dxa"/>
            <w:tcBorders>
              <w:top w:val="single" w:color="auto" w:sz="4" w:space="0"/>
              <w:left w:val="single" w:color="auto" w:sz="4" w:space="0"/>
              <w:bottom w:val="single" w:color="auto" w:sz="4" w:space="0"/>
              <w:right w:val="single" w:color="auto" w:sz="4" w:space="0"/>
            </w:tcBorders>
          </w:tcPr>
          <w:p w14:paraId="2E3A7519">
            <w:pPr>
              <w:spacing w:after="0" w:line="240" w:lineRule="auto"/>
              <w:jc w:val="both"/>
              <w:rPr>
                <w:rFonts w:ascii="Times New Roman" w:hAnsi="Times New Roman"/>
                <w:sz w:val="24"/>
                <w:szCs w:val="24"/>
              </w:rPr>
            </w:pPr>
            <w:r>
              <w:rPr>
                <w:rFonts w:ascii="Times New Roman" w:hAnsi="Times New Roman"/>
                <w:sz w:val="24"/>
                <w:szCs w:val="24"/>
              </w:rPr>
              <w:t>Способ определения поставщиков (подрядчиков, исполнителей)</w:t>
            </w:r>
          </w:p>
        </w:tc>
        <w:tc>
          <w:tcPr>
            <w:tcW w:w="6799" w:type="dxa"/>
            <w:tcBorders>
              <w:top w:val="single" w:color="auto" w:sz="4" w:space="0"/>
              <w:left w:val="single" w:color="auto" w:sz="4" w:space="0"/>
              <w:bottom w:val="single" w:color="auto" w:sz="4" w:space="0"/>
              <w:right w:val="single" w:color="auto" w:sz="4" w:space="0"/>
            </w:tcBorders>
          </w:tcPr>
          <w:p w14:paraId="26B1FA6B">
            <w:pPr>
              <w:pStyle w:val="50"/>
              <w:jc w:val="both"/>
              <w:rPr>
                <w:color w:val="000000"/>
                <w:sz w:val="24"/>
                <w:szCs w:val="24"/>
              </w:rPr>
            </w:pPr>
            <w:r>
              <w:rPr>
                <w:color w:val="000000"/>
                <w:sz w:val="24"/>
                <w:szCs w:val="24"/>
              </w:rPr>
              <w:t xml:space="preserve">Аукцион в электронной форме </w:t>
            </w:r>
          </w:p>
          <w:p w14:paraId="34FEBDE0">
            <w:pPr>
              <w:pStyle w:val="50"/>
              <w:jc w:val="both"/>
              <w:rPr>
                <w:color w:val="000000"/>
                <w:sz w:val="24"/>
                <w:szCs w:val="24"/>
              </w:rPr>
            </w:pPr>
          </w:p>
        </w:tc>
      </w:tr>
      <w:tr w14:paraId="7367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7CAD49AF">
            <w:pPr>
              <w:spacing w:after="0" w:line="240" w:lineRule="auto"/>
              <w:jc w:val="center"/>
              <w:rPr>
                <w:rFonts w:ascii="Times New Roman" w:hAnsi="Times New Roman"/>
                <w:sz w:val="24"/>
                <w:szCs w:val="24"/>
              </w:rPr>
            </w:pPr>
            <w:r>
              <w:rPr>
                <w:rFonts w:ascii="Times New Roman" w:hAnsi="Times New Roman"/>
                <w:sz w:val="24"/>
                <w:szCs w:val="24"/>
              </w:rPr>
              <w:t>3.</w:t>
            </w:r>
          </w:p>
        </w:tc>
        <w:tc>
          <w:tcPr>
            <w:tcW w:w="2835" w:type="dxa"/>
            <w:tcBorders>
              <w:top w:val="single" w:color="auto" w:sz="4" w:space="0"/>
              <w:left w:val="single" w:color="auto" w:sz="4" w:space="0"/>
              <w:bottom w:val="single" w:color="auto" w:sz="4" w:space="0"/>
              <w:right w:val="single" w:color="auto" w:sz="4" w:space="0"/>
            </w:tcBorders>
          </w:tcPr>
          <w:p w14:paraId="3B01C248">
            <w:pPr>
              <w:spacing w:after="0" w:line="240" w:lineRule="auto"/>
              <w:rPr>
                <w:rFonts w:ascii="Times New Roman" w:hAnsi="Times New Roman"/>
                <w:sz w:val="24"/>
                <w:szCs w:val="24"/>
              </w:rPr>
            </w:pPr>
            <w:r>
              <w:rPr>
                <w:rFonts w:ascii="Times New Roman" w:hAnsi="Times New Roman"/>
                <w:sz w:val="24"/>
                <w:szCs w:val="24"/>
              </w:rPr>
              <w:t>Наименование объекта продажи:</w:t>
            </w:r>
          </w:p>
        </w:tc>
        <w:tc>
          <w:tcPr>
            <w:tcW w:w="6799" w:type="dxa"/>
            <w:tcBorders>
              <w:top w:val="single" w:color="auto" w:sz="4" w:space="0"/>
              <w:left w:val="single" w:color="auto" w:sz="4" w:space="0"/>
              <w:bottom w:val="single" w:color="auto" w:sz="4" w:space="0"/>
              <w:right w:val="single" w:color="auto" w:sz="4" w:space="0"/>
            </w:tcBorders>
          </w:tcPr>
          <w:p w14:paraId="3AF4B9C1">
            <w:pPr>
              <w:autoSpaceDE w:val="0"/>
              <w:autoSpaceDN w:val="0"/>
              <w:adjustRightInd w:val="0"/>
              <w:spacing w:after="0" w:line="240" w:lineRule="auto"/>
              <w:jc w:val="both"/>
              <w:rPr>
                <w:rFonts w:ascii="Times New Roman" w:hAnsi="Times New Roman" w:eastAsia="Times New Roman"/>
                <w:b/>
                <w:bCs/>
                <w:color w:val="000000"/>
                <w:sz w:val="24"/>
                <w:szCs w:val="24"/>
                <w:highlight w:val="none"/>
              </w:rPr>
            </w:pPr>
            <w:r>
              <w:rPr>
                <w:rFonts w:ascii="Times New Roman" w:hAnsi="Times New Roman" w:eastAsia="Times New Roman"/>
                <w:b/>
                <w:bCs/>
                <w:color w:val="000000"/>
                <w:sz w:val="24"/>
                <w:szCs w:val="24"/>
                <w:highlight w:val="none"/>
              </w:rPr>
              <w:t xml:space="preserve">На право заключения договора купли-продажи автотранспортного средства </w:t>
            </w:r>
          </w:p>
          <w:p w14:paraId="24D54AE7">
            <w:pPr>
              <w:autoSpaceDE w:val="0"/>
              <w:autoSpaceDN w:val="0"/>
              <w:adjustRightInd w:val="0"/>
              <w:spacing w:after="0" w:line="240" w:lineRule="auto"/>
              <w:jc w:val="both"/>
              <w:rPr>
                <w:rFonts w:ascii="Times New Roman" w:hAnsi="Times New Roman"/>
                <w:sz w:val="24"/>
                <w:szCs w:val="24"/>
                <w:highlight w:val="none"/>
              </w:rPr>
            </w:pPr>
            <w:r>
              <w:rPr>
                <w:rFonts w:ascii="Times New Roman" w:hAnsi="Times New Roman" w:eastAsia="Times New Roman"/>
                <w:b/>
                <w:bCs/>
                <w:color w:val="000000"/>
                <w:sz w:val="24"/>
                <w:szCs w:val="24"/>
                <w:highlight w:val="none"/>
              </w:rPr>
              <w:t xml:space="preserve"> экскаватора Hyundai R170W-7 </w:t>
            </w:r>
          </w:p>
        </w:tc>
      </w:tr>
      <w:tr w14:paraId="7623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C00CAB5">
            <w:pPr>
              <w:spacing w:after="0" w:line="240" w:lineRule="auto"/>
              <w:jc w:val="center"/>
              <w:rPr>
                <w:rFonts w:ascii="Times New Roman" w:hAnsi="Times New Roman"/>
                <w:sz w:val="24"/>
                <w:szCs w:val="24"/>
              </w:rPr>
            </w:pPr>
            <w:r>
              <w:rPr>
                <w:rFonts w:ascii="Times New Roman" w:hAnsi="Times New Roman"/>
                <w:sz w:val="24"/>
                <w:szCs w:val="24"/>
              </w:rPr>
              <w:t>4.</w:t>
            </w:r>
          </w:p>
        </w:tc>
        <w:tc>
          <w:tcPr>
            <w:tcW w:w="2835" w:type="dxa"/>
            <w:tcBorders>
              <w:top w:val="single" w:color="auto" w:sz="4" w:space="0"/>
              <w:left w:val="single" w:color="auto" w:sz="4" w:space="0"/>
              <w:bottom w:val="single" w:color="auto" w:sz="4" w:space="0"/>
              <w:right w:val="single" w:color="auto" w:sz="4" w:space="0"/>
            </w:tcBorders>
          </w:tcPr>
          <w:p w14:paraId="07223F11">
            <w:pPr>
              <w:spacing w:after="0" w:line="240" w:lineRule="auto"/>
              <w:rPr>
                <w:rFonts w:ascii="Times New Roman" w:hAnsi="Times New Roman"/>
                <w:sz w:val="24"/>
                <w:szCs w:val="24"/>
              </w:rPr>
            </w:pPr>
            <w:r>
              <w:rPr>
                <w:rFonts w:ascii="Times New Roman" w:hAnsi="Times New Roman"/>
                <w:sz w:val="24"/>
                <w:szCs w:val="24"/>
              </w:rPr>
              <w:t>Описание объекта продажи:</w:t>
            </w:r>
          </w:p>
        </w:tc>
        <w:tc>
          <w:tcPr>
            <w:tcW w:w="6799" w:type="dxa"/>
            <w:tcBorders>
              <w:top w:val="single" w:color="auto" w:sz="4" w:space="0"/>
              <w:left w:val="single" w:color="auto" w:sz="4" w:space="0"/>
              <w:bottom w:val="single" w:color="auto" w:sz="4" w:space="0"/>
              <w:right w:val="single" w:color="auto" w:sz="4" w:space="0"/>
            </w:tcBorders>
          </w:tcPr>
          <w:p w14:paraId="448C97CE">
            <w:pPr>
              <w:pStyle w:val="125"/>
              <w:widowControl w:val="0"/>
              <w:autoSpaceDN w:val="0"/>
              <w:rPr>
                <w:rFonts w:ascii="Times New Roman" w:hAnsi="Times New Roman" w:eastAsia="Times New Roman"/>
                <w:b/>
                <w:bCs/>
                <w:color w:val="000000"/>
                <w:highlight w:val="none"/>
              </w:rPr>
            </w:pPr>
            <w:r>
              <w:rPr>
                <w:rFonts w:ascii="Times New Roman" w:hAnsi="Times New Roman" w:eastAsia="Times New Roman"/>
                <w:b/>
                <w:bCs/>
                <w:color w:val="000000"/>
                <w:highlight w:val="none"/>
              </w:rPr>
              <w:t>Экскаватор колёсный Hyundai R170W-7, год выпуска: 2008, регистрационный знак: ТА446566;</w:t>
            </w:r>
          </w:p>
          <w:p w14:paraId="09EF6B2B">
            <w:pPr>
              <w:pStyle w:val="125"/>
              <w:widowControl w:val="0"/>
              <w:autoSpaceDN w:val="0"/>
              <w:rPr>
                <w:rFonts w:ascii="Times New Roman" w:hAnsi="Times New Roman" w:eastAsia="Times New Roman"/>
                <w:b/>
                <w:bCs/>
                <w:color w:val="000000"/>
                <w:highlight w:val="none"/>
              </w:rPr>
            </w:pPr>
            <w:r>
              <w:rPr>
                <w:rFonts w:ascii="Times New Roman" w:hAnsi="Times New Roman" w:eastAsia="Times New Roman"/>
                <w:b/>
                <w:bCs/>
                <w:color w:val="000000"/>
                <w:highlight w:val="none"/>
              </w:rPr>
              <w:t>цвет: желтый, серый, VIN: №50311781</w:t>
            </w:r>
          </w:p>
        </w:tc>
      </w:tr>
      <w:tr w14:paraId="10EF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9" w:type="dxa"/>
            <w:tcBorders>
              <w:top w:val="single" w:color="auto" w:sz="4" w:space="0"/>
              <w:left w:val="single" w:color="auto" w:sz="4" w:space="0"/>
              <w:bottom w:val="single" w:color="auto" w:sz="4" w:space="0"/>
              <w:right w:val="single" w:color="auto" w:sz="4" w:space="0"/>
            </w:tcBorders>
          </w:tcPr>
          <w:p w14:paraId="419F054F">
            <w:pPr>
              <w:spacing w:after="0" w:line="240" w:lineRule="auto"/>
              <w:jc w:val="center"/>
              <w:rPr>
                <w:rFonts w:ascii="Times New Roman" w:hAnsi="Times New Roman"/>
                <w:sz w:val="24"/>
                <w:szCs w:val="24"/>
              </w:rPr>
            </w:pPr>
            <w:r>
              <w:rPr>
                <w:rFonts w:ascii="Times New Roman" w:hAnsi="Times New Roman"/>
                <w:sz w:val="24"/>
                <w:szCs w:val="24"/>
              </w:rPr>
              <w:t>6.</w:t>
            </w:r>
          </w:p>
        </w:tc>
        <w:tc>
          <w:tcPr>
            <w:tcW w:w="2835" w:type="dxa"/>
            <w:tcBorders>
              <w:top w:val="single" w:color="auto" w:sz="4" w:space="0"/>
              <w:left w:val="single" w:color="auto" w:sz="4" w:space="0"/>
              <w:bottom w:val="single" w:color="auto" w:sz="4" w:space="0"/>
              <w:right w:val="single" w:color="auto" w:sz="4" w:space="0"/>
            </w:tcBorders>
          </w:tcPr>
          <w:p w14:paraId="02CC750E">
            <w:pPr>
              <w:spacing w:after="0" w:line="240" w:lineRule="auto"/>
              <w:jc w:val="both"/>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Начальная цена продажи имущества:</w:t>
            </w:r>
          </w:p>
          <w:p w14:paraId="561CF9CE">
            <w:pPr>
              <w:spacing w:after="0" w:line="240" w:lineRule="auto"/>
              <w:jc w:val="both"/>
              <w:rPr>
                <w:rFonts w:ascii="Times New Roman" w:hAnsi="Times New Roman"/>
                <w:color w:val="FF0000"/>
                <w:sz w:val="24"/>
                <w:szCs w:val="24"/>
              </w:rPr>
            </w:pPr>
          </w:p>
        </w:tc>
        <w:tc>
          <w:tcPr>
            <w:tcW w:w="6799" w:type="dxa"/>
            <w:tcBorders>
              <w:top w:val="single" w:color="auto" w:sz="4" w:space="0"/>
              <w:left w:val="single" w:color="auto" w:sz="4" w:space="0"/>
              <w:bottom w:val="single" w:color="auto" w:sz="4" w:space="0"/>
              <w:right w:val="single" w:color="auto" w:sz="4" w:space="0"/>
            </w:tcBorders>
          </w:tcPr>
          <w:p w14:paraId="08325D58">
            <w:pPr>
              <w:pStyle w:val="125"/>
              <w:widowControl w:val="0"/>
              <w:autoSpaceDN w:val="0"/>
              <w:rPr>
                <w:rFonts w:hint="default" w:ascii="Times New Roman" w:hAnsi="Times New Roman" w:eastAsia="Times New Roman"/>
                <w:b/>
                <w:color w:val="000000" w:themeColor="text1"/>
                <w:highlight w:val="none"/>
                <w:lang w:val="ru-RU"/>
                <w14:textFill>
                  <w14:solidFill>
                    <w14:schemeClr w14:val="tx1"/>
                  </w14:solidFill>
                </w14:textFill>
              </w:rPr>
            </w:pPr>
            <w:r>
              <w:rPr>
                <w:rFonts w:ascii="Times New Roman" w:hAnsi="Times New Roman" w:eastAsia="Times New Roman"/>
                <w:color w:val="000000" w:themeColor="text1"/>
                <w:highlight w:val="none"/>
                <w14:textFill>
                  <w14:solidFill>
                    <w14:schemeClr w14:val="tx1"/>
                  </w14:solidFill>
                </w14:textFill>
              </w:rPr>
              <w:t xml:space="preserve">Начальная цена продаваемого имущества </w:t>
            </w:r>
            <w:r>
              <w:rPr>
                <w:highlight w:val="none"/>
              </w:rPr>
              <w:t xml:space="preserve"> </w:t>
            </w:r>
            <w:r>
              <w:rPr>
                <w:rFonts w:ascii="Times New Roman" w:hAnsi="Times New Roman" w:eastAsia="Times New Roman"/>
                <w:b/>
                <w:color w:val="000000" w:themeColor="text1"/>
                <w:highlight w:val="none"/>
                <w14:textFill>
                  <w14:solidFill>
                    <w14:schemeClr w14:val="tx1"/>
                  </w14:solidFill>
                </w14:textFill>
              </w:rPr>
              <w:t>5 517 000,00 (пять миллионов пятьсот семнадцать тысячи) рублей</w:t>
            </w:r>
            <w:r>
              <w:rPr>
                <w:rFonts w:hint="default" w:ascii="Times New Roman" w:hAnsi="Times New Roman" w:eastAsia="Times New Roman"/>
                <w:b/>
                <w:color w:val="000000" w:themeColor="text1"/>
                <w:highlight w:val="none"/>
                <w:lang w:val="ru-RU"/>
                <w14:textFill>
                  <w14:solidFill>
                    <w14:schemeClr w14:val="tx1"/>
                  </w14:solidFill>
                </w14:textFill>
              </w:rPr>
              <w:t xml:space="preserve"> НДС не облагается</w:t>
            </w:r>
          </w:p>
          <w:p w14:paraId="64201E46">
            <w:pPr>
              <w:pStyle w:val="125"/>
              <w:widowControl w:val="0"/>
              <w:autoSpaceDN w:val="0"/>
              <w:rPr>
                <w:rFonts w:ascii="Times New Roman" w:hAnsi="Times New Roman" w:eastAsia="Times New Roman"/>
                <w:bCs/>
                <w:color w:val="000000" w:themeColor="text1"/>
                <w:highlight w:val="none"/>
                <w14:textFill>
                  <w14:solidFill>
                    <w14:schemeClr w14:val="tx1"/>
                  </w14:solidFill>
                </w14:textFill>
              </w:rPr>
            </w:pPr>
            <w:r>
              <w:rPr>
                <w:rFonts w:ascii="Times New Roman" w:hAnsi="Times New Roman" w:eastAsia="Times New Roman"/>
                <w:bCs/>
                <w:color w:val="000000" w:themeColor="text1"/>
                <w:highlight w:val="none"/>
                <w14:textFill>
                  <w14:solidFill>
                    <w14:schemeClr w14:val="tx1"/>
                  </w14:solidFill>
                </w14:textFill>
              </w:rPr>
              <w:t xml:space="preserve">Начальная (минимальная) цена определена согласно экспертному заключение  №155/1-2025 от 17.11.2025 г. </w:t>
            </w:r>
          </w:p>
          <w:p w14:paraId="20ED8FBF">
            <w:pPr>
              <w:pStyle w:val="125"/>
              <w:widowControl w:val="0"/>
              <w:autoSpaceDN w:val="0"/>
              <w:rPr>
                <w:rFonts w:ascii="Times New Roman" w:hAnsi="Times New Roman" w:eastAsia="Times New Roman"/>
                <w:color w:val="FF0000"/>
              </w:rPr>
            </w:pPr>
          </w:p>
        </w:tc>
      </w:tr>
      <w:tr w14:paraId="54DC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tcBorders>
              <w:top w:val="single" w:color="auto" w:sz="4" w:space="0"/>
              <w:left w:val="single" w:color="auto" w:sz="4" w:space="0"/>
              <w:bottom w:val="single" w:color="auto" w:sz="4" w:space="0"/>
              <w:right w:val="single" w:color="auto" w:sz="4" w:space="0"/>
            </w:tcBorders>
          </w:tcPr>
          <w:p w14:paraId="1FD08617">
            <w:pPr>
              <w:spacing w:after="0" w:line="240" w:lineRule="auto"/>
              <w:jc w:val="center"/>
              <w:rPr>
                <w:rFonts w:ascii="Times New Roman" w:hAnsi="Times New Roman"/>
                <w:sz w:val="24"/>
                <w:szCs w:val="24"/>
              </w:rPr>
            </w:pPr>
            <w:r>
              <w:rPr>
                <w:rFonts w:ascii="Times New Roman" w:hAnsi="Times New Roman"/>
                <w:sz w:val="24"/>
                <w:szCs w:val="24"/>
              </w:rPr>
              <w:t>7.</w:t>
            </w:r>
          </w:p>
        </w:tc>
        <w:tc>
          <w:tcPr>
            <w:tcW w:w="2835" w:type="dxa"/>
            <w:tcBorders>
              <w:top w:val="single" w:color="auto" w:sz="4" w:space="0"/>
              <w:left w:val="single" w:color="auto" w:sz="4" w:space="0"/>
              <w:bottom w:val="single" w:color="auto" w:sz="4" w:space="0"/>
              <w:right w:val="single" w:color="auto" w:sz="4" w:space="0"/>
            </w:tcBorders>
          </w:tcPr>
          <w:p w14:paraId="0ACF5EE3">
            <w:pPr>
              <w:pStyle w:val="125"/>
              <w:widowControl w:val="0"/>
              <w:autoSpaceDN w:val="0"/>
              <w:rPr>
                <w:rFonts w:ascii="Times New Roman" w:hAnsi="Times New Roman" w:eastAsia="Times New Roman"/>
                <w:color w:val="000000"/>
              </w:rPr>
            </w:pPr>
            <w:r>
              <w:rPr>
                <w:rFonts w:ascii="Times New Roman" w:hAnsi="Times New Roman" w:eastAsia="Times New Roman"/>
                <w:bCs/>
                <w:color w:val="000000"/>
              </w:rPr>
              <w:t>Шаг аукциона</w:t>
            </w:r>
          </w:p>
        </w:tc>
        <w:tc>
          <w:tcPr>
            <w:tcW w:w="6799" w:type="dxa"/>
            <w:tcBorders>
              <w:top w:val="single" w:color="auto" w:sz="4" w:space="0"/>
              <w:left w:val="single" w:color="auto" w:sz="4" w:space="0"/>
              <w:bottom w:val="single" w:color="auto" w:sz="4" w:space="0"/>
              <w:right w:val="single" w:color="auto" w:sz="4" w:space="0"/>
            </w:tcBorders>
          </w:tcPr>
          <w:p w14:paraId="37132071">
            <w:pPr>
              <w:pStyle w:val="125"/>
              <w:widowControl w:val="0"/>
              <w:autoSpaceDN w:val="0"/>
              <w:rPr>
                <w:rFonts w:ascii="Times New Roman" w:hAnsi="Times New Roman" w:eastAsia="Times New Roman"/>
                <w:color w:val="000000"/>
              </w:rPr>
            </w:pPr>
            <w:r>
              <w:rPr>
                <w:rFonts w:ascii="Times New Roman" w:hAnsi="Times New Roman" w:eastAsia="Times New Roman"/>
                <w:color w:val="000000"/>
                <w:highlight w:val="none"/>
              </w:rPr>
              <w:t xml:space="preserve">Величина повышения начальной цены («шаг аукциона») установлена в размере 1 % от начальной цены продажи имущества: </w:t>
            </w:r>
            <w:r>
              <w:rPr>
                <w:rFonts w:ascii="Times New Roman" w:hAnsi="Times New Roman" w:eastAsia="Times New Roman"/>
                <w:b/>
                <w:color w:val="000000"/>
                <w:highlight w:val="none"/>
              </w:rPr>
              <w:t>55 170,00 (пятьдесят пять тысяч сто семьдесят) рублей 00 копеек</w:t>
            </w:r>
            <w:r>
              <w:rPr>
                <w:rFonts w:ascii="Times New Roman" w:hAnsi="Times New Roman" w:eastAsia="Times New Roman"/>
                <w:color w:val="000000"/>
                <w:highlight w:val="none"/>
              </w:rPr>
              <w:t>.</w:t>
            </w:r>
          </w:p>
        </w:tc>
      </w:tr>
      <w:tr w14:paraId="55D8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9" w:type="dxa"/>
            <w:tcBorders>
              <w:top w:val="single" w:color="auto" w:sz="4" w:space="0"/>
              <w:left w:val="single" w:color="auto" w:sz="4" w:space="0"/>
              <w:bottom w:val="single" w:color="auto" w:sz="4" w:space="0"/>
              <w:right w:val="single" w:color="auto" w:sz="4" w:space="0"/>
            </w:tcBorders>
          </w:tcPr>
          <w:p w14:paraId="393136CC">
            <w:pPr>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color="auto" w:sz="4" w:space="0"/>
              <w:left w:val="single" w:color="auto" w:sz="4" w:space="0"/>
              <w:bottom w:val="single" w:color="auto" w:sz="4" w:space="0"/>
              <w:right w:val="single" w:color="auto" w:sz="4" w:space="0"/>
            </w:tcBorders>
          </w:tcPr>
          <w:p w14:paraId="1863B347">
            <w:pPr>
              <w:autoSpaceDE w:val="0"/>
              <w:autoSpaceDN w:val="0"/>
              <w:adjustRightInd w:val="0"/>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Размер задатка, срок и порядок его внесения </w:t>
            </w:r>
          </w:p>
          <w:p w14:paraId="4A953092">
            <w:pPr>
              <w:autoSpaceDE w:val="0"/>
              <w:autoSpaceDN w:val="0"/>
              <w:adjustRightInd w:val="0"/>
              <w:spacing w:after="0" w:line="240" w:lineRule="auto"/>
              <w:jc w:val="both"/>
              <w:rPr>
                <w:rFonts w:ascii="Times New Roman" w:hAnsi="Times New Roman"/>
                <w:color w:val="000000"/>
                <w:sz w:val="24"/>
                <w:szCs w:val="24"/>
              </w:rPr>
            </w:pPr>
          </w:p>
        </w:tc>
        <w:tc>
          <w:tcPr>
            <w:tcW w:w="6799" w:type="dxa"/>
            <w:tcBorders>
              <w:top w:val="single" w:color="auto" w:sz="4" w:space="0"/>
              <w:left w:val="single" w:color="auto" w:sz="4" w:space="0"/>
              <w:bottom w:val="single" w:color="auto" w:sz="4" w:space="0"/>
              <w:right w:val="single" w:color="auto" w:sz="4" w:space="0"/>
            </w:tcBorders>
          </w:tcPr>
          <w:p w14:paraId="5A1D1A26">
            <w:pPr>
              <w:spacing w:after="0" w:line="240" w:lineRule="auto"/>
              <w:jc w:val="both"/>
              <w:rPr>
                <w:rFonts w:ascii="Times New Roman" w:hAnsi="Times New Roman"/>
                <w:bCs/>
                <w:sz w:val="24"/>
                <w:szCs w:val="24"/>
                <w:highlight w:val="none"/>
              </w:rPr>
            </w:pPr>
            <w:r>
              <w:rPr>
                <w:rFonts w:ascii="Times New Roman" w:hAnsi="Times New Roman"/>
                <w:bCs/>
                <w:sz w:val="24"/>
                <w:szCs w:val="24"/>
                <w:highlight w:val="none"/>
              </w:rPr>
              <w:t xml:space="preserve">Для участия в аукционе покупатель вносит задаток в размере 10 % начальной цены имущества: </w:t>
            </w:r>
            <w:r>
              <w:rPr>
                <w:rFonts w:ascii="Times New Roman" w:hAnsi="Times New Roman"/>
                <w:b/>
                <w:bCs/>
                <w:sz w:val="24"/>
                <w:szCs w:val="24"/>
                <w:highlight w:val="none"/>
              </w:rPr>
              <w:t>551 700,00 (пятьсот пятьдесят одна тысяча семьсот) рублей 00 копеек</w:t>
            </w:r>
            <w:r>
              <w:rPr>
                <w:rFonts w:ascii="Times New Roman" w:hAnsi="Times New Roman"/>
                <w:bCs/>
                <w:sz w:val="24"/>
                <w:szCs w:val="24"/>
                <w:highlight w:val="none"/>
              </w:rPr>
              <w:t xml:space="preserve">. </w:t>
            </w:r>
          </w:p>
          <w:p w14:paraId="02638C84">
            <w:pPr>
              <w:spacing w:after="0" w:line="240" w:lineRule="auto"/>
              <w:jc w:val="both"/>
              <w:rPr>
                <w:rFonts w:ascii="Times New Roman" w:hAnsi="Times New Roman"/>
                <w:b/>
                <w:bCs/>
                <w:sz w:val="24"/>
                <w:szCs w:val="24"/>
                <w:highlight w:val="none"/>
              </w:rPr>
            </w:pPr>
            <w:r>
              <w:rPr>
                <w:rFonts w:ascii="Times New Roman" w:hAnsi="Times New Roman"/>
                <w:b/>
                <w:bCs/>
                <w:sz w:val="24"/>
                <w:szCs w:val="24"/>
                <w:highlight w:val="none"/>
              </w:rPr>
              <w:t xml:space="preserve">Задаток в безналичной форме должен поступить не позднее </w:t>
            </w:r>
            <w:r>
              <w:rPr>
                <w:rFonts w:hint="default" w:ascii="Times New Roman" w:hAnsi="Times New Roman"/>
                <w:b/>
                <w:bCs/>
                <w:sz w:val="24"/>
                <w:szCs w:val="24"/>
                <w:highlight w:val="none"/>
                <w:lang w:val="ru-RU"/>
              </w:rPr>
              <w:t>09</w:t>
            </w:r>
            <w:r>
              <w:rPr>
                <w:rFonts w:ascii="Times New Roman" w:hAnsi="Times New Roman"/>
                <w:b/>
                <w:bCs/>
                <w:sz w:val="24"/>
                <w:szCs w:val="24"/>
                <w:highlight w:val="none"/>
              </w:rPr>
              <w:t>:00 (время местное Заказчика) 2</w:t>
            </w:r>
            <w:r>
              <w:rPr>
                <w:rFonts w:hint="default" w:ascii="Times New Roman" w:hAnsi="Times New Roman"/>
                <w:b/>
                <w:bCs/>
                <w:sz w:val="24"/>
                <w:szCs w:val="24"/>
                <w:highlight w:val="none"/>
                <w:lang w:val="ru-RU"/>
              </w:rPr>
              <w:t>6</w:t>
            </w:r>
            <w:r>
              <w:rPr>
                <w:rFonts w:ascii="Times New Roman" w:hAnsi="Times New Roman"/>
                <w:b/>
                <w:bCs/>
                <w:sz w:val="24"/>
                <w:szCs w:val="24"/>
                <w:highlight w:val="none"/>
              </w:rPr>
              <w:t xml:space="preserve">.11.2025 г. </w:t>
            </w:r>
          </w:p>
          <w:p w14:paraId="799BBB37">
            <w:pPr>
              <w:spacing w:after="0" w:line="240" w:lineRule="auto"/>
              <w:jc w:val="both"/>
              <w:rPr>
                <w:rFonts w:hint="default" w:ascii="Times New Roman" w:hAnsi="Times New Roman"/>
                <w:b/>
                <w:bCs/>
                <w:sz w:val="24"/>
                <w:szCs w:val="24"/>
                <w:highlight w:val="none"/>
                <w:lang w:val="ru-RU"/>
              </w:rPr>
            </w:pPr>
            <w:r>
              <w:rPr>
                <w:rFonts w:ascii="Times New Roman" w:hAnsi="Times New Roman"/>
                <w:b/>
                <w:bCs/>
                <w:sz w:val="24"/>
                <w:szCs w:val="24"/>
                <w:highlight w:val="none"/>
              </w:rPr>
              <w:t xml:space="preserve">Задаток вносится на счет </w:t>
            </w:r>
            <w:r>
              <w:rPr>
                <w:rFonts w:ascii="Times New Roman" w:hAnsi="Times New Roman"/>
                <w:b/>
                <w:bCs/>
                <w:sz w:val="24"/>
                <w:szCs w:val="24"/>
                <w:highlight w:val="none"/>
                <w:lang w:val="ru-RU"/>
              </w:rPr>
              <w:t>Заказчика</w:t>
            </w:r>
            <w:r>
              <w:rPr>
                <w:rFonts w:hint="default" w:ascii="Times New Roman" w:hAnsi="Times New Roman"/>
                <w:b/>
                <w:bCs/>
                <w:sz w:val="24"/>
                <w:szCs w:val="24"/>
                <w:highlight w:val="none"/>
                <w:lang w:val="ru-RU"/>
              </w:rPr>
              <w:t>.</w:t>
            </w:r>
          </w:p>
          <w:p w14:paraId="7EADB4F5">
            <w:pPr>
              <w:pStyle w:val="50"/>
              <w:jc w:val="both"/>
              <w:rPr>
                <w:rFonts w:ascii="Times New Roman" w:hAnsi="Times New Roman"/>
                <w:color w:val="000000"/>
                <w:sz w:val="24"/>
                <w:szCs w:val="24"/>
                <w:lang w:eastAsia="ru-RU"/>
              </w:rPr>
            </w:pPr>
            <w:r>
              <w:rPr>
                <w:rFonts w:ascii="Times New Roman" w:hAnsi="Times New Roman"/>
                <w:color w:val="000000"/>
                <w:sz w:val="24"/>
                <w:szCs w:val="24"/>
                <w:lang w:eastAsia="ru-RU"/>
              </w:rPr>
              <w:t>Общество с ограниченной ответственностью «Энергосети»</w:t>
            </w:r>
          </w:p>
          <w:p w14:paraId="4CBF7367">
            <w:pPr>
              <w:pStyle w:val="50"/>
              <w:jc w:val="both"/>
              <w:rPr>
                <w:rFonts w:ascii="Times New Roman" w:hAnsi="Times New Roman"/>
                <w:color w:val="000000"/>
                <w:sz w:val="24"/>
                <w:szCs w:val="24"/>
                <w:lang w:eastAsia="ru-RU"/>
              </w:rPr>
            </w:pPr>
            <w:r>
              <w:rPr>
                <w:rFonts w:ascii="Times New Roman" w:hAnsi="Times New Roman"/>
                <w:color w:val="000000"/>
                <w:sz w:val="24"/>
                <w:szCs w:val="24"/>
                <w:lang w:eastAsia="ru-RU"/>
              </w:rPr>
              <w:t>ИНН 66</w:t>
            </w:r>
            <w:r>
              <w:rPr>
                <w:rFonts w:hint="default" w:ascii="Times New Roman" w:hAnsi="Times New Roman"/>
                <w:color w:val="000000"/>
                <w:sz w:val="24"/>
                <w:szCs w:val="24"/>
                <w:lang w:val="en-US" w:eastAsia="ru-RU"/>
              </w:rPr>
              <w:t>17031592</w:t>
            </w:r>
            <w:r>
              <w:rPr>
                <w:rFonts w:ascii="Times New Roman" w:hAnsi="Times New Roman"/>
                <w:color w:val="000000"/>
                <w:sz w:val="24"/>
                <w:szCs w:val="24"/>
                <w:lang w:eastAsia="ru-RU"/>
              </w:rPr>
              <w:t xml:space="preserve"> / КПП 66</w:t>
            </w:r>
            <w:r>
              <w:rPr>
                <w:rFonts w:hint="default" w:ascii="Times New Roman" w:hAnsi="Times New Roman"/>
                <w:color w:val="000000"/>
                <w:sz w:val="24"/>
                <w:szCs w:val="24"/>
                <w:lang w:val="en-US" w:eastAsia="ru-RU"/>
              </w:rPr>
              <w:t>1701001</w:t>
            </w:r>
          </w:p>
          <w:p w14:paraId="6D322607">
            <w:pPr>
              <w:pStyle w:val="50"/>
              <w:rPr>
                <w:rFonts w:ascii="Times New Roman" w:hAnsi="Times New Roman"/>
                <w:color w:val="000000"/>
                <w:sz w:val="24"/>
                <w:szCs w:val="24"/>
                <w:lang w:eastAsia="ru-RU"/>
              </w:rPr>
            </w:pPr>
            <w:r>
              <w:rPr>
                <w:rFonts w:ascii="Times New Roman" w:hAnsi="Times New Roman"/>
                <w:color w:val="000000"/>
                <w:sz w:val="24"/>
                <w:szCs w:val="24"/>
                <w:lang w:eastAsia="ru-RU"/>
              </w:rPr>
              <w:t>Банк Получателя:</w:t>
            </w:r>
          </w:p>
          <w:p w14:paraId="60C275F6">
            <w:pPr>
              <w:pStyle w:val="50"/>
              <w:rPr>
                <w:rFonts w:hint="default" w:ascii="Times New Roman" w:hAnsi="Times New Roman"/>
                <w:color w:val="000000"/>
                <w:sz w:val="24"/>
                <w:szCs w:val="24"/>
                <w:lang w:val="en-US" w:eastAsia="ru-RU"/>
              </w:rPr>
            </w:pPr>
            <w:r>
              <w:rPr>
                <w:rFonts w:ascii="Times New Roman" w:hAnsi="Times New Roman"/>
                <w:color w:val="000000"/>
                <w:sz w:val="24"/>
                <w:szCs w:val="24"/>
                <w:lang w:eastAsia="ru-RU"/>
              </w:rPr>
              <w:t>Уральский</w:t>
            </w:r>
            <w:r>
              <w:rPr>
                <w:rFonts w:hint="default" w:ascii="Times New Roman" w:hAnsi="Times New Roman"/>
                <w:color w:val="000000"/>
                <w:sz w:val="24"/>
                <w:szCs w:val="24"/>
                <w:lang w:val="en-US" w:eastAsia="ru-RU"/>
              </w:rPr>
              <w:t xml:space="preserve"> банк ПАО Сбербанк</w:t>
            </w:r>
          </w:p>
          <w:p w14:paraId="505247D6">
            <w:pPr>
              <w:pStyle w:val="50"/>
              <w:rPr>
                <w:rFonts w:hint="default" w:ascii="Times New Roman" w:hAnsi="Times New Roman"/>
                <w:color w:val="000000"/>
                <w:sz w:val="24"/>
                <w:szCs w:val="24"/>
                <w:lang w:val="en-US" w:eastAsia="ru-RU"/>
              </w:rPr>
            </w:pPr>
            <w:r>
              <w:rPr>
                <w:rFonts w:hint="default" w:ascii="Times New Roman" w:hAnsi="Times New Roman"/>
                <w:color w:val="000000"/>
                <w:sz w:val="24"/>
                <w:szCs w:val="24"/>
                <w:lang w:val="en-US" w:eastAsia="ru-RU"/>
              </w:rPr>
              <w:t>Р/сч 40702810416340101140</w:t>
            </w:r>
          </w:p>
          <w:p w14:paraId="3B615B7E">
            <w:pPr>
              <w:pStyle w:val="50"/>
              <w:rPr>
                <w:rFonts w:hint="default" w:ascii="Times New Roman" w:hAnsi="Times New Roman"/>
                <w:color w:val="000000"/>
                <w:sz w:val="24"/>
                <w:szCs w:val="24"/>
                <w:lang w:val="en-US" w:eastAsia="ru-RU"/>
              </w:rPr>
            </w:pPr>
            <w:r>
              <w:rPr>
                <w:rFonts w:hint="default" w:ascii="Times New Roman" w:hAnsi="Times New Roman"/>
                <w:color w:val="000000"/>
                <w:sz w:val="24"/>
                <w:szCs w:val="24"/>
                <w:lang w:val="en-US" w:eastAsia="ru-RU"/>
              </w:rPr>
              <w:t>К/сч 30101810500000000674</w:t>
            </w:r>
            <w:bookmarkStart w:id="0" w:name="_GoBack"/>
            <w:bookmarkEnd w:id="0"/>
          </w:p>
          <w:p w14:paraId="0D2E3E27">
            <w:pPr>
              <w:pStyle w:val="50"/>
              <w:rPr>
                <w:rFonts w:hint="default" w:ascii="Times New Roman" w:hAnsi="Times New Roman"/>
                <w:color w:val="000000"/>
                <w:sz w:val="24"/>
                <w:szCs w:val="24"/>
                <w:lang w:val="en-US" w:eastAsia="ru-RU"/>
              </w:rPr>
            </w:pPr>
            <w:r>
              <w:rPr>
                <w:rFonts w:hint="default" w:ascii="Times New Roman" w:hAnsi="Times New Roman"/>
                <w:color w:val="000000"/>
                <w:sz w:val="24"/>
                <w:szCs w:val="24"/>
                <w:lang w:val="en-US" w:eastAsia="ru-RU"/>
              </w:rPr>
              <w:t>БИК 046577674</w:t>
            </w:r>
          </w:p>
          <w:p w14:paraId="25393EBA">
            <w:pPr>
              <w:spacing w:after="0" w:line="240" w:lineRule="auto"/>
              <w:jc w:val="both"/>
              <w:rPr>
                <w:rFonts w:hint="default" w:ascii="Times New Roman" w:hAnsi="Times New Roman"/>
                <w:b/>
                <w:bCs/>
                <w:sz w:val="24"/>
                <w:szCs w:val="24"/>
                <w:highlight w:val="none"/>
                <w:lang w:val="ru-RU"/>
              </w:rPr>
            </w:pPr>
          </w:p>
          <w:p w14:paraId="75EEAD56">
            <w:pPr>
              <w:spacing w:after="0" w:line="240" w:lineRule="auto"/>
              <w:jc w:val="both"/>
              <w:rPr>
                <w:rFonts w:ascii="Times New Roman" w:hAnsi="Times New Roman"/>
                <w:b/>
                <w:bCs/>
                <w:sz w:val="24"/>
                <w:szCs w:val="24"/>
                <w:highlight w:val="yellow"/>
              </w:rPr>
            </w:pPr>
          </w:p>
        </w:tc>
      </w:tr>
      <w:tr w14:paraId="05ED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09" w:type="dxa"/>
            <w:tcBorders>
              <w:top w:val="single" w:color="auto" w:sz="4" w:space="0"/>
              <w:left w:val="single" w:color="auto" w:sz="4" w:space="0"/>
              <w:bottom w:val="single" w:color="auto" w:sz="4" w:space="0"/>
              <w:right w:val="single" w:color="auto" w:sz="4" w:space="0"/>
            </w:tcBorders>
          </w:tcPr>
          <w:p w14:paraId="05964475">
            <w:pPr>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color="auto" w:sz="4" w:space="0"/>
              <w:left w:val="single" w:color="auto" w:sz="4" w:space="0"/>
              <w:bottom w:val="single" w:color="auto" w:sz="4" w:space="0"/>
              <w:right w:val="single" w:color="auto" w:sz="4" w:space="0"/>
            </w:tcBorders>
          </w:tcPr>
          <w:p w14:paraId="3D1B389F">
            <w:pPr>
              <w:autoSpaceDE w:val="0"/>
              <w:autoSpaceDN w:val="0"/>
              <w:adjustRightInd w:val="0"/>
              <w:spacing w:after="0" w:line="240" w:lineRule="auto"/>
              <w:jc w:val="both"/>
              <w:rPr>
                <w:rStyle w:val="135"/>
                <w:rFonts w:eastAsia="Calibri"/>
                <w:bCs/>
                <w:iCs/>
                <w:sz w:val="24"/>
                <w:szCs w:val="24"/>
                <w:u w:val="none"/>
                <w:lang w:val="ru-RU"/>
              </w:rPr>
            </w:pPr>
            <w:r>
              <w:rPr>
                <w:rFonts w:ascii="Times New Roman" w:hAnsi="Times New Roman"/>
                <w:bCs/>
                <w:iCs/>
                <w:color w:val="000000"/>
                <w:sz w:val="24"/>
                <w:szCs w:val="24"/>
                <w:lang w:bidi="en-US"/>
              </w:rPr>
              <w:t>Срок и основания возврата задатка</w:t>
            </w:r>
          </w:p>
        </w:tc>
        <w:tc>
          <w:tcPr>
            <w:tcW w:w="6799" w:type="dxa"/>
            <w:tcBorders>
              <w:top w:val="single" w:color="auto" w:sz="4" w:space="0"/>
              <w:left w:val="single" w:color="auto" w:sz="4" w:space="0"/>
              <w:bottom w:val="single" w:color="auto" w:sz="4" w:space="0"/>
              <w:right w:val="single" w:color="auto" w:sz="4" w:space="0"/>
            </w:tcBorders>
          </w:tcPr>
          <w:p w14:paraId="0818F8A9">
            <w:pPr>
              <w:autoSpaceDE w:val="0"/>
              <w:autoSpaceDN w:val="0"/>
              <w:adjustRightInd w:val="0"/>
              <w:spacing w:after="0" w:line="240" w:lineRule="auto"/>
              <w:jc w:val="both"/>
              <w:rPr>
                <w:rFonts w:ascii="Times New Roman" w:hAnsi="Times New Roman"/>
                <w:bCs/>
                <w:iCs/>
                <w:color w:val="000000"/>
                <w:sz w:val="24"/>
                <w:szCs w:val="24"/>
                <w:lang w:bidi="en-US"/>
              </w:rPr>
            </w:pPr>
            <w:r>
              <w:rPr>
                <w:rFonts w:ascii="Times New Roman" w:hAnsi="Times New Roman"/>
                <w:bCs/>
                <w:iCs/>
                <w:color w:val="000000"/>
                <w:sz w:val="24"/>
                <w:szCs w:val="24"/>
                <w:lang w:bidi="en-US"/>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14:paraId="232D01C2">
            <w:pPr>
              <w:autoSpaceDE w:val="0"/>
              <w:autoSpaceDN w:val="0"/>
              <w:adjustRightInd w:val="0"/>
              <w:spacing w:after="0" w:line="240" w:lineRule="auto"/>
              <w:jc w:val="both"/>
              <w:rPr>
                <w:rStyle w:val="135"/>
                <w:rFonts w:eastAsia="Calibri"/>
                <w:bCs/>
                <w:iCs/>
                <w:sz w:val="24"/>
                <w:szCs w:val="24"/>
                <w:u w:val="none"/>
                <w:lang w:val="ru-RU"/>
              </w:rPr>
            </w:pPr>
            <w:r>
              <w:rPr>
                <w:rFonts w:ascii="Times New Roman" w:hAnsi="Times New Roman"/>
                <w:bCs/>
                <w:iCs/>
                <w:color w:val="000000"/>
                <w:sz w:val="24"/>
                <w:szCs w:val="24"/>
                <w:lang w:bidi="en-US"/>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tc>
      </w:tr>
      <w:tr w14:paraId="76CD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09" w:type="dxa"/>
            <w:tcBorders>
              <w:top w:val="single" w:color="auto" w:sz="4" w:space="0"/>
              <w:left w:val="single" w:color="auto" w:sz="4" w:space="0"/>
              <w:bottom w:val="single" w:color="auto" w:sz="4" w:space="0"/>
              <w:right w:val="single" w:color="auto" w:sz="4" w:space="0"/>
            </w:tcBorders>
          </w:tcPr>
          <w:p w14:paraId="7CA97225">
            <w:pPr>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color="auto" w:sz="4" w:space="0"/>
              <w:left w:val="single" w:color="auto" w:sz="4" w:space="0"/>
              <w:bottom w:val="single" w:color="auto" w:sz="4" w:space="0"/>
              <w:right w:val="single" w:color="auto" w:sz="4" w:space="0"/>
            </w:tcBorders>
          </w:tcPr>
          <w:p w14:paraId="38E53864">
            <w:pPr>
              <w:suppressAutoHyphens/>
              <w:autoSpaceDE w:val="0"/>
              <w:spacing w:after="0" w:line="240" w:lineRule="auto"/>
              <w:jc w:val="both"/>
              <w:rPr>
                <w:rFonts w:ascii="Times New Roman" w:hAnsi="Times New Roman"/>
                <w:color w:val="000000"/>
                <w:sz w:val="24"/>
                <w:szCs w:val="24"/>
                <w:shd w:val="clear" w:color="auto" w:fill="FFFFFF"/>
                <w:lang w:eastAsia="zh-CN"/>
              </w:rPr>
            </w:pPr>
            <w:r>
              <w:rPr>
                <w:rStyle w:val="135"/>
                <w:rFonts w:eastAsia="Calibri"/>
                <w:bCs/>
                <w:iCs/>
                <w:sz w:val="24"/>
                <w:szCs w:val="24"/>
                <w:u w:val="none"/>
                <w:lang w:val="ru-RU"/>
              </w:rPr>
              <w:t>Порядок ознакомления покупателей с информацией, условиями договора купли-продажи</w:t>
            </w:r>
          </w:p>
        </w:tc>
        <w:tc>
          <w:tcPr>
            <w:tcW w:w="6799" w:type="dxa"/>
            <w:tcBorders>
              <w:top w:val="single" w:color="auto" w:sz="4" w:space="0"/>
              <w:left w:val="single" w:color="auto" w:sz="4" w:space="0"/>
              <w:bottom w:val="single" w:color="auto" w:sz="4" w:space="0"/>
              <w:right w:val="single" w:color="auto" w:sz="4" w:space="0"/>
            </w:tcBorders>
          </w:tcPr>
          <w:p w14:paraId="18343C23">
            <w:pPr>
              <w:autoSpaceDE w:val="0"/>
              <w:autoSpaceDN w:val="0"/>
              <w:adjustRightInd w:val="0"/>
              <w:spacing w:after="0" w:line="240" w:lineRule="auto"/>
              <w:jc w:val="both"/>
              <w:rPr>
                <w:rFonts w:hint="default" w:ascii="Times New Roman" w:hAnsi="Times New Roman"/>
                <w:bCs/>
                <w:iCs/>
                <w:color w:val="000000"/>
                <w:sz w:val="24"/>
                <w:szCs w:val="24"/>
                <w:highlight w:val="none"/>
                <w:lang w:val="ru-RU" w:bidi="en-US"/>
              </w:rPr>
            </w:pPr>
            <w:r>
              <w:rPr>
                <w:rFonts w:ascii="Times New Roman" w:hAnsi="Times New Roman"/>
                <w:bCs/>
                <w:iCs/>
                <w:color w:val="000000"/>
                <w:sz w:val="24"/>
                <w:szCs w:val="24"/>
                <w:highlight w:val="none"/>
                <w:lang w:bidi="en-US"/>
              </w:rPr>
              <w:t xml:space="preserve">Для осмотра имущества необходимо предварительно позвонить в по телефону: </w:t>
            </w:r>
            <w:r>
              <w:rPr>
                <w:rFonts w:hint="default" w:ascii="Times New Roman" w:hAnsi="Times New Roman"/>
                <w:bCs/>
                <w:iCs/>
                <w:color w:val="000000"/>
                <w:sz w:val="24"/>
                <w:szCs w:val="24"/>
                <w:highlight w:val="none"/>
                <w:lang w:val="ru-RU" w:bidi="en-US"/>
              </w:rPr>
              <w:t>89222266406, 89222154133</w:t>
            </w:r>
          </w:p>
          <w:p w14:paraId="659D124D">
            <w:pPr>
              <w:shd w:val="clear" w:color="auto" w:fill="FFFFFF"/>
              <w:tabs>
                <w:tab w:val="left" w:pos="567"/>
              </w:tabs>
              <w:spacing w:after="0" w:line="240" w:lineRule="auto"/>
              <w:contextualSpacing/>
              <w:jc w:val="both"/>
              <w:rPr>
                <w:rFonts w:hint="default" w:ascii="Times New Roman" w:hAnsi="Times New Roman"/>
                <w:bCs/>
                <w:iCs/>
                <w:color w:val="000000"/>
                <w:sz w:val="24"/>
                <w:szCs w:val="24"/>
                <w:highlight w:val="none"/>
                <w:lang w:val="ru-RU" w:bidi="en-US"/>
              </w:rPr>
            </w:pPr>
            <w:r>
              <w:rPr>
                <w:rFonts w:ascii="Times New Roman" w:hAnsi="Times New Roman"/>
                <w:bCs/>
                <w:iCs/>
                <w:color w:val="000000"/>
                <w:sz w:val="24"/>
                <w:szCs w:val="24"/>
                <w:highlight w:val="none"/>
                <w:lang w:bidi="en-US"/>
              </w:rPr>
              <w:t xml:space="preserve">Получить подробную информацию и ознакомиться с аукционной документацией, проектом и условиями договора купли - продажи, формой заявки, можно с момента начала приема заявок на сайте электронной торговой площадке ЭТП «ТОРГИ – ОНЛАЙН» </w:t>
            </w:r>
            <w:r>
              <w:rPr>
                <w:highlight w:val="none"/>
              </w:rPr>
              <w:fldChar w:fldCharType="begin"/>
            </w:r>
            <w:r>
              <w:rPr>
                <w:highlight w:val="none"/>
              </w:rPr>
              <w:instrText xml:space="preserve"> HYPERLINK "http://etp.torgi-online.com,с" </w:instrText>
            </w:r>
            <w:r>
              <w:rPr>
                <w:highlight w:val="none"/>
              </w:rPr>
              <w:fldChar w:fldCharType="separate"/>
            </w:r>
            <w:r>
              <w:rPr>
                <w:rStyle w:val="15"/>
                <w:rFonts w:ascii="Times New Roman" w:hAnsi="Times New Roman"/>
                <w:bCs/>
                <w:iCs/>
                <w:sz w:val="24"/>
                <w:szCs w:val="24"/>
                <w:highlight w:val="none"/>
                <w:lang w:bidi="en-US"/>
              </w:rPr>
              <w:t>http://etp.torgi-online.com,с</w:t>
            </w:r>
            <w:r>
              <w:rPr>
                <w:rStyle w:val="15"/>
                <w:rFonts w:ascii="Times New Roman" w:hAnsi="Times New Roman"/>
                <w:bCs/>
                <w:iCs/>
                <w:sz w:val="24"/>
                <w:szCs w:val="24"/>
                <w:highlight w:val="none"/>
                <w:lang w:bidi="en-US"/>
              </w:rPr>
              <w:fldChar w:fldCharType="end"/>
            </w:r>
            <w:r>
              <w:rPr>
                <w:rFonts w:ascii="Times New Roman" w:hAnsi="Times New Roman"/>
                <w:bCs/>
                <w:iCs/>
                <w:color w:val="000000"/>
                <w:sz w:val="24"/>
                <w:szCs w:val="24"/>
                <w:highlight w:val="none"/>
                <w:lang w:bidi="en-US"/>
              </w:rPr>
              <w:t xml:space="preserve"> отчетом об оценке №155/1-2025 от 17.11.2025 г  и иными сведениями об имуществе в ООО «ЭНЕРГОСЕТИ» по рабочим дням с </w:t>
            </w:r>
            <w:r>
              <w:rPr>
                <w:rFonts w:hint="default" w:ascii="Times New Roman" w:hAnsi="Times New Roman"/>
                <w:bCs/>
                <w:iCs/>
                <w:color w:val="000000"/>
                <w:sz w:val="24"/>
                <w:szCs w:val="24"/>
                <w:highlight w:val="none"/>
                <w:lang w:val="ru-RU" w:bidi="en-US"/>
              </w:rPr>
              <w:t>8</w:t>
            </w:r>
            <w:r>
              <w:rPr>
                <w:rFonts w:ascii="Times New Roman" w:hAnsi="Times New Roman"/>
                <w:bCs/>
                <w:iCs/>
                <w:color w:val="000000"/>
                <w:sz w:val="24"/>
                <w:szCs w:val="24"/>
                <w:highlight w:val="none"/>
                <w:lang w:bidi="en-US"/>
              </w:rPr>
              <w:t xml:space="preserve"> час. 00 мин. до </w:t>
            </w:r>
            <w:r>
              <w:rPr>
                <w:rFonts w:hint="default" w:ascii="Times New Roman" w:hAnsi="Times New Roman"/>
                <w:bCs/>
                <w:iCs/>
                <w:color w:val="000000"/>
                <w:sz w:val="24"/>
                <w:szCs w:val="24"/>
                <w:highlight w:val="none"/>
                <w:lang w:val="ru-RU" w:bidi="en-US"/>
              </w:rPr>
              <w:t xml:space="preserve">16 </w:t>
            </w:r>
            <w:r>
              <w:rPr>
                <w:rFonts w:ascii="Times New Roman" w:hAnsi="Times New Roman"/>
                <w:bCs/>
                <w:iCs/>
                <w:color w:val="000000"/>
                <w:sz w:val="24"/>
                <w:szCs w:val="24"/>
                <w:highlight w:val="none"/>
                <w:lang w:bidi="en-US"/>
              </w:rPr>
              <w:t xml:space="preserve">час. 00 мин. (перерыв на обед с </w:t>
            </w:r>
            <w:r>
              <w:rPr>
                <w:rFonts w:hint="default" w:ascii="Times New Roman" w:hAnsi="Times New Roman"/>
                <w:bCs/>
                <w:iCs/>
                <w:color w:val="000000"/>
                <w:sz w:val="24"/>
                <w:szCs w:val="24"/>
                <w:highlight w:val="none"/>
                <w:lang w:val="ru-RU" w:bidi="en-US"/>
              </w:rPr>
              <w:t xml:space="preserve">12 </w:t>
            </w:r>
            <w:r>
              <w:rPr>
                <w:rFonts w:ascii="Times New Roman" w:hAnsi="Times New Roman"/>
                <w:bCs/>
                <w:iCs/>
                <w:color w:val="000000"/>
                <w:sz w:val="24"/>
                <w:szCs w:val="24"/>
                <w:highlight w:val="none"/>
                <w:lang w:bidi="en-US"/>
              </w:rPr>
              <w:t xml:space="preserve">час. 00 мин. </w:t>
            </w:r>
            <w:r>
              <w:rPr>
                <w:rFonts w:ascii="Times New Roman" w:hAnsi="Times New Roman"/>
                <w:bCs/>
                <w:iCs/>
                <w:color w:val="000000"/>
                <w:sz w:val="24"/>
                <w:szCs w:val="24"/>
                <w:highlight w:val="none"/>
                <w:lang w:val="ru-RU" w:bidi="en-US"/>
              </w:rPr>
              <w:t>д</w:t>
            </w:r>
            <w:r>
              <w:rPr>
                <w:rFonts w:ascii="Times New Roman" w:hAnsi="Times New Roman"/>
                <w:bCs/>
                <w:iCs/>
                <w:color w:val="000000"/>
                <w:sz w:val="24"/>
                <w:szCs w:val="24"/>
                <w:highlight w:val="none"/>
                <w:lang w:bidi="en-US"/>
              </w:rPr>
              <w:t xml:space="preserve">о </w:t>
            </w:r>
            <w:r>
              <w:rPr>
                <w:rFonts w:hint="default" w:ascii="Times New Roman" w:hAnsi="Times New Roman"/>
                <w:bCs/>
                <w:iCs/>
                <w:color w:val="000000"/>
                <w:sz w:val="24"/>
                <w:szCs w:val="24"/>
                <w:highlight w:val="none"/>
                <w:lang w:val="ru-RU" w:bidi="en-US"/>
              </w:rPr>
              <w:t>13</w:t>
            </w:r>
            <w:r>
              <w:rPr>
                <w:rFonts w:ascii="Times New Roman" w:hAnsi="Times New Roman"/>
                <w:bCs/>
                <w:iCs/>
                <w:color w:val="000000"/>
                <w:sz w:val="24"/>
                <w:szCs w:val="24"/>
                <w:highlight w:val="none"/>
                <w:lang w:bidi="en-US"/>
              </w:rPr>
              <w:t xml:space="preserve"> час. 00 мин. (время местное) по адресу: </w:t>
            </w:r>
            <w:r>
              <w:rPr>
                <w:rFonts w:ascii="Times New Roman" w:hAnsi="Times New Roman"/>
                <w:bCs/>
                <w:iCs/>
                <w:color w:val="000000"/>
                <w:sz w:val="24"/>
                <w:szCs w:val="24"/>
                <w:highlight w:val="none"/>
                <w:lang w:val="ru-RU" w:bidi="en-US"/>
              </w:rPr>
              <w:t>Свердловская</w:t>
            </w:r>
            <w:r>
              <w:rPr>
                <w:rFonts w:hint="default" w:ascii="Times New Roman" w:hAnsi="Times New Roman"/>
                <w:bCs/>
                <w:iCs/>
                <w:color w:val="000000"/>
                <w:sz w:val="24"/>
                <w:szCs w:val="24"/>
                <w:highlight w:val="none"/>
                <w:lang w:val="ru-RU" w:bidi="en-US"/>
              </w:rPr>
              <w:t xml:space="preserve"> обл., г. Лесной, ул. Мамина-Сибиряка, д. 4А</w:t>
            </w:r>
          </w:p>
          <w:p w14:paraId="5F1D1581">
            <w:pPr>
              <w:spacing w:after="0" w:line="240" w:lineRule="auto"/>
              <w:ind w:firstLine="142"/>
              <w:jc w:val="both"/>
              <w:rPr>
                <w:rFonts w:ascii="Times New Roman" w:hAnsi="Times New Roman" w:cs="Times New Roman"/>
                <w:color w:val="FF0000"/>
              </w:rPr>
            </w:pPr>
            <w:r>
              <w:rPr>
                <w:rFonts w:ascii="Times New Roman" w:hAnsi="Times New Roman" w:cs="Times New Roman"/>
                <w:color w:val="FF0000"/>
              </w:rPr>
              <w:t>Городской округ «Город Лесной».</w:t>
            </w:r>
          </w:p>
          <w:p w14:paraId="79CEF0E4">
            <w:pPr>
              <w:spacing w:after="0" w:line="240" w:lineRule="auto"/>
              <w:ind w:firstLine="142"/>
              <w:jc w:val="both"/>
              <w:rPr>
                <w:rFonts w:ascii="Times New Roman" w:hAnsi="Times New Roman" w:cs="Times New Roman"/>
                <w:color w:val="FF0000"/>
              </w:rPr>
            </w:pPr>
            <w:r>
              <w:rPr>
                <w:rFonts w:ascii="Times New Roman" w:hAnsi="Times New Roman" w:cs="Times New Roman"/>
                <w:color w:val="FF0000"/>
              </w:rPr>
              <w:t>Городской округ «Город Лесной» является закрытым административно-территориальным образованием (ЗАТО).</w:t>
            </w:r>
          </w:p>
          <w:p w14:paraId="428F9C8F">
            <w:pPr>
              <w:shd w:val="clear" w:color="auto" w:fill="FFFFFF"/>
              <w:tabs>
                <w:tab w:val="left" w:pos="567"/>
              </w:tabs>
              <w:spacing w:after="0" w:line="240" w:lineRule="auto"/>
              <w:contextualSpacing/>
              <w:jc w:val="both"/>
              <w:rPr>
                <w:rFonts w:hint="default" w:ascii="Times New Roman" w:hAnsi="Times New Roman"/>
                <w:bCs/>
                <w:iCs/>
                <w:color w:val="FF0000"/>
                <w:sz w:val="24"/>
                <w:szCs w:val="24"/>
                <w:highlight w:val="yellow"/>
                <w:lang w:val="ru-RU" w:bidi="en-US"/>
              </w:rPr>
            </w:pPr>
            <w:r>
              <w:rPr>
                <w:rFonts w:ascii="Times New Roman" w:hAnsi="Times New Roman" w:cs="Times New Roman"/>
                <w:color w:val="FF0000"/>
              </w:rPr>
              <w:t>Въезд на территорию городского округа «Город Лесной» ограничивается в соответствии с Законом Российской Федерации «О закрытом административно-территориальном образовании» от 14.07.1992 № 3297-1, Постановлением Правительства Российской Федерации от 11.06.1996 № 693 «Об утверждении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w:t>
            </w:r>
          </w:p>
          <w:p w14:paraId="2AC6F88F">
            <w:pPr>
              <w:shd w:val="clear" w:color="auto" w:fill="FFFFFF"/>
              <w:tabs>
                <w:tab w:val="left" w:pos="567"/>
              </w:tabs>
              <w:spacing w:after="0" w:line="240" w:lineRule="auto"/>
              <w:contextualSpacing/>
              <w:jc w:val="both"/>
              <w:rPr>
                <w:rFonts w:ascii="Times New Roman" w:hAnsi="Times New Roman"/>
                <w:bCs/>
                <w:iCs/>
                <w:color w:val="FF0000"/>
                <w:sz w:val="24"/>
                <w:szCs w:val="24"/>
                <w:lang w:bidi="en-US"/>
              </w:rPr>
            </w:pPr>
            <w:r>
              <w:rPr>
                <w:rFonts w:ascii="Times New Roman" w:hAnsi="Times New Roman"/>
                <w:bCs/>
                <w:iCs/>
                <w:color w:val="FF0000"/>
                <w:sz w:val="24"/>
                <w:szCs w:val="24"/>
                <w:lang w:bidi="en-US"/>
              </w:rPr>
              <w:t xml:space="preserve"> </w:t>
            </w:r>
          </w:p>
          <w:p w14:paraId="6D48495B">
            <w:pPr>
              <w:shd w:val="clear" w:color="auto" w:fill="FFFFFF"/>
              <w:tabs>
                <w:tab w:val="left" w:pos="567"/>
              </w:tabs>
              <w:spacing w:after="0" w:line="240" w:lineRule="auto"/>
              <w:contextualSpacing/>
              <w:jc w:val="both"/>
              <w:rPr>
                <w:rFonts w:ascii="Times New Roman" w:hAnsi="Times New Roman"/>
                <w:color w:val="000000"/>
                <w:sz w:val="24"/>
                <w:szCs w:val="24"/>
                <w:shd w:val="clear" w:color="auto" w:fill="FFFFFF"/>
                <w:lang w:eastAsia="zh-CN"/>
              </w:rPr>
            </w:pPr>
          </w:p>
        </w:tc>
      </w:tr>
      <w:tr w14:paraId="15E1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9" w:type="dxa"/>
            <w:tcBorders>
              <w:top w:val="single" w:color="auto" w:sz="4" w:space="0"/>
              <w:left w:val="single" w:color="auto" w:sz="4" w:space="0"/>
              <w:bottom w:val="single" w:color="auto" w:sz="4" w:space="0"/>
              <w:right w:val="single" w:color="auto" w:sz="4" w:space="0"/>
            </w:tcBorders>
          </w:tcPr>
          <w:p w14:paraId="5B01C7A1">
            <w:pPr>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color="auto" w:sz="4" w:space="0"/>
              <w:left w:val="single" w:color="auto" w:sz="4" w:space="0"/>
              <w:bottom w:val="single" w:color="auto" w:sz="4" w:space="0"/>
              <w:right w:val="single" w:color="auto" w:sz="4" w:space="0"/>
            </w:tcBorders>
          </w:tcPr>
          <w:p w14:paraId="607487F2">
            <w:pPr>
              <w:autoSpaceDE w:val="0"/>
              <w:autoSpaceDN w:val="0"/>
              <w:adjustRightInd w:val="0"/>
              <w:spacing w:after="0" w:line="240" w:lineRule="auto"/>
              <w:jc w:val="both"/>
              <w:rPr>
                <w:rFonts w:ascii="Times New Roman" w:hAnsi="Times New Roman"/>
                <w:sz w:val="24"/>
                <w:szCs w:val="24"/>
                <w:highlight w:val="yellow"/>
              </w:rPr>
            </w:pPr>
            <w:r>
              <w:rPr>
                <w:rFonts w:ascii="Times New Roman" w:hAnsi="Times New Roman"/>
                <w:color w:val="000000"/>
                <w:sz w:val="24"/>
                <w:szCs w:val="24"/>
              </w:rPr>
              <w:t>Адрес электронной площадки в информационно-телекоммуникационной сети «Интернет», место подачи заявок</w:t>
            </w:r>
          </w:p>
        </w:tc>
        <w:tc>
          <w:tcPr>
            <w:tcW w:w="6799" w:type="dxa"/>
            <w:tcBorders>
              <w:top w:val="single" w:color="auto" w:sz="4" w:space="0"/>
              <w:left w:val="single" w:color="auto" w:sz="4" w:space="0"/>
              <w:bottom w:val="single" w:color="auto" w:sz="4" w:space="0"/>
              <w:right w:val="single" w:color="auto" w:sz="4" w:space="0"/>
            </w:tcBorders>
          </w:tcPr>
          <w:p w14:paraId="5719EE09">
            <w:pPr>
              <w:spacing w:after="0" w:line="240" w:lineRule="auto"/>
              <w:jc w:val="both"/>
              <w:rPr>
                <w:rFonts w:ascii="Times New Roman" w:hAnsi="Times New Roman"/>
                <w:sz w:val="24"/>
                <w:szCs w:val="24"/>
              </w:rPr>
            </w:pPr>
            <w:r>
              <w:rPr>
                <w:rFonts w:ascii="Times New Roman" w:hAnsi="Times New Roman"/>
                <w:bCs/>
                <w:iCs/>
                <w:sz w:val="24"/>
                <w:szCs w:val="24"/>
              </w:rPr>
              <w:t xml:space="preserve">ЭТП «ТОРГИ – ОНЛАЙН» </w:t>
            </w:r>
            <w:r>
              <w:fldChar w:fldCharType="begin"/>
            </w:r>
            <w:r>
              <w:instrText xml:space="preserve"> HYPERLINK "http://etp.torgi-online.com" </w:instrText>
            </w:r>
            <w:r>
              <w:fldChar w:fldCharType="separate"/>
            </w:r>
            <w:r>
              <w:rPr>
                <w:rStyle w:val="15"/>
                <w:rFonts w:ascii="Times New Roman" w:hAnsi="Times New Roman"/>
                <w:bCs/>
                <w:iCs/>
                <w:sz w:val="24"/>
                <w:szCs w:val="24"/>
              </w:rPr>
              <w:t>http://etp.torgi-online.com</w:t>
            </w:r>
            <w:r>
              <w:rPr>
                <w:rStyle w:val="15"/>
                <w:rFonts w:ascii="Times New Roman" w:hAnsi="Times New Roman"/>
                <w:bCs/>
                <w:iCs/>
                <w:sz w:val="24"/>
                <w:szCs w:val="24"/>
              </w:rPr>
              <w:fldChar w:fldCharType="end"/>
            </w:r>
          </w:p>
        </w:tc>
      </w:tr>
      <w:tr w14:paraId="4574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9" w:type="dxa"/>
            <w:tcBorders>
              <w:top w:val="single" w:color="auto" w:sz="4" w:space="0"/>
              <w:left w:val="single" w:color="auto" w:sz="4" w:space="0"/>
              <w:bottom w:val="single" w:color="auto" w:sz="4" w:space="0"/>
              <w:right w:val="single" w:color="auto" w:sz="4" w:space="0"/>
            </w:tcBorders>
          </w:tcPr>
          <w:p w14:paraId="561CE511">
            <w:pPr>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color="auto" w:sz="4" w:space="0"/>
              <w:left w:val="single" w:color="auto" w:sz="4" w:space="0"/>
              <w:bottom w:val="single" w:color="auto" w:sz="4" w:space="0"/>
              <w:right w:val="single" w:color="auto" w:sz="4" w:space="0"/>
            </w:tcBorders>
          </w:tcPr>
          <w:p w14:paraId="53A7B7F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Дата начала подачи заявок</w:t>
            </w:r>
          </w:p>
        </w:tc>
        <w:tc>
          <w:tcPr>
            <w:tcW w:w="6799" w:type="dxa"/>
            <w:tcBorders>
              <w:top w:val="single" w:color="auto" w:sz="4" w:space="0"/>
              <w:left w:val="single" w:color="auto" w:sz="4" w:space="0"/>
              <w:bottom w:val="single" w:color="auto" w:sz="4" w:space="0"/>
              <w:right w:val="single" w:color="auto" w:sz="4" w:space="0"/>
            </w:tcBorders>
          </w:tcPr>
          <w:p w14:paraId="5DCDD7D4">
            <w:pPr>
              <w:spacing w:after="0" w:line="240" w:lineRule="auto"/>
              <w:jc w:val="both"/>
              <w:rPr>
                <w:rFonts w:ascii="Times New Roman" w:hAnsi="Times New Roman"/>
                <w:sz w:val="24"/>
                <w:szCs w:val="24"/>
                <w:highlight w:val="none"/>
              </w:rPr>
            </w:pPr>
            <w:r>
              <w:rPr>
                <w:rFonts w:ascii="Times New Roman" w:hAnsi="Times New Roman"/>
                <w:b/>
                <w:bCs/>
                <w:sz w:val="24"/>
                <w:szCs w:val="24"/>
                <w:highlight w:val="none"/>
              </w:rPr>
              <w:t>18.11.2025 г.</w:t>
            </w:r>
          </w:p>
        </w:tc>
      </w:tr>
      <w:tr w14:paraId="4D1D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9" w:type="dxa"/>
            <w:tcBorders>
              <w:top w:val="single" w:color="auto" w:sz="4" w:space="0"/>
              <w:left w:val="single" w:color="auto" w:sz="4" w:space="0"/>
              <w:bottom w:val="single" w:color="auto" w:sz="4" w:space="0"/>
              <w:right w:val="single" w:color="auto" w:sz="4" w:space="0"/>
            </w:tcBorders>
          </w:tcPr>
          <w:p w14:paraId="1552F4D0">
            <w:pPr>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color="auto" w:sz="4" w:space="0"/>
              <w:left w:val="single" w:color="auto" w:sz="4" w:space="0"/>
              <w:bottom w:val="single" w:color="auto" w:sz="4" w:space="0"/>
              <w:right w:val="single" w:color="auto" w:sz="4" w:space="0"/>
            </w:tcBorders>
          </w:tcPr>
          <w:p w14:paraId="1C4C91A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Дата окончания срока подачи заявок</w:t>
            </w:r>
          </w:p>
        </w:tc>
        <w:tc>
          <w:tcPr>
            <w:tcW w:w="6799" w:type="dxa"/>
            <w:tcBorders>
              <w:top w:val="single" w:color="auto" w:sz="4" w:space="0"/>
              <w:left w:val="single" w:color="auto" w:sz="4" w:space="0"/>
              <w:bottom w:val="single" w:color="auto" w:sz="4" w:space="0"/>
              <w:right w:val="single" w:color="auto" w:sz="4" w:space="0"/>
            </w:tcBorders>
          </w:tcPr>
          <w:p w14:paraId="4DF540E6">
            <w:pPr>
              <w:spacing w:after="0" w:line="240" w:lineRule="auto"/>
              <w:jc w:val="both"/>
              <w:rPr>
                <w:rFonts w:ascii="Times New Roman" w:hAnsi="Times New Roman"/>
                <w:b/>
                <w:bCs/>
                <w:sz w:val="24"/>
                <w:szCs w:val="24"/>
                <w:highlight w:val="none"/>
              </w:rPr>
            </w:pPr>
            <w:r>
              <w:rPr>
                <w:rFonts w:ascii="Times New Roman" w:hAnsi="Times New Roman"/>
                <w:b/>
                <w:bCs/>
                <w:sz w:val="24"/>
                <w:szCs w:val="24"/>
                <w:highlight w:val="none"/>
              </w:rPr>
              <w:t>2</w:t>
            </w:r>
            <w:r>
              <w:rPr>
                <w:rFonts w:hint="default" w:ascii="Times New Roman" w:hAnsi="Times New Roman"/>
                <w:b/>
                <w:bCs/>
                <w:sz w:val="24"/>
                <w:szCs w:val="24"/>
                <w:highlight w:val="none"/>
                <w:lang w:val="ru-RU"/>
              </w:rPr>
              <w:t>6</w:t>
            </w:r>
            <w:r>
              <w:rPr>
                <w:rFonts w:ascii="Times New Roman" w:hAnsi="Times New Roman"/>
                <w:b/>
                <w:bCs/>
                <w:sz w:val="24"/>
                <w:szCs w:val="24"/>
                <w:highlight w:val="none"/>
              </w:rPr>
              <w:t>.11.2025 г. 09:00 (время местное Заказчика)</w:t>
            </w:r>
          </w:p>
        </w:tc>
      </w:tr>
      <w:tr w14:paraId="3AA2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9" w:type="dxa"/>
            <w:tcBorders>
              <w:top w:val="single" w:color="auto" w:sz="4" w:space="0"/>
              <w:left w:val="single" w:color="auto" w:sz="4" w:space="0"/>
              <w:bottom w:val="single" w:color="auto" w:sz="4" w:space="0"/>
              <w:right w:val="single" w:color="auto" w:sz="4" w:space="0"/>
            </w:tcBorders>
          </w:tcPr>
          <w:p w14:paraId="410323BF">
            <w:pPr>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color="auto" w:sz="4" w:space="0"/>
              <w:left w:val="single" w:color="auto" w:sz="4" w:space="0"/>
              <w:bottom w:val="single" w:color="auto" w:sz="4" w:space="0"/>
              <w:right w:val="single" w:color="auto" w:sz="4" w:space="0"/>
            </w:tcBorders>
          </w:tcPr>
          <w:p w14:paraId="0DDEB0D5">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Определение участников аукциона</w:t>
            </w:r>
          </w:p>
        </w:tc>
        <w:tc>
          <w:tcPr>
            <w:tcW w:w="6799" w:type="dxa"/>
            <w:tcBorders>
              <w:top w:val="single" w:color="auto" w:sz="4" w:space="0"/>
              <w:left w:val="single" w:color="auto" w:sz="4" w:space="0"/>
              <w:bottom w:val="single" w:color="auto" w:sz="4" w:space="0"/>
              <w:right w:val="single" w:color="auto" w:sz="4" w:space="0"/>
            </w:tcBorders>
          </w:tcPr>
          <w:p w14:paraId="009D7CC4">
            <w:pPr>
              <w:spacing w:after="0" w:line="240" w:lineRule="auto"/>
              <w:jc w:val="both"/>
              <w:rPr>
                <w:rFonts w:ascii="Times New Roman" w:hAnsi="Times New Roman"/>
                <w:b/>
                <w:bCs/>
                <w:sz w:val="24"/>
                <w:szCs w:val="24"/>
                <w:highlight w:val="none"/>
              </w:rPr>
            </w:pPr>
            <w:r>
              <w:rPr>
                <w:rFonts w:ascii="Times New Roman" w:hAnsi="Times New Roman"/>
                <w:b/>
                <w:bCs/>
                <w:sz w:val="24"/>
                <w:szCs w:val="24"/>
                <w:highlight w:val="none"/>
              </w:rPr>
              <w:t>2</w:t>
            </w:r>
            <w:r>
              <w:rPr>
                <w:rFonts w:hint="default" w:ascii="Times New Roman" w:hAnsi="Times New Roman"/>
                <w:b/>
                <w:bCs/>
                <w:sz w:val="24"/>
                <w:szCs w:val="24"/>
                <w:highlight w:val="none"/>
                <w:lang w:val="ru-RU"/>
              </w:rPr>
              <w:t>6</w:t>
            </w:r>
            <w:r>
              <w:rPr>
                <w:rFonts w:ascii="Times New Roman" w:hAnsi="Times New Roman"/>
                <w:b/>
                <w:bCs/>
                <w:sz w:val="24"/>
                <w:szCs w:val="24"/>
                <w:highlight w:val="none"/>
              </w:rPr>
              <w:t>.11.2025 г.</w:t>
            </w:r>
          </w:p>
        </w:tc>
      </w:tr>
      <w:tr w14:paraId="46A3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9" w:type="dxa"/>
            <w:tcBorders>
              <w:top w:val="single" w:color="auto" w:sz="4" w:space="0"/>
              <w:left w:val="single" w:color="auto" w:sz="4" w:space="0"/>
              <w:bottom w:val="single" w:color="auto" w:sz="4" w:space="0"/>
              <w:right w:val="single" w:color="auto" w:sz="4" w:space="0"/>
            </w:tcBorders>
          </w:tcPr>
          <w:p w14:paraId="15F65EAC">
            <w:pPr>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color="auto" w:sz="4" w:space="0"/>
              <w:left w:val="single" w:color="auto" w:sz="4" w:space="0"/>
              <w:bottom w:val="single" w:color="auto" w:sz="4" w:space="0"/>
              <w:right w:val="single" w:color="auto" w:sz="4" w:space="0"/>
            </w:tcBorders>
          </w:tcPr>
          <w:p w14:paraId="63ED1F11">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Дата начала проведения аукциона и время</w:t>
            </w:r>
          </w:p>
        </w:tc>
        <w:tc>
          <w:tcPr>
            <w:tcW w:w="6799" w:type="dxa"/>
            <w:tcBorders>
              <w:top w:val="single" w:color="auto" w:sz="4" w:space="0"/>
              <w:left w:val="single" w:color="auto" w:sz="4" w:space="0"/>
              <w:bottom w:val="single" w:color="auto" w:sz="4" w:space="0"/>
              <w:right w:val="single" w:color="auto" w:sz="4" w:space="0"/>
            </w:tcBorders>
          </w:tcPr>
          <w:p w14:paraId="24682602">
            <w:pPr>
              <w:spacing w:after="0" w:line="240" w:lineRule="auto"/>
              <w:jc w:val="both"/>
              <w:rPr>
                <w:rFonts w:ascii="Times New Roman" w:hAnsi="Times New Roman"/>
                <w:b/>
                <w:bCs/>
                <w:sz w:val="24"/>
                <w:szCs w:val="24"/>
                <w:highlight w:val="none"/>
              </w:rPr>
            </w:pPr>
            <w:r>
              <w:rPr>
                <w:rFonts w:ascii="Times New Roman" w:hAnsi="Times New Roman"/>
                <w:b/>
                <w:bCs/>
                <w:sz w:val="24"/>
                <w:szCs w:val="24"/>
                <w:highlight w:val="none"/>
              </w:rPr>
              <w:t>2</w:t>
            </w:r>
            <w:r>
              <w:rPr>
                <w:rFonts w:hint="default" w:ascii="Times New Roman" w:hAnsi="Times New Roman"/>
                <w:b/>
                <w:bCs/>
                <w:sz w:val="24"/>
                <w:szCs w:val="24"/>
                <w:highlight w:val="none"/>
                <w:lang w:val="ru-RU"/>
              </w:rPr>
              <w:t>7</w:t>
            </w:r>
            <w:r>
              <w:rPr>
                <w:rFonts w:ascii="Times New Roman" w:hAnsi="Times New Roman"/>
                <w:b/>
                <w:bCs/>
                <w:sz w:val="24"/>
                <w:szCs w:val="24"/>
                <w:highlight w:val="none"/>
              </w:rPr>
              <w:t>.11.2025 г.</w:t>
            </w:r>
            <w:r>
              <w:rPr>
                <w:rFonts w:hint="default" w:ascii="Times New Roman" w:hAnsi="Times New Roman"/>
                <w:b/>
                <w:bCs/>
                <w:sz w:val="24"/>
                <w:szCs w:val="24"/>
                <w:highlight w:val="none"/>
                <w:lang w:val="ru-RU"/>
              </w:rPr>
              <w:t xml:space="preserve"> 09</w:t>
            </w:r>
            <w:r>
              <w:rPr>
                <w:rFonts w:ascii="Times New Roman" w:hAnsi="Times New Roman"/>
                <w:b/>
                <w:bCs/>
                <w:sz w:val="24"/>
                <w:szCs w:val="24"/>
                <w:highlight w:val="none"/>
              </w:rPr>
              <w:t>:00 (время местное Заказчика)</w:t>
            </w:r>
          </w:p>
          <w:p w14:paraId="06369600">
            <w:pPr>
              <w:spacing w:after="0" w:line="240" w:lineRule="auto"/>
              <w:jc w:val="both"/>
              <w:rPr>
                <w:rFonts w:ascii="Times New Roman" w:hAnsi="Times New Roman"/>
                <w:b/>
                <w:bCs/>
                <w:sz w:val="24"/>
                <w:szCs w:val="24"/>
                <w:highlight w:val="none"/>
              </w:rPr>
            </w:pPr>
          </w:p>
        </w:tc>
      </w:tr>
      <w:tr w14:paraId="2B6E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9" w:type="dxa"/>
            <w:tcBorders>
              <w:top w:val="single" w:color="auto" w:sz="4" w:space="0"/>
              <w:left w:val="single" w:color="auto" w:sz="4" w:space="0"/>
              <w:bottom w:val="single" w:color="auto" w:sz="4" w:space="0"/>
              <w:right w:val="single" w:color="auto" w:sz="4" w:space="0"/>
            </w:tcBorders>
          </w:tcPr>
          <w:p w14:paraId="7CC686C0">
            <w:pPr>
              <w:spacing w:after="0" w:line="240" w:lineRule="auto"/>
              <w:jc w:val="center"/>
              <w:rPr>
                <w:rFonts w:ascii="Times New Roman" w:hAnsi="Times New Roman"/>
                <w:sz w:val="24"/>
                <w:szCs w:val="24"/>
              </w:rPr>
            </w:pPr>
            <w:r>
              <w:rPr>
                <w:rFonts w:ascii="Times New Roman" w:hAnsi="Times New Roman"/>
                <w:sz w:val="24"/>
                <w:szCs w:val="24"/>
              </w:rPr>
              <w:t>16.</w:t>
            </w:r>
          </w:p>
        </w:tc>
        <w:tc>
          <w:tcPr>
            <w:tcW w:w="2835" w:type="dxa"/>
            <w:tcBorders>
              <w:top w:val="single" w:color="auto" w:sz="4" w:space="0"/>
              <w:left w:val="single" w:color="auto" w:sz="4" w:space="0"/>
              <w:bottom w:val="single" w:color="auto" w:sz="4" w:space="0"/>
              <w:right w:val="single" w:color="auto" w:sz="4" w:space="0"/>
            </w:tcBorders>
          </w:tcPr>
          <w:p w14:paraId="19A26299">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Дата подведения итогов аукциона</w:t>
            </w:r>
          </w:p>
        </w:tc>
        <w:tc>
          <w:tcPr>
            <w:tcW w:w="6799" w:type="dxa"/>
            <w:tcBorders>
              <w:top w:val="single" w:color="auto" w:sz="4" w:space="0"/>
              <w:left w:val="single" w:color="auto" w:sz="4" w:space="0"/>
              <w:bottom w:val="single" w:color="auto" w:sz="4" w:space="0"/>
              <w:right w:val="single" w:color="auto" w:sz="4" w:space="0"/>
            </w:tcBorders>
          </w:tcPr>
          <w:p w14:paraId="3D582469">
            <w:pPr>
              <w:spacing w:after="0" w:line="240" w:lineRule="auto"/>
              <w:jc w:val="both"/>
              <w:rPr>
                <w:rFonts w:ascii="Times New Roman" w:hAnsi="Times New Roman"/>
                <w:b/>
                <w:bCs/>
                <w:sz w:val="24"/>
                <w:szCs w:val="24"/>
                <w:highlight w:val="none"/>
              </w:rPr>
            </w:pPr>
            <w:r>
              <w:rPr>
                <w:rFonts w:ascii="Times New Roman" w:hAnsi="Times New Roman"/>
                <w:b/>
                <w:bCs/>
                <w:sz w:val="24"/>
                <w:szCs w:val="24"/>
                <w:highlight w:val="none"/>
              </w:rPr>
              <w:t>2</w:t>
            </w:r>
            <w:r>
              <w:rPr>
                <w:rFonts w:hint="default" w:ascii="Times New Roman" w:hAnsi="Times New Roman"/>
                <w:b/>
                <w:bCs/>
                <w:sz w:val="24"/>
                <w:szCs w:val="24"/>
                <w:highlight w:val="none"/>
                <w:lang w:val="ru-RU"/>
              </w:rPr>
              <w:t>7</w:t>
            </w:r>
            <w:r>
              <w:rPr>
                <w:rFonts w:ascii="Times New Roman" w:hAnsi="Times New Roman"/>
                <w:b/>
                <w:bCs/>
                <w:sz w:val="24"/>
                <w:szCs w:val="24"/>
                <w:highlight w:val="none"/>
              </w:rPr>
              <w:t>.11.2025 г.</w:t>
            </w:r>
          </w:p>
        </w:tc>
      </w:tr>
      <w:tr w14:paraId="43BB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9" w:type="dxa"/>
            <w:tcBorders>
              <w:top w:val="single" w:color="auto" w:sz="4" w:space="0"/>
              <w:left w:val="single" w:color="auto" w:sz="4" w:space="0"/>
              <w:bottom w:val="single" w:color="auto" w:sz="4" w:space="0"/>
              <w:right w:val="single" w:color="auto" w:sz="4" w:space="0"/>
            </w:tcBorders>
          </w:tcPr>
          <w:p w14:paraId="204ABF52">
            <w:pPr>
              <w:spacing w:after="0" w:line="240" w:lineRule="auto"/>
              <w:jc w:val="center"/>
              <w:rPr>
                <w:rFonts w:ascii="Times New Roman" w:hAnsi="Times New Roman"/>
                <w:sz w:val="24"/>
                <w:szCs w:val="24"/>
              </w:rPr>
            </w:pPr>
            <w:r>
              <w:rPr>
                <w:rFonts w:ascii="Times New Roman" w:hAnsi="Times New Roman"/>
                <w:sz w:val="24"/>
                <w:szCs w:val="24"/>
              </w:rPr>
              <w:t>17.</w:t>
            </w:r>
          </w:p>
        </w:tc>
        <w:tc>
          <w:tcPr>
            <w:tcW w:w="2835" w:type="dxa"/>
            <w:tcBorders>
              <w:top w:val="single" w:color="auto" w:sz="4" w:space="0"/>
              <w:left w:val="single" w:color="auto" w:sz="4" w:space="0"/>
              <w:bottom w:val="single" w:color="auto" w:sz="4" w:space="0"/>
              <w:right w:val="single" w:color="auto" w:sz="4" w:space="0"/>
            </w:tcBorders>
          </w:tcPr>
          <w:p w14:paraId="1E741706">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Порядок предоставления информации о продаже</w:t>
            </w:r>
          </w:p>
        </w:tc>
        <w:tc>
          <w:tcPr>
            <w:tcW w:w="6799" w:type="dxa"/>
            <w:tcBorders>
              <w:top w:val="single" w:color="auto" w:sz="4" w:space="0"/>
              <w:left w:val="single" w:color="auto" w:sz="4" w:space="0"/>
              <w:bottom w:val="single" w:color="auto" w:sz="4" w:space="0"/>
              <w:right w:val="single" w:color="auto" w:sz="4" w:space="0"/>
            </w:tcBorders>
          </w:tcPr>
          <w:p w14:paraId="0189B4AD">
            <w:pPr>
              <w:spacing w:after="0" w:line="240" w:lineRule="auto"/>
              <w:contextualSpacing/>
              <w:jc w:val="both"/>
              <w:rPr>
                <w:rFonts w:ascii="Times New Roman" w:hAnsi="Times New Roman"/>
                <w:b/>
                <w:bCs/>
                <w:sz w:val="24"/>
                <w:szCs w:val="24"/>
              </w:rPr>
            </w:pPr>
            <w:r>
              <w:rPr>
                <w:rFonts w:ascii="Times New Roman" w:hAnsi="Times New Roman"/>
                <w:bCs/>
                <w:iCs/>
                <w:sz w:val="24"/>
                <w:szCs w:val="24"/>
              </w:rPr>
              <w:t xml:space="preserve">ЭТП «ТОРГИ – ОНЛАЙН» </w:t>
            </w:r>
            <w:r>
              <w:fldChar w:fldCharType="begin"/>
            </w:r>
            <w:r>
              <w:instrText xml:space="preserve"> HYPERLINK "http://etp.torgi-online.com" </w:instrText>
            </w:r>
            <w:r>
              <w:fldChar w:fldCharType="separate"/>
            </w:r>
            <w:r>
              <w:rPr>
                <w:rStyle w:val="15"/>
                <w:rFonts w:ascii="Times New Roman" w:hAnsi="Times New Roman"/>
                <w:bCs/>
                <w:iCs/>
                <w:sz w:val="24"/>
                <w:szCs w:val="24"/>
              </w:rPr>
              <w:t>http://etp.torgi-online.com</w:t>
            </w:r>
            <w:r>
              <w:rPr>
                <w:rStyle w:val="15"/>
                <w:rFonts w:ascii="Times New Roman" w:hAnsi="Times New Roman"/>
                <w:bCs/>
                <w:iCs/>
                <w:sz w:val="24"/>
                <w:szCs w:val="24"/>
              </w:rPr>
              <w:fldChar w:fldCharType="end"/>
            </w:r>
          </w:p>
        </w:tc>
      </w:tr>
      <w:tr w14:paraId="0518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9" w:type="dxa"/>
            <w:tcBorders>
              <w:top w:val="single" w:color="auto" w:sz="4" w:space="0"/>
              <w:left w:val="single" w:color="auto" w:sz="4" w:space="0"/>
              <w:bottom w:val="single" w:color="auto" w:sz="4" w:space="0"/>
              <w:right w:val="single" w:color="auto" w:sz="4" w:space="0"/>
            </w:tcBorders>
          </w:tcPr>
          <w:p w14:paraId="631123A6">
            <w:pPr>
              <w:spacing w:after="0" w:line="240" w:lineRule="auto"/>
              <w:jc w:val="center"/>
              <w:rPr>
                <w:rFonts w:ascii="Times New Roman" w:hAnsi="Times New Roman"/>
                <w:sz w:val="24"/>
                <w:szCs w:val="24"/>
              </w:rPr>
            </w:pPr>
            <w:r>
              <w:rPr>
                <w:rFonts w:ascii="Times New Roman" w:hAnsi="Times New Roman"/>
                <w:sz w:val="24"/>
                <w:szCs w:val="24"/>
              </w:rPr>
              <w:t>18.</w:t>
            </w:r>
          </w:p>
        </w:tc>
        <w:tc>
          <w:tcPr>
            <w:tcW w:w="2835" w:type="dxa"/>
            <w:tcBorders>
              <w:top w:val="single" w:color="auto" w:sz="4" w:space="0"/>
              <w:left w:val="single" w:color="auto" w:sz="4" w:space="0"/>
              <w:bottom w:val="single" w:color="auto" w:sz="4" w:space="0"/>
              <w:right w:val="single" w:color="auto" w:sz="4" w:space="0"/>
            </w:tcBorders>
          </w:tcPr>
          <w:p w14:paraId="0BAA0C6B">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Форма, порядок, дата и время окончания срока предоставления участникам продажи разъяснений положений документации о продаже</w:t>
            </w:r>
          </w:p>
        </w:tc>
        <w:tc>
          <w:tcPr>
            <w:tcW w:w="6799" w:type="dxa"/>
            <w:tcBorders>
              <w:top w:val="single" w:color="auto" w:sz="4" w:space="0"/>
              <w:left w:val="single" w:color="auto" w:sz="4" w:space="0"/>
              <w:bottom w:val="single" w:color="auto" w:sz="4" w:space="0"/>
              <w:right w:val="single" w:color="auto" w:sz="4" w:space="0"/>
            </w:tcBorders>
          </w:tcPr>
          <w:p w14:paraId="379491AF">
            <w:pPr>
              <w:spacing w:after="0" w:line="240" w:lineRule="auto"/>
              <w:jc w:val="both"/>
              <w:rPr>
                <w:rFonts w:ascii="Times New Roman" w:hAnsi="Times New Roman"/>
                <w:sz w:val="24"/>
                <w:szCs w:val="24"/>
              </w:rPr>
            </w:pPr>
            <w:r>
              <w:rPr>
                <w:rFonts w:ascii="Times New Roman" w:hAnsi="Times New Roman"/>
                <w:sz w:val="24"/>
                <w:szCs w:val="24"/>
              </w:rPr>
              <w:t>Любой участник продажи вправе направить через оператора электронной площадки запрос о даче разъяснений положений документации о продаже. В течение трех рабочих дней с даты поступления запроса продавец осуществляет разъяснение положений документации и размещает их на электронной площадке с указанием предмета запроса, но без указания участника такой продажи, от которого поступил указанный запрос.  Разъяснения положений документации не должны изменять предмет продажи и существенные условия проекта договора.</w:t>
            </w:r>
          </w:p>
        </w:tc>
      </w:tr>
      <w:tr w14:paraId="48FB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9" w:type="dxa"/>
            <w:tcBorders>
              <w:top w:val="single" w:color="auto" w:sz="4" w:space="0"/>
              <w:left w:val="single" w:color="auto" w:sz="4" w:space="0"/>
              <w:bottom w:val="single" w:color="auto" w:sz="4" w:space="0"/>
              <w:right w:val="single" w:color="auto" w:sz="4" w:space="0"/>
            </w:tcBorders>
          </w:tcPr>
          <w:p w14:paraId="4105C744">
            <w:pPr>
              <w:spacing w:after="0" w:line="240" w:lineRule="auto"/>
              <w:jc w:val="center"/>
              <w:rPr>
                <w:rFonts w:ascii="Times New Roman" w:hAnsi="Times New Roman"/>
                <w:sz w:val="24"/>
                <w:szCs w:val="24"/>
              </w:rPr>
            </w:pPr>
            <w:r>
              <w:rPr>
                <w:rFonts w:ascii="Times New Roman" w:hAnsi="Times New Roman"/>
                <w:sz w:val="24"/>
                <w:szCs w:val="24"/>
              </w:rPr>
              <w:t>19.</w:t>
            </w:r>
          </w:p>
        </w:tc>
        <w:tc>
          <w:tcPr>
            <w:tcW w:w="2835" w:type="dxa"/>
            <w:tcBorders>
              <w:top w:val="single" w:color="auto" w:sz="4" w:space="0"/>
              <w:left w:val="single" w:color="auto" w:sz="4" w:space="0"/>
              <w:bottom w:val="single" w:color="auto" w:sz="4" w:space="0"/>
              <w:right w:val="single" w:color="auto" w:sz="4" w:space="0"/>
            </w:tcBorders>
          </w:tcPr>
          <w:p w14:paraId="0ACA69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Внесение изменений в извещение и документацию о продаже:</w:t>
            </w:r>
          </w:p>
        </w:tc>
        <w:tc>
          <w:tcPr>
            <w:tcW w:w="6799" w:type="dxa"/>
            <w:tcBorders>
              <w:top w:val="single" w:color="auto" w:sz="4" w:space="0"/>
              <w:left w:val="single" w:color="auto" w:sz="4" w:space="0"/>
              <w:bottom w:val="single" w:color="auto" w:sz="4" w:space="0"/>
              <w:right w:val="single" w:color="auto" w:sz="4" w:space="0"/>
            </w:tcBorders>
          </w:tcPr>
          <w:p w14:paraId="7F3869BA">
            <w:pPr>
              <w:spacing w:after="0" w:line="240" w:lineRule="auto"/>
              <w:jc w:val="both"/>
              <w:rPr>
                <w:rFonts w:ascii="Times New Roman" w:hAnsi="Times New Roman"/>
                <w:sz w:val="24"/>
                <w:szCs w:val="24"/>
              </w:rPr>
            </w:pPr>
            <w:r>
              <w:rPr>
                <w:rFonts w:ascii="Times New Roman" w:hAnsi="Times New Roman"/>
                <w:sz w:val="24"/>
                <w:szCs w:val="24"/>
              </w:rPr>
              <w:t xml:space="preserve">Продавец вправе принять решение о внесении изменений в документацию о проведении аукциона до даты окончания подачи заявок на участие аукционе. </w:t>
            </w:r>
          </w:p>
          <w:p w14:paraId="36798AA7">
            <w:pPr>
              <w:spacing w:after="0" w:line="240" w:lineRule="auto"/>
              <w:jc w:val="both"/>
              <w:rPr>
                <w:rFonts w:ascii="Times New Roman" w:hAnsi="Times New Roman"/>
                <w:sz w:val="24"/>
                <w:szCs w:val="24"/>
              </w:rPr>
            </w:pPr>
            <w:r>
              <w:rPr>
                <w:rFonts w:ascii="Times New Roman" w:hAnsi="Times New Roman"/>
                <w:sz w:val="24"/>
                <w:szCs w:val="24"/>
              </w:rPr>
              <w:t>Участники продажи самостоятельно отслеживают на электронной торговой площадке решение Продавца о внесении изменений в документацию о проведении аукциона.</w:t>
            </w:r>
          </w:p>
        </w:tc>
      </w:tr>
      <w:tr w14:paraId="1218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9" w:type="dxa"/>
            <w:tcBorders>
              <w:top w:val="single" w:color="auto" w:sz="4" w:space="0"/>
              <w:left w:val="single" w:color="auto" w:sz="4" w:space="0"/>
              <w:bottom w:val="single" w:color="auto" w:sz="4" w:space="0"/>
              <w:right w:val="single" w:color="auto" w:sz="4" w:space="0"/>
            </w:tcBorders>
          </w:tcPr>
          <w:p w14:paraId="1BCC669E">
            <w:pPr>
              <w:spacing w:after="0" w:line="240" w:lineRule="auto"/>
              <w:jc w:val="center"/>
              <w:rPr>
                <w:rFonts w:ascii="Times New Roman" w:hAnsi="Times New Roman"/>
                <w:sz w:val="24"/>
                <w:szCs w:val="24"/>
              </w:rPr>
            </w:pPr>
            <w:r>
              <w:rPr>
                <w:rFonts w:ascii="Times New Roman" w:hAnsi="Times New Roman"/>
                <w:sz w:val="24"/>
                <w:szCs w:val="24"/>
              </w:rPr>
              <w:t>20.</w:t>
            </w:r>
          </w:p>
        </w:tc>
        <w:tc>
          <w:tcPr>
            <w:tcW w:w="2835" w:type="dxa"/>
            <w:tcBorders>
              <w:top w:val="single" w:color="auto" w:sz="4" w:space="0"/>
              <w:left w:val="single" w:color="auto" w:sz="4" w:space="0"/>
              <w:bottom w:val="single" w:color="auto" w:sz="4" w:space="0"/>
              <w:right w:val="single" w:color="auto" w:sz="4" w:space="0"/>
            </w:tcBorders>
          </w:tcPr>
          <w:p w14:paraId="31670E2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Сведения о праве продавца отказаться от проведения процедуры продажи:</w:t>
            </w:r>
          </w:p>
        </w:tc>
        <w:tc>
          <w:tcPr>
            <w:tcW w:w="6799" w:type="dxa"/>
            <w:tcBorders>
              <w:top w:val="single" w:color="auto" w:sz="4" w:space="0"/>
              <w:left w:val="single" w:color="auto" w:sz="4" w:space="0"/>
              <w:bottom w:val="single" w:color="auto" w:sz="4" w:space="0"/>
              <w:right w:val="single" w:color="auto" w:sz="4" w:space="0"/>
            </w:tcBorders>
          </w:tcPr>
          <w:p w14:paraId="61005A8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Продавец вправе отменить аукцион до наступления даты в любое время, но не позднее чем за три дня до наступления даты его проведения.</w:t>
            </w:r>
          </w:p>
          <w:p w14:paraId="266FCB8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Решение об отмене аукциона размещается на ЭТП в день принятия этого решения.</w:t>
            </w:r>
          </w:p>
          <w:p w14:paraId="63E639F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Продавец вправе отменить продажу только в случае возникновения обстоятельств </w:t>
            </w:r>
            <w:r>
              <w:fldChar w:fldCharType="begin"/>
            </w:r>
            <w:r>
              <w:instrText xml:space="preserve"> HYPERLINK "consultantplus://offline/ref=0B4E75998F62DE598EA72B853F315FAE67832313FBD9609EF1C1C73CDD03FE2D838D6D772F063E113D98C8FA7B9C928D57CAC1E074B0D8364AT8F" </w:instrText>
            </w:r>
            <w:r>
              <w:fldChar w:fldCharType="separate"/>
            </w:r>
            <w:r>
              <w:rPr>
                <w:rFonts w:ascii="Times New Roman" w:hAnsi="Times New Roman"/>
                <w:sz w:val="24"/>
                <w:szCs w:val="24"/>
              </w:rPr>
              <w:t>непреодолимой силы</w:t>
            </w:r>
            <w:r>
              <w:rPr>
                <w:rFonts w:ascii="Times New Roman" w:hAnsi="Times New Roman"/>
                <w:sz w:val="24"/>
                <w:szCs w:val="24"/>
              </w:rPr>
              <w:fldChar w:fldCharType="end"/>
            </w:r>
            <w:r>
              <w:rPr>
                <w:rFonts w:ascii="Times New Roman" w:hAnsi="Times New Roman"/>
                <w:sz w:val="24"/>
                <w:szCs w:val="24"/>
              </w:rPr>
              <w:t xml:space="preserve"> в соответствии с гражданским законодательством РФ.</w:t>
            </w:r>
          </w:p>
        </w:tc>
      </w:tr>
      <w:tr w14:paraId="289D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09" w:type="dxa"/>
            <w:tcBorders>
              <w:top w:val="single" w:color="auto" w:sz="4" w:space="0"/>
              <w:left w:val="single" w:color="auto" w:sz="4" w:space="0"/>
              <w:bottom w:val="single" w:color="auto" w:sz="4" w:space="0"/>
              <w:right w:val="single" w:color="auto" w:sz="4" w:space="0"/>
            </w:tcBorders>
          </w:tcPr>
          <w:p w14:paraId="3F103ADF">
            <w:pPr>
              <w:spacing w:after="0" w:line="240" w:lineRule="auto"/>
              <w:jc w:val="center"/>
              <w:rPr>
                <w:rFonts w:ascii="Times New Roman" w:hAnsi="Times New Roman"/>
                <w:sz w:val="24"/>
                <w:szCs w:val="24"/>
              </w:rPr>
            </w:pPr>
            <w:r>
              <w:rPr>
                <w:rFonts w:ascii="Times New Roman" w:hAnsi="Times New Roman"/>
                <w:sz w:val="24"/>
                <w:szCs w:val="24"/>
              </w:rPr>
              <w:t>21.</w:t>
            </w:r>
          </w:p>
        </w:tc>
        <w:tc>
          <w:tcPr>
            <w:tcW w:w="2835" w:type="dxa"/>
            <w:tcBorders>
              <w:top w:val="single" w:color="auto" w:sz="4" w:space="0"/>
              <w:left w:val="single" w:color="auto" w:sz="4" w:space="0"/>
              <w:bottom w:val="single" w:color="auto" w:sz="4" w:space="0"/>
              <w:right w:val="single" w:color="auto" w:sz="4" w:space="0"/>
            </w:tcBorders>
          </w:tcPr>
          <w:p w14:paraId="0B21CF8D">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Продление срока проведения процедуры</w:t>
            </w:r>
          </w:p>
        </w:tc>
        <w:tc>
          <w:tcPr>
            <w:tcW w:w="6799" w:type="dxa"/>
            <w:tcBorders>
              <w:top w:val="single" w:color="auto" w:sz="4" w:space="0"/>
              <w:left w:val="single" w:color="auto" w:sz="4" w:space="0"/>
              <w:bottom w:val="single" w:color="auto" w:sz="4" w:space="0"/>
              <w:right w:val="single" w:color="auto" w:sz="4" w:space="0"/>
            </w:tcBorders>
          </w:tcPr>
          <w:p w14:paraId="32E6806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Продавец вправе продлить срок подачи заявок на участие в процедуре в любое время до истечения первоначально объявленного срока, если в документации не было установлено дополнительных ограничений.</w:t>
            </w:r>
          </w:p>
        </w:tc>
      </w:tr>
      <w:tr w14:paraId="297C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709" w:type="dxa"/>
            <w:tcBorders>
              <w:top w:val="single" w:color="auto" w:sz="4" w:space="0"/>
              <w:left w:val="single" w:color="auto" w:sz="4" w:space="0"/>
              <w:bottom w:val="single" w:color="auto" w:sz="4" w:space="0"/>
              <w:right w:val="single" w:color="auto" w:sz="4" w:space="0"/>
            </w:tcBorders>
          </w:tcPr>
          <w:p w14:paraId="049EC740">
            <w:pPr>
              <w:spacing w:after="0" w:line="240" w:lineRule="auto"/>
              <w:jc w:val="center"/>
              <w:rPr>
                <w:rFonts w:ascii="Times New Roman" w:hAnsi="Times New Roman"/>
                <w:sz w:val="24"/>
                <w:szCs w:val="24"/>
              </w:rPr>
            </w:pPr>
            <w:r>
              <w:rPr>
                <w:rFonts w:ascii="Times New Roman" w:hAnsi="Times New Roman"/>
                <w:sz w:val="24"/>
                <w:szCs w:val="24"/>
              </w:rPr>
              <w:t>22.</w:t>
            </w:r>
          </w:p>
        </w:tc>
        <w:tc>
          <w:tcPr>
            <w:tcW w:w="2835" w:type="dxa"/>
            <w:tcBorders>
              <w:top w:val="single" w:color="auto" w:sz="4" w:space="0"/>
              <w:left w:val="single" w:color="auto" w:sz="4" w:space="0"/>
              <w:bottom w:val="single" w:color="auto" w:sz="4" w:space="0"/>
              <w:right w:val="single" w:color="auto" w:sz="4" w:space="0"/>
            </w:tcBorders>
          </w:tcPr>
          <w:p w14:paraId="4145190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участникам продажи</w:t>
            </w:r>
          </w:p>
        </w:tc>
        <w:tc>
          <w:tcPr>
            <w:tcW w:w="6799" w:type="dxa"/>
            <w:tcBorders>
              <w:top w:val="single" w:color="auto" w:sz="4" w:space="0"/>
              <w:left w:val="single" w:color="auto" w:sz="4" w:space="0"/>
              <w:bottom w:val="single" w:color="auto" w:sz="4" w:space="0"/>
              <w:right w:val="single" w:color="auto" w:sz="4" w:space="0"/>
            </w:tcBorders>
          </w:tcPr>
          <w:p w14:paraId="28EDBC29">
            <w:pPr>
              <w:spacing w:after="0" w:line="240" w:lineRule="auto"/>
              <w:jc w:val="both"/>
              <w:rPr>
                <w:rFonts w:ascii="Times New Roman" w:hAnsi="Times New Roman"/>
                <w:sz w:val="24"/>
                <w:szCs w:val="24"/>
                <w:highlight w:val="red"/>
              </w:rPr>
            </w:pPr>
            <w:r>
              <w:rPr>
                <w:rFonts w:ascii="Times New Roman" w:hAnsi="Times New Roman"/>
                <w:sz w:val="24"/>
                <w:szCs w:val="24"/>
              </w:rPr>
              <w:t>Участником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самозанятый претендующие на заключение договора и подавшие заявку на участие в аукционе, представившие надлежащим образом оформленные документы в соответствии с перечнем, установленным в настоящем извещением, и перечисливший в сумму задатка в порядке и сроки, предусмотренные настоящим извещением</w:t>
            </w:r>
          </w:p>
        </w:tc>
      </w:tr>
      <w:tr w14:paraId="37FD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tcBorders>
              <w:top w:val="single" w:color="auto" w:sz="4" w:space="0"/>
              <w:left w:val="single" w:color="auto" w:sz="4" w:space="0"/>
              <w:bottom w:val="single" w:color="auto" w:sz="4" w:space="0"/>
              <w:right w:val="single" w:color="auto" w:sz="4" w:space="0"/>
            </w:tcBorders>
          </w:tcPr>
          <w:p w14:paraId="7F7B0E19">
            <w:pPr>
              <w:spacing w:after="0" w:line="240" w:lineRule="auto"/>
              <w:jc w:val="center"/>
              <w:rPr>
                <w:rFonts w:ascii="Times New Roman" w:hAnsi="Times New Roman"/>
                <w:sz w:val="24"/>
                <w:szCs w:val="24"/>
              </w:rPr>
            </w:pPr>
            <w:r>
              <w:rPr>
                <w:rFonts w:ascii="Times New Roman" w:hAnsi="Times New Roman"/>
                <w:sz w:val="24"/>
                <w:szCs w:val="24"/>
              </w:rPr>
              <w:t>23.</w:t>
            </w:r>
          </w:p>
        </w:tc>
        <w:tc>
          <w:tcPr>
            <w:tcW w:w="2835" w:type="dxa"/>
            <w:tcBorders>
              <w:top w:val="single" w:color="auto" w:sz="4" w:space="0"/>
              <w:left w:val="single" w:color="auto" w:sz="4" w:space="0"/>
              <w:bottom w:val="single" w:color="auto" w:sz="4" w:space="0"/>
              <w:right w:val="single" w:color="auto" w:sz="4" w:space="0"/>
            </w:tcBorders>
          </w:tcPr>
          <w:p w14:paraId="18CDCC1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Требования к содержанию, форме, оформлению и составу заявки на участие в аукционе</w:t>
            </w:r>
          </w:p>
        </w:tc>
        <w:tc>
          <w:tcPr>
            <w:tcW w:w="6799" w:type="dxa"/>
            <w:tcBorders>
              <w:top w:val="single" w:color="auto" w:sz="4" w:space="0"/>
              <w:left w:val="single" w:color="auto" w:sz="4" w:space="0"/>
              <w:bottom w:val="single" w:color="auto" w:sz="4" w:space="0"/>
              <w:right w:val="single" w:color="auto" w:sz="4" w:space="0"/>
            </w:tcBorders>
          </w:tcPr>
          <w:p w14:paraId="62EC6BA6">
            <w:pPr>
              <w:pStyle w:val="125"/>
              <w:widowControl w:val="0"/>
              <w:autoSpaceDN w:val="0"/>
              <w:rPr>
                <w:rFonts w:ascii="Times New Roman" w:hAnsi="Times New Roman"/>
                <w:lang w:eastAsia="en-US"/>
              </w:rPr>
            </w:pPr>
            <w:r>
              <w:rPr>
                <w:rFonts w:ascii="Times New Roman" w:hAnsi="Times New Roman"/>
                <w:lang w:eastAsia="en-US"/>
              </w:rPr>
              <w:t>Заявка на участие в аукционе, должна содержать:</w:t>
            </w:r>
          </w:p>
          <w:p w14:paraId="5826159D">
            <w:pPr>
              <w:pStyle w:val="125"/>
              <w:widowControl w:val="0"/>
              <w:autoSpaceDN w:val="0"/>
              <w:rPr>
                <w:rFonts w:ascii="Times New Roman" w:hAnsi="Times New Roman"/>
              </w:rPr>
            </w:pPr>
            <w:r>
              <w:rPr>
                <w:rFonts w:ascii="Times New Roman" w:hAnsi="Times New Roman"/>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66583DF1">
            <w:pPr>
              <w:pStyle w:val="125"/>
              <w:widowControl w:val="0"/>
              <w:autoSpaceDN w:val="0"/>
              <w:rPr>
                <w:rFonts w:ascii="Times New Roman" w:hAnsi="Times New Roman"/>
              </w:rPr>
            </w:pPr>
            <w:r>
              <w:rPr>
                <w:rFonts w:ascii="Times New Roman" w:hAnsi="Times New Roman"/>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61F5D3D7">
            <w:pPr>
              <w:pStyle w:val="125"/>
              <w:widowControl w:val="0"/>
              <w:autoSpaceDN w:val="0"/>
              <w:rPr>
                <w:rFonts w:ascii="Times New Roman" w:hAnsi="Times New Roman"/>
              </w:rPr>
            </w:pPr>
            <w:r>
              <w:rPr>
                <w:rFonts w:ascii="Times New Roman" w:hAnsi="Times New Roman"/>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25B55970">
            <w:pPr>
              <w:pStyle w:val="125"/>
              <w:widowControl w:val="0"/>
              <w:autoSpaceDN w:val="0"/>
              <w:rPr>
                <w:rFonts w:ascii="Times New Roman" w:hAnsi="Times New Roman"/>
              </w:rPr>
            </w:pPr>
            <w:r>
              <w:rPr>
                <w:rFonts w:ascii="Times New Roman" w:hAnsi="Times New Roman"/>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756FCE92">
            <w:pPr>
              <w:pStyle w:val="125"/>
              <w:widowControl w:val="0"/>
              <w:autoSpaceDN w:val="0"/>
              <w:rPr>
                <w:rFonts w:ascii="Times New Roman" w:hAnsi="Times New Roman"/>
              </w:rPr>
            </w:pPr>
            <w:r>
              <w:rPr>
                <w:rFonts w:ascii="Times New Roman" w:hAnsi="Times New Roman"/>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43377DF7">
            <w:pPr>
              <w:pStyle w:val="125"/>
              <w:widowControl w:val="0"/>
              <w:autoSpaceDN w:val="0"/>
              <w:rPr>
                <w:rFonts w:ascii="Times New Roman" w:hAnsi="Times New Roman"/>
              </w:rPr>
            </w:pPr>
            <w:r>
              <w:rPr>
                <w:rFonts w:ascii="Times New Roman" w:hAnsi="Times New Roman"/>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32826540">
            <w:pPr>
              <w:pStyle w:val="125"/>
              <w:widowControl w:val="0"/>
              <w:autoSpaceDN w:val="0"/>
              <w:rPr>
                <w:rFonts w:ascii="Times New Roman" w:hAnsi="Times New Roman"/>
              </w:rPr>
            </w:pPr>
            <w:r>
              <w:rPr>
                <w:rFonts w:ascii="Times New Roman" w:hAnsi="Times New Roman"/>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44D7ADF6">
            <w:pPr>
              <w:pStyle w:val="125"/>
              <w:widowControl w:val="0"/>
              <w:autoSpaceDN w:val="0"/>
              <w:rPr>
                <w:rFonts w:ascii="Times New Roman" w:hAnsi="Times New Roman"/>
              </w:rPr>
            </w:pPr>
            <w:r>
              <w:rPr>
                <w:rFonts w:ascii="Times New Roman" w:hAnsi="Times New Roman"/>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tc>
      </w:tr>
      <w:tr w14:paraId="5250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tcBorders>
              <w:top w:val="single" w:color="auto" w:sz="4" w:space="0"/>
              <w:left w:val="single" w:color="auto" w:sz="4" w:space="0"/>
              <w:bottom w:val="single" w:color="auto" w:sz="4" w:space="0"/>
              <w:right w:val="single" w:color="auto" w:sz="4" w:space="0"/>
            </w:tcBorders>
          </w:tcPr>
          <w:p w14:paraId="7CC893DE">
            <w:pPr>
              <w:spacing w:after="0" w:line="240" w:lineRule="auto"/>
              <w:jc w:val="center"/>
              <w:rPr>
                <w:rFonts w:ascii="Times New Roman" w:hAnsi="Times New Roman"/>
                <w:sz w:val="24"/>
                <w:szCs w:val="24"/>
              </w:rPr>
            </w:pPr>
          </w:p>
        </w:tc>
        <w:tc>
          <w:tcPr>
            <w:tcW w:w="2835" w:type="dxa"/>
            <w:tcBorders>
              <w:top w:val="single" w:color="auto" w:sz="4" w:space="0"/>
              <w:left w:val="single" w:color="auto" w:sz="4" w:space="0"/>
              <w:bottom w:val="single" w:color="auto" w:sz="4" w:space="0"/>
              <w:right w:val="single" w:color="auto" w:sz="4" w:space="0"/>
            </w:tcBorders>
          </w:tcPr>
          <w:p w14:paraId="1D1F677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Порядок регистрации на электронной площадке</w:t>
            </w:r>
          </w:p>
        </w:tc>
        <w:tc>
          <w:tcPr>
            <w:tcW w:w="6799" w:type="dxa"/>
            <w:tcBorders>
              <w:top w:val="single" w:color="auto" w:sz="4" w:space="0"/>
              <w:left w:val="single" w:color="auto" w:sz="4" w:space="0"/>
              <w:bottom w:val="single" w:color="auto" w:sz="4" w:space="0"/>
              <w:right w:val="single" w:color="auto" w:sz="4" w:space="0"/>
            </w:tcBorders>
          </w:tcPr>
          <w:p w14:paraId="598199DB">
            <w:pPr>
              <w:pStyle w:val="125"/>
              <w:widowControl w:val="0"/>
              <w:rPr>
                <w:rFonts w:ascii="Times New Roman" w:hAnsi="Times New Roman"/>
              </w:rPr>
            </w:pPr>
            <w:r>
              <w:rPr>
                <w:rFonts w:ascii="Times New Roman" w:hAnsi="Times New Roman"/>
              </w:rPr>
              <w:tab/>
            </w:r>
            <w:r>
              <w:rPr>
                <w:rFonts w:ascii="Times New Roman" w:hAnsi="Times New Roman"/>
              </w:rPr>
              <w:t>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14:paraId="00BFD898">
            <w:pPr>
              <w:pStyle w:val="125"/>
              <w:widowControl w:val="0"/>
              <w:rPr>
                <w:rFonts w:ascii="Times New Roman" w:hAnsi="Times New Roman"/>
              </w:rPr>
            </w:pPr>
            <w:r>
              <w:rPr>
                <w:rFonts w:ascii="Times New Roman" w:hAnsi="Times New Roman"/>
              </w:rPr>
              <w:tab/>
            </w:r>
            <w:r>
              <w:rPr>
                <w:rFonts w:ascii="Times New Roman" w:hAnsi="Times New Roman"/>
              </w:rPr>
              <w:t>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14:paraId="7364C3E5">
            <w:pPr>
              <w:pStyle w:val="125"/>
              <w:widowControl w:val="0"/>
              <w:rPr>
                <w:rFonts w:ascii="Times New Roman" w:hAnsi="Times New Roman"/>
              </w:rPr>
            </w:pPr>
            <w:r>
              <w:rPr>
                <w:rFonts w:ascii="Times New Roman" w:hAnsi="Times New Roman"/>
              </w:rPr>
              <w:tab/>
            </w:r>
            <w:r>
              <w:rPr>
                <w:rFonts w:ascii="Times New Roman" w:hAnsi="Times New Roman"/>
              </w:rPr>
              <w:t>3. Регистрация на электронной площадке проводится в соответствии с Регламентом электронной площадки.</w:t>
            </w:r>
          </w:p>
          <w:p w14:paraId="7C716058">
            <w:pPr>
              <w:pStyle w:val="125"/>
              <w:widowControl w:val="0"/>
              <w:rPr>
                <w:rFonts w:ascii="Times New Roman" w:hAnsi="Times New Roman"/>
              </w:rPr>
            </w:pPr>
            <w:r>
              <w:rPr>
                <w:rFonts w:ascii="Times New Roman" w:hAnsi="Times New Roman"/>
              </w:rPr>
              <w:tab/>
            </w:r>
            <w:r>
              <w:rPr>
                <w:rFonts w:ascii="Times New Roman" w:hAnsi="Times New Roman"/>
              </w:rPr>
              <w:t>4. Для получения регистрации на электронной площадке заявители представляют оператору электронной площадки:</w:t>
            </w:r>
          </w:p>
          <w:p w14:paraId="08F9460F">
            <w:pPr>
              <w:pStyle w:val="125"/>
              <w:widowControl w:val="0"/>
              <w:rPr>
                <w:rFonts w:ascii="Times New Roman" w:hAnsi="Times New Roman"/>
              </w:rPr>
            </w:pPr>
            <w:r>
              <w:rPr>
                <w:rFonts w:ascii="Times New Roman" w:hAnsi="Times New Roman"/>
              </w:rPr>
              <w:t>- заявление об их регистрации на электронной площадке по форме, установленной оператором электронной площадки (далее - заявление);</w:t>
            </w:r>
          </w:p>
          <w:p w14:paraId="0316D06B">
            <w:pPr>
              <w:pStyle w:val="125"/>
              <w:widowControl w:val="0"/>
              <w:rPr>
                <w:rFonts w:ascii="Times New Roman" w:hAnsi="Times New Roman"/>
              </w:rPr>
            </w:pPr>
            <w:r>
              <w:rPr>
                <w:rFonts w:ascii="Times New Roman" w:hAnsi="Times New Roman"/>
              </w:rPr>
              <w:t>- адрес электронной почты этого заявителя для направления оператором электронной площадки уведомлений и иной информации в соответствии с настоящим Положением.</w:t>
            </w:r>
          </w:p>
          <w:p w14:paraId="1248855E">
            <w:pPr>
              <w:pStyle w:val="125"/>
              <w:widowControl w:val="0"/>
              <w:rPr>
                <w:rFonts w:ascii="Times New Roman" w:hAnsi="Times New Roman"/>
              </w:rPr>
            </w:pPr>
            <w:r>
              <w:rPr>
                <w:rFonts w:ascii="Times New Roman" w:hAnsi="Times New Roman"/>
              </w:rPr>
              <w:t>5. Оператор электронной площадки не должен требовать от заявителя документы и информацию, не предусмотренных выше.</w:t>
            </w:r>
          </w:p>
          <w:p w14:paraId="521D8CEC">
            <w:pPr>
              <w:pStyle w:val="125"/>
              <w:widowControl w:val="0"/>
              <w:rPr>
                <w:rFonts w:ascii="Times New Roman" w:hAnsi="Times New Roman"/>
              </w:rPr>
            </w:pPr>
            <w:r>
              <w:rPr>
                <w:rFonts w:ascii="Times New Roman" w:hAnsi="Times New Roman"/>
              </w:rPr>
              <w:t>6. В срок, не превышающий 3 рабочих дней со дня поступления заявления и информации, указанных выше, оператор электронной площадки осуществляет регистрацию участника на электронной площадке или отказывает ему в регистрации с учетом оснований, предусмотренных Положением.</w:t>
            </w:r>
          </w:p>
          <w:p w14:paraId="461EB4AC">
            <w:pPr>
              <w:pStyle w:val="125"/>
              <w:widowControl w:val="0"/>
              <w:autoSpaceDN w:val="0"/>
              <w:rPr>
                <w:rFonts w:ascii="Times New Roman" w:hAnsi="Times New Roman"/>
                <w:lang w:eastAsia="en-US"/>
              </w:rPr>
            </w:pPr>
            <w:r>
              <w:rPr>
                <w:rFonts w:ascii="Times New Roman" w:hAnsi="Times New Roman"/>
                <w:lang w:eastAsia="en-US"/>
              </w:rPr>
              <w:t>7. Документооборот между участником и оператором электронной площадки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заявителя</w:t>
            </w:r>
          </w:p>
        </w:tc>
      </w:tr>
      <w:tr w14:paraId="0B41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194B15F9">
            <w:pPr>
              <w:spacing w:after="0" w:line="240" w:lineRule="auto"/>
              <w:jc w:val="center"/>
              <w:rPr>
                <w:rFonts w:ascii="Times New Roman" w:hAnsi="Times New Roman"/>
                <w:sz w:val="24"/>
                <w:szCs w:val="24"/>
              </w:rPr>
            </w:pPr>
            <w:r>
              <w:rPr>
                <w:rFonts w:ascii="Times New Roman" w:hAnsi="Times New Roman"/>
                <w:sz w:val="24"/>
                <w:szCs w:val="24"/>
              </w:rPr>
              <w:t>24.</w:t>
            </w:r>
          </w:p>
        </w:tc>
        <w:tc>
          <w:tcPr>
            <w:tcW w:w="2835" w:type="dxa"/>
            <w:tcBorders>
              <w:top w:val="single" w:color="auto" w:sz="4" w:space="0"/>
              <w:left w:val="single" w:color="auto" w:sz="4" w:space="0"/>
              <w:bottom w:val="single" w:color="auto" w:sz="4" w:space="0"/>
              <w:right w:val="single" w:color="auto" w:sz="4" w:space="0"/>
            </w:tcBorders>
          </w:tcPr>
          <w:p w14:paraId="2EADA96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проведения продажи в электронной форме</w:t>
            </w:r>
          </w:p>
        </w:tc>
        <w:tc>
          <w:tcPr>
            <w:tcW w:w="6799" w:type="dxa"/>
            <w:tcBorders>
              <w:top w:val="single" w:color="auto" w:sz="4" w:space="0"/>
              <w:left w:val="single" w:color="auto" w:sz="4" w:space="0"/>
              <w:bottom w:val="single" w:color="auto" w:sz="4" w:space="0"/>
              <w:right w:val="single" w:color="auto" w:sz="4" w:space="0"/>
            </w:tcBorders>
          </w:tcPr>
          <w:p w14:paraId="69627C56">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1. Участник не допускается к участию в аукционе по следующим основаниям:</w:t>
            </w:r>
          </w:p>
          <w:p w14:paraId="7203AAE1">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представленные документы не подтверждают право заявителя быть покупателем в соответствии с законодательством Российской Федерации;</w:t>
            </w:r>
          </w:p>
          <w:p w14:paraId="6037B74D">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14:paraId="026D18C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заявка подана лицом, не уполномоченным заявителем на осуществление таких действий;</w:t>
            </w:r>
          </w:p>
          <w:p w14:paraId="78A08FC8">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не подтверждено поступление в установленный срок задатка на счета, указанные в информационном сообщении;</w:t>
            </w:r>
          </w:p>
          <w:p w14:paraId="457D4CFC">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 </w:t>
            </w:r>
          </w:p>
          <w:p w14:paraId="4445DE0F">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650F7A49">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наличия решения о приостановлении деятельности заявителя в порядке, предусмотренном </w:t>
            </w:r>
            <w:r>
              <w:fldChar w:fldCharType="begin"/>
            </w:r>
            <w:r>
              <w:instrText xml:space="preserve"> HYPERLINK "https://login.consultant.ru/link/?req=doc&amp;base=LAW&amp;n=460025&amp;date=15.11.2023" </w:instrText>
            </w:r>
            <w:r>
              <w:fldChar w:fldCharType="separate"/>
            </w:r>
            <w:r>
              <w:rPr>
                <w:rStyle w:val="15"/>
                <w:rFonts w:ascii="Times New Roman" w:hAnsi="Times New Roman"/>
                <w:sz w:val="24"/>
                <w:szCs w:val="24"/>
              </w:rPr>
              <w:t>Кодексом</w:t>
            </w:r>
            <w:r>
              <w:rPr>
                <w:rStyle w:val="15"/>
                <w:rFonts w:ascii="Times New Roman" w:hAnsi="Times New Roman"/>
                <w:sz w:val="24"/>
                <w:szCs w:val="24"/>
              </w:rPr>
              <w:fldChar w:fldCharType="end"/>
            </w:r>
            <w:r>
              <w:rPr>
                <w:rFonts w:ascii="Times New Roman" w:hAnsi="Times New Roman"/>
                <w:sz w:val="24"/>
                <w:szCs w:val="24"/>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14:paraId="618D1B8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Перечень оснований отказа участнику в участии в аукционе является исчерпывающим.</w:t>
            </w:r>
          </w:p>
          <w:p w14:paraId="6552FA7E">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2. Аукцион проводится путем последовательного повышения Участниками начальной цены продажи на величину, равную либо кратную величине «шага аукциона».</w:t>
            </w:r>
          </w:p>
          <w:p w14:paraId="71BAEA25">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«Шаг аукциона» устанавливается Продавцом в фиксированной сумме и не изменяется в течение всего времени подачи предложений о цене.</w:t>
            </w:r>
          </w:p>
          <w:p w14:paraId="4D2C2948">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3. В течение 1 (одного) часа со времени начала проведения аукциона Участникам предлагается заявить о приобретении имущества по начальной цене.</w:t>
            </w:r>
          </w:p>
          <w:p w14:paraId="42E3892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В случае если в течение указанного времени:</w:t>
            </w:r>
          </w:p>
          <w:p w14:paraId="41C79328">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20 минут со времени представления каждого следующего предложения. Если в течение 20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C8B3BD2">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1DC8B8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4. При этом программными средствами электронной площадки обеспечивается:</w:t>
            </w:r>
          </w:p>
          <w:p w14:paraId="7616127A">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FC6E111">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4BD8FE99">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5. Победителем аукциона признается лицо, предложившее наиболее высокую цену договора.</w:t>
            </w:r>
          </w:p>
          <w:p w14:paraId="21E01B73">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6.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3B63ED44">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7. 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14:paraId="7A39C151">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8. Процедура аукциона считается завершенной со времени подписания продавцом протокола об итогах аукциона.</w:t>
            </w:r>
          </w:p>
          <w:p w14:paraId="16CBD266">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9. Аукцион признается несостоявшимся в следующих случаях:</w:t>
            </w:r>
          </w:p>
          <w:p w14:paraId="1054FCE9">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а) не было подано ни одной заявки на участие либо ни один из претендентов не признан участником;</w:t>
            </w:r>
          </w:p>
          <w:p w14:paraId="72A5F7CF">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б) лицо, признанное единственным участником аукциона, отказалось от заключения договора купли-продажи;</w:t>
            </w:r>
          </w:p>
          <w:p w14:paraId="78887340">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в) ни один из участников не сделал предложение о начальной цене имущества;</w:t>
            </w:r>
          </w:p>
          <w:p w14:paraId="5E6BAE60">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г) по результатам рассмотрения заявок подана и (или) допущена к дальнейшему участию только одна заявка на участие в аукционе в электронной форме, при этом договор будет заключен с лицом, подавшим единственную заявку, которая полностью соответствовала условиям и требованиям аукционной документации,  на условиях, которые предусмотрены заявкой на участие в аукционе и аукционной документацией, по цене не менее начальной (минимальной) цены договора (лота), указанной в извещении о проведении аукциона. </w:t>
            </w:r>
          </w:p>
          <w:p w14:paraId="13E01A7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10. Решение о признании аукциона несостоявшимся оформляется протоколом. </w:t>
            </w:r>
          </w:p>
          <w:p w14:paraId="3C4C410D">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11. 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14:paraId="1B689900">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14:paraId="1937CA76">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б) цена сделки;</w:t>
            </w:r>
          </w:p>
          <w:p w14:paraId="2F9ED480">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в) фамилия, имя, отчество физического лица или наименование юридического лица - победителя или лица, признанного единственным участником аукциона.</w:t>
            </w:r>
          </w:p>
        </w:tc>
      </w:tr>
      <w:tr w14:paraId="3F3F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349D4510">
            <w:pPr>
              <w:spacing w:after="0" w:line="240" w:lineRule="auto"/>
              <w:jc w:val="center"/>
              <w:rPr>
                <w:rFonts w:ascii="Times New Roman" w:hAnsi="Times New Roman"/>
                <w:sz w:val="24"/>
                <w:szCs w:val="24"/>
              </w:rPr>
            </w:pPr>
            <w:r>
              <w:rPr>
                <w:rFonts w:ascii="Times New Roman" w:hAnsi="Times New Roman"/>
                <w:sz w:val="24"/>
                <w:szCs w:val="24"/>
              </w:rPr>
              <w:t>25.</w:t>
            </w:r>
          </w:p>
        </w:tc>
        <w:tc>
          <w:tcPr>
            <w:tcW w:w="2835" w:type="dxa"/>
            <w:tcBorders>
              <w:top w:val="single" w:color="auto" w:sz="4" w:space="0"/>
              <w:left w:val="single" w:color="auto" w:sz="4" w:space="0"/>
              <w:bottom w:val="single" w:color="auto" w:sz="4" w:space="0"/>
              <w:right w:val="single" w:color="auto" w:sz="4" w:space="0"/>
            </w:tcBorders>
          </w:tcPr>
          <w:p w14:paraId="64E93A0D">
            <w:p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lang w:eastAsia="zh-CN"/>
              </w:rPr>
              <w:t>Форма, сроки и порядок оплаты по договору и заключение договора</w:t>
            </w:r>
          </w:p>
        </w:tc>
        <w:tc>
          <w:tcPr>
            <w:tcW w:w="6799" w:type="dxa"/>
            <w:tcBorders>
              <w:top w:val="single" w:color="auto" w:sz="4" w:space="0"/>
              <w:left w:val="single" w:color="auto" w:sz="4" w:space="0"/>
              <w:bottom w:val="single" w:color="auto" w:sz="4" w:space="0"/>
              <w:right w:val="single" w:color="auto" w:sz="4" w:space="0"/>
            </w:tcBorders>
          </w:tcPr>
          <w:p w14:paraId="394228B9">
            <w:pPr>
              <w:autoSpaceDE w:val="0"/>
              <w:autoSpaceDN w:val="0"/>
              <w:adjustRightInd w:val="0"/>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купли-продажи имущества.</w:t>
            </w:r>
          </w:p>
          <w:p w14:paraId="46A50105">
            <w:pPr>
              <w:autoSpaceDE w:val="0"/>
              <w:autoSpaceDN w:val="0"/>
              <w:adjustRightInd w:val="0"/>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 этом заключение договора для единственного заявителя на участие в аукционе, единственного участника аукциона, является обязательным.</w:t>
            </w:r>
          </w:p>
          <w:p w14:paraId="0FEA7ED4">
            <w:pPr>
              <w:autoSpaceDE w:val="0"/>
              <w:autoSpaceDN w:val="0"/>
              <w:adjustRightInd w:val="0"/>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067E0EDB">
            <w:pPr>
              <w:autoSpaceDE w:val="0"/>
              <w:autoSpaceDN w:val="0"/>
              <w:adjustRightInd w:val="0"/>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В случае если Победитель, с которым заключается договор, признан уклонившимся от заключения договора или не оплатившим полную стоимость продаваемого имущества, Продавец вправе заключить договор с участником открытого аукциона в электронной форме, заявке которого в итоговом протоколе присвоен следующий порядковый номер. В проект договора, прилагаемый к документации открытого аукциона в электронной форме, Продавцом включаются условия исполнения данного договора, предложенные этим участником.</w:t>
            </w:r>
          </w:p>
          <w:p w14:paraId="434A2353">
            <w:pPr>
              <w:autoSpaceDE w:val="0"/>
              <w:autoSpaceDN w:val="0"/>
              <w:adjustRightInd w:val="0"/>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6B849EB3">
            <w:pPr>
              <w:suppressAutoHyphens/>
              <w:spacing w:after="0" w:line="240" w:lineRule="auto"/>
              <w:jc w:val="both"/>
              <w:rPr>
                <w:rFonts w:ascii="Times New Roman" w:hAnsi="Times New Roman" w:eastAsia="Times New Roman"/>
                <w:sz w:val="24"/>
                <w:szCs w:val="24"/>
                <w:highlight w:val="none"/>
                <w:lang w:eastAsia="ar-SA"/>
              </w:rPr>
            </w:pPr>
            <w:r>
              <w:rPr>
                <w:rFonts w:ascii="Times New Roman" w:hAnsi="Times New Roman" w:eastAsia="Times New Roman"/>
                <w:b/>
                <w:sz w:val="24"/>
                <w:szCs w:val="24"/>
                <w:highlight w:val="none"/>
                <w:lang w:eastAsia="ar-SA"/>
              </w:rPr>
              <w:t>Форма и срок платежа по договору купли-продажи</w:t>
            </w:r>
            <w:r>
              <w:rPr>
                <w:rFonts w:ascii="Times New Roman" w:hAnsi="Times New Roman" w:eastAsia="Times New Roman"/>
                <w:sz w:val="24"/>
                <w:szCs w:val="24"/>
                <w:highlight w:val="none"/>
                <w:lang w:eastAsia="ar-SA"/>
              </w:rPr>
              <w:t xml:space="preserve">: в соответствии с проектом договора. </w:t>
            </w:r>
          </w:p>
          <w:p w14:paraId="6A652752">
            <w:pPr>
              <w:suppressAutoHyphens/>
              <w:spacing w:after="0" w:line="240" w:lineRule="auto"/>
              <w:jc w:val="both"/>
              <w:rPr>
                <w:rFonts w:ascii="Times New Roman" w:hAnsi="Times New Roman" w:eastAsia="Times New Roman"/>
                <w:bCs/>
                <w:sz w:val="24"/>
                <w:szCs w:val="24"/>
                <w:highlight w:val="none"/>
                <w:lang w:eastAsia="ar-SA"/>
              </w:rPr>
            </w:pPr>
            <w:r>
              <w:rPr>
                <w:rFonts w:ascii="Times New Roman" w:hAnsi="Times New Roman" w:eastAsia="Times New Roman"/>
                <w:b/>
                <w:bCs/>
                <w:sz w:val="24"/>
                <w:szCs w:val="24"/>
                <w:highlight w:val="none"/>
                <w:lang w:eastAsia="ar-SA"/>
              </w:rPr>
              <w:t xml:space="preserve">Реквизиты для оплаты имущества по договору купли-продажи: </w:t>
            </w:r>
            <w:r>
              <w:rPr>
                <w:rFonts w:ascii="Times New Roman" w:hAnsi="Times New Roman" w:eastAsia="Times New Roman"/>
                <w:bCs/>
                <w:sz w:val="24"/>
                <w:szCs w:val="24"/>
                <w:highlight w:val="none"/>
                <w:lang w:eastAsia="ar-SA"/>
              </w:rPr>
              <w:t>указаны в проектах договора.</w:t>
            </w:r>
          </w:p>
          <w:p w14:paraId="15FA2C86">
            <w:pPr>
              <w:suppressAutoHyphens/>
              <w:spacing w:after="0" w:line="240" w:lineRule="auto"/>
              <w:jc w:val="both"/>
              <w:rPr>
                <w:rFonts w:ascii="Times New Roman" w:hAnsi="Times New Roman" w:eastAsia="Times New Roman"/>
                <w:sz w:val="24"/>
                <w:szCs w:val="24"/>
                <w:highlight w:val="none"/>
                <w:lang w:eastAsia="ar-SA"/>
              </w:rPr>
            </w:pPr>
          </w:p>
          <w:p w14:paraId="0A543405">
            <w:pPr>
              <w:autoSpaceDE w:val="0"/>
              <w:autoSpaceDN w:val="0"/>
              <w:adjustRightInd w:val="0"/>
              <w:spacing w:after="0" w:line="240" w:lineRule="auto"/>
              <w:jc w:val="both"/>
              <w:outlineLvl w:val="1"/>
              <w:rPr>
                <w:rFonts w:ascii="Times New Roman" w:hAnsi="Times New Roman" w:eastAsia="Times New Roman"/>
                <w:i/>
                <w:sz w:val="24"/>
                <w:szCs w:val="24"/>
                <w:highlight w:val="none"/>
                <w:lang w:eastAsia="ar-SA"/>
              </w:rPr>
            </w:pPr>
            <w:r>
              <w:rPr>
                <w:rFonts w:ascii="Times New Roman" w:hAnsi="Times New Roman" w:eastAsia="Times New Roman"/>
                <w:sz w:val="24"/>
                <w:szCs w:val="24"/>
                <w:highlight w:val="none"/>
                <w:lang w:eastAsia="ar-SA"/>
              </w:rPr>
              <w:t xml:space="preserve">Назначение платежа: </w:t>
            </w:r>
            <w:r>
              <w:rPr>
                <w:rFonts w:ascii="Times New Roman" w:hAnsi="Times New Roman" w:eastAsia="Times New Roman"/>
                <w:i/>
                <w:sz w:val="24"/>
                <w:szCs w:val="24"/>
                <w:highlight w:val="none"/>
                <w:lang w:eastAsia="ar-SA"/>
              </w:rPr>
              <w:t>оплата по договору купли-продажи имущества № ___ от «___»________</w:t>
            </w:r>
          </w:p>
          <w:p w14:paraId="5CD4DFF9">
            <w:pPr>
              <w:autoSpaceDE w:val="0"/>
              <w:autoSpaceDN w:val="0"/>
              <w:adjustRightInd w:val="0"/>
              <w:spacing w:after="0" w:line="240" w:lineRule="auto"/>
              <w:jc w:val="both"/>
              <w:outlineLvl w:val="1"/>
              <w:rPr>
                <w:rFonts w:ascii="Times New Roman" w:hAnsi="Times New Roman"/>
                <w:sz w:val="24"/>
                <w:szCs w:val="24"/>
                <w:highlight w:val="none"/>
              </w:rPr>
            </w:pPr>
          </w:p>
          <w:p w14:paraId="1B83D426">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При заключении договора с лицом, выигравшим аукцион, сумма внесенного им задатка засчитывается в счет исполнения обязательств по заключенному договору.</w:t>
            </w:r>
          </w:p>
        </w:tc>
      </w:tr>
      <w:tr w14:paraId="2B1E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5C765201">
            <w:pPr>
              <w:spacing w:after="0" w:line="240" w:lineRule="auto"/>
              <w:jc w:val="center"/>
              <w:rPr>
                <w:rFonts w:ascii="Times New Roman" w:hAnsi="Times New Roman"/>
                <w:sz w:val="24"/>
                <w:szCs w:val="24"/>
              </w:rPr>
            </w:pPr>
            <w:r>
              <w:rPr>
                <w:rFonts w:ascii="Times New Roman" w:hAnsi="Times New Roman"/>
                <w:sz w:val="24"/>
                <w:szCs w:val="24"/>
              </w:rPr>
              <w:t>26.</w:t>
            </w:r>
          </w:p>
        </w:tc>
        <w:tc>
          <w:tcPr>
            <w:tcW w:w="2835" w:type="dxa"/>
            <w:tcBorders>
              <w:top w:val="single" w:color="auto" w:sz="4" w:space="0"/>
              <w:left w:val="single" w:color="auto" w:sz="4" w:space="0"/>
              <w:bottom w:val="single" w:color="auto" w:sz="4" w:space="0"/>
              <w:right w:val="single" w:color="auto" w:sz="4" w:space="0"/>
            </w:tcBorders>
            <w:shd w:val="clear" w:color="auto" w:fill="auto"/>
          </w:tcPr>
          <w:p w14:paraId="5BEC145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Передача имущества и оформление права собственности</w:t>
            </w:r>
          </w:p>
        </w:tc>
        <w:tc>
          <w:tcPr>
            <w:tcW w:w="6799" w:type="dxa"/>
            <w:tcBorders>
              <w:top w:val="single" w:color="auto" w:sz="4" w:space="0"/>
              <w:left w:val="single" w:color="auto" w:sz="4" w:space="0"/>
              <w:bottom w:val="single" w:color="auto" w:sz="4" w:space="0"/>
              <w:right w:val="single" w:color="auto" w:sz="4" w:space="0"/>
            </w:tcBorders>
          </w:tcPr>
          <w:p w14:paraId="36510AE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Передача имущества осуществляются в соответствии с законодательством Российской Федерации и договором купли-продажи имущества не позднее 3 (трех) рабочих дней с момента оплаты имущества.</w:t>
            </w:r>
          </w:p>
        </w:tc>
      </w:tr>
      <w:tr w14:paraId="0FD0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Pr>
          <w:p w14:paraId="41A97D8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27.</w:t>
            </w:r>
          </w:p>
        </w:tc>
        <w:tc>
          <w:tcPr>
            <w:tcW w:w="2835" w:type="dxa"/>
            <w:tcBorders>
              <w:top w:val="single" w:color="auto" w:sz="4" w:space="0"/>
              <w:left w:val="single" w:color="auto" w:sz="4" w:space="0"/>
              <w:bottom w:val="single" w:color="auto" w:sz="4" w:space="0"/>
              <w:right w:val="single" w:color="auto" w:sz="4" w:space="0"/>
            </w:tcBorders>
          </w:tcPr>
          <w:p w14:paraId="45A1DB7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Возможность одностороннего отказа от исполнения договора</w:t>
            </w:r>
          </w:p>
        </w:tc>
        <w:tc>
          <w:tcPr>
            <w:tcW w:w="6799" w:type="dxa"/>
            <w:tcBorders>
              <w:top w:val="single" w:color="auto" w:sz="4" w:space="0"/>
              <w:left w:val="single" w:color="auto" w:sz="4" w:space="0"/>
              <w:bottom w:val="single" w:color="auto" w:sz="4" w:space="0"/>
              <w:right w:val="single" w:color="auto" w:sz="4" w:space="0"/>
            </w:tcBorders>
          </w:tcPr>
          <w:p w14:paraId="7A60789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tc>
      </w:tr>
    </w:tbl>
    <w:p w14:paraId="3CF5A48F">
      <w:pPr>
        <w:autoSpaceDE w:val="0"/>
        <w:autoSpaceDN w:val="0"/>
        <w:adjustRightInd w:val="0"/>
        <w:spacing w:after="0" w:line="240" w:lineRule="auto"/>
        <w:jc w:val="both"/>
        <w:rPr>
          <w:rFonts w:ascii="Times New Roman" w:hAnsi="Times New Roman" w:eastAsia="Times New Roman"/>
          <w:i/>
          <w:color w:val="000000"/>
          <w:sz w:val="24"/>
          <w:szCs w:val="24"/>
        </w:rPr>
        <w:sectPr>
          <w:headerReference r:id="rId6" w:type="default"/>
          <w:footerReference r:id="rId7" w:type="default"/>
          <w:pgSz w:w="11906" w:h="16838"/>
          <w:pgMar w:top="822" w:right="851" w:bottom="1134" w:left="1701" w:header="567" w:footer="567" w:gutter="0"/>
          <w:cols w:space="708" w:num="1"/>
          <w:docGrid w:linePitch="360" w:charSpace="0"/>
        </w:sectPr>
      </w:pPr>
    </w:p>
    <w:p w14:paraId="4596C881">
      <w:pPr>
        <w:spacing w:after="0" w:line="240" w:lineRule="auto"/>
        <w:jc w:val="both"/>
        <w:outlineLvl w:val="2"/>
        <w:rPr>
          <w:rFonts w:ascii="Times New Roman" w:hAnsi="Times New Roman"/>
          <w:sz w:val="24"/>
          <w:szCs w:val="24"/>
        </w:rPr>
      </w:pPr>
    </w:p>
    <w:sectPr>
      <w:pgSz w:w="16838" w:h="11906" w:orient="landscape"/>
      <w:pgMar w:top="1701" w:right="820" w:bottom="851" w:left="1134"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Courier">
    <w:altName w:val="Courier New"/>
    <w:panose1 w:val="02070409020205020404"/>
    <w:charset w:val="00"/>
    <w:family w:val="modern"/>
    <w:pitch w:val="default"/>
    <w:sig w:usb0="00000000" w:usb1="00000000" w:usb2="00000000" w:usb3="00000000" w:csb0="00000001" w:csb1="00000000"/>
  </w:font>
  <w:font w:name="Liberation Serif">
    <w:panose1 w:val="02020603050405020304"/>
    <w:charset w:val="CC"/>
    <w:family w:val="roman"/>
    <w:pitch w:val="default"/>
    <w:sig w:usb0="A00002AF" w:usb1="500078FB" w:usb2="00000000" w:usb3="00000000" w:csb0="6000009F" w:csb1="DFD70000"/>
  </w:font>
  <w:font w:name="Mangal">
    <w:altName w:val="Courier New"/>
    <w:panose1 w:val="00000400000000000000"/>
    <w:charset w:val="01"/>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Proxima Nova ExCn Rg">
    <w:altName w:val="Arial"/>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55CA">
    <w:pPr>
      <w:pStyle w:val="40"/>
      <w:jc w:val="right"/>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p w14:paraId="4BFD367B">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60956">
    <w:pPr>
      <w:ind w:firstLine="708"/>
      <w:jc w:val="right"/>
      <w:rPr>
        <w:rFonts w:ascii="Times New Roman" w:hAnsi="Times New Roman" w:eastAsia="Courier New"/>
        <w:sz w:val="24"/>
        <w:lang w:eastAsia="ru-RU"/>
      </w:rPr>
    </w:pPr>
    <w:r>
      <w:rPr>
        <w:rFonts w:ascii="Times New Roman" w:hAnsi="Times New Roman" w:eastAsia="Courier New"/>
        <w:sz w:val="24"/>
        <w:lang w:eastAsia="ru-RU"/>
      </w:rPr>
      <w:fldChar w:fldCharType="begin"/>
    </w:r>
    <w:r>
      <w:rPr>
        <w:rFonts w:ascii="Times New Roman" w:hAnsi="Times New Roman" w:eastAsia="Courier New"/>
        <w:sz w:val="24"/>
        <w:lang w:eastAsia="ru-RU"/>
      </w:rPr>
      <w:instrText xml:space="preserve"> PAGE   \* MERGEFORMAT </w:instrText>
    </w:r>
    <w:r>
      <w:rPr>
        <w:rFonts w:ascii="Times New Roman" w:hAnsi="Times New Roman" w:eastAsia="Courier New"/>
        <w:sz w:val="24"/>
        <w:lang w:eastAsia="ru-RU"/>
      </w:rPr>
      <w:fldChar w:fldCharType="separate"/>
    </w:r>
    <w:r>
      <w:rPr>
        <w:rFonts w:ascii="Times New Roman" w:hAnsi="Times New Roman" w:eastAsia="Courier New"/>
        <w:sz w:val="24"/>
        <w:lang w:eastAsia="ru-RU"/>
      </w:rPr>
      <w:t>4</w:t>
    </w:r>
    <w:r>
      <w:rPr>
        <w:rFonts w:ascii="Times New Roman" w:hAnsi="Times New Roman" w:eastAsia="Courier New"/>
        <w:sz w:val="24"/>
        <w:lang w:eastAsia="ru-RU"/>
      </w:rPr>
      <w:fldChar w:fldCharType="end"/>
    </w:r>
  </w:p>
  <w:p w14:paraId="1F8FD760">
    <w:pPr>
      <w:tabs>
        <w:tab w:val="left" w:pos="4236"/>
      </w:tabs>
      <w:ind w:firstLine="708"/>
      <w:jc w:val="both"/>
      <w:rPr>
        <w:rFonts w:ascii="Times New Roman" w:hAnsi="Times New Roman" w:eastAsia="Courier New"/>
        <w:sz w:val="24"/>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91FB">
    <w:pPr>
      <w:tabs>
        <w:tab w:val="center" w:pos="4677"/>
        <w:tab w:val="right" w:pos="9355"/>
      </w:tabs>
      <w:spacing w:after="0" w:line="240" w:lineRule="auto"/>
      <w:rPr>
        <w:rFonts w:ascii="Times New Roman" w:hAnsi="Times New Roman" w:eastAsia="Times New Roman"/>
        <w:sz w:val="24"/>
        <w:szCs w:val="24"/>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28"/>
      <w:lvlText w:val="%1."/>
      <w:lvlJc w:val="left"/>
      <w:pPr>
        <w:tabs>
          <w:tab w:val="left" w:pos="0"/>
        </w:tabs>
        <w:ind w:left="1134" w:hanging="1134"/>
      </w:pPr>
      <w:rPr>
        <w:rFonts w:hint="default" w:cs="Times New Roman"/>
      </w:rPr>
    </w:lvl>
    <w:lvl w:ilvl="1" w:tentative="0">
      <w:start w:val="1"/>
      <w:numFmt w:val="decimal"/>
      <w:lvlText w:val="%1.%2"/>
      <w:lvlJc w:val="left"/>
      <w:pPr>
        <w:tabs>
          <w:tab w:val="left" w:pos="0"/>
        </w:tabs>
        <w:ind w:left="1985" w:hanging="1134"/>
      </w:pPr>
      <w:rPr>
        <w:rFonts w:hint="default" w:cs="Times New Roman"/>
      </w:rPr>
    </w:lvl>
    <w:lvl w:ilvl="2" w:tentative="0">
      <w:start w:val="1"/>
      <w:numFmt w:val="decimal"/>
      <w:lvlText w:val="%1.%2.%3"/>
      <w:lvlJc w:val="left"/>
      <w:pPr>
        <w:tabs>
          <w:tab w:val="left" w:pos="0"/>
        </w:tabs>
        <w:ind w:left="1134" w:hanging="1134"/>
      </w:pPr>
      <w:rPr>
        <w:rFonts w:hint="default" w:cs="Times New Roman"/>
        <w:b w:val="0"/>
      </w:rPr>
    </w:lvl>
    <w:lvl w:ilvl="3" w:tentative="0">
      <w:start w:val="1"/>
      <w:numFmt w:val="decimal"/>
      <w:lvlText w:val="(%4)"/>
      <w:lvlJc w:val="left"/>
      <w:pPr>
        <w:tabs>
          <w:tab w:val="left" w:pos="0"/>
        </w:tabs>
        <w:ind w:left="1702" w:hanging="851"/>
      </w:pPr>
      <w:rPr>
        <w:rFonts w:hint="default" w:cs="Times New Roman"/>
        <w:b w:val="0"/>
      </w:rPr>
    </w:lvl>
    <w:lvl w:ilvl="4" w:tentative="0">
      <w:start w:val="1"/>
      <w:numFmt w:val="decimal"/>
      <w:lvlText w:val="(%5)"/>
      <w:lvlJc w:val="left"/>
      <w:pPr>
        <w:tabs>
          <w:tab w:val="left" w:pos="0"/>
        </w:tabs>
        <w:ind w:left="2835" w:hanging="850"/>
      </w:pPr>
      <w:rPr>
        <w:rFonts w:hint="default" w:cs="Times New Roman"/>
      </w:rPr>
    </w:lvl>
    <w:lvl w:ilvl="5" w:tentative="0">
      <w:start w:val="1"/>
      <w:numFmt w:val="none"/>
      <w:suff w:val="nothing"/>
      <w:lvlText w:val=""/>
      <w:lvlJc w:val="left"/>
      <w:pPr>
        <w:tabs>
          <w:tab w:val="left" w:pos="0"/>
        </w:tabs>
        <w:ind w:left="1134" w:hanging="1134"/>
      </w:pPr>
      <w:rPr>
        <w:rFonts w:hint="default" w:cs="Times New Roman"/>
      </w:rPr>
    </w:lvl>
    <w:lvl w:ilvl="6" w:tentative="0">
      <w:start w:val="1"/>
      <w:numFmt w:val="none"/>
      <w:suff w:val="nothing"/>
      <w:lvlText w:val=""/>
      <w:lvlJc w:val="left"/>
      <w:pPr>
        <w:tabs>
          <w:tab w:val="left" w:pos="0"/>
        </w:tabs>
        <w:ind w:left="1134" w:hanging="1134"/>
      </w:pPr>
      <w:rPr>
        <w:rFonts w:hint="default" w:cs="Times New Roman"/>
      </w:rPr>
    </w:lvl>
    <w:lvl w:ilvl="7" w:tentative="0">
      <w:start w:val="1"/>
      <w:numFmt w:val="none"/>
      <w:suff w:val="nothing"/>
      <w:lvlText w:val=""/>
      <w:lvlJc w:val="left"/>
      <w:pPr>
        <w:tabs>
          <w:tab w:val="left" w:pos="0"/>
        </w:tabs>
        <w:ind w:left="1134" w:hanging="1134"/>
      </w:pPr>
      <w:rPr>
        <w:rFonts w:hint="default" w:cs="Times New Roman"/>
      </w:rPr>
    </w:lvl>
    <w:lvl w:ilvl="8" w:tentative="0">
      <w:start w:val="1"/>
      <w:numFmt w:val="none"/>
      <w:suff w:val="nothing"/>
      <w:lvlText w:val=""/>
      <w:lvlJc w:val="left"/>
      <w:pPr>
        <w:tabs>
          <w:tab w:val="left" w:pos="0"/>
        </w:tabs>
        <w:ind w:left="1134" w:hanging="1134"/>
      </w:pPr>
      <w:rPr>
        <w:rFonts w:hint="default" w:cs="Times New Roman"/>
      </w:rPr>
    </w:lvl>
  </w:abstractNum>
  <w:abstractNum w:abstractNumId="1">
    <w:nsid w:val="6B317CEA"/>
    <w:multiLevelType w:val="multilevel"/>
    <w:tmpl w:val="6B317CEA"/>
    <w:lvl w:ilvl="0" w:tentative="0">
      <w:start w:val="1"/>
      <w:numFmt w:val="decimal"/>
      <w:pStyle w:val="121"/>
      <w:lvlText w:val="%1."/>
      <w:lvlJc w:val="left"/>
      <w:pPr>
        <w:ind w:left="1680" w:hanging="360"/>
      </w:pPr>
      <w:rPr>
        <w:rFonts w:cs="Times New Roman"/>
        <w:b/>
        <w:i w:val="0"/>
      </w:rPr>
    </w:lvl>
    <w:lvl w:ilvl="1" w:tentative="0">
      <w:start w:val="1"/>
      <w:numFmt w:val="decimal"/>
      <w:lvlText w:val="%1.%2."/>
      <w:lvlJc w:val="left"/>
      <w:pPr>
        <w:ind w:left="552" w:hanging="432"/>
      </w:pPr>
      <w:rPr>
        <w:rFonts w:cs="Times New Roman"/>
        <w:b/>
        <w:i w:val="0"/>
      </w:rPr>
    </w:lvl>
    <w:lvl w:ilvl="2" w:tentative="0">
      <w:start w:val="1"/>
      <w:numFmt w:val="decimal"/>
      <w:lvlText w:val="%1.%2.%3."/>
      <w:lvlJc w:val="left"/>
      <w:pPr>
        <w:ind w:left="1224" w:hanging="504"/>
      </w:pPr>
      <w:rPr>
        <w:rFonts w:cs="Times New Roman"/>
      </w:rPr>
    </w:lvl>
    <w:lvl w:ilvl="3" w:tentative="0">
      <w:start w:val="1"/>
      <w:numFmt w:val="decimal"/>
      <w:lvlText w:val="%1.%2.%3.%4."/>
      <w:lvlJc w:val="left"/>
      <w:pPr>
        <w:ind w:left="1728" w:hanging="648"/>
      </w:pPr>
      <w:rPr>
        <w:rFonts w:cs="Times New Roman"/>
      </w:rPr>
    </w:lvl>
    <w:lvl w:ilvl="4" w:tentative="0">
      <w:start w:val="1"/>
      <w:numFmt w:val="decimal"/>
      <w:lvlText w:val="%1.%2.%3.%4.%5."/>
      <w:lvlJc w:val="left"/>
      <w:pPr>
        <w:ind w:left="2232" w:hanging="792"/>
      </w:pPr>
      <w:rPr>
        <w:rFonts w:cs="Times New Roman"/>
      </w:rPr>
    </w:lvl>
    <w:lvl w:ilvl="5" w:tentative="0">
      <w:start w:val="1"/>
      <w:numFmt w:val="decimal"/>
      <w:lvlText w:val="%1.%2.%3.%4.%5.%6."/>
      <w:lvlJc w:val="left"/>
      <w:pPr>
        <w:ind w:left="2736" w:hanging="936"/>
      </w:pPr>
      <w:rPr>
        <w:rFonts w:cs="Times New Roman"/>
      </w:rPr>
    </w:lvl>
    <w:lvl w:ilvl="6" w:tentative="0">
      <w:start w:val="1"/>
      <w:numFmt w:val="decimal"/>
      <w:lvlText w:val="%1.%2.%3.%4.%5.%6.%7."/>
      <w:lvlJc w:val="left"/>
      <w:pPr>
        <w:ind w:left="3240" w:hanging="1080"/>
      </w:pPr>
      <w:rPr>
        <w:rFonts w:cs="Times New Roman"/>
      </w:rPr>
    </w:lvl>
    <w:lvl w:ilvl="7" w:tentative="0">
      <w:start w:val="1"/>
      <w:numFmt w:val="decimal"/>
      <w:lvlText w:val="%1.%2.%3.%4.%5.%6.%7.%8."/>
      <w:lvlJc w:val="left"/>
      <w:pPr>
        <w:ind w:left="3744" w:hanging="1224"/>
      </w:pPr>
      <w:rPr>
        <w:rFonts w:cs="Times New Roman"/>
      </w:rPr>
    </w:lvl>
    <w:lvl w:ilvl="8" w:tentative="0">
      <w:start w:val="1"/>
      <w:numFmt w:val="decimal"/>
      <w:lvlText w:val="%1.%2.%3.%4.%5.%6.%7.%8.%9."/>
      <w:lvlJc w:val="left"/>
      <w:pPr>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284"/>
  <w:drawingGridHorizontalSpacing w:val="110"/>
  <w:noPunctuationKerning w:val="1"/>
  <w:characterSpacingControl w:val="doNotCompress"/>
  <w:footnotePr>
    <w:footnote w:id="0"/>
    <w:footnote w:id="1"/>
  </w:footnotePr>
  <w:endnotePr>
    <w:endnote w:id="0"/>
    <w:endnote w:id="1"/>
  </w:endnotePr>
  <w:compat>
    <w:balanceSingleByteDoubleByteWidth/>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095F"/>
    <w:rsid w:val="00011225"/>
    <w:rsid w:val="00011477"/>
    <w:rsid w:val="00011ADB"/>
    <w:rsid w:val="00011E76"/>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27651"/>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466"/>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B5F"/>
    <w:rsid w:val="00054C92"/>
    <w:rsid w:val="0005515A"/>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592B"/>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2F6C"/>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2981"/>
    <w:rsid w:val="000A350C"/>
    <w:rsid w:val="000A3DC8"/>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2F7"/>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4F8"/>
    <w:rsid w:val="000F3556"/>
    <w:rsid w:val="000F3611"/>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40B4"/>
    <w:rsid w:val="001041A1"/>
    <w:rsid w:val="00105295"/>
    <w:rsid w:val="00105F34"/>
    <w:rsid w:val="0010630C"/>
    <w:rsid w:val="00106EF8"/>
    <w:rsid w:val="00107856"/>
    <w:rsid w:val="00107926"/>
    <w:rsid w:val="00107AE5"/>
    <w:rsid w:val="00107AEF"/>
    <w:rsid w:val="00107D79"/>
    <w:rsid w:val="00107E50"/>
    <w:rsid w:val="00110101"/>
    <w:rsid w:val="00110441"/>
    <w:rsid w:val="0011049B"/>
    <w:rsid w:val="001105E0"/>
    <w:rsid w:val="0011082D"/>
    <w:rsid w:val="00110AB1"/>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2FA6"/>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98B"/>
    <w:rsid w:val="00160E4C"/>
    <w:rsid w:val="0016104D"/>
    <w:rsid w:val="00161902"/>
    <w:rsid w:val="0016194E"/>
    <w:rsid w:val="001619F2"/>
    <w:rsid w:val="00161F63"/>
    <w:rsid w:val="00163318"/>
    <w:rsid w:val="00164130"/>
    <w:rsid w:val="001641D5"/>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3C"/>
    <w:rsid w:val="00190C5D"/>
    <w:rsid w:val="00190D95"/>
    <w:rsid w:val="001919E3"/>
    <w:rsid w:val="00192C5D"/>
    <w:rsid w:val="001931E4"/>
    <w:rsid w:val="00193650"/>
    <w:rsid w:val="001937AE"/>
    <w:rsid w:val="00193ACC"/>
    <w:rsid w:val="00193FC5"/>
    <w:rsid w:val="00194068"/>
    <w:rsid w:val="00194EF6"/>
    <w:rsid w:val="00196632"/>
    <w:rsid w:val="00196833"/>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3FD"/>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086"/>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0ACC"/>
    <w:rsid w:val="001D1AF9"/>
    <w:rsid w:val="001D22D8"/>
    <w:rsid w:val="001D241E"/>
    <w:rsid w:val="001D2892"/>
    <w:rsid w:val="001D2F97"/>
    <w:rsid w:val="001D3C3D"/>
    <w:rsid w:val="001D5314"/>
    <w:rsid w:val="001D5596"/>
    <w:rsid w:val="001D5852"/>
    <w:rsid w:val="001D5C54"/>
    <w:rsid w:val="001D6133"/>
    <w:rsid w:val="001D66A1"/>
    <w:rsid w:val="001D6BA2"/>
    <w:rsid w:val="001D6D36"/>
    <w:rsid w:val="001D6DF7"/>
    <w:rsid w:val="001D70F7"/>
    <w:rsid w:val="001E02EA"/>
    <w:rsid w:val="001E0321"/>
    <w:rsid w:val="001E0911"/>
    <w:rsid w:val="001E0A78"/>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62A9"/>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712"/>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6CC"/>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9EB"/>
    <w:rsid w:val="00263AB1"/>
    <w:rsid w:val="00263D36"/>
    <w:rsid w:val="00264EB9"/>
    <w:rsid w:val="00265362"/>
    <w:rsid w:val="0026562E"/>
    <w:rsid w:val="00265865"/>
    <w:rsid w:val="0026608A"/>
    <w:rsid w:val="002672E2"/>
    <w:rsid w:val="002676A6"/>
    <w:rsid w:val="00267D19"/>
    <w:rsid w:val="00270478"/>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BB5"/>
    <w:rsid w:val="00291E01"/>
    <w:rsid w:val="002926C0"/>
    <w:rsid w:val="0029291C"/>
    <w:rsid w:val="00292A9D"/>
    <w:rsid w:val="00292C2B"/>
    <w:rsid w:val="00293098"/>
    <w:rsid w:val="002933FE"/>
    <w:rsid w:val="00293506"/>
    <w:rsid w:val="0029381A"/>
    <w:rsid w:val="002948D0"/>
    <w:rsid w:val="002948D5"/>
    <w:rsid w:val="002949A6"/>
    <w:rsid w:val="00294B19"/>
    <w:rsid w:val="00294D1E"/>
    <w:rsid w:val="0029551F"/>
    <w:rsid w:val="002958FB"/>
    <w:rsid w:val="00296407"/>
    <w:rsid w:val="00296538"/>
    <w:rsid w:val="00296885"/>
    <w:rsid w:val="00296D6A"/>
    <w:rsid w:val="00296EFE"/>
    <w:rsid w:val="002979FB"/>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DC7"/>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1D11"/>
    <w:rsid w:val="002C2097"/>
    <w:rsid w:val="002C2D5E"/>
    <w:rsid w:val="002C4C0D"/>
    <w:rsid w:val="002C4F90"/>
    <w:rsid w:val="002C5D3A"/>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1A3F"/>
    <w:rsid w:val="002E2662"/>
    <w:rsid w:val="002E26D5"/>
    <w:rsid w:val="002E2847"/>
    <w:rsid w:val="002E29C5"/>
    <w:rsid w:val="002E30BA"/>
    <w:rsid w:val="002E330C"/>
    <w:rsid w:val="002E345A"/>
    <w:rsid w:val="002E3DDA"/>
    <w:rsid w:val="002E4038"/>
    <w:rsid w:val="002E48BA"/>
    <w:rsid w:val="002E608F"/>
    <w:rsid w:val="002E65F3"/>
    <w:rsid w:val="002E685B"/>
    <w:rsid w:val="002E6B58"/>
    <w:rsid w:val="002E75C0"/>
    <w:rsid w:val="002E7CEC"/>
    <w:rsid w:val="002F0631"/>
    <w:rsid w:val="002F064D"/>
    <w:rsid w:val="002F082F"/>
    <w:rsid w:val="002F0C14"/>
    <w:rsid w:val="002F1192"/>
    <w:rsid w:val="002F122E"/>
    <w:rsid w:val="002F13F1"/>
    <w:rsid w:val="002F1650"/>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4544"/>
    <w:rsid w:val="003253BF"/>
    <w:rsid w:val="003253D2"/>
    <w:rsid w:val="00325F70"/>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CFB"/>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271F"/>
    <w:rsid w:val="003731AA"/>
    <w:rsid w:val="00373448"/>
    <w:rsid w:val="00373F5B"/>
    <w:rsid w:val="003744A6"/>
    <w:rsid w:val="0037540D"/>
    <w:rsid w:val="00375957"/>
    <w:rsid w:val="00376365"/>
    <w:rsid w:val="003767B3"/>
    <w:rsid w:val="00376BF9"/>
    <w:rsid w:val="00376F04"/>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6ED"/>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D7DF8"/>
    <w:rsid w:val="003E024D"/>
    <w:rsid w:val="003E03A0"/>
    <w:rsid w:val="003E05C2"/>
    <w:rsid w:val="003E09ED"/>
    <w:rsid w:val="003E0BCC"/>
    <w:rsid w:val="003E1892"/>
    <w:rsid w:val="003E1959"/>
    <w:rsid w:val="003E203A"/>
    <w:rsid w:val="003E214E"/>
    <w:rsid w:val="003E2718"/>
    <w:rsid w:val="003E2771"/>
    <w:rsid w:val="003E29EE"/>
    <w:rsid w:val="003E2FC5"/>
    <w:rsid w:val="003E356B"/>
    <w:rsid w:val="003E3CA6"/>
    <w:rsid w:val="003E47E3"/>
    <w:rsid w:val="003E4BD1"/>
    <w:rsid w:val="003E4E4B"/>
    <w:rsid w:val="003E5111"/>
    <w:rsid w:val="003E5901"/>
    <w:rsid w:val="003E594C"/>
    <w:rsid w:val="003E5B51"/>
    <w:rsid w:val="003E6152"/>
    <w:rsid w:val="003E6377"/>
    <w:rsid w:val="003E693C"/>
    <w:rsid w:val="003E70B8"/>
    <w:rsid w:val="003E7784"/>
    <w:rsid w:val="003E7F75"/>
    <w:rsid w:val="003F051B"/>
    <w:rsid w:val="003F05E0"/>
    <w:rsid w:val="003F0DD4"/>
    <w:rsid w:val="003F10AF"/>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1036"/>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17C1D"/>
    <w:rsid w:val="004204F5"/>
    <w:rsid w:val="00420BDD"/>
    <w:rsid w:val="004219C9"/>
    <w:rsid w:val="00421D05"/>
    <w:rsid w:val="00422154"/>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960"/>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12"/>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21C9"/>
    <w:rsid w:val="00482232"/>
    <w:rsid w:val="00482ABC"/>
    <w:rsid w:val="004832E6"/>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1417"/>
    <w:rsid w:val="00492143"/>
    <w:rsid w:val="004921CD"/>
    <w:rsid w:val="00492251"/>
    <w:rsid w:val="0049298E"/>
    <w:rsid w:val="00492D65"/>
    <w:rsid w:val="00492FFE"/>
    <w:rsid w:val="00493605"/>
    <w:rsid w:val="0049381E"/>
    <w:rsid w:val="00493905"/>
    <w:rsid w:val="00493F2E"/>
    <w:rsid w:val="0049437C"/>
    <w:rsid w:val="0049440C"/>
    <w:rsid w:val="00494DEA"/>
    <w:rsid w:val="00496095"/>
    <w:rsid w:val="00496375"/>
    <w:rsid w:val="00496381"/>
    <w:rsid w:val="00496395"/>
    <w:rsid w:val="004966DF"/>
    <w:rsid w:val="00496B3C"/>
    <w:rsid w:val="00496E76"/>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2A0"/>
    <w:rsid w:val="004A340E"/>
    <w:rsid w:val="004A350D"/>
    <w:rsid w:val="004A3938"/>
    <w:rsid w:val="004A3DB6"/>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774"/>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779"/>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1F"/>
    <w:rsid w:val="004E45A7"/>
    <w:rsid w:val="004E5537"/>
    <w:rsid w:val="004E55A3"/>
    <w:rsid w:val="004E5808"/>
    <w:rsid w:val="004E5BCC"/>
    <w:rsid w:val="004E600E"/>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673"/>
    <w:rsid w:val="0051291C"/>
    <w:rsid w:val="00512A1E"/>
    <w:rsid w:val="00513145"/>
    <w:rsid w:val="00513539"/>
    <w:rsid w:val="005145FC"/>
    <w:rsid w:val="00514CEE"/>
    <w:rsid w:val="00514D56"/>
    <w:rsid w:val="00515036"/>
    <w:rsid w:val="005151F4"/>
    <w:rsid w:val="00515459"/>
    <w:rsid w:val="0051550A"/>
    <w:rsid w:val="005156E2"/>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4E69"/>
    <w:rsid w:val="0053507D"/>
    <w:rsid w:val="00535F90"/>
    <w:rsid w:val="00535FAF"/>
    <w:rsid w:val="005367A3"/>
    <w:rsid w:val="00537559"/>
    <w:rsid w:val="0054035F"/>
    <w:rsid w:val="005415B4"/>
    <w:rsid w:val="00541657"/>
    <w:rsid w:val="005416E7"/>
    <w:rsid w:val="00541EC0"/>
    <w:rsid w:val="00542126"/>
    <w:rsid w:val="005425FB"/>
    <w:rsid w:val="00543226"/>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0CF3"/>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43F"/>
    <w:rsid w:val="005875CD"/>
    <w:rsid w:val="00587F37"/>
    <w:rsid w:val="00587FD0"/>
    <w:rsid w:val="00590512"/>
    <w:rsid w:val="00590585"/>
    <w:rsid w:val="00590897"/>
    <w:rsid w:val="00590B33"/>
    <w:rsid w:val="00590D90"/>
    <w:rsid w:val="0059273E"/>
    <w:rsid w:val="005931DB"/>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3C5"/>
    <w:rsid w:val="005A77E5"/>
    <w:rsid w:val="005A7974"/>
    <w:rsid w:val="005A7A3B"/>
    <w:rsid w:val="005A7F72"/>
    <w:rsid w:val="005B0283"/>
    <w:rsid w:val="005B1A29"/>
    <w:rsid w:val="005B2040"/>
    <w:rsid w:val="005B2DB3"/>
    <w:rsid w:val="005B318C"/>
    <w:rsid w:val="005B33AD"/>
    <w:rsid w:val="005B34BE"/>
    <w:rsid w:val="005B42BD"/>
    <w:rsid w:val="005B618D"/>
    <w:rsid w:val="005B6347"/>
    <w:rsid w:val="005B650D"/>
    <w:rsid w:val="005B7353"/>
    <w:rsid w:val="005B7CF5"/>
    <w:rsid w:val="005B7ED7"/>
    <w:rsid w:val="005C068F"/>
    <w:rsid w:val="005C07D2"/>
    <w:rsid w:val="005C07EA"/>
    <w:rsid w:val="005C0CBD"/>
    <w:rsid w:val="005C1844"/>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AB2"/>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92"/>
    <w:rsid w:val="005F0CE0"/>
    <w:rsid w:val="005F1A5D"/>
    <w:rsid w:val="005F1FF7"/>
    <w:rsid w:val="005F2433"/>
    <w:rsid w:val="005F247F"/>
    <w:rsid w:val="005F2769"/>
    <w:rsid w:val="005F2C15"/>
    <w:rsid w:val="005F3D18"/>
    <w:rsid w:val="005F4045"/>
    <w:rsid w:val="005F40F0"/>
    <w:rsid w:val="005F449E"/>
    <w:rsid w:val="005F45FE"/>
    <w:rsid w:val="005F48ED"/>
    <w:rsid w:val="005F4E67"/>
    <w:rsid w:val="005F578D"/>
    <w:rsid w:val="005F57B5"/>
    <w:rsid w:val="005F628E"/>
    <w:rsid w:val="005F64B3"/>
    <w:rsid w:val="005F65FB"/>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652C"/>
    <w:rsid w:val="006068D1"/>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989"/>
    <w:rsid w:val="00626C68"/>
    <w:rsid w:val="00626DDD"/>
    <w:rsid w:val="0062707D"/>
    <w:rsid w:val="006271D8"/>
    <w:rsid w:val="00627516"/>
    <w:rsid w:val="0062786A"/>
    <w:rsid w:val="00627C49"/>
    <w:rsid w:val="00627D1E"/>
    <w:rsid w:val="006300E8"/>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1D1F"/>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661B"/>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265"/>
    <w:rsid w:val="00687913"/>
    <w:rsid w:val="00687B5D"/>
    <w:rsid w:val="00687FE7"/>
    <w:rsid w:val="00690355"/>
    <w:rsid w:val="00690B28"/>
    <w:rsid w:val="00690C04"/>
    <w:rsid w:val="006912B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2DD"/>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7C9"/>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0B21"/>
    <w:rsid w:val="006F1354"/>
    <w:rsid w:val="006F1864"/>
    <w:rsid w:val="006F1B28"/>
    <w:rsid w:val="006F2B83"/>
    <w:rsid w:val="006F2FE8"/>
    <w:rsid w:val="006F302A"/>
    <w:rsid w:val="006F38C1"/>
    <w:rsid w:val="006F3BC1"/>
    <w:rsid w:val="006F40E2"/>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38B"/>
    <w:rsid w:val="007056F9"/>
    <w:rsid w:val="0070598C"/>
    <w:rsid w:val="00705CF6"/>
    <w:rsid w:val="007061CB"/>
    <w:rsid w:val="007063CF"/>
    <w:rsid w:val="00706FFB"/>
    <w:rsid w:val="007071C0"/>
    <w:rsid w:val="007071CB"/>
    <w:rsid w:val="00707E71"/>
    <w:rsid w:val="00710051"/>
    <w:rsid w:val="0071017F"/>
    <w:rsid w:val="0071060E"/>
    <w:rsid w:val="00710CE3"/>
    <w:rsid w:val="00710E63"/>
    <w:rsid w:val="007113DD"/>
    <w:rsid w:val="00711DE1"/>
    <w:rsid w:val="007120F4"/>
    <w:rsid w:val="007121C8"/>
    <w:rsid w:val="00712D71"/>
    <w:rsid w:val="00712E28"/>
    <w:rsid w:val="007130A4"/>
    <w:rsid w:val="00713203"/>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4E3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9D3"/>
    <w:rsid w:val="00736FFC"/>
    <w:rsid w:val="00737C78"/>
    <w:rsid w:val="0074009A"/>
    <w:rsid w:val="00740151"/>
    <w:rsid w:val="007406F0"/>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87B"/>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CCA"/>
    <w:rsid w:val="00786EFB"/>
    <w:rsid w:val="0078704C"/>
    <w:rsid w:val="007870A3"/>
    <w:rsid w:val="007870BE"/>
    <w:rsid w:val="0078784E"/>
    <w:rsid w:val="00787F5F"/>
    <w:rsid w:val="007904EF"/>
    <w:rsid w:val="00790580"/>
    <w:rsid w:val="00790EEA"/>
    <w:rsid w:val="00791735"/>
    <w:rsid w:val="007919D8"/>
    <w:rsid w:val="00792083"/>
    <w:rsid w:val="00792FA1"/>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8F"/>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DDD"/>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5F0D"/>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456"/>
    <w:rsid w:val="007E2E3E"/>
    <w:rsid w:val="007E3A57"/>
    <w:rsid w:val="007E3B10"/>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38"/>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7B13"/>
    <w:rsid w:val="00807EDB"/>
    <w:rsid w:val="00807F2A"/>
    <w:rsid w:val="008108A4"/>
    <w:rsid w:val="00810CB2"/>
    <w:rsid w:val="00811B32"/>
    <w:rsid w:val="00811F29"/>
    <w:rsid w:val="00812D37"/>
    <w:rsid w:val="00812F30"/>
    <w:rsid w:val="008134AA"/>
    <w:rsid w:val="00813655"/>
    <w:rsid w:val="00813A9E"/>
    <w:rsid w:val="00813B0A"/>
    <w:rsid w:val="00814373"/>
    <w:rsid w:val="00814AE6"/>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321"/>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AA1"/>
    <w:rsid w:val="00844E29"/>
    <w:rsid w:val="0084538D"/>
    <w:rsid w:val="0084539B"/>
    <w:rsid w:val="00845974"/>
    <w:rsid w:val="00845E07"/>
    <w:rsid w:val="008463AB"/>
    <w:rsid w:val="00846EB9"/>
    <w:rsid w:val="00846FBF"/>
    <w:rsid w:val="00847869"/>
    <w:rsid w:val="00847940"/>
    <w:rsid w:val="00847BF6"/>
    <w:rsid w:val="008514BC"/>
    <w:rsid w:val="008517D1"/>
    <w:rsid w:val="0085186A"/>
    <w:rsid w:val="00851933"/>
    <w:rsid w:val="00851ACD"/>
    <w:rsid w:val="00852145"/>
    <w:rsid w:val="008522CE"/>
    <w:rsid w:val="008525EA"/>
    <w:rsid w:val="008527B0"/>
    <w:rsid w:val="008532B6"/>
    <w:rsid w:val="008534B5"/>
    <w:rsid w:val="0085374F"/>
    <w:rsid w:val="0085388C"/>
    <w:rsid w:val="00853A18"/>
    <w:rsid w:val="008544C0"/>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5F"/>
    <w:rsid w:val="00891F81"/>
    <w:rsid w:val="00892163"/>
    <w:rsid w:val="008924EA"/>
    <w:rsid w:val="00892C01"/>
    <w:rsid w:val="00892D01"/>
    <w:rsid w:val="00893159"/>
    <w:rsid w:val="00893B38"/>
    <w:rsid w:val="00894515"/>
    <w:rsid w:val="00894AB2"/>
    <w:rsid w:val="00894C45"/>
    <w:rsid w:val="00894E55"/>
    <w:rsid w:val="008951BC"/>
    <w:rsid w:val="00895A0F"/>
    <w:rsid w:val="00896154"/>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7C3"/>
    <w:rsid w:val="008C2979"/>
    <w:rsid w:val="008C2F24"/>
    <w:rsid w:val="008C342B"/>
    <w:rsid w:val="008C3CD5"/>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19E"/>
    <w:rsid w:val="0091229A"/>
    <w:rsid w:val="009124FD"/>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DC1"/>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D06"/>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AC9"/>
    <w:rsid w:val="00953D60"/>
    <w:rsid w:val="00953EB8"/>
    <w:rsid w:val="009543AB"/>
    <w:rsid w:val="009561A3"/>
    <w:rsid w:val="00956B1B"/>
    <w:rsid w:val="009578A7"/>
    <w:rsid w:val="00957F9E"/>
    <w:rsid w:val="0096023C"/>
    <w:rsid w:val="0096026D"/>
    <w:rsid w:val="009602F6"/>
    <w:rsid w:val="00960A53"/>
    <w:rsid w:val="00961295"/>
    <w:rsid w:val="00961C82"/>
    <w:rsid w:val="00961CB1"/>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06"/>
    <w:rsid w:val="00967025"/>
    <w:rsid w:val="00967333"/>
    <w:rsid w:val="009678F3"/>
    <w:rsid w:val="00970517"/>
    <w:rsid w:val="009712B9"/>
    <w:rsid w:val="009723C8"/>
    <w:rsid w:val="009729F0"/>
    <w:rsid w:val="00973139"/>
    <w:rsid w:val="00973233"/>
    <w:rsid w:val="00973AF8"/>
    <w:rsid w:val="0097426B"/>
    <w:rsid w:val="00974410"/>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363A"/>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1A3"/>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8F8"/>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5B56"/>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5DB4"/>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B99"/>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767"/>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3AD5"/>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41"/>
    <w:rsid w:val="00AA009C"/>
    <w:rsid w:val="00AA0129"/>
    <w:rsid w:val="00AA0DBD"/>
    <w:rsid w:val="00AA139E"/>
    <w:rsid w:val="00AA2634"/>
    <w:rsid w:val="00AA28E8"/>
    <w:rsid w:val="00AA2A13"/>
    <w:rsid w:val="00AA2C26"/>
    <w:rsid w:val="00AA2C72"/>
    <w:rsid w:val="00AA3274"/>
    <w:rsid w:val="00AA3490"/>
    <w:rsid w:val="00AA34B9"/>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1C36"/>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8E8"/>
    <w:rsid w:val="00AC69C5"/>
    <w:rsid w:val="00AC6AEE"/>
    <w:rsid w:val="00AC6B4D"/>
    <w:rsid w:val="00AC6E79"/>
    <w:rsid w:val="00AC7549"/>
    <w:rsid w:val="00AC75BF"/>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6CEA"/>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69E"/>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4B82"/>
    <w:rsid w:val="00B051C5"/>
    <w:rsid w:val="00B054C8"/>
    <w:rsid w:val="00B0592C"/>
    <w:rsid w:val="00B05B5E"/>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09D"/>
    <w:rsid w:val="00B1227A"/>
    <w:rsid w:val="00B1249A"/>
    <w:rsid w:val="00B131BB"/>
    <w:rsid w:val="00B13EFE"/>
    <w:rsid w:val="00B1436A"/>
    <w:rsid w:val="00B14AF2"/>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4B6"/>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5ED0"/>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D3F"/>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300"/>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BDA"/>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964"/>
    <w:rsid w:val="00BB2A38"/>
    <w:rsid w:val="00BB2D2D"/>
    <w:rsid w:val="00BB30AB"/>
    <w:rsid w:val="00BB3154"/>
    <w:rsid w:val="00BB439A"/>
    <w:rsid w:val="00BB500F"/>
    <w:rsid w:val="00BB5113"/>
    <w:rsid w:val="00BB5344"/>
    <w:rsid w:val="00BB5398"/>
    <w:rsid w:val="00BB5684"/>
    <w:rsid w:val="00BB569A"/>
    <w:rsid w:val="00BB70C7"/>
    <w:rsid w:val="00BB7236"/>
    <w:rsid w:val="00BB74A5"/>
    <w:rsid w:val="00BB7551"/>
    <w:rsid w:val="00BB7A5B"/>
    <w:rsid w:val="00BC0423"/>
    <w:rsid w:val="00BC0A2B"/>
    <w:rsid w:val="00BC149B"/>
    <w:rsid w:val="00BC17C9"/>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2AE3"/>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5CFE"/>
    <w:rsid w:val="00C16010"/>
    <w:rsid w:val="00C16555"/>
    <w:rsid w:val="00C17A1E"/>
    <w:rsid w:val="00C17A64"/>
    <w:rsid w:val="00C200C0"/>
    <w:rsid w:val="00C209CF"/>
    <w:rsid w:val="00C2104F"/>
    <w:rsid w:val="00C215A1"/>
    <w:rsid w:val="00C22079"/>
    <w:rsid w:val="00C22762"/>
    <w:rsid w:val="00C228DF"/>
    <w:rsid w:val="00C2305E"/>
    <w:rsid w:val="00C23893"/>
    <w:rsid w:val="00C24C52"/>
    <w:rsid w:val="00C2524D"/>
    <w:rsid w:val="00C255FC"/>
    <w:rsid w:val="00C258FD"/>
    <w:rsid w:val="00C25FE0"/>
    <w:rsid w:val="00C26379"/>
    <w:rsid w:val="00C2731F"/>
    <w:rsid w:val="00C27690"/>
    <w:rsid w:val="00C276EC"/>
    <w:rsid w:val="00C3083D"/>
    <w:rsid w:val="00C309D0"/>
    <w:rsid w:val="00C3220A"/>
    <w:rsid w:val="00C3239E"/>
    <w:rsid w:val="00C3282B"/>
    <w:rsid w:val="00C33455"/>
    <w:rsid w:val="00C33528"/>
    <w:rsid w:val="00C3360F"/>
    <w:rsid w:val="00C33A4C"/>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472D4"/>
    <w:rsid w:val="00C51010"/>
    <w:rsid w:val="00C51303"/>
    <w:rsid w:val="00C519B1"/>
    <w:rsid w:val="00C519B8"/>
    <w:rsid w:val="00C5256C"/>
    <w:rsid w:val="00C5289D"/>
    <w:rsid w:val="00C52F80"/>
    <w:rsid w:val="00C52FE3"/>
    <w:rsid w:val="00C53071"/>
    <w:rsid w:val="00C53CBE"/>
    <w:rsid w:val="00C54368"/>
    <w:rsid w:val="00C54D44"/>
    <w:rsid w:val="00C55499"/>
    <w:rsid w:val="00C55D83"/>
    <w:rsid w:val="00C55F16"/>
    <w:rsid w:val="00C56527"/>
    <w:rsid w:val="00C56550"/>
    <w:rsid w:val="00C5677A"/>
    <w:rsid w:val="00C60143"/>
    <w:rsid w:val="00C60564"/>
    <w:rsid w:val="00C607DB"/>
    <w:rsid w:val="00C60942"/>
    <w:rsid w:val="00C60AF7"/>
    <w:rsid w:val="00C60C5C"/>
    <w:rsid w:val="00C62009"/>
    <w:rsid w:val="00C6347C"/>
    <w:rsid w:val="00C63C6A"/>
    <w:rsid w:val="00C63CA4"/>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1EA7"/>
    <w:rsid w:val="00C72637"/>
    <w:rsid w:val="00C72B3A"/>
    <w:rsid w:val="00C72CDB"/>
    <w:rsid w:val="00C72D73"/>
    <w:rsid w:val="00C72FAE"/>
    <w:rsid w:val="00C7317B"/>
    <w:rsid w:val="00C732D7"/>
    <w:rsid w:val="00C73598"/>
    <w:rsid w:val="00C7359A"/>
    <w:rsid w:val="00C7366E"/>
    <w:rsid w:val="00C73D89"/>
    <w:rsid w:val="00C75C58"/>
    <w:rsid w:val="00C75CE6"/>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A51"/>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809"/>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473"/>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F5F"/>
    <w:rsid w:val="00CC6290"/>
    <w:rsid w:val="00CC6407"/>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1FBB"/>
    <w:rsid w:val="00CD2069"/>
    <w:rsid w:val="00CD2780"/>
    <w:rsid w:val="00CD2B75"/>
    <w:rsid w:val="00CD2CED"/>
    <w:rsid w:val="00CD2EBA"/>
    <w:rsid w:val="00CD2ED3"/>
    <w:rsid w:val="00CD32DC"/>
    <w:rsid w:val="00CD33BB"/>
    <w:rsid w:val="00CD356A"/>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3C"/>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28E5"/>
    <w:rsid w:val="00D13235"/>
    <w:rsid w:val="00D13779"/>
    <w:rsid w:val="00D13E17"/>
    <w:rsid w:val="00D14759"/>
    <w:rsid w:val="00D148DD"/>
    <w:rsid w:val="00D14FA6"/>
    <w:rsid w:val="00D15E15"/>
    <w:rsid w:val="00D1633F"/>
    <w:rsid w:val="00D164A3"/>
    <w:rsid w:val="00D16C40"/>
    <w:rsid w:val="00D16E17"/>
    <w:rsid w:val="00D178EB"/>
    <w:rsid w:val="00D179FC"/>
    <w:rsid w:val="00D2004D"/>
    <w:rsid w:val="00D20503"/>
    <w:rsid w:val="00D20A2F"/>
    <w:rsid w:val="00D20AA3"/>
    <w:rsid w:val="00D20CF8"/>
    <w:rsid w:val="00D210F4"/>
    <w:rsid w:val="00D22231"/>
    <w:rsid w:val="00D22571"/>
    <w:rsid w:val="00D225C3"/>
    <w:rsid w:val="00D22612"/>
    <w:rsid w:val="00D22D86"/>
    <w:rsid w:val="00D236C4"/>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64B"/>
    <w:rsid w:val="00D43B88"/>
    <w:rsid w:val="00D44AB7"/>
    <w:rsid w:val="00D45A10"/>
    <w:rsid w:val="00D45E24"/>
    <w:rsid w:val="00D46C96"/>
    <w:rsid w:val="00D46CC0"/>
    <w:rsid w:val="00D46FCF"/>
    <w:rsid w:val="00D47106"/>
    <w:rsid w:val="00D475B5"/>
    <w:rsid w:val="00D47AA3"/>
    <w:rsid w:val="00D47AA5"/>
    <w:rsid w:val="00D47E3E"/>
    <w:rsid w:val="00D50768"/>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62E"/>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077"/>
    <w:rsid w:val="00D77228"/>
    <w:rsid w:val="00D8048E"/>
    <w:rsid w:val="00D804B5"/>
    <w:rsid w:val="00D807B1"/>
    <w:rsid w:val="00D80D93"/>
    <w:rsid w:val="00D80DDC"/>
    <w:rsid w:val="00D81E8F"/>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59E"/>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0C8"/>
    <w:rsid w:val="00DC1224"/>
    <w:rsid w:val="00DC1412"/>
    <w:rsid w:val="00DC1DE5"/>
    <w:rsid w:val="00DC3344"/>
    <w:rsid w:val="00DC3831"/>
    <w:rsid w:val="00DC457E"/>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197"/>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3506"/>
    <w:rsid w:val="00E1462A"/>
    <w:rsid w:val="00E14797"/>
    <w:rsid w:val="00E157CF"/>
    <w:rsid w:val="00E1585D"/>
    <w:rsid w:val="00E15CC4"/>
    <w:rsid w:val="00E15D62"/>
    <w:rsid w:val="00E15EBA"/>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68C"/>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6B66"/>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1F2"/>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4EC3"/>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94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8AD"/>
    <w:rsid w:val="00EB4A64"/>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6D4"/>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709"/>
    <w:rsid w:val="00EE5B1B"/>
    <w:rsid w:val="00EE61E9"/>
    <w:rsid w:val="00EE7341"/>
    <w:rsid w:val="00EF0634"/>
    <w:rsid w:val="00EF0786"/>
    <w:rsid w:val="00EF1038"/>
    <w:rsid w:val="00EF139B"/>
    <w:rsid w:val="00EF1750"/>
    <w:rsid w:val="00EF1835"/>
    <w:rsid w:val="00EF197B"/>
    <w:rsid w:val="00EF19E1"/>
    <w:rsid w:val="00EF1E93"/>
    <w:rsid w:val="00EF2414"/>
    <w:rsid w:val="00EF2E46"/>
    <w:rsid w:val="00EF2EFA"/>
    <w:rsid w:val="00EF32E9"/>
    <w:rsid w:val="00EF3AB9"/>
    <w:rsid w:val="00EF3B66"/>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0D3F"/>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23B"/>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6FFC"/>
    <w:rsid w:val="00F37579"/>
    <w:rsid w:val="00F37E04"/>
    <w:rsid w:val="00F40156"/>
    <w:rsid w:val="00F40175"/>
    <w:rsid w:val="00F402B3"/>
    <w:rsid w:val="00F407E0"/>
    <w:rsid w:val="00F40C34"/>
    <w:rsid w:val="00F40F91"/>
    <w:rsid w:val="00F411A1"/>
    <w:rsid w:val="00F41399"/>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3D12"/>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28A"/>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9E0"/>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571"/>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932"/>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01E53D55"/>
    <w:rsid w:val="03064441"/>
    <w:rsid w:val="044C571E"/>
    <w:rsid w:val="050B79C3"/>
    <w:rsid w:val="059E7B97"/>
    <w:rsid w:val="05B91F02"/>
    <w:rsid w:val="0BA155E5"/>
    <w:rsid w:val="0DC1240D"/>
    <w:rsid w:val="0FD70D34"/>
    <w:rsid w:val="116B3023"/>
    <w:rsid w:val="12442630"/>
    <w:rsid w:val="13F05911"/>
    <w:rsid w:val="14B63D6A"/>
    <w:rsid w:val="15830CD5"/>
    <w:rsid w:val="16B80926"/>
    <w:rsid w:val="1A093093"/>
    <w:rsid w:val="1D2A477D"/>
    <w:rsid w:val="1D731EB8"/>
    <w:rsid w:val="1E9E60BA"/>
    <w:rsid w:val="1FE60542"/>
    <w:rsid w:val="20A661C7"/>
    <w:rsid w:val="2104098E"/>
    <w:rsid w:val="242641B0"/>
    <w:rsid w:val="25D06B9D"/>
    <w:rsid w:val="26F8010B"/>
    <w:rsid w:val="27D13267"/>
    <w:rsid w:val="28013942"/>
    <w:rsid w:val="284473EE"/>
    <w:rsid w:val="28905DFC"/>
    <w:rsid w:val="29BC53BA"/>
    <w:rsid w:val="2A9A477F"/>
    <w:rsid w:val="2C027C88"/>
    <w:rsid w:val="2D200DDD"/>
    <w:rsid w:val="2DA50224"/>
    <w:rsid w:val="2DF6337E"/>
    <w:rsid w:val="2E2746AC"/>
    <w:rsid w:val="33A160B4"/>
    <w:rsid w:val="34761343"/>
    <w:rsid w:val="35CE55E3"/>
    <w:rsid w:val="392456E2"/>
    <w:rsid w:val="39657F92"/>
    <w:rsid w:val="3A805AD1"/>
    <w:rsid w:val="3BC54E47"/>
    <w:rsid w:val="3F676326"/>
    <w:rsid w:val="3F965197"/>
    <w:rsid w:val="44710502"/>
    <w:rsid w:val="44B5617A"/>
    <w:rsid w:val="477C36D4"/>
    <w:rsid w:val="47F266D6"/>
    <w:rsid w:val="48870F67"/>
    <w:rsid w:val="4A83254C"/>
    <w:rsid w:val="4BB558D4"/>
    <w:rsid w:val="56835CE6"/>
    <w:rsid w:val="572F0D1E"/>
    <w:rsid w:val="57F20A73"/>
    <w:rsid w:val="595236D0"/>
    <w:rsid w:val="59707041"/>
    <w:rsid w:val="5A0A58BA"/>
    <w:rsid w:val="5A484A44"/>
    <w:rsid w:val="5A9E0633"/>
    <w:rsid w:val="5AF56A8A"/>
    <w:rsid w:val="5C282923"/>
    <w:rsid w:val="5E5D21F9"/>
    <w:rsid w:val="633F0B85"/>
    <w:rsid w:val="64E54441"/>
    <w:rsid w:val="686328A6"/>
    <w:rsid w:val="68B56215"/>
    <w:rsid w:val="692C77B0"/>
    <w:rsid w:val="6A1330E9"/>
    <w:rsid w:val="6B040E99"/>
    <w:rsid w:val="6FC561CE"/>
    <w:rsid w:val="70ED60EB"/>
    <w:rsid w:val="71451BA3"/>
    <w:rsid w:val="71D93C8E"/>
    <w:rsid w:val="72DB610A"/>
    <w:rsid w:val="77E161C7"/>
    <w:rsid w:val="7A58213B"/>
    <w:rsid w:val="7BE911E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qFormat="1" w:uiPriority="99" w:semiHidden="0"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qFormat="1" w:unhideWhenUsed="0" w:uiPriority="99" w:semiHidden="0"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57"/>
    <w:qFormat/>
    <w:uiPriority w:val="9"/>
    <w:pPr>
      <w:keepNext/>
      <w:spacing w:after="0" w:line="240" w:lineRule="auto"/>
      <w:jc w:val="right"/>
      <w:outlineLvl w:val="0"/>
    </w:pPr>
    <w:rPr>
      <w:rFonts w:ascii="Times New Roman" w:hAnsi="Times New Roman" w:eastAsia="Times New Roman"/>
      <w:sz w:val="24"/>
      <w:szCs w:val="20"/>
      <w:lang w:eastAsia="ru-RU"/>
    </w:rPr>
  </w:style>
  <w:style w:type="paragraph" w:styleId="3">
    <w:name w:val="heading 2"/>
    <w:basedOn w:val="1"/>
    <w:next w:val="1"/>
    <w:link w:val="64"/>
    <w:unhideWhenUsed/>
    <w:qFormat/>
    <w:uiPriority w:val="9"/>
    <w:pPr>
      <w:keepNext/>
      <w:keepLines/>
      <w:spacing w:before="40" w:after="0"/>
      <w:outlineLvl w:val="1"/>
    </w:pPr>
    <w:rPr>
      <w:rFonts w:ascii="Cambria" w:hAnsi="Cambria" w:eastAsia="Times New Roman"/>
      <w:color w:val="365F91"/>
      <w:sz w:val="26"/>
      <w:szCs w:val="26"/>
    </w:rPr>
  </w:style>
  <w:style w:type="paragraph" w:styleId="4">
    <w:name w:val="heading 3"/>
    <w:basedOn w:val="1"/>
    <w:next w:val="1"/>
    <w:link w:val="65"/>
    <w:unhideWhenUsed/>
    <w:qFormat/>
    <w:uiPriority w:val="9"/>
    <w:pPr>
      <w:keepNext/>
      <w:keepLines/>
      <w:spacing w:before="40" w:after="0"/>
      <w:outlineLvl w:val="2"/>
    </w:pPr>
    <w:rPr>
      <w:rFonts w:ascii="Cambria" w:hAnsi="Cambria" w:eastAsia="Times New Roman"/>
      <w:color w:val="243F60"/>
      <w:sz w:val="24"/>
      <w:szCs w:val="24"/>
    </w:rPr>
  </w:style>
  <w:style w:type="paragraph" w:styleId="5">
    <w:name w:val="heading 4"/>
    <w:basedOn w:val="1"/>
    <w:next w:val="1"/>
    <w:link w:val="137"/>
    <w:unhideWhenUsed/>
    <w:qFormat/>
    <w:uiPriority w:val="9"/>
    <w:pPr>
      <w:keepNext/>
      <w:keepLines/>
      <w:spacing w:before="320" w:line="259" w:lineRule="auto"/>
      <w:outlineLvl w:val="3"/>
    </w:pPr>
    <w:rPr>
      <w:rFonts w:ascii="Arial" w:hAnsi="Arial" w:eastAsia="Arial" w:cs="Arial"/>
      <w:b/>
      <w:bCs/>
      <w:sz w:val="26"/>
      <w:szCs w:val="26"/>
    </w:rPr>
  </w:style>
  <w:style w:type="paragraph" w:styleId="6">
    <w:name w:val="heading 5"/>
    <w:basedOn w:val="1"/>
    <w:next w:val="1"/>
    <w:link w:val="73"/>
    <w:unhideWhenUsed/>
    <w:qFormat/>
    <w:uiPriority w:val="9"/>
    <w:pPr>
      <w:keepNext/>
      <w:keepLines/>
      <w:spacing w:before="200" w:after="0"/>
      <w:outlineLvl w:val="4"/>
    </w:pPr>
    <w:rPr>
      <w:rFonts w:asciiTheme="majorHAnsi" w:hAnsiTheme="majorHAnsi" w:eastAsiaTheme="majorEastAsia"/>
      <w:color w:val="254061" w:themeColor="accent1" w:themeShade="80"/>
    </w:rPr>
  </w:style>
  <w:style w:type="paragraph" w:styleId="7">
    <w:name w:val="heading 6"/>
    <w:basedOn w:val="1"/>
    <w:next w:val="1"/>
    <w:link w:val="61"/>
    <w:unhideWhenUsed/>
    <w:qFormat/>
    <w:uiPriority w:val="9"/>
    <w:pPr>
      <w:keepNext/>
      <w:keepLines/>
      <w:spacing w:before="200" w:after="0"/>
      <w:outlineLvl w:val="5"/>
    </w:pPr>
    <w:rPr>
      <w:rFonts w:ascii="Cambria" w:hAnsi="Cambria" w:eastAsia="Times New Roman"/>
      <w:i/>
      <w:iCs/>
      <w:color w:val="243F60"/>
    </w:rPr>
  </w:style>
  <w:style w:type="paragraph" w:styleId="8">
    <w:name w:val="heading 7"/>
    <w:basedOn w:val="1"/>
    <w:next w:val="1"/>
    <w:link w:val="138"/>
    <w:unhideWhenUsed/>
    <w:qFormat/>
    <w:uiPriority w:val="9"/>
    <w:pPr>
      <w:keepNext/>
      <w:keepLines/>
      <w:spacing w:before="320" w:line="259" w:lineRule="auto"/>
      <w:outlineLvl w:val="6"/>
    </w:pPr>
    <w:rPr>
      <w:rFonts w:ascii="Arial" w:hAnsi="Arial" w:eastAsia="Arial" w:cs="Arial"/>
      <w:b/>
      <w:bCs/>
      <w:i/>
      <w:iCs/>
    </w:rPr>
  </w:style>
  <w:style w:type="paragraph" w:styleId="9">
    <w:name w:val="heading 8"/>
    <w:basedOn w:val="1"/>
    <w:next w:val="1"/>
    <w:link w:val="139"/>
    <w:unhideWhenUsed/>
    <w:qFormat/>
    <w:uiPriority w:val="9"/>
    <w:pPr>
      <w:keepNext/>
      <w:keepLines/>
      <w:spacing w:before="320" w:line="259" w:lineRule="auto"/>
      <w:outlineLvl w:val="7"/>
    </w:pPr>
    <w:rPr>
      <w:rFonts w:ascii="Arial" w:hAnsi="Arial" w:eastAsia="Arial" w:cs="Arial"/>
      <w:i/>
      <w:iCs/>
    </w:rPr>
  </w:style>
  <w:style w:type="paragraph" w:styleId="10">
    <w:name w:val="heading 9"/>
    <w:basedOn w:val="1"/>
    <w:next w:val="1"/>
    <w:link w:val="140"/>
    <w:unhideWhenUsed/>
    <w:qFormat/>
    <w:uiPriority w:val="9"/>
    <w:pPr>
      <w:keepNext/>
      <w:keepLines/>
      <w:spacing w:before="320" w:line="259" w:lineRule="auto"/>
      <w:outlineLvl w:val="8"/>
    </w:pPr>
    <w:rPr>
      <w:rFonts w:ascii="Arial" w:hAnsi="Arial" w:eastAsia="Arial" w:cs="Arial"/>
      <w:i/>
      <w:iCs/>
      <w:sz w:val="21"/>
      <w:szCs w:val="21"/>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0"/>
    <w:rPr>
      <w:vertAlign w:val="superscript"/>
    </w:rPr>
  </w:style>
  <w:style w:type="character" w:styleId="14">
    <w:name w:val="endnote reference"/>
    <w:basedOn w:val="11"/>
    <w:semiHidden/>
    <w:unhideWhenUsed/>
    <w:qFormat/>
    <w:uiPriority w:val="99"/>
    <w:rPr>
      <w:vertAlign w:val="superscript"/>
    </w:rPr>
  </w:style>
  <w:style w:type="character" w:styleId="15">
    <w:name w:val="Hyperlink"/>
    <w:basedOn w:val="11"/>
    <w:unhideWhenUsed/>
    <w:qFormat/>
    <w:uiPriority w:val="99"/>
    <w:rPr>
      <w:color w:val="0000FF"/>
      <w:u w:val="single"/>
    </w:rPr>
  </w:style>
  <w:style w:type="character" w:styleId="16">
    <w:name w:val="HTML Keyboard"/>
    <w:basedOn w:val="11"/>
    <w:qFormat/>
    <w:uiPriority w:val="99"/>
    <w:rPr>
      <w:rFonts w:ascii="Courier New" w:hAnsi="Courier New" w:cs="Times New Roman"/>
      <w:sz w:val="20"/>
    </w:rPr>
  </w:style>
  <w:style w:type="character" w:styleId="17">
    <w:name w:val="page number"/>
    <w:basedOn w:val="11"/>
    <w:qFormat/>
    <w:uiPriority w:val="99"/>
    <w:rPr>
      <w:rFonts w:cs="Times New Roman"/>
    </w:rPr>
  </w:style>
  <w:style w:type="character" w:styleId="18">
    <w:name w:val="Strong"/>
    <w:basedOn w:val="11"/>
    <w:qFormat/>
    <w:uiPriority w:val="22"/>
    <w:rPr>
      <w:rFonts w:cs="Times New Roman"/>
      <w:b/>
    </w:rPr>
  </w:style>
  <w:style w:type="paragraph" w:styleId="19">
    <w:name w:val="Balloon Text"/>
    <w:basedOn w:val="1"/>
    <w:link w:val="66"/>
    <w:semiHidden/>
    <w:unhideWhenUsed/>
    <w:qFormat/>
    <w:uiPriority w:val="99"/>
    <w:pPr>
      <w:spacing w:after="0" w:line="240" w:lineRule="auto"/>
    </w:pPr>
    <w:rPr>
      <w:rFonts w:ascii="Segoe UI" w:hAnsi="Segoe UI" w:cs="Segoe UI"/>
      <w:sz w:val="18"/>
      <w:szCs w:val="18"/>
    </w:rPr>
  </w:style>
  <w:style w:type="paragraph" w:styleId="20">
    <w:name w:val="Plain Text"/>
    <w:basedOn w:val="1"/>
    <w:link w:val="75"/>
    <w:qFormat/>
    <w:uiPriority w:val="99"/>
    <w:pPr>
      <w:widowControl w:val="0"/>
      <w:autoSpaceDE w:val="0"/>
      <w:autoSpaceDN w:val="0"/>
      <w:adjustRightInd w:val="0"/>
      <w:spacing w:after="0" w:line="240" w:lineRule="auto"/>
    </w:pPr>
    <w:rPr>
      <w:rFonts w:ascii="Courier New" w:hAnsi="Courier New" w:eastAsia="Times New Roman"/>
      <w:sz w:val="20"/>
      <w:szCs w:val="20"/>
    </w:rPr>
  </w:style>
  <w:style w:type="paragraph" w:styleId="21">
    <w:name w:val="Body Text Indent 3"/>
    <w:basedOn w:val="1"/>
    <w:link w:val="98"/>
    <w:semiHidden/>
    <w:unhideWhenUsed/>
    <w:qFormat/>
    <w:uiPriority w:val="99"/>
    <w:pPr>
      <w:spacing w:after="120"/>
      <w:ind w:left="283"/>
    </w:pPr>
    <w:rPr>
      <w:rFonts w:eastAsia="Times New Roman" w:asciiTheme="minorHAnsi" w:hAnsiTheme="minorHAnsi"/>
      <w:sz w:val="16"/>
      <w:szCs w:val="16"/>
    </w:rPr>
  </w:style>
  <w:style w:type="paragraph" w:styleId="22">
    <w:name w:val="endnote text"/>
    <w:basedOn w:val="1"/>
    <w:link w:val="272"/>
    <w:semiHidden/>
    <w:unhideWhenUsed/>
    <w:qFormat/>
    <w:uiPriority w:val="99"/>
    <w:pPr>
      <w:spacing w:after="0" w:line="240" w:lineRule="auto"/>
    </w:pPr>
    <w:rPr>
      <w:rFonts w:asciiTheme="minorHAnsi" w:hAnsiTheme="minorHAnsi" w:eastAsiaTheme="minorHAnsi" w:cstheme="minorBidi"/>
      <w:sz w:val="20"/>
    </w:rPr>
  </w:style>
  <w:style w:type="paragraph" w:styleId="23">
    <w:name w:val="caption"/>
    <w:basedOn w:val="1"/>
    <w:next w:val="1"/>
    <w:semiHidden/>
    <w:unhideWhenUsed/>
    <w:qFormat/>
    <w:uiPriority w:val="35"/>
    <w:pPr>
      <w:spacing w:after="160"/>
    </w:pPr>
    <w:rPr>
      <w:rFonts w:asciiTheme="minorHAnsi" w:hAnsiTheme="minorHAnsi" w:eastAsiaTheme="minorHAnsi" w:cstheme="minorBidi"/>
      <w:b/>
      <w:bCs/>
      <w:color w:val="4F81BD" w:themeColor="accent1"/>
      <w:sz w:val="18"/>
      <w:szCs w:val="18"/>
      <w14:textFill>
        <w14:solidFill>
          <w14:schemeClr w14:val="accent1"/>
        </w14:solidFill>
      </w14:textFill>
    </w:rPr>
  </w:style>
  <w:style w:type="paragraph" w:styleId="24">
    <w:name w:val="annotation text"/>
    <w:basedOn w:val="1"/>
    <w:link w:val="286"/>
    <w:unhideWhenUsed/>
    <w:qFormat/>
    <w:uiPriority w:val="99"/>
    <w:rPr>
      <w:sz w:val="24"/>
      <w:szCs w:val="24"/>
    </w:rPr>
  </w:style>
  <w:style w:type="paragraph" w:styleId="25">
    <w:name w:val="footnote text"/>
    <w:basedOn w:val="1"/>
    <w:link w:val="59"/>
    <w:unhideWhenUsed/>
    <w:qFormat/>
    <w:uiPriority w:val="0"/>
    <w:pPr>
      <w:spacing w:after="0" w:line="240" w:lineRule="auto"/>
    </w:pPr>
    <w:rPr>
      <w:sz w:val="20"/>
      <w:szCs w:val="20"/>
    </w:rPr>
  </w:style>
  <w:style w:type="paragraph" w:styleId="26">
    <w:name w:val="toc 8"/>
    <w:basedOn w:val="1"/>
    <w:next w:val="1"/>
    <w:unhideWhenUsed/>
    <w:qFormat/>
    <w:uiPriority w:val="39"/>
    <w:pPr>
      <w:spacing w:after="57" w:line="259" w:lineRule="auto"/>
      <w:ind w:left="1984"/>
    </w:pPr>
    <w:rPr>
      <w:rFonts w:asciiTheme="minorHAnsi" w:hAnsiTheme="minorHAnsi" w:eastAsiaTheme="minorHAnsi" w:cstheme="minorBidi"/>
    </w:rPr>
  </w:style>
  <w:style w:type="paragraph" w:styleId="27">
    <w:name w:val="header"/>
    <w:basedOn w:val="1"/>
    <w:link w:val="55"/>
    <w:unhideWhenUsed/>
    <w:qFormat/>
    <w:uiPriority w:val="99"/>
    <w:pPr>
      <w:tabs>
        <w:tab w:val="center" w:pos="4677"/>
        <w:tab w:val="right" w:pos="9355"/>
      </w:tabs>
      <w:spacing w:after="0" w:line="240" w:lineRule="auto"/>
    </w:pPr>
  </w:style>
  <w:style w:type="paragraph" w:styleId="28">
    <w:name w:val="toc 9"/>
    <w:basedOn w:val="1"/>
    <w:next w:val="1"/>
    <w:unhideWhenUsed/>
    <w:qFormat/>
    <w:uiPriority w:val="39"/>
    <w:pPr>
      <w:spacing w:after="57" w:line="259" w:lineRule="auto"/>
      <w:ind w:left="2268"/>
    </w:pPr>
    <w:rPr>
      <w:rFonts w:asciiTheme="minorHAnsi" w:hAnsiTheme="minorHAnsi" w:eastAsiaTheme="minorHAnsi" w:cstheme="minorBidi"/>
    </w:rPr>
  </w:style>
  <w:style w:type="paragraph" w:styleId="29">
    <w:name w:val="toc 7"/>
    <w:basedOn w:val="1"/>
    <w:next w:val="1"/>
    <w:unhideWhenUsed/>
    <w:qFormat/>
    <w:uiPriority w:val="39"/>
    <w:pPr>
      <w:spacing w:after="57" w:line="259" w:lineRule="auto"/>
      <w:ind w:left="1701"/>
    </w:pPr>
    <w:rPr>
      <w:rFonts w:asciiTheme="minorHAnsi" w:hAnsiTheme="minorHAnsi" w:eastAsiaTheme="minorHAnsi" w:cstheme="minorBidi"/>
    </w:rPr>
  </w:style>
  <w:style w:type="paragraph" w:styleId="30">
    <w:name w:val="Body Text"/>
    <w:basedOn w:val="1"/>
    <w:link w:val="68"/>
    <w:qFormat/>
    <w:uiPriority w:val="99"/>
    <w:pPr>
      <w:spacing w:after="0" w:line="240" w:lineRule="auto"/>
      <w:jc w:val="both"/>
    </w:pPr>
    <w:rPr>
      <w:rFonts w:ascii="Times New Roman" w:hAnsi="Times New Roman" w:eastAsia="Times New Roman"/>
      <w:sz w:val="24"/>
      <w:szCs w:val="20"/>
      <w:lang w:eastAsia="ru-RU"/>
    </w:rPr>
  </w:style>
  <w:style w:type="paragraph" w:styleId="31">
    <w:name w:val="toc 1"/>
    <w:basedOn w:val="1"/>
    <w:next w:val="1"/>
    <w:unhideWhenUsed/>
    <w:qFormat/>
    <w:uiPriority w:val="39"/>
    <w:pPr>
      <w:spacing w:after="57" w:line="259" w:lineRule="auto"/>
    </w:pPr>
    <w:rPr>
      <w:rFonts w:asciiTheme="minorHAnsi" w:hAnsiTheme="minorHAnsi" w:eastAsiaTheme="minorHAnsi" w:cstheme="minorBidi"/>
    </w:rPr>
  </w:style>
  <w:style w:type="paragraph" w:styleId="32">
    <w:name w:val="toc 6"/>
    <w:basedOn w:val="1"/>
    <w:next w:val="1"/>
    <w:unhideWhenUsed/>
    <w:qFormat/>
    <w:uiPriority w:val="39"/>
    <w:pPr>
      <w:spacing w:after="57" w:line="259" w:lineRule="auto"/>
      <w:ind w:left="1417"/>
    </w:pPr>
    <w:rPr>
      <w:rFonts w:asciiTheme="minorHAnsi" w:hAnsiTheme="minorHAnsi" w:eastAsiaTheme="minorHAnsi" w:cstheme="minorBidi"/>
    </w:rPr>
  </w:style>
  <w:style w:type="paragraph" w:styleId="33">
    <w:name w:val="table of figures"/>
    <w:basedOn w:val="1"/>
    <w:next w:val="1"/>
    <w:unhideWhenUsed/>
    <w:qFormat/>
    <w:uiPriority w:val="99"/>
    <w:pPr>
      <w:spacing w:after="0" w:line="259" w:lineRule="auto"/>
    </w:pPr>
    <w:rPr>
      <w:rFonts w:asciiTheme="minorHAnsi" w:hAnsiTheme="minorHAnsi" w:eastAsiaTheme="minorHAnsi" w:cstheme="minorBidi"/>
    </w:rPr>
  </w:style>
  <w:style w:type="paragraph" w:styleId="34">
    <w:name w:val="toc 3"/>
    <w:basedOn w:val="1"/>
    <w:next w:val="1"/>
    <w:unhideWhenUsed/>
    <w:qFormat/>
    <w:uiPriority w:val="39"/>
    <w:pPr>
      <w:spacing w:after="57" w:line="259" w:lineRule="auto"/>
      <w:ind w:left="567"/>
    </w:pPr>
    <w:rPr>
      <w:rFonts w:asciiTheme="minorHAnsi" w:hAnsiTheme="minorHAnsi" w:eastAsiaTheme="minorHAnsi" w:cstheme="minorBidi"/>
    </w:rPr>
  </w:style>
  <w:style w:type="paragraph" w:styleId="35">
    <w:name w:val="toc 2"/>
    <w:basedOn w:val="1"/>
    <w:next w:val="1"/>
    <w:unhideWhenUsed/>
    <w:qFormat/>
    <w:uiPriority w:val="39"/>
    <w:pPr>
      <w:spacing w:after="57" w:line="259" w:lineRule="auto"/>
      <w:ind w:left="283"/>
    </w:pPr>
    <w:rPr>
      <w:rFonts w:asciiTheme="minorHAnsi" w:hAnsiTheme="minorHAnsi" w:eastAsiaTheme="minorHAnsi" w:cstheme="minorBidi"/>
    </w:rPr>
  </w:style>
  <w:style w:type="paragraph" w:styleId="36">
    <w:name w:val="toc 4"/>
    <w:basedOn w:val="1"/>
    <w:next w:val="1"/>
    <w:unhideWhenUsed/>
    <w:qFormat/>
    <w:uiPriority w:val="39"/>
    <w:pPr>
      <w:spacing w:after="57" w:line="259" w:lineRule="auto"/>
      <w:ind w:left="850"/>
    </w:pPr>
    <w:rPr>
      <w:rFonts w:asciiTheme="minorHAnsi" w:hAnsiTheme="minorHAnsi" w:eastAsiaTheme="minorHAnsi" w:cstheme="minorBidi"/>
    </w:rPr>
  </w:style>
  <w:style w:type="paragraph" w:styleId="37">
    <w:name w:val="toc 5"/>
    <w:basedOn w:val="1"/>
    <w:next w:val="1"/>
    <w:unhideWhenUsed/>
    <w:qFormat/>
    <w:uiPriority w:val="39"/>
    <w:pPr>
      <w:spacing w:after="57" w:line="259" w:lineRule="auto"/>
      <w:ind w:left="1134"/>
    </w:pPr>
    <w:rPr>
      <w:rFonts w:asciiTheme="minorHAnsi" w:hAnsiTheme="minorHAnsi" w:eastAsiaTheme="minorHAnsi" w:cstheme="minorBidi"/>
    </w:rPr>
  </w:style>
  <w:style w:type="paragraph" w:styleId="38">
    <w:name w:val="Body Text Indent"/>
    <w:basedOn w:val="1"/>
    <w:link w:val="76"/>
    <w:qFormat/>
    <w:uiPriority w:val="99"/>
    <w:pPr>
      <w:spacing w:after="120" w:line="240" w:lineRule="auto"/>
      <w:ind w:left="283"/>
    </w:pPr>
    <w:rPr>
      <w:rFonts w:ascii="Times New Roman" w:hAnsi="Times New Roman" w:eastAsia="Times New Roman"/>
      <w:sz w:val="24"/>
      <w:szCs w:val="24"/>
      <w:lang w:eastAsia="ru-RU"/>
    </w:rPr>
  </w:style>
  <w:style w:type="paragraph" w:styleId="39">
    <w:name w:val="Title"/>
    <w:basedOn w:val="1"/>
    <w:link w:val="67"/>
    <w:qFormat/>
    <w:uiPriority w:val="10"/>
    <w:pPr>
      <w:spacing w:after="0" w:line="240" w:lineRule="auto"/>
      <w:jc w:val="center"/>
    </w:pPr>
    <w:rPr>
      <w:rFonts w:ascii="Times New Roman" w:hAnsi="Times New Roman" w:eastAsia="Times New Roman"/>
      <w:b/>
      <w:sz w:val="24"/>
      <w:szCs w:val="20"/>
      <w:lang w:eastAsia="ru-RU"/>
    </w:rPr>
  </w:style>
  <w:style w:type="paragraph" w:styleId="40">
    <w:name w:val="footer"/>
    <w:basedOn w:val="1"/>
    <w:link w:val="48"/>
    <w:unhideWhenUsed/>
    <w:qFormat/>
    <w:uiPriority w:val="99"/>
    <w:pPr>
      <w:tabs>
        <w:tab w:val="center" w:pos="4677"/>
        <w:tab w:val="right" w:pos="9355"/>
      </w:tabs>
      <w:spacing w:after="0" w:line="240" w:lineRule="auto"/>
    </w:pPr>
  </w:style>
  <w:style w:type="paragraph" w:styleId="41">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42">
    <w:name w:val="Body Text 3"/>
    <w:basedOn w:val="1"/>
    <w:link w:val="77"/>
    <w:qFormat/>
    <w:uiPriority w:val="99"/>
    <w:pPr>
      <w:spacing w:after="120" w:line="240" w:lineRule="auto"/>
    </w:pPr>
    <w:rPr>
      <w:rFonts w:ascii="Times New Roman" w:hAnsi="Times New Roman" w:eastAsia="Times New Roman"/>
      <w:sz w:val="16"/>
      <w:szCs w:val="16"/>
      <w:lang w:eastAsia="ru-RU"/>
    </w:rPr>
  </w:style>
  <w:style w:type="paragraph" w:styleId="43">
    <w:name w:val="Body Text Indent 2"/>
    <w:basedOn w:val="1"/>
    <w:link w:val="107"/>
    <w:qFormat/>
    <w:uiPriority w:val="99"/>
    <w:pPr>
      <w:spacing w:after="120" w:line="480" w:lineRule="auto"/>
      <w:ind w:left="283"/>
    </w:pPr>
    <w:rPr>
      <w:rFonts w:eastAsia="Times New Roman" w:asciiTheme="minorHAnsi" w:hAnsiTheme="minorHAnsi"/>
    </w:rPr>
  </w:style>
  <w:style w:type="paragraph" w:styleId="44">
    <w:name w:val="Subtitle"/>
    <w:basedOn w:val="1"/>
    <w:link w:val="108"/>
    <w:qFormat/>
    <w:uiPriority w:val="11"/>
    <w:pPr>
      <w:spacing w:after="0" w:line="240" w:lineRule="auto"/>
    </w:pPr>
    <w:rPr>
      <w:rFonts w:ascii="Times New Roman" w:hAnsi="Times New Roman" w:eastAsia="Times New Roman"/>
      <w:i/>
      <w:iCs/>
      <w:sz w:val="24"/>
      <w:szCs w:val="24"/>
      <w:lang w:eastAsia="ru-RU"/>
    </w:rPr>
  </w:style>
  <w:style w:type="paragraph" w:styleId="45">
    <w:name w:val="HTML Preformatted"/>
    <w:basedOn w:val="1"/>
    <w:link w:val="123"/>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sz w:val="20"/>
      <w:szCs w:val="20"/>
      <w:lang w:val="zh-CN" w:eastAsia="zh-CN"/>
    </w:rPr>
  </w:style>
  <w:style w:type="paragraph" w:styleId="46">
    <w:name w:val="E-mail Signature"/>
    <w:basedOn w:val="1"/>
    <w:link w:val="103"/>
    <w:unhideWhenUsed/>
    <w:qFormat/>
    <w:uiPriority w:val="99"/>
    <w:pPr>
      <w:autoSpaceDE w:val="0"/>
      <w:autoSpaceDN w:val="0"/>
      <w:adjustRightInd w:val="0"/>
      <w:spacing w:after="0" w:line="240" w:lineRule="auto"/>
      <w:jc w:val="both"/>
    </w:pPr>
    <w:rPr>
      <w:rFonts w:ascii="Times New Roman" w:hAnsi="Times New Roman" w:eastAsia="Times New Roman"/>
      <w:kern w:val="24"/>
      <w:sz w:val="24"/>
      <w:szCs w:val="24"/>
      <w:lang w:eastAsia="ru-RU"/>
    </w:rPr>
  </w:style>
  <w:style w:type="table" w:styleId="47">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8">
    <w:name w:val="Нижний колонтитул Знак"/>
    <w:basedOn w:val="11"/>
    <w:link w:val="40"/>
    <w:qFormat/>
    <w:uiPriority w:val="99"/>
    <w:rPr>
      <w:rFonts w:ascii="Calibri" w:hAnsi="Calibri" w:eastAsia="Calibri" w:cs="Times New Roman"/>
    </w:rPr>
  </w:style>
  <w:style w:type="paragraph" w:customStyle="1" w:styleId="49">
    <w:name w:val="ConsPlusNormal"/>
    <w:link w:val="56"/>
    <w:qFormat/>
    <w:uiPriority w:val="0"/>
    <w:pPr>
      <w:autoSpaceDE w:val="0"/>
      <w:autoSpaceDN w:val="0"/>
      <w:adjustRightInd w:val="0"/>
    </w:pPr>
    <w:rPr>
      <w:rFonts w:ascii="Arial" w:hAnsi="Arial" w:eastAsia="Calibri" w:cs="Arial"/>
      <w:sz w:val="22"/>
      <w:szCs w:val="22"/>
      <w:lang w:val="ru-RU" w:eastAsia="en-US" w:bidi="ar-SA"/>
    </w:rPr>
  </w:style>
  <w:style w:type="paragraph" w:styleId="50">
    <w:name w:val="No Spacing"/>
    <w:link w:val="71"/>
    <w:qFormat/>
    <w:uiPriority w:val="1"/>
    <w:pPr>
      <w:widowControl w:val="0"/>
      <w:autoSpaceDE w:val="0"/>
      <w:autoSpaceDN w:val="0"/>
      <w:adjustRightInd w:val="0"/>
    </w:pPr>
    <w:rPr>
      <w:rFonts w:ascii="Times New Roman" w:hAnsi="Times New Roman" w:eastAsia="Times New Roman" w:cs="Times New Roman"/>
      <w:lang w:val="ru-RU" w:eastAsia="ru-RU" w:bidi="ar-SA"/>
    </w:rPr>
  </w:style>
  <w:style w:type="paragraph" w:styleId="51">
    <w:name w:val="List Paragraph"/>
    <w:basedOn w:val="1"/>
    <w:link w:val="60"/>
    <w:qFormat/>
    <w:uiPriority w:val="34"/>
    <w:pPr>
      <w:ind w:left="720"/>
      <w:contextualSpacing/>
    </w:pPr>
    <w:rPr>
      <w:rFonts w:eastAsia="Times New Roman"/>
      <w:sz w:val="20"/>
      <w:szCs w:val="20"/>
      <w:lang w:eastAsia="ru-RU"/>
    </w:rPr>
  </w:style>
  <w:style w:type="paragraph" w:customStyle="1" w:styleId="52">
    <w:name w:val="Абзац списка1"/>
    <w:basedOn w:val="1"/>
    <w:qFormat/>
    <w:uiPriority w:val="0"/>
    <w:pPr>
      <w:spacing w:after="0" w:line="240" w:lineRule="auto"/>
      <w:ind w:left="720"/>
      <w:contextualSpacing/>
    </w:pPr>
    <w:rPr>
      <w:rFonts w:ascii="Times New Roman" w:hAnsi="Times New Roman"/>
      <w:sz w:val="24"/>
      <w:szCs w:val="24"/>
      <w:lang w:eastAsia="ru-RU"/>
    </w:rPr>
  </w:style>
  <w:style w:type="paragraph" w:customStyle="1" w:styleId="53">
    <w:name w:val="Абзац списка2"/>
    <w:basedOn w:val="1"/>
    <w:qFormat/>
    <w:uiPriority w:val="0"/>
    <w:pPr>
      <w:spacing w:after="0" w:line="240" w:lineRule="auto"/>
      <w:ind w:left="720"/>
      <w:contextualSpacing/>
    </w:pPr>
    <w:rPr>
      <w:rFonts w:ascii="Times New Roman" w:hAnsi="Times New Roman"/>
      <w:sz w:val="24"/>
      <w:szCs w:val="24"/>
      <w:lang w:eastAsia="ru-RU"/>
    </w:rPr>
  </w:style>
  <w:style w:type="paragraph" w:customStyle="1" w:styleId="54">
    <w:name w:val="Абзац списка11"/>
    <w:basedOn w:val="1"/>
    <w:qFormat/>
    <w:uiPriority w:val="0"/>
    <w:pPr>
      <w:spacing w:after="0" w:line="240" w:lineRule="auto"/>
      <w:ind w:left="720"/>
      <w:contextualSpacing/>
    </w:pPr>
    <w:rPr>
      <w:rFonts w:ascii="Times New Roman" w:hAnsi="Times New Roman"/>
      <w:sz w:val="24"/>
      <w:szCs w:val="24"/>
      <w:lang w:eastAsia="ru-RU"/>
    </w:rPr>
  </w:style>
  <w:style w:type="character" w:customStyle="1" w:styleId="55">
    <w:name w:val="Верхний колонтитул Знак"/>
    <w:basedOn w:val="11"/>
    <w:link w:val="27"/>
    <w:qFormat/>
    <w:uiPriority w:val="99"/>
    <w:rPr>
      <w:rFonts w:ascii="Calibri" w:hAnsi="Calibri" w:eastAsia="Calibri" w:cs="Times New Roman"/>
    </w:rPr>
  </w:style>
  <w:style w:type="character" w:customStyle="1" w:styleId="56">
    <w:name w:val="ConsPlusNormal Знак"/>
    <w:link w:val="49"/>
    <w:qFormat/>
    <w:locked/>
    <w:uiPriority w:val="0"/>
    <w:rPr>
      <w:rFonts w:ascii="Arial" w:hAnsi="Arial" w:cs="Arial"/>
      <w:sz w:val="22"/>
      <w:szCs w:val="22"/>
      <w:lang w:val="ru-RU" w:eastAsia="en-US" w:bidi="ar-SA"/>
    </w:rPr>
  </w:style>
  <w:style w:type="character" w:customStyle="1" w:styleId="57">
    <w:name w:val="Заголовок 1 Знак"/>
    <w:basedOn w:val="11"/>
    <w:link w:val="2"/>
    <w:qFormat/>
    <w:uiPriority w:val="9"/>
    <w:rPr>
      <w:rFonts w:ascii="Times New Roman" w:hAnsi="Times New Roman" w:eastAsia="Times New Roman" w:cs="Times New Roman"/>
      <w:sz w:val="24"/>
      <w:szCs w:val="20"/>
      <w:lang w:eastAsia="ru-RU"/>
    </w:rPr>
  </w:style>
  <w:style w:type="paragraph" w:customStyle="1" w:styleId="58">
    <w:name w:val="ConsPlusNonformat"/>
    <w:qFormat/>
    <w:uiPriority w:val="0"/>
    <w:pPr>
      <w:widowControl w:val="0"/>
      <w:autoSpaceDE w:val="0"/>
      <w:autoSpaceDN w:val="0"/>
    </w:pPr>
    <w:rPr>
      <w:rFonts w:ascii="Courier New" w:hAnsi="Courier New" w:eastAsia="Times New Roman" w:cs="Courier New"/>
      <w:lang w:val="ru-RU" w:eastAsia="ru-RU" w:bidi="ar-SA"/>
    </w:rPr>
  </w:style>
  <w:style w:type="character" w:customStyle="1" w:styleId="59">
    <w:name w:val="Текст сноски Знак"/>
    <w:basedOn w:val="11"/>
    <w:link w:val="25"/>
    <w:qFormat/>
    <w:uiPriority w:val="0"/>
    <w:rPr>
      <w:sz w:val="20"/>
      <w:szCs w:val="20"/>
    </w:rPr>
  </w:style>
  <w:style w:type="character" w:customStyle="1" w:styleId="60">
    <w:name w:val="Абзац списка Знак"/>
    <w:link w:val="51"/>
    <w:qFormat/>
    <w:locked/>
    <w:uiPriority w:val="0"/>
    <w:rPr>
      <w:rFonts w:ascii="Calibri" w:hAnsi="Calibri" w:eastAsia="Times New Roman" w:cs="Times New Roman"/>
      <w:lang w:eastAsia="ru-RU"/>
    </w:rPr>
  </w:style>
  <w:style w:type="character" w:customStyle="1" w:styleId="61">
    <w:name w:val="Заголовок 6 Знак"/>
    <w:basedOn w:val="11"/>
    <w:link w:val="7"/>
    <w:qFormat/>
    <w:uiPriority w:val="9"/>
    <w:rPr>
      <w:rFonts w:ascii="Cambria" w:hAnsi="Cambria" w:eastAsia="Times New Roman" w:cs="Times New Roman"/>
      <w:i/>
      <w:iCs/>
      <w:color w:val="243F60"/>
    </w:rPr>
  </w:style>
  <w:style w:type="paragraph" w:customStyle="1" w:styleId="62">
    <w:name w:val="Default"/>
    <w:qFormat/>
    <w:uiPriority w:val="0"/>
    <w:pPr>
      <w:autoSpaceDE w:val="0"/>
      <w:autoSpaceDN w:val="0"/>
      <w:adjustRightInd w:val="0"/>
    </w:pPr>
    <w:rPr>
      <w:rFonts w:ascii="Times New Roman" w:hAnsi="Times New Roman" w:eastAsia="Calibri" w:cs="Times New Roman"/>
      <w:color w:val="000000"/>
      <w:sz w:val="24"/>
      <w:szCs w:val="24"/>
      <w:lang w:val="ru-RU" w:eastAsia="en-US" w:bidi="ar-SA"/>
    </w:rPr>
  </w:style>
  <w:style w:type="character" w:customStyle="1" w:styleId="63">
    <w:name w:val="apple-converted-space"/>
    <w:basedOn w:val="11"/>
    <w:qFormat/>
    <w:uiPriority w:val="0"/>
  </w:style>
  <w:style w:type="character" w:customStyle="1" w:styleId="64">
    <w:name w:val="Заголовок 2 Знак"/>
    <w:basedOn w:val="11"/>
    <w:link w:val="3"/>
    <w:qFormat/>
    <w:uiPriority w:val="9"/>
    <w:rPr>
      <w:rFonts w:ascii="Cambria" w:hAnsi="Cambria" w:eastAsia="Times New Roman" w:cs="Times New Roman"/>
      <w:color w:val="365F91"/>
      <w:sz w:val="26"/>
      <w:szCs w:val="26"/>
    </w:rPr>
  </w:style>
  <w:style w:type="character" w:customStyle="1" w:styleId="65">
    <w:name w:val="Заголовок 3 Знак"/>
    <w:basedOn w:val="11"/>
    <w:link w:val="4"/>
    <w:qFormat/>
    <w:uiPriority w:val="9"/>
    <w:rPr>
      <w:rFonts w:ascii="Cambria" w:hAnsi="Cambria" w:eastAsia="Times New Roman" w:cs="Times New Roman"/>
      <w:color w:val="243F60"/>
      <w:sz w:val="24"/>
      <w:szCs w:val="24"/>
    </w:rPr>
  </w:style>
  <w:style w:type="character" w:customStyle="1" w:styleId="66">
    <w:name w:val="Текст выноски Знак"/>
    <w:basedOn w:val="11"/>
    <w:link w:val="19"/>
    <w:semiHidden/>
    <w:qFormat/>
    <w:uiPriority w:val="99"/>
    <w:rPr>
      <w:rFonts w:ascii="Segoe UI" w:hAnsi="Segoe UI" w:eastAsia="Calibri" w:cs="Segoe UI"/>
      <w:sz w:val="18"/>
      <w:szCs w:val="18"/>
    </w:rPr>
  </w:style>
  <w:style w:type="character" w:customStyle="1" w:styleId="67">
    <w:name w:val="Название Знак"/>
    <w:basedOn w:val="11"/>
    <w:link w:val="39"/>
    <w:qFormat/>
    <w:uiPriority w:val="10"/>
    <w:rPr>
      <w:rFonts w:ascii="Times New Roman" w:hAnsi="Times New Roman" w:eastAsia="Times New Roman"/>
      <w:b/>
      <w:sz w:val="24"/>
    </w:rPr>
  </w:style>
  <w:style w:type="character" w:customStyle="1" w:styleId="68">
    <w:name w:val="Основной текст Знак"/>
    <w:basedOn w:val="11"/>
    <w:link w:val="30"/>
    <w:qFormat/>
    <w:uiPriority w:val="99"/>
    <w:rPr>
      <w:rFonts w:ascii="Times New Roman" w:hAnsi="Times New Roman" w:eastAsia="Times New Roman"/>
      <w:sz w:val="24"/>
    </w:rPr>
  </w:style>
  <w:style w:type="paragraph" w:customStyle="1" w:styleId="69">
    <w:name w:val="ConsNormal"/>
    <w:link w:val="110"/>
    <w:qFormat/>
    <w:uiPriority w:val="0"/>
    <w:pPr>
      <w:ind w:right="19772" w:firstLine="720"/>
    </w:pPr>
    <w:rPr>
      <w:rFonts w:ascii="Arial" w:hAnsi="Arial" w:eastAsia="Times New Roman" w:cs="Times New Roman"/>
      <w:snapToGrid w:val="0"/>
      <w:sz w:val="28"/>
      <w:lang w:val="ru-RU" w:eastAsia="ru-RU" w:bidi="ar-SA"/>
    </w:rPr>
  </w:style>
  <w:style w:type="character" w:customStyle="1" w:styleId="70">
    <w:name w:val="Неразрешенное упоминание1"/>
    <w:basedOn w:val="11"/>
    <w:semiHidden/>
    <w:unhideWhenUsed/>
    <w:qFormat/>
    <w:uiPriority w:val="99"/>
    <w:rPr>
      <w:color w:val="605E5C"/>
      <w:shd w:val="clear" w:color="auto" w:fill="E1DFDD"/>
    </w:rPr>
  </w:style>
  <w:style w:type="character" w:customStyle="1" w:styleId="71">
    <w:name w:val="Без интервала Знак"/>
    <w:link w:val="50"/>
    <w:qFormat/>
    <w:locked/>
    <w:uiPriority w:val="1"/>
    <w:rPr>
      <w:rFonts w:ascii="Times New Roman" w:hAnsi="Times New Roman" w:eastAsia="Times New Roman"/>
    </w:rPr>
  </w:style>
  <w:style w:type="character" w:customStyle="1" w:styleId="72">
    <w:name w:val="Неразрешенное упоминание2"/>
    <w:basedOn w:val="11"/>
    <w:semiHidden/>
    <w:unhideWhenUsed/>
    <w:qFormat/>
    <w:uiPriority w:val="99"/>
    <w:rPr>
      <w:color w:val="605E5C"/>
      <w:shd w:val="clear" w:color="auto" w:fill="E1DFDD"/>
    </w:rPr>
  </w:style>
  <w:style w:type="character" w:customStyle="1" w:styleId="73">
    <w:name w:val="Заголовок 5 Знак"/>
    <w:basedOn w:val="11"/>
    <w:link w:val="6"/>
    <w:qFormat/>
    <w:uiPriority w:val="9"/>
    <w:rPr>
      <w:rFonts w:asciiTheme="majorHAnsi" w:hAnsiTheme="majorHAnsi" w:eastAsiaTheme="majorEastAsia"/>
      <w:color w:val="254061" w:themeColor="accent1" w:themeShade="80"/>
      <w:sz w:val="22"/>
      <w:szCs w:val="22"/>
      <w:lang w:eastAsia="en-US"/>
    </w:rPr>
  </w:style>
  <w:style w:type="paragraph" w:customStyle="1" w:styleId="74">
    <w:name w:val="Стиль3 Знак"/>
    <w:basedOn w:val="1"/>
    <w:qFormat/>
    <w:uiPriority w:val="0"/>
    <w:pPr>
      <w:widowControl w:val="0"/>
      <w:tabs>
        <w:tab w:val="left" w:pos="227"/>
      </w:tabs>
      <w:suppressAutoHyphens/>
      <w:spacing w:after="0" w:line="240" w:lineRule="auto"/>
      <w:jc w:val="both"/>
    </w:pPr>
    <w:rPr>
      <w:rFonts w:ascii="Times New Roman" w:hAnsi="Times New Roman" w:eastAsia="Times New Roman"/>
      <w:sz w:val="24"/>
      <w:szCs w:val="20"/>
      <w:lang w:eastAsia="ar-SA"/>
    </w:rPr>
  </w:style>
  <w:style w:type="character" w:customStyle="1" w:styleId="75">
    <w:name w:val="Текст Знак"/>
    <w:basedOn w:val="11"/>
    <w:link w:val="20"/>
    <w:qFormat/>
    <w:uiPriority w:val="99"/>
    <w:rPr>
      <w:rFonts w:ascii="Courier New" w:hAnsi="Courier New" w:eastAsia="Times New Roman"/>
      <w:lang w:eastAsia="en-US"/>
    </w:rPr>
  </w:style>
  <w:style w:type="character" w:customStyle="1" w:styleId="76">
    <w:name w:val="Основной текст с отступом Знак"/>
    <w:basedOn w:val="11"/>
    <w:link w:val="38"/>
    <w:qFormat/>
    <w:uiPriority w:val="99"/>
    <w:rPr>
      <w:rFonts w:ascii="Times New Roman" w:hAnsi="Times New Roman" w:eastAsia="Times New Roman"/>
      <w:sz w:val="24"/>
      <w:szCs w:val="24"/>
    </w:rPr>
  </w:style>
  <w:style w:type="character" w:customStyle="1" w:styleId="77">
    <w:name w:val="Основной текст 3 Знак"/>
    <w:basedOn w:val="11"/>
    <w:link w:val="42"/>
    <w:qFormat/>
    <w:uiPriority w:val="99"/>
    <w:rPr>
      <w:rFonts w:ascii="Times New Roman" w:hAnsi="Times New Roman" w:eastAsia="Times New Roman"/>
      <w:sz w:val="16"/>
      <w:szCs w:val="16"/>
    </w:rPr>
  </w:style>
  <w:style w:type="character" w:customStyle="1" w:styleId="78">
    <w:name w:val="Основной текст (8)_"/>
    <w:link w:val="79"/>
    <w:qFormat/>
    <w:locked/>
    <w:uiPriority w:val="0"/>
    <w:rPr>
      <w:b/>
      <w:i/>
      <w:sz w:val="25"/>
      <w:shd w:val="clear" w:color="auto" w:fill="FFFFFF"/>
    </w:rPr>
  </w:style>
  <w:style w:type="paragraph" w:customStyle="1" w:styleId="79">
    <w:name w:val="Основной текст (8)"/>
    <w:basedOn w:val="1"/>
    <w:link w:val="78"/>
    <w:qFormat/>
    <w:uiPriority w:val="0"/>
    <w:pPr>
      <w:widowControl w:val="0"/>
      <w:shd w:val="clear" w:color="auto" w:fill="FFFFFF"/>
      <w:spacing w:after="0" w:line="298" w:lineRule="exact"/>
    </w:pPr>
    <w:rPr>
      <w:b/>
      <w:i/>
      <w:sz w:val="25"/>
      <w:szCs w:val="20"/>
      <w:lang w:eastAsia="ru-RU"/>
    </w:rPr>
  </w:style>
  <w:style w:type="paragraph" w:customStyle="1" w:styleId="80">
    <w:name w:val="Таблица текст"/>
    <w:basedOn w:val="1"/>
    <w:qFormat/>
    <w:uiPriority w:val="0"/>
    <w:pPr>
      <w:spacing w:before="40" w:after="40" w:line="240" w:lineRule="auto"/>
      <w:ind w:left="57" w:right="57"/>
    </w:pPr>
    <w:rPr>
      <w:rFonts w:eastAsia="Times New Roman"/>
      <w:sz w:val="24"/>
      <w:szCs w:val="20"/>
      <w:lang w:eastAsia="ru-RU"/>
    </w:rPr>
  </w:style>
  <w:style w:type="paragraph" w:customStyle="1" w:styleId="81">
    <w:name w:val="Текст договора"/>
    <w:basedOn w:val="1"/>
    <w:link w:val="82"/>
    <w:qFormat/>
    <w:uiPriority w:val="0"/>
    <w:pPr>
      <w:spacing w:after="0" w:line="240" w:lineRule="auto"/>
      <w:ind w:firstLine="709"/>
      <w:jc w:val="both"/>
    </w:pPr>
    <w:rPr>
      <w:rFonts w:ascii="Times New Roman" w:hAnsi="Times New Roman" w:eastAsia="Times New Roman"/>
      <w:szCs w:val="24"/>
    </w:rPr>
  </w:style>
  <w:style w:type="character" w:customStyle="1" w:styleId="82">
    <w:name w:val="Текст договора Знак"/>
    <w:link w:val="81"/>
    <w:qFormat/>
    <w:locked/>
    <w:uiPriority w:val="0"/>
    <w:rPr>
      <w:rFonts w:ascii="Times New Roman" w:hAnsi="Times New Roman" w:eastAsia="Times New Roman"/>
      <w:sz w:val="22"/>
      <w:szCs w:val="24"/>
      <w:lang w:eastAsia="en-US"/>
    </w:rPr>
  </w:style>
  <w:style w:type="character" w:customStyle="1" w:styleId="83">
    <w:name w:val="Основной текст_"/>
    <w:basedOn w:val="11"/>
    <w:link w:val="84"/>
    <w:qFormat/>
    <w:locked/>
    <w:uiPriority w:val="0"/>
    <w:rPr>
      <w:rFonts w:ascii="Times New Roman" w:hAnsi="Times New Roman"/>
      <w:shd w:val="clear" w:color="auto" w:fill="FFFFFF"/>
    </w:rPr>
  </w:style>
  <w:style w:type="paragraph" w:customStyle="1" w:styleId="84">
    <w:name w:val="Основной текст4"/>
    <w:basedOn w:val="1"/>
    <w:link w:val="83"/>
    <w:qFormat/>
    <w:uiPriority w:val="0"/>
    <w:pPr>
      <w:shd w:val="clear" w:color="auto" w:fill="FFFFFF"/>
      <w:spacing w:after="0" w:line="240" w:lineRule="atLeast"/>
    </w:pPr>
    <w:rPr>
      <w:rFonts w:ascii="Times New Roman" w:hAnsi="Times New Roman"/>
      <w:sz w:val="20"/>
      <w:szCs w:val="20"/>
      <w:lang w:eastAsia="ru-RU"/>
    </w:rPr>
  </w:style>
  <w:style w:type="character" w:customStyle="1" w:styleId="85">
    <w:name w:val="Основной текст (2)_"/>
    <w:basedOn w:val="11"/>
    <w:link w:val="86"/>
    <w:qFormat/>
    <w:locked/>
    <w:uiPriority w:val="0"/>
    <w:rPr>
      <w:rFonts w:ascii="Times New Roman" w:hAnsi="Times New Roman"/>
      <w:shd w:val="clear" w:color="auto" w:fill="FFFFFF"/>
    </w:rPr>
  </w:style>
  <w:style w:type="paragraph" w:customStyle="1" w:styleId="86">
    <w:name w:val="Основной текст (2)"/>
    <w:basedOn w:val="1"/>
    <w:link w:val="85"/>
    <w:qFormat/>
    <w:uiPriority w:val="0"/>
    <w:pPr>
      <w:shd w:val="clear" w:color="auto" w:fill="FFFFFF"/>
      <w:spacing w:after="0" w:line="240" w:lineRule="atLeast"/>
    </w:pPr>
    <w:rPr>
      <w:rFonts w:ascii="Times New Roman" w:hAnsi="Times New Roman"/>
      <w:sz w:val="20"/>
      <w:szCs w:val="20"/>
      <w:lang w:eastAsia="ru-RU"/>
    </w:rPr>
  </w:style>
  <w:style w:type="character" w:customStyle="1" w:styleId="87">
    <w:name w:val="Основной текст (2) + Не полужирный"/>
    <w:basedOn w:val="85"/>
    <w:qFormat/>
    <w:uiPriority w:val="0"/>
    <w:rPr>
      <w:rFonts w:ascii="Times New Roman" w:hAnsi="Times New Roman"/>
      <w:b/>
      <w:bCs/>
      <w:shd w:val="clear" w:color="auto" w:fill="FFFFFF"/>
    </w:rPr>
  </w:style>
  <w:style w:type="character" w:customStyle="1" w:styleId="88">
    <w:name w:val="Основной текст3"/>
    <w:basedOn w:val="83"/>
    <w:qFormat/>
    <w:uiPriority w:val="0"/>
    <w:rPr>
      <w:rFonts w:ascii="Times New Roman" w:hAnsi="Times New Roman"/>
      <w:shd w:val="clear" w:color="auto" w:fill="FFFFFF"/>
    </w:rPr>
  </w:style>
  <w:style w:type="paragraph" w:customStyle="1" w:styleId="89">
    <w:name w:val="Times 12"/>
    <w:basedOn w:val="1"/>
    <w:qFormat/>
    <w:uiPriority w:val="99"/>
    <w:pPr>
      <w:overflowPunct w:val="0"/>
      <w:autoSpaceDE w:val="0"/>
      <w:autoSpaceDN w:val="0"/>
      <w:adjustRightInd w:val="0"/>
      <w:spacing w:after="0" w:line="240" w:lineRule="auto"/>
      <w:ind w:firstLine="567"/>
      <w:jc w:val="both"/>
    </w:pPr>
    <w:rPr>
      <w:rFonts w:ascii="Times New Roman" w:hAnsi="Times New Roman" w:eastAsia="Times New Roman"/>
      <w:bCs/>
      <w:sz w:val="24"/>
      <w:lang w:eastAsia="ru-RU"/>
    </w:rPr>
  </w:style>
  <w:style w:type="paragraph" w:customStyle="1" w:styleId="90">
    <w:name w:val="Пункт б/н"/>
    <w:basedOn w:val="1"/>
    <w:qFormat/>
    <w:uiPriority w:val="0"/>
    <w:pPr>
      <w:tabs>
        <w:tab w:val="left" w:pos="1134"/>
      </w:tabs>
      <w:spacing w:after="0" w:line="360" w:lineRule="auto"/>
      <w:ind w:firstLine="567"/>
      <w:jc w:val="both"/>
    </w:pPr>
    <w:rPr>
      <w:rFonts w:ascii="Times New Roman" w:hAnsi="Times New Roman" w:eastAsia="Times New Roman"/>
      <w:bCs/>
      <w:lang w:eastAsia="ru-RU"/>
    </w:rPr>
  </w:style>
  <w:style w:type="paragraph" w:customStyle="1" w:styleId="91">
    <w:name w:val="Знак1 Знак Знак Знак Знак Знак Знак Знак Знак Знак Знак Знак Знак Знак Знак Знак"/>
    <w:basedOn w:val="1"/>
    <w:qFormat/>
    <w:uiPriority w:val="0"/>
    <w:pPr>
      <w:spacing w:before="100" w:beforeAutospacing="1" w:after="100" w:afterAutospacing="1" w:line="240" w:lineRule="auto"/>
    </w:pPr>
    <w:rPr>
      <w:rFonts w:ascii="Tahoma" w:hAnsi="Tahoma" w:eastAsia="Times New Roman"/>
      <w:sz w:val="20"/>
      <w:szCs w:val="20"/>
      <w:lang w:val="en-US"/>
    </w:rPr>
  </w:style>
  <w:style w:type="paragraph" w:customStyle="1" w:styleId="92">
    <w:name w:val="ConsPlusTitle"/>
    <w:qFormat/>
    <w:uiPriority w:val="0"/>
    <w:pPr>
      <w:autoSpaceDE w:val="0"/>
      <w:autoSpaceDN w:val="0"/>
      <w:adjustRightInd w:val="0"/>
    </w:pPr>
    <w:rPr>
      <w:rFonts w:ascii="Times New Roman" w:hAnsi="Times New Roman" w:eastAsia="Times New Roman" w:cs="Times New Roman"/>
      <w:b/>
      <w:bCs/>
      <w:sz w:val="24"/>
      <w:szCs w:val="24"/>
      <w:lang w:val="ru-RU" w:eastAsia="ru-RU" w:bidi="ar-SA"/>
    </w:rPr>
  </w:style>
  <w:style w:type="paragraph" w:customStyle="1" w:styleId="93">
    <w:name w:val="Содержимое таблицы"/>
    <w:basedOn w:val="1"/>
    <w:qFormat/>
    <w:uiPriority w:val="0"/>
    <w:pPr>
      <w:suppressLineNumbers/>
      <w:suppressAutoHyphens/>
      <w:spacing w:after="0" w:line="240" w:lineRule="auto"/>
    </w:pPr>
    <w:rPr>
      <w:rFonts w:ascii="Times New Roman" w:hAnsi="Times New Roman" w:eastAsia="Times New Roman"/>
      <w:kern w:val="1"/>
      <w:sz w:val="24"/>
      <w:szCs w:val="24"/>
      <w:lang w:eastAsia="ar-SA"/>
    </w:rPr>
  </w:style>
  <w:style w:type="paragraph" w:customStyle="1" w:styleId="94">
    <w:name w:val="Знак1 Знак Знак Знак Знак Знак Знак Знак Знак Знак Знак Знак Знак Знак Знак Знак1"/>
    <w:basedOn w:val="1"/>
    <w:qFormat/>
    <w:uiPriority w:val="0"/>
    <w:pPr>
      <w:spacing w:before="100" w:beforeAutospacing="1" w:after="100" w:afterAutospacing="1" w:line="240" w:lineRule="auto"/>
    </w:pPr>
    <w:rPr>
      <w:rFonts w:ascii="Tahoma" w:hAnsi="Tahoma" w:eastAsia="Times New Roman"/>
      <w:sz w:val="20"/>
      <w:szCs w:val="20"/>
      <w:lang w:val="en-US"/>
    </w:rPr>
  </w:style>
  <w:style w:type="paragraph" w:customStyle="1" w:styleId="95">
    <w:name w:val="Знак1 Знак Знак Знак Знак Знак Знак Знак Знак Знак Знак Знак Знак Знак Знак Знак2"/>
    <w:basedOn w:val="1"/>
    <w:qFormat/>
    <w:uiPriority w:val="0"/>
    <w:pPr>
      <w:spacing w:before="100" w:beforeAutospacing="1" w:after="100" w:afterAutospacing="1" w:line="240" w:lineRule="auto"/>
    </w:pPr>
    <w:rPr>
      <w:rFonts w:ascii="Tahoma" w:hAnsi="Tahoma" w:eastAsia="Times New Roman"/>
      <w:sz w:val="20"/>
      <w:szCs w:val="20"/>
      <w:lang w:val="en-US"/>
    </w:rPr>
  </w:style>
  <w:style w:type="paragraph" w:customStyle="1" w:styleId="96">
    <w:name w:val="Text body"/>
    <w:basedOn w:val="1"/>
    <w:qFormat/>
    <w:uiPriority w:val="0"/>
    <w:pPr>
      <w:widowControl w:val="0"/>
      <w:suppressAutoHyphens/>
      <w:autoSpaceDN w:val="0"/>
      <w:spacing w:after="120" w:line="240" w:lineRule="auto"/>
      <w:textAlignment w:val="baseline"/>
    </w:pPr>
    <w:rPr>
      <w:rFonts w:ascii="Times New Roman" w:hAnsi="Times New Roman" w:eastAsia="Arial Unicode MS" w:cs="Tahoma"/>
      <w:kern w:val="3"/>
      <w:sz w:val="24"/>
      <w:szCs w:val="24"/>
      <w:lang w:eastAsia="ru-RU"/>
    </w:rPr>
  </w:style>
  <w:style w:type="paragraph" w:customStyle="1" w:styleId="97">
    <w:name w:val="Таблица шапка"/>
    <w:basedOn w:val="1"/>
    <w:qFormat/>
    <w:uiPriority w:val="0"/>
    <w:pPr>
      <w:keepNext/>
      <w:spacing w:before="40" w:after="40" w:line="240" w:lineRule="auto"/>
      <w:ind w:left="57" w:right="57"/>
    </w:pPr>
    <w:rPr>
      <w:rFonts w:ascii="Times New Roman" w:hAnsi="Times New Roman" w:eastAsia="Times New Roman"/>
      <w:szCs w:val="20"/>
      <w:lang w:eastAsia="ru-RU"/>
    </w:rPr>
  </w:style>
  <w:style w:type="character" w:customStyle="1" w:styleId="98">
    <w:name w:val="Основной текст с отступом 3 Знак"/>
    <w:basedOn w:val="11"/>
    <w:link w:val="21"/>
    <w:semiHidden/>
    <w:qFormat/>
    <w:uiPriority w:val="99"/>
    <w:rPr>
      <w:rFonts w:eastAsia="Times New Roman" w:asciiTheme="minorHAnsi" w:hAnsiTheme="minorHAnsi"/>
      <w:sz w:val="16"/>
      <w:szCs w:val="16"/>
      <w:lang w:eastAsia="en-US"/>
    </w:rPr>
  </w:style>
  <w:style w:type="paragraph" w:customStyle="1" w:styleId="99">
    <w:name w:val="Пункт"/>
    <w:basedOn w:val="1"/>
    <w:link w:val="100"/>
    <w:qFormat/>
    <w:uiPriority w:val="0"/>
    <w:pPr>
      <w:tabs>
        <w:tab w:val="left" w:pos="1134"/>
      </w:tabs>
      <w:spacing w:after="0" w:line="360" w:lineRule="auto"/>
      <w:ind w:left="1134" w:hanging="1134"/>
      <w:jc w:val="both"/>
    </w:pPr>
    <w:rPr>
      <w:rFonts w:ascii="Times New Roman" w:hAnsi="Times New Roman" w:eastAsia="Times New Roman"/>
      <w:sz w:val="28"/>
      <w:szCs w:val="20"/>
      <w:lang w:eastAsia="ru-RU"/>
    </w:rPr>
  </w:style>
  <w:style w:type="character" w:customStyle="1" w:styleId="100">
    <w:name w:val="Пункт Знак1"/>
    <w:link w:val="99"/>
    <w:qFormat/>
    <w:locked/>
    <w:uiPriority w:val="0"/>
    <w:rPr>
      <w:rFonts w:ascii="Times New Roman" w:hAnsi="Times New Roman" w:eastAsia="Times New Roman"/>
      <w:sz w:val="28"/>
    </w:rPr>
  </w:style>
  <w:style w:type="paragraph" w:customStyle="1" w:styleId="101">
    <w:name w:val="Подпункт"/>
    <w:basedOn w:val="99"/>
    <w:qFormat/>
    <w:uiPriority w:val="0"/>
    <w:pPr>
      <w:tabs>
        <w:tab w:val="left" w:pos="360"/>
        <w:tab w:val="clear" w:pos="1134"/>
      </w:tabs>
      <w:ind w:left="2880" w:hanging="360"/>
    </w:pPr>
  </w:style>
  <w:style w:type="paragraph" w:customStyle="1" w:styleId="102">
    <w:name w:val="Подподпункт"/>
    <w:basedOn w:val="101"/>
    <w:qFormat/>
    <w:uiPriority w:val="0"/>
    <w:pPr>
      <w:ind w:left="3600"/>
    </w:pPr>
  </w:style>
  <w:style w:type="character" w:customStyle="1" w:styleId="103">
    <w:name w:val="Электронная подпись Знак"/>
    <w:basedOn w:val="11"/>
    <w:link w:val="46"/>
    <w:qFormat/>
    <w:uiPriority w:val="99"/>
    <w:rPr>
      <w:rFonts w:ascii="Times New Roman" w:hAnsi="Times New Roman" w:eastAsia="Times New Roman"/>
      <w:kern w:val="24"/>
      <w:sz w:val="24"/>
      <w:szCs w:val="24"/>
    </w:rPr>
  </w:style>
  <w:style w:type="paragraph" w:customStyle="1" w:styleId="104">
    <w:name w:val="_Заголовок по центру"/>
    <w:basedOn w:val="1"/>
    <w:qFormat/>
    <w:uiPriority w:val="0"/>
    <w:pPr>
      <w:keepNext/>
      <w:keepLines/>
      <w:suppressAutoHyphens/>
      <w:spacing w:before="240" w:after="240" w:line="240" w:lineRule="auto"/>
      <w:contextualSpacing/>
      <w:jc w:val="center"/>
      <w:outlineLvl w:val="0"/>
    </w:pPr>
    <w:rPr>
      <w:rFonts w:ascii="Times New Roman" w:hAnsi="Times New Roman" w:eastAsia="Times New Roman"/>
      <w:b/>
      <w:sz w:val="24"/>
      <w:szCs w:val="24"/>
      <w:lang w:eastAsia="ru-RU"/>
    </w:rPr>
  </w:style>
  <w:style w:type="paragraph" w:customStyle="1" w:styleId="105">
    <w:name w:val="Обычный1"/>
    <w:link w:val="111"/>
    <w:qFormat/>
    <w:uiPriority w:val="99"/>
    <w:pPr>
      <w:widowControl w:val="0"/>
    </w:pPr>
    <w:rPr>
      <w:rFonts w:ascii="Times New Roman" w:hAnsi="Times New Roman" w:eastAsia="Times New Roman" w:cs="Times New Roman"/>
      <w:lang w:val="ru-RU" w:eastAsia="ru-RU" w:bidi="ar-SA"/>
    </w:rPr>
  </w:style>
  <w:style w:type="character" w:customStyle="1" w:styleId="106">
    <w:name w:val="Основной текст + Интервал 0 pt"/>
    <w:qFormat/>
    <w:uiPriority w:val="0"/>
    <w:rPr>
      <w:rFonts w:ascii="Times New Roman" w:hAnsi="Times New Roman"/>
      <w:color w:val="000000"/>
      <w:spacing w:val="1"/>
      <w:w w:val="100"/>
      <w:position w:val="0"/>
      <w:sz w:val="20"/>
      <w:u w:val="none"/>
      <w:shd w:val="clear" w:color="auto" w:fill="FFFFFF"/>
      <w:lang w:val="ru-RU"/>
    </w:rPr>
  </w:style>
  <w:style w:type="character" w:customStyle="1" w:styleId="107">
    <w:name w:val="Основной текст с отступом 2 Знак"/>
    <w:basedOn w:val="11"/>
    <w:link w:val="43"/>
    <w:qFormat/>
    <w:uiPriority w:val="99"/>
    <w:rPr>
      <w:rFonts w:eastAsia="Times New Roman" w:asciiTheme="minorHAnsi" w:hAnsiTheme="minorHAnsi"/>
      <w:sz w:val="22"/>
      <w:szCs w:val="22"/>
      <w:lang w:eastAsia="en-US"/>
    </w:rPr>
  </w:style>
  <w:style w:type="character" w:customStyle="1" w:styleId="108">
    <w:name w:val="Подзаголовок Знак"/>
    <w:basedOn w:val="11"/>
    <w:link w:val="44"/>
    <w:qFormat/>
    <w:uiPriority w:val="11"/>
    <w:rPr>
      <w:rFonts w:ascii="Times New Roman" w:hAnsi="Times New Roman" w:eastAsia="Times New Roman"/>
      <w:i/>
      <w:iCs/>
      <w:sz w:val="24"/>
      <w:szCs w:val="24"/>
    </w:rPr>
  </w:style>
  <w:style w:type="paragraph" w:customStyle="1" w:styleId="109">
    <w:name w:val="Îñíîâí"/>
    <w:qFormat/>
    <w:uiPriority w:val="0"/>
    <w:pPr>
      <w:widowControl w:val="0"/>
      <w:jc w:val="both"/>
    </w:pPr>
    <w:rPr>
      <w:rFonts w:ascii="Arial" w:hAnsi="Arial" w:eastAsia="Times New Roman" w:cs="Times New Roman"/>
      <w:sz w:val="22"/>
      <w:lang w:val="ru-RU" w:eastAsia="ru-RU" w:bidi="ar-SA"/>
    </w:rPr>
  </w:style>
  <w:style w:type="character" w:customStyle="1" w:styleId="110">
    <w:name w:val="ConsNormal Знак"/>
    <w:link w:val="69"/>
    <w:qFormat/>
    <w:locked/>
    <w:uiPriority w:val="0"/>
    <w:rPr>
      <w:rFonts w:ascii="Arial" w:hAnsi="Arial" w:eastAsia="Times New Roman"/>
      <w:snapToGrid w:val="0"/>
      <w:sz w:val="28"/>
    </w:rPr>
  </w:style>
  <w:style w:type="character" w:customStyle="1" w:styleId="111">
    <w:name w:val="Обычный1 Знак"/>
    <w:link w:val="105"/>
    <w:qFormat/>
    <w:locked/>
    <w:uiPriority w:val="99"/>
    <w:rPr>
      <w:rFonts w:ascii="Times New Roman" w:hAnsi="Times New Roman" w:eastAsia="Times New Roman"/>
    </w:rPr>
  </w:style>
  <w:style w:type="paragraph" w:customStyle="1" w:styleId="112">
    <w:name w:val="Пункт1"/>
    <w:basedOn w:val="1"/>
    <w:qFormat/>
    <w:uiPriority w:val="99"/>
    <w:pPr>
      <w:tabs>
        <w:tab w:val="left" w:pos="567"/>
        <w:tab w:val="left" w:pos="643"/>
      </w:tabs>
      <w:spacing w:before="240" w:after="0" w:line="360" w:lineRule="auto"/>
      <w:ind w:left="567" w:hanging="279"/>
      <w:jc w:val="center"/>
    </w:pPr>
    <w:rPr>
      <w:rFonts w:ascii="Arial" w:hAnsi="Arial" w:eastAsia="Times New Roman" w:cs="Arial"/>
      <w:b/>
      <w:bCs/>
      <w:sz w:val="28"/>
      <w:szCs w:val="28"/>
      <w:lang w:eastAsia="ru-RU"/>
    </w:rPr>
  </w:style>
  <w:style w:type="paragraph" w:customStyle="1" w:styleId="113">
    <w:name w:val="заголовок 6"/>
    <w:basedOn w:val="1"/>
    <w:next w:val="1"/>
    <w:qFormat/>
    <w:uiPriority w:val="99"/>
    <w:pPr>
      <w:keepNext/>
      <w:autoSpaceDE w:val="0"/>
      <w:autoSpaceDN w:val="0"/>
      <w:spacing w:after="0" w:line="240" w:lineRule="auto"/>
      <w:jc w:val="center"/>
      <w:outlineLvl w:val="5"/>
    </w:pPr>
    <w:rPr>
      <w:rFonts w:ascii="Times New Roman" w:hAnsi="Times New Roman" w:eastAsia="Times New Roman"/>
      <w:sz w:val="28"/>
      <w:szCs w:val="28"/>
      <w:lang w:eastAsia="ru-RU"/>
    </w:rPr>
  </w:style>
  <w:style w:type="paragraph" w:customStyle="1" w:styleId="114">
    <w:name w:val="Íîðìàëüíûé"/>
    <w:qFormat/>
    <w:uiPriority w:val="99"/>
    <w:rPr>
      <w:rFonts w:ascii="Courier" w:hAnsi="Courier" w:eastAsia="Times New Roman" w:cs="Courier"/>
      <w:sz w:val="24"/>
      <w:szCs w:val="24"/>
      <w:lang w:val="en-GB" w:eastAsia="ru-RU" w:bidi="ar-SA"/>
    </w:rPr>
  </w:style>
  <w:style w:type="paragraph" w:customStyle="1" w:styleId="115">
    <w:name w:val="ConsNonformat"/>
    <w:link w:val="117"/>
    <w:qFormat/>
    <w:uiPriority w:val="0"/>
    <w:pPr>
      <w:widowControl w:val="0"/>
      <w:suppressAutoHyphens/>
      <w:snapToGrid w:val="0"/>
      <w:ind w:right="19772"/>
    </w:pPr>
    <w:rPr>
      <w:rFonts w:ascii="Courier New" w:hAnsi="Courier New" w:eastAsia="Times New Roman" w:cs="Courier New"/>
      <w:kern w:val="1"/>
      <w:lang w:val="ru-RU" w:eastAsia="zh-CN" w:bidi="ar-SA"/>
    </w:rPr>
  </w:style>
  <w:style w:type="paragraph" w:customStyle="1" w:styleId="116">
    <w:name w:val="Обычный + по ширине"/>
    <w:basedOn w:val="1"/>
    <w:qFormat/>
    <w:uiPriority w:val="0"/>
    <w:pPr>
      <w:widowControl w:val="0"/>
      <w:suppressAutoHyphens/>
      <w:spacing w:after="0" w:line="240" w:lineRule="auto"/>
      <w:jc w:val="both"/>
    </w:pPr>
    <w:rPr>
      <w:rFonts w:ascii="Liberation Serif" w:hAnsi="Liberation Serif" w:eastAsia="SimSun" w:cs="Mangal"/>
      <w:kern w:val="1"/>
      <w:sz w:val="24"/>
      <w:szCs w:val="24"/>
      <w:lang w:eastAsia="zh-CN" w:bidi="hi-IN"/>
    </w:rPr>
  </w:style>
  <w:style w:type="character" w:customStyle="1" w:styleId="117">
    <w:name w:val="ConsNonformat Знак"/>
    <w:link w:val="115"/>
    <w:qFormat/>
    <w:locked/>
    <w:uiPriority w:val="0"/>
    <w:rPr>
      <w:rFonts w:ascii="Courier New" w:hAnsi="Courier New" w:eastAsia="Times New Roman" w:cs="Courier New"/>
      <w:kern w:val="1"/>
      <w:lang w:eastAsia="zh-CN"/>
    </w:rPr>
  </w:style>
  <w:style w:type="table" w:customStyle="1" w:styleId="118">
    <w:name w:val="Сетка таблицы1"/>
    <w:basedOn w:val="12"/>
    <w:qFormat/>
    <w:uiPriority w:val="59"/>
    <w:rPr>
      <w:rFonts w:asciiTheme="minorHAnsi" w:hAnsiTheme="minorHAns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9">
    <w:name w:val="Standard"/>
    <w:qFormat/>
    <w:uiPriority w:val="0"/>
    <w:pPr>
      <w:suppressAutoHyphens/>
      <w:autoSpaceDN w:val="0"/>
      <w:textAlignment w:val="baseline"/>
    </w:pPr>
    <w:rPr>
      <w:rFonts w:ascii="Liberation Serif" w:hAnsi="Liberation Serif" w:eastAsia="NSimSun" w:cs="Mangal"/>
      <w:color w:val="00000A"/>
      <w:kern w:val="3"/>
      <w:sz w:val="24"/>
      <w:szCs w:val="24"/>
      <w:lang w:val="ru-RU" w:eastAsia="zh-CN" w:bidi="hi-IN"/>
    </w:rPr>
  </w:style>
  <w:style w:type="character" w:customStyle="1" w:styleId="120">
    <w:name w:val="Текст ТД Знак"/>
    <w:link w:val="121"/>
    <w:qFormat/>
    <w:locked/>
    <w:uiPriority w:val="0"/>
    <w:rPr>
      <w:sz w:val="24"/>
    </w:rPr>
  </w:style>
  <w:style w:type="paragraph" w:customStyle="1" w:styleId="121">
    <w:name w:val="Текст ТД"/>
    <w:basedOn w:val="1"/>
    <w:link w:val="120"/>
    <w:qFormat/>
    <w:uiPriority w:val="0"/>
    <w:pPr>
      <w:numPr>
        <w:ilvl w:val="0"/>
        <w:numId w:val="1"/>
      </w:numPr>
      <w:autoSpaceDE w:val="0"/>
      <w:autoSpaceDN w:val="0"/>
      <w:adjustRightInd w:val="0"/>
      <w:spacing w:line="240" w:lineRule="auto"/>
      <w:jc w:val="both"/>
    </w:pPr>
    <w:rPr>
      <w:sz w:val="24"/>
      <w:szCs w:val="20"/>
      <w:lang w:eastAsia="ru-RU"/>
    </w:rPr>
  </w:style>
  <w:style w:type="character" w:customStyle="1" w:styleId="122">
    <w:name w:val="Цветовое выделение"/>
    <w:qFormat/>
    <w:uiPriority w:val="0"/>
    <w:rPr>
      <w:b/>
      <w:bCs/>
      <w:color w:val="000080"/>
      <w:sz w:val="20"/>
      <w:szCs w:val="20"/>
    </w:rPr>
  </w:style>
  <w:style w:type="character" w:customStyle="1" w:styleId="123">
    <w:name w:val="Стандартный HTML Знак"/>
    <w:basedOn w:val="11"/>
    <w:link w:val="45"/>
    <w:qFormat/>
    <w:uiPriority w:val="0"/>
    <w:rPr>
      <w:rFonts w:ascii="Courier New" w:hAnsi="Courier New" w:eastAsia="Times New Roman"/>
      <w:lang w:val="zh-CN" w:eastAsia="zh-CN"/>
    </w:rPr>
  </w:style>
  <w:style w:type="paragraph" w:customStyle="1" w:styleId="124">
    <w:name w:val="Обычный2"/>
    <w:qFormat/>
    <w:uiPriority w:val="0"/>
    <w:pPr>
      <w:jc w:val="both"/>
    </w:pPr>
    <w:rPr>
      <w:rFonts w:ascii="Times New Roman" w:hAnsi="Times New Roman" w:eastAsia="SimSun" w:cs="Times New Roman"/>
      <w:sz w:val="24"/>
      <w:szCs w:val="24"/>
      <w:lang w:val="ru-RU" w:eastAsia="ru-RU" w:bidi="ar-SA"/>
    </w:rPr>
  </w:style>
  <w:style w:type="paragraph" w:customStyle="1" w:styleId="125">
    <w:name w:val="Без интервала1"/>
    <w:basedOn w:val="1"/>
    <w:qFormat/>
    <w:uiPriority w:val="0"/>
    <w:pPr>
      <w:spacing w:after="0" w:line="240" w:lineRule="auto"/>
      <w:jc w:val="both"/>
    </w:pPr>
    <w:rPr>
      <w:rFonts w:ascii="Arial" w:hAnsi="Arial"/>
      <w:sz w:val="24"/>
      <w:szCs w:val="24"/>
      <w:lang w:eastAsia="ru-RU"/>
    </w:rPr>
  </w:style>
  <w:style w:type="character" w:customStyle="1" w:styleId="126">
    <w:name w:val="15"/>
    <w:basedOn w:val="11"/>
    <w:qFormat/>
    <w:uiPriority w:val="0"/>
    <w:rPr>
      <w:rFonts w:hint="default" w:ascii="Times New Roman" w:hAnsi="Times New Roman" w:cs="Times New Roman"/>
      <w:b/>
      <w:i/>
      <w:color w:val="000000"/>
    </w:rPr>
  </w:style>
  <w:style w:type="paragraph" w:customStyle="1" w:styleId="127">
    <w:name w:val="Без интервала5"/>
    <w:basedOn w:val="1"/>
    <w:qFormat/>
    <w:uiPriority w:val="0"/>
    <w:pPr>
      <w:spacing w:after="0" w:line="240" w:lineRule="auto"/>
    </w:pPr>
    <w:rPr>
      <w:rFonts w:ascii="Times New Roman" w:hAnsi="Times New Roman" w:eastAsia="Times New Roman"/>
      <w:sz w:val="24"/>
      <w:szCs w:val="24"/>
      <w:lang w:eastAsia="ru-RU"/>
    </w:rPr>
  </w:style>
  <w:style w:type="paragraph" w:customStyle="1" w:styleId="128">
    <w:name w:val="[Ростех] Текст Пункта (Уровень 4)"/>
    <w:qFormat/>
    <w:uiPriority w:val="99"/>
    <w:pPr>
      <w:numPr>
        <w:ilvl w:val="0"/>
        <w:numId w:val="2"/>
      </w:numPr>
      <w:suppressAutoHyphens/>
      <w:spacing w:before="120"/>
      <w:jc w:val="both"/>
    </w:pPr>
    <w:rPr>
      <w:rFonts w:ascii="Proxima Nova ExCn Rg" w:hAnsi="Proxima Nova ExCn Rg" w:eastAsia="Times New Roman" w:cs="Proxima Nova ExCn Rg"/>
      <w:sz w:val="28"/>
      <w:szCs w:val="28"/>
      <w:lang w:val="ru-RU" w:eastAsia="zh-CN" w:bidi="ar-SA"/>
    </w:rPr>
  </w:style>
  <w:style w:type="paragraph" w:customStyle="1" w:styleId="129">
    <w:name w:val="[Ростех] Текст Подпункта (Уровень 5)"/>
    <w:qFormat/>
    <w:uiPriority w:val="99"/>
    <w:pPr>
      <w:suppressAutoHyphens/>
      <w:spacing w:before="120"/>
      <w:ind w:left="1986" w:hanging="851"/>
      <w:jc w:val="both"/>
    </w:pPr>
    <w:rPr>
      <w:rFonts w:ascii="Proxima Nova ExCn Rg" w:hAnsi="Proxima Nova ExCn Rg" w:eastAsia="Times New Roman" w:cs="Proxima Nova ExCn Rg"/>
      <w:sz w:val="28"/>
      <w:szCs w:val="28"/>
      <w:lang w:val="ru-RU" w:eastAsia="zh-CN" w:bidi="ar-SA"/>
    </w:rPr>
  </w:style>
  <w:style w:type="paragraph" w:customStyle="1" w:styleId="130">
    <w:name w:val="[Ростех] Текст Подпункта подпункта (Уровень 6)"/>
    <w:qFormat/>
    <w:uiPriority w:val="99"/>
    <w:pPr>
      <w:suppressAutoHyphens/>
      <w:spacing w:before="120"/>
      <w:ind w:left="2835" w:hanging="850"/>
      <w:jc w:val="both"/>
    </w:pPr>
    <w:rPr>
      <w:rFonts w:ascii="Proxima Nova ExCn Rg" w:hAnsi="Proxima Nova ExCn Rg" w:eastAsia="Times New Roman" w:cs="Proxima Nova ExCn Rg"/>
      <w:sz w:val="28"/>
      <w:szCs w:val="28"/>
      <w:lang w:val="ru-RU" w:eastAsia="zh-CN" w:bidi="ar-SA"/>
    </w:rPr>
  </w:style>
  <w:style w:type="paragraph" w:customStyle="1" w:styleId="131">
    <w:name w:val="_Style 389"/>
    <w:next w:val="39"/>
    <w:qFormat/>
    <w:uiPriority w:val="0"/>
    <w:pPr>
      <w:widowControl w:val="0"/>
      <w:autoSpaceDE w:val="0"/>
      <w:autoSpaceDN w:val="0"/>
      <w:jc w:val="center"/>
    </w:pPr>
    <w:rPr>
      <w:rFonts w:ascii="Times New Roman" w:hAnsi="Times New Roman" w:eastAsia="Times New Roman" w:cs="Times New Roman"/>
      <w:b/>
      <w:bCs/>
      <w:sz w:val="24"/>
      <w:szCs w:val="24"/>
      <w:lang w:val="ru-RU" w:eastAsia="ru-RU" w:bidi="ar-SA"/>
    </w:rPr>
  </w:style>
  <w:style w:type="paragraph" w:customStyle="1" w:styleId="132">
    <w:name w:val="Текст1"/>
    <w:qFormat/>
    <w:uiPriority w:val="0"/>
    <w:pPr>
      <w:spacing w:after="120"/>
      <w:jc w:val="both"/>
    </w:pPr>
    <w:rPr>
      <w:rFonts w:ascii="Courier New" w:hAnsi="Courier New" w:eastAsia="Times New Roman" w:cs="Times New Roman"/>
      <w:sz w:val="22"/>
      <w:lang w:val="ru-RU" w:eastAsia="en-US" w:bidi="ar-SA"/>
    </w:rPr>
  </w:style>
  <w:style w:type="paragraph" w:customStyle="1" w:styleId="133">
    <w:name w:val="Обычный (веб)1"/>
    <w:qFormat/>
    <w:uiPriority w:val="99"/>
    <w:pPr>
      <w:spacing w:before="100" w:beforeAutospacing="1" w:after="100" w:afterAutospacing="1"/>
    </w:pPr>
    <w:rPr>
      <w:rFonts w:ascii="Calibri" w:hAnsi="Calibri" w:eastAsia="Times New Roman" w:cs="Calibri"/>
      <w:sz w:val="24"/>
      <w:szCs w:val="24"/>
      <w:lang w:val="ru-RU" w:eastAsia="ru-RU" w:bidi="ar-SA"/>
    </w:rPr>
  </w:style>
  <w:style w:type="paragraph" w:customStyle="1" w:styleId="134">
    <w:name w:val="Базовый"/>
    <w:unhideWhenUsed/>
    <w:qFormat/>
    <w:uiPriority w:val="99"/>
    <w:pPr>
      <w:widowControl w:val="0"/>
      <w:autoSpaceDE w:val="0"/>
      <w:autoSpaceDN w:val="0"/>
      <w:adjustRightInd w:val="0"/>
    </w:pPr>
    <w:rPr>
      <w:rFonts w:ascii="Times New Roman" w:hAnsi="Times New Roman" w:eastAsia="Mangal" w:cs="Times New Roman"/>
      <w:kern w:val="1"/>
      <w:sz w:val="24"/>
      <w:szCs w:val="24"/>
      <w:lang w:val="ru-RU" w:eastAsia="zh-CN" w:bidi="hi-IN"/>
    </w:rPr>
  </w:style>
  <w:style w:type="character" w:customStyle="1" w:styleId="135">
    <w:name w:val="Основной текст1"/>
    <w:qFormat/>
    <w:uiPriority w:val="0"/>
    <w:rPr>
      <w:rFonts w:ascii="Times New Roman" w:hAnsi="Times New Roman" w:eastAsia="Times New Roman" w:cs="Times New Roman"/>
      <w:color w:val="000000"/>
      <w:spacing w:val="0"/>
      <w:w w:val="100"/>
      <w:position w:val="0"/>
      <w:sz w:val="21"/>
      <w:szCs w:val="21"/>
      <w:u w:val="single"/>
      <w:lang w:val="en-US" w:eastAsia="en-US" w:bidi="en-US"/>
    </w:rPr>
  </w:style>
  <w:style w:type="paragraph" w:customStyle="1" w:styleId="136">
    <w:name w:val="headertext"/>
    <w:qFormat/>
    <w:uiPriority w:val="0"/>
    <w:pPr>
      <w:spacing w:before="100" w:beforeAutospacing="1" w:after="100" w:afterAutospacing="1"/>
    </w:pPr>
    <w:rPr>
      <w:rFonts w:ascii="Times New Roman" w:hAnsi="Times New Roman" w:eastAsia="Times New Roman" w:cs="Times New Roman"/>
      <w:sz w:val="24"/>
      <w:szCs w:val="24"/>
      <w:lang w:val="ru-RU" w:eastAsia="ru-RU" w:bidi="ar-SA"/>
    </w:rPr>
  </w:style>
  <w:style w:type="character" w:customStyle="1" w:styleId="137">
    <w:name w:val="Заголовок 4 Знак"/>
    <w:basedOn w:val="11"/>
    <w:link w:val="5"/>
    <w:qFormat/>
    <w:uiPriority w:val="9"/>
    <w:rPr>
      <w:rFonts w:ascii="Arial" w:hAnsi="Arial" w:eastAsia="Arial" w:cs="Arial"/>
      <w:b/>
      <w:bCs/>
      <w:sz w:val="26"/>
      <w:szCs w:val="26"/>
      <w:lang w:eastAsia="en-US"/>
    </w:rPr>
  </w:style>
  <w:style w:type="character" w:customStyle="1" w:styleId="138">
    <w:name w:val="Заголовок 7 Знак"/>
    <w:basedOn w:val="11"/>
    <w:link w:val="8"/>
    <w:qFormat/>
    <w:uiPriority w:val="9"/>
    <w:rPr>
      <w:rFonts w:ascii="Arial" w:hAnsi="Arial" w:eastAsia="Arial" w:cs="Arial"/>
      <w:b/>
      <w:bCs/>
      <w:i/>
      <w:iCs/>
      <w:sz w:val="22"/>
      <w:szCs w:val="22"/>
      <w:lang w:eastAsia="en-US"/>
    </w:rPr>
  </w:style>
  <w:style w:type="character" w:customStyle="1" w:styleId="139">
    <w:name w:val="Заголовок 8 Знак"/>
    <w:basedOn w:val="11"/>
    <w:link w:val="9"/>
    <w:qFormat/>
    <w:uiPriority w:val="9"/>
    <w:rPr>
      <w:rFonts w:ascii="Arial" w:hAnsi="Arial" w:eastAsia="Arial" w:cs="Arial"/>
      <w:i/>
      <w:iCs/>
      <w:sz w:val="22"/>
      <w:szCs w:val="22"/>
      <w:lang w:eastAsia="en-US"/>
    </w:rPr>
  </w:style>
  <w:style w:type="character" w:customStyle="1" w:styleId="140">
    <w:name w:val="Заголовок 9 Знак"/>
    <w:basedOn w:val="11"/>
    <w:link w:val="10"/>
    <w:qFormat/>
    <w:uiPriority w:val="9"/>
    <w:rPr>
      <w:rFonts w:ascii="Arial" w:hAnsi="Arial" w:eastAsia="Arial" w:cs="Arial"/>
      <w:i/>
      <w:iCs/>
      <w:sz w:val="21"/>
      <w:szCs w:val="21"/>
      <w:lang w:eastAsia="en-US"/>
    </w:rPr>
  </w:style>
  <w:style w:type="paragraph" w:styleId="141">
    <w:name w:val="Quote"/>
    <w:basedOn w:val="1"/>
    <w:next w:val="1"/>
    <w:link w:val="142"/>
    <w:qFormat/>
    <w:uiPriority w:val="29"/>
    <w:pPr>
      <w:spacing w:after="160" w:line="259" w:lineRule="auto"/>
      <w:ind w:left="720" w:right="720"/>
    </w:pPr>
    <w:rPr>
      <w:rFonts w:asciiTheme="minorHAnsi" w:hAnsiTheme="minorHAnsi" w:eastAsiaTheme="minorHAnsi" w:cstheme="minorBidi"/>
      <w:i/>
    </w:rPr>
  </w:style>
  <w:style w:type="character" w:customStyle="1" w:styleId="142">
    <w:name w:val="Цитата 2 Знак"/>
    <w:basedOn w:val="11"/>
    <w:link w:val="141"/>
    <w:qFormat/>
    <w:uiPriority w:val="29"/>
    <w:rPr>
      <w:rFonts w:asciiTheme="minorHAnsi" w:hAnsiTheme="minorHAnsi" w:eastAsiaTheme="minorHAnsi" w:cstheme="minorBidi"/>
      <w:i/>
      <w:sz w:val="22"/>
      <w:szCs w:val="22"/>
      <w:lang w:eastAsia="en-US"/>
    </w:rPr>
  </w:style>
  <w:style w:type="paragraph" w:styleId="143">
    <w:name w:val="Intense Quote"/>
    <w:basedOn w:val="1"/>
    <w:next w:val="1"/>
    <w:link w:val="144"/>
    <w:qFormat/>
    <w:uiPriority w:val="30"/>
    <w:pPr>
      <w:pBdr>
        <w:top w:val="single" w:color="FFFFFF" w:sz="4" w:space="5"/>
        <w:left w:val="single" w:color="FFFFFF" w:sz="4" w:space="10"/>
        <w:bottom w:val="single" w:color="FFFFFF" w:sz="4" w:space="5"/>
        <w:right w:val="single" w:color="FFFFFF" w:sz="4" w:space="10"/>
      </w:pBdr>
      <w:shd w:val="clear" w:color="auto" w:fill="F2F2F2"/>
      <w:spacing w:after="160" w:line="259" w:lineRule="auto"/>
      <w:ind w:left="720" w:right="720"/>
    </w:pPr>
    <w:rPr>
      <w:rFonts w:asciiTheme="minorHAnsi" w:hAnsiTheme="minorHAnsi" w:eastAsiaTheme="minorHAnsi" w:cstheme="minorBidi"/>
      <w:i/>
    </w:rPr>
  </w:style>
  <w:style w:type="character" w:customStyle="1" w:styleId="144">
    <w:name w:val="Выделенная цитата Знак"/>
    <w:basedOn w:val="11"/>
    <w:link w:val="143"/>
    <w:qFormat/>
    <w:uiPriority w:val="30"/>
    <w:rPr>
      <w:rFonts w:asciiTheme="minorHAnsi" w:hAnsiTheme="minorHAnsi" w:eastAsiaTheme="minorHAnsi" w:cstheme="minorBidi"/>
      <w:i/>
      <w:sz w:val="22"/>
      <w:szCs w:val="22"/>
      <w:shd w:val="clear" w:color="auto" w:fill="F2F2F2"/>
      <w:lang w:eastAsia="en-US"/>
    </w:rPr>
  </w:style>
  <w:style w:type="character" w:customStyle="1" w:styleId="145">
    <w:name w:val="Footer Char"/>
    <w:basedOn w:val="11"/>
    <w:qFormat/>
    <w:uiPriority w:val="99"/>
  </w:style>
  <w:style w:type="table" w:customStyle="1" w:styleId="146">
    <w:name w:val="Table Grid Light"/>
    <w:basedOn w:val="12"/>
    <w:qFormat/>
    <w:uiPriority w:val="59"/>
    <w:rPr>
      <w:rFonts w:asciiTheme="minorHAnsi" w:hAnsiTheme="minorHAnsi" w:eastAsiaTheme="minorHAnsi" w:cstheme="minorBidi"/>
      <w:sz w:val="22"/>
      <w:szCs w:val="22"/>
      <w:lang w:eastAsia="en-US"/>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47">
    <w:name w:val="Таблица простая 11"/>
    <w:basedOn w:val="12"/>
    <w:qFormat/>
    <w:uiPriority w:val="59"/>
    <w:rPr>
      <w:rFonts w:asciiTheme="minorHAnsi" w:hAnsiTheme="minorHAnsi" w:eastAsiaTheme="minorHAnsi" w:cstheme="minorBidi"/>
      <w:sz w:val="22"/>
      <w:szCs w:val="22"/>
      <w:lang w:eastAsia="en-US"/>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48">
    <w:name w:val="Таблица простая 21"/>
    <w:basedOn w:val="12"/>
    <w:qFormat/>
    <w:uiPriority w:val="59"/>
    <w:rPr>
      <w:rFonts w:asciiTheme="minorHAnsi" w:hAnsiTheme="minorHAnsi" w:eastAsiaTheme="minorHAnsi" w:cstheme="minorBidi"/>
      <w:sz w:val="22"/>
      <w:szCs w:val="22"/>
      <w:lang w:eastAsia="en-US"/>
    </w:r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49">
    <w:name w:val="Таблица простая 31"/>
    <w:basedOn w:val="12"/>
    <w:qFormat/>
    <w:uiPriority w:val="99"/>
    <w:rPr>
      <w:rFonts w:asciiTheme="minorHAnsi" w:hAnsiTheme="minorHAnsi" w:eastAsiaTheme="minorHAnsi" w:cstheme="minorBidi"/>
      <w:sz w:val="22"/>
      <w:szCs w:val="22"/>
      <w:lang w:eastAsia="en-US"/>
    </w:r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50">
    <w:name w:val="Таблица простая 41"/>
    <w:basedOn w:val="12"/>
    <w:qFormat/>
    <w:uiPriority w:val="99"/>
    <w:rPr>
      <w:rFonts w:asciiTheme="minorHAnsi" w:hAnsiTheme="minorHAnsi" w:eastAsiaTheme="minorHAnsi" w:cstheme="minorBidi"/>
      <w:sz w:val="22"/>
      <w:szCs w:val="22"/>
      <w:lang w:eastAsia="en-US"/>
    </w:r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51">
    <w:name w:val="Таблица простая 51"/>
    <w:basedOn w:val="12"/>
    <w:qFormat/>
    <w:uiPriority w:val="99"/>
    <w:rPr>
      <w:rFonts w:asciiTheme="minorHAnsi" w:hAnsiTheme="minorHAnsi" w:eastAsiaTheme="minorHAnsi" w:cstheme="minorBidi"/>
      <w:sz w:val="22"/>
      <w:szCs w:val="22"/>
      <w:lang w:eastAsia="en-US"/>
    </w:r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52">
    <w:name w:val="Таблица-сетка 1 светлая1"/>
    <w:basedOn w:val="12"/>
    <w:qFormat/>
    <w:uiPriority w:val="99"/>
    <w:rPr>
      <w:rFonts w:asciiTheme="minorHAnsi" w:hAnsiTheme="minorHAnsi" w:eastAsiaTheme="minorHAnsi" w:cstheme="minorBidi"/>
      <w:sz w:val="22"/>
      <w:szCs w:val="22"/>
      <w:lang w:eastAsia="en-US"/>
    </w:r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53">
    <w:name w:val="Grid Table 1 Light - Accent 1"/>
    <w:basedOn w:val="12"/>
    <w:qFormat/>
    <w:uiPriority w:val="99"/>
    <w:rPr>
      <w:rFonts w:asciiTheme="minorHAnsi" w:hAnsiTheme="minorHAnsi" w:eastAsiaTheme="minorHAnsi" w:cstheme="minorBidi"/>
      <w:sz w:val="22"/>
      <w:szCs w:val="22"/>
      <w:lang w:eastAsia="en-US"/>
    </w:r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54">
    <w:name w:val="Grid Table 1 Light - Accent 2"/>
    <w:basedOn w:val="12"/>
    <w:qFormat/>
    <w:uiPriority w:val="99"/>
    <w:rPr>
      <w:rFonts w:asciiTheme="minorHAnsi" w:hAnsiTheme="minorHAnsi" w:eastAsiaTheme="minorHAnsi" w:cstheme="minorBidi"/>
      <w:sz w:val="22"/>
      <w:szCs w:val="22"/>
      <w:lang w:eastAsia="en-US"/>
    </w:r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55">
    <w:name w:val="Grid Table 1 Light - Accent 3"/>
    <w:basedOn w:val="12"/>
    <w:qFormat/>
    <w:uiPriority w:val="99"/>
    <w:rPr>
      <w:rFonts w:asciiTheme="minorHAnsi" w:hAnsiTheme="minorHAnsi" w:eastAsiaTheme="minorHAnsi" w:cstheme="minorBidi"/>
      <w:sz w:val="22"/>
      <w:szCs w:val="22"/>
      <w:lang w:eastAsia="en-US"/>
    </w:r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56">
    <w:name w:val="Grid Table 1 Light - Accent 4"/>
    <w:basedOn w:val="12"/>
    <w:qFormat/>
    <w:uiPriority w:val="99"/>
    <w:rPr>
      <w:rFonts w:asciiTheme="minorHAnsi" w:hAnsiTheme="minorHAnsi" w:eastAsiaTheme="minorHAnsi" w:cstheme="minorBidi"/>
      <w:sz w:val="22"/>
      <w:szCs w:val="22"/>
      <w:lang w:eastAsia="en-US"/>
    </w:r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57">
    <w:name w:val="Grid Table 1 Light - Accent 5"/>
    <w:basedOn w:val="12"/>
    <w:qFormat/>
    <w:uiPriority w:val="99"/>
    <w:rPr>
      <w:rFonts w:asciiTheme="minorHAnsi" w:hAnsiTheme="minorHAnsi" w:eastAsiaTheme="minorHAnsi" w:cstheme="minorBidi"/>
      <w:sz w:val="22"/>
      <w:szCs w:val="22"/>
      <w:lang w:eastAsia="en-US"/>
    </w:r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58">
    <w:name w:val="Grid Table 1 Light - Accent 6"/>
    <w:basedOn w:val="12"/>
    <w:qFormat/>
    <w:uiPriority w:val="99"/>
    <w:rPr>
      <w:rFonts w:asciiTheme="minorHAnsi" w:hAnsiTheme="minorHAnsi" w:eastAsiaTheme="minorHAnsi" w:cstheme="minorBidi"/>
      <w:sz w:val="22"/>
      <w:szCs w:val="22"/>
      <w:lang w:eastAsia="en-US"/>
    </w:r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59">
    <w:name w:val="Таблица-сетка 21"/>
    <w:basedOn w:val="12"/>
    <w:qFormat/>
    <w:uiPriority w:val="99"/>
    <w:rPr>
      <w:rFonts w:asciiTheme="minorHAnsi" w:hAnsiTheme="minorHAnsi" w:eastAsiaTheme="minorHAnsi" w:cstheme="minorBidi"/>
      <w:sz w:val="22"/>
      <w:szCs w:val="22"/>
      <w:lang w:eastAsia="en-US"/>
    </w:r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60">
    <w:name w:val="Grid Table 2 - Accent 1"/>
    <w:basedOn w:val="12"/>
    <w:qFormat/>
    <w:uiPriority w:val="99"/>
    <w:rPr>
      <w:rFonts w:asciiTheme="minorHAnsi" w:hAnsiTheme="minorHAnsi" w:eastAsiaTheme="minorHAnsi" w:cstheme="minorBidi"/>
      <w:sz w:val="22"/>
      <w:szCs w:val="22"/>
      <w:lang w:eastAsia="en-US"/>
    </w:rPr>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61">
    <w:name w:val="Grid Table 2 - Accent 2"/>
    <w:basedOn w:val="12"/>
    <w:qFormat/>
    <w:uiPriority w:val="99"/>
    <w:rPr>
      <w:rFonts w:asciiTheme="minorHAnsi" w:hAnsiTheme="minorHAnsi" w:eastAsiaTheme="minorHAnsi" w:cstheme="minorBidi"/>
      <w:sz w:val="22"/>
      <w:szCs w:val="22"/>
      <w:lang w:eastAsia="en-US"/>
    </w:rPr>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62">
    <w:name w:val="Grid Table 2 - Accent 3"/>
    <w:basedOn w:val="12"/>
    <w:qFormat/>
    <w:uiPriority w:val="99"/>
    <w:rPr>
      <w:rFonts w:asciiTheme="minorHAnsi" w:hAnsiTheme="minorHAnsi" w:eastAsiaTheme="minorHAnsi" w:cstheme="minorBidi"/>
      <w:sz w:val="22"/>
      <w:szCs w:val="22"/>
      <w:lang w:eastAsia="en-US"/>
    </w:rPr>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63">
    <w:name w:val="Grid Table 2 - Accent 4"/>
    <w:basedOn w:val="12"/>
    <w:qFormat/>
    <w:uiPriority w:val="99"/>
    <w:rPr>
      <w:rFonts w:asciiTheme="minorHAnsi" w:hAnsiTheme="minorHAnsi" w:eastAsiaTheme="minorHAnsi" w:cstheme="minorBidi"/>
      <w:sz w:val="22"/>
      <w:szCs w:val="22"/>
      <w:lang w:eastAsia="en-US"/>
    </w:rPr>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64">
    <w:name w:val="Grid Table 2 - Accent 5"/>
    <w:basedOn w:val="12"/>
    <w:qFormat/>
    <w:uiPriority w:val="99"/>
    <w:rPr>
      <w:rFonts w:asciiTheme="minorHAnsi" w:hAnsiTheme="minorHAnsi" w:eastAsiaTheme="minorHAnsi" w:cstheme="minorBidi"/>
      <w:sz w:val="22"/>
      <w:szCs w:val="22"/>
      <w:lang w:eastAsia="en-US"/>
    </w:rPr>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65">
    <w:name w:val="Grid Table 2 - Accent 6"/>
    <w:basedOn w:val="12"/>
    <w:qFormat/>
    <w:uiPriority w:val="99"/>
    <w:rPr>
      <w:rFonts w:asciiTheme="minorHAnsi" w:hAnsiTheme="minorHAnsi" w:eastAsiaTheme="minorHAnsi" w:cstheme="minorBidi"/>
      <w:sz w:val="22"/>
      <w:szCs w:val="22"/>
      <w:lang w:eastAsia="en-US"/>
    </w:rPr>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66">
    <w:name w:val="Таблица-сетка 31"/>
    <w:basedOn w:val="12"/>
    <w:qFormat/>
    <w:uiPriority w:val="99"/>
    <w:rPr>
      <w:rFonts w:asciiTheme="minorHAnsi" w:hAnsiTheme="minorHAnsi" w:eastAsiaTheme="minorHAnsi" w:cstheme="minorBidi"/>
      <w:sz w:val="22"/>
      <w:szCs w:val="22"/>
      <w:lang w:eastAsia="en-US"/>
    </w:rPr>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67">
    <w:name w:val="Grid Table 3 - Accent 1"/>
    <w:basedOn w:val="12"/>
    <w:qFormat/>
    <w:uiPriority w:val="99"/>
    <w:rPr>
      <w:rFonts w:asciiTheme="minorHAnsi" w:hAnsiTheme="minorHAnsi" w:eastAsiaTheme="minorHAnsi" w:cstheme="minorBidi"/>
      <w:sz w:val="22"/>
      <w:szCs w:val="22"/>
      <w:lang w:eastAsia="en-US"/>
    </w:rPr>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68">
    <w:name w:val="Grid Table 3 - Accent 2"/>
    <w:basedOn w:val="12"/>
    <w:qFormat/>
    <w:uiPriority w:val="99"/>
    <w:rPr>
      <w:rFonts w:asciiTheme="minorHAnsi" w:hAnsiTheme="minorHAnsi" w:eastAsiaTheme="minorHAnsi" w:cstheme="minorBidi"/>
      <w:sz w:val="22"/>
      <w:szCs w:val="22"/>
      <w:lang w:eastAsia="en-US"/>
    </w:rPr>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69">
    <w:name w:val="Grid Table 3 - Accent 3"/>
    <w:basedOn w:val="12"/>
    <w:qFormat/>
    <w:uiPriority w:val="99"/>
    <w:rPr>
      <w:rFonts w:asciiTheme="minorHAnsi" w:hAnsiTheme="minorHAnsi" w:eastAsiaTheme="minorHAnsi" w:cstheme="minorBidi"/>
      <w:sz w:val="22"/>
      <w:szCs w:val="22"/>
      <w:lang w:eastAsia="en-US"/>
    </w:rPr>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70">
    <w:name w:val="Grid Table 3 - Accent 4"/>
    <w:basedOn w:val="12"/>
    <w:qFormat/>
    <w:uiPriority w:val="99"/>
    <w:rPr>
      <w:rFonts w:asciiTheme="minorHAnsi" w:hAnsiTheme="minorHAnsi" w:eastAsiaTheme="minorHAnsi" w:cstheme="minorBidi"/>
      <w:sz w:val="22"/>
      <w:szCs w:val="22"/>
      <w:lang w:eastAsia="en-US"/>
    </w:rPr>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71">
    <w:name w:val="Grid Table 3 - Accent 5"/>
    <w:basedOn w:val="12"/>
    <w:qFormat/>
    <w:uiPriority w:val="99"/>
    <w:rPr>
      <w:rFonts w:asciiTheme="minorHAnsi" w:hAnsiTheme="minorHAnsi" w:eastAsiaTheme="minorHAnsi" w:cstheme="minorBidi"/>
      <w:sz w:val="22"/>
      <w:szCs w:val="22"/>
      <w:lang w:eastAsia="en-US"/>
    </w:rPr>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72">
    <w:name w:val="Grid Table 3 - Accent 6"/>
    <w:basedOn w:val="12"/>
    <w:qFormat/>
    <w:uiPriority w:val="99"/>
    <w:rPr>
      <w:rFonts w:asciiTheme="minorHAnsi" w:hAnsiTheme="minorHAnsi" w:eastAsiaTheme="minorHAnsi" w:cstheme="minorBidi"/>
      <w:sz w:val="22"/>
      <w:szCs w:val="22"/>
      <w:lang w:eastAsia="en-US"/>
    </w:rPr>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73">
    <w:name w:val="Таблица-сетка 41"/>
    <w:basedOn w:val="12"/>
    <w:qFormat/>
    <w:uiPriority w:val="59"/>
    <w:rPr>
      <w:rFonts w:asciiTheme="minorHAnsi" w:hAnsiTheme="minorHAnsi" w:eastAsiaTheme="minorHAnsi" w:cstheme="minorBidi"/>
      <w:sz w:val="22"/>
      <w:szCs w:val="22"/>
      <w:lang w:eastAsia="en-US"/>
    </w:r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74">
    <w:name w:val="Grid Table 4 - Accent 1"/>
    <w:basedOn w:val="12"/>
    <w:qFormat/>
    <w:uiPriority w:val="59"/>
    <w:rPr>
      <w:rFonts w:asciiTheme="minorHAnsi" w:hAnsiTheme="minorHAnsi" w:eastAsiaTheme="minorHAnsi" w:cstheme="minorBidi"/>
      <w:sz w:val="22"/>
      <w:szCs w:val="22"/>
      <w:lang w:eastAsia="en-US"/>
    </w:r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75">
    <w:name w:val="Grid Table 4 - Accent 2"/>
    <w:basedOn w:val="12"/>
    <w:qFormat/>
    <w:uiPriority w:val="59"/>
    <w:rPr>
      <w:rFonts w:asciiTheme="minorHAnsi" w:hAnsiTheme="minorHAnsi" w:eastAsiaTheme="minorHAnsi" w:cstheme="minorBidi"/>
      <w:sz w:val="22"/>
      <w:szCs w:val="22"/>
      <w:lang w:eastAsia="en-US"/>
    </w:r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76">
    <w:name w:val="Grid Table 4 - Accent 3"/>
    <w:basedOn w:val="12"/>
    <w:qFormat/>
    <w:uiPriority w:val="59"/>
    <w:rPr>
      <w:rFonts w:asciiTheme="minorHAnsi" w:hAnsiTheme="minorHAnsi" w:eastAsiaTheme="minorHAnsi" w:cstheme="minorBidi"/>
      <w:sz w:val="22"/>
      <w:szCs w:val="22"/>
      <w:lang w:eastAsia="en-US"/>
    </w:r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77">
    <w:name w:val="Grid Table 4 - Accent 4"/>
    <w:basedOn w:val="12"/>
    <w:qFormat/>
    <w:uiPriority w:val="59"/>
    <w:rPr>
      <w:rFonts w:asciiTheme="minorHAnsi" w:hAnsiTheme="minorHAnsi" w:eastAsiaTheme="minorHAnsi" w:cstheme="minorBidi"/>
      <w:sz w:val="22"/>
      <w:szCs w:val="22"/>
      <w:lang w:eastAsia="en-US"/>
    </w:r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78">
    <w:name w:val="Grid Table 4 - Accent 5"/>
    <w:basedOn w:val="12"/>
    <w:qFormat/>
    <w:uiPriority w:val="59"/>
    <w:rPr>
      <w:rFonts w:asciiTheme="minorHAnsi" w:hAnsiTheme="minorHAnsi" w:eastAsiaTheme="minorHAnsi" w:cstheme="minorBidi"/>
      <w:sz w:val="22"/>
      <w:szCs w:val="22"/>
      <w:lang w:eastAsia="en-US"/>
    </w:r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79">
    <w:name w:val="Grid Table 4 - Accent 6"/>
    <w:basedOn w:val="12"/>
    <w:qFormat/>
    <w:uiPriority w:val="59"/>
    <w:rPr>
      <w:rFonts w:asciiTheme="minorHAnsi" w:hAnsiTheme="minorHAnsi" w:eastAsiaTheme="minorHAnsi" w:cstheme="minorBidi"/>
      <w:sz w:val="22"/>
      <w:szCs w:val="22"/>
      <w:lang w:eastAsia="en-US"/>
    </w:r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80">
    <w:name w:val="Таблица-сетка 5 темная1"/>
    <w:basedOn w:val="12"/>
    <w:qFormat/>
    <w:uiPriority w:val="99"/>
    <w:rPr>
      <w:rFonts w:asciiTheme="minorHAnsi" w:hAnsiTheme="minorHAnsi" w:eastAsiaTheme="minorHAnsi" w:cstheme="minorBidi"/>
      <w:sz w:val="22"/>
      <w:szCs w:val="22"/>
      <w:lang w:eastAsia="en-US"/>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81">
    <w:name w:val="Grid Table 5 Dark- Accent 1"/>
    <w:basedOn w:val="12"/>
    <w:qFormat/>
    <w:uiPriority w:val="99"/>
    <w:rPr>
      <w:rFonts w:asciiTheme="minorHAnsi" w:hAnsiTheme="minorHAnsi" w:eastAsiaTheme="minorHAnsi" w:cstheme="minorBidi"/>
      <w:sz w:val="22"/>
      <w:szCs w:val="22"/>
      <w:lang w:eastAsia="en-US"/>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82">
    <w:name w:val="Grid Table 5 Dark - Accent 2"/>
    <w:basedOn w:val="12"/>
    <w:qFormat/>
    <w:uiPriority w:val="99"/>
    <w:rPr>
      <w:rFonts w:asciiTheme="minorHAnsi" w:hAnsiTheme="minorHAnsi" w:eastAsiaTheme="minorHAnsi" w:cstheme="minorBidi"/>
      <w:sz w:val="22"/>
      <w:szCs w:val="22"/>
      <w:lang w:eastAsia="en-US"/>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83">
    <w:name w:val="Grid Table 5 Dark - Accent 3"/>
    <w:basedOn w:val="12"/>
    <w:qFormat/>
    <w:uiPriority w:val="99"/>
    <w:rPr>
      <w:rFonts w:asciiTheme="minorHAnsi" w:hAnsiTheme="minorHAnsi" w:eastAsiaTheme="minorHAnsi" w:cstheme="minorBidi"/>
      <w:sz w:val="22"/>
      <w:szCs w:val="22"/>
      <w:lang w:eastAsia="en-US"/>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84">
    <w:name w:val="Grid Table 5 Dark- Accent 4"/>
    <w:basedOn w:val="12"/>
    <w:qFormat/>
    <w:uiPriority w:val="99"/>
    <w:rPr>
      <w:rFonts w:asciiTheme="minorHAnsi" w:hAnsiTheme="minorHAnsi" w:eastAsiaTheme="minorHAnsi" w:cstheme="minorBidi"/>
      <w:sz w:val="22"/>
      <w:szCs w:val="22"/>
      <w:lang w:eastAsia="en-US"/>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85">
    <w:name w:val="Grid Table 5 Dark - Accent 5"/>
    <w:basedOn w:val="12"/>
    <w:qFormat/>
    <w:uiPriority w:val="99"/>
    <w:rPr>
      <w:rFonts w:asciiTheme="minorHAnsi" w:hAnsiTheme="minorHAnsi" w:eastAsiaTheme="minorHAnsi" w:cstheme="minorBidi"/>
      <w:sz w:val="22"/>
      <w:szCs w:val="22"/>
      <w:lang w:eastAsia="en-US"/>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86">
    <w:name w:val="Grid Table 5 Dark - Accent 6"/>
    <w:basedOn w:val="12"/>
    <w:qFormat/>
    <w:uiPriority w:val="99"/>
    <w:rPr>
      <w:rFonts w:asciiTheme="minorHAnsi" w:hAnsiTheme="minorHAnsi" w:eastAsiaTheme="minorHAnsi" w:cstheme="minorBidi"/>
      <w:sz w:val="22"/>
      <w:szCs w:val="22"/>
      <w:lang w:eastAsia="en-US"/>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87">
    <w:name w:val="Таблица-сетка 6 цветная1"/>
    <w:basedOn w:val="12"/>
    <w:qFormat/>
    <w:uiPriority w:val="99"/>
    <w:rPr>
      <w:rFonts w:asciiTheme="minorHAnsi" w:hAnsiTheme="minorHAnsi" w:eastAsiaTheme="minorHAnsi" w:cstheme="minorBidi"/>
      <w:sz w:val="22"/>
      <w:szCs w:val="22"/>
      <w:lang w:eastAsia="en-US"/>
    </w:r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8">
    <w:name w:val="Grid Table 6 Colorful - Accent 1"/>
    <w:basedOn w:val="12"/>
    <w:qFormat/>
    <w:uiPriority w:val="99"/>
    <w:rPr>
      <w:rFonts w:asciiTheme="minorHAnsi" w:hAnsiTheme="minorHAnsi" w:eastAsiaTheme="minorHAnsi" w:cstheme="minorBidi"/>
      <w:sz w:val="22"/>
      <w:szCs w:val="22"/>
      <w:lang w:eastAsia="en-US"/>
    </w:r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89">
    <w:name w:val="Grid Table 6 Colorful - Accent 2"/>
    <w:basedOn w:val="12"/>
    <w:qFormat/>
    <w:uiPriority w:val="99"/>
    <w:rPr>
      <w:rFonts w:asciiTheme="minorHAnsi" w:hAnsiTheme="minorHAnsi" w:eastAsiaTheme="minorHAnsi" w:cstheme="minorBidi"/>
      <w:sz w:val="22"/>
      <w:szCs w:val="22"/>
      <w:lang w:eastAsia="en-US"/>
    </w:r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0">
    <w:name w:val="Grid Table 6 Colorful - Accent 3"/>
    <w:basedOn w:val="12"/>
    <w:qFormat/>
    <w:uiPriority w:val="99"/>
    <w:rPr>
      <w:rFonts w:asciiTheme="minorHAnsi" w:hAnsiTheme="minorHAnsi" w:eastAsiaTheme="minorHAnsi" w:cstheme="minorBidi"/>
      <w:sz w:val="22"/>
      <w:szCs w:val="22"/>
      <w:lang w:eastAsia="en-US"/>
    </w:r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91">
    <w:name w:val="Grid Table 6 Colorful - Accent 4"/>
    <w:basedOn w:val="12"/>
    <w:qFormat/>
    <w:uiPriority w:val="99"/>
    <w:rPr>
      <w:rFonts w:asciiTheme="minorHAnsi" w:hAnsiTheme="minorHAnsi" w:eastAsiaTheme="minorHAnsi" w:cstheme="minorBidi"/>
      <w:sz w:val="22"/>
      <w:szCs w:val="22"/>
      <w:lang w:eastAsia="en-US"/>
    </w:r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2">
    <w:name w:val="Grid Table 6 Colorful - Accent 5"/>
    <w:basedOn w:val="12"/>
    <w:qFormat/>
    <w:uiPriority w:val="99"/>
    <w:rPr>
      <w:rFonts w:asciiTheme="minorHAnsi" w:hAnsiTheme="minorHAnsi" w:eastAsiaTheme="minorHAnsi" w:cstheme="minorBidi"/>
      <w:sz w:val="22"/>
      <w:szCs w:val="22"/>
      <w:lang w:eastAsia="en-US"/>
    </w:r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93">
    <w:name w:val="Grid Table 6 Colorful - Accent 6"/>
    <w:basedOn w:val="12"/>
    <w:qFormat/>
    <w:uiPriority w:val="99"/>
    <w:rPr>
      <w:rFonts w:asciiTheme="minorHAnsi" w:hAnsiTheme="minorHAnsi" w:eastAsiaTheme="minorHAnsi" w:cstheme="minorBidi"/>
      <w:sz w:val="22"/>
      <w:szCs w:val="22"/>
      <w:lang w:eastAsia="en-US"/>
    </w:r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94">
    <w:name w:val="Таблица-сетка 7 цветная1"/>
    <w:basedOn w:val="12"/>
    <w:qFormat/>
    <w:uiPriority w:val="99"/>
    <w:rPr>
      <w:rFonts w:asciiTheme="minorHAnsi" w:hAnsiTheme="minorHAnsi" w:eastAsiaTheme="minorHAnsi" w:cstheme="minorBidi"/>
      <w:sz w:val="22"/>
      <w:szCs w:val="22"/>
      <w:lang w:eastAsia="en-US"/>
    </w:r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5">
    <w:name w:val="Grid Table 7 Colorful - Accent 1"/>
    <w:basedOn w:val="12"/>
    <w:qFormat/>
    <w:uiPriority w:val="99"/>
    <w:rPr>
      <w:rFonts w:asciiTheme="minorHAnsi" w:hAnsiTheme="minorHAnsi" w:eastAsiaTheme="minorHAnsi" w:cstheme="minorBidi"/>
      <w:sz w:val="22"/>
      <w:szCs w:val="22"/>
      <w:lang w:eastAsia="en-US"/>
    </w:r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96">
    <w:name w:val="Grid Table 7 Colorful - Accent 2"/>
    <w:basedOn w:val="12"/>
    <w:qFormat/>
    <w:uiPriority w:val="99"/>
    <w:rPr>
      <w:rFonts w:asciiTheme="minorHAnsi" w:hAnsiTheme="minorHAnsi" w:eastAsiaTheme="minorHAnsi" w:cstheme="minorBidi"/>
      <w:sz w:val="22"/>
      <w:szCs w:val="22"/>
      <w:lang w:eastAsia="en-US"/>
    </w:r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7">
    <w:name w:val="Grid Table 7 Colorful - Accent 3"/>
    <w:basedOn w:val="12"/>
    <w:qFormat/>
    <w:uiPriority w:val="99"/>
    <w:rPr>
      <w:rFonts w:asciiTheme="minorHAnsi" w:hAnsiTheme="minorHAnsi" w:eastAsiaTheme="minorHAnsi" w:cstheme="minorBidi"/>
      <w:sz w:val="22"/>
      <w:szCs w:val="22"/>
      <w:lang w:eastAsia="en-US"/>
    </w:r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98">
    <w:name w:val="Grid Table 7 Colorful - Accent 4"/>
    <w:basedOn w:val="12"/>
    <w:qFormat/>
    <w:uiPriority w:val="99"/>
    <w:rPr>
      <w:rFonts w:asciiTheme="minorHAnsi" w:hAnsiTheme="minorHAnsi" w:eastAsiaTheme="minorHAnsi" w:cstheme="minorBidi"/>
      <w:sz w:val="22"/>
      <w:szCs w:val="22"/>
      <w:lang w:eastAsia="en-US"/>
    </w:r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9">
    <w:name w:val="Grid Table 7 Colorful - Accent 5"/>
    <w:basedOn w:val="12"/>
    <w:qFormat/>
    <w:uiPriority w:val="99"/>
    <w:rPr>
      <w:rFonts w:asciiTheme="minorHAnsi" w:hAnsiTheme="minorHAnsi" w:eastAsiaTheme="minorHAnsi" w:cstheme="minorBidi"/>
      <w:sz w:val="22"/>
      <w:szCs w:val="22"/>
      <w:lang w:eastAsia="en-US"/>
    </w:r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200">
    <w:name w:val="Grid Table 7 Colorful - Accent 6"/>
    <w:basedOn w:val="12"/>
    <w:qFormat/>
    <w:uiPriority w:val="99"/>
    <w:rPr>
      <w:rFonts w:asciiTheme="minorHAnsi" w:hAnsiTheme="minorHAnsi" w:eastAsiaTheme="minorHAnsi" w:cstheme="minorBidi"/>
      <w:sz w:val="22"/>
      <w:szCs w:val="22"/>
      <w:lang w:eastAsia="en-US"/>
    </w:r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201">
    <w:name w:val="Список-таблица 1 светлая1"/>
    <w:basedOn w:val="12"/>
    <w:qFormat/>
    <w:uiPriority w:val="99"/>
    <w:rPr>
      <w:rFonts w:asciiTheme="minorHAnsi" w:hAnsiTheme="minorHAnsi" w:eastAsiaTheme="minorHAnsi" w:cstheme="minorBidi"/>
      <w:sz w:val="22"/>
      <w:szCs w:val="22"/>
      <w:lang w:eastAsia="en-US"/>
    </w:rPr>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202">
    <w:name w:val="List Table 1 Light - Accent 1"/>
    <w:basedOn w:val="12"/>
    <w:qFormat/>
    <w:uiPriority w:val="99"/>
    <w:rPr>
      <w:rFonts w:asciiTheme="minorHAnsi" w:hAnsiTheme="minorHAnsi" w:eastAsiaTheme="minorHAnsi" w:cstheme="minorBidi"/>
      <w:sz w:val="22"/>
      <w:szCs w:val="22"/>
      <w:lang w:eastAsia="en-US"/>
    </w:rPr>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203">
    <w:name w:val="List Table 1 Light - Accent 2"/>
    <w:basedOn w:val="12"/>
    <w:qFormat/>
    <w:uiPriority w:val="99"/>
    <w:rPr>
      <w:rFonts w:asciiTheme="minorHAnsi" w:hAnsiTheme="minorHAnsi" w:eastAsiaTheme="minorHAnsi" w:cstheme="minorBidi"/>
      <w:sz w:val="22"/>
      <w:szCs w:val="22"/>
      <w:lang w:eastAsia="en-US"/>
    </w:rPr>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204">
    <w:name w:val="List Table 1 Light - Accent 3"/>
    <w:basedOn w:val="12"/>
    <w:qFormat/>
    <w:uiPriority w:val="99"/>
    <w:rPr>
      <w:rFonts w:asciiTheme="minorHAnsi" w:hAnsiTheme="minorHAnsi" w:eastAsiaTheme="minorHAnsi" w:cstheme="minorBidi"/>
      <w:sz w:val="22"/>
      <w:szCs w:val="22"/>
      <w:lang w:eastAsia="en-US"/>
    </w:rPr>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205">
    <w:name w:val="List Table 1 Light - Accent 4"/>
    <w:basedOn w:val="12"/>
    <w:qFormat/>
    <w:uiPriority w:val="99"/>
    <w:rPr>
      <w:rFonts w:asciiTheme="minorHAnsi" w:hAnsiTheme="minorHAnsi" w:eastAsiaTheme="minorHAnsi" w:cstheme="minorBidi"/>
      <w:sz w:val="22"/>
      <w:szCs w:val="22"/>
      <w:lang w:eastAsia="en-US"/>
    </w:rPr>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206">
    <w:name w:val="List Table 1 Light - Accent 5"/>
    <w:basedOn w:val="12"/>
    <w:qFormat/>
    <w:uiPriority w:val="99"/>
    <w:rPr>
      <w:rFonts w:asciiTheme="minorHAnsi" w:hAnsiTheme="minorHAnsi" w:eastAsiaTheme="minorHAnsi" w:cstheme="minorBidi"/>
      <w:sz w:val="22"/>
      <w:szCs w:val="22"/>
      <w:lang w:eastAsia="en-US"/>
    </w:rPr>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207">
    <w:name w:val="List Table 1 Light - Accent 6"/>
    <w:basedOn w:val="12"/>
    <w:qFormat/>
    <w:uiPriority w:val="99"/>
    <w:rPr>
      <w:rFonts w:asciiTheme="minorHAnsi" w:hAnsiTheme="minorHAnsi" w:eastAsiaTheme="minorHAnsi" w:cstheme="minorBidi"/>
      <w:sz w:val="22"/>
      <w:szCs w:val="22"/>
      <w:lang w:eastAsia="en-US"/>
    </w:rPr>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208">
    <w:name w:val="Список-таблица 21"/>
    <w:basedOn w:val="12"/>
    <w:qFormat/>
    <w:uiPriority w:val="99"/>
    <w:rPr>
      <w:rFonts w:asciiTheme="minorHAnsi" w:hAnsiTheme="minorHAnsi" w:eastAsiaTheme="minorHAnsi" w:cstheme="minorBidi"/>
      <w:sz w:val="22"/>
      <w:szCs w:val="22"/>
      <w:lang w:eastAsia="en-US"/>
    </w:rPr>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209">
    <w:name w:val="List Table 2 - Accent 1"/>
    <w:basedOn w:val="12"/>
    <w:qFormat/>
    <w:uiPriority w:val="99"/>
    <w:rPr>
      <w:rFonts w:asciiTheme="minorHAnsi" w:hAnsiTheme="minorHAnsi" w:eastAsiaTheme="minorHAnsi" w:cstheme="minorBidi"/>
      <w:sz w:val="22"/>
      <w:szCs w:val="22"/>
      <w:lang w:eastAsia="en-US"/>
    </w:rPr>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10">
    <w:name w:val="List Table 2 - Accent 2"/>
    <w:basedOn w:val="12"/>
    <w:qFormat/>
    <w:uiPriority w:val="99"/>
    <w:rPr>
      <w:rFonts w:asciiTheme="minorHAnsi" w:hAnsiTheme="minorHAnsi" w:eastAsiaTheme="minorHAnsi" w:cstheme="minorBidi"/>
      <w:sz w:val="22"/>
      <w:szCs w:val="22"/>
      <w:lang w:eastAsia="en-US"/>
    </w:rPr>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211">
    <w:name w:val="List Table 2 - Accent 3"/>
    <w:basedOn w:val="12"/>
    <w:qFormat/>
    <w:uiPriority w:val="99"/>
    <w:rPr>
      <w:rFonts w:asciiTheme="minorHAnsi" w:hAnsiTheme="minorHAnsi" w:eastAsiaTheme="minorHAnsi" w:cstheme="minorBidi"/>
      <w:sz w:val="22"/>
      <w:szCs w:val="22"/>
      <w:lang w:eastAsia="en-US"/>
    </w:rPr>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212">
    <w:name w:val="List Table 2 - Accent 4"/>
    <w:basedOn w:val="12"/>
    <w:qFormat/>
    <w:uiPriority w:val="99"/>
    <w:rPr>
      <w:rFonts w:asciiTheme="minorHAnsi" w:hAnsiTheme="minorHAnsi" w:eastAsiaTheme="minorHAnsi" w:cstheme="minorBidi"/>
      <w:sz w:val="22"/>
      <w:szCs w:val="22"/>
      <w:lang w:eastAsia="en-US"/>
    </w:rPr>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13">
    <w:name w:val="List Table 2 - Accent 5"/>
    <w:basedOn w:val="12"/>
    <w:qFormat/>
    <w:uiPriority w:val="99"/>
    <w:rPr>
      <w:rFonts w:asciiTheme="minorHAnsi" w:hAnsiTheme="minorHAnsi" w:eastAsiaTheme="minorHAnsi" w:cstheme="minorBidi"/>
      <w:sz w:val="22"/>
      <w:szCs w:val="22"/>
      <w:lang w:eastAsia="en-US"/>
    </w:rPr>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14">
    <w:name w:val="List Table 2 - Accent 6"/>
    <w:basedOn w:val="12"/>
    <w:qFormat/>
    <w:uiPriority w:val="99"/>
    <w:rPr>
      <w:rFonts w:asciiTheme="minorHAnsi" w:hAnsiTheme="minorHAnsi" w:eastAsiaTheme="minorHAnsi" w:cstheme="minorBidi"/>
      <w:sz w:val="22"/>
      <w:szCs w:val="22"/>
      <w:lang w:eastAsia="en-US"/>
    </w:rPr>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15">
    <w:name w:val="Список-таблица 31"/>
    <w:basedOn w:val="12"/>
    <w:qFormat/>
    <w:uiPriority w:val="99"/>
    <w:rPr>
      <w:rFonts w:asciiTheme="minorHAnsi" w:hAnsiTheme="minorHAnsi" w:eastAsiaTheme="minorHAnsi" w:cstheme="minorBidi"/>
      <w:sz w:val="22"/>
      <w:szCs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216">
    <w:name w:val="List Table 3 - Accent 1"/>
    <w:basedOn w:val="12"/>
    <w:qFormat/>
    <w:uiPriority w:val="99"/>
    <w:rPr>
      <w:rFonts w:asciiTheme="minorHAnsi" w:hAnsiTheme="minorHAnsi" w:eastAsiaTheme="minorHAnsi" w:cstheme="minorBidi"/>
      <w:sz w:val="22"/>
      <w:szCs w:val="22"/>
      <w:lang w:eastAsia="en-US"/>
    </w:r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217">
    <w:name w:val="List Table 3 - Accent 2"/>
    <w:basedOn w:val="12"/>
    <w:qFormat/>
    <w:uiPriority w:val="99"/>
    <w:rPr>
      <w:rFonts w:asciiTheme="minorHAnsi" w:hAnsiTheme="minorHAnsi" w:eastAsiaTheme="minorHAnsi" w:cstheme="minorBidi"/>
      <w:sz w:val="22"/>
      <w:szCs w:val="22"/>
      <w:lang w:eastAsia="en-US"/>
    </w:r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218">
    <w:name w:val="List Table 3 - Accent 3"/>
    <w:basedOn w:val="12"/>
    <w:qFormat/>
    <w:uiPriority w:val="99"/>
    <w:rPr>
      <w:rFonts w:asciiTheme="minorHAnsi" w:hAnsiTheme="minorHAnsi" w:eastAsiaTheme="minorHAnsi" w:cstheme="minorBidi"/>
      <w:sz w:val="22"/>
      <w:szCs w:val="22"/>
      <w:lang w:eastAsia="en-US"/>
    </w:r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219">
    <w:name w:val="List Table 3 - Accent 4"/>
    <w:basedOn w:val="12"/>
    <w:qFormat/>
    <w:uiPriority w:val="99"/>
    <w:rPr>
      <w:rFonts w:asciiTheme="minorHAnsi" w:hAnsiTheme="minorHAnsi" w:eastAsiaTheme="minorHAnsi" w:cstheme="minorBidi"/>
      <w:sz w:val="22"/>
      <w:szCs w:val="22"/>
      <w:lang w:eastAsia="en-US"/>
    </w:r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220">
    <w:name w:val="List Table 3 - Accent 5"/>
    <w:basedOn w:val="12"/>
    <w:qFormat/>
    <w:uiPriority w:val="99"/>
    <w:rPr>
      <w:rFonts w:asciiTheme="minorHAnsi" w:hAnsiTheme="minorHAnsi" w:eastAsiaTheme="minorHAnsi" w:cstheme="minorBidi"/>
      <w:sz w:val="22"/>
      <w:szCs w:val="22"/>
      <w:lang w:eastAsia="en-US"/>
    </w:r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221">
    <w:name w:val="List Table 3 - Accent 6"/>
    <w:basedOn w:val="12"/>
    <w:qFormat/>
    <w:uiPriority w:val="99"/>
    <w:rPr>
      <w:rFonts w:asciiTheme="minorHAnsi" w:hAnsiTheme="minorHAnsi" w:eastAsiaTheme="minorHAnsi" w:cstheme="minorBidi"/>
      <w:sz w:val="22"/>
      <w:szCs w:val="22"/>
      <w:lang w:eastAsia="en-US"/>
    </w:r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222">
    <w:name w:val="Список-таблица 41"/>
    <w:basedOn w:val="12"/>
    <w:qFormat/>
    <w:uiPriority w:val="99"/>
    <w:rPr>
      <w:rFonts w:asciiTheme="minorHAnsi" w:hAnsiTheme="minorHAnsi" w:eastAsiaTheme="minorHAnsi" w:cstheme="minorBidi"/>
      <w:sz w:val="22"/>
      <w:szCs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223">
    <w:name w:val="List Table 4 - Accent 1"/>
    <w:basedOn w:val="12"/>
    <w:qFormat/>
    <w:uiPriority w:val="99"/>
    <w:rPr>
      <w:rFonts w:asciiTheme="minorHAnsi" w:hAnsiTheme="minorHAnsi" w:eastAsiaTheme="minorHAnsi" w:cstheme="minorBidi"/>
      <w:sz w:val="22"/>
      <w:szCs w:val="22"/>
      <w:lang w:eastAsia="en-US"/>
    </w:r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24">
    <w:name w:val="List Table 4 - Accent 2"/>
    <w:basedOn w:val="12"/>
    <w:qFormat/>
    <w:uiPriority w:val="99"/>
    <w:rPr>
      <w:rFonts w:asciiTheme="minorHAnsi" w:hAnsiTheme="minorHAnsi" w:eastAsiaTheme="minorHAnsi" w:cstheme="minorBidi"/>
      <w:sz w:val="22"/>
      <w:szCs w:val="22"/>
      <w:lang w:eastAsia="en-US"/>
    </w:r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225">
    <w:name w:val="List Table 4 - Accent 3"/>
    <w:basedOn w:val="12"/>
    <w:qFormat/>
    <w:uiPriority w:val="99"/>
    <w:rPr>
      <w:rFonts w:asciiTheme="minorHAnsi" w:hAnsiTheme="minorHAnsi" w:eastAsiaTheme="minorHAnsi" w:cstheme="minorBidi"/>
      <w:sz w:val="22"/>
      <w:szCs w:val="22"/>
      <w:lang w:eastAsia="en-US"/>
    </w:r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226">
    <w:name w:val="List Table 4 - Accent 4"/>
    <w:basedOn w:val="12"/>
    <w:qFormat/>
    <w:uiPriority w:val="99"/>
    <w:rPr>
      <w:rFonts w:asciiTheme="minorHAnsi" w:hAnsiTheme="minorHAnsi" w:eastAsiaTheme="minorHAnsi" w:cstheme="minorBidi"/>
      <w:sz w:val="22"/>
      <w:szCs w:val="22"/>
      <w:lang w:eastAsia="en-US"/>
    </w:r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27">
    <w:name w:val="List Table 4 - Accent 5"/>
    <w:basedOn w:val="12"/>
    <w:qFormat/>
    <w:uiPriority w:val="99"/>
    <w:rPr>
      <w:rFonts w:asciiTheme="minorHAnsi" w:hAnsiTheme="minorHAnsi" w:eastAsiaTheme="minorHAnsi" w:cstheme="minorBidi"/>
      <w:sz w:val="22"/>
      <w:szCs w:val="22"/>
      <w:lang w:eastAsia="en-US"/>
    </w:r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28">
    <w:name w:val="List Table 4 - Accent 6"/>
    <w:basedOn w:val="12"/>
    <w:qFormat/>
    <w:uiPriority w:val="99"/>
    <w:rPr>
      <w:rFonts w:asciiTheme="minorHAnsi" w:hAnsiTheme="minorHAnsi" w:eastAsiaTheme="minorHAnsi" w:cstheme="minorBidi"/>
      <w:sz w:val="22"/>
      <w:szCs w:val="22"/>
      <w:lang w:eastAsia="en-US"/>
    </w:r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29">
    <w:name w:val="Список-таблица 5 темная1"/>
    <w:basedOn w:val="12"/>
    <w:qFormat/>
    <w:uiPriority w:val="99"/>
    <w:rPr>
      <w:rFonts w:asciiTheme="minorHAnsi" w:hAnsiTheme="minorHAnsi" w:eastAsiaTheme="minorHAnsi" w:cstheme="minorBidi"/>
      <w:sz w:val="22"/>
      <w:szCs w:val="22"/>
      <w:lang w:eastAsia="en-US"/>
    </w:r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230">
    <w:name w:val="List Table 5 Dark - Accent 1"/>
    <w:basedOn w:val="12"/>
    <w:qFormat/>
    <w:uiPriority w:val="99"/>
    <w:rPr>
      <w:rFonts w:asciiTheme="minorHAnsi" w:hAnsiTheme="minorHAnsi" w:eastAsiaTheme="minorHAnsi" w:cstheme="minorBidi"/>
      <w:sz w:val="22"/>
      <w:szCs w:val="22"/>
      <w:lang w:eastAsia="en-US"/>
    </w:r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231">
    <w:name w:val="List Table 5 Dark - Accent 2"/>
    <w:basedOn w:val="12"/>
    <w:qFormat/>
    <w:uiPriority w:val="99"/>
    <w:rPr>
      <w:rFonts w:asciiTheme="minorHAnsi" w:hAnsiTheme="minorHAnsi" w:eastAsiaTheme="minorHAnsi" w:cstheme="minorBidi"/>
      <w:sz w:val="22"/>
      <w:szCs w:val="22"/>
      <w:lang w:eastAsia="en-US"/>
    </w:r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232">
    <w:name w:val="List Table 5 Dark - Accent 3"/>
    <w:basedOn w:val="12"/>
    <w:qFormat/>
    <w:uiPriority w:val="99"/>
    <w:rPr>
      <w:rFonts w:asciiTheme="minorHAnsi" w:hAnsiTheme="minorHAnsi" w:eastAsiaTheme="minorHAnsi" w:cstheme="minorBidi"/>
      <w:sz w:val="22"/>
      <w:szCs w:val="22"/>
      <w:lang w:eastAsia="en-US"/>
    </w:r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233">
    <w:name w:val="List Table 5 Dark - Accent 4"/>
    <w:basedOn w:val="12"/>
    <w:qFormat/>
    <w:uiPriority w:val="99"/>
    <w:rPr>
      <w:rFonts w:asciiTheme="minorHAnsi" w:hAnsiTheme="minorHAnsi" w:eastAsiaTheme="minorHAnsi" w:cstheme="minorBidi"/>
      <w:sz w:val="22"/>
      <w:szCs w:val="22"/>
      <w:lang w:eastAsia="en-US"/>
    </w:r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234">
    <w:name w:val="List Table 5 Dark - Accent 5"/>
    <w:basedOn w:val="12"/>
    <w:qFormat/>
    <w:uiPriority w:val="99"/>
    <w:rPr>
      <w:rFonts w:asciiTheme="minorHAnsi" w:hAnsiTheme="minorHAnsi" w:eastAsiaTheme="minorHAnsi" w:cstheme="minorBidi"/>
      <w:sz w:val="22"/>
      <w:szCs w:val="22"/>
      <w:lang w:eastAsia="en-US"/>
    </w:r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235">
    <w:name w:val="List Table 5 Dark - Accent 6"/>
    <w:basedOn w:val="12"/>
    <w:qFormat/>
    <w:uiPriority w:val="99"/>
    <w:rPr>
      <w:rFonts w:asciiTheme="minorHAnsi" w:hAnsiTheme="minorHAnsi" w:eastAsiaTheme="minorHAnsi" w:cstheme="minorBidi"/>
      <w:sz w:val="22"/>
      <w:szCs w:val="22"/>
      <w:lang w:eastAsia="en-US"/>
    </w:r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236">
    <w:name w:val="Список-таблица 6 цветная1"/>
    <w:basedOn w:val="12"/>
    <w:qFormat/>
    <w:uiPriority w:val="99"/>
    <w:rPr>
      <w:rFonts w:asciiTheme="minorHAnsi" w:hAnsiTheme="minorHAnsi" w:eastAsiaTheme="minorHAnsi" w:cstheme="minorBidi"/>
      <w:sz w:val="22"/>
      <w:szCs w:val="22"/>
      <w:lang w:eastAsia="en-US"/>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237">
    <w:name w:val="List Table 6 Colorful - Accent 1"/>
    <w:basedOn w:val="12"/>
    <w:qFormat/>
    <w:uiPriority w:val="99"/>
    <w:rPr>
      <w:rFonts w:asciiTheme="minorHAnsi" w:hAnsiTheme="minorHAnsi" w:eastAsiaTheme="minorHAnsi" w:cstheme="minorBidi"/>
      <w:sz w:val="22"/>
      <w:szCs w:val="22"/>
      <w:lang w:eastAsia="en-US"/>
    </w:rPr>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38">
    <w:name w:val="List Table 6 Colorful - Accent 2"/>
    <w:basedOn w:val="12"/>
    <w:qFormat/>
    <w:uiPriority w:val="99"/>
    <w:rPr>
      <w:rFonts w:asciiTheme="minorHAnsi" w:hAnsiTheme="minorHAnsi" w:eastAsiaTheme="minorHAnsi" w:cstheme="minorBidi"/>
      <w:sz w:val="22"/>
      <w:szCs w:val="22"/>
      <w:lang w:eastAsia="en-US"/>
    </w:rPr>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39">
    <w:name w:val="List Table 6 Colorful - Accent 3"/>
    <w:basedOn w:val="12"/>
    <w:qFormat/>
    <w:uiPriority w:val="99"/>
    <w:rPr>
      <w:rFonts w:asciiTheme="minorHAnsi" w:hAnsiTheme="minorHAnsi" w:eastAsiaTheme="minorHAnsi" w:cstheme="minorBidi"/>
      <w:sz w:val="22"/>
      <w:szCs w:val="22"/>
      <w:lang w:eastAsia="en-US"/>
    </w:rPr>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40">
    <w:name w:val="List Table 6 Colorful - Accent 4"/>
    <w:basedOn w:val="12"/>
    <w:qFormat/>
    <w:uiPriority w:val="99"/>
    <w:rPr>
      <w:rFonts w:asciiTheme="minorHAnsi" w:hAnsiTheme="minorHAnsi" w:eastAsiaTheme="minorHAnsi" w:cstheme="minorBidi"/>
      <w:sz w:val="22"/>
      <w:szCs w:val="22"/>
      <w:lang w:eastAsia="en-US"/>
    </w:rPr>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41">
    <w:name w:val="List Table 6 Colorful - Accent 5"/>
    <w:basedOn w:val="12"/>
    <w:qFormat/>
    <w:uiPriority w:val="99"/>
    <w:rPr>
      <w:rFonts w:asciiTheme="minorHAnsi" w:hAnsiTheme="minorHAnsi" w:eastAsiaTheme="minorHAnsi" w:cstheme="minorBidi"/>
      <w:sz w:val="22"/>
      <w:szCs w:val="22"/>
      <w:lang w:eastAsia="en-US"/>
    </w:rPr>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42">
    <w:name w:val="List Table 6 Colorful - Accent 6"/>
    <w:basedOn w:val="12"/>
    <w:qFormat/>
    <w:uiPriority w:val="99"/>
    <w:rPr>
      <w:rFonts w:asciiTheme="minorHAnsi" w:hAnsiTheme="minorHAnsi" w:eastAsiaTheme="minorHAnsi" w:cstheme="minorBidi"/>
      <w:sz w:val="22"/>
      <w:szCs w:val="22"/>
      <w:lang w:eastAsia="en-US"/>
    </w:rPr>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43">
    <w:name w:val="Список-таблица 7 цветная1"/>
    <w:basedOn w:val="12"/>
    <w:qFormat/>
    <w:uiPriority w:val="99"/>
    <w:rPr>
      <w:rFonts w:asciiTheme="minorHAnsi" w:hAnsiTheme="minorHAnsi" w:eastAsiaTheme="minorHAnsi" w:cstheme="minorBidi"/>
      <w:sz w:val="22"/>
      <w:szCs w:val="22"/>
      <w:lang w:eastAsia="en-US"/>
    </w:rPr>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44">
    <w:name w:val="List Table 7 Colorful - Accent 1"/>
    <w:basedOn w:val="12"/>
    <w:qFormat/>
    <w:uiPriority w:val="99"/>
    <w:rPr>
      <w:rFonts w:asciiTheme="minorHAnsi" w:hAnsiTheme="minorHAnsi" w:eastAsiaTheme="minorHAnsi" w:cstheme="minorBidi"/>
      <w:sz w:val="22"/>
      <w:szCs w:val="22"/>
      <w:lang w:eastAsia="en-US"/>
    </w:rPr>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45">
    <w:name w:val="List Table 7 Colorful - Accent 2"/>
    <w:basedOn w:val="12"/>
    <w:qFormat/>
    <w:uiPriority w:val="99"/>
    <w:rPr>
      <w:rFonts w:asciiTheme="minorHAnsi" w:hAnsiTheme="minorHAnsi" w:eastAsiaTheme="minorHAnsi" w:cstheme="minorBidi"/>
      <w:sz w:val="22"/>
      <w:szCs w:val="22"/>
      <w:lang w:eastAsia="en-US"/>
    </w:rPr>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46">
    <w:name w:val="List Table 7 Colorful - Accent 3"/>
    <w:basedOn w:val="12"/>
    <w:qFormat/>
    <w:uiPriority w:val="99"/>
    <w:rPr>
      <w:rFonts w:asciiTheme="minorHAnsi" w:hAnsiTheme="minorHAnsi" w:eastAsiaTheme="minorHAnsi" w:cstheme="minorBidi"/>
      <w:sz w:val="22"/>
      <w:szCs w:val="22"/>
      <w:lang w:eastAsia="en-US"/>
    </w:rPr>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47">
    <w:name w:val="List Table 7 Colorful - Accent 4"/>
    <w:basedOn w:val="12"/>
    <w:qFormat/>
    <w:uiPriority w:val="99"/>
    <w:rPr>
      <w:rFonts w:asciiTheme="minorHAnsi" w:hAnsiTheme="minorHAnsi" w:eastAsiaTheme="minorHAnsi" w:cstheme="minorBidi"/>
      <w:sz w:val="22"/>
      <w:szCs w:val="22"/>
      <w:lang w:eastAsia="en-US"/>
    </w:rPr>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48">
    <w:name w:val="List Table 7 Colorful - Accent 5"/>
    <w:basedOn w:val="12"/>
    <w:qFormat/>
    <w:uiPriority w:val="99"/>
    <w:rPr>
      <w:rFonts w:asciiTheme="minorHAnsi" w:hAnsiTheme="minorHAnsi" w:eastAsiaTheme="minorHAnsi" w:cstheme="minorBidi"/>
      <w:sz w:val="22"/>
      <w:szCs w:val="22"/>
      <w:lang w:eastAsia="en-US"/>
    </w:rPr>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49">
    <w:name w:val="List Table 7 Colorful - Accent 6"/>
    <w:basedOn w:val="12"/>
    <w:qFormat/>
    <w:uiPriority w:val="99"/>
    <w:rPr>
      <w:rFonts w:asciiTheme="minorHAnsi" w:hAnsiTheme="minorHAnsi" w:eastAsiaTheme="minorHAnsi" w:cstheme="minorBidi"/>
      <w:sz w:val="22"/>
      <w:szCs w:val="22"/>
      <w:lang w:eastAsia="en-US"/>
    </w:rPr>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50">
    <w:name w:val="Lined - Accent"/>
    <w:basedOn w:val="12"/>
    <w:qFormat/>
    <w:uiPriority w:val="99"/>
    <w:rPr>
      <w:rFonts w:asciiTheme="minorHAnsi" w:hAnsiTheme="minorHAnsi" w:eastAsiaTheme="minorHAnsi" w:cstheme="minorBidi"/>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51">
    <w:name w:val="Lined - Accent 1"/>
    <w:basedOn w:val="12"/>
    <w:qFormat/>
    <w:uiPriority w:val="99"/>
    <w:rPr>
      <w:rFonts w:asciiTheme="minorHAnsi" w:hAnsiTheme="minorHAnsi" w:eastAsiaTheme="minorHAnsi" w:cstheme="minorBidi"/>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52">
    <w:name w:val="Lined - Accent 2"/>
    <w:basedOn w:val="12"/>
    <w:qFormat/>
    <w:uiPriority w:val="99"/>
    <w:rPr>
      <w:rFonts w:asciiTheme="minorHAnsi" w:hAnsiTheme="minorHAnsi" w:eastAsiaTheme="minorHAnsi" w:cstheme="minorBidi"/>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53">
    <w:name w:val="Lined - Accent 3"/>
    <w:basedOn w:val="12"/>
    <w:qFormat/>
    <w:uiPriority w:val="99"/>
    <w:rPr>
      <w:rFonts w:asciiTheme="minorHAnsi" w:hAnsiTheme="minorHAnsi" w:eastAsiaTheme="minorHAnsi" w:cstheme="minorBidi"/>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54">
    <w:name w:val="Lined - Accent 4"/>
    <w:basedOn w:val="12"/>
    <w:qFormat/>
    <w:uiPriority w:val="99"/>
    <w:rPr>
      <w:rFonts w:asciiTheme="minorHAnsi" w:hAnsiTheme="minorHAnsi" w:eastAsiaTheme="minorHAnsi" w:cstheme="minorBidi"/>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55">
    <w:name w:val="Lined - Accent 5"/>
    <w:basedOn w:val="12"/>
    <w:qFormat/>
    <w:uiPriority w:val="99"/>
    <w:rPr>
      <w:rFonts w:asciiTheme="minorHAnsi" w:hAnsiTheme="minorHAnsi" w:eastAsiaTheme="minorHAnsi" w:cstheme="minorBidi"/>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56">
    <w:name w:val="Lined - Accent 6"/>
    <w:basedOn w:val="12"/>
    <w:qFormat/>
    <w:uiPriority w:val="99"/>
    <w:rPr>
      <w:rFonts w:asciiTheme="minorHAnsi" w:hAnsiTheme="minorHAnsi" w:eastAsiaTheme="minorHAnsi" w:cstheme="minorBidi"/>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57">
    <w:name w:val="Bordered &amp; Lined - Accent"/>
    <w:basedOn w:val="12"/>
    <w:qFormat/>
    <w:uiPriority w:val="99"/>
    <w:rPr>
      <w:rFonts w:asciiTheme="minorHAnsi" w:hAnsiTheme="minorHAnsi" w:eastAsiaTheme="minorHAnsi" w:cstheme="minorBidi"/>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58">
    <w:name w:val="Bordered &amp; Lined - Accent 1"/>
    <w:basedOn w:val="12"/>
    <w:qFormat/>
    <w:uiPriority w:val="99"/>
    <w:rPr>
      <w:rFonts w:asciiTheme="minorHAnsi" w:hAnsiTheme="minorHAnsi" w:eastAsiaTheme="minorHAnsi" w:cstheme="minorBidi"/>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59">
    <w:name w:val="Bordered &amp; Lined - Accent 2"/>
    <w:basedOn w:val="12"/>
    <w:qFormat/>
    <w:uiPriority w:val="99"/>
    <w:rPr>
      <w:rFonts w:asciiTheme="minorHAnsi" w:hAnsiTheme="minorHAnsi" w:eastAsiaTheme="minorHAnsi" w:cstheme="minorBidi"/>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60">
    <w:name w:val="Bordered &amp; Lined - Accent 3"/>
    <w:basedOn w:val="12"/>
    <w:qFormat/>
    <w:uiPriority w:val="99"/>
    <w:rPr>
      <w:rFonts w:asciiTheme="minorHAnsi" w:hAnsiTheme="minorHAnsi" w:eastAsiaTheme="minorHAnsi" w:cstheme="minorBidi"/>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61">
    <w:name w:val="Bordered &amp; Lined - Accent 4"/>
    <w:basedOn w:val="12"/>
    <w:qFormat/>
    <w:uiPriority w:val="99"/>
    <w:rPr>
      <w:rFonts w:asciiTheme="minorHAnsi" w:hAnsiTheme="minorHAnsi" w:eastAsiaTheme="minorHAnsi" w:cstheme="minorBidi"/>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62">
    <w:name w:val="Bordered &amp; Lined - Accent 5"/>
    <w:basedOn w:val="12"/>
    <w:qFormat/>
    <w:uiPriority w:val="99"/>
    <w:rPr>
      <w:rFonts w:asciiTheme="minorHAnsi" w:hAnsiTheme="minorHAnsi" w:eastAsiaTheme="minorHAnsi" w:cstheme="minorBidi"/>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63">
    <w:name w:val="Bordered &amp; Lined - Accent 6"/>
    <w:basedOn w:val="12"/>
    <w:qFormat/>
    <w:uiPriority w:val="99"/>
    <w:rPr>
      <w:rFonts w:asciiTheme="minorHAnsi" w:hAnsiTheme="minorHAnsi" w:eastAsiaTheme="minorHAnsi" w:cstheme="minorBidi"/>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64">
    <w:name w:val="Bordered"/>
    <w:basedOn w:val="12"/>
    <w:qFormat/>
    <w:uiPriority w:val="99"/>
    <w:rPr>
      <w:rFonts w:asciiTheme="minorHAnsi" w:hAnsiTheme="minorHAnsi" w:eastAsiaTheme="minorHAnsi" w:cstheme="minorBidi"/>
      <w:sz w:val="22"/>
      <w:szCs w:val="22"/>
      <w:lang w:eastAsia="en-US"/>
    </w:r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65">
    <w:name w:val="Bordered - Accent 1"/>
    <w:basedOn w:val="12"/>
    <w:qFormat/>
    <w:uiPriority w:val="99"/>
    <w:rPr>
      <w:rFonts w:asciiTheme="minorHAnsi" w:hAnsiTheme="minorHAnsi" w:eastAsiaTheme="minorHAnsi" w:cstheme="minorBidi"/>
      <w:sz w:val="22"/>
      <w:szCs w:val="22"/>
      <w:lang w:eastAsia="en-US"/>
    </w:r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66">
    <w:name w:val="Bordered - Accent 2"/>
    <w:basedOn w:val="12"/>
    <w:qFormat/>
    <w:uiPriority w:val="99"/>
    <w:rPr>
      <w:rFonts w:asciiTheme="minorHAnsi" w:hAnsiTheme="minorHAnsi" w:eastAsiaTheme="minorHAnsi" w:cstheme="minorBidi"/>
      <w:sz w:val="22"/>
      <w:szCs w:val="22"/>
      <w:lang w:eastAsia="en-US"/>
    </w:r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67">
    <w:name w:val="Bordered - Accent 3"/>
    <w:basedOn w:val="12"/>
    <w:qFormat/>
    <w:uiPriority w:val="99"/>
    <w:rPr>
      <w:rFonts w:asciiTheme="minorHAnsi" w:hAnsiTheme="minorHAnsi" w:eastAsiaTheme="minorHAnsi" w:cstheme="minorBidi"/>
      <w:sz w:val="22"/>
      <w:szCs w:val="22"/>
      <w:lang w:eastAsia="en-US"/>
    </w:r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68">
    <w:name w:val="Bordered - Accent 4"/>
    <w:basedOn w:val="12"/>
    <w:qFormat/>
    <w:uiPriority w:val="99"/>
    <w:rPr>
      <w:rFonts w:asciiTheme="minorHAnsi" w:hAnsiTheme="minorHAnsi" w:eastAsiaTheme="minorHAnsi" w:cstheme="minorBidi"/>
      <w:sz w:val="22"/>
      <w:szCs w:val="22"/>
      <w:lang w:eastAsia="en-US"/>
    </w:r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69">
    <w:name w:val="Bordered - Accent 5"/>
    <w:basedOn w:val="12"/>
    <w:qFormat/>
    <w:uiPriority w:val="99"/>
    <w:rPr>
      <w:rFonts w:asciiTheme="minorHAnsi" w:hAnsiTheme="minorHAnsi" w:eastAsiaTheme="minorHAnsi" w:cstheme="minorBidi"/>
      <w:sz w:val="22"/>
      <w:szCs w:val="22"/>
      <w:lang w:eastAsia="en-US"/>
    </w:r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70">
    <w:name w:val="Bordered - Accent 6"/>
    <w:basedOn w:val="12"/>
    <w:qFormat/>
    <w:uiPriority w:val="99"/>
    <w:rPr>
      <w:rFonts w:asciiTheme="minorHAnsi" w:hAnsiTheme="minorHAnsi" w:eastAsiaTheme="minorHAnsi" w:cstheme="minorBidi"/>
      <w:sz w:val="22"/>
      <w:szCs w:val="22"/>
      <w:lang w:eastAsia="en-US"/>
    </w:r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71">
    <w:name w:val="Footnote Text Char"/>
    <w:qFormat/>
    <w:uiPriority w:val="99"/>
    <w:rPr>
      <w:sz w:val="18"/>
    </w:rPr>
  </w:style>
  <w:style w:type="character" w:customStyle="1" w:styleId="272">
    <w:name w:val="Текст концевой сноски Знак"/>
    <w:basedOn w:val="11"/>
    <w:link w:val="22"/>
    <w:semiHidden/>
    <w:qFormat/>
    <w:uiPriority w:val="99"/>
    <w:rPr>
      <w:rFonts w:asciiTheme="minorHAnsi" w:hAnsiTheme="minorHAnsi" w:eastAsiaTheme="minorHAnsi" w:cstheme="minorBidi"/>
      <w:szCs w:val="22"/>
      <w:lang w:eastAsia="en-US"/>
    </w:rPr>
  </w:style>
  <w:style w:type="paragraph" w:customStyle="1" w:styleId="273">
    <w:name w:val="Заголовок оглавления1"/>
    <w:unhideWhenUsed/>
    <w:qFormat/>
    <w:uiPriority w:val="39"/>
    <w:pPr>
      <w:spacing w:after="160" w:line="259" w:lineRule="auto"/>
    </w:pPr>
    <w:rPr>
      <w:rFonts w:asciiTheme="minorHAnsi" w:hAnsiTheme="minorHAnsi" w:eastAsiaTheme="minorHAnsi" w:cstheme="minorBidi"/>
      <w:sz w:val="22"/>
      <w:szCs w:val="22"/>
      <w:lang w:val="ru-RU" w:eastAsia="en-US" w:bidi="ar-SA"/>
    </w:rPr>
  </w:style>
  <w:style w:type="paragraph" w:customStyle="1" w:styleId="274">
    <w:name w:val="[Ростех] Наименование Подраздела (Уровень 3)"/>
    <w:qFormat/>
    <w:uiPriority w:val="99"/>
    <w:pPr>
      <w:keepNext/>
      <w:keepLines/>
      <w:spacing w:before="240"/>
      <w:ind w:left="2269" w:hanging="1134"/>
      <w:outlineLvl w:val="2"/>
    </w:pPr>
    <w:rPr>
      <w:rFonts w:ascii="Proxima Nova ExCn Rg" w:hAnsi="Proxima Nova ExCn Rg" w:eastAsia="Times New Roman" w:cs="Times New Roman"/>
      <w:b/>
      <w:sz w:val="28"/>
      <w:szCs w:val="28"/>
      <w:lang w:val="ru-RU" w:eastAsia="ru-RU" w:bidi="ar-SA"/>
    </w:rPr>
  </w:style>
  <w:style w:type="paragraph" w:customStyle="1" w:styleId="275">
    <w:name w:val="[Ростех] Наименование Раздела (Уровень 2)"/>
    <w:qFormat/>
    <w:uiPriority w:val="99"/>
    <w:pPr>
      <w:keepNext/>
      <w:keepLines/>
      <w:spacing w:before="240"/>
      <w:ind w:left="1134" w:hanging="1134"/>
      <w:jc w:val="center"/>
      <w:outlineLvl w:val="1"/>
    </w:pPr>
    <w:rPr>
      <w:rFonts w:ascii="Proxima Nova ExCn Rg" w:hAnsi="Proxima Nova ExCn Rg" w:eastAsia="Times New Roman" w:cs="Times New Roman"/>
      <w:b/>
      <w:sz w:val="28"/>
      <w:szCs w:val="28"/>
      <w:lang w:val="ru-RU" w:eastAsia="ru-RU" w:bidi="ar-SA"/>
    </w:rPr>
  </w:style>
  <w:style w:type="paragraph" w:customStyle="1" w:styleId="276">
    <w:name w:val="[Ростех] Простой текст (Без уровня)"/>
    <w:link w:val="277"/>
    <w:qFormat/>
    <w:uiPriority w:val="99"/>
    <w:pPr>
      <w:spacing w:before="120"/>
      <w:ind w:left="1134" w:hanging="1134"/>
      <w:jc w:val="both"/>
    </w:pPr>
    <w:rPr>
      <w:rFonts w:ascii="Proxima Nova ExCn Rg" w:hAnsi="Proxima Nova ExCn Rg" w:eastAsia="Times New Roman" w:cs="Times New Roman"/>
      <w:sz w:val="28"/>
      <w:szCs w:val="28"/>
      <w:lang w:val="ru-RU" w:eastAsia="ru-RU" w:bidi="ar-SA"/>
    </w:rPr>
  </w:style>
  <w:style w:type="character" w:customStyle="1" w:styleId="277">
    <w:name w:val="[Ростех] Простой текст (Без уровня) Знак"/>
    <w:basedOn w:val="11"/>
    <w:link w:val="276"/>
    <w:qFormat/>
    <w:uiPriority w:val="99"/>
    <w:rPr>
      <w:rFonts w:ascii="Proxima Nova ExCn Rg" w:hAnsi="Proxima Nova ExCn Rg" w:eastAsia="Times New Roman"/>
      <w:sz w:val="28"/>
      <w:szCs w:val="28"/>
    </w:rPr>
  </w:style>
  <w:style w:type="character" w:customStyle="1" w:styleId="278">
    <w:name w:val="tipsy-tooltip"/>
    <w:basedOn w:val="11"/>
    <w:qFormat/>
    <w:uiPriority w:val="0"/>
  </w:style>
  <w:style w:type="table" w:customStyle="1" w:styleId="279">
    <w:name w:val="Сетка таблицы светлая1"/>
    <w:basedOn w:val="12"/>
    <w:qFormat/>
    <w:uiPriority w:val="4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style>
  <w:style w:type="table" w:customStyle="1" w:styleId="280">
    <w:name w:val="TableGrid"/>
    <w:qFormat/>
    <w:uiPriority w:val="0"/>
    <w:tblPr>
      <w:tblCellMar>
        <w:top w:w="0" w:type="dxa"/>
        <w:left w:w="0" w:type="dxa"/>
        <w:bottom w:w="0" w:type="dxa"/>
        <w:right w:w="0" w:type="dxa"/>
      </w:tblCellMar>
    </w:tblPr>
  </w:style>
  <w:style w:type="paragraph" w:customStyle="1" w:styleId="281">
    <w:name w:val="Основной текст с отступом 31"/>
    <w:basedOn w:val="1"/>
    <w:qFormat/>
    <w:uiPriority w:val="0"/>
    <w:pPr>
      <w:spacing w:after="0" w:line="240" w:lineRule="auto"/>
      <w:ind w:left="567"/>
    </w:pPr>
    <w:rPr>
      <w:rFonts w:ascii="Times New Roman" w:hAnsi="Times New Roman" w:eastAsia="Times New Roman"/>
      <w:sz w:val="24"/>
      <w:szCs w:val="20"/>
      <w:lang w:val="en-US" w:eastAsia="ar-SA"/>
    </w:rPr>
  </w:style>
  <w:style w:type="paragraph" w:customStyle="1" w:styleId="282">
    <w:name w:val="Прижатый влево"/>
    <w:basedOn w:val="1"/>
    <w:next w:val="1"/>
    <w:qFormat/>
    <w:uiPriority w:val="99"/>
    <w:pPr>
      <w:widowControl w:val="0"/>
      <w:autoSpaceDE w:val="0"/>
      <w:autoSpaceDN w:val="0"/>
      <w:adjustRightInd w:val="0"/>
      <w:spacing w:after="0" w:line="240" w:lineRule="auto"/>
    </w:pPr>
    <w:rPr>
      <w:rFonts w:ascii="Arial" w:hAnsi="Arial" w:eastAsia="Times New Roman" w:cs="Arial"/>
      <w:sz w:val="24"/>
      <w:szCs w:val="24"/>
      <w:lang w:eastAsia="ru-RU"/>
    </w:rPr>
  </w:style>
  <w:style w:type="paragraph" w:customStyle="1" w:styleId="283">
    <w:name w:val="Обычный3"/>
    <w:qFormat/>
    <w:uiPriority w:val="0"/>
    <w:rPr>
      <w:rFonts w:ascii="Arial" w:hAnsi="Arial" w:eastAsia="Arial" w:cs="Arial"/>
      <w:color w:val="000000"/>
      <w:sz w:val="18"/>
      <w:szCs w:val="22"/>
      <w:lang w:val="ru-RU" w:eastAsia="ru-RU" w:bidi="ar-SA"/>
    </w:rPr>
  </w:style>
  <w:style w:type="paragraph" w:customStyle="1" w:styleId="284">
    <w:name w:val="Text"/>
    <w:qFormat/>
    <w:uiPriority w:val="0"/>
    <w:pPr>
      <w:spacing w:after="240"/>
    </w:pPr>
    <w:rPr>
      <w:rFonts w:ascii="Times New Roman" w:hAnsi="Times New Roman" w:eastAsia="Calibri" w:cs="Times New Roman"/>
      <w:sz w:val="24"/>
      <w:lang w:val="en-US" w:eastAsia="en-US" w:bidi="ar-SA"/>
    </w:rPr>
  </w:style>
  <w:style w:type="paragraph" w:customStyle="1" w:styleId="285">
    <w:name w:val="Heading"/>
    <w:qFormat/>
    <w:uiPriority w:val="0"/>
    <w:pPr>
      <w:suppressAutoHyphens/>
      <w:overflowPunct w:val="0"/>
      <w:autoSpaceDE w:val="0"/>
      <w:textAlignment w:val="baseline"/>
    </w:pPr>
    <w:rPr>
      <w:rFonts w:ascii="Arial" w:hAnsi="Arial" w:eastAsia="Arial" w:cs="Times New Roman"/>
      <w:b/>
      <w:sz w:val="22"/>
      <w:lang w:val="ru-RU" w:eastAsia="ar-SA" w:bidi="ar-SA"/>
    </w:rPr>
  </w:style>
  <w:style w:type="character" w:customStyle="1" w:styleId="286">
    <w:name w:val="Текст примечания Знак"/>
    <w:basedOn w:val="11"/>
    <w:link w:val="24"/>
    <w:qFormat/>
    <w:uiPriority w:val="99"/>
    <w:rPr>
      <w:rFonts w:ascii="Calibri" w:hAnsi="Calibri" w:eastAsia="Calibri"/>
      <w:sz w:val="24"/>
      <w:szCs w:val="24"/>
      <w:lang w:eastAsia="en-US"/>
    </w:rPr>
  </w:style>
  <w:style w:type="character" w:customStyle="1" w:styleId="287">
    <w:name w:val="Font Style31"/>
    <w:qFormat/>
    <w:uiPriority w:val="99"/>
    <w:rPr>
      <w:rFonts w:ascii="Times New Roman" w:hAnsi="Times New Roman" w:cs="Times New Roman"/>
      <w:sz w:val="20"/>
      <w:szCs w:val="20"/>
    </w:rPr>
  </w:style>
  <w:style w:type="table" w:customStyle="1" w:styleId="288">
    <w:name w:val="Сетка таблицы2"/>
    <w:basedOn w:val="12"/>
    <w:qFormat/>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26554-593C-4FD7-9DE0-B9A36420B53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3085</Words>
  <Characters>17590</Characters>
  <Lines>146</Lines>
  <Paragraphs>41</Paragraphs>
  <TotalTime>2</TotalTime>
  <ScaleCrop>false</ScaleCrop>
  <LinksUpToDate>false</LinksUpToDate>
  <CharactersWithSpaces>20634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2025-11-18T01:09:00Z</dcterms:created>
  <dc:creator>ЭТП ТОРГИ-ОНЛАЙН</dc:creator>
  <cp:lastModifiedBy>Карпова Екатерина</cp:lastModifiedBy>
  <cp:lastPrinted>2020-12-10T06:35:00Z</cp:lastPrinted>
  <dcterms:modified xsi:type="dcterms:W3CDTF">2025-11-18T04:23:49Z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7B40511D147F4C67BD2D13AEC058218B_13</vt:lpwstr>
  </property>
</Properties>
</file>