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13E38" w14:textId="77777777" w:rsidR="00125BDC" w:rsidRPr="00087C9F" w:rsidRDefault="00125BDC" w:rsidP="00125BDC">
      <w:pPr>
        <w:jc w:val="center"/>
        <w:rPr>
          <w:b/>
        </w:rPr>
      </w:pPr>
      <w:r w:rsidRPr="00087C9F">
        <w:rPr>
          <w:b/>
        </w:rPr>
        <w:t xml:space="preserve">РАЗДЕЛ </w:t>
      </w:r>
      <w:r w:rsidRPr="00087C9F">
        <w:rPr>
          <w:b/>
          <w:lang w:val="en-US"/>
        </w:rPr>
        <w:t>IV</w:t>
      </w:r>
      <w:r w:rsidRPr="00087C9F">
        <w:rPr>
          <w:b/>
        </w:rPr>
        <w:t>. РАСЧЕТ НАЧАЛЬНОЙ (МАКСИМАЛЬНОЙ) ЦЕНЫ ДОГОВОРА</w:t>
      </w:r>
    </w:p>
    <w:p w14:paraId="6561A87E" w14:textId="77777777" w:rsidR="00125BDC" w:rsidRDefault="00125BDC" w:rsidP="00D2747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</w:p>
    <w:p w14:paraId="26C90736" w14:textId="05C15835" w:rsidR="00D27473" w:rsidRPr="006A55E9" w:rsidRDefault="00D27473" w:rsidP="00D2747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A55E9">
        <w:rPr>
          <w:rFonts w:eastAsia="Calibri"/>
          <w:b/>
          <w:sz w:val="28"/>
          <w:szCs w:val="28"/>
        </w:rPr>
        <w:t xml:space="preserve">ОБОСНОВАНИЕ НАЧАЛЬНОЙ (МАКСИМАЛЬНОЙ) ЦЕНЫ </w:t>
      </w:r>
      <w:r w:rsidR="00E569D2">
        <w:rPr>
          <w:rFonts w:eastAsia="Calibri"/>
          <w:b/>
          <w:sz w:val="28"/>
          <w:szCs w:val="28"/>
        </w:rPr>
        <w:t>ДОГОВОРА</w:t>
      </w:r>
    </w:p>
    <w:p w14:paraId="0926665B" w14:textId="77777777" w:rsidR="00D27473" w:rsidRDefault="00D27473" w:rsidP="00D27473">
      <w:pPr>
        <w:ind w:left="-426"/>
        <w:jc w:val="both"/>
        <w:rPr>
          <w:b/>
          <w:sz w:val="20"/>
          <w:szCs w:val="20"/>
        </w:rPr>
      </w:pPr>
    </w:p>
    <w:tbl>
      <w:tblPr>
        <w:tblW w:w="15026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9781"/>
      </w:tblGrid>
      <w:tr w:rsidR="00D27473" w:rsidRPr="00910DC4" w14:paraId="58A7A611" w14:textId="77777777" w:rsidTr="00B87813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16C54" w14:textId="77777777" w:rsidR="00D27473" w:rsidRPr="00910DC4" w:rsidRDefault="00D27473" w:rsidP="00EE5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0DC4">
              <w:rPr>
                <w:sz w:val="20"/>
                <w:szCs w:val="20"/>
              </w:rPr>
              <w:t xml:space="preserve">Основные характеристики объекта закупки                                                                          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159FFF" w14:textId="77777777" w:rsidR="00D27473" w:rsidRPr="00910DC4" w:rsidRDefault="00D27473" w:rsidP="00EE5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0DC4">
              <w:rPr>
                <w:sz w:val="20"/>
                <w:szCs w:val="20"/>
              </w:rPr>
              <w:t xml:space="preserve">В соответствии с техническим заданием                                                                      </w:t>
            </w:r>
          </w:p>
        </w:tc>
      </w:tr>
      <w:tr w:rsidR="00D27473" w:rsidRPr="00910DC4" w14:paraId="679EFA91" w14:textId="77777777" w:rsidTr="00B87813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9ACF5E" w14:textId="77777777" w:rsidR="00D27473" w:rsidRPr="00910DC4" w:rsidRDefault="00D27473" w:rsidP="00EE5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0DC4">
              <w:rPr>
                <w:sz w:val="20"/>
                <w:szCs w:val="20"/>
              </w:rPr>
              <w:t xml:space="preserve">Используемый метод определения НМЦК с обоснованием:  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20D8E" w14:textId="77777777" w:rsidR="00D27473" w:rsidRPr="00910DC4" w:rsidRDefault="0043740D" w:rsidP="00EE5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5411">
              <w:rPr>
                <w:sz w:val="20"/>
                <w:szCs w:val="20"/>
              </w:rPr>
              <w:t>Метод сопоставимых рыночных цен (анализа рынка)</w:t>
            </w:r>
            <w:r w:rsidRPr="00675411">
              <w:rPr>
                <w:sz w:val="20"/>
                <w:szCs w:val="20"/>
              </w:rPr>
              <w:br/>
              <w:t xml:space="preserve">В соответствии с Методическими рекомендациями от 02.10.2013 № 567  метод сопоставимых рыночных цен (анализа рынка) является приоритетным для определения и обоснования начальной (максимальной) цены договора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7473" w:rsidRPr="00910DC4" w14:paraId="21A60EB8" w14:textId="77777777" w:rsidTr="00B87813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FF81CA" w14:textId="77777777" w:rsidR="00D27473" w:rsidRPr="00910DC4" w:rsidRDefault="00D27473" w:rsidP="00EE5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0DC4">
              <w:rPr>
                <w:sz w:val="20"/>
                <w:szCs w:val="20"/>
              </w:rPr>
              <w:t xml:space="preserve">Расчет НМЦК    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22F88D" w14:textId="55EDADE9" w:rsidR="00D27473" w:rsidRPr="00910DC4" w:rsidRDefault="00E569D2" w:rsidP="00EE5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835 200</w:t>
            </w:r>
            <w:r w:rsidR="0043740D">
              <w:rPr>
                <w:sz w:val="20"/>
                <w:szCs w:val="20"/>
              </w:rPr>
              <w:t>,00</w:t>
            </w:r>
            <w:r w:rsidR="00D27473">
              <w:rPr>
                <w:sz w:val="20"/>
                <w:szCs w:val="20"/>
              </w:rPr>
              <w:t xml:space="preserve"> руб.</w:t>
            </w:r>
          </w:p>
        </w:tc>
      </w:tr>
    </w:tbl>
    <w:p w14:paraId="7A8F65FB" w14:textId="77777777" w:rsidR="00D27473" w:rsidRPr="00D4053A" w:rsidRDefault="00D27473" w:rsidP="00D2747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285"/>
        <w:gridCol w:w="1631"/>
        <w:gridCol w:w="1701"/>
        <w:gridCol w:w="1560"/>
        <w:gridCol w:w="1842"/>
        <w:gridCol w:w="1418"/>
        <w:gridCol w:w="1442"/>
        <w:gridCol w:w="2552"/>
      </w:tblGrid>
      <w:tr w:rsidR="00D27473" w14:paraId="7435EF39" w14:textId="77777777" w:rsidTr="00EE5AD2">
        <w:trPr>
          <w:trHeight w:val="230"/>
        </w:trPr>
        <w:tc>
          <w:tcPr>
            <w:tcW w:w="150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856C7" w14:textId="77777777" w:rsidR="00D27473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начальной (максимальной) цены контракта методом сопоставимых рыночных цен (анализа рынка)</w:t>
            </w:r>
          </w:p>
        </w:tc>
      </w:tr>
      <w:tr w:rsidR="00D27473" w14:paraId="208C08CC" w14:textId="77777777" w:rsidTr="00EE5AD2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27633A" w14:textId="77777777" w:rsidR="00D27473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169C4A" w14:textId="77777777" w:rsidR="00D27473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оказания услуг, мес.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766BCC" w14:textId="611F841C" w:rsidR="00D27473" w:rsidRPr="005107E1" w:rsidRDefault="00D27473" w:rsidP="00A25BBC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Поставщик №1 </w:t>
            </w: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№ </w:t>
            </w:r>
            <w:r w:rsidR="00E569D2">
              <w:rPr>
                <w:sz w:val="20"/>
                <w:szCs w:val="20"/>
              </w:rPr>
              <w:t>1213</w:t>
            </w:r>
            <w:r w:rsidR="00E500C8">
              <w:rPr>
                <w:sz w:val="20"/>
                <w:szCs w:val="20"/>
              </w:rPr>
              <w:t xml:space="preserve">          от </w:t>
            </w:r>
            <w:r w:rsidR="00E569D2">
              <w:rPr>
                <w:sz w:val="20"/>
                <w:szCs w:val="20"/>
              </w:rPr>
              <w:t>24</w:t>
            </w:r>
            <w:r w:rsidR="00A25BBC">
              <w:rPr>
                <w:sz w:val="20"/>
                <w:szCs w:val="20"/>
              </w:rPr>
              <w:t>.</w:t>
            </w:r>
            <w:r w:rsidR="00E569D2">
              <w:rPr>
                <w:sz w:val="20"/>
                <w:szCs w:val="20"/>
              </w:rPr>
              <w:t>10</w:t>
            </w:r>
            <w:r w:rsidR="00A25BBC">
              <w:rPr>
                <w:sz w:val="20"/>
                <w:szCs w:val="20"/>
              </w:rPr>
              <w:t>.202</w:t>
            </w:r>
            <w:r w:rsidR="00E569D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 Руб.</w:t>
            </w:r>
            <w:r w:rsidRPr="00A119CA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122B54" w14:textId="03AAE383" w:rsidR="00D27473" w:rsidRDefault="00D27473" w:rsidP="00A25BBC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Поставщик №2 </w:t>
            </w: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>. №</w:t>
            </w:r>
            <w:r w:rsidR="00E569D2">
              <w:rPr>
                <w:sz w:val="20"/>
                <w:szCs w:val="20"/>
              </w:rPr>
              <w:t>1257</w:t>
            </w:r>
            <w:r>
              <w:rPr>
                <w:sz w:val="20"/>
                <w:szCs w:val="20"/>
              </w:rPr>
              <w:t xml:space="preserve">              от </w:t>
            </w:r>
            <w:r w:rsidR="00E569D2">
              <w:rPr>
                <w:sz w:val="20"/>
                <w:szCs w:val="20"/>
              </w:rPr>
              <w:t>07</w:t>
            </w:r>
            <w:r w:rsidR="00A25BBC">
              <w:rPr>
                <w:sz w:val="20"/>
                <w:szCs w:val="20"/>
              </w:rPr>
              <w:t>.</w:t>
            </w:r>
            <w:r w:rsidR="00E569D2">
              <w:rPr>
                <w:sz w:val="20"/>
                <w:szCs w:val="20"/>
              </w:rPr>
              <w:t>11</w:t>
            </w:r>
            <w:r w:rsidR="00A25BBC">
              <w:rPr>
                <w:sz w:val="20"/>
                <w:szCs w:val="20"/>
              </w:rPr>
              <w:t>.202</w:t>
            </w:r>
            <w:r w:rsidR="00E569D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 Руб./</w:t>
            </w:r>
            <w:r w:rsidR="00A25BBC">
              <w:rPr>
                <w:sz w:val="20"/>
                <w:szCs w:val="20"/>
              </w:rPr>
              <w:t>месс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151487" w14:textId="6277622A" w:rsidR="00D27473" w:rsidRDefault="00D27473" w:rsidP="00582154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</w:t>
            </w:r>
            <w:r w:rsidR="00437AA0">
              <w:rPr>
                <w:sz w:val="20"/>
                <w:szCs w:val="20"/>
              </w:rPr>
              <w:t xml:space="preserve">ик №3 </w:t>
            </w:r>
            <w:proofErr w:type="spellStart"/>
            <w:r w:rsidR="00437AA0">
              <w:rPr>
                <w:sz w:val="20"/>
                <w:szCs w:val="20"/>
              </w:rPr>
              <w:t>Вх</w:t>
            </w:r>
            <w:proofErr w:type="spellEnd"/>
            <w:r w:rsidR="00437AA0">
              <w:rPr>
                <w:sz w:val="20"/>
                <w:szCs w:val="20"/>
              </w:rPr>
              <w:t xml:space="preserve">. № </w:t>
            </w:r>
            <w:r w:rsidR="00B87813">
              <w:rPr>
                <w:sz w:val="20"/>
                <w:szCs w:val="20"/>
              </w:rPr>
              <w:t>1</w:t>
            </w:r>
            <w:r w:rsidR="00E569D2">
              <w:rPr>
                <w:sz w:val="20"/>
                <w:szCs w:val="20"/>
              </w:rPr>
              <w:t>214</w:t>
            </w:r>
            <w:r w:rsidR="00437AA0">
              <w:rPr>
                <w:sz w:val="20"/>
                <w:szCs w:val="20"/>
              </w:rPr>
              <w:t xml:space="preserve">       от </w:t>
            </w:r>
            <w:r w:rsidR="00E569D2">
              <w:rPr>
                <w:sz w:val="20"/>
                <w:szCs w:val="20"/>
              </w:rPr>
              <w:t>24</w:t>
            </w:r>
            <w:r w:rsidR="00A25BBC">
              <w:rPr>
                <w:sz w:val="20"/>
                <w:szCs w:val="20"/>
              </w:rPr>
              <w:t>.</w:t>
            </w:r>
            <w:r w:rsidR="00E569D2">
              <w:rPr>
                <w:sz w:val="20"/>
                <w:szCs w:val="20"/>
              </w:rPr>
              <w:t>10</w:t>
            </w:r>
            <w:r w:rsidR="00A25BBC">
              <w:rPr>
                <w:sz w:val="20"/>
                <w:szCs w:val="20"/>
              </w:rPr>
              <w:t>.202</w:t>
            </w:r>
            <w:r w:rsidR="00E569D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   Руб./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C13ECE" w14:textId="77777777" w:rsidR="00D27473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арифметическая величина цены единицы продукции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9354C8" w14:textId="77777777" w:rsidR="00D27473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283E5E" w14:textId="77777777" w:rsidR="00D27473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вариации(%)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ED8174" w14:textId="4125441A" w:rsidR="00D27473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</w:t>
            </w:r>
            <w:r w:rsidR="00E569D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 (руб.) </w:t>
            </w:r>
            <w:r w:rsidR="00E569D2">
              <w:rPr>
                <w:sz w:val="20"/>
                <w:szCs w:val="20"/>
              </w:rPr>
              <w:t>, установлена Заказчиком по минимальному ценовому предложению</w:t>
            </w:r>
            <w:r w:rsidR="00E569D2">
              <w:rPr>
                <w:noProof/>
                <w:sz w:val="20"/>
                <w:szCs w:val="20"/>
              </w:rPr>
              <w:t>, руб.</w:t>
            </w:r>
          </w:p>
        </w:tc>
      </w:tr>
      <w:tr w:rsidR="00D27473" w14:paraId="11003DA4" w14:textId="77777777" w:rsidTr="00EE5AD2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A42CA" w14:textId="77777777" w:rsidR="00D27473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котельной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212090" w14:textId="77777777" w:rsidR="00D27473" w:rsidRDefault="00143C55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EB24B4" w14:textId="0BD0E1F7" w:rsidR="00D27473" w:rsidRDefault="00E569D2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EBF8EA" w14:textId="03AB47CC" w:rsidR="00A25BBC" w:rsidRDefault="00E569D2" w:rsidP="00A25BBC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B8F5AA" w14:textId="34492D55" w:rsidR="00E912AB" w:rsidRDefault="00E569D2" w:rsidP="00E912A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85 625</w:t>
            </w:r>
            <w:r w:rsidR="00A25BBC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B52744" w14:textId="0053C740" w:rsidR="00D27473" w:rsidRPr="00E500C8" w:rsidRDefault="00E569D2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 w:rsidRPr="00E569D2">
              <w:rPr>
                <w:sz w:val="20"/>
                <w:szCs w:val="20"/>
              </w:rPr>
              <w:t xml:space="preserve">75075.00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B03180" w14:textId="4D40B4F8" w:rsidR="00D27473" w:rsidRPr="00A00294" w:rsidRDefault="00E569D2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 w:rsidRPr="00E569D2">
              <w:rPr>
                <w:sz w:val="20"/>
                <w:szCs w:val="20"/>
              </w:rPr>
              <w:t xml:space="preserve">9138.76 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67B99E" w14:textId="4EE4EE02" w:rsidR="00D27473" w:rsidRPr="00E500C8" w:rsidRDefault="00E569D2" w:rsidP="00E912A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48AC21" w14:textId="1EF9FA9A" w:rsidR="00D27473" w:rsidRPr="00E500C8" w:rsidRDefault="00E569D2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835 200</w:t>
            </w:r>
          </w:p>
        </w:tc>
      </w:tr>
      <w:tr w:rsidR="00D27473" w:rsidRPr="00910DC4" w14:paraId="467DA72A" w14:textId="77777777" w:rsidTr="00EE5AD2">
        <w:tc>
          <w:tcPr>
            <w:tcW w:w="124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497346" w14:textId="77777777" w:rsidR="00D27473" w:rsidRPr="00910DC4" w:rsidRDefault="00D27473" w:rsidP="00EE5AD2">
            <w:pPr>
              <w:widowControl w:val="0"/>
              <w:autoSpaceDE w:val="0"/>
              <w:autoSpaceDN w:val="0"/>
              <w:adjustRightInd w:val="0"/>
              <w:spacing w:before="100"/>
              <w:rPr>
                <w:b/>
                <w:sz w:val="20"/>
                <w:szCs w:val="20"/>
              </w:rPr>
            </w:pPr>
            <w:r w:rsidRPr="00910DC4">
              <w:rPr>
                <w:b/>
                <w:bCs/>
                <w:sz w:val="20"/>
                <w:szCs w:val="20"/>
              </w:rPr>
              <w:t>Начальная (максимальная) цена контракта (руб.)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83533" w14:textId="516F7F98" w:rsidR="00D27473" w:rsidRPr="00910DC4" w:rsidRDefault="00E569D2" w:rsidP="00EE5AD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835 200</w:t>
            </w:r>
          </w:p>
        </w:tc>
      </w:tr>
    </w:tbl>
    <w:p w14:paraId="5D82D497" w14:textId="77777777" w:rsidR="00A41F5B" w:rsidRDefault="00A41F5B"/>
    <w:p w14:paraId="7F2298FE" w14:textId="77777777" w:rsidR="00A4196F" w:rsidRPr="00764C6D" w:rsidRDefault="00A4196F" w:rsidP="00A4196F">
      <w:pPr>
        <w:ind w:firstLine="142"/>
        <w:rPr>
          <w:sz w:val="20"/>
          <w:szCs w:val="20"/>
        </w:rPr>
      </w:pPr>
      <w:r w:rsidRPr="00764C6D">
        <w:rPr>
          <w:sz w:val="20"/>
          <w:szCs w:val="20"/>
        </w:rPr>
        <w:t xml:space="preserve">Контрактный управляющий </w:t>
      </w:r>
    </w:p>
    <w:p w14:paraId="6D5436F1" w14:textId="77777777" w:rsidR="00A4196F" w:rsidRPr="00764C6D" w:rsidRDefault="00A4196F" w:rsidP="00A4196F">
      <w:pPr>
        <w:ind w:firstLine="142"/>
        <w:rPr>
          <w:sz w:val="20"/>
          <w:szCs w:val="20"/>
        </w:rPr>
      </w:pPr>
      <w:r w:rsidRPr="00764C6D">
        <w:rPr>
          <w:sz w:val="20"/>
          <w:szCs w:val="20"/>
        </w:rPr>
        <w:t>ГБ</w:t>
      </w:r>
      <w:r w:rsidR="00092BF7">
        <w:rPr>
          <w:sz w:val="20"/>
          <w:szCs w:val="20"/>
        </w:rPr>
        <w:t xml:space="preserve">У </w:t>
      </w:r>
      <w:r w:rsidRPr="00764C6D">
        <w:rPr>
          <w:sz w:val="20"/>
          <w:szCs w:val="20"/>
        </w:rPr>
        <w:t xml:space="preserve">Краснокамский ПНИ "Раздолье" </w:t>
      </w:r>
    </w:p>
    <w:p w14:paraId="52CCA054" w14:textId="77777777" w:rsidR="00A4196F" w:rsidRPr="00764C6D" w:rsidRDefault="00A4196F" w:rsidP="00A4196F">
      <w:pPr>
        <w:ind w:firstLine="142"/>
        <w:rPr>
          <w:sz w:val="20"/>
          <w:szCs w:val="20"/>
        </w:rPr>
      </w:pPr>
      <w:r w:rsidRPr="00764C6D">
        <w:rPr>
          <w:sz w:val="20"/>
          <w:szCs w:val="20"/>
        </w:rPr>
        <w:t xml:space="preserve">________________ Н.В. </w:t>
      </w:r>
      <w:proofErr w:type="spellStart"/>
      <w:r w:rsidRPr="00764C6D">
        <w:rPr>
          <w:sz w:val="20"/>
          <w:szCs w:val="20"/>
        </w:rPr>
        <w:t>Миназова</w:t>
      </w:r>
      <w:proofErr w:type="spellEnd"/>
    </w:p>
    <w:p w14:paraId="0F2F9C32" w14:textId="77777777" w:rsidR="00A4196F" w:rsidRPr="00764C6D" w:rsidRDefault="00A4196F" w:rsidP="00A4196F">
      <w:pPr>
        <w:ind w:firstLine="142"/>
        <w:rPr>
          <w:sz w:val="20"/>
          <w:szCs w:val="20"/>
        </w:rPr>
      </w:pPr>
      <w:r w:rsidRPr="00764C6D">
        <w:rPr>
          <w:sz w:val="20"/>
          <w:szCs w:val="20"/>
        </w:rPr>
        <w:t>"____"______________ 20___ г.</w:t>
      </w:r>
    </w:p>
    <w:p w14:paraId="3087F04C" w14:textId="77777777" w:rsidR="00A4196F" w:rsidRPr="00764C6D" w:rsidRDefault="00A4196F" w:rsidP="00A4196F">
      <w:pPr>
        <w:ind w:firstLine="142"/>
        <w:rPr>
          <w:sz w:val="20"/>
          <w:szCs w:val="20"/>
        </w:rPr>
      </w:pPr>
      <w:r w:rsidRPr="00764C6D">
        <w:rPr>
          <w:sz w:val="20"/>
          <w:szCs w:val="20"/>
        </w:rPr>
        <w:t>тел.: (34783) 6-91-40, (34759) 7-47-01</w:t>
      </w:r>
    </w:p>
    <w:sectPr w:rsidR="00A4196F" w:rsidRPr="00764C6D" w:rsidSect="00D274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7E"/>
    <w:rsid w:val="00092BF7"/>
    <w:rsid w:val="00125BDC"/>
    <w:rsid w:val="00143C55"/>
    <w:rsid w:val="003510E4"/>
    <w:rsid w:val="00397170"/>
    <w:rsid w:val="0043740D"/>
    <w:rsid w:val="00437AA0"/>
    <w:rsid w:val="00467C42"/>
    <w:rsid w:val="004C01A4"/>
    <w:rsid w:val="005719DE"/>
    <w:rsid w:val="00582154"/>
    <w:rsid w:val="0094159A"/>
    <w:rsid w:val="00962511"/>
    <w:rsid w:val="00A00294"/>
    <w:rsid w:val="00A25BBC"/>
    <w:rsid w:val="00A33AA9"/>
    <w:rsid w:val="00A4196F"/>
    <w:rsid w:val="00A41F5B"/>
    <w:rsid w:val="00A61A09"/>
    <w:rsid w:val="00B87813"/>
    <w:rsid w:val="00D27473"/>
    <w:rsid w:val="00DF21D0"/>
    <w:rsid w:val="00E500C8"/>
    <w:rsid w:val="00E569D2"/>
    <w:rsid w:val="00E912AB"/>
    <w:rsid w:val="00EE057E"/>
    <w:rsid w:val="00F23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B878"/>
  <w15:docId w15:val="{47968B4F-B720-43B1-BFDB-E8E57CB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ll-right">
    <w:name w:val="pull-right"/>
    <w:basedOn w:val="a0"/>
    <w:rsid w:val="00437AA0"/>
  </w:style>
  <w:style w:type="paragraph" w:styleId="a3">
    <w:name w:val="Balloon Text"/>
    <w:basedOn w:val="a"/>
    <w:link w:val="a4"/>
    <w:uiPriority w:val="99"/>
    <w:semiHidden/>
    <w:unhideWhenUsed/>
    <w:rsid w:val="00A25B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Torgionline</cp:lastModifiedBy>
  <cp:revision>5</cp:revision>
  <cp:lastPrinted>2025-11-10T09:18:00Z</cp:lastPrinted>
  <dcterms:created xsi:type="dcterms:W3CDTF">2024-12-02T07:09:00Z</dcterms:created>
  <dcterms:modified xsi:type="dcterms:W3CDTF">2025-11-15T11:42:00Z</dcterms:modified>
</cp:coreProperties>
</file>