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392" w:type="dxa"/>
        <w:tblLayout w:type="fixed"/>
        <w:tblLook w:val="01E0" w:firstRow="1" w:lastRow="1" w:firstColumn="1" w:lastColumn="1" w:noHBand="0" w:noVBand="0"/>
      </w:tblPr>
      <w:tblGrid>
        <w:gridCol w:w="3544"/>
        <w:gridCol w:w="6095"/>
      </w:tblGrid>
      <w:tr w:rsidR="005A0D3C" w:rsidRPr="00634B3E" w14:paraId="1671EE31" w14:textId="77777777" w:rsidTr="00360E03">
        <w:tc>
          <w:tcPr>
            <w:tcW w:w="3544" w:type="dxa"/>
          </w:tcPr>
          <w:p w14:paraId="1A0E5A17" w14:textId="77777777" w:rsidR="005A0D3C" w:rsidRPr="00EE1BA8" w:rsidRDefault="005A0D3C" w:rsidP="008423AB">
            <w:pPr>
              <w:rPr>
                <w:sz w:val="24"/>
                <w:szCs w:val="24"/>
                <w:lang w:eastAsia="en-US"/>
              </w:rPr>
            </w:pPr>
            <w:bookmarkStart w:id="0" w:name="_Toc1803397"/>
            <w:bookmarkStart w:id="1" w:name="_Hlt447028322"/>
            <w:bookmarkStart w:id="2" w:name="_Toc1803396"/>
          </w:p>
        </w:tc>
        <w:tc>
          <w:tcPr>
            <w:tcW w:w="6095" w:type="dxa"/>
          </w:tcPr>
          <w:p w14:paraId="33A2F25B" w14:textId="77777777" w:rsidR="00F17BB9" w:rsidRPr="00634B3E" w:rsidRDefault="00F17BB9" w:rsidP="00F17BB9">
            <w:pPr>
              <w:spacing w:line="276" w:lineRule="auto"/>
              <w:jc w:val="right"/>
              <w:rPr>
                <w:sz w:val="22"/>
                <w:szCs w:val="22"/>
              </w:rPr>
            </w:pPr>
            <w:r w:rsidRPr="00634B3E">
              <w:rPr>
                <w:sz w:val="22"/>
                <w:szCs w:val="22"/>
              </w:rPr>
              <w:t xml:space="preserve">УТВЕРЖДАЮ </w:t>
            </w:r>
          </w:p>
          <w:p w14:paraId="0D386A46" w14:textId="77777777" w:rsidR="008B6FA2" w:rsidRPr="00634B3E" w:rsidRDefault="00F17BB9" w:rsidP="00F17BB9">
            <w:pPr>
              <w:pStyle w:val="ConsPlusNonformat"/>
              <w:jc w:val="right"/>
              <w:rPr>
                <w:rFonts w:ascii="Times New Roman" w:hAnsi="Times New Roman" w:cs="Times New Roman"/>
                <w:sz w:val="22"/>
                <w:szCs w:val="22"/>
              </w:rPr>
            </w:pPr>
            <w:r w:rsidRPr="00634B3E">
              <w:rPr>
                <w:rFonts w:ascii="Times New Roman" w:hAnsi="Times New Roman" w:cs="Times New Roman"/>
                <w:sz w:val="22"/>
                <w:szCs w:val="22"/>
              </w:rPr>
              <w:t>Директор</w:t>
            </w:r>
          </w:p>
          <w:p w14:paraId="4851B168" w14:textId="77777777" w:rsidR="00F17BB9" w:rsidRPr="00634B3E" w:rsidRDefault="00F17BB9" w:rsidP="00F17BB9">
            <w:pPr>
              <w:pStyle w:val="ConsPlusNonformat"/>
              <w:jc w:val="right"/>
              <w:rPr>
                <w:rFonts w:ascii="Times New Roman" w:hAnsi="Times New Roman" w:cs="Times New Roman"/>
                <w:sz w:val="22"/>
                <w:szCs w:val="22"/>
              </w:rPr>
            </w:pPr>
            <w:r w:rsidRPr="00634B3E">
              <w:rPr>
                <w:rFonts w:ascii="Times New Roman" w:hAnsi="Times New Roman" w:cs="Times New Roman"/>
                <w:sz w:val="22"/>
                <w:szCs w:val="22"/>
              </w:rPr>
              <w:t xml:space="preserve"> </w:t>
            </w:r>
            <w:r w:rsidR="008B6FA2" w:rsidRPr="00634B3E">
              <w:rPr>
                <w:rFonts w:ascii="Times New Roman" w:hAnsi="Times New Roman" w:cs="Times New Roman"/>
                <w:color w:val="000000"/>
                <w:spacing w:val="5"/>
                <w:sz w:val="22"/>
                <w:szCs w:val="22"/>
              </w:rPr>
              <w:t>Государственно</w:t>
            </w:r>
            <w:r w:rsidR="0013772C" w:rsidRPr="00634B3E">
              <w:rPr>
                <w:rFonts w:ascii="Times New Roman" w:hAnsi="Times New Roman" w:cs="Times New Roman"/>
                <w:color w:val="000000"/>
                <w:spacing w:val="5"/>
                <w:sz w:val="22"/>
                <w:szCs w:val="22"/>
              </w:rPr>
              <w:t>го</w:t>
            </w:r>
            <w:r w:rsidR="008B6FA2" w:rsidRPr="00634B3E">
              <w:rPr>
                <w:rFonts w:ascii="Times New Roman" w:hAnsi="Times New Roman" w:cs="Times New Roman"/>
                <w:color w:val="000000"/>
                <w:spacing w:val="5"/>
                <w:sz w:val="22"/>
                <w:szCs w:val="22"/>
              </w:rPr>
              <w:t xml:space="preserve"> бюджетно</w:t>
            </w:r>
            <w:r w:rsidR="0013772C" w:rsidRPr="00634B3E">
              <w:rPr>
                <w:rFonts w:ascii="Times New Roman" w:hAnsi="Times New Roman" w:cs="Times New Roman"/>
                <w:color w:val="000000"/>
                <w:spacing w:val="5"/>
                <w:sz w:val="22"/>
                <w:szCs w:val="22"/>
              </w:rPr>
              <w:t>го</w:t>
            </w:r>
            <w:r w:rsidR="008B6FA2" w:rsidRPr="00634B3E">
              <w:rPr>
                <w:rFonts w:ascii="Times New Roman" w:hAnsi="Times New Roman" w:cs="Times New Roman"/>
                <w:color w:val="000000"/>
                <w:spacing w:val="5"/>
                <w:sz w:val="22"/>
                <w:szCs w:val="22"/>
              </w:rPr>
              <w:t xml:space="preserve"> стационарно</w:t>
            </w:r>
            <w:r w:rsidR="0013772C" w:rsidRPr="00634B3E">
              <w:rPr>
                <w:rFonts w:ascii="Times New Roman" w:hAnsi="Times New Roman" w:cs="Times New Roman"/>
                <w:color w:val="000000"/>
                <w:spacing w:val="5"/>
                <w:sz w:val="22"/>
                <w:szCs w:val="22"/>
              </w:rPr>
              <w:t>го</w:t>
            </w:r>
            <w:r w:rsidR="008B6FA2" w:rsidRPr="00634B3E">
              <w:rPr>
                <w:rFonts w:ascii="Times New Roman" w:hAnsi="Times New Roman" w:cs="Times New Roman"/>
                <w:color w:val="000000"/>
                <w:spacing w:val="5"/>
                <w:sz w:val="22"/>
                <w:szCs w:val="22"/>
              </w:rPr>
              <w:t xml:space="preserve"> учреждени</w:t>
            </w:r>
            <w:r w:rsidR="0013772C" w:rsidRPr="00634B3E">
              <w:rPr>
                <w:rFonts w:ascii="Times New Roman" w:hAnsi="Times New Roman" w:cs="Times New Roman"/>
                <w:color w:val="000000"/>
                <w:spacing w:val="5"/>
                <w:sz w:val="22"/>
                <w:szCs w:val="22"/>
              </w:rPr>
              <w:t>я</w:t>
            </w:r>
            <w:r w:rsidR="008B6FA2" w:rsidRPr="00634B3E">
              <w:rPr>
                <w:rFonts w:ascii="Times New Roman" w:hAnsi="Times New Roman" w:cs="Times New Roman"/>
                <w:color w:val="000000"/>
                <w:spacing w:val="5"/>
                <w:sz w:val="22"/>
                <w:szCs w:val="22"/>
              </w:rPr>
              <w:t xml:space="preserve"> </w:t>
            </w:r>
            <w:r w:rsidR="008B6FA2" w:rsidRPr="00634B3E">
              <w:rPr>
                <w:rFonts w:ascii="Times New Roman" w:hAnsi="Times New Roman" w:cs="Times New Roman"/>
                <w:color w:val="000000"/>
                <w:spacing w:val="-1"/>
                <w:sz w:val="22"/>
                <w:szCs w:val="22"/>
              </w:rPr>
              <w:t>социального обслуживания системы социальной защиты населения Краснокамский психоневрологический интернат «Раздолье».</w:t>
            </w:r>
          </w:p>
          <w:p w14:paraId="010FC28B" w14:textId="77777777" w:rsidR="00F17BB9" w:rsidRPr="00634B3E" w:rsidRDefault="00F17BB9" w:rsidP="00F17BB9">
            <w:pPr>
              <w:pStyle w:val="ConsPlusNonformat"/>
              <w:jc w:val="right"/>
              <w:rPr>
                <w:rFonts w:ascii="Times New Roman" w:hAnsi="Times New Roman" w:cs="Times New Roman"/>
                <w:sz w:val="22"/>
                <w:szCs w:val="22"/>
              </w:rPr>
            </w:pPr>
            <w:r w:rsidRPr="00634B3E">
              <w:rPr>
                <w:rFonts w:ascii="Times New Roman" w:hAnsi="Times New Roman" w:cs="Times New Roman"/>
                <w:sz w:val="22"/>
                <w:szCs w:val="22"/>
              </w:rPr>
              <w:t>_____________</w:t>
            </w:r>
            <w:r w:rsidR="0013772C" w:rsidRPr="00634B3E">
              <w:rPr>
                <w:rFonts w:ascii="Times New Roman" w:hAnsi="Times New Roman" w:cs="Times New Roman"/>
                <w:sz w:val="22"/>
                <w:szCs w:val="22"/>
              </w:rPr>
              <w:t xml:space="preserve">И.Ф. </w:t>
            </w:r>
            <w:proofErr w:type="spellStart"/>
            <w:r w:rsidR="0013772C" w:rsidRPr="00634B3E">
              <w:rPr>
                <w:rFonts w:ascii="Times New Roman" w:hAnsi="Times New Roman" w:cs="Times New Roman"/>
                <w:sz w:val="22"/>
                <w:szCs w:val="22"/>
              </w:rPr>
              <w:t>Тимирова</w:t>
            </w:r>
            <w:proofErr w:type="spellEnd"/>
            <w:r w:rsidR="0013772C" w:rsidRPr="00634B3E">
              <w:rPr>
                <w:rFonts w:ascii="Times New Roman" w:hAnsi="Times New Roman" w:cs="Times New Roman"/>
                <w:sz w:val="22"/>
                <w:szCs w:val="22"/>
              </w:rPr>
              <w:t xml:space="preserve"> </w:t>
            </w:r>
            <w:r w:rsidR="008B6FA2" w:rsidRPr="00634B3E">
              <w:rPr>
                <w:rFonts w:ascii="Times New Roman" w:hAnsi="Times New Roman" w:cs="Times New Roman"/>
                <w:color w:val="000000"/>
                <w:spacing w:val="1"/>
                <w:sz w:val="22"/>
                <w:szCs w:val="22"/>
              </w:rPr>
              <w:t xml:space="preserve"> </w:t>
            </w:r>
          </w:p>
          <w:p w14:paraId="54A70737" w14:textId="43355453" w:rsidR="00F17BB9" w:rsidRPr="00634B3E" w:rsidRDefault="00BF470E" w:rsidP="00F17BB9">
            <w:pPr>
              <w:spacing w:line="276" w:lineRule="auto"/>
              <w:jc w:val="right"/>
              <w:rPr>
                <w:sz w:val="22"/>
                <w:szCs w:val="22"/>
              </w:rPr>
            </w:pPr>
            <w:r w:rsidRPr="00634B3E">
              <w:rPr>
                <w:sz w:val="22"/>
                <w:szCs w:val="22"/>
              </w:rPr>
              <w:t>«</w:t>
            </w:r>
            <w:r w:rsidR="007D624C">
              <w:rPr>
                <w:sz w:val="22"/>
                <w:szCs w:val="22"/>
              </w:rPr>
              <w:t>17</w:t>
            </w:r>
            <w:r w:rsidR="00F17BB9" w:rsidRPr="00634B3E">
              <w:rPr>
                <w:sz w:val="22"/>
                <w:szCs w:val="22"/>
              </w:rPr>
              <w:t xml:space="preserve">» </w:t>
            </w:r>
            <w:r w:rsidR="007D624C">
              <w:rPr>
                <w:sz w:val="22"/>
                <w:szCs w:val="22"/>
              </w:rPr>
              <w:t>ноября</w:t>
            </w:r>
            <w:r w:rsidR="00F17BB9" w:rsidRPr="00634B3E">
              <w:rPr>
                <w:sz w:val="22"/>
                <w:szCs w:val="22"/>
              </w:rPr>
              <w:t xml:space="preserve"> 20</w:t>
            </w:r>
            <w:r w:rsidR="0013772C" w:rsidRPr="00634B3E">
              <w:rPr>
                <w:sz w:val="22"/>
                <w:szCs w:val="22"/>
              </w:rPr>
              <w:t>2</w:t>
            </w:r>
            <w:r w:rsidR="002C6177" w:rsidRPr="00634B3E">
              <w:rPr>
                <w:sz w:val="22"/>
                <w:szCs w:val="22"/>
              </w:rPr>
              <w:t>5</w:t>
            </w:r>
            <w:r w:rsidR="00F17BB9" w:rsidRPr="00634B3E">
              <w:rPr>
                <w:sz w:val="22"/>
                <w:szCs w:val="22"/>
              </w:rPr>
              <w:t xml:space="preserve"> г.              </w:t>
            </w:r>
          </w:p>
          <w:p w14:paraId="26CCB614" w14:textId="77777777" w:rsidR="005A0D3C" w:rsidRPr="00634B3E" w:rsidRDefault="005A0D3C" w:rsidP="00C90EB7">
            <w:pPr>
              <w:autoSpaceDE w:val="0"/>
              <w:autoSpaceDN w:val="0"/>
              <w:adjustRightInd w:val="0"/>
              <w:jc w:val="right"/>
              <w:rPr>
                <w:b/>
                <w:color w:val="000000"/>
                <w:sz w:val="24"/>
                <w:szCs w:val="24"/>
                <w:lang w:eastAsia="en-US"/>
              </w:rPr>
            </w:pPr>
          </w:p>
        </w:tc>
      </w:tr>
    </w:tbl>
    <w:p w14:paraId="2BCB87DF" w14:textId="77777777" w:rsidR="005A0D3C" w:rsidRPr="00634B3E" w:rsidRDefault="005A0D3C" w:rsidP="008423AB">
      <w:pPr>
        <w:jc w:val="center"/>
        <w:rPr>
          <w:b/>
          <w:sz w:val="24"/>
          <w:szCs w:val="24"/>
        </w:rPr>
      </w:pPr>
    </w:p>
    <w:p w14:paraId="3A284716" w14:textId="77777777" w:rsidR="005A0D3C" w:rsidRPr="00634B3E" w:rsidRDefault="005A0D3C" w:rsidP="008423AB">
      <w:pPr>
        <w:jc w:val="center"/>
        <w:rPr>
          <w:b/>
          <w:sz w:val="24"/>
          <w:szCs w:val="24"/>
        </w:rPr>
      </w:pPr>
    </w:p>
    <w:p w14:paraId="363BDF00" w14:textId="77777777" w:rsidR="00C62316" w:rsidRPr="00634B3E" w:rsidRDefault="00C62316" w:rsidP="008423AB">
      <w:pPr>
        <w:jc w:val="center"/>
        <w:rPr>
          <w:b/>
          <w:sz w:val="24"/>
          <w:szCs w:val="24"/>
        </w:rPr>
      </w:pPr>
    </w:p>
    <w:p w14:paraId="31E6CBD5" w14:textId="77777777" w:rsidR="00C62316" w:rsidRPr="00634B3E" w:rsidRDefault="00C62316" w:rsidP="008423AB">
      <w:pPr>
        <w:ind w:left="0" w:right="0" w:firstLine="0"/>
        <w:jc w:val="center"/>
        <w:rPr>
          <w:b/>
          <w:sz w:val="24"/>
          <w:szCs w:val="24"/>
        </w:rPr>
      </w:pPr>
    </w:p>
    <w:p w14:paraId="7E267321" w14:textId="77777777" w:rsidR="00C62316" w:rsidRPr="00634B3E" w:rsidRDefault="00C62316" w:rsidP="008423AB">
      <w:pPr>
        <w:ind w:left="0" w:right="0" w:firstLine="0"/>
        <w:jc w:val="center"/>
        <w:rPr>
          <w:b/>
          <w:sz w:val="24"/>
          <w:szCs w:val="24"/>
        </w:rPr>
      </w:pPr>
    </w:p>
    <w:p w14:paraId="241BC781" w14:textId="77777777" w:rsidR="00207A29" w:rsidRPr="00634B3E" w:rsidRDefault="00207A29" w:rsidP="008423AB">
      <w:pPr>
        <w:ind w:left="0" w:right="0" w:firstLine="0"/>
        <w:jc w:val="center"/>
        <w:rPr>
          <w:b/>
          <w:sz w:val="24"/>
          <w:szCs w:val="24"/>
        </w:rPr>
      </w:pPr>
    </w:p>
    <w:p w14:paraId="58C165EC" w14:textId="77777777" w:rsidR="00C62316" w:rsidRPr="00634B3E" w:rsidRDefault="00C62316" w:rsidP="008423AB">
      <w:pPr>
        <w:ind w:left="0" w:right="0" w:firstLine="0"/>
        <w:jc w:val="center"/>
        <w:rPr>
          <w:b/>
          <w:sz w:val="24"/>
          <w:szCs w:val="24"/>
        </w:rPr>
      </w:pPr>
    </w:p>
    <w:p w14:paraId="0E6FE235" w14:textId="77777777" w:rsidR="00D56A52" w:rsidRPr="00634B3E" w:rsidRDefault="00D56A52" w:rsidP="008423AB">
      <w:pPr>
        <w:ind w:left="0" w:right="0" w:firstLine="0"/>
        <w:jc w:val="center"/>
        <w:rPr>
          <w:b/>
          <w:sz w:val="24"/>
          <w:szCs w:val="24"/>
        </w:rPr>
      </w:pPr>
    </w:p>
    <w:p w14:paraId="7545CC10" w14:textId="77777777" w:rsidR="00C62316" w:rsidRPr="00634B3E" w:rsidRDefault="00C62316" w:rsidP="008423AB">
      <w:pPr>
        <w:ind w:left="0" w:right="0" w:firstLine="0"/>
        <w:jc w:val="center"/>
        <w:rPr>
          <w:b/>
          <w:sz w:val="24"/>
          <w:szCs w:val="24"/>
        </w:rPr>
      </w:pPr>
    </w:p>
    <w:p w14:paraId="11B28697" w14:textId="77777777" w:rsidR="005A0D3C" w:rsidRPr="00634B3E" w:rsidRDefault="005A0D3C" w:rsidP="008423AB">
      <w:pPr>
        <w:jc w:val="center"/>
        <w:rPr>
          <w:b/>
          <w:sz w:val="24"/>
          <w:szCs w:val="24"/>
        </w:rPr>
      </w:pPr>
      <w:r w:rsidRPr="00634B3E">
        <w:rPr>
          <w:b/>
          <w:sz w:val="24"/>
          <w:szCs w:val="24"/>
        </w:rPr>
        <w:t xml:space="preserve">ДОКУМЕНТАЦИЯ </w:t>
      </w:r>
    </w:p>
    <w:p w14:paraId="08E1FD3D" w14:textId="77777777" w:rsidR="005A0D3C" w:rsidRPr="00634B3E" w:rsidRDefault="00D470E1" w:rsidP="008423AB">
      <w:pPr>
        <w:jc w:val="center"/>
        <w:rPr>
          <w:sz w:val="24"/>
          <w:szCs w:val="24"/>
        </w:rPr>
      </w:pPr>
      <w:r w:rsidRPr="00634B3E">
        <w:rPr>
          <w:sz w:val="24"/>
          <w:szCs w:val="24"/>
        </w:rPr>
        <w:t xml:space="preserve">на </w:t>
      </w:r>
      <w:r w:rsidR="005A0D3C" w:rsidRPr="00634B3E">
        <w:rPr>
          <w:sz w:val="24"/>
          <w:szCs w:val="24"/>
        </w:rPr>
        <w:t>проведени</w:t>
      </w:r>
      <w:r w:rsidRPr="00634B3E">
        <w:rPr>
          <w:sz w:val="24"/>
          <w:szCs w:val="24"/>
        </w:rPr>
        <w:t>е</w:t>
      </w:r>
      <w:r w:rsidR="005A0D3C" w:rsidRPr="00634B3E">
        <w:rPr>
          <w:sz w:val="24"/>
          <w:szCs w:val="24"/>
        </w:rPr>
        <w:t xml:space="preserve"> </w:t>
      </w:r>
      <w:r w:rsidR="009A2F36" w:rsidRPr="00634B3E">
        <w:rPr>
          <w:sz w:val="24"/>
          <w:szCs w:val="24"/>
        </w:rPr>
        <w:t xml:space="preserve">аукциона </w:t>
      </w:r>
      <w:r w:rsidR="005A0D3C" w:rsidRPr="00634B3E">
        <w:rPr>
          <w:sz w:val="24"/>
          <w:szCs w:val="24"/>
        </w:rPr>
        <w:t>в электронной форме</w:t>
      </w:r>
    </w:p>
    <w:p w14:paraId="60BCD158" w14:textId="77777777" w:rsidR="00232635" w:rsidRPr="00634B3E" w:rsidRDefault="00232635" w:rsidP="008423AB">
      <w:pPr>
        <w:jc w:val="center"/>
        <w:rPr>
          <w:sz w:val="24"/>
          <w:szCs w:val="24"/>
        </w:rPr>
      </w:pPr>
    </w:p>
    <w:p w14:paraId="1C33617A" w14:textId="2322C49F" w:rsidR="005A0D3C" w:rsidRPr="007D624C" w:rsidRDefault="00232635" w:rsidP="007D624C">
      <w:pPr>
        <w:overflowPunct w:val="0"/>
        <w:autoSpaceDE w:val="0"/>
        <w:autoSpaceDN w:val="0"/>
        <w:adjustRightInd w:val="0"/>
        <w:ind w:left="0" w:right="0" w:firstLine="0"/>
        <w:jc w:val="center"/>
        <w:textAlignment w:val="baseline"/>
        <w:rPr>
          <w:b/>
          <w:sz w:val="24"/>
          <w:szCs w:val="24"/>
        </w:rPr>
      </w:pPr>
      <w:r w:rsidRPr="00634B3E">
        <w:rPr>
          <w:b/>
          <w:sz w:val="24"/>
          <w:szCs w:val="24"/>
        </w:rPr>
        <w:t xml:space="preserve">Оказание услуг </w:t>
      </w:r>
      <w:r w:rsidR="00A23B7F" w:rsidRPr="00634B3E">
        <w:rPr>
          <w:b/>
          <w:sz w:val="24"/>
          <w:szCs w:val="24"/>
        </w:rPr>
        <w:t xml:space="preserve">по </w:t>
      </w:r>
      <w:r w:rsidR="007D624C">
        <w:rPr>
          <w:b/>
          <w:sz w:val="24"/>
          <w:szCs w:val="24"/>
        </w:rPr>
        <w:t>техническому обслуживанию</w:t>
      </w:r>
      <w:r w:rsidR="007D624C" w:rsidRPr="007D624C">
        <w:rPr>
          <w:b/>
          <w:sz w:val="24"/>
          <w:szCs w:val="24"/>
        </w:rPr>
        <w:t xml:space="preserve"> котельной</w:t>
      </w:r>
      <w:r w:rsidR="007D624C">
        <w:rPr>
          <w:b/>
          <w:sz w:val="24"/>
          <w:szCs w:val="24"/>
        </w:rPr>
        <w:t xml:space="preserve"> </w:t>
      </w:r>
      <w:r w:rsidR="00A23B7F" w:rsidRPr="00634B3E">
        <w:rPr>
          <w:b/>
          <w:sz w:val="24"/>
          <w:szCs w:val="24"/>
        </w:rPr>
        <w:t>ГБУ Краснокамский ПНИ «Раздолье»</w:t>
      </w:r>
      <w:r w:rsidR="007D624C">
        <w:rPr>
          <w:b/>
          <w:sz w:val="24"/>
          <w:szCs w:val="24"/>
        </w:rPr>
        <w:t xml:space="preserve"> </w:t>
      </w:r>
      <w:r w:rsidR="005A0D3C" w:rsidRPr="00634B3E">
        <w:rPr>
          <w:sz w:val="24"/>
          <w:szCs w:val="24"/>
        </w:rPr>
        <w:t>для нужд</w:t>
      </w:r>
      <w:r w:rsidR="005A0D3C" w:rsidRPr="00634B3E">
        <w:rPr>
          <w:b/>
          <w:sz w:val="24"/>
          <w:szCs w:val="24"/>
        </w:rPr>
        <w:t xml:space="preserve"> </w:t>
      </w:r>
      <w:r w:rsidR="00D470E1" w:rsidRPr="00634B3E">
        <w:rPr>
          <w:b/>
          <w:color w:val="7B7B7B"/>
          <w:sz w:val="24"/>
          <w:szCs w:val="24"/>
        </w:rPr>
        <w:br/>
      </w:r>
      <w:r w:rsidR="008B6FA2" w:rsidRPr="00634B3E">
        <w:rPr>
          <w:color w:val="000000"/>
          <w:spacing w:val="5"/>
          <w:sz w:val="24"/>
          <w:szCs w:val="24"/>
        </w:rPr>
        <w:t xml:space="preserve">Государственного бюджетного стационарного учреждения </w:t>
      </w:r>
      <w:r w:rsidR="008B6FA2" w:rsidRPr="00634B3E">
        <w:rPr>
          <w:color w:val="000000"/>
          <w:spacing w:val="-1"/>
          <w:sz w:val="24"/>
          <w:szCs w:val="24"/>
        </w:rPr>
        <w:t>социального обслуживания системы социальной защиты населения Краснокамский психоневрологический интернат «Раздолье».</w:t>
      </w:r>
    </w:p>
    <w:p w14:paraId="7A2F33FF" w14:textId="77777777" w:rsidR="005A0D3C" w:rsidRPr="00087C9F" w:rsidRDefault="005A0D3C" w:rsidP="008423AB">
      <w:pPr>
        <w:pStyle w:val="1f3"/>
        <w:numPr>
          <w:ilvl w:val="2"/>
          <w:numId w:val="0"/>
        </w:numPr>
        <w:jc w:val="both"/>
        <w:rPr>
          <w:sz w:val="24"/>
          <w:szCs w:val="24"/>
        </w:rPr>
      </w:pPr>
    </w:p>
    <w:p w14:paraId="7FEAC40E" w14:textId="77777777" w:rsidR="005A0D3C" w:rsidRPr="00087C9F" w:rsidRDefault="005A0D3C" w:rsidP="008423AB">
      <w:pPr>
        <w:pStyle w:val="1f3"/>
        <w:numPr>
          <w:ilvl w:val="2"/>
          <w:numId w:val="0"/>
        </w:numPr>
        <w:jc w:val="both"/>
        <w:rPr>
          <w:b/>
          <w:sz w:val="24"/>
          <w:szCs w:val="24"/>
        </w:rPr>
      </w:pPr>
    </w:p>
    <w:p w14:paraId="6C704831" w14:textId="77777777" w:rsidR="005A0D3C" w:rsidRPr="00087C9F" w:rsidRDefault="005A0D3C" w:rsidP="008423AB">
      <w:pPr>
        <w:rPr>
          <w:sz w:val="24"/>
          <w:szCs w:val="24"/>
        </w:rPr>
      </w:pPr>
    </w:p>
    <w:p w14:paraId="2A8E6A6D" w14:textId="77777777" w:rsidR="005A0D3C" w:rsidRPr="00087C9F" w:rsidRDefault="005A0D3C" w:rsidP="008423AB">
      <w:pPr>
        <w:rPr>
          <w:sz w:val="24"/>
          <w:szCs w:val="24"/>
        </w:rPr>
      </w:pPr>
    </w:p>
    <w:p w14:paraId="34959D5B" w14:textId="77777777" w:rsidR="005A0D3C" w:rsidRPr="00087C9F" w:rsidRDefault="005A0D3C" w:rsidP="008423AB">
      <w:pPr>
        <w:rPr>
          <w:sz w:val="24"/>
          <w:szCs w:val="24"/>
        </w:rPr>
      </w:pPr>
    </w:p>
    <w:p w14:paraId="6AC28A04" w14:textId="77777777" w:rsidR="005A0D3C" w:rsidRPr="00087C9F" w:rsidRDefault="005A0D3C" w:rsidP="008423AB">
      <w:pPr>
        <w:rPr>
          <w:sz w:val="24"/>
          <w:szCs w:val="24"/>
        </w:rPr>
      </w:pPr>
    </w:p>
    <w:p w14:paraId="4435B31D" w14:textId="77777777" w:rsidR="005A0D3C" w:rsidRPr="00087C9F" w:rsidRDefault="005A0D3C" w:rsidP="008423AB">
      <w:pPr>
        <w:rPr>
          <w:sz w:val="24"/>
          <w:szCs w:val="24"/>
        </w:rPr>
      </w:pPr>
    </w:p>
    <w:p w14:paraId="5B253C72" w14:textId="77777777" w:rsidR="005A0D3C" w:rsidRPr="00087C9F" w:rsidRDefault="005A0D3C" w:rsidP="008423AB">
      <w:pPr>
        <w:rPr>
          <w:sz w:val="24"/>
          <w:szCs w:val="24"/>
        </w:rPr>
      </w:pPr>
    </w:p>
    <w:p w14:paraId="3E8CC43F" w14:textId="77777777" w:rsidR="005A0D3C" w:rsidRPr="00087C9F" w:rsidRDefault="005A0D3C" w:rsidP="008423AB">
      <w:pPr>
        <w:rPr>
          <w:sz w:val="24"/>
          <w:szCs w:val="24"/>
        </w:rPr>
      </w:pPr>
    </w:p>
    <w:p w14:paraId="39516EC4" w14:textId="77777777" w:rsidR="005A0D3C" w:rsidRPr="00087C9F" w:rsidRDefault="005A0D3C" w:rsidP="008423AB">
      <w:pPr>
        <w:rPr>
          <w:sz w:val="24"/>
          <w:szCs w:val="24"/>
        </w:rPr>
      </w:pPr>
    </w:p>
    <w:p w14:paraId="041332CB" w14:textId="77777777" w:rsidR="005A0D3C" w:rsidRPr="00087C9F" w:rsidRDefault="005A0D3C" w:rsidP="008423AB">
      <w:pPr>
        <w:rPr>
          <w:sz w:val="24"/>
          <w:szCs w:val="24"/>
        </w:rPr>
      </w:pPr>
    </w:p>
    <w:p w14:paraId="6F904433" w14:textId="77777777" w:rsidR="005A0D3C" w:rsidRPr="00087C9F" w:rsidRDefault="005A0D3C" w:rsidP="008423AB">
      <w:pPr>
        <w:rPr>
          <w:sz w:val="24"/>
          <w:szCs w:val="24"/>
        </w:rPr>
      </w:pPr>
    </w:p>
    <w:p w14:paraId="0C954A0C" w14:textId="77777777" w:rsidR="005A0D3C" w:rsidRPr="00087C9F" w:rsidRDefault="005A0D3C" w:rsidP="008423AB">
      <w:pPr>
        <w:rPr>
          <w:sz w:val="24"/>
          <w:szCs w:val="24"/>
        </w:rPr>
      </w:pPr>
    </w:p>
    <w:p w14:paraId="56466907" w14:textId="77777777" w:rsidR="005A0D3C" w:rsidRPr="00087C9F" w:rsidRDefault="005A0D3C" w:rsidP="008423AB">
      <w:pPr>
        <w:rPr>
          <w:sz w:val="24"/>
          <w:szCs w:val="24"/>
        </w:rPr>
      </w:pPr>
    </w:p>
    <w:p w14:paraId="663813FF" w14:textId="77777777" w:rsidR="005A0D3C" w:rsidRPr="00087C9F" w:rsidRDefault="005A0D3C" w:rsidP="008423AB">
      <w:pPr>
        <w:rPr>
          <w:sz w:val="24"/>
          <w:szCs w:val="24"/>
        </w:rPr>
      </w:pPr>
    </w:p>
    <w:p w14:paraId="10641167" w14:textId="77777777" w:rsidR="005A0D3C" w:rsidRPr="00087C9F" w:rsidRDefault="005A0D3C" w:rsidP="008423AB">
      <w:pPr>
        <w:rPr>
          <w:sz w:val="24"/>
          <w:szCs w:val="24"/>
        </w:rPr>
      </w:pPr>
    </w:p>
    <w:p w14:paraId="69FC683E" w14:textId="77777777" w:rsidR="005A0D3C" w:rsidRPr="00087C9F" w:rsidRDefault="005A0D3C" w:rsidP="008423AB">
      <w:pPr>
        <w:rPr>
          <w:sz w:val="24"/>
          <w:szCs w:val="24"/>
        </w:rPr>
      </w:pPr>
    </w:p>
    <w:p w14:paraId="13380BD6" w14:textId="77777777" w:rsidR="005A0D3C" w:rsidRPr="00087C9F" w:rsidRDefault="005A0D3C" w:rsidP="008423AB">
      <w:pPr>
        <w:rPr>
          <w:sz w:val="24"/>
          <w:szCs w:val="24"/>
        </w:rPr>
      </w:pPr>
    </w:p>
    <w:p w14:paraId="682AC723" w14:textId="77777777" w:rsidR="005A0D3C" w:rsidRPr="00087C9F" w:rsidRDefault="005A0D3C" w:rsidP="008423AB">
      <w:pPr>
        <w:rPr>
          <w:sz w:val="24"/>
          <w:szCs w:val="24"/>
        </w:rPr>
      </w:pPr>
    </w:p>
    <w:p w14:paraId="4C2684F9" w14:textId="77777777" w:rsidR="005A0D3C" w:rsidRPr="00087C9F" w:rsidRDefault="005A0D3C" w:rsidP="008423AB">
      <w:pPr>
        <w:rPr>
          <w:sz w:val="24"/>
          <w:szCs w:val="24"/>
        </w:rPr>
      </w:pPr>
    </w:p>
    <w:p w14:paraId="7CC81693" w14:textId="77777777" w:rsidR="005A0D3C" w:rsidRPr="00087C9F" w:rsidRDefault="005A0D3C" w:rsidP="008423AB">
      <w:pPr>
        <w:rPr>
          <w:sz w:val="24"/>
          <w:szCs w:val="24"/>
        </w:rPr>
      </w:pPr>
    </w:p>
    <w:p w14:paraId="2317089B" w14:textId="77777777" w:rsidR="005A0D3C" w:rsidRPr="00087C9F" w:rsidRDefault="005A0D3C" w:rsidP="008423AB">
      <w:pPr>
        <w:rPr>
          <w:sz w:val="24"/>
          <w:szCs w:val="24"/>
        </w:rPr>
      </w:pPr>
    </w:p>
    <w:p w14:paraId="45B1D7E2" w14:textId="77777777" w:rsidR="005A0D3C" w:rsidRPr="00087C9F" w:rsidRDefault="005A0D3C" w:rsidP="008423AB">
      <w:pPr>
        <w:rPr>
          <w:sz w:val="24"/>
          <w:szCs w:val="24"/>
        </w:rPr>
      </w:pPr>
    </w:p>
    <w:p w14:paraId="52B3CE12" w14:textId="77777777" w:rsidR="005A0D3C" w:rsidRPr="00087C9F" w:rsidRDefault="005A0D3C" w:rsidP="008423AB">
      <w:pPr>
        <w:rPr>
          <w:sz w:val="24"/>
          <w:szCs w:val="24"/>
        </w:rPr>
      </w:pPr>
    </w:p>
    <w:p w14:paraId="56F561A1" w14:textId="77777777" w:rsidR="005A0D3C" w:rsidRPr="00087C9F" w:rsidRDefault="005A0D3C" w:rsidP="008423AB">
      <w:pPr>
        <w:rPr>
          <w:sz w:val="24"/>
          <w:szCs w:val="24"/>
        </w:rPr>
      </w:pPr>
    </w:p>
    <w:p w14:paraId="1EAF3635" w14:textId="77777777" w:rsidR="00D56A52" w:rsidRPr="00087C9F" w:rsidRDefault="00D56A52" w:rsidP="008423AB">
      <w:pPr>
        <w:rPr>
          <w:sz w:val="24"/>
          <w:szCs w:val="24"/>
        </w:rPr>
      </w:pPr>
    </w:p>
    <w:p w14:paraId="42BF4521" w14:textId="77777777" w:rsidR="00D56A52" w:rsidRPr="00087C9F" w:rsidRDefault="00D56A52" w:rsidP="008423AB">
      <w:pPr>
        <w:rPr>
          <w:sz w:val="24"/>
          <w:szCs w:val="24"/>
        </w:rPr>
      </w:pPr>
    </w:p>
    <w:p w14:paraId="3ECBCD78" w14:textId="77777777" w:rsidR="005A0D3C" w:rsidRPr="00087C9F" w:rsidRDefault="009527C3" w:rsidP="008423AB">
      <w:pPr>
        <w:pStyle w:val="1f3"/>
        <w:numPr>
          <w:ilvl w:val="2"/>
          <w:numId w:val="0"/>
        </w:numPr>
        <w:tabs>
          <w:tab w:val="left" w:pos="4975"/>
        </w:tabs>
        <w:rPr>
          <w:sz w:val="24"/>
          <w:szCs w:val="24"/>
        </w:rPr>
      </w:pPr>
      <w:r w:rsidRPr="00087C9F">
        <w:rPr>
          <w:sz w:val="24"/>
          <w:szCs w:val="24"/>
        </w:rPr>
        <w:t>202</w:t>
      </w:r>
      <w:r w:rsidR="001122F8" w:rsidRPr="00087C9F">
        <w:rPr>
          <w:sz w:val="24"/>
          <w:szCs w:val="24"/>
        </w:rPr>
        <w:t>5</w:t>
      </w:r>
    </w:p>
    <w:p w14:paraId="2B963D33" w14:textId="77777777" w:rsidR="00740912" w:rsidRPr="00087C9F" w:rsidRDefault="005A0D3C" w:rsidP="008423AB">
      <w:pPr>
        <w:jc w:val="center"/>
        <w:rPr>
          <w:sz w:val="24"/>
          <w:szCs w:val="24"/>
        </w:rPr>
      </w:pPr>
      <w:r w:rsidRPr="00087C9F">
        <w:rPr>
          <w:sz w:val="24"/>
          <w:szCs w:val="24"/>
        </w:rPr>
        <w:br w:type="page"/>
      </w:r>
    </w:p>
    <w:p w14:paraId="3DB6A7BE" w14:textId="77777777" w:rsidR="00DF2611" w:rsidRPr="00087C9F" w:rsidRDefault="00DF2611" w:rsidP="008423AB">
      <w:pPr>
        <w:ind w:left="0" w:right="0" w:firstLine="0"/>
        <w:jc w:val="center"/>
        <w:rPr>
          <w:b/>
          <w:sz w:val="24"/>
          <w:szCs w:val="24"/>
        </w:rPr>
      </w:pPr>
      <w:r w:rsidRPr="00087C9F">
        <w:rPr>
          <w:b/>
          <w:sz w:val="24"/>
          <w:szCs w:val="24"/>
        </w:rPr>
        <w:lastRenderedPageBreak/>
        <w:t xml:space="preserve">ДОКУМЕНТАЦИЯ ОБ АУКЦИОНЕ </w:t>
      </w:r>
    </w:p>
    <w:p w14:paraId="234DF22D" w14:textId="77777777" w:rsidR="00DF2611" w:rsidRPr="00087C9F" w:rsidRDefault="00DF2611" w:rsidP="008423AB">
      <w:pPr>
        <w:ind w:left="0" w:right="0" w:firstLine="0"/>
        <w:jc w:val="center"/>
        <w:rPr>
          <w:b/>
          <w:sz w:val="24"/>
          <w:szCs w:val="24"/>
        </w:rPr>
      </w:pPr>
      <w:r w:rsidRPr="00087C9F">
        <w:rPr>
          <w:b/>
          <w:sz w:val="24"/>
          <w:szCs w:val="24"/>
        </w:rPr>
        <w:t>В ЭЛЕКТРОННОЙ ФОРМЕ</w:t>
      </w:r>
    </w:p>
    <w:p w14:paraId="00506D23" w14:textId="77777777" w:rsidR="00DF2611" w:rsidRPr="00087C9F" w:rsidRDefault="00DF2611" w:rsidP="008423AB">
      <w:pPr>
        <w:ind w:left="0" w:right="0" w:firstLine="0"/>
        <w:jc w:val="center"/>
        <w:rPr>
          <w:b/>
          <w:sz w:val="24"/>
          <w:szCs w:val="24"/>
        </w:rPr>
      </w:pPr>
    </w:p>
    <w:p w14:paraId="28778174" w14:textId="77777777" w:rsidR="00DF2611" w:rsidRPr="00087C9F" w:rsidRDefault="00DF2611" w:rsidP="008423AB">
      <w:pPr>
        <w:ind w:left="0" w:right="-1"/>
        <w:rPr>
          <w:sz w:val="24"/>
          <w:szCs w:val="24"/>
        </w:rPr>
      </w:pPr>
      <w:r w:rsidRPr="00087C9F">
        <w:rPr>
          <w:sz w:val="24"/>
          <w:szCs w:val="24"/>
        </w:rPr>
        <w:t xml:space="preserve">Настоящий аукцион в электронной форме проводится в соответствии с положениями Гражданского кодекса Российской Федерации, Бюджетного кодекса Российской Федерации, </w:t>
      </w:r>
      <w:r w:rsidR="00403228" w:rsidRPr="00087C9F">
        <w:rPr>
          <w:sz w:val="24"/>
          <w:szCs w:val="24"/>
        </w:rPr>
        <w:t>Федерального закона от 18 июля 2011 г. № 223-ФЗ «О закупках товаров, работ, услуг отдельными видами юридических лиц» (далее – Федеральный закон № 223-ФЗ)</w:t>
      </w:r>
      <w:r w:rsidRPr="00087C9F">
        <w:rPr>
          <w:sz w:val="24"/>
          <w:szCs w:val="24"/>
        </w:rPr>
        <w:t>, Федерального закона от 26 июля 2006 г. № 135-ФЗ «О защите конкуренции»</w:t>
      </w:r>
      <w:r w:rsidR="005D569F" w:rsidRPr="00087C9F">
        <w:rPr>
          <w:sz w:val="24"/>
          <w:szCs w:val="24"/>
        </w:rPr>
        <w:t xml:space="preserve">, </w:t>
      </w:r>
      <w:r w:rsidR="002D7770" w:rsidRPr="00087C9F">
        <w:rPr>
          <w:sz w:val="24"/>
          <w:szCs w:val="24"/>
        </w:rPr>
        <w:t>Положением о закупках товаров, работ, услуг</w:t>
      </w:r>
      <w:r w:rsidR="00B92A4F" w:rsidRPr="00087C9F">
        <w:rPr>
          <w:sz w:val="24"/>
          <w:szCs w:val="24"/>
        </w:rPr>
        <w:t xml:space="preserve"> </w:t>
      </w:r>
      <w:r w:rsidR="008B6FA2" w:rsidRPr="00087C9F">
        <w:rPr>
          <w:color w:val="000000"/>
          <w:spacing w:val="2"/>
          <w:sz w:val="24"/>
          <w:szCs w:val="24"/>
        </w:rPr>
        <w:t>ГБУ</w:t>
      </w:r>
      <w:r w:rsidR="001B55D8" w:rsidRPr="00087C9F">
        <w:rPr>
          <w:color w:val="000000"/>
          <w:spacing w:val="2"/>
          <w:sz w:val="24"/>
          <w:szCs w:val="24"/>
        </w:rPr>
        <w:t xml:space="preserve"> </w:t>
      </w:r>
      <w:r w:rsidR="008B6FA2" w:rsidRPr="00087C9F">
        <w:rPr>
          <w:color w:val="000000"/>
          <w:spacing w:val="2"/>
          <w:sz w:val="24"/>
          <w:szCs w:val="24"/>
        </w:rPr>
        <w:t>Краснокамский ПНИ «Раздолье».</w:t>
      </w:r>
      <w:r w:rsidR="008B6FA2" w:rsidRPr="00087C9F">
        <w:rPr>
          <w:sz w:val="24"/>
          <w:szCs w:val="24"/>
        </w:rPr>
        <w:t xml:space="preserve"> </w:t>
      </w:r>
      <w:r w:rsidR="002D7770" w:rsidRPr="00087C9F">
        <w:rPr>
          <w:sz w:val="24"/>
          <w:szCs w:val="24"/>
        </w:rPr>
        <w:t>(далее – Положение)</w:t>
      </w:r>
      <w:r w:rsidR="00DE1432" w:rsidRPr="00087C9F">
        <w:rPr>
          <w:sz w:val="24"/>
          <w:szCs w:val="24"/>
        </w:rPr>
        <w:t>, Регламентом</w:t>
      </w:r>
      <w:r w:rsidR="00CD51F5" w:rsidRPr="00087C9F">
        <w:rPr>
          <w:sz w:val="24"/>
          <w:szCs w:val="24"/>
        </w:rPr>
        <w:t xml:space="preserve"> электронной торговой площадки</w:t>
      </w:r>
      <w:r w:rsidR="00DE1432" w:rsidRPr="00087C9F">
        <w:rPr>
          <w:sz w:val="24"/>
          <w:szCs w:val="24"/>
        </w:rPr>
        <w:t xml:space="preserve"> </w:t>
      </w:r>
      <w:r w:rsidRPr="00087C9F">
        <w:rPr>
          <w:sz w:val="24"/>
          <w:szCs w:val="24"/>
        </w:rPr>
        <w:t>и иными нормативными правовыми актами, регулирующими отношения, связанные с размещением заказов.</w:t>
      </w:r>
    </w:p>
    <w:p w14:paraId="0BADF94A" w14:textId="77777777" w:rsidR="00DF2611" w:rsidRPr="00087C9F" w:rsidRDefault="00DF2611" w:rsidP="008423AB">
      <w:pPr>
        <w:pStyle w:val="4"/>
        <w:tabs>
          <w:tab w:val="left" w:pos="142"/>
        </w:tabs>
        <w:spacing w:before="0" w:after="0"/>
        <w:ind w:left="0" w:right="-1"/>
        <w:jc w:val="center"/>
        <w:rPr>
          <w:sz w:val="24"/>
          <w:szCs w:val="24"/>
        </w:rPr>
      </w:pPr>
    </w:p>
    <w:p w14:paraId="2C414BF3" w14:textId="77777777" w:rsidR="00DF2611" w:rsidRPr="00087C9F" w:rsidRDefault="00DF2611" w:rsidP="008423AB">
      <w:pPr>
        <w:keepNext/>
        <w:tabs>
          <w:tab w:val="left" w:pos="142"/>
          <w:tab w:val="left" w:pos="1134"/>
        </w:tabs>
        <w:ind w:left="0" w:right="0" w:firstLine="0"/>
        <w:jc w:val="center"/>
        <w:outlineLvl w:val="2"/>
        <w:rPr>
          <w:b/>
          <w:sz w:val="24"/>
          <w:szCs w:val="24"/>
        </w:rPr>
      </w:pPr>
      <w:r w:rsidRPr="00087C9F">
        <w:rPr>
          <w:b/>
          <w:sz w:val="24"/>
          <w:szCs w:val="24"/>
        </w:rPr>
        <w:t>Содержание документации об аукционе в электронной форме</w:t>
      </w:r>
    </w:p>
    <w:p w14:paraId="600B685E" w14:textId="77777777" w:rsidR="00DF2611" w:rsidRPr="00087C9F" w:rsidRDefault="00DF2611" w:rsidP="008423AB">
      <w:pPr>
        <w:keepNext/>
        <w:tabs>
          <w:tab w:val="left" w:pos="142"/>
          <w:tab w:val="left" w:pos="1134"/>
        </w:tabs>
        <w:ind w:left="0" w:right="0" w:firstLine="0"/>
        <w:jc w:val="center"/>
        <w:outlineLvl w:val="2"/>
        <w:rPr>
          <w:b/>
          <w:sz w:val="24"/>
          <w:szCs w:val="24"/>
        </w:rPr>
      </w:pPr>
    </w:p>
    <w:p w14:paraId="30AFB5BE" w14:textId="77777777" w:rsidR="00DF2611" w:rsidRPr="00087C9F" w:rsidRDefault="00DF2611" w:rsidP="008423AB">
      <w:pPr>
        <w:keepNext/>
        <w:ind w:left="0" w:right="0"/>
        <w:rPr>
          <w:sz w:val="24"/>
          <w:szCs w:val="24"/>
        </w:rPr>
      </w:pPr>
      <w:r w:rsidRPr="00087C9F">
        <w:rPr>
          <w:sz w:val="24"/>
          <w:szCs w:val="24"/>
        </w:rPr>
        <w:t>В состав документации об аукционе в электронной форме входят следующие разделы:</w:t>
      </w:r>
    </w:p>
    <w:p w14:paraId="5FDBFA76" w14:textId="77777777" w:rsidR="00DF2611" w:rsidRPr="00087C9F" w:rsidRDefault="00152416" w:rsidP="008423AB">
      <w:pPr>
        <w:ind w:left="0" w:right="0"/>
        <w:rPr>
          <w:sz w:val="24"/>
          <w:szCs w:val="24"/>
        </w:rPr>
      </w:pPr>
      <w:hyperlink r:id="rId8" w:anchor="_РАЗДЕЛ_I._ОБЩИЕ" w:history="1">
        <w:r w:rsidR="00DF2611" w:rsidRPr="00087C9F">
          <w:rPr>
            <w:rStyle w:val="ae"/>
            <w:color w:val="auto"/>
            <w:sz w:val="24"/>
            <w:szCs w:val="24"/>
            <w:u w:val="none"/>
            <w:lang w:val="en-US"/>
          </w:rPr>
          <w:t>I</w:t>
        </w:r>
        <w:r w:rsidR="00DF2611" w:rsidRPr="00087C9F">
          <w:rPr>
            <w:rStyle w:val="ae"/>
            <w:color w:val="auto"/>
            <w:sz w:val="24"/>
            <w:szCs w:val="24"/>
            <w:u w:val="none"/>
          </w:rPr>
          <w:t>. Общие сведения о документации об аукционе в электронной форме.</w:t>
        </w:r>
      </w:hyperlink>
    </w:p>
    <w:p w14:paraId="152462CD" w14:textId="77777777" w:rsidR="00DF2611" w:rsidRPr="00087C9F" w:rsidRDefault="00152416" w:rsidP="008423AB">
      <w:pPr>
        <w:ind w:left="0" w:right="0"/>
        <w:rPr>
          <w:sz w:val="24"/>
          <w:szCs w:val="24"/>
        </w:rPr>
      </w:pPr>
      <w:hyperlink r:id="rId9" w:anchor="_РАЗДЕЛ_II._ТРЕБОВАНИЯ_К ТЕХНИЧЕСКИМ" w:history="1">
        <w:r w:rsidR="00DF2611" w:rsidRPr="00087C9F">
          <w:rPr>
            <w:rStyle w:val="ae"/>
            <w:color w:val="auto"/>
            <w:sz w:val="24"/>
            <w:szCs w:val="24"/>
            <w:u w:val="none"/>
          </w:rPr>
          <w:t>II. Требования к качеству, техническим характеристикам</w:t>
        </w:r>
        <w:r w:rsidR="00B00E27" w:rsidRPr="00087C9F">
          <w:rPr>
            <w:rStyle w:val="ae"/>
            <w:color w:val="auto"/>
            <w:sz w:val="24"/>
            <w:szCs w:val="24"/>
            <w:u w:val="none"/>
          </w:rPr>
          <w:t>, функциональным характеристикам (потребительским свойствам) товара</w:t>
        </w:r>
        <w:r w:rsidR="00DF2611" w:rsidRPr="00087C9F">
          <w:rPr>
            <w:rStyle w:val="ae"/>
            <w:color w:val="auto"/>
            <w:sz w:val="24"/>
            <w:szCs w:val="24"/>
            <w:u w:val="none"/>
          </w:rPr>
          <w:t>.</w:t>
        </w:r>
      </w:hyperlink>
    </w:p>
    <w:p w14:paraId="2FEF1576" w14:textId="77777777" w:rsidR="00DF2611" w:rsidRPr="00087C9F" w:rsidRDefault="00152416" w:rsidP="008423AB">
      <w:pPr>
        <w:ind w:left="0" w:right="0"/>
        <w:rPr>
          <w:sz w:val="24"/>
          <w:szCs w:val="24"/>
        </w:rPr>
      </w:pPr>
      <w:hyperlink r:id="rId10" w:anchor="_Y._ПРОЕКТ_ГОСУДАРСТВЕННОГО_КОНТРАКТ" w:history="1">
        <w:r w:rsidR="00DF2611" w:rsidRPr="00087C9F">
          <w:rPr>
            <w:rStyle w:val="ae"/>
            <w:color w:val="auto"/>
            <w:sz w:val="24"/>
            <w:szCs w:val="24"/>
            <w:u w:val="none"/>
          </w:rPr>
          <w:t>I</w:t>
        </w:r>
        <w:r w:rsidR="00DF2611" w:rsidRPr="00087C9F">
          <w:rPr>
            <w:rStyle w:val="ae"/>
            <w:color w:val="auto"/>
            <w:sz w:val="24"/>
            <w:szCs w:val="24"/>
            <w:u w:val="none"/>
            <w:lang w:val="en-US"/>
          </w:rPr>
          <w:t>II</w:t>
        </w:r>
        <w:r w:rsidR="00DF2611" w:rsidRPr="00087C9F">
          <w:rPr>
            <w:rStyle w:val="ae"/>
            <w:color w:val="auto"/>
            <w:sz w:val="24"/>
            <w:szCs w:val="24"/>
            <w:u w:val="none"/>
          </w:rPr>
          <w:t>. Проект договора</w:t>
        </w:r>
      </w:hyperlink>
      <w:r w:rsidR="00DF2611" w:rsidRPr="00087C9F">
        <w:rPr>
          <w:sz w:val="24"/>
          <w:szCs w:val="24"/>
        </w:rPr>
        <w:t>.</w:t>
      </w:r>
    </w:p>
    <w:p w14:paraId="0217122F" w14:textId="77777777" w:rsidR="001D6C94" w:rsidRPr="00087C9F" w:rsidRDefault="008F0F73" w:rsidP="008423AB">
      <w:pPr>
        <w:ind w:left="0" w:right="0"/>
        <w:rPr>
          <w:sz w:val="24"/>
          <w:szCs w:val="24"/>
        </w:rPr>
      </w:pPr>
      <w:r w:rsidRPr="00087C9F">
        <w:rPr>
          <w:sz w:val="24"/>
          <w:szCs w:val="24"/>
          <w:lang w:val="en-US"/>
        </w:rPr>
        <w:t>IV</w:t>
      </w:r>
      <w:r w:rsidRPr="00087C9F">
        <w:rPr>
          <w:sz w:val="24"/>
          <w:szCs w:val="24"/>
        </w:rPr>
        <w:t>. Расчет начальной (максимальной) цены договора</w:t>
      </w:r>
    </w:p>
    <w:p w14:paraId="4A213F09" w14:textId="77777777" w:rsidR="00DF2611" w:rsidRPr="00087C9F" w:rsidRDefault="005F34F4" w:rsidP="008423AB">
      <w:pPr>
        <w:ind w:left="0" w:right="-1"/>
        <w:rPr>
          <w:sz w:val="24"/>
          <w:szCs w:val="24"/>
        </w:rPr>
      </w:pPr>
      <w:r w:rsidRPr="00087C9F">
        <w:rPr>
          <w:sz w:val="24"/>
          <w:szCs w:val="24"/>
          <w:lang w:val="en-US"/>
        </w:rPr>
        <w:t>V</w:t>
      </w:r>
      <w:r w:rsidRPr="00087C9F">
        <w:rPr>
          <w:sz w:val="24"/>
          <w:szCs w:val="24"/>
        </w:rPr>
        <w:t xml:space="preserve">. Требования к </w:t>
      </w:r>
      <w:r w:rsidR="008421D2" w:rsidRPr="00087C9F">
        <w:rPr>
          <w:sz w:val="24"/>
          <w:szCs w:val="24"/>
        </w:rPr>
        <w:t xml:space="preserve">форме, </w:t>
      </w:r>
      <w:r w:rsidRPr="00087C9F">
        <w:rPr>
          <w:sz w:val="24"/>
          <w:szCs w:val="24"/>
        </w:rPr>
        <w:t>содержанию и составу заявки на участие в электронном аукционе</w:t>
      </w:r>
    </w:p>
    <w:p w14:paraId="787C0B51" w14:textId="77777777" w:rsidR="00DF2611" w:rsidRPr="00087C9F" w:rsidRDefault="00DF2611" w:rsidP="008423AB">
      <w:pPr>
        <w:ind w:left="0" w:right="-1"/>
        <w:rPr>
          <w:sz w:val="24"/>
          <w:szCs w:val="24"/>
        </w:rPr>
      </w:pPr>
    </w:p>
    <w:p w14:paraId="49CB2B78" w14:textId="77777777" w:rsidR="00DF2611" w:rsidRPr="00087C9F" w:rsidRDefault="00DF2611" w:rsidP="008423AB">
      <w:pPr>
        <w:ind w:left="0" w:right="-1"/>
        <w:rPr>
          <w:sz w:val="24"/>
          <w:szCs w:val="24"/>
        </w:rPr>
      </w:pPr>
    </w:p>
    <w:p w14:paraId="124F7CFA" w14:textId="77777777" w:rsidR="00DF2611" w:rsidRPr="00087C9F" w:rsidRDefault="00DF2611" w:rsidP="008423AB">
      <w:pPr>
        <w:ind w:left="0" w:right="-1"/>
        <w:rPr>
          <w:sz w:val="24"/>
          <w:szCs w:val="24"/>
        </w:rPr>
      </w:pPr>
    </w:p>
    <w:p w14:paraId="0E7A4942" w14:textId="77777777" w:rsidR="00DF2611" w:rsidRPr="00087C9F" w:rsidRDefault="00DF2611" w:rsidP="008423AB">
      <w:pPr>
        <w:ind w:left="0" w:right="-1"/>
        <w:rPr>
          <w:sz w:val="24"/>
          <w:szCs w:val="24"/>
        </w:rPr>
      </w:pPr>
    </w:p>
    <w:p w14:paraId="04591291" w14:textId="77777777" w:rsidR="00DF2611" w:rsidRPr="00087C9F" w:rsidRDefault="00DF2611" w:rsidP="008423AB">
      <w:pPr>
        <w:ind w:left="0" w:right="-1"/>
        <w:rPr>
          <w:sz w:val="24"/>
          <w:szCs w:val="24"/>
        </w:rPr>
      </w:pPr>
    </w:p>
    <w:p w14:paraId="6829F0E2" w14:textId="77777777" w:rsidR="00DF2611" w:rsidRPr="00087C9F" w:rsidRDefault="00DF2611" w:rsidP="008423AB">
      <w:pPr>
        <w:ind w:left="0" w:right="-1"/>
        <w:rPr>
          <w:sz w:val="24"/>
          <w:szCs w:val="24"/>
        </w:rPr>
      </w:pPr>
    </w:p>
    <w:p w14:paraId="2C0AEE63" w14:textId="77777777" w:rsidR="00DF2611" w:rsidRPr="00087C9F" w:rsidRDefault="00DF2611" w:rsidP="008423AB">
      <w:pPr>
        <w:ind w:left="0" w:right="-1"/>
        <w:rPr>
          <w:sz w:val="24"/>
          <w:szCs w:val="24"/>
        </w:rPr>
      </w:pPr>
    </w:p>
    <w:p w14:paraId="3A680F1A" w14:textId="77777777" w:rsidR="00DF2611" w:rsidRPr="00087C9F" w:rsidRDefault="00DF2611" w:rsidP="008423AB">
      <w:pPr>
        <w:ind w:left="0" w:right="-1"/>
        <w:rPr>
          <w:sz w:val="24"/>
          <w:szCs w:val="24"/>
        </w:rPr>
      </w:pPr>
    </w:p>
    <w:p w14:paraId="451828B2" w14:textId="77777777" w:rsidR="00DF2611" w:rsidRPr="00087C9F" w:rsidRDefault="00DF2611" w:rsidP="008423AB">
      <w:pPr>
        <w:ind w:left="0" w:right="-1"/>
        <w:rPr>
          <w:sz w:val="24"/>
          <w:szCs w:val="24"/>
        </w:rPr>
      </w:pPr>
    </w:p>
    <w:p w14:paraId="4ADDFCBF" w14:textId="77777777" w:rsidR="00DF2611" w:rsidRPr="00087C9F" w:rsidRDefault="00DF2611" w:rsidP="008423AB">
      <w:pPr>
        <w:ind w:left="0" w:right="-1"/>
        <w:rPr>
          <w:sz w:val="24"/>
          <w:szCs w:val="24"/>
        </w:rPr>
      </w:pPr>
    </w:p>
    <w:p w14:paraId="4135FB30" w14:textId="77777777" w:rsidR="00DF2611" w:rsidRPr="00087C9F" w:rsidRDefault="00DF2611" w:rsidP="008423AB">
      <w:pPr>
        <w:ind w:left="0" w:right="-1"/>
        <w:rPr>
          <w:sz w:val="24"/>
          <w:szCs w:val="24"/>
        </w:rPr>
      </w:pPr>
    </w:p>
    <w:p w14:paraId="4EF22512" w14:textId="77777777" w:rsidR="00DF2611" w:rsidRPr="00087C9F" w:rsidRDefault="00DF2611" w:rsidP="008423AB">
      <w:pPr>
        <w:ind w:left="0" w:right="-1"/>
        <w:rPr>
          <w:sz w:val="24"/>
          <w:szCs w:val="24"/>
        </w:rPr>
      </w:pPr>
    </w:p>
    <w:p w14:paraId="3A850C11" w14:textId="77777777" w:rsidR="00DF2611" w:rsidRPr="00087C9F" w:rsidRDefault="00DF2611" w:rsidP="008423AB">
      <w:pPr>
        <w:pStyle w:val="1"/>
        <w:spacing w:before="0" w:after="0" w:line="240" w:lineRule="auto"/>
        <w:ind w:left="0" w:right="0" w:firstLine="0"/>
        <w:jc w:val="center"/>
        <w:rPr>
          <w:sz w:val="24"/>
          <w:szCs w:val="24"/>
        </w:rPr>
      </w:pPr>
      <w:r w:rsidRPr="00087C9F">
        <w:rPr>
          <w:b w:val="0"/>
          <w:sz w:val="24"/>
          <w:szCs w:val="24"/>
        </w:rPr>
        <w:br w:type="column"/>
      </w:r>
      <w:bookmarkStart w:id="3" w:name="_РАЗДЕЛ_I._ИНСТРУКЦИЯ_УЧАСТНИКАМ_РАЗ"/>
      <w:bookmarkStart w:id="4" w:name="_РАЗДЕЛ_I._ОБЩИЕ_СВЕДЕНИЯ._ТРЕБОВАНИ"/>
      <w:bookmarkStart w:id="5" w:name="_РАЗДЕЛ_I._ОБЩИЕ"/>
      <w:bookmarkEnd w:id="3"/>
      <w:bookmarkEnd w:id="4"/>
      <w:bookmarkEnd w:id="5"/>
      <w:r w:rsidRPr="00087C9F">
        <w:rPr>
          <w:sz w:val="24"/>
          <w:szCs w:val="24"/>
        </w:rPr>
        <w:lastRenderedPageBreak/>
        <w:t>РАЗДЕЛ </w:t>
      </w:r>
      <w:r w:rsidRPr="00087C9F">
        <w:rPr>
          <w:sz w:val="24"/>
          <w:szCs w:val="24"/>
          <w:lang w:val="en-US"/>
        </w:rPr>
        <w:t>I</w:t>
      </w:r>
      <w:r w:rsidRPr="00087C9F">
        <w:rPr>
          <w:sz w:val="24"/>
          <w:szCs w:val="24"/>
        </w:rPr>
        <w:t>. ОБЩИЕ СВЕДЕНИЯ О ДОКУМЕНТАЦИИ ОБ АУКЦИОНЕ В ЭЛЕКТРОННОЙ ФОРМЕ</w:t>
      </w:r>
    </w:p>
    <w:p w14:paraId="1D2CAA91" w14:textId="77777777" w:rsidR="00DF2611" w:rsidRPr="00087C9F" w:rsidRDefault="00DF2611" w:rsidP="008423AB">
      <w:pPr>
        <w:ind w:left="0" w:right="-1"/>
        <w:rPr>
          <w:sz w:val="24"/>
          <w:szCs w:val="24"/>
          <w:lang w:val="x-none"/>
        </w:rPr>
      </w:pPr>
    </w:p>
    <w:p w14:paraId="55982D9A" w14:textId="77777777" w:rsidR="00DF2611" w:rsidRPr="00087C9F" w:rsidRDefault="00DF2611" w:rsidP="008423AB">
      <w:pPr>
        <w:ind w:left="0" w:right="-1"/>
        <w:rPr>
          <w:b/>
          <w:kern w:val="28"/>
          <w:sz w:val="24"/>
          <w:szCs w:val="24"/>
        </w:rPr>
      </w:pPr>
      <w:bookmarkStart w:id="6" w:name="_1.1._Предмет_и_общий_порядок_провед"/>
      <w:bookmarkEnd w:id="6"/>
      <w:r w:rsidRPr="00087C9F">
        <w:rPr>
          <w:b/>
          <w:kern w:val="28"/>
          <w:sz w:val="24"/>
          <w:szCs w:val="24"/>
        </w:rPr>
        <w:t>1. Требования к содержанию</w:t>
      </w:r>
      <w:r w:rsidR="001A5336" w:rsidRPr="00087C9F">
        <w:rPr>
          <w:b/>
          <w:kern w:val="28"/>
          <w:sz w:val="24"/>
          <w:szCs w:val="24"/>
        </w:rPr>
        <w:t>, форме, оформлению</w:t>
      </w:r>
      <w:r w:rsidRPr="00087C9F">
        <w:rPr>
          <w:b/>
          <w:kern w:val="28"/>
          <w:sz w:val="24"/>
          <w:szCs w:val="24"/>
        </w:rPr>
        <w:t xml:space="preserve"> и составу заявки на участие в аукционе в электронной форм</w:t>
      </w:r>
      <w:r w:rsidR="00FA18ED" w:rsidRPr="00087C9F">
        <w:rPr>
          <w:b/>
          <w:kern w:val="28"/>
          <w:sz w:val="24"/>
          <w:szCs w:val="24"/>
        </w:rPr>
        <w:t>е и инструкция по ее заполнению</w:t>
      </w:r>
      <w:r w:rsidR="00096CF8" w:rsidRPr="00087C9F">
        <w:rPr>
          <w:b/>
          <w:kern w:val="28"/>
          <w:sz w:val="24"/>
          <w:szCs w:val="24"/>
        </w:rPr>
        <w:t>:</w:t>
      </w:r>
    </w:p>
    <w:p w14:paraId="4A1A5E3D" w14:textId="77777777" w:rsidR="00B66370" w:rsidRPr="00087C9F" w:rsidRDefault="001A5336" w:rsidP="008423AB">
      <w:pPr>
        <w:ind w:left="0" w:right="-1"/>
        <w:rPr>
          <w:bCs/>
          <w:kern w:val="28"/>
          <w:sz w:val="24"/>
          <w:szCs w:val="24"/>
        </w:rPr>
      </w:pPr>
      <w:r w:rsidRPr="00087C9F">
        <w:rPr>
          <w:bCs/>
          <w:kern w:val="28"/>
          <w:sz w:val="24"/>
          <w:szCs w:val="24"/>
        </w:rPr>
        <w:t xml:space="preserve">1.1. </w:t>
      </w:r>
      <w:r w:rsidR="00B66370" w:rsidRPr="00087C9F">
        <w:rPr>
          <w:bCs/>
          <w:kern w:val="28"/>
          <w:sz w:val="24"/>
          <w:szCs w:val="24"/>
        </w:rPr>
        <w:t>Для участия в аукционе в электронной форме, в том числе для подачи заявки, участнику закупки необходимо получить аккредитацию на электронной площадке в порядке, установленном оператором электронной площадки. Порядок аккредитации размещен на сайте оператора электронной площадки.</w:t>
      </w:r>
    </w:p>
    <w:p w14:paraId="709E1636" w14:textId="77777777" w:rsidR="00B66370" w:rsidRPr="00087C9F" w:rsidRDefault="00B66370" w:rsidP="00B66370">
      <w:pPr>
        <w:ind w:left="0" w:right="-1"/>
        <w:rPr>
          <w:bCs/>
          <w:kern w:val="28"/>
          <w:sz w:val="24"/>
          <w:szCs w:val="24"/>
        </w:rPr>
      </w:pPr>
      <w:bookmarkStart w:id="7" w:name="sub_212"/>
      <w:r w:rsidRPr="00087C9F">
        <w:rPr>
          <w:bCs/>
          <w:kern w:val="28"/>
          <w:sz w:val="24"/>
          <w:szCs w:val="24"/>
        </w:rPr>
        <w:t xml:space="preserve">1.1.2. Подача заявки осуществляется с момента размещения в единой информационной системе извещения и документации о закупке и прекращается </w:t>
      </w:r>
      <w:proofErr w:type="gramStart"/>
      <w:r w:rsidRPr="00087C9F">
        <w:rPr>
          <w:bCs/>
          <w:kern w:val="28"/>
          <w:sz w:val="24"/>
          <w:szCs w:val="24"/>
        </w:rPr>
        <w:t>во время</w:t>
      </w:r>
      <w:proofErr w:type="gramEnd"/>
      <w:r w:rsidRPr="00087C9F">
        <w:rPr>
          <w:bCs/>
          <w:kern w:val="28"/>
          <w:sz w:val="24"/>
          <w:szCs w:val="24"/>
        </w:rPr>
        <w:t xml:space="preserve"> и в день окончания срока подачи заявок, установленный в настоящей документации.</w:t>
      </w:r>
    </w:p>
    <w:p w14:paraId="7BC6FD77" w14:textId="77777777" w:rsidR="00B66370" w:rsidRPr="00087C9F" w:rsidRDefault="00B66370" w:rsidP="00B66370">
      <w:pPr>
        <w:ind w:left="0" w:right="-1"/>
        <w:rPr>
          <w:bCs/>
          <w:kern w:val="28"/>
          <w:sz w:val="24"/>
          <w:szCs w:val="24"/>
        </w:rPr>
      </w:pPr>
      <w:bookmarkStart w:id="8" w:name="sub_213"/>
      <w:bookmarkEnd w:id="7"/>
      <w:r w:rsidRPr="00087C9F">
        <w:rPr>
          <w:bCs/>
          <w:kern w:val="28"/>
          <w:sz w:val="24"/>
          <w:szCs w:val="24"/>
        </w:rPr>
        <w:t>1.1.3. Заявки на участие в аукционе в электронной форме подаются участниками через оператора электронной площадки, указанного в настоящей документации.</w:t>
      </w:r>
    </w:p>
    <w:p w14:paraId="1BF6B525" w14:textId="77777777" w:rsidR="00B66370" w:rsidRPr="00087C9F" w:rsidRDefault="00B66370" w:rsidP="00B66370">
      <w:pPr>
        <w:ind w:left="0" w:right="-1"/>
        <w:rPr>
          <w:bCs/>
          <w:kern w:val="28"/>
          <w:sz w:val="24"/>
          <w:szCs w:val="24"/>
        </w:rPr>
      </w:pPr>
      <w:bookmarkStart w:id="9" w:name="sub_214"/>
      <w:bookmarkEnd w:id="8"/>
      <w:r w:rsidRPr="00087C9F">
        <w:rPr>
          <w:bCs/>
          <w:kern w:val="28"/>
          <w:sz w:val="24"/>
          <w:szCs w:val="24"/>
        </w:rPr>
        <w:t>1.1.4. Участник закупки вправе подать только одну заявку на участие в аукционе в электронной форме. В случае подачи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возвращаются этому участнику.</w:t>
      </w:r>
    </w:p>
    <w:bookmarkEnd w:id="9"/>
    <w:p w14:paraId="62900A1B" w14:textId="77777777" w:rsidR="001A5336" w:rsidRPr="00087C9F" w:rsidRDefault="00207902" w:rsidP="008423AB">
      <w:pPr>
        <w:ind w:left="0" w:right="-1"/>
        <w:rPr>
          <w:bCs/>
          <w:kern w:val="28"/>
          <w:sz w:val="24"/>
          <w:szCs w:val="24"/>
        </w:rPr>
      </w:pPr>
      <w:r w:rsidRPr="00087C9F">
        <w:rPr>
          <w:bCs/>
          <w:kern w:val="28"/>
          <w:sz w:val="24"/>
          <w:szCs w:val="24"/>
        </w:rPr>
        <w:t xml:space="preserve">1.1.5. </w:t>
      </w:r>
      <w:r w:rsidR="001A5336" w:rsidRPr="00087C9F">
        <w:rPr>
          <w:bCs/>
          <w:kern w:val="28"/>
          <w:sz w:val="24"/>
          <w:szCs w:val="24"/>
        </w:rPr>
        <w:t xml:space="preserve">Участник аукциона в электронной форме должен подготовить заявку по форме, установленной в разделе </w:t>
      </w:r>
      <w:r w:rsidR="001A5336" w:rsidRPr="00087C9F">
        <w:rPr>
          <w:bCs/>
          <w:kern w:val="28"/>
          <w:sz w:val="24"/>
          <w:szCs w:val="24"/>
          <w:lang w:val="en-US"/>
        </w:rPr>
        <w:t>V</w:t>
      </w:r>
      <w:r w:rsidR="001A5336" w:rsidRPr="00087C9F">
        <w:rPr>
          <w:bCs/>
          <w:kern w:val="28"/>
          <w:sz w:val="24"/>
          <w:szCs w:val="24"/>
        </w:rPr>
        <w:t xml:space="preserve"> настоящей документации и в соответствии с требованиями документации о проведении аукциона в электронной форме, в состав которой входят также документы, подтверждающие соответствие участника требованиям документации о проведении аукциона в электронной форме.</w:t>
      </w:r>
    </w:p>
    <w:p w14:paraId="4AE09A74" w14:textId="77777777" w:rsidR="00034C27" w:rsidRPr="00087C9F" w:rsidRDefault="001A5336" w:rsidP="008423AB">
      <w:pPr>
        <w:ind w:left="0" w:right="-1"/>
        <w:rPr>
          <w:bCs/>
          <w:kern w:val="28"/>
          <w:sz w:val="24"/>
          <w:szCs w:val="24"/>
        </w:rPr>
      </w:pPr>
      <w:r w:rsidRPr="00087C9F">
        <w:rPr>
          <w:bCs/>
          <w:kern w:val="28"/>
          <w:sz w:val="24"/>
          <w:szCs w:val="24"/>
        </w:rPr>
        <w:t>1.2. Заявка должна содержать следующие сведения и документы, представляемые участниками закупки для подтверждения их соответствия установленным требованиям</w:t>
      </w:r>
      <w:r w:rsidR="00034C27" w:rsidRPr="00087C9F">
        <w:rPr>
          <w:bCs/>
          <w:kern w:val="28"/>
          <w:sz w:val="24"/>
          <w:szCs w:val="24"/>
        </w:rPr>
        <w:t>.</w:t>
      </w:r>
    </w:p>
    <w:p w14:paraId="25923C85" w14:textId="77777777" w:rsidR="006D2C87" w:rsidRPr="00087C9F" w:rsidRDefault="00D047E6" w:rsidP="007B228C">
      <w:pPr>
        <w:ind w:left="0" w:right="-1"/>
        <w:rPr>
          <w:b/>
          <w:color w:val="000000"/>
          <w:sz w:val="24"/>
          <w:szCs w:val="24"/>
        </w:rPr>
      </w:pPr>
      <w:r w:rsidRPr="00087C9F">
        <w:rPr>
          <w:b/>
          <w:color w:val="000000"/>
          <w:sz w:val="24"/>
          <w:szCs w:val="24"/>
        </w:rPr>
        <w:t>Требования к составу заявки на участие в аукционе в электронной форме</w:t>
      </w:r>
      <w:r w:rsidR="005F6D01" w:rsidRPr="00087C9F">
        <w:rPr>
          <w:b/>
          <w:color w:val="000000"/>
          <w:sz w:val="24"/>
          <w:szCs w:val="24"/>
        </w:rPr>
        <w:t>.</w:t>
      </w:r>
    </w:p>
    <w:p w14:paraId="76286EC3" w14:textId="77777777" w:rsidR="007E3C79" w:rsidRPr="00087C9F" w:rsidRDefault="007E3C79" w:rsidP="007E3C79">
      <w:pPr>
        <w:ind w:left="0" w:right="0" w:firstLine="0"/>
        <w:rPr>
          <w:b/>
          <w:sz w:val="24"/>
          <w:szCs w:val="24"/>
          <w:lang w:eastAsia="zh-CN"/>
        </w:rPr>
      </w:pPr>
      <w:r w:rsidRPr="00087C9F">
        <w:rPr>
          <w:b/>
          <w:sz w:val="24"/>
          <w:szCs w:val="24"/>
          <w:lang w:eastAsia="zh-CN"/>
        </w:rPr>
        <w:t>Заявка на участие в аукционе в электронной форме должна содержать:</w:t>
      </w:r>
    </w:p>
    <w:p w14:paraId="082E34BE" w14:textId="77777777" w:rsidR="007E3C79" w:rsidRPr="00087C9F" w:rsidRDefault="007E3C79" w:rsidP="007E3C79">
      <w:pPr>
        <w:ind w:left="0" w:right="0" w:firstLine="0"/>
        <w:rPr>
          <w:rFonts w:eastAsia="Calibri"/>
          <w:sz w:val="24"/>
          <w:szCs w:val="24"/>
          <w:lang w:eastAsia="en-US"/>
        </w:rPr>
      </w:pPr>
      <w:bookmarkStart w:id="10" w:name="sub_219"/>
      <w:r w:rsidRPr="00087C9F">
        <w:rPr>
          <w:rFonts w:eastAsia="Calibri"/>
          <w:sz w:val="24"/>
          <w:szCs w:val="24"/>
          <w:lang w:eastAsia="en-US"/>
        </w:rPr>
        <w:t>1) при заключении договора на поставку товара:</w:t>
      </w:r>
    </w:p>
    <w:p w14:paraId="6FAA00E9"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7F1EB12"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Pr="00087C9F">
        <w:rPr>
          <w:rFonts w:eastAsia="Calibri"/>
          <w:sz w:val="24"/>
          <w:szCs w:val="24"/>
          <w:vertAlign w:val="superscript"/>
          <w:lang w:eastAsia="en-US"/>
        </w:rPr>
        <w:footnoteReference w:id="1"/>
      </w:r>
      <w:r w:rsidRPr="00087C9F">
        <w:rPr>
          <w:rFonts w:eastAsia="Calibri"/>
          <w:sz w:val="24"/>
          <w:szCs w:val="24"/>
          <w:lang w:eastAsia="en-US"/>
        </w:rPr>
        <w:t>;</w:t>
      </w:r>
    </w:p>
    <w:p w14:paraId="46D3F844" w14:textId="77777777" w:rsidR="007E3C79" w:rsidRPr="00087C9F" w:rsidRDefault="007E3C79" w:rsidP="007E3C79">
      <w:pPr>
        <w:ind w:left="0" w:right="0" w:firstLine="0"/>
        <w:rPr>
          <w:rFonts w:eastAsia="Calibri"/>
          <w:sz w:val="24"/>
          <w:szCs w:val="24"/>
          <w:lang w:eastAsia="en-US"/>
        </w:rPr>
      </w:pPr>
      <w:bookmarkStart w:id="11" w:name="Par137"/>
      <w:bookmarkEnd w:id="11"/>
      <w:r w:rsidRPr="00087C9F">
        <w:rPr>
          <w:rFonts w:eastAsia="Calibri"/>
          <w:sz w:val="24"/>
          <w:szCs w:val="24"/>
          <w:lang w:eastAsia="en-US"/>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4CE823AA"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3) при заключении договора на выполнение работы или оказание услуги, для выполнения или оказания которых используется товар:</w:t>
      </w:r>
    </w:p>
    <w:p w14:paraId="00AD1E3B"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согласие, предусмотренное под</w:t>
      </w:r>
      <w:hyperlink w:anchor="Par137" w:history="1">
        <w:r w:rsidRPr="00087C9F">
          <w:rPr>
            <w:rFonts w:eastAsia="Calibri"/>
            <w:sz w:val="24"/>
            <w:szCs w:val="24"/>
            <w:lang w:eastAsia="en-US"/>
          </w:rPr>
          <w:t>пунктом 2</w:t>
        </w:r>
      </w:hyperlink>
      <w:r w:rsidRPr="00087C9F">
        <w:rPr>
          <w:rFonts w:eastAsia="Calibri"/>
          <w:sz w:val="24"/>
          <w:szCs w:val="24"/>
          <w:lang w:eastAsia="en-US"/>
        </w:rPr>
        <w:t xml:space="preserve"> настоящего пункта, в том числе согласие на использование товара, в отношении которого в документации о таком аукционе содержится </w:t>
      </w:r>
      <w:r w:rsidRPr="00087C9F">
        <w:rPr>
          <w:rFonts w:eastAsia="Calibri"/>
          <w:sz w:val="24"/>
          <w:szCs w:val="24"/>
          <w:lang w:eastAsia="en-US"/>
        </w:rPr>
        <w:lastRenderedPageBreak/>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C6D7F60"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согласие, предусмотренное под</w:t>
      </w:r>
      <w:hyperlink w:anchor="Par137" w:history="1">
        <w:r w:rsidRPr="00087C9F">
          <w:rPr>
            <w:rFonts w:eastAsia="Calibri"/>
            <w:sz w:val="24"/>
            <w:szCs w:val="24"/>
            <w:lang w:eastAsia="en-US"/>
          </w:rPr>
          <w:t>пунктом 2</w:t>
        </w:r>
      </w:hyperlink>
      <w:r w:rsidRPr="00087C9F">
        <w:rPr>
          <w:rFonts w:eastAsia="Calibri"/>
          <w:sz w:val="24"/>
          <w:szCs w:val="24"/>
          <w:lang w:eastAsia="en-US"/>
        </w:rPr>
        <w:t xml:space="preserve">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BC335B" w14:textId="77777777" w:rsidR="007E3C79" w:rsidRPr="00087C9F" w:rsidRDefault="007E3C79" w:rsidP="007E3C79">
      <w:pPr>
        <w:ind w:left="0" w:right="0"/>
        <w:rPr>
          <w:rFonts w:eastAsia="Calibri"/>
          <w:sz w:val="24"/>
          <w:szCs w:val="24"/>
          <w:lang w:eastAsia="en-US"/>
        </w:rPr>
      </w:pPr>
      <w:r w:rsidRPr="00087C9F">
        <w:rPr>
          <w:rFonts w:eastAsia="Calibri"/>
          <w:sz w:val="24"/>
          <w:szCs w:val="24"/>
          <w:lang w:eastAsia="en-US"/>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520B1937"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Заявка на участие в аукционе должна содержать документы и информацию:</w:t>
      </w:r>
    </w:p>
    <w:p w14:paraId="0ED32B66"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а) документы и информацию об участнике закупки:</w:t>
      </w:r>
    </w:p>
    <w:p w14:paraId="5634A86B" w14:textId="77777777" w:rsidR="007E3C79" w:rsidRPr="00087C9F" w:rsidRDefault="007E3C79" w:rsidP="007E3C79">
      <w:pPr>
        <w:ind w:left="0" w:right="0" w:firstLine="0"/>
        <w:rPr>
          <w:rFonts w:eastAsia="Calibri"/>
          <w:spacing w:val="-4"/>
          <w:sz w:val="24"/>
          <w:szCs w:val="24"/>
          <w:lang w:eastAsia="en-US"/>
        </w:rPr>
      </w:pPr>
      <w:r w:rsidRPr="00087C9F">
        <w:rPr>
          <w:rFonts w:eastAsia="Calibri"/>
          <w:spacing w:val="-4"/>
          <w:sz w:val="24"/>
          <w:szCs w:val="24"/>
          <w:lang w:eastAsia="en-US"/>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D2DEBD6" w14:textId="77777777" w:rsidR="007E3C79" w:rsidRPr="00087C9F" w:rsidRDefault="007E3C79" w:rsidP="007E3C79">
      <w:pPr>
        <w:ind w:left="0" w:right="0" w:firstLine="0"/>
        <w:rPr>
          <w:rFonts w:eastAsia="Calibri"/>
          <w:sz w:val="24"/>
          <w:szCs w:val="24"/>
        </w:rPr>
      </w:pPr>
      <w:r w:rsidRPr="00087C9F">
        <w:rPr>
          <w:rFonts w:eastAsia="Calibri"/>
          <w:sz w:val="24"/>
          <w:szCs w:val="24"/>
          <w:lang w:eastAsia="en-US"/>
        </w:rPr>
        <w:t>- согласие участника закупки на обработку персональных данных (для физического лица)</w:t>
      </w:r>
      <w:r w:rsidRPr="00087C9F">
        <w:rPr>
          <w:rFonts w:eastAsia="Calibri"/>
          <w:sz w:val="24"/>
          <w:szCs w:val="24"/>
        </w:rPr>
        <w:t>;</w:t>
      </w:r>
    </w:p>
    <w:p w14:paraId="25BD37DA" w14:textId="77777777" w:rsidR="007E3C79" w:rsidRPr="00087C9F" w:rsidRDefault="007E3C79" w:rsidP="007E3C79">
      <w:pPr>
        <w:tabs>
          <w:tab w:val="left" w:pos="7088"/>
        </w:tabs>
        <w:ind w:left="0" w:right="0" w:firstLine="0"/>
        <w:rPr>
          <w:sz w:val="24"/>
          <w:szCs w:val="24"/>
          <w:lang w:eastAsia="zh-CN"/>
        </w:rPr>
      </w:pPr>
      <w:r w:rsidRPr="00087C9F">
        <w:rPr>
          <w:sz w:val="24"/>
          <w:szCs w:val="24"/>
          <w:lang w:eastAsia="zh-CN"/>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7146821" w14:textId="77777777" w:rsidR="007E3C79" w:rsidRPr="00087C9F" w:rsidRDefault="007E3C79" w:rsidP="007E3C79">
      <w:pPr>
        <w:tabs>
          <w:tab w:val="left" w:pos="7088"/>
        </w:tabs>
        <w:ind w:left="0" w:right="0" w:firstLine="0"/>
        <w:rPr>
          <w:sz w:val="24"/>
          <w:szCs w:val="24"/>
          <w:lang w:eastAsia="zh-CN"/>
        </w:rPr>
      </w:pPr>
      <w:r w:rsidRPr="00087C9F">
        <w:rPr>
          <w:sz w:val="24"/>
          <w:szCs w:val="24"/>
          <w:lang w:eastAsia="zh-CN"/>
        </w:rPr>
        <w:t>-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конкурса,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4EBB433"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копии учредительных документов участника закупки (для юридического лица);</w:t>
      </w:r>
    </w:p>
    <w:p w14:paraId="316CC5D2"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w:t>
      </w:r>
      <w:r w:rsidRPr="00087C9F">
        <w:rPr>
          <w:rFonts w:eastAsia="Calibri"/>
          <w:sz w:val="24"/>
          <w:szCs w:val="24"/>
          <w:lang w:eastAsia="en-US"/>
        </w:rPr>
        <w:lastRenderedPageBreak/>
        <w:t>средств в качестве обеспечения заявки на участие в закупке, обеспечения исполнения договора является крупной сделкой.</w:t>
      </w:r>
    </w:p>
    <w:p w14:paraId="34EDD318" w14:textId="77777777" w:rsidR="007E3C79" w:rsidRPr="00087C9F" w:rsidRDefault="007E3C79" w:rsidP="007E3C79">
      <w:pPr>
        <w:ind w:left="0" w:right="0"/>
        <w:rPr>
          <w:rFonts w:eastAsia="Calibri"/>
          <w:sz w:val="24"/>
          <w:szCs w:val="24"/>
          <w:lang w:eastAsia="en-US"/>
        </w:rPr>
      </w:pPr>
      <w:r w:rsidRPr="00087C9F">
        <w:rPr>
          <w:rFonts w:eastAsia="Calibri"/>
          <w:sz w:val="24"/>
          <w:szCs w:val="24"/>
          <w:lang w:eastAsia="en-U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2C81657" w14:textId="77777777" w:rsidR="007E3C79" w:rsidRPr="00087C9F" w:rsidRDefault="007E3C79" w:rsidP="007E3C79">
      <w:pPr>
        <w:ind w:left="0" w:right="0"/>
        <w:rPr>
          <w:rFonts w:eastAsia="Calibri"/>
          <w:sz w:val="24"/>
          <w:szCs w:val="24"/>
          <w:lang w:eastAsia="en-US"/>
        </w:rPr>
      </w:pPr>
      <w:r w:rsidRPr="00087C9F">
        <w:rPr>
          <w:rFonts w:eastAsia="Calibri"/>
          <w:sz w:val="24"/>
          <w:szCs w:val="24"/>
          <w:lang w:eastAsia="en-U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36AC67DB" w14:textId="2B1DA95B"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документы, подтверждающие соответствие участника закупки требованиям к участникам закупки в соответствии с настоящей Документаци</w:t>
      </w:r>
      <w:r w:rsidR="00C817CF" w:rsidRPr="00087C9F">
        <w:rPr>
          <w:rFonts w:eastAsia="Calibri"/>
          <w:sz w:val="24"/>
          <w:szCs w:val="24"/>
          <w:lang w:eastAsia="en-US"/>
        </w:rPr>
        <w:t>ей</w:t>
      </w:r>
      <w:r w:rsidRPr="00087C9F">
        <w:rPr>
          <w:rFonts w:eastAsia="Calibri"/>
          <w:sz w:val="24"/>
          <w:szCs w:val="24"/>
          <w:lang w:eastAsia="en-US"/>
        </w:rPr>
        <w:t>, или копии таких документов;</w:t>
      </w:r>
    </w:p>
    <w:p w14:paraId="0F18FAD4"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 документы, подтверждающие соответствие участника закупки и (или) предлагаемых им товара, работы или услуги дополнительным требованиям, условиям, запретам и ограничениям в случае, если такие дополнительные требования, условия, запреты и ограничения установлены Заказчиком в аукционной документации, а также декларацию о соответствии участника закупки требованиям, установленным настоящей Документации;</w:t>
      </w:r>
    </w:p>
    <w:p w14:paraId="4C5B4851" w14:textId="77777777" w:rsidR="007E3C79" w:rsidRPr="00087C9F" w:rsidRDefault="007E3C79" w:rsidP="007E3C79">
      <w:pPr>
        <w:ind w:left="0" w:right="0" w:firstLine="0"/>
        <w:rPr>
          <w:rFonts w:eastAsia="Calibri"/>
          <w:sz w:val="24"/>
          <w:szCs w:val="24"/>
          <w:lang w:eastAsia="en-US"/>
        </w:rPr>
      </w:pPr>
      <w:r w:rsidRPr="00087C9F">
        <w:rPr>
          <w:rFonts w:eastAsia="Calibri"/>
          <w:sz w:val="24"/>
          <w:szCs w:val="24"/>
          <w:lang w:eastAsia="en-US"/>
        </w:rPr>
        <w:t>а)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w:t>
      </w:r>
      <w:r w:rsidR="00207902" w:rsidRPr="00087C9F">
        <w:rPr>
          <w:rFonts w:eastAsia="Calibri"/>
          <w:sz w:val="24"/>
          <w:szCs w:val="24"/>
          <w:lang w:eastAsia="en-US"/>
        </w:rPr>
        <w:t>нным товару, работе или услуге).</w:t>
      </w:r>
    </w:p>
    <w:p w14:paraId="64F23932" w14:textId="77777777" w:rsidR="00DE1432" w:rsidRPr="00087C9F" w:rsidRDefault="00207902" w:rsidP="00207902">
      <w:pPr>
        <w:ind w:left="0" w:right="0" w:firstLine="0"/>
        <w:rPr>
          <w:b/>
          <w:bCs/>
          <w:kern w:val="28"/>
          <w:sz w:val="24"/>
          <w:szCs w:val="24"/>
        </w:rPr>
      </w:pPr>
      <w:r w:rsidRPr="00087C9F">
        <w:rPr>
          <w:rFonts w:eastAsia="Calibri"/>
          <w:sz w:val="24"/>
          <w:szCs w:val="24"/>
          <w:lang w:eastAsia="en-US"/>
        </w:rPr>
        <w:t xml:space="preserve">         </w:t>
      </w:r>
      <w:r w:rsidR="007E3C79" w:rsidRPr="00087C9F">
        <w:rPr>
          <w:rFonts w:eastAsia="Calibri"/>
          <w:sz w:val="24"/>
          <w:szCs w:val="24"/>
          <w:lang w:eastAsia="en-US"/>
        </w:rPr>
        <w:t xml:space="preserve"> </w:t>
      </w:r>
      <w:r w:rsidRPr="00087C9F">
        <w:rPr>
          <w:rFonts w:eastAsia="Calibri"/>
          <w:sz w:val="24"/>
          <w:szCs w:val="24"/>
          <w:lang w:eastAsia="en-US"/>
        </w:rPr>
        <w:t xml:space="preserve"> </w:t>
      </w:r>
      <w:bookmarkEnd w:id="10"/>
      <w:r w:rsidR="006B566B" w:rsidRPr="00087C9F">
        <w:rPr>
          <w:kern w:val="28"/>
          <w:sz w:val="24"/>
          <w:szCs w:val="24"/>
        </w:rPr>
        <w:t>1.3</w:t>
      </w:r>
      <w:r w:rsidR="00DF2611" w:rsidRPr="00087C9F">
        <w:rPr>
          <w:kern w:val="28"/>
          <w:sz w:val="24"/>
          <w:szCs w:val="24"/>
        </w:rPr>
        <w:t>. </w:t>
      </w:r>
      <w:r w:rsidR="00DE1432" w:rsidRPr="00087C9F">
        <w:rPr>
          <w:kern w:val="28"/>
          <w:sz w:val="24"/>
          <w:szCs w:val="24"/>
        </w:rPr>
        <w:t xml:space="preserve">Заявка на участие в аукционе подается участником закупки, прошедшим аккредитацию/регистрацию на </w:t>
      </w:r>
      <w:r w:rsidR="007256A3" w:rsidRPr="00087C9F">
        <w:rPr>
          <w:kern w:val="28"/>
          <w:sz w:val="24"/>
          <w:szCs w:val="24"/>
        </w:rPr>
        <w:t>электронной торговой площадке</w:t>
      </w:r>
      <w:r w:rsidR="00DE1432" w:rsidRPr="00087C9F">
        <w:rPr>
          <w:kern w:val="28"/>
          <w:sz w:val="24"/>
          <w:szCs w:val="24"/>
        </w:rPr>
        <w:t>, в соот</w:t>
      </w:r>
      <w:r w:rsidR="007256A3" w:rsidRPr="00087C9F">
        <w:rPr>
          <w:kern w:val="28"/>
          <w:sz w:val="24"/>
          <w:szCs w:val="24"/>
        </w:rPr>
        <w:t>ветствии с Регламентом ЭТП «ТОРГИ-ОНЛАЙН»</w:t>
      </w:r>
      <w:r w:rsidR="00CD51F5" w:rsidRPr="00087C9F">
        <w:rPr>
          <w:kern w:val="28"/>
          <w:sz w:val="24"/>
          <w:szCs w:val="24"/>
        </w:rPr>
        <w:t xml:space="preserve"> </w:t>
      </w:r>
      <w:r w:rsidR="00BF470E" w:rsidRPr="00087C9F">
        <w:rPr>
          <w:color w:val="0000FF"/>
          <w:sz w:val="24"/>
          <w:szCs w:val="24"/>
          <w:u w:val="single"/>
        </w:rPr>
        <w:t>https://etp.torgi-online.com/</w:t>
      </w:r>
      <w:r w:rsidR="00DE1432" w:rsidRPr="00087C9F">
        <w:rPr>
          <w:kern w:val="28"/>
          <w:sz w:val="24"/>
          <w:szCs w:val="24"/>
        </w:rPr>
        <w:t xml:space="preserve">. </w:t>
      </w:r>
    </w:p>
    <w:p w14:paraId="3B8910FA" w14:textId="77777777" w:rsidR="00DE1432" w:rsidRPr="00087C9F" w:rsidRDefault="006B566B" w:rsidP="008423AB">
      <w:pPr>
        <w:ind w:left="0" w:right="-1"/>
        <w:rPr>
          <w:b/>
          <w:bCs/>
          <w:kern w:val="28"/>
          <w:sz w:val="24"/>
          <w:szCs w:val="24"/>
        </w:rPr>
      </w:pPr>
      <w:r w:rsidRPr="00087C9F">
        <w:rPr>
          <w:kern w:val="28"/>
          <w:sz w:val="24"/>
          <w:szCs w:val="24"/>
        </w:rPr>
        <w:t>1.4</w:t>
      </w:r>
      <w:r w:rsidR="00DE1432" w:rsidRPr="00087C9F">
        <w:rPr>
          <w:kern w:val="28"/>
          <w:sz w:val="24"/>
          <w:szCs w:val="24"/>
        </w:rPr>
        <w:t xml:space="preserve">. Заявка подается Оператору в форме электронного документа в срок и по форме, установленной аукционной документацией, в соответствии с Регламентом </w:t>
      </w:r>
      <w:r w:rsidR="007256A3" w:rsidRPr="00087C9F">
        <w:rPr>
          <w:kern w:val="28"/>
          <w:sz w:val="24"/>
          <w:szCs w:val="24"/>
        </w:rPr>
        <w:t>ЭТП «ТОРГИ-ОНЛАЙН»</w:t>
      </w:r>
      <w:r w:rsidR="00A43FE1" w:rsidRPr="00087C9F">
        <w:rPr>
          <w:kern w:val="28"/>
          <w:sz w:val="24"/>
          <w:szCs w:val="24"/>
        </w:rPr>
        <w:t xml:space="preserve"> </w:t>
      </w:r>
      <w:r w:rsidR="00BF470E" w:rsidRPr="00087C9F">
        <w:rPr>
          <w:color w:val="0000FF"/>
          <w:sz w:val="24"/>
          <w:szCs w:val="24"/>
          <w:u w:val="single"/>
        </w:rPr>
        <w:t>https://etp.torgi-online.com/</w:t>
      </w:r>
      <w:r w:rsidR="00A43FE1" w:rsidRPr="00087C9F">
        <w:rPr>
          <w:kern w:val="28"/>
          <w:sz w:val="24"/>
          <w:szCs w:val="24"/>
        </w:rPr>
        <w:t>.</w:t>
      </w:r>
    </w:p>
    <w:p w14:paraId="145D0A2F" w14:textId="77777777" w:rsidR="00DE1432" w:rsidRPr="00087C9F" w:rsidRDefault="006B566B" w:rsidP="008423AB">
      <w:pPr>
        <w:ind w:left="0" w:right="-1"/>
        <w:rPr>
          <w:kern w:val="28"/>
          <w:sz w:val="24"/>
          <w:szCs w:val="24"/>
        </w:rPr>
      </w:pPr>
      <w:r w:rsidRPr="00087C9F">
        <w:rPr>
          <w:kern w:val="28"/>
          <w:sz w:val="24"/>
          <w:szCs w:val="24"/>
        </w:rPr>
        <w:t>1.5</w:t>
      </w:r>
      <w:r w:rsidR="00DE1432" w:rsidRPr="00087C9F">
        <w:rPr>
          <w:kern w:val="28"/>
          <w:sz w:val="24"/>
          <w:szCs w:val="24"/>
        </w:rPr>
        <w:t>. Заявка на участие в аукционе должна содержать документы и сведения, установленные в документации</w:t>
      </w:r>
      <w:r w:rsidR="00B54758" w:rsidRPr="00087C9F">
        <w:rPr>
          <w:kern w:val="28"/>
          <w:sz w:val="24"/>
          <w:szCs w:val="24"/>
        </w:rPr>
        <w:t xml:space="preserve"> об электронном аукционе</w:t>
      </w:r>
      <w:r w:rsidR="00DE1432" w:rsidRPr="00087C9F">
        <w:rPr>
          <w:kern w:val="28"/>
          <w:sz w:val="24"/>
          <w:szCs w:val="24"/>
        </w:rPr>
        <w:t>.</w:t>
      </w:r>
    </w:p>
    <w:p w14:paraId="505C6BDD" w14:textId="77777777" w:rsidR="00DE1432" w:rsidRPr="00087C9F" w:rsidRDefault="006B566B" w:rsidP="008423AB">
      <w:pPr>
        <w:ind w:left="0" w:right="-1"/>
        <w:rPr>
          <w:b/>
          <w:bCs/>
          <w:kern w:val="28"/>
          <w:sz w:val="24"/>
          <w:szCs w:val="24"/>
        </w:rPr>
      </w:pPr>
      <w:r w:rsidRPr="00087C9F">
        <w:rPr>
          <w:kern w:val="28"/>
          <w:sz w:val="24"/>
          <w:szCs w:val="24"/>
        </w:rPr>
        <w:t>1.6</w:t>
      </w:r>
      <w:r w:rsidR="00DE1432" w:rsidRPr="00087C9F">
        <w:rPr>
          <w:kern w:val="28"/>
          <w:sz w:val="24"/>
          <w:szCs w:val="24"/>
        </w:rPr>
        <w:t>. Заявка на участие в аукционе может содержать эскиз, рисунок, чертеж, фотографию, иное изображение товара, образец (пробу) товара, на поставку которого проводится закупка.</w:t>
      </w:r>
    </w:p>
    <w:p w14:paraId="04A2DF5F" w14:textId="77777777" w:rsidR="00DE1432" w:rsidRPr="00087C9F" w:rsidRDefault="006B566B" w:rsidP="008423AB">
      <w:pPr>
        <w:ind w:left="0" w:right="-1"/>
        <w:rPr>
          <w:b/>
          <w:bCs/>
          <w:kern w:val="28"/>
          <w:sz w:val="24"/>
          <w:szCs w:val="24"/>
        </w:rPr>
      </w:pPr>
      <w:r w:rsidRPr="00087C9F">
        <w:rPr>
          <w:kern w:val="28"/>
          <w:sz w:val="24"/>
          <w:szCs w:val="24"/>
        </w:rPr>
        <w:t>1.7</w:t>
      </w:r>
      <w:r w:rsidR="00DE1432" w:rsidRPr="00087C9F">
        <w:rPr>
          <w:kern w:val="28"/>
          <w:sz w:val="24"/>
          <w:szCs w:val="24"/>
        </w:rPr>
        <w:t xml:space="preserve">. Участник процедуры закупки вправе подать только одну заявку на участие в аукционе в отношении каждого предмета аукциона (лота). В случае проведения аукциона по нескольким лотам заявка на участие в аукционе подается в отношении каждого лота отдельно. </w:t>
      </w:r>
    </w:p>
    <w:p w14:paraId="775FEA11" w14:textId="77777777" w:rsidR="00DE1432" w:rsidRPr="00087C9F" w:rsidRDefault="006B566B" w:rsidP="008423AB">
      <w:pPr>
        <w:ind w:left="0" w:right="-1"/>
        <w:rPr>
          <w:kern w:val="28"/>
          <w:sz w:val="24"/>
          <w:szCs w:val="24"/>
        </w:rPr>
      </w:pPr>
      <w:r w:rsidRPr="00087C9F">
        <w:rPr>
          <w:kern w:val="28"/>
          <w:sz w:val="24"/>
          <w:szCs w:val="24"/>
        </w:rPr>
        <w:t>1.8</w:t>
      </w:r>
      <w:r w:rsidR="00DE1432" w:rsidRPr="00087C9F">
        <w:rPr>
          <w:kern w:val="28"/>
          <w:sz w:val="24"/>
          <w:szCs w:val="24"/>
        </w:rPr>
        <w:t>. Участник закупки вправе отозва</w:t>
      </w:r>
      <w:r w:rsidR="00623FE2" w:rsidRPr="00087C9F">
        <w:rPr>
          <w:kern w:val="28"/>
          <w:sz w:val="24"/>
          <w:szCs w:val="24"/>
        </w:rPr>
        <w:t>ть заявку на участие в аукционе</w:t>
      </w:r>
      <w:r w:rsidR="00DE1432" w:rsidRPr="00087C9F">
        <w:rPr>
          <w:kern w:val="28"/>
          <w:sz w:val="24"/>
          <w:szCs w:val="24"/>
        </w:rPr>
        <w:t xml:space="preserve"> в любое время до момента окончания срока подачи заявок. Изменение заявок допускается путем отзыва предыдущей заявки и подачи новой заявки. В случае если было установлено требование обеспечения заявки на участие в аукционе, оператор универсальной торговой платформы возвращает (прекращает блокирование) участнику закупки, отозвавшему заявку, денежные средства, перечисленные в качестве обеспечения заявки, в срок и в порядке, установленном Регламентом торговой </w:t>
      </w:r>
      <w:r w:rsidR="00A43FE1" w:rsidRPr="00087C9F">
        <w:rPr>
          <w:kern w:val="28"/>
          <w:sz w:val="24"/>
          <w:szCs w:val="24"/>
        </w:rPr>
        <w:t>площадки Регион</w:t>
      </w:r>
      <w:r w:rsidR="00DE1432" w:rsidRPr="00087C9F">
        <w:rPr>
          <w:kern w:val="28"/>
          <w:sz w:val="24"/>
          <w:szCs w:val="24"/>
        </w:rPr>
        <w:t>.</w:t>
      </w:r>
    </w:p>
    <w:p w14:paraId="35A394F9" w14:textId="77777777" w:rsidR="00C817CF" w:rsidRPr="00087C9F" w:rsidRDefault="006B566B" w:rsidP="00C817CF">
      <w:pPr>
        <w:ind w:left="0" w:right="-1"/>
        <w:rPr>
          <w:kern w:val="28"/>
          <w:sz w:val="24"/>
          <w:szCs w:val="24"/>
        </w:rPr>
      </w:pPr>
      <w:r w:rsidRPr="00087C9F">
        <w:rPr>
          <w:kern w:val="28"/>
          <w:sz w:val="24"/>
          <w:szCs w:val="24"/>
        </w:rPr>
        <w:t>1.9</w:t>
      </w:r>
      <w:r w:rsidR="00DE1432" w:rsidRPr="00087C9F">
        <w:rPr>
          <w:kern w:val="28"/>
          <w:sz w:val="24"/>
          <w:szCs w:val="24"/>
        </w:rPr>
        <w:t xml:space="preserve">. </w:t>
      </w:r>
      <w:r w:rsidR="00C817CF" w:rsidRPr="00087C9F">
        <w:rPr>
          <w:kern w:val="28"/>
          <w:sz w:val="24"/>
          <w:szCs w:val="24"/>
        </w:rPr>
        <w:t>Все сведения и документы, входящие в состав заявки, должны быть читаемы. Не допускаются грамматические, орфографические, лексические ошибки, подчистки и исправления, за исключением случаев, когда такие ошибки, подчистки и исправления являются следствием ошибок, содержащихся в настоящей документации о закупке.</w:t>
      </w:r>
    </w:p>
    <w:p w14:paraId="5F96E59A" w14:textId="77777777" w:rsidR="00C817CF" w:rsidRPr="00087C9F" w:rsidRDefault="00C817CF" w:rsidP="00C817CF">
      <w:pPr>
        <w:ind w:left="0" w:right="-1"/>
        <w:rPr>
          <w:kern w:val="28"/>
          <w:sz w:val="24"/>
          <w:szCs w:val="24"/>
        </w:rPr>
      </w:pPr>
      <w:bookmarkStart w:id="12" w:name="sub_223"/>
      <w:r w:rsidRPr="00087C9F">
        <w:rPr>
          <w:kern w:val="28"/>
          <w:sz w:val="24"/>
          <w:szCs w:val="24"/>
        </w:rPr>
        <w:t>1.10. Сведения, которые содержатся в заявке участника аукциона в электронной форме, не должны допускать двусмысленных (неоднозначных) толкований.</w:t>
      </w:r>
    </w:p>
    <w:p w14:paraId="3AF33A49" w14:textId="77777777" w:rsidR="00C817CF" w:rsidRPr="00087C9F" w:rsidRDefault="00C817CF" w:rsidP="00C817CF">
      <w:pPr>
        <w:ind w:left="0" w:right="-1"/>
        <w:rPr>
          <w:kern w:val="28"/>
          <w:sz w:val="24"/>
          <w:szCs w:val="24"/>
        </w:rPr>
      </w:pPr>
      <w:bookmarkStart w:id="13" w:name="sub_224"/>
      <w:bookmarkEnd w:id="12"/>
      <w:r w:rsidRPr="00087C9F">
        <w:rPr>
          <w:kern w:val="28"/>
          <w:sz w:val="24"/>
          <w:szCs w:val="24"/>
        </w:rPr>
        <w:t xml:space="preserve">1.11. При указании конкретных показателей участник закупки должен представить в заявке конкретные показатели предлагаемого к поставке (используемого при выполнении работ, оказании услуг) товара, в сопоставлении со всеми требованиями Заказчика (без </w:t>
      </w:r>
      <w:r w:rsidRPr="00087C9F">
        <w:rPr>
          <w:kern w:val="28"/>
          <w:sz w:val="24"/>
          <w:szCs w:val="24"/>
        </w:rPr>
        <w:lastRenderedPageBreak/>
        <w:t>использования каких-либо сокращений в описании типа: "согласны со всеми _ ", "соглашаемся со всеми остальными требованиями_" и т. п.).</w:t>
      </w:r>
    </w:p>
    <w:p w14:paraId="200FC73B" w14:textId="77777777" w:rsidR="00C817CF" w:rsidRPr="00087C9F" w:rsidRDefault="00C817CF" w:rsidP="00C817CF">
      <w:pPr>
        <w:ind w:left="0" w:right="-1"/>
        <w:rPr>
          <w:kern w:val="28"/>
          <w:sz w:val="24"/>
          <w:szCs w:val="24"/>
        </w:rPr>
      </w:pPr>
      <w:bookmarkStart w:id="14" w:name="sub_225"/>
      <w:bookmarkEnd w:id="13"/>
      <w:r w:rsidRPr="00087C9F">
        <w:rPr>
          <w:kern w:val="28"/>
          <w:sz w:val="24"/>
          <w:szCs w:val="24"/>
        </w:rPr>
        <w:t>1.12. Заявка участника закупки не должна содержать любые сокращения слов, за исключением, когда такие сокращения использованы в документации о закупке.</w:t>
      </w:r>
    </w:p>
    <w:p w14:paraId="185AEB91" w14:textId="77777777" w:rsidR="00C817CF" w:rsidRPr="00087C9F" w:rsidRDefault="00C817CF" w:rsidP="00C817CF">
      <w:pPr>
        <w:ind w:left="0" w:right="-1"/>
        <w:rPr>
          <w:kern w:val="28"/>
          <w:sz w:val="24"/>
          <w:szCs w:val="24"/>
        </w:rPr>
      </w:pPr>
      <w:bookmarkStart w:id="15" w:name="sub_226"/>
      <w:bookmarkEnd w:id="14"/>
      <w:r w:rsidRPr="00087C9F">
        <w:rPr>
          <w:kern w:val="28"/>
          <w:sz w:val="24"/>
          <w:szCs w:val="24"/>
        </w:rPr>
        <w:t>1.13. Сведения в заявке участника закупки, о наименовании предлагаемого к поставке (используемого при выполнении работ, оказании услуг) товара, содержащие указание на товарные знаки, не должны сопровождаться словами "или эквивалент", "или аналог" и подобными. При указании участником закупки сведений о товаре, который предлагается к поставке, необходимо указывать точные и достоверные значения показателей, присущих товарам, в соответствии с требованиями, установленными в настоящей документации о закупке. В случае если для показателя товара производителем товара и/или нормативными документами установлены интервал значений (открытый или закрытый) и/или допустимая погрешность, следует указывать значения таких показателей товаров с учетом требований (сведений) производителей товаров и/или нормативных документов.</w:t>
      </w:r>
    </w:p>
    <w:bookmarkEnd w:id="15"/>
    <w:p w14:paraId="730BD7F0" w14:textId="77777777" w:rsidR="00C817CF" w:rsidRPr="00087C9F" w:rsidRDefault="00C817CF" w:rsidP="00C817CF">
      <w:pPr>
        <w:ind w:left="0" w:right="-1"/>
        <w:rPr>
          <w:kern w:val="28"/>
          <w:sz w:val="24"/>
          <w:szCs w:val="24"/>
        </w:rPr>
      </w:pPr>
      <w:r w:rsidRPr="00087C9F">
        <w:rPr>
          <w:kern w:val="28"/>
          <w:sz w:val="24"/>
          <w:szCs w:val="24"/>
        </w:rPr>
        <w:t>1.14. Ценовое предложение участника закупки не должно превышать начальную (максимальную) цену договора. В случае, если для оценки и сопоставления заявок на участие в аукционе в электронной форме Заказчик использует критерий оценки и сопоставления заявок «Цена единицы товара, работы, услуги», предложение участника закупки о цене единицы товара, работы, услуги не должно превышать начальную (максимальную) цену единицы товара, работы, услуги. При этом такая цена должна включать в себя все налоги, сборы и иные обязательные платежи, подлежащие уплате в бюджеты бюджетной системы Российской Федерации, а также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и других платежей.</w:t>
      </w:r>
    </w:p>
    <w:p w14:paraId="28681038" w14:textId="77777777" w:rsidR="009F7438" w:rsidRPr="00087C9F" w:rsidRDefault="009F7438" w:rsidP="008423AB">
      <w:pPr>
        <w:ind w:left="0" w:right="-1"/>
        <w:rPr>
          <w:kern w:val="28"/>
          <w:sz w:val="24"/>
          <w:szCs w:val="24"/>
        </w:rPr>
      </w:pPr>
    </w:p>
    <w:p w14:paraId="3B42FBE7" w14:textId="77777777" w:rsidR="00DF2611" w:rsidRPr="00087C9F" w:rsidRDefault="00DF2611" w:rsidP="008423AB">
      <w:pPr>
        <w:ind w:left="0" w:right="-1"/>
        <w:rPr>
          <w:b/>
          <w:sz w:val="24"/>
          <w:szCs w:val="24"/>
        </w:rPr>
      </w:pPr>
      <w:r w:rsidRPr="00087C9F">
        <w:rPr>
          <w:b/>
          <w:sz w:val="24"/>
          <w:szCs w:val="24"/>
        </w:rPr>
        <w:t xml:space="preserve">2. Размер обеспечения заявки на участие в </w:t>
      </w:r>
      <w:r w:rsidR="00FA18ED" w:rsidRPr="00087C9F">
        <w:rPr>
          <w:b/>
          <w:sz w:val="24"/>
          <w:szCs w:val="24"/>
        </w:rPr>
        <w:t>аукционе в электронной форме</w:t>
      </w:r>
      <w:r w:rsidR="00096CF8" w:rsidRPr="00087C9F">
        <w:rPr>
          <w:b/>
          <w:sz w:val="24"/>
          <w:szCs w:val="24"/>
        </w:rPr>
        <w:t>:</w:t>
      </w:r>
    </w:p>
    <w:p w14:paraId="13C6924E" w14:textId="77777777" w:rsidR="00DF2611" w:rsidRPr="00087C9F" w:rsidRDefault="003E54F2" w:rsidP="008423AB">
      <w:pPr>
        <w:ind w:left="0" w:right="-1"/>
        <w:rPr>
          <w:sz w:val="24"/>
          <w:szCs w:val="24"/>
        </w:rPr>
      </w:pPr>
      <w:r w:rsidRPr="00087C9F">
        <w:rPr>
          <w:sz w:val="24"/>
          <w:szCs w:val="24"/>
        </w:rPr>
        <w:t>Обеспечение заявки н</w:t>
      </w:r>
      <w:r w:rsidR="00D1756B" w:rsidRPr="00087C9F">
        <w:rPr>
          <w:sz w:val="24"/>
          <w:szCs w:val="24"/>
        </w:rPr>
        <w:t>е установлено</w:t>
      </w:r>
      <w:r w:rsidR="00DF2611" w:rsidRPr="00087C9F">
        <w:rPr>
          <w:color w:val="FF0000"/>
          <w:sz w:val="24"/>
          <w:szCs w:val="24"/>
        </w:rPr>
        <w:t>.</w:t>
      </w:r>
    </w:p>
    <w:p w14:paraId="43E77574" w14:textId="77777777" w:rsidR="00DF2611" w:rsidRPr="00087C9F" w:rsidRDefault="00DF2611" w:rsidP="008423AB">
      <w:pPr>
        <w:pStyle w:val="ConsPlusNormal"/>
        <w:ind w:left="0" w:right="-1" w:firstLine="709"/>
        <w:rPr>
          <w:rFonts w:ascii="Times New Roman" w:hAnsi="Times New Roman" w:cs="Times New Roman"/>
          <w:sz w:val="24"/>
          <w:szCs w:val="24"/>
        </w:rPr>
      </w:pPr>
    </w:p>
    <w:p w14:paraId="2191C90C" w14:textId="77777777" w:rsidR="00AE3455" w:rsidRPr="00087C9F" w:rsidRDefault="00096CF8" w:rsidP="008423AB">
      <w:pPr>
        <w:pStyle w:val="ConsPlusNormal"/>
        <w:ind w:left="0" w:right="-1" w:firstLine="709"/>
        <w:rPr>
          <w:rFonts w:ascii="Times New Roman" w:hAnsi="Times New Roman" w:cs="Times New Roman"/>
          <w:b/>
          <w:sz w:val="24"/>
          <w:szCs w:val="24"/>
        </w:rPr>
      </w:pPr>
      <w:r w:rsidRPr="00087C9F">
        <w:rPr>
          <w:rFonts w:ascii="Times New Roman" w:hAnsi="Times New Roman" w:cs="Times New Roman"/>
          <w:b/>
          <w:sz w:val="24"/>
          <w:szCs w:val="24"/>
        </w:rPr>
        <w:t>3.</w:t>
      </w:r>
      <w:r w:rsidR="001B4149" w:rsidRPr="00087C9F">
        <w:rPr>
          <w:rFonts w:ascii="Times New Roman" w:hAnsi="Times New Roman" w:cs="Times New Roman"/>
          <w:sz w:val="24"/>
          <w:szCs w:val="24"/>
        </w:rPr>
        <w:t xml:space="preserve"> </w:t>
      </w:r>
      <w:r w:rsidR="006B566B" w:rsidRPr="00087C9F">
        <w:rPr>
          <w:rFonts w:ascii="Times New Roman" w:hAnsi="Times New Roman" w:cs="Times New Roman"/>
          <w:b/>
          <w:sz w:val="24"/>
          <w:szCs w:val="24"/>
        </w:rPr>
        <w:t>Дата</w:t>
      </w:r>
      <w:r w:rsidR="00D52A99" w:rsidRPr="00087C9F">
        <w:rPr>
          <w:rFonts w:ascii="Times New Roman" w:hAnsi="Times New Roman" w:cs="Times New Roman"/>
          <w:b/>
          <w:sz w:val="24"/>
          <w:szCs w:val="24"/>
        </w:rPr>
        <w:t xml:space="preserve"> и время</w:t>
      </w:r>
      <w:r w:rsidR="006B566B" w:rsidRPr="00087C9F">
        <w:rPr>
          <w:rFonts w:ascii="Times New Roman" w:hAnsi="Times New Roman" w:cs="Times New Roman"/>
          <w:b/>
          <w:sz w:val="24"/>
          <w:szCs w:val="24"/>
        </w:rPr>
        <w:t xml:space="preserve"> начала подачи заявок на участие в аукционе в электронной форме</w:t>
      </w:r>
      <w:r w:rsidRPr="00087C9F">
        <w:rPr>
          <w:rFonts w:ascii="Times New Roman" w:hAnsi="Times New Roman" w:cs="Times New Roman"/>
          <w:b/>
          <w:sz w:val="24"/>
          <w:szCs w:val="24"/>
        </w:rPr>
        <w:t>:</w:t>
      </w:r>
    </w:p>
    <w:p w14:paraId="70DA8608" w14:textId="77777777" w:rsidR="00D56A52" w:rsidRPr="00087C9F" w:rsidRDefault="00A86A1B" w:rsidP="008A3AF7">
      <w:pPr>
        <w:keepNext/>
        <w:ind w:left="0" w:right="-1" w:firstLine="0"/>
        <w:rPr>
          <w:sz w:val="24"/>
          <w:szCs w:val="24"/>
        </w:rPr>
      </w:pPr>
      <w:r w:rsidRPr="00087C9F">
        <w:rPr>
          <w:color w:val="FF0000"/>
          <w:sz w:val="24"/>
          <w:szCs w:val="24"/>
        </w:rPr>
        <w:t xml:space="preserve">            </w:t>
      </w:r>
      <w:r w:rsidR="0037631F" w:rsidRPr="00087C9F">
        <w:rPr>
          <w:color w:val="FF0000"/>
          <w:sz w:val="24"/>
          <w:szCs w:val="24"/>
        </w:rPr>
        <w:t xml:space="preserve"> </w:t>
      </w:r>
      <w:r w:rsidR="008A3AF7" w:rsidRPr="00087C9F">
        <w:rPr>
          <w:sz w:val="24"/>
          <w:szCs w:val="24"/>
        </w:rPr>
        <w:t>Началом срока подачи заявок на участие в аукционе является день размещения в ЕИС извещения о проведении аукциона</w:t>
      </w:r>
    </w:p>
    <w:p w14:paraId="0A54D559" w14:textId="77777777" w:rsidR="008A3AF7" w:rsidRPr="00087C9F" w:rsidRDefault="008A3AF7" w:rsidP="008A3AF7">
      <w:pPr>
        <w:keepNext/>
        <w:ind w:left="0" w:right="-1" w:firstLine="0"/>
        <w:rPr>
          <w:b/>
          <w:sz w:val="24"/>
          <w:szCs w:val="24"/>
        </w:rPr>
      </w:pPr>
    </w:p>
    <w:p w14:paraId="7389754B" w14:textId="77777777" w:rsidR="003945F4" w:rsidRPr="00087C9F" w:rsidRDefault="00096CF8" w:rsidP="008423AB">
      <w:pPr>
        <w:pStyle w:val="ConsPlusNormal"/>
        <w:ind w:left="0" w:right="-1" w:firstLine="709"/>
        <w:rPr>
          <w:rFonts w:ascii="Times New Roman" w:hAnsi="Times New Roman" w:cs="Times New Roman"/>
          <w:sz w:val="24"/>
          <w:szCs w:val="24"/>
        </w:rPr>
      </w:pPr>
      <w:r w:rsidRPr="00087C9F">
        <w:rPr>
          <w:rFonts w:ascii="Times New Roman" w:hAnsi="Times New Roman" w:cs="Times New Roman"/>
          <w:b/>
          <w:sz w:val="24"/>
          <w:szCs w:val="24"/>
        </w:rPr>
        <w:t>4.</w:t>
      </w:r>
      <w:r w:rsidR="001B4149" w:rsidRPr="00087C9F">
        <w:rPr>
          <w:rFonts w:ascii="Times New Roman" w:hAnsi="Times New Roman" w:cs="Times New Roman"/>
          <w:sz w:val="24"/>
          <w:szCs w:val="24"/>
        </w:rPr>
        <w:t xml:space="preserve"> </w:t>
      </w:r>
      <w:r w:rsidR="001B4149" w:rsidRPr="00087C9F">
        <w:rPr>
          <w:rFonts w:ascii="Times New Roman" w:hAnsi="Times New Roman" w:cs="Times New Roman"/>
          <w:b/>
          <w:sz w:val="24"/>
          <w:szCs w:val="24"/>
        </w:rPr>
        <w:t>Порядок</w:t>
      </w:r>
      <w:r w:rsidR="00D52A99" w:rsidRPr="00087C9F">
        <w:rPr>
          <w:rFonts w:ascii="Times New Roman" w:hAnsi="Times New Roman" w:cs="Times New Roman"/>
          <w:b/>
          <w:sz w:val="24"/>
          <w:szCs w:val="24"/>
        </w:rPr>
        <w:t xml:space="preserve"> и место</w:t>
      </w:r>
      <w:r w:rsidR="001B4149" w:rsidRPr="00087C9F">
        <w:rPr>
          <w:rFonts w:ascii="Times New Roman" w:hAnsi="Times New Roman" w:cs="Times New Roman"/>
          <w:b/>
          <w:sz w:val="24"/>
          <w:szCs w:val="24"/>
        </w:rPr>
        <w:t xml:space="preserve"> подачи заявок:</w:t>
      </w:r>
      <w:r w:rsidR="001B4149" w:rsidRPr="00087C9F">
        <w:rPr>
          <w:rFonts w:ascii="Times New Roman" w:hAnsi="Times New Roman" w:cs="Times New Roman"/>
          <w:sz w:val="24"/>
          <w:szCs w:val="24"/>
        </w:rPr>
        <w:t xml:space="preserve"> </w:t>
      </w:r>
    </w:p>
    <w:p w14:paraId="7B65C6C3" w14:textId="77777777" w:rsidR="003945F4" w:rsidRPr="00087C9F" w:rsidRDefault="003945F4" w:rsidP="00A43FE1">
      <w:pPr>
        <w:tabs>
          <w:tab w:val="left" w:pos="0"/>
        </w:tabs>
        <w:ind w:left="360" w:firstLine="349"/>
        <w:rPr>
          <w:sz w:val="24"/>
          <w:szCs w:val="24"/>
        </w:rPr>
      </w:pPr>
      <w:r w:rsidRPr="00087C9F">
        <w:rPr>
          <w:sz w:val="24"/>
          <w:szCs w:val="24"/>
        </w:rPr>
        <w:t xml:space="preserve">Заявки подаются на </w:t>
      </w:r>
      <w:r w:rsidR="00A43FE1" w:rsidRPr="00087C9F">
        <w:rPr>
          <w:sz w:val="24"/>
          <w:szCs w:val="24"/>
        </w:rPr>
        <w:t xml:space="preserve">ЭЛЕКТРОННОЙ ТОРГОВОЙ ПЛОЩАДКЕ </w:t>
      </w:r>
      <w:r w:rsidR="004405C5" w:rsidRPr="00087C9F">
        <w:rPr>
          <w:sz w:val="24"/>
          <w:szCs w:val="24"/>
        </w:rPr>
        <w:t>«ТОРГИ-ОНЛАЙН»</w:t>
      </w:r>
      <w:r w:rsidR="00A43FE1" w:rsidRPr="00087C9F">
        <w:rPr>
          <w:sz w:val="24"/>
          <w:szCs w:val="24"/>
        </w:rPr>
        <w:t xml:space="preserve">, </w:t>
      </w:r>
      <w:hyperlink r:id="rId11" w:history="1">
        <w:r w:rsidR="001122F8" w:rsidRPr="00087C9F">
          <w:rPr>
            <w:rStyle w:val="ae"/>
            <w:sz w:val="24"/>
            <w:szCs w:val="24"/>
            <w:u w:val="none"/>
          </w:rPr>
          <w:t>https://etp.torgi-online.com/</w:t>
        </w:r>
      </w:hyperlink>
      <w:r w:rsidR="001122F8" w:rsidRPr="00087C9F">
        <w:rPr>
          <w:color w:val="0000FF"/>
          <w:sz w:val="24"/>
          <w:szCs w:val="24"/>
        </w:rPr>
        <w:t xml:space="preserve">, </w:t>
      </w:r>
      <w:r w:rsidRPr="00087C9F">
        <w:rPr>
          <w:sz w:val="24"/>
          <w:szCs w:val="24"/>
        </w:rPr>
        <w:t xml:space="preserve">в соответствии с Регламентом торговой </w:t>
      </w:r>
      <w:r w:rsidR="00A43FE1" w:rsidRPr="00087C9F">
        <w:rPr>
          <w:sz w:val="24"/>
          <w:szCs w:val="24"/>
        </w:rPr>
        <w:t>площадки</w:t>
      </w:r>
      <w:r w:rsidRPr="00087C9F">
        <w:rPr>
          <w:sz w:val="24"/>
          <w:szCs w:val="24"/>
        </w:rPr>
        <w:t>.</w:t>
      </w:r>
    </w:p>
    <w:p w14:paraId="0A87253F" w14:textId="77777777" w:rsidR="00703772" w:rsidRPr="00087C9F" w:rsidRDefault="00703772" w:rsidP="008423AB">
      <w:pPr>
        <w:pStyle w:val="ConsPlusNormal"/>
        <w:ind w:left="0" w:right="-1" w:firstLine="709"/>
        <w:rPr>
          <w:rFonts w:ascii="Times New Roman" w:hAnsi="Times New Roman" w:cs="Times New Roman"/>
          <w:sz w:val="24"/>
          <w:szCs w:val="24"/>
        </w:rPr>
      </w:pPr>
    </w:p>
    <w:p w14:paraId="7DACA5D8" w14:textId="77777777" w:rsidR="00703772" w:rsidRPr="00634B3E" w:rsidRDefault="00096CF8" w:rsidP="008423AB">
      <w:pPr>
        <w:keepNext/>
        <w:ind w:left="0" w:right="-1"/>
        <w:rPr>
          <w:sz w:val="24"/>
          <w:szCs w:val="24"/>
        </w:rPr>
      </w:pPr>
      <w:r w:rsidRPr="00634B3E">
        <w:rPr>
          <w:b/>
          <w:sz w:val="24"/>
          <w:szCs w:val="24"/>
        </w:rPr>
        <w:t>5</w:t>
      </w:r>
      <w:r w:rsidR="00703772" w:rsidRPr="00634B3E">
        <w:rPr>
          <w:b/>
          <w:sz w:val="24"/>
          <w:szCs w:val="24"/>
        </w:rPr>
        <w:t>. Дата и время окончания срока подачи заявок на участие в аукционе в электронной форме:</w:t>
      </w:r>
      <w:r w:rsidR="00703772" w:rsidRPr="00634B3E">
        <w:rPr>
          <w:sz w:val="24"/>
          <w:szCs w:val="24"/>
        </w:rPr>
        <w:t xml:space="preserve"> </w:t>
      </w:r>
    </w:p>
    <w:p w14:paraId="63634601" w14:textId="5E8E7775" w:rsidR="00703772" w:rsidRPr="00634B3E" w:rsidRDefault="00703772" w:rsidP="008423AB">
      <w:pPr>
        <w:keepNext/>
        <w:ind w:left="0" w:right="-1"/>
        <w:rPr>
          <w:sz w:val="24"/>
          <w:szCs w:val="24"/>
        </w:rPr>
      </w:pPr>
      <w:r w:rsidRPr="00634B3E">
        <w:rPr>
          <w:sz w:val="24"/>
          <w:szCs w:val="24"/>
        </w:rPr>
        <w:t>«</w:t>
      </w:r>
      <w:r w:rsidR="007D624C">
        <w:rPr>
          <w:sz w:val="24"/>
          <w:szCs w:val="24"/>
        </w:rPr>
        <w:t>0</w:t>
      </w:r>
      <w:r w:rsidR="00EE58AF">
        <w:rPr>
          <w:sz w:val="24"/>
          <w:szCs w:val="24"/>
        </w:rPr>
        <w:t>4</w:t>
      </w:r>
      <w:r w:rsidR="009658BE" w:rsidRPr="00634B3E">
        <w:rPr>
          <w:sz w:val="24"/>
          <w:szCs w:val="24"/>
        </w:rPr>
        <w:t>»</w:t>
      </w:r>
      <w:r w:rsidR="00634B3E" w:rsidRPr="00634B3E">
        <w:rPr>
          <w:sz w:val="24"/>
          <w:szCs w:val="24"/>
        </w:rPr>
        <w:t xml:space="preserve"> </w:t>
      </w:r>
      <w:r w:rsidR="007D624C">
        <w:rPr>
          <w:sz w:val="24"/>
          <w:szCs w:val="24"/>
        </w:rPr>
        <w:t>декабря</w:t>
      </w:r>
      <w:r w:rsidR="00634B3E" w:rsidRPr="00634B3E">
        <w:rPr>
          <w:sz w:val="24"/>
          <w:szCs w:val="24"/>
        </w:rPr>
        <w:t xml:space="preserve"> </w:t>
      </w:r>
      <w:r w:rsidR="00713947" w:rsidRPr="00634B3E">
        <w:rPr>
          <w:sz w:val="24"/>
          <w:szCs w:val="24"/>
        </w:rPr>
        <w:t>20</w:t>
      </w:r>
      <w:r w:rsidR="0037631F" w:rsidRPr="00634B3E">
        <w:rPr>
          <w:sz w:val="24"/>
          <w:szCs w:val="24"/>
        </w:rPr>
        <w:t>2</w:t>
      </w:r>
      <w:r w:rsidR="001122F8" w:rsidRPr="00634B3E">
        <w:rPr>
          <w:sz w:val="24"/>
          <w:szCs w:val="24"/>
        </w:rPr>
        <w:t>5</w:t>
      </w:r>
      <w:r w:rsidRPr="00634B3E">
        <w:rPr>
          <w:sz w:val="24"/>
          <w:szCs w:val="24"/>
        </w:rPr>
        <w:t xml:space="preserve"> г. в </w:t>
      </w:r>
      <w:r w:rsidR="00AA0F6A" w:rsidRPr="00634B3E">
        <w:rPr>
          <w:sz w:val="24"/>
          <w:szCs w:val="24"/>
        </w:rPr>
        <w:t>1</w:t>
      </w:r>
      <w:r w:rsidR="009527C3" w:rsidRPr="00634B3E">
        <w:rPr>
          <w:sz w:val="24"/>
          <w:szCs w:val="24"/>
        </w:rPr>
        <w:t>0</w:t>
      </w:r>
      <w:r w:rsidRPr="00634B3E">
        <w:rPr>
          <w:sz w:val="24"/>
          <w:szCs w:val="24"/>
        </w:rPr>
        <w:t>.00 ч. (</w:t>
      </w:r>
      <w:r w:rsidR="00BE5B4E" w:rsidRPr="00634B3E">
        <w:rPr>
          <w:sz w:val="24"/>
          <w:szCs w:val="24"/>
        </w:rPr>
        <w:t>время местно</w:t>
      </w:r>
      <w:r w:rsidR="0082126A" w:rsidRPr="00634B3E">
        <w:rPr>
          <w:sz w:val="24"/>
          <w:szCs w:val="24"/>
        </w:rPr>
        <w:t>е</w:t>
      </w:r>
      <w:r w:rsidRPr="00634B3E">
        <w:rPr>
          <w:sz w:val="24"/>
          <w:szCs w:val="24"/>
        </w:rPr>
        <w:t>).</w:t>
      </w:r>
    </w:p>
    <w:p w14:paraId="72817BFD" w14:textId="77777777" w:rsidR="00703772" w:rsidRPr="00634B3E" w:rsidRDefault="00703772" w:rsidP="008423AB">
      <w:pPr>
        <w:pStyle w:val="ConsPlusNormal"/>
        <w:widowControl/>
        <w:ind w:left="0" w:right="-1" w:firstLine="709"/>
        <w:rPr>
          <w:rFonts w:ascii="Times New Roman" w:hAnsi="Times New Roman" w:cs="Times New Roman"/>
          <w:sz w:val="24"/>
          <w:szCs w:val="24"/>
        </w:rPr>
      </w:pPr>
    </w:p>
    <w:p w14:paraId="6C7E7AC4" w14:textId="77777777" w:rsidR="00703772" w:rsidRPr="00634B3E" w:rsidRDefault="00096CF8" w:rsidP="008423AB">
      <w:pPr>
        <w:pStyle w:val="ConsPlusNormal"/>
        <w:widowControl/>
        <w:ind w:left="0" w:right="-1" w:firstLine="709"/>
        <w:rPr>
          <w:rFonts w:ascii="Times New Roman" w:hAnsi="Times New Roman" w:cs="Times New Roman"/>
          <w:sz w:val="24"/>
          <w:szCs w:val="24"/>
        </w:rPr>
      </w:pPr>
      <w:r w:rsidRPr="00634B3E">
        <w:rPr>
          <w:rFonts w:ascii="Times New Roman" w:hAnsi="Times New Roman" w:cs="Times New Roman"/>
          <w:b/>
          <w:sz w:val="24"/>
          <w:szCs w:val="24"/>
        </w:rPr>
        <w:t>6</w:t>
      </w:r>
      <w:r w:rsidR="00703772" w:rsidRPr="00634B3E">
        <w:rPr>
          <w:rFonts w:ascii="Times New Roman" w:hAnsi="Times New Roman" w:cs="Times New Roman"/>
          <w:b/>
          <w:sz w:val="24"/>
          <w:szCs w:val="24"/>
        </w:rPr>
        <w:t>. Дата окончания срока рассмотрения заявок на участие в аукционе в электронной форме:</w:t>
      </w:r>
      <w:r w:rsidR="00703772" w:rsidRPr="00634B3E">
        <w:rPr>
          <w:rFonts w:ascii="Times New Roman" w:hAnsi="Times New Roman" w:cs="Times New Roman"/>
          <w:sz w:val="24"/>
          <w:szCs w:val="24"/>
        </w:rPr>
        <w:t xml:space="preserve"> </w:t>
      </w:r>
    </w:p>
    <w:p w14:paraId="4B3893BC" w14:textId="2E12575F" w:rsidR="00703772" w:rsidRPr="00634B3E" w:rsidRDefault="0082126A" w:rsidP="008423AB">
      <w:pPr>
        <w:pStyle w:val="ConsPlusNormal"/>
        <w:widowControl/>
        <w:ind w:left="0" w:right="-1" w:firstLine="709"/>
        <w:rPr>
          <w:rFonts w:ascii="Times New Roman" w:hAnsi="Times New Roman" w:cs="Times New Roman"/>
          <w:sz w:val="24"/>
          <w:szCs w:val="24"/>
        </w:rPr>
      </w:pPr>
      <w:r w:rsidRPr="00634B3E">
        <w:rPr>
          <w:rFonts w:ascii="Times New Roman" w:hAnsi="Times New Roman" w:cs="Times New Roman"/>
          <w:sz w:val="24"/>
          <w:szCs w:val="24"/>
        </w:rPr>
        <w:t>«</w:t>
      </w:r>
      <w:r w:rsidR="007D624C">
        <w:rPr>
          <w:rFonts w:ascii="Times New Roman" w:hAnsi="Times New Roman" w:cs="Times New Roman"/>
          <w:sz w:val="24"/>
          <w:szCs w:val="24"/>
        </w:rPr>
        <w:t>0</w:t>
      </w:r>
      <w:r w:rsidR="00EE58AF">
        <w:rPr>
          <w:rFonts w:ascii="Times New Roman" w:hAnsi="Times New Roman" w:cs="Times New Roman"/>
          <w:sz w:val="24"/>
          <w:szCs w:val="24"/>
        </w:rPr>
        <w:t>4</w:t>
      </w:r>
      <w:r w:rsidR="004405C5" w:rsidRPr="00634B3E">
        <w:rPr>
          <w:rFonts w:ascii="Times New Roman" w:hAnsi="Times New Roman" w:cs="Times New Roman"/>
          <w:sz w:val="24"/>
          <w:szCs w:val="24"/>
        </w:rPr>
        <w:t>»</w:t>
      </w:r>
      <w:r w:rsidRPr="00634B3E">
        <w:rPr>
          <w:rFonts w:ascii="Times New Roman" w:hAnsi="Times New Roman" w:cs="Times New Roman"/>
          <w:sz w:val="24"/>
          <w:szCs w:val="24"/>
        </w:rPr>
        <w:t xml:space="preserve"> </w:t>
      </w:r>
      <w:r w:rsidR="007D624C">
        <w:rPr>
          <w:rFonts w:ascii="Times New Roman" w:hAnsi="Times New Roman" w:cs="Times New Roman"/>
          <w:sz w:val="24"/>
          <w:szCs w:val="24"/>
        </w:rPr>
        <w:t>декабря</w:t>
      </w:r>
      <w:r w:rsidR="009527C3" w:rsidRPr="00634B3E">
        <w:rPr>
          <w:rFonts w:ascii="Times New Roman" w:hAnsi="Times New Roman" w:cs="Times New Roman"/>
          <w:sz w:val="24"/>
          <w:szCs w:val="24"/>
        </w:rPr>
        <w:t xml:space="preserve"> </w:t>
      </w:r>
      <w:r w:rsidR="00713947" w:rsidRPr="00634B3E">
        <w:rPr>
          <w:rFonts w:ascii="Times New Roman" w:hAnsi="Times New Roman" w:cs="Times New Roman"/>
          <w:sz w:val="24"/>
          <w:szCs w:val="24"/>
        </w:rPr>
        <w:t>20</w:t>
      </w:r>
      <w:r w:rsidR="0037631F" w:rsidRPr="00634B3E">
        <w:rPr>
          <w:rFonts w:ascii="Times New Roman" w:hAnsi="Times New Roman" w:cs="Times New Roman"/>
          <w:sz w:val="24"/>
          <w:szCs w:val="24"/>
        </w:rPr>
        <w:t>2</w:t>
      </w:r>
      <w:r w:rsidR="001122F8" w:rsidRPr="00634B3E">
        <w:rPr>
          <w:rFonts w:ascii="Times New Roman" w:hAnsi="Times New Roman" w:cs="Times New Roman"/>
          <w:sz w:val="24"/>
          <w:szCs w:val="24"/>
        </w:rPr>
        <w:t>5</w:t>
      </w:r>
      <w:r w:rsidRPr="00634B3E">
        <w:rPr>
          <w:rFonts w:ascii="Times New Roman" w:hAnsi="Times New Roman" w:cs="Times New Roman"/>
          <w:sz w:val="24"/>
          <w:szCs w:val="24"/>
        </w:rPr>
        <w:t> </w:t>
      </w:r>
      <w:r w:rsidR="00703772" w:rsidRPr="00634B3E">
        <w:rPr>
          <w:rFonts w:ascii="Times New Roman" w:hAnsi="Times New Roman" w:cs="Times New Roman"/>
          <w:sz w:val="24"/>
          <w:szCs w:val="24"/>
        </w:rPr>
        <w:t>г.</w:t>
      </w:r>
      <w:r w:rsidR="00634B3E" w:rsidRPr="00634B3E">
        <w:rPr>
          <w:rFonts w:ascii="Times New Roman" w:hAnsi="Times New Roman" w:cs="Times New Roman"/>
          <w:sz w:val="24"/>
          <w:szCs w:val="24"/>
        </w:rPr>
        <w:t xml:space="preserve"> </w:t>
      </w:r>
    </w:p>
    <w:p w14:paraId="548867BD" w14:textId="77777777" w:rsidR="00B856E7" w:rsidRPr="00634B3E" w:rsidRDefault="00B856E7" w:rsidP="008423AB">
      <w:pPr>
        <w:pStyle w:val="ConsPlusNormal"/>
        <w:widowControl/>
        <w:ind w:left="0" w:right="-1" w:firstLine="709"/>
        <w:rPr>
          <w:rFonts w:ascii="Times New Roman" w:hAnsi="Times New Roman" w:cs="Times New Roman"/>
          <w:sz w:val="24"/>
          <w:szCs w:val="24"/>
        </w:rPr>
      </w:pPr>
    </w:p>
    <w:p w14:paraId="1000B2B4" w14:textId="77777777" w:rsidR="00B856E7" w:rsidRPr="00634B3E" w:rsidRDefault="00096CF8" w:rsidP="008423AB">
      <w:pPr>
        <w:pStyle w:val="ConsPlusNormal"/>
        <w:ind w:left="0" w:right="-1" w:firstLine="709"/>
        <w:rPr>
          <w:rFonts w:ascii="Times New Roman" w:hAnsi="Times New Roman" w:cs="Times New Roman"/>
          <w:b/>
          <w:sz w:val="24"/>
          <w:szCs w:val="24"/>
        </w:rPr>
      </w:pPr>
      <w:r w:rsidRPr="00634B3E">
        <w:rPr>
          <w:rFonts w:ascii="Times New Roman" w:hAnsi="Times New Roman" w:cs="Times New Roman"/>
          <w:b/>
          <w:sz w:val="24"/>
          <w:szCs w:val="24"/>
        </w:rPr>
        <w:t>7</w:t>
      </w:r>
      <w:r w:rsidR="00B856E7" w:rsidRPr="00634B3E">
        <w:rPr>
          <w:rFonts w:ascii="Times New Roman" w:hAnsi="Times New Roman" w:cs="Times New Roman"/>
          <w:b/>
          <w:sz w:val="24"/>
          <w:szCs w:val="24"/>
        </w:rPr>
        <w:t>. Дата проведения аукциона в электронной форме</w:t>
      </w:r>
      <w:r w:rsidRPr="00634B3E">
        <w:rPr>
          <w:rFonts w:ascii="Times New Roman" w:hAnsi="Times New Roman" w:cs="Times New Roman"/>
          <w:b/>
          <w:sz w:val="24"/>
          <w:szCs w:val="24"/>
        </w:rPr>
        <w:t>:</w:t>
      </w:r>
    </w:p>
    <w:p w14:paraId="05D44C3B" w14:textId="18BCBC89" w:rsidR="00B856E7" w:rsidRPr="00634B3E" w:rsidRDefault="00BC4DBD" w:rsidP="008423AB">
      <w:pPr>
        <w:pStyle w:val="ConsPlusNormal"/>
        <w:widowControl/>
        <w:ind w:left="0" w:right="-1" w:firstLine="709"/>
        <w:rPr>
          <w:rFonts w:ascii="Times New Roman" w:hAnsi="Times New Roman" w:cs="Times New Roman"/>
          <w:sz w:val="24"/>
          <w:szCs w:val="24"/>
        </w:rPr>
      </w:pPr>
      <w:r w:rsidRPr="00634B3E">
        <w:rPr>
          <w:rFonts w:ascii="Times New Roman" w:hAnsi="Times New Roman" w:cs="Times New Roman"/>
          <w:sz w:val="24"/>
          <w:szCs w:val="24"/>
        </w:rPr>
        <w:t>«</w:t>
      </w:r>
      <w:r w:rsidR="007D624C">
        <w:rPr>
          <w:rFonts w:ascii="Times New Roman" w:hAnsi="Times New Roman" w:cs="Times New Roman"/>
          <w:sz w:val="24"/>
          <w:szCs w:val="24"/>
        </w:rPr>
        <w:t>0</w:t>
      </w:r>
      <w:r w:rsidR="00EE58AF">
        <w:rPr>
          <w:rFonts w:ascii="Times New Roman" w:hAnsi="Times New Roman" w:cs="Times New Roman"/>
          <w:sz w:val="24"/>
          <w:szCs w:val="24"/>
        </w:rPr>
        <w:t>8</w:t>
      </w:r>
      <w:r w:rsidRPr="00634B3E">
        <w:rPr>
          <w:rFonts w:ascii="Times New Roman" w:hAnsi="Times New Roman" w:cs="Times New Roman"/>
          <w:sz w:val="24"/>
          <w:szCs w:val="24"/>
        </w:rPr>
        <w:t>»</w:t>
      </w:r>
      <w:r w:rsidR="0037631F" w:rsidRPr="00634B3E">
        <w:rPr>
          <w:rFonts w:ascii="Times New Roman" w:hAnsi="Times New Roman" w:cs="Times New Roman"/>
          <w:sz w:val="24"/>
          <w:szCs w:val="24"/>
        </w:rPr>
        <w:t xml:space="preserve"> </w:t>
      </w:r>
      <w:r w:rsidR="007D624C">
        <w:rPr>
          <w:rFonts w:ascii="Times New Roman" w:hAnsi="Times New Roman" w:cs="Times New Roman"/>
          <w:sz w:val="24"/>
          <w:szCs w:val="24"/>
        </w:rPr>
        <w:t>декабря</w:t>
      </w:r>
      <w:r w:rsidR="000A7692" w:rsidRPr="00634B3E">
        <w:rPr>
          <w:rFonts w:ascii="Times New Roman" w:hAnsi="Times New Roman" w:cs="Times New Roman"/>
          <w:sz w:val="24"/>
          <w:szCs w:val="24"/>
        </w:rPr>
        <w:t xml:space="preserve"> </w:t>
      </w:r>
      <w:r w:rsidR="00597002" w:rsidRPr="00634B3E">
        <w:rPr>
          <w:rFonts w:ascii="Times New Roman" w:hAnsi="Times New Roman" w:cs="Times New Roman"/>
          <w:sz w:val="24"/>
          <w:szCs w:val="24"/>
        </w:rPr>
        <w:t>2</w:t>
      </w:r>
      <w:r w:rsidR="00713947" w:rsidRPr="00634B3E">
        <w:rPr>
          <w:rFonts w:ascii="Times New Roman" w:hAnsi="Times New Roman" w:cs="Times New Roman"/>
          <w:sz w:val="24"/>
          <w:szCs w:val="24"/>
        </w:rPr>
        <w:t>0</w:t>
      </w:r>
      <w:r w:rsidR="0037631F" w:rsidRPr="00634B3E">
        <w:rPr>
          <w:rFonts w:ascii="Times New Roman" w:hAnsi="Times New Roman" w:cs="Times New Roman"/>
          <w:sz w:val="24"/>
          <w:szCs w:val="24"/>
        </w:rPr>
        <w:t>2</w:t>
      </w:r>
      <w:r w:rsidR="001122F8" w:rsidRPr="00634B3E">
        <w:rPr>
          <w:rFonts w:ascii="Times New Roman" w:hAnsi="Times New Roman" w:cs="Times New Roman"/>
          <w:sz w:val="24"/>
          <w:szCs w:val="24"/>
        </w:rPr>
        <w:t>5</w:t>
      </w:r>
      <w:r w:rsidRPr="00634B3E">
        <w:rPr>
          <w:rFonts w:ascii="Times New Roman" w:hAnsi="Times New Roman" w:cs="Times New Roman"/>
          <w:sz w:val="24"/>
          <w:szCs w:val="24"/>
        </w:rPr>
        <w:t> </w:t>
      </w:r>
      <w:r w:rsidR="00B856E7" w:rsidRPr="00634B3E">
        <w:rPr>
          <w:rFonts w:ascii="Times New Roman" w:hAnsi="Times New Roman" w:cs="Times New Roman"/>
          <w:sz w:val="24"/>
          <w:szCs w:val="24"/>
        </w:rPr>
        <w:t>г.</w:t>
      </w:r>
      <w:r w:rsidR="00C13008" w:rsidRPr="00634B3E">
        <w:rPr>
          <w:rFonts w:ascii="Times New Roman" w:hAnsi="Times New Roman" w:cs="Times New Roman"/>
          <w:sz w:val="24"/>
          <w:szCs w:val="24"/>
        </w:rPr>
        <w:t xml:space="preserve"> </w:t>
      </w:r>
      <w:r w:rsidR="009710AD" w:rsidRPr="00634B3E">
        <w:rPr>
          <w:rFonts w:ascii="Times New Roman" w:hAnsi="Times New Roman" w:cs="Times New Roman"/>
          <w:sz w:val="24"/>
          <w:szCs w:val="24"/>
        </w:rPr>
        <w:t>1</w:t>
      </w:r>
      <w:r w:rsidR="009527C3" w:rsidRPr="00634B3E">
        <w:rPr>
          <w:rFonts w:ascii="Times New Roman" w:hAnsi="Times New Roman" w:cs="Times New Roman"/>
          <w:sz w:val="24"/>
          <w:szCs w:val="24"/>
        </w:rPr>
        <w:t>0</w:t>
      </w:r>
      <w:r w:rsidR="00AA0F6A" w:rsidRPr="00634B3E">
        <w:rPr>
          <w:rFonts w:ascii="Times New Roman" w:hAnsi="Times New Roman" w:cs="Times New Roman"/>
          <w:sz w:val="24"/>
          <w:szCs w:val="24"/>
        </w:rPr>
        <w:t>:</w:t>
      </w:r>
      <w:r w:rsidR="00C13008" w:rsidRPr="00634B3E">
        <w:rPr>
          <w:rFonts w:ascii="Times New Roman" w:hAnsi="Times New Roman" w:cs="Times New Roman"/>
          <w:sz w:val="24"/>
          <w:szCs w:val="24"/>
        </w:rPr>
        <w:t>00 ч. (</w:t>
      </w:r>
      <w:r w:rsidR="00CD25F3" w:rsidRPr="00634B3E">
        <w:rPr>
          <w:rFonts w:ascii="Times New Roman" w:hAnsi="Times New Roman" w:cs="Times New Roman"/>
          <w:sz w:val="24"/>
          <w:szCs w:val="24"/>
        </w:rPr>
        <w:t>время местное</w:t>
      </w:r>
      <w:r w:rsidR="00C13008" w:rsidRPr="00634B3E">
        <w:rPr>
          <w:rFonts w:ascii="Times New Roman" w:hAnsi="Times New Roman" w:cs="Times New Roman"/>
          <w:sz w:val="24"/>
          <w:szCs w:val="24"/>
        </w:rPr>
        <w:t>).</w:t>
      </w:r>
    </w:p>
    <w:p w14:paraId="3C7D26AF" w14:textId="77777777" w:rsidR="002613C5" w:rsidRPr="00634B3E" w:rsidRDefault="002613C5" w:rsidP="008423AB">
      <w:pPr>
        <w:ind w:left="0" w:right="-1"/>
        <w:rPr>
          <w:b/>
          <w:bCs/>
          <w:sz w:val="24"/>
          <w:szCs w:val="24"/>
        </w:rPr>
      </w:pPr>
    </w:p>
    <w:p w14:paraId="2841EAB5" w14:textId="77777777" w:rsidR="002613C5" w:rsidRPr="00634B3E" w:rsidRDefault="00096CF8" w:rsidP="008423AB">
      <w:pPr>
        <w:ind w:left="0" w:right="-1"/>
        <w:rPr>
          <w:b/>
          <w:bCs/>
          <w:sz w:val="24"/>
          <w:szCs w:val="24"/>
        </w:rPr>
      </w:pPr>
      <w:r w:rsidRPr="00634B3E">
        <w:rPr>
          <w:b/>
          <w:bCs/>
          <w:sz w:val="24"/>
          <w:szCs w:val="24"/>
        </w:rPr>
        <w:t>8</w:t>
      </w:r>
      <w:r w:rsidR="002613C5" w:rsidRPr="00634B3E">
        <w:rPr>
          <w:b/>
          <w:bCs/>
          <w:sz w:val="24"/>
          <w:szCs w:val="24"/>
        </w:rPr>
        <w:t>. </w:t>
      </w:r>
      <w:r w:rsidR="00474581" w:rsidRPr="00634B3E">
        <w:rPr>
          <w:b/>
          <w:bCs/>
          <w:sz w:val="24"/>
          <w:szCs w:val="24"/>
        </w:rPr>
        <w:t>Подведение</w:t>
      </w:r>
      <w:r w:rsidR="002613C5" w:rsidRPr="00634B3E">
        <w:rPr>
          <w:b/>
          <w:bCs/>
          <w:sz w:val="24"/>
          <w:szCs w:val="24"/>
        </w:rPr>
        <w:t xml:space="preserve"> итогов аукциона</w:t>
      </w:r>
      <w:r w:rsidR="006630B3" w:rsidRPr="00634B3E">
        <w:rPr>
          <w:b/>
          <w:bCs/>
          <w:sz w:val="24"/>
          <w:szCs w:val="24"/>
        </w:rPr>
        <w:t xml:space="preserve"> в электронной форме</w:t>
      </w:r>
      <w:r w:rsidRPr="00634B3E">
        <w:rPr>
          <w:b/>
          <w:bCs/>
          <w:sz w:val="24"/>
          <w:szCs w:val="24"/>
        </w:rPr>
        <w:t>:</w:t>
      </w:r>
    </w:p>
    <w:p w14:paraId="03D5E126" w14:textId="6BA43088" w:rsidR="002613C5" w:rsidRPr="00634B3E" w:rsidRDefault="002477BA" w:rsidP="008423AB">
      <w:pPr>
        <w:ind w:left="0" w:right="-1"/>
        <w:rPr>
          <w:sz w:val="24"/>
          <w:szCs w:val="24"/>
        </w:rPr>
      </w:pPr>
      <w:r w:rsidRPr="00634B3E">
        <w:rPr>
          <w:sz w:val="24"/>
          <w:szCs w:val="24"/>
        </w:rPr>
        <w:t>«</w:t>
      </w:r>
      <w:r w:rsidR="007D624C">
        <w:rPr>
          <w:sz w:val="24"/>
          <w:szCs w:val="24"/>
        </w:rPr>
        <w:t>0</w:t>
      </w:r>
      <w:r w:rsidR="00EE58AF">
        <w:rPr>
          <w:sz w:val="24"/>
          <w:szCs w:val="24"/>
        </w:rPr>
        <w:t>8</w:t>
      </w:r>
      <w:r w:rsidRPr="00634B3E">
        <w:rPr>
          <w:sz w:val="24"/>
          <w:szCs w:val="24"/>
        </w:rPr>
        <w:t>»</w:t>
      </w:r>
      <w:r w:rsidR="000A7692" w:rsidRPr="00634B3E">
        <w:rPr>
          <w:sz w:val="24"/>
          <w:szCs w:val="24"/>
        </w:rPr>
        <w:t xml:space="preserve"> </w:t>
      </w:r>
      <w:r w:rsidR="007D624C">
        <w:rPr>
          <w:sz w:val="24"/>
          <w:szCs w:val="24"/>
        </w:rPr>
        <w:t>декабря</w:t>
      </w:r>
      <w:r w:rsidR="009527C3" w:rsidRPr="00634B3E">
        <w:rPr>
          <w:sz w:val="24"/>
          <w:szCs w:val="24"/>
        </w:rPr>
        <w:t xml:space="preserve"> </w:t>
      </w:r>
      <w:r w:rsidR="00713947" w:rsidRPr="00634B3E">
        <w:rPr>
          <w:sz w:val="24"/>
          <w:szCs w:val="24"/>
        </w:rPr>
        <w:t>20</w:t>
      </w:r>
      <w:r w:rsidR="0037631F" w:rsidRPr="00634B3E">
        <w:rPr>
          <w:sz w:val="24"/>
          <w:szCs w:val="24"/>
        </w:rPr>
        <w:t>2</w:t>
      </w:r>
      <w:r w:rsidR="001122F8" w:rsidRPr="00634B3E">
        <w:rPr>
          <w:sz w:val="24"/>
          <w:szCs w:val="24"/>
        </w:rPr>
        <w:t>5</w:t>
      </w:r>
      <w:r w:rsidR="00500703" w:rsidRPr="00634B3E">
        <w:rPr>
          <w:sz w:val="24"/>
          <w:szCs w:val="24"/>
        </w:rPr>
        <w:t> </w:t>
      </w:r>
      <w:r w:rsidR="002613C5" w:rsidRPr="00634B3E">
        <w:rPr>
          <w:sz w:val="24"/>
          <w:szCs w:val="24"/>
        </w:rPr>
        <w:t>г.</w:t>
      </w:r>
    </w:p>
    <w:p w14:paraId="3F2B158B" w14:textId="77777777" w:rsidR="002613C5" w:rsidRPr="00634B3E" w:rsidRDefault="002613C5" w:rsidP="008423AB">
      <w:pPr>
        <w:ind w:left="0" w:right="-1"/>
        <w:rPr>
          <w:sz w:val="24"/>
          <w:szCs w:val="24"/>
        </w:rPr>
      </w:pPr>
    </w:p>
    <w:p w14:paraId="72E64BD0" w14:textId="77777777" w:rsidR="002613C5" w:rsidRPr="00634B3E" w:rsidRDefault="00096CF8" w:rsidP="008423AB">
      <w:pPr>
        <w:ind w:left="0" w:right="-1"/>
        <w:rPr>
          <w:b/>
          <w:bCs/>
          <w:sz w:val="24"/>
          <w:szCs w:val="24"/>
        </w:rPr>
      </w:pPr>
      <w:r w:rsidRPr="00634B3E">
        <w:rPr>
          <w:b/>
          <w:sz w:val="24"/>
          <w:szCs w:val="24"/>
        </w:rPr>
        <w:t>9</w:t>
      </w:r>
      <w:r w:rsidR="002613C5" w:rsidRPr="00634B3E">
        <w:rPr>
          <w:b/>
          <w:sz w:val="24"/>
          <w:szCs w:val="24"/>
        </w:rPr>
        <w:t xml:space="preserve">. Место </w:t>
      </w:r>
      <w:r w:rsidR="00474581" w:rsidRPr="00634B3E">
        <w:rPr>
          <w:b/>
          <w:bCs/>
          <w:sz w:val="24"/>
          <w:szCs w:val="24"/>
        </w:rPr>
        <w:t>п</w:t>
      </w:r>
      <w:r w:rsidR="002613C5" w:rsidRPr="00634B3E">
        <w:rPr>
          <w:b/>
          <w:bCs/>
          <w:sz w:val="24"/>
          <w:szCs w:val="24"/>
        </w:rPr>
        <w:t>одведения итогов аукциона</w:t>
      </w:r>
      <w:r w:rsidR="006630B3" w:rsidRPr="00634B3E">
        <w:rPr>
          <w:b/>
          <w:bCs/>
          <w:sz w:val="24"/>
          <w:szCs w:val="24"/>
        </w:rPr>
        <w:t xml:space="preserve"> в электронной форме</w:t>
      </w:r>
      <w:r w:rsidRPr="00634B3E">
        <w:rPr>
          <w:b/>
          <w:bCs/>
          <w:sz w:val="24"/>
          <w:szCs w:val="24"/>
        </w:rPr>
        <w:t>:</w:t>
      </w:r>
    </w:p>
    <w:p w14:paraId="07F74DFF" w14:textId="77777777" w:rsidR="00B54EE3" w:rsidRPr="00634B3E" w:rsidRDefault="00A86A1B" w:rsidP="00BC4DBD">
      <w:pPr>
        <w:pStyle w:val="ConsPlusNormal"/>
        <w:widowControl/>
        <w:ind w:left="0" w:right="-1" w:firstLine="709"/>
        <w:rPr>
          <w:rFonts w:ascii="Times New Roman" w:hAnsi="Times New Roman" w:cs="Times New Roman"/>
          <w:b/>
          <w:sz w:val="24"/>
          <w:szCs w:val="24"/>
        </w:rPr>
      </w:pPr>
      <w:r w:rsidRPr="00634B3E">
        <w:rPr>
          <w:rFonts w:ascii="Times New Roman" w:hAnsi="Times New Roman" w:cs="Times New Roman"/>
          <w:sz w:val="24"/>
          <w:szCs w:val="24"/>
        </w:rPr>
        <w:t xml:space="preserve">Российская Федерация, </w:t>
      </w:r>
      <w:r w:rsidR="00B54EE3" w:rsidRPr="00634B3E">
        <w:rPr>
          <w:rFonts w:ascii="Times New Roman" w:hAnsi="Times New Roman" w:cs="Times New Roman"/>
          <w:color w:val="000000"/>
          <w:sz w:val="22"/>
          <w:szCs w:val="22"/>
        </w:rPr>
        <w:t xml:space="preserve">452935, РБ, Краснокамский район, д. Раздолье. </w:t>
      </w:r>
      <w:proofErr w:type="spellStart"/>
      <w:r w:rsidR="00B54EE3" w:rsidRPr="00634B3E">
        <w:rPr>
          <w:rFonts w:ascii="Times New Roman" w:hAnsi="Times New Roman" w:cs="Times New Roman"/>
          <w:color w:val="000000"/>
          <w:sz w:val="22"/>
          <w:szCs w:val="22"/>
        </w:rPr>
        <w:t>ул.Новая</w:t>
      </w:r>
      <w:proofErr w:type="spellEnd"/>
      <w:r w:rsidR="00B54EE3" w:rsidRPr="00634B3E">
        <w:rPr>
          <w:rFonts w:ascii="Times New Roman" w:hAnsi="Times New Roman" w:cs="Times New Roman"/>
          <w:color w:val="000000"/>
          <w:sz w:val="22"/>
          <w:szCs w:val="22"/>
        </w:rPr>
        <w:t>, 1А</w:t>
      </w:r>
      <w:r w:rsidR="00B54EE3" w:rsidRPr="00634B3E">
        <w:rPr>
          <w:rFonts w:ascii="Times New Roman" w:hAnsi="Times New Roman" w:cs="Times New Roman"/>
          <w:b/>
          <w:sz w:val="24"/>
          <w:szCs w:val="24"/>
        </w:rPr>
        <w:t xml:space="preserve"> </w:t>
      </w:r>
    </w:p>
    <w:p w14:paraId="3577E49D" w14:textId="77777777" w:rsidR="002613C5" w:rsidRPr="00087C9F" w:rsidRDefault="00096CF8" w:rsidP="00BC4DBD">
      <w:pPr>
        <w:pStyle w:val="ConsPlusNormal"/>
        <w:widowControl/>
        <w:ind w:left="0" w:right="-1" w:firstLine="709"/>
        <w:rPr>
          <w:rFonts w:ascii="Times New Roman" w:hAnsi="Times New Roman" w:cs="Times New Roman"/>
          <w:sz w:val="24"/>
          <w:szCs w:val="24"/>
        </w:rPr>
      </w:pPr>
      <w:r w:rsidRPr="00634B3E">
        <w:rPr>
          <w:rFonts w:ascii="Times New Roman" w:hAnsi="Times New Roman" w:cs="Times New Roman"/>
          <w:b/>
          <w:sz w:val="24"/>
          <w:szCs w:val="24"/>
        </w:rPr>
        <w:t xml:space="preserve">10. </w:t>
      </w:r>
      <w:r w:rsidR="002613C5" w:rsidRPr="00634B3E">
        <w:rPr>
          <w:rFonts w:ascii="Times New Roman" w:hAnsi="Times New Roman" w:cs="Times New Roman"/>
          <w:b/>
          <w:sz w:val="24"/>
          <w:szCs w:val="24"/>
        </w:rPr>
        <w:t>Статус аукциона</w:t>
      </w:r>
      <w:r w:rsidRPr="00634B3E">
        <w:rPr>
          <w:rFonts w:ascii="Times New Roman" w:hAnsi="Times New Roman" w:cs="Times New Roman"/>
          <w:b/>
          <w:sz w:val="24"/>
          <w:szCs w:val="24"/>
        </w:rPr>
        <w:t>:</w:t>
      </w:r>
      <w:r w:rsidR="002613C5" w:rsidRPr="00634B3E">
        <w:rPr>
          <w:rFonts w:ascii="Times New Roman" w:hAnsi="Times New Roman" w:cs="Times New Roman"/>
          <w:sz w:val="24"/>
          <w:szCs w:val="24"/>
        </w:rPr>
        <w:t xml:space="preserve"> торги на понижение.</w:t>
      </w:r>
    </w:p>
    <w:p w14:paraId="538A1E9F" w14:textId="77777777" w:rsidR="001D6C94" w:rsidRPr="00087C9F" w:rsidRDefault="001D6C94" w:rsidP="00BC4DBD">
      <w:pPr>
        <w:pStyle w:val="ConsPlusNormal"/>
        <w:widowControl/>
        <w:ind w:left="0" w:right="-1" w:firstLine="709"/>
        <w:rPr>
          <w:rFonts w:ascii="Times New Roman" w:hAnsi="Times New Roman" w:cs="Times New Roman"/>
          <w:sz w:val="24"/>
          <w:szCs w:val="24"/>
        </w:rPr>
      </w:pPr>
    </w:p>
    <w:p w14:paraId="74C58D74" w14:textId="77777777" w:rsidR="00B5738D" w:rsidRPr="00087C9F" w:rsidRDefault="00096CF8" w:rsidP="00BC4DBD">
      <w:pPr>
        <w:pStyle w:val="ConsPlusNormal"/>
        <w:widowControl/>
        <w:ind w:left="0" w:right="-1" w:firstLine="709"/>
        <w:rPr>
          <w:rFonts w:ascii="Times New Roman" w:hAnsi="Times New Roman" w:cs="Times New Roman"/>
          <w:sz w:val="24"/>
          <w:szCs w:val="24"/>
        </w:rPr>
      </w:pPr>
      <w:r w:rsidRPr="00087C9F">
        <w:rPr>
          <w:rFonts w:ascii="Times New Roman" w:hAnsi="Times New Roman" w:cs="Times New Roman"/>
          <w:b/>
          <w:sz w:val="24"/>
          <w:szCs w:val="24"/>
        </w:rPr>
        <w:lastRenderedPageBreak/>
        <w:t xml:space="preserve">11. </w:t>
      </w:r>
      <w:r w:rsidR="001D6C94" w:rsidRPr="00087C9F">
        <w:rPr>
          <w:rFonts w:ascii="Times New Roman" w:hAnsi="Times New Roman" w:cs="Times New Roman"/>
          <w:b/>
          <w:sz w:val="24"/>
          <w:szCs w:val="24"/>
        </w:rPr>
        <w:t>Величина понижения начальной (максимальной) цены договора (шаг аукциона)</w:t>
      </w:r>
      <w:r w:rsidRPr="00087C9F">
        <w:rPr>
          <w:rFonts w:ascii="Times New Roman" w:hAnsi="Times New Roman" w:cs="Times New Roman"/>
          <w:b/>
          <w:sz w:val="24"/>
          <w:szCs w:val="24"/>
        </w:rPr>
        <w:t>:</w:t>
      </w:r>
      <w:r w:rsidR="00B5738D" w:rsidRPr="00087C9F">
        <w:rPr>
          <w:rFonts w:ascii="Times New Roman" w:hAnsi="Times New Roman" w:cs="Times New Roman"/>
          <w:b/>
          <w:sz w:val="24"/>
          <w:szCs w:val="24"/>
        </w:rPr>
        <w:t xml:space="preserve"> </w:t>
      </w:r>
      <w:r w:rsidR="009505E2" w:rsidRPr="00087C9F">
        <w:rPr>
          <w:rFonts w:ascii="Times New Roman" w:hAnsi="Times New Roman" w:cs="Times New Roman"/>
          <w:sz w:val="24"/>
          <w:szCs w:val="24"/>
        </w:rPr>
        <w:t>о</w:t>
      </w:r>
      <w:r w:rsidR="001D6C94" w:rsidRPr="00087C9F">
        <w:rPr>
          <w:rFonts w:ascii="Times New Roman" w:hAnsi="Times New Roman" w:cs="Times New Roman"/>
          <w:sz w:val="24"/>
          <w:szCs w:val="24"/>
        </w:rPr>
        <w:t xml:space="preserve">т 0,5 % до </w:t>
      </w:r>
      <w:r w:rsidR="001467C6" w:rsidRPr="00087C9F">
        <w:rPr>
          <w:rFonts w:ascii="Times New Roman" w:hAnsi="Times New Roman" w:cs="Times New Roman"/>
          <w:sz w:val="24"/>
          <w:szCs w:val="24"/>
        </w:rPr>
        <w:t>5</w:t>
      </w:r>
      <w:r w:rsidR="001D6C94" w:rsidRPr="00087C9F">
        <w:rPr>
          <w:rFonts w:ascii="Times New Roman" w:hAnsi="Times New Roman" w:cs="Times New Roman"/>
          <w:sz w:val="24"/>
          <w:szCs w:val="24"/>
        </w:rPr>
        <w:t xml:space="preserve"> % начальной (максимальной) цены.</w:t>
      </w:r>
      <w:bookmarkStart w:id="16" w:name="sub_681"/>
    </w:p>
    <w:p w14:paraId="59D09738" w14:textId="77777777" w:rsidR="00B5738D" w:rsidRPr="00087C9F" w:rsidRDefault="006B303B" w:rsidP="00BC4DBD">
      <w:pPr>
        <w:rPr>
          <w:sz w:val="24"/>
          <w:szCs w:val="24"/>
        </w:rPr>
      </w:pPr>
      <w:bookmarkStart w:id="17" w:name="sub_684"/>
      <w:bookmarkEnd w:id="16"/>
      <w:r w:rsidRPr="00087C9F">
        <w:rPr>
          <w:sz w:val="24"/>
          <w:szCs w:val="24"/>
        </w:rPr>
        <w:t>А</w:t>
      </w:r>
      <w:r w:rsidR="00B5738D" w:rsidRPr="00087C9F">
        <w:rPr>
          <w:sz w:val="24"/>
          <w:szCs w:val="24"/>
        </w:rPr>
        <w:t>укцион</w:t>
      </w:r>
      <w:r w:rsidRPr="00087C9F">
        <w:rPr>
          <w:sz w:val="24"/>
          <w:szCs w:val="24"/>
        </w:rPr>
        <w:t xml:space="preserve"> в электронной форме</w:t>
      </w:r>
      <w:r w:rsidR="00B5738D" w:rsidRPr="00087C9F">
        <w:rPr>
          <w:sz w:val="24"/>
          <w:szCs w:val="24"/>
        </w:rPr>
        <w:t xml:space="preserve"> проводится путем снижения начальной (максимальной) цены договора, указанной в извещении о проведении такого аукциона, в порядке, установленном настоящей статьей.</w:t>
      </w:r>
    </w:p>
    <w:p w14:paraId="324637C1" w14:textId="77777777" w:rsidR="00B5738D" w:rsidRPr="00087C9F" w:rsidRDefault="006B303B" w:rsidP="00BC4DBD">
      <w:pPr>
        <w:rPr>
          <w:sz w:val="24"/>
          <w:szCs w:val="24"/>
        </w:rPr>
      </w:pPr>
      <w:bookmarkStart w:id="18" w:name="sub_687"/>
      <w:bookmarkEnd w:id="17"/>
      <w:r w:rsidRPr="00087C9F">
        <w:rPr>
          <w:sz w:val="24"/>
          <w:szCs w:val="24"/>
        </w:rPr>
        <w:t xml:space="preserve">При проведении </w:t>
      </w:r>
      <w:r w:rsidR="00B5738D" w:rsidRPr="00087C9F">
        <w:rPr>
          <w:sz w:val="24"/>
          <w:szCs w:val="24"/>
        </w:rPr>
        <w:t>аукциона</w:t>
      </w:r>
      <w:r w:rsidRPr="00087C9F">
        <w:rPr>
          <w:sz w:val="24"/>
          <w:szCs w:val="24"/>
        </w:rPr>
        <w:t xml:space="preserve"> в электронной форме</w:t>
      </w:r>
      <w:r w:rsidR="00B5738D" w:rsidRPr="00087C9F">
        <w:rPr>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bookmarkStart w:id="19" w:name="sub_6810"/>
      <w:bookmarkEnd w:id="18"/>
    </w:p>
    <w:p w14:paraId="4AD5BCFB" w14:textId="77777777" w:rsidR="00B5738D" w:rsidRPr="00087C9F" w:rsidRDefault="00B5738D" w:rsidP="00BC4DBD">
      <w:pPr>
        <w:rPr>
          <w:sz w:val="24"/>
          <w:szCs w:val="24"/>
        </w:rPr>
      </w:pPr>
      <w:r w:rsidRPr="00087C9F">
        <w:rPr>
          <w:sz w:val="24"/>
          <w:szCs w:val="24"/>
        </w:rPr>
        <w:t xml:space="preserve">От начала проведения </w:t>
      </w:r>
      <w:r w:rsidR="006B303B" w:rsidRPr="00087C9F">
        <w:rPr>
          <w:sz w:val="24"/>
          <w:szCs w:val="24"/>
        </w:rPr>
        <w:t xml:space="preserve">аукциона в электронной форме </w:t>
      </w:r>
      <w:r w:rsidRPr="00087C9F">
        <w:rPr>
          <w:sz w:val="24"/>
          <w:szCs w:val="24"/>
        </w:rPr>
        <w:t xml:space="preserve">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bookmarkStart w:id="20" w:name="sub_6811"/>
      <w:bookmarkEnd w:id="19"/>
      <w:r w:rsidRPr="00087C9F">
        <w:rPr>
          <w:sz w:val="24"/>
          <w:szCs w:val="24"/>
        </w:rPr>
        <w:t xml:space="preserve">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w:t>
      </w:r>
      <w:r w:rsidR="005004F9" w:rsidRPr="00087C9F">
        <w:rPr>
          <w:sz w:val="24"/>
          <w:szCs w:val="24"/>
        </w:rPr>
        <w:t>договора</w:t>
      </w:r>
      <w:r w:rsidRPr="00087C9F">
        <w:rPr>
          <w:sz w:val="24"/>
          <w:szCs w:val="24"/>
        </w:rPr>
        <w:t>.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BFC92C" w14:textId="77777777" w:rsidR="0079378E" w:rsidRPr="00087C9F" w:rsidRDefault="00B5738D" w:rsidP="008423AB">
      <w:pPr>
        <w:rPr>
          <w:sz w:val="24"/>
          <w:szCs w:val="24"/>
        </w:rPr>
      </w:pPr>
      <w:bookmarkStart w:id="21" w:name="sub_6816"/>
      <w:bookmarkEnd w:id="20"/>
      <w:r w:rsidRPr="00087C9F">
        <w:rPr>
          <w:sz w:val="24"/>
          <w:szCs w:val="24"/>
        </w:rPr>
        <w:t xml:space="preserve">В случае, если участником </w:t>
      </w:r>
      <w:r w:rsidR="006B303B" w:rsidRPr="00087C9F">
        <w:rPr>
          <w:sz w:val="24"/>
          <w:szCs w:val="24"/>
        </w:rPr>
        <w:t xml:space="preserve">аукциона в электронной форме </w:t>
      </w:r>
      <w:r w:rsidRPr="00087C9F">
        <w:rPr>
          <w:sz w:val="24"/>
          <w:szCs w:val="24"/>
        </w:rPr>
        <w:t>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bookmarkStart w:id="22" w:name="sub_6820"/>
      <w:bookmarkEnd w:id="21"/>
    </w:p>
    <w:p w14:paraId="4C95443F" w14:textId="77777777" w:rsidR="00B5738D" w:rsidRPr="00087C9F" w:rsidRDefault="00B5738D" w:rsidP="008423AB">
      <w:pPr>
        <w:rPr>
          <w:sz w:val="24"/>
          <w:szCs w:val="24"/>
        </w:rPr>
      </w:pPr>
      <w:r w:rsidRPr="00087C9F">
        <w:rPr>
          <w:sz w:val="24"/>
          <w:szCs w:val="24"/>
        </w:rPr>
        <w:t xml:space="preserve">В случае, если в течение десяти минут после начала проведения </w:t>
      </w:r>
      <w:r w:rsidR="006B303B" w:rsidRPr="00087C9F">
        <w:rPr>
          <w:sz w:val="24"/>
          <w:szCs w:val="24"/>
        </w:rPr>
        <w:t xml:space="preserve">аукциона в электронной форме </w:t>
      </w:r>
      <w:r w:rsidRPr="00087C9F">
        <w:rPr>
          <w:sz w:val="24"/>
          <w:szCs w:val="24"/>
        </w:rPr>
        <w:t xml:space="preserve">ни один из его участников не подал предложение о цене договора, такой аукцион признается несостоявшимся. </w:t>
      </w:r>
      <w:bookmarkStart w:id="23" w:name="sub_6821"/>
      <w:bookmarkEnd w:id="22"/>
      <w:bookmarkEnd w:id="23"/>
    </w:p>
    <w:p w14:paraId="1568059F" w14:textId="77777777" w:rsidR="00DF2611" w:rsidRPr="00087C9F" w:rsidRDefault="00DF2611" w:rsidP="008423AB">
      <w:pPr>
        <w:ind w:left="0" w:right="-1"/>
        <w:rPr>
          <w:sz w:val="24"/>
          <w:szCs w:val="24"/>
        </w:rPr>
      </w:pPr>
    </w:p>
    <w:p w14:paraId="52AC6B58" w14:textId="77777777" w:rsidR="00DF2611" w:rsidRPr="00087C9F" w:rsidRDefault="00096CF8" w:rsidP="008423AB">
      <w:pPr>
        <w:ind w:left="0" w:right="-1"/>
        <w:rPr>
          <w:b/>
          <w:sz w:val="24"/>
          <w:szCs w:val="24"/>
        </w:rPr>
      </w:pPr>
      <w:r w:rsidRPr="00087C9F">
        <w:rPr>
          <w:b/>
          <w:sz w:val="24"/>
          <w:szCs w:val="24"/>
        </w:rPr>
        <w:t>1</w:t>
      </w:r>
      <w:r w:rsidR="001C4320" w:rsidRPr="00087C9F">
        <w:rPr>
          <w:b/>
          <w:sz w:val="24"/>
          <w:szCs w:val="24"/>
        </w:rPr>
        <w:t>2</w:t>
      </w:r>
      <w:r w:rsidR="00DF2611" w:rsidRPr="00087C9F">
        <w:rPr>
          <w:b/>
          <w:sz w:val="24"/>
          <w:szCs w:val="24"/>
        </w:rPr>
        <w:t>. Обоснование начальной (максимал</w:t>
      </w:r>
      <w:r w:rsidR="00FA18ED" w:rsidRPr="00087C9F">
        <w:rPr>
          <w:b/>
          <w:sz w:val="24"/>
          <w:szCs w:val="24"/>
        </w:rPr>
        <w:t>ьной) цены договора (цены лота)</w:t>
      </w:r>
      <w:r w:rsidRPr="00087C9F">
        <w:rPr>
          <w:b/>
          <w:sz w:val="24"/>
          <w:szCs w:val="24"/>
        </w:rPr>
        <w:t>:</w:t>
      </w:r>
    </w:p>
    <w:p w14:paraId="3B9EECDB" w14:textId="77777777" w:rsidR="00F71F48" w:rsidRPr="00087C9F" w:rsidRDefault="008F0F73" w:rsidP="008423AB">
      <w:pPr>
        <w:ind w:left="0" w:right="-1"/>
        <w:rPr>
          <w:sz w:val="24"/>
          <w:szCs w:val="24"/>
        </w:rPr>
      </w:pPr>
      <w:r w:rsidRPr="00087C9F">
        <w:rPr>
          <w:sz w:val="24"/>
          <w:szCs w:val="24"/>
        </w:rPr>
        <w:t xml:space="preserve">Раздел </w:t>
      </w:r>
      <w:r w:rsidRPr="00087C9F">
        <w:rPr>
          <w:sz w:val="24"/>
          <w:szCs w:val="24"/>
          <w:lang w:val="en-US"/>
        </w:rPr>
        <w:t>IV</w:t>
      </w:r>
      <w:r w:rsidRPr="00087C9F">
        <w:rPr>
          <w:sz w:val="24"/>
          <w:szCs w:val="24"/>
        </w:rPr>
        <w:t xml:space="preserve"> Документации об </w:t>
      </w:r>
      <w:r w:rsidR="00597002" w:rsidRPr="00087C9F">
        <w:rPr>
          <w:sz w:val="24"/>
          <w:szCs w:val="24"/>
        </w:rPr>
        <w:t>аук</w:t>
      </w:r>
      <w:r w:rsidR="005C09FC" w:rsidRPr="00087C9F">
        <w:rPr>
          <w:sz w:val="24"/>
          <w:szCs w:val="24"/>
        </w:rPr>
        <w:t>ц</w:t>
      </w:r>
      <w:r w:rsidRPr="00087C9F">
        <w:rPr>
          <w:sz w:val="24"/>
          <w:szCs w:val="24"/>
        </w:rPr>
        <w:t>ионе в электронной форме</w:t>
      </w:r>
      <w:r w:rsidR="00F71F48" w:rsidRPr="00087C9F">
        <w:rPr>
          <w:sz w:val="24"/>
          <w:szCs w:val="24"/>
        </w:rPr>
        <w:t>.</w:t>
      </w:r>
    </w:p>
    <w:p w14:paraId="5AF157E3" w14:textId="77777777" w:rsidR="001737D6" w:rsidRPr="00087C9F" w:rsidRDefault="001737D6" w:rsidP="008423AB">
      <w:pPr>
        <w:pStyle w:val="ConsPlusNormal"/>
        <w:tabs>
          <w:tab w:val="left" w:pos="2500"/>
        </w:tabs>
        <w:ind w:left="0" w:right="-1" w:firstLine="709"/>
        <w:rPr>
          <w:rFonts w:ascii="Times New Roman" w:hAnsi="Times New Roman" w:cs="Times New Roman"/>
          <w:sz w:val="24"/>
          <w:szCs w:val="24"/>
        </w:rPr>
      </w:pPr>
    </w:p>
    <w:p w14:paraId="77C5807E" w14:textId="77777777" w:rsidR="00DF2611" w:rsidRPr="00087C9F" w:rsidRDefault="00096CF8" w:rsidP="008423AB">
      <w:pPr>
        <w:pStyle w:val="1"/>
        <w:keepNext w:val="0"/>
        <w:widowControl w:val="0"/>
        <w:spacing w:before="0" w:after="0" w:line="240" w:lineRule="auto"/>
        <w:ind w:left="0" w:right="-1"/>
        <w:rPr>
          <w:sz w:val="24"/>
          <w:szCs w:val="24"/>
          <w:lang w:val="ru-RU"/>
        </w:rPr>
      </w:pPr>
      <w:r w:rsidRPr="00087C9F">
        <w:rPr>
          <w:sz w:val="24"/>
          <w:szCs w:val="24"/>
          <w:lang w:val="ru-RU"/>
        </w:rPr>
        <w:t>1</w:t>
      </w:r>
      <w:r w:rsidR="001C4320" w:rsidRPr="00087C9F">
        <w:rPr>
          <w:sz w:val="24"/>
          <w:szCs w:val="24"/>
          <w:lang w:val="ru-RU"/>
        </w:rPr>
        <w:t>3</w:t>
      </w:r>
      <w:r w:rsidR="00DF2611" w:rsidRPr="00087C9F">
        <w:rPr>
          <w:sz w:val="24"/>
          <w:szCs w:val="24"/>
        </w:rPr>
        <w:t>. Порядок формиро</w:t>
      </w:r>
      <w:r w:rsidR="00FA18ED" w:rsidRPr="00087C9F">
        <w:rPr>
          <w:sz w:val="24"/>
          <w:szCs w:val="24"/>
        </w:rPr>
        <w:t>вания цены договора (цены лота)</w:t>
      </w:r>
      <w:r w:rsidRPr="00087C9F">
        <w:rPr>
          <w:sz w:val="24"/>
          <w:szCs w:val="24"/>
          <w:lang w:val="ru-RU"/>
        </w:rPr>
        <w:t>:</w:t>
      </w:r>
    </w:p>
    <w:p w14:paraId="6EDF6A97" w14:textId="5043131E" w:rsidR="00DF2611" w:rsidRPr="00087C9F" w:rsidRDefault="00DF2611" w:rsidP="008423AB">
      <w:pPr>
        <w:pStyle w:val="1"/>
        <w:keepNext w:val="0"/>
        <w:widowControl w:val="0"/>
        <w:spacing w:before="0" w:after="0" w:line="240" w:lineRule="auto"/>
        <w:ind w:left="0" w:right="-1"/>
        <w:rPr>
          <w:b w:val="0"/>
          <w:sz w:val="24"/>
          <w:szCs w:val="24"/>
        </w:rPr>
      </w:pPr>
      <w:r w:rsidRPr="00087C9F">
        <w:rPr>
          <w:b w:val="0"/>
          <w:sz w:val="24"/>
          <w:szCs w:val="24"/>
        </w:rPr>
        <w:t>В цену договора включены все расходы</w:t>
      </w:r>
      <w:r w:rsidR="00FA18ED" w:rsidRPr="00087C9F">
        <w:rPr>
          <w:b w:val="0"/>
          <w:sz w:val="24"/>
          <w:szCs w:val="24"/>
        </w:rPr>
        <w:t>,</w:t>
      </w:r>
      <w:r w:rsidRPr="00087C9F">
        <w:rPr>
          <w:b w:val="0"/>
          <w:sz w:val="24"/>
          <w:szCs w:val="24"/>
        </w:rPr>
        <w:t xml:space="preserve"> необходимые для </w:t>
      </w:r>
      <w:r w:rsidR="007D624C">
        <w:rPr>
          <w:b w:val="0"/>
          <w:sz w:val="24"/>
          <w:szCs w:val="24"/>
          <w:lang w:val="ru-RU"/>
        </w:rPr>
        <w:t>оказания услуг</w:t>
      </w:r>
      <w:r w:rsidRPr="00087C9F">
        <w:rPr>
          <w:b w:val="0"/>
          <w:sz w:val="24"/>
          <w:szCs w:val="24"/>
        </w:rPr>
        <w:t xml:space="preserve"> в соответс</w:t>
      </w:r>
      <w:r w:rsidR="007D624C">
        <w:rPr>
          <w:b w:val="0"/>
          <w:sz w:val="24"/>
          <w:szCs w:val="24"/>
        </w:rPr>
        <w:t xml:space="preserve">твии с требованиями к качеству </w:t>
      </w:r>
      <w:r w:rsidRPr="00087C9F">
        <w:rPr>
          <w:b w:val="0"/>
          <w:sz w:val="24"/>
          <w:szCs w:val="24"/>
        </w:rPr>
        <w:t xml:space="preserve">(раздел </w:t>
      </w:r>
      <w:r w:rsidRPr="00087C9F">
        <w:rPr>
          <w:b w:val="0"/>
          <w:sz w:val="24"/>
          <w:szCs w:val="24"/>
          <w:lang w:val="en-US"/>
        </w:rPr>
        <w:t>II</w:t>
      </w:r>
      <w:r w:rsidRPr="00087C9F">
        <w:rPr>
          <w:b w:val="0"/>
          <w:sz w:val="24"/>
          <w:szCs w:val="24"/>
        </w:rPr>
        <w:t xml:space="preserve"> Документации об открытом аукционе в электронной форме)</w:t>
      </w:r>
      <w:r w:rsidR="00FA18ED" w:rsidRPr="00087C9F">
        <w:rPr>
          <w:b w:val="0"/>
          <w:sz w:val="24"/>
          <w:szCs w:val="24"/>
        </w:rPr>
        <w:t>,</w:t>
      </w:r>
      <w:r w:rsidRPr="00087C9F">
        <w:rPr>
          <w:b w:val="0"/>
          <w:sz w:val="24"/>
          <w:szCs w:val="24"/>
        </w:rPr>
        <w:t xml:space="preserve"> с учетом расходов на </w:t>
      </w:r>
      <w:r w:rsidR="00D211D3" w:rsidRPr="00087C9F">
        <w:rPr>
          <w:b w:val="0"/>
          <w:sz w:val="24"/>
          <w:szCs w:val="24"/>
        </w:rPr>
        <w:t>страхование, уплату</w:t>
      </w:r>
      <w:r w:rsidR="00D211D3" w:rsidRPr="00087C9F">
        <w:rPr>
          <w:b w:val="0"/>
          <w:sz w:val="24"/>
          <w:szCs w:val="24"/>
          <w:lang w:val="ru-RU"/>
        </w:rPr>
        <w:t xml:space="preserve"> </w:t>
      </w:r>
      <w:r w:rsidRPr="00087C9F">
        <w:rPr>
          <w:b w:val="0"/>
          <w:sz w:val="24"/>
          <w:szCs w:val="24"/>
        </w:rPr>
        <w:t>таможенных пошлин, налогов, других обязательных платежей, а также всех прочих расходов, необходимых для выполнения поставщиком (исполнителем, подрядчиком) обязательств по договору.</w:t>
      </w:r>
    </w:p>
    <w:p w14:paraId="0C0916C6" w14:textId="77777777" w:rsidR="00DF2611" w:rsidRPr="00087C9F" w:rsidRDefault="00DF2611" w:rsidP="008423AB">
      <w:pPr>
        <w:pStyle w:val="1"/>
        <w:keepNext w:val="0"/>
        <w:widowControl w:val="0"/>
        <w:spacing w:before="0" w:after="0" w:line="240" w:lineRule="auto"/>
        <w:ind w:left="0" w:right="-1"/>
        <w:rPr>
          <w:b w:val="0"/>
          <w:sz w:val="24"/>
          <w:szCs w:val="24"/>
        </w:rPr>
      </w:pPr>
      <w:r w:rsidRPr="00087C9F">
        <w:rPr>
          <w:b w:val="0"/>
          <w:sz w:val="24"/>
          <w:szCs w:val="24"/>
        </w:rPr>
        <w:t>Цена договора является твердой и не может изменяться в ходе его исполнения, за исключением случаев, предусмотренных действующим законодательством</w:t>
      </w:r>
      <w:r w:rsidR="00FA49D5" w:rsidRPr="00087C9F">
        <w:rPr>
          <w:b w:val="0"/>
          <w:sz w:val="24"/>
          <w:szCs w:val="24"/>
          <w:lang w:val="ru-RU"/>
        </w:rPr>
        <w:t xml:space="preserve"> и настоящей документацией</w:t>
      </w:r>
      <w:r w:rsidRPr="00087C9F">
        <w:rPr>
          <w:b w:val="0"/>
          <w:sz w:val="24"/>
          <w:szCs w:val="24"/>
        </w:rPr>
        <w:t>. Оплата поставляемых товаров, выполняемых работ, оказываемых услуг осуществляется по цене, установленной договором.</w:t>
      </w:r>
    </w:p>
    <w:p w14:paraId="53BB5D68" w14:textId="77777777" w:rsidR="00DF2611" w:rsidRPr="00087C9F" w:rsidRDefault="00DF2611" w:rsidP="008423AB">
      <w:pPr>
        <w:ind w:left="0" w:right="-1"/>
        <w:rPr>
          <w:sz w:val="24"/>
          <w:szCs w:val="24"/>
        </w:rPr>
      </w:pPr>
    </w:p>
    <w:p w14:paraId="55FB3074" w14:textId="77777777" w:rsidR="00DF2611" w:rsidRPr="00634B3E" w:rsidRDefault="00096CF8" w:rsidP="008423AB">
      <w:pPr>
        <w:pStyle w:val="1"/>
        <w:spacing w:before="0" w:after="0" w:line="240" w:lineRule="auto"/>
        <w:ind w:left="0" w:right="-1"/>
        <w:rPr>
          <w:sz w:val="24"/>
          <w:szCs w:val="24"/>
          <w:lang w:val="ru-RU"/>
        </w:rPr>
      </w:pPr>
      <w:r w:rsidRPr="00634B3E">
        <w:rPr>
          <w:sz w:val="24"/>
          <w:szCs w:val="24"/>
          <w:lang w:val="ru-RU"/>
        </w:rPr>
        <w:t>1</w:t>
      </w:r>
      <w:r w:rsidR="001C4320" w:rsidRPr="00634B3E">
        <w:rPr>
          <w:sz w:val="24"/>
          <w:szCs w:val="24"/>
          <w:lang w:val="ru-RU"/>
        </w:rPr>
        <w:t>4</w:t>
      </w:r>
      <w:r w:rsidR="00DF2611" w:rsidRPr="00634B3E">
        <w:rPr>
          <w:sz w:val="24"/>
          <w:szCs w:val="24"/>
        </w:rPr>
        <w:t xml:space="preserve">. Начальная (максимальная) цена </w:t>
      </w:r>
      <w:r w:rsidR="00FA18ED" w:rsidRPr="00634B3E">
        <w:rPr>
          <w:sz w:val="24"/>
          <w:szCs w:val="24"/>
        </w:rPr>
        <w:t>договора (цена лота) составляет</w:t>
      </w:r>
      <w:r w:rsidRPr="00634B3E">
        <w:rPr>
          <w:sz w:val="24"/>
          <w:szCs w:val="24"/>
          <w:lang w:val="ru-RU"/>
        </w:rPr>
        <w:t>:</w:t>
      </w:r>
    </w:p>
    <w:p w14:paraId="207EAB88" w14:textId="7987DA9D" w:rsidR="00AA0F6A" w:rsidRPr="00634B3E" w:rsidRDefault="009C0AA0" w:rsidP="00AA0F6A">
      <w:pPr>
        <w:pStyle w:val="ConsPlusNormal"/>
        <w:ind w:left="0" w:right="-1" w:firstLine="0"/>
        <w:rPr>
          <w:rFonts w:ascii="Times New Roman" w:hAnsi="Times New Roman" w:cs="Times New Roman"/>
          <w:sz w:val="24"/>
          <w:szCs w:val="24"/>
        </w:rPr>
      </w:pPr>
      <w:r>
        <w:rPr>
          <w:rFonts w:ascii="Times New Roman" w:hAnsi="Times New Roman" w:cs="Times New Roman"/>
          <w:b/>
          <w:bCs/>
          <w:sz w:val="24"/>
          <w:szCs w:val="24"/>
        </w:rPr>
        <w:t xml:space="preserve">            </w:t>
      </w:r>
      <w:r w:rsidR="007D624C" w:rsidRPr="007D624C">
        <w:rPr>
          <w:rFonts w:ascii="Times New Roman" w:hAnsi="Times New Roman" w:cs="Times New Roman"/>
          <w:b/>
          <w:bCs/>
          <w:sz w:val="24"/>
          <w:szCs w:val="24"/>
        </w:rPr>
        <w:t>835</w:t>
      </w:r>
      <w:r w:rsidR="007D624C">
        <w:rPr>
          <w:rFonts w:ascii="Times New Roman" w:hAnsi="Times New Roman" w:cs="Times New Roman"/>
          <w:b/>
          <w:bCs/>
          <w:sz w:val="24"/>
          <w:szCs w:val="24"/>
        </w:rPr>
        <w:t xml:space="preserve"> </w:t>
      </w:r>
      <w:r w:rsidR="007D624C" w:rsidRPr="007D624C">
        <w:rPr>
          <w:rFonts w:ascii="Times New Roman" w:hAnsi="Times New Roman" w:cs="Times New Roman"/>
          <w:b/>
          <w:bCs/>
          <w:sz w:val="24"/>
          <w:szCs w:val="24"/>
        </w:rPr>
        <w:t>200 (Восемьсот тридцать пять тысяч двести) рублей 00 копеек</w:t>
      </w:r>
      <w:r w:rsidR="00097EEA" w:rsidRPr="00634B3E">
        <w:rPr>
          <w:rFonts w:ascii="Times New Roman" w:hAnsi="Times New Roman" w:cs="Times New Roman"/>
          <w:sz w:val="24"/>
          <w:szCs w:val="24"/>
        </w:rPr>
        <w:t>, в том числе НДС</w:t>
      </w:r>
      <w:r w:rsidR="009527C3" w:rsidRPr="00634B3E">
        <w:rPr>
          <w:rFonts w:ascii="Times New Roman" w:hAnsi="Times New Roman" w:cs="Times New Roman"/>
          <w:sz w:val="24"/>
          <w:szCs w:val="24"/>
        </w:rPr>
        <w:t>,</w:t>
      </w:r>
      <w:r w:rsidR="00097EEA" w:rsidRPr="00634B3E">
        <w:rPr>
          <w:rFonts w:ascii="Times New Roman" w:hAnsi="Times New Roman" w:cs="Times New Roman"/>
          <w:sz w:val="24"/>
          <w:szCs w:val="24"/>
        </w:rPr>
        <w:t xml:space="preserve"> если предусмотрен</w:t>
      </w:r>
      <w:r w:rsidR="00FB6433" w:rsidRPr="00634B3E">
        <w:rPr>
          <w:rFonts w:ascii="Times New Roman" w:hAnsi="Times New Roman" w:cs="Times New Roman"/>
          <w:sz w:val="24"/>
          <w:szCs w:val="24"/>
        </w:rPr>
        <w:t>.</w:t>
      </w:r>
    </w:p>
    <w:p w14:paraId="36874EA2" w14:textId="77777777" w:rsidR="00B36087" w:rsidRPr="00634B3E" w:rsidRDefault="00B36087" w:rsidP="008423AB">
      <w:pPr>
        <w:ind w:left="0" w:right="-1"/>
        <w:rPr>
          <w:sz w:val="24"/>
          <w:szCs w:val="24"/>
        </w:rPr>
      </w:pPr>
    </w:p>
    <w:p w14:paraId="7FE0689A" w14:textId="77777777" w:rsidR="004E5ABB" w:rsidRPr="00634B3E" w:rsidRDefault="004E5ABB" w:rsidP="008423AB">
      <w:pPr>
        <w:widowControl w:val="0"/>
        <w:ind w:left="0" w:right="-1"/>
        <w:rPr>
          <w:sz w:val="24"/>
          <w:szCs w:val="24"/>
        </w:rPr>
      </w:pPr>
      <w:r w:rsidRPr="00634B3E">
        <w:rPr>
          <w:b/>
          <w:sz w:val="24"/>
          <w:szCs w:val="24"/>
        </w:rPr>
        <w:t>1</w:t>
      </w:r>
      <w:r w:rsidR="001C4320" w:rsidRPr="00634B3E">
        <w:rPr>
          <w:b/>
          <w:sz w:val="24"/>
          <w:szCs w:val="24"/>
        </w:rPr>
        <w:t>5</w:t>
      </w:r>
      <w:r w:rsidRPr="00634B3E">
        <w:rPr>
          <w:b/>
          <w:sz w:val="24"/>
          <w:szCs w:val="24"/>
        </w:rPr>
        <w:t>. Размер обеспечения исполнения договора, срок и порядок его предоставления</w:t>
      </w:r>
      <w:r w:rsidR="003B7B3D" w:rsidRPr="00634B3E">
        <w:rPr>
          <w:b/>
          <w:sz w:val="24"/>
          <w:szCs w:val="24"/>
        </w:rPr>
        <w:t>:</w:t>
      </w:r>
    </w:p>
    <w:p w14:paraId="5F19CE49" w14:textId="0718E5F0" w:rsidR="001D599F" w:rsidRPr="00634B3E" w:rsidRDefault="004E5ABB" w:rsidP="001D599F">
      <w:pPr>
        <w:rPr>
          <w:sz w:val="24"/>
          <w:szCs w:val="24"/>
        </w:rPr>
      </w:pPr>
      <w:r w:rsidRPr="00634B3E">
        <w:rPr>
          <w:sz w:val="24"/>
          <w:szCs w:val="24"/>
        </w:rPr>
        <w:t> </w:t>
      </w:r>
      <w:r w:rsidR="00300591" w:rsidRPr="00634B3E">
        <w:rPr>
          <w:sz w:val="24"/>
          <w:szCs w:val="24"/>
        </w:rPr>
        <w:t> </w:t>
      </w:r>
      <w:r w:rsidR="001D599F" w:rsidRPr="00634B3E">
        <w:rPr>
          <w:sz w:val="24"/>
          <w:szCs w:val="24"/>
        </w:rPr>
        <w:t xml:space="preserve">Размер обеспечения исполнения договора </w:t>
      </w:r>
      <w:r w:rsidR="00C03915" w:rsidRPr="00634B3E">
        <w:rPr>
          <w:sz w:val="24"/>
          <w:szCs w:val="24"/>
        </w:rPr>
        <w:t>2 % от НМЦД.</w:t>
      </w:r>
    </w:p>
    <w:p w14:paraId="7C0BA78C" w14:textId="77777777" w:rsidR="001D599F" w:rsidRPr="00087C9F" w:rsidRDefault="00300591" w:rsidP="009C0AA0">
      <w:pPr>
        <w:tabs>
          <w:tab w:val="left" w:pos="0"/>
          <w:tab w:val="left" w:pos="360"/>
        </w:tabs>
        <w:ind w:left="0" w:right="0" w:firstLine="0"/>
        <w:rPr>
          <w:sz w:val="24"/>
          <w:szCs w:val="24"/>
        </w:rPr>
      </w:pPr>
      <w:r w:rsidRPr="00634B3E">
        <w:rPr>
          <w:b/>
          <w:sz w:val="24"/>
          <w:szCs w:val="24"/>
        </w:rPr>
        <w:t xml:space="preserve">            </w:t>
      </w:r>
      <w:r w:rsidR="001D599F" w:rsidRPr="00634B3E">
        <w:rPr>
          <w:b/>
          <w:sz w:val="24"/>
          <w:szCs w:val="24"/>
        </w:rPr>
        <w:t>Способы внесения обеспечения исполнения</w:t>
      </w:r>
      <w:r w:rsidR="001D599F" w:rsidRPr="00087C9F">
        <w:rPr>
          <w:b/>
          <w:sz w:val="24"/>
          <w:szCs w:val="24"/>
        </w:rPr>
        <w:t xml:space="preserve"> договора: </w:t>
      </w:r>
      <w:r w:rsidRPr="00087C9F">
        <w:rPr>
          <w:sz w:val="24"/>
          <w:szCs w:val="24"/>
        </w:rPr>
        <w:t>Исполнение договор</w:t>
      </w:r>
      <w:r w:rsidR="001D599F" w:rsidRPr="00087C9F">
        <w:rPr>
          <w:sz w:val="24"/>
          <w:szCs w:val="24"/>
        </w:rPr>
        <w:t xml:space="preserve">а может обеспечиваться предоставлением банковской гарантии,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w:t>
      </w:r>
      <w:r w:rsidR="00A51653" w:rsidRPr="00087C9F">
        <w:rPr>
          <w:sz w:val="24"/>
          <w:szCs w:val="24"/>
        </w:rPr>
        <w:t xml:space="preserve">договора </w:t>
      </w:r>
      <w:r w:rsidR="001D599F" w:rsidRPr="00087C9F">
        <w:rPr>
          <w:sz w:val="24"/>
          <w:szCs w:val="24"/>
        </w:rPr>
        <w:t xml:space="preserve">определяется участником закупки, с которым заключается </w:t>
      </w:r>
      <w:r w:rsidR="00A51653" w:rsidRPr="00087C9F">
        <w:rPr>
          <w:sz w:val="24"/>
          <w:szCs w:val="24"/>
        </w:rPr>
        <w:t>договор</w:t>
      </w:r>
      <w:r w:rsidR="001D599F" w:rsidRPr="00087C9F">
        <w:rPr>
          <w:sz w:val="24"/>
          <w:szCs w:val="24"/>
        </w:rPr>
        <w:t xml:space="preserve">, самостоятельно. Срок действия банковской гарантии должен превышать срок действия </w:t>
      </w:r>
      <w:r w:rsidR="00A51653" w:rsidRPr="00087C9F">
        <w:rPr>
          <w:sz w:val="24"/>
          <w:szCs w:val="24"/>
        </w:rPr>
        <w:t>договора</w:t>
      </w:r>
      <w:r w:rsidR="001D599F" w:rsidRPr="00087C9F">
        <w:rPr>
          <w:sz w:val="24"/>
          <w:szCs w:val="24"/>
        </w:rPr>
        <w:t xml:space="preserve"> не менее</w:t>
      </w:r>
      <w:r w:rsidR="00A51653" w:rsidRPr="00087C9F">
        <w:rPr>
          <w:sz w:val="24"/>
          <w:szCs w:val="24"/>
        </w:rPr>
        <w:t xml:space="preserve"> чем на </w:t>
      </w:r>
      <w:r w:rsidR="00E64B67" w:rsidRPr="00087C9F">
        <w:rPr>
          <w:sz w:val="24"/>
          <w:szCs w:val="24"/>
        </w:rPr>
        <w:lastRenderedPageBreak/>
        <w:t xml:space="preserve">один месяц. </w:t>
      </w:r>
      <w:r w:rsidR="00A51653" w:rsidRPr="00087C9F">
        <w:rPr>
          <w:sz w:val="24"/>
          <w:szCs w:val="24"/>
        </w:rPr>
        <w:t>Д</w:t>
      </w:r>
      <w:r w:rsidR="001D599F" w:rsidRPr="00087C9F">
        <w:rPr>
          <w:sz w:val="24"/>
          <w:szCs w:val="24"/>
        </w:rPr>
        <w:t xml:space="preserve">енежные средства, вносимые в обеспечение исполнения </w:t>
      </w:r>
      <w:r w:rsidR="00A51653" w:rsidRPr="00087C9F">
        <w:rPr>
          <w:sz w:val="24"/>
          <w:szCs w:val="24"/>
        </w:rPr>
        <w:t>договора</w:t>
      </w:r>
      <w:r w:rsidR="001D599F" w:rsidRPr="00087C9F">
        <w:rPr>
          <w:sz w:val="24"/>
          <w:szCs w:val="24"/>
        </w:rPr>
        <w:t>, должны быть перечислены на следующие реквизиты:</w:t>
      </w:r>
    </w:p>
    <w:p w14:paraId="6627AEAD" w14:textId="77777777" w:rsidR="005975BC" w:rsidRPr="00087C9F" w:rsidRDefault="005975BC" w:rsidP="009C0AA0">
      <w:pPr>
        <w:ind w:left="0" w:right="0" w:firstLine="0"/>
        <w:rPr>
          <w:sz w:val="22"/>
          <w:szCs w:val="22"/>
        </w:rPr>
      </w:pPr>
      <w:r w:rsidRPr="00087C9F">
        <w:rPr>
          <w:sz w:val="22"/>
          <w:szCs w:val="22"/>
        </w:rPr>
        <w:t xml:space="preserve">ГБУ Краснокамский ПНИ «Раздолье» </w:t>
      </w:r>
    </w:p>
    <w:p w14:paraId="1B6516C4" w14:textId="77777777" w:rsidR="005975BC" w:rsidRPr="00087C9F" w:rsidRDefault="005975BC" w:rsidP="009C0AA0">
      <w:pPr>
        <w:ind w:left="0" w:right="0" w:firstLine="0"/>
        <w:rPr>
          <w:sz w:val="22"/>
          <w:szCs w:val="22"/>
        </w:rPr>
      </w:pPr>
      <w:r w:rsidRPr="00087C9F">
        <w:rPr>
          <w:sz w:val="22"/>
          <w:szCs w:val="22"/>
        </w:rPr>
        <w:t>ИНН 0231002510</w:t>
      </w:r>
    </w:p>
    <w:p w14:paraId="1027109B" w14:textId="77777777" w:rsidR="005975BC" w:rsidRPr="00087C9F" w:rsidRDefault="005975BC" w:rsidP="009C0AA0">
      <w:pPr>
        <w:ind w:left="0" w:right="0" w:firstLine="0"/>
        <w:rPr>
          <w:sz w:val="22"/>
          <w:szCs w:val="22"/>
        </w:rPr>
      </w:pPr>
      <w:r w:rsidRPr="00087C9F">
        <w:rPr>
          <w:sz w:val="22"/>
          <w:szCs w:val="22"/>
        </w:rPr>
        <w:t>КПП 023101001</w:t>
      </w:r>
    </w:p>
    <w:p w14:paraId="45B4D503" w14:textId="77777777" w:rsidR="005975BC" w:rsidRPr="00087C9F" w:rsidRDefault="005975BC" w:rsidP="009C0AA0">
      <w:pPr>
        <w:ind w:left="0" w:right="0" w:firstLine="0"/>
        <w:rPr>
          <w:bCs/>
          <w:sz w:val="24"/>
          <w:szCs w:val="24"/>
        </w:rPr>
      </w:pPr>
      <w:r w:rsidRPr="00087C9F">
        <w:rPr>
          <w:bCs/>
          <w:sz w:val="24"/>
          <w:szCs w:val="24"/>
        </w:rPr>
        <w:t xml:space="preserve">Отделение - НБ Республика Башкортостан Банка России </w:t>
      </w:r>
      <w:proofErr w:type="spellStart"/>
      <w:r w:rsidRPr="00087C9F">
        <w:rPr>
          <w:bCs/>
          <w:sz w:val="24"/>
          <w:szCs w:val="24"/>
        </w:rPr>
        <w:t>г.Уфа</w:t>
      </w:r>
      <w:proofErr w:type="spellEnd"/>
    </w:p>
    <w:p w14:paraId="455CB19A" w14:textId="77777777" w:rsidR="005975BC" w:rsidRPr="00087C9F" w:rsidRDefault="005975BC" w:rsidP="009C0AA0">
      <w:pPr>
        <w:ind w:left="0" w:right="0" w:firstLine="0"/>
        <w:rPr>
          <w:bCs/>
          <w:sz w:val="24"/>
          <w:szCs w:val="24"/>
        </w:rPr>
      </w:pPr>
      <w:r w:rsidRPr="00087C9F">
        <w:rPr>
          <w:bCs/>
          <w:sz w:val="24"/>
          <w:szCs w:val="24"/>
        </w:rPr>
        <w:t>БИК 018073401</w:t>
      </w:r>
    </w:p>
    <w:p w14:paraId="10162ECD" w14:textId="77777777" w:rsidR="005975BC" w:rsidRPr="00087C9F" w:rsidRDefault="005975BC" w:rsidP="009C0AA0">
      <w:pPr>
        <w:ind w:left="0" w:right="0" w:firstLine="0"/>
        <w:rPr>
          <w:bCs/>
          <w:sz w:val="24"/>
          <w:szCs w:val="24"/>
        </w:rPr>
      </w:pPr>
      <w:proofErr w:type="spellStart"/>
      <w:r w:rsidRPr="00087C9F">
        <w:rPr>
          <w:bCs/>
          <w:sz w:val="24"/>
          <w:szCs w:val="24"/>
        </w:rPr>
        <w:t>Кор.счет</w:t>
      </w:r>
      <w:proofErr w:type="spellEnd"/>
      <w:r w:rsidRPr="00087C9F">
        <w:rPr>
          <w:bCs/>
          <w:sz w:val="24"/>
          <w:szCs w:val="24"/>
        </w:rPr>
        <w:t>: 40102810045370000067</w:t>
      </w:r>
    </w:p>
    <w:p w14:paraId="3E0E1762" w14:textId="77777777" w:rsidR="005975BC" w:rsidRPr="00087C9F" w:rsidRDefault="005975BC" w:rsidP="009C0AA0">
      <w:pPr>
        <w:ind w:left="0" w:right="0" w:firstLine="0"/>
        <w:rPr>
          <w:bCs/>
          <w:sz w:val="24"/>
          <w:szCs w:val="24"/>
        </w:rPr>
      </w:pPr>
      <w:r w:rsidRPr="00087C9F">
        <w:rPr>
          <w:bCs/>
          <w:sz w:val="24"/>
          <w:szCs w:val="24"/>
        </w:rPr>
        <w:t>Л/счет 20112120640</w:t>
      </w:r>
    </w:p>
    <w:p w14:paraId="3DA3EB2F" w14:textId="77777777" w:rsidR="005975BC" w:rsidRPr="00087C9F" w:rsidRDefault="005975BC" w:rsidP="009C0AA0">
      <w:pPr>
        <w:ind w:left="0" w:right="0" w:firstLine="0"/>
        <w:rPr>
          <w:bCs/>
          <w:sz w:val="24"/>
          <w:szCs w:val="24"/>
        </w:rPr>
      </w:pPr>
      <w:r w:rsidRPr="00087C9F">
        <w:rPr>
          <w:bCs/>
          <w:sz w:val="24"/>
          <w:szCs w:val="24"/>
        </w:rPr>
        <w:t>Расчетный счет: 03224643800000000100</w:t>
      </w:r>
    </w:p>
    <w:p w14:paraId="54824915" w14:textId="4B872806" w:rsidR="005975BC" w:rsidRPr="00087C9F" w:rsidRDefault="005975BC" w:rsidP="009C0AA0">
      <w:pPr>
        <w:ind w:left="0" w:right="0" w:firstLine="0"/>
        <w:rPr>
          <w:bCs/>
          <w:sz w:val="24"/>
          <w:szCs w:val="24"/>
        </w:rPr>
      </w:pPr>
      <w:r w:rsidRPr="00087C9F">
        <w:rPr>
          <w:bCs/>
          <w:sz w:val="24"/>
          <w:szCs w:val="24"/>
        </w:rPr>
        <w:t>В назнач</w:t>
      </w:r>
      <w:r w:rsidR="00E64B67" w:rsidRPr="00087C9F">
        <w:rPr>
          <w:bCs/>
          <w:sz w:val="24"/>
          <w:szCs w:val="24"/>
        </w:rPr>
        <w:t xml:space="preserve">ении платежа указать: </w:t>
      </w:r>
      <w:r w:rsidR="006508BD">
        <w:rPr>
          <w:bCs/>
          <w:sz w:val="24"/>
          <w:szCs w:val="24"/>
        </w:rPr>
        <w:t>__________________</w:t>
      </w:r>
      <w:r w:rsidR="00E64B67" w:rsidRPr="00087C9F">
        <w:rPr>
          <w:bCs/>
          <w:sz w:val="24"/>
          <w:szCs w:val="24"/>
        </w:rPr>
        <w:t>.</w:t>
      </w:r>
    </w:p>
    <w:p w14:paraId="253A90C2" w14:textId="7B00E0A6" w:rsidR="005975BC" w:rsidRPr="00087C9F" w:rsidRDefault="005975BC" w:rsidP="009C0AA0">
      <w:pPr>
        <w:ind w:left="0" w:right="0" w:firstLine="0"/>
        <w:rPr>
          <w:b/>
          <w:bCs/>
          <w:sz w:val="24"/>
          <w:szCs w:val="24"/>
        </w:rPr>
      </w:pPr>
      <w:r w:rsidRPr="00087C9F">
        <w:rPr>
          <w:bCs/>
          <w:sz w:val="24"/>
          <w:szCs w:val="24"/>
        </w:rPr>
        <w:t xml:space="preserve">Если при проведении аукциона </w:t>
      </w:r>
      <w:r w:rsidR="00C03915">
        <w:rPr>
          <w:bCs/>
          <w:sz w:val="24"/>
          <w:szCs w:val="24"/>
        </w:rPr>
        <w:t>Исполнителем</w:t>
      </w:r>
      <w:r w:rsidRPr="00087C9F">
        <w:rPr>
          <w:bCs/>
          <w:sz w:val="24"/>
          <w:szCs w:val="24"/>
        </w:rPr>
        <w:t xml:space="preserve">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r w:rsidRPr="00087C9F">
        <w:rPr>
          <w:b/>
          <w:bCs/>
          <w:sz w:val="24"/>
          <w:szCs w:val="24"/>
        </w:rPr>
        <w:t xml:space="preserve"> </w:t>
      </w:r>
    </w:p>
    <w:p w14:paraId="52D02C0E" w14:textId="77777777" w:rsidR="000B0652" w:rsidRPr="00087C9F" w:rsidRDefault="000B0652" w:rsidP="005975BC">
      <w:pPr>
        <w:rPr>
          <w:bCs/>
          <w:sz w:val="24"/>
          <w:szCs w:val="24"/>
        </w:rPr>
      </w:pPr>
      <w:r w:rsidRPr="00087C9F">
        <w:rPr>
          <w:b/>
          <w:bCs/>
          <w:sz w:val="24"/>
          <w:szCs w:val="24"/>
        </w:rPr>
        <w:t xml:space="preserve">16. Сведения о возможности Заказчика изменить предусмотренные договором количество товаров, объем работ, услуг: </w:t>
      </w:r>
    </w:p>
    <w:p w14:paraId="1736FD2A" w14:textId="5605E28B" w:rsidR="000B0652" w:rsidRPr="00087C9F" w:rsidRDefault="000B0652" w:rsidP="000B0652">
      <w:pPr>
        <w:ind w:left="0" w:right="-1"/>
        <w:rPr>
          <w:iCs/>
          <w:sz w:val="24"/>
          <w:szCs w:val="24"/>
        </w:rPr>
      </w:pPr>
      <w:r w:rsidRPr="00087C9F">
        <w:rPr>
          <w:iCs/>
          <w:sz w:val="24"/>
          <w:szCs w:val="24"/>
        </w:rPr>
        <w:t>Заказчик вправе изменить предусмотренное договором количество товара</w:t>
      </w:r>
      <w:r w:rsidR="007D624C">
        <w:rPr>
          <w:iCs/>
          <w:sz w:val="24"/>
          <w:szCs w:val="24"/>
        </w:rPr>
        <w:t xml:space="preserve"> (работ, услуг)</w:t>
      </w:r>
      <w:r w:rsidRPr="00087C9F">
        <w:rPr>
          <w:iCs/>
          <w:sz w:val="24"/>
          <w:szCs w:val="24"/>
        </w:rPr>
        <w:t xml:space="preserve"> при изменении потребности в товаре</w:t>
      </w:r>
      <w:r w:rsidR="007D624C">
        <w:rPr>
          <w:iCs/>
          <w:sz w:val="24"/>
          <w:szCs w:val="24"/>
        </w:rPr>
        <w:t xml:space="preserve"> (работах, услугах)</w:t>
      </w:r>
      <w:r w:rsidRPr="00087C9F">
        <w:rPr>
          <w:iCs/>
          <w:sz w:val="24"/>
          <w:szCs w:val="24"/>
        </w:rPr>
        <w:t xml:space="preserve">. При внесении соответствующих изменений в договор в связи </w:t>
      </w:r>
      <w:r w:rsidRPr="00087C9F">
        <w:rPr>
          <w:sz w:val="24"/>
          <w:szCs w:val="24"/>
        </w:rPr>
        <w:t xml:space="preserve">с </w:t>
      </w:r>
      <w:r w:rsidRPr="00087C9F">
        <w:rPr>
          <w:iCs/>
          <w:sz w:val="24"/>
          <w:szCs w:val="24"/>
        </w:rPr>
        <w:t>сокращением/увеличением потребности в поставке</w:t>
      </w:r>
      <w:r w:rsidR="007D624C">
        <w:rPr>
          <w:iCs/>
          <w:sz w:val="24"/>
          <w:szCs w:val="24"/>
        </w:rPr>
        <w:t xml:space="preserve"> товаров (работ, услуг)</w:t>
      </w:r>
      <w:r w:rsidRPr="00087C9F">
        <w:rPr>
          <w:iCs/>
          <w:sz w:val="24"/>
          <w:szCs w:val="24"/>
        </w:rPr>
        <w:t>, стороны обязаны изменить первоначальную цену договора пропорционально количеству такого товара</w:t>
      </w:r>
      <w:r w:rsidR="007D624C">
        <w:rPr>
          <w:iCs/>
          <w:sz w:val="24"/>
          <w:szCs w:val="24"/>
        </w:rPr>
        <w:t xml:space="preserve"> (работ, услуг)</w:t>
      </w:r>
      <w:r w:rsidRPr="00087C9F">
        <w:rPr>
          <w:iCs/>
          <w:sz w:val="24"/>
          <w:szCs w:val="24"/>
        </w:rPr>
        <w:t>.</w:t>
      </w:r>
    </w:p>
    <w:p w14:paraId="339AF333" w14:textId="1A32D199" w:rsidR="000B0652" w:rsidRPr="00087C9F" w:rsidRDefault="000B0652" w:rsidP="000B0652">
      <w:pPr>
        <w:ind w:left="0" w:right="-1"/>
        <w:rPr>
          <w:bCs/>
          <w:sz w:val="24"/>
          <w:szCs w:val="24"/>
        </w:rPr>
      </w:pPr>
      <w:r w:rsidRPr="00087C9F">
        <w:rPr>
          <w:sz w:val="24"/>
          <w:szCs w:val="24"/>
          <w:lang w:eastAsia="zh-CN"/>
        </w:rPr>
        <w:t xml:space="preserve">Цена договора может быть снижена по соглашению сторон без изменения предусмотренных договором количества товаров </w:t>
      </w:r>
      <w:r w:rsidR="007D624C">
        <w:rPr>
          <w:sz w:val="24"/>
          <w:szCs w:val="24"/>
          <w:lang w:eastAsia="zh-CN"/>
        </w:rPr>
        <w:t xml:space="preserve">(работ, услуг) </w:t>
      </w:r>
      <w:r w:rsidRPr="00087C9F">
        <w:rPr>
          <w:sz w:val="24"/>
          <w:szCs w:val="24"/>
          <w:lang w:eastAsia="zh-CN"/>
        </w:rPr>
        <w:t>и иных условий исполнения договора.</w:t>
      </w:r>
    </w:p>
    <w:p w14:paraId="5A70B52E" w14:textId="77777777" w:rsidR="000B0652" w:rsidRPr="00087C9F" w:rsidRDefault="000B0652" w:rsidP="000B0652">
      <w:pPr>
        <w:ind w:left="0" w:right="-1"/>
        <w:rPr>
          <w:bCs/>
          <w:sz w:val="24"/>
          <w:szCs w:val="24"/>
        </w:rPr>
      </w:pPr>
      <w:r w:rsidRPr="00087C9F">
        <w:rPr>
          <w:bCs/>
          <w:sz w:val="24"/>
          <w:szCs w:val="24"/>
        </w:rPr>
        <w:t>В случае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0E394C2" w14:textId="77777777" w:rsidR="00DF2611" w:rsidRPr="00087C9F" w:rsidRDefault="00DF2611" w:rsidP="008423AB">
      <w:pPr>
        <w:ind w:left="0" w:right="-1"/>
        <w:rPr>
          <w:b/>
          <w:sz w:val="24"/>
          <w:szCs w:val="24"/>
        </w:rPr>
      </w:pPr>
    </w:p>
    <w:p w14:paraId="25CE914C" w14:textId="77777777" w:rsidR="00DF2611" w:rsidRPr="00087C9F" w:rsidRDefault="00D1756B" w:rsidP="008423AB">
      <w:pPr>
        <w:ind w:left="0" w:right="-1"/>
        <w:rPr>
          <w:b/>
          <w:sz w:val="24"/>
          <w:szCs w:val="24"/>
        </w:rPr>
      </w:pPr>
      <w:r w:rsidRPr="00087C9F">
        <w:rPr>
          <w:b/>
          <w:sz w:val="24"/>
          <w:szCs w:val="24"/>
        </w:rPr>
        <w:t>1</w:t>
      </w:r>
      <w:r w:rsidR="000B0652" w:rsidRPr="00087C9F">
        <w:rPr>
          <w:b/>
          <w:sz w:val="24"/>
          <w:szCs w:val="24"/>
        </w:rPr>
        <w:t>7</w:t>
      </w:r>
      <w:r w:rsidR="00DF2611" w:rsidRPr="00087C9F">
        <w:rPr>
          <w:b/>
          <w:sz w:val="24"/>
          <w:szCs w:val="24"/>
        </w:rPr>
        <w:t>.</w:t>
      </w:r>
      <w:r w:rsidR="00DF2611" w:rsidRPr="00087C9F">
        <w:rPr>
          <w:sz w:val="24"/>
          <w:szCs w:val="24"/>
        </w:rPr>
        <w:t> </w:t>
      </w:r>
      <w:r w:rsidR="00DF2611" w:rsidRPr="00087C9F">
        <w:rPr>
          <w:b/>
          <w:sz w:val="24"/>
          <w:szCs w:val="24"/>
        </w:rPr>
        <w:t xml:space="preserve">Требования к сроку и (или) объему предоставления гарантий качества товара, работ, услуг, к обслуживанию товара, к </w:t>
      </w:r>
      <w:r w:rsidR="00094727" w:rsidRPr="00087C9F">
        <w:rPr>
          <w:b/>
          <w:sz w:val="24"/>
          <w:szCs w:val="24"/>
        </w:rPr>
        <w:t>расходам на эксплуатацию товара</w:t>
      </w:r>
      <w:r w:rsidR="00096CF8" w:rsidRPr="00087C9F">
        <w:rPr>
          <w:b/>
          <w:sz w:val="24"/>
          <w:szCs w:val="24"/>
        </w:rPr>
        <w:t>:</w:t>
      </w:r>
    </w:p>
    <w:p w14:paraId="00A8DAA5" w14:textId="77777777" w:rsidR="00DF2611" w:rsidRPr="00087C9F" w:rsidRDefault="00DF2611" w:rsidP="008423AB">
      <w:pPr>
        <w:ind w:left="0" w:right="-1"/>
        <w:rPr>
          <w:bCs/>
          <w:sz w:val="24"/>
          <w:szCs w:val="24"/>
        </w:rPr>
      </w:pPr>
      <w:r w:rsidRPr="00087C9F">
        <w:rPr>
          <w:bCs/>
          <w:sz w:val="24"/>
          <w:szCs w:val="24"/>
        </w:rPr>
        <w:t>Требования к сроку и (или) объему предоставления гарантий качества товара, работ, услуг, к обслуживанию товара, к расходам на эксплуатацию товара – в соответствии с требованиями к качеству, техническим характеристикам товаров (раздел II Документации об открытом аукционе в электронной форме) и проектом договора.</w:t>
      </w:r>
    </w:p>
    <w:p w14:paraId="68D88ABC" w14:textId="77777777" w:rsidR="00DF2611" w:rsidRPr="00634B3E" w:rsidRDefault="00DF2611" w:rsidP="008423AB">
      <w:pPr>
        <w:ind w:left="0" w:right="-1"/>
        <w:rPr>
          <w:sz w:val="24"/>
          <w:szCs w:val="24"/>
        </w:rPr>
      </w:pPr>
    </w:p>
    <w:p w14:paraId="564F413D" w14:textId="77777777" w:rsidR="00DF2611" w:rsidRPr="00634B3E" w:rsidRDefault="000B0652" w:rsidP="008423AB">
      <w:pPr>
        <w:pStyle w:val="1"/>
        <w:keepNext w:val="0"/>
        <w:spacing w:before="0" w:after="0" w:line="240" w:lineRule="auto"/>
        <w:ind w:left="0" w:right="-1"/>
        <w:rPr>
          <w:sz w:val="24"/>
          <w:szCs w:val="24"/>
          <w:lang w:val="ru-RU"/>
        </w:rPr>
      </w:pPr>
      <w:r w:rsidRPr="00634B3E">
        <w:rPr>
          <w:sz w:val="24"/>
          <w:szCs w:val="24"/>
          <w:lang w:val="ru-RU"/>
        </w:rPr>
        <w:t>18</w:t>
      </w:r>
      <w:r w:rsidR="00DF2611" w:rsidRPr="00634B3E">
        <w:rPr>
          <w:sz w:val="24"/>
          <w:szCs w:val="24"/>
        </w:rPr>
        <w:t>. Место, условия и сроки (периоды) поставки товара, выполнения р</w:t>
      </w:r>
      <w:r w:rsidR="00094727" w:rsidRPr="00634B3E">
        <w:rPr>
          <w:sz w:val="24"/>
          <w:szCs w:val="24"/>
        </w:rPr>
        <w:t>абот, оказания услуг</w:t>
      </w:r>
      <w:r w:rsidR="00096CF8" w:rsidRPr="00634B3E">
        <w:rPr>
          <w:sz w:val="24"/>
          <w:szCs w:val="24"/>
          <w:lang w:val="ru-RU"/>
        </w:rPr>
        <w:t>:</w:t>
      </w:r>
    </w:p>
    <w:p w14:paraId="7040F640" w14:textId="77777777" w:rsidR="007D624C" w:rsidRDefault="00463426" w:rsidP="007D624C">
      <w:pPr>
        <w:widowControl w:val="0"/>
        <w:contextualSpacing/>
        <w:outlineLvl w:val="0"/>
        <w:rPr>
          <w:sz w:val="24"/>
          <w:szCs w:val="24"/>
        </w:rPr>
      </w:pPr>
      <w:r w:rsidRPr="00634B3E">
        <w:rPr>
          <w:b/>
          <w:sz w:val="24"/>
          <w:szCs w:val="24"/>
        </w:rPr>
        <w:t xml:space="preserve">Место оказания услуг: </w:t>
      </w:r>
      <w:r w:rsidR="007D624C" w:rsidRPr="00560F60">
        <w:rPr>
          <w:sz w:val="24"/>
          <w:szCs w:val="24"/>
        </w:rPr>
        <w:t>ГБУ Краснокамский ПНИ "Раздолье": Республика Башкортостан, Краснокамский район, д. Раздолье, ул. Новая, д.1А (котельная).</w:t>
      </w:r>
    </w:p>
    <w:p w14:paraId="4B576DE0" w14:textId="728B9786" w:rsidR="00DE1843" w:rsidRPr="00634B3E" w:rsidRDefault="00DE1843" w:rsidP="007D624C">
      <w:pPr>
        <w:widowControl w:val="0"/>
        <w:contextualSpacing/>
        <w:outlineLvl w:val="0"/>
        <w:rPr>
          <w:sz w:val="24"/>
          <w:szCs w:val="24"/>
        </w:rPr>
      </w:pPr>
      <w:r w:rsidRPr="00634B3E">
        <w:rPr>
          <w:sz w:val="24"/>
          <w:szCs w:val="24"/>
        </w:rPr>
        <w:t xml:space="preserve">Условия </w:t>
      </w:r>
      <w:r w:rsidR="0040400B" w:rsidRPr="00634B3E">
        <w:rPr>
          <w:sz w:val="24"/>
          <w:szCs w:val="24"/>
        </w:rPr>
        <w:t>оказания услуг</w:t>
      </w:r>
      <w:r w:rsidRPr="00634B3E">
        <w:rPr>
          <w:sz w:val="24"/>
          <w:szCs w:val="24"/>
        </w:rPr>
        <w:t xml:space="preserve"> должны соответствовать раздел</w:t>
      </w:r>
      <w:r w:rsidR="00710CC9" w:rsidRPr="00634B3E">
        <w:rPr>
          <w:sz w:val="24"/>
          <w:szCs w:val="24"/>
        </w:rPr>
        <w:t>у II Документации об аукционе в электронной форме</w:t>
      </w:r>
      <w:r w:rsidRPr="00634B3E">
        <w:rPr>
          <w:sz w:val="24"/>
          <w:szCs w:val="24"/>
        </w:rPr>
        <w:t xml:space="preserve"> и </w:t>
      </w:r>
      <w:r w:rsidR="00710CC9" w:rsidRPr="00634B3E">
        <w:rPr>
          <w:sz w:val="24"/>
          <w:szCs w:val="24"/>
        </w:rPr>
        <w:t xml:space="preserve">проекту договора, приведенному </w:t>
      </w:r>
      <w:r w:rsidRPr="00634B3E">
        <w:rPr>
          <w:sz w:val="24"/>
          <w:szCs w:val="24"/>
        </w:rPr>
        <w:t xml:space="preserve">в разделе </w:t>
      </w:r>
      <w:r w:rsidRPr="00634B3E">
        <w:rPr>
          <w:sz w:val="24"/>
          <w:szCs w:val="24"/>
          <w:lang w:val="en-US"/>
        </w:rPr>
        <w:t>III</w:t>
      </w:r>
      <w:r w:rsidRPr="00634B3E">
        <w:rPr>
          <w:sz w:val="24"/>
          <w:szCs w:val="24"/>
        </w:rPr>
        <w:t xml:space="preserve"> </w:t>
      </w:r>
      <w:r w:rsidR="007C5550" w:rsidRPr="00634B3E">
        <w:rPr>
          <w:sz w:val="24"/>
          <w:szCs w:val="24"/>
        </w:rPr>
        <w:t>Документации об аукционе в электронной форме</w:t>
      </w:r>
      <w:r w:rsidRPr="00634B3E">
        <w:rPr>
          <w:sz w:val="24"/>
          <w:szCs w:val="24"/>
        </w:rPr>
        <w:t>.</w:t>
      </w:r>
    </w:p>
    <w:p w14:paraId="0B596F60" w14:textId="04FA81BC" w:rsidR="007D624C" w:rsidRPr="00560F60" w:rsidRDefault="00DE1843" w:rsidP="007D624C">
      <w:pPr>
        <w:widowControl w:val="0"/>
        <w:ind w:firstLine="567"/>
        <w:rPr>
          <w:sz w:val="24"/>
          <w:szCs w:val="24"/>
        </w:rPr>
      </w:pPr>
      <w:r w:rsidRPr="00634B3E">
        <w:rPr>
          <w:sz w:val="24"/>
          <w:szCs w:val="24"/>
        </w:rPr>
        <w:t xml:space="preserve">Срок </w:t>
      </w:r>
      <w:r w:rsidR="0040400B" w:rsidRPr="00634B3E">
        <w:rPr>
          <w:sz w:val="24"/>
          <w:szCs w:val="24"/>
        </w:rPr>
        <w:t>оказания услуг</w:t>
      </w:r>
      <w:r w:rsidRPr="00634B3E">
        <w:rPr>
          <w:sz w:val="24"/>
          <w:szCs w:val="24"/>
        </w:rPr>
        <w:t xml:space="preserve"> – </w:t>
      </w:r>
      <w:r w:rsidR="007D624C">
        <w:rPr>
          <w:sz w:val="24"/>
          <w:szCs w:val="24"/>
        </w:rPr>
        <w:t xml:space="preserve">с </w:t>
      </w:r>
      <w:r w:rsidR="00EE58AF">
        <w:rPr>
          <w:sz w:val="24"/>
          <w:szCs w:val="24"/>
        </w:rPr>
        <w:t>01.01.2026</w:t>
      </w:r>
      <w:r w:rsidR="007D624C">
        <w:rPr>
          <w:sz w:val="24"/>
          <w:szCs w:val="24"/>
        </w:rPr>
        <w:t xml:space="preserve"> </w:t>
      </w:r>
      <w:r w:rsidR="007D624C" w:rsidRPr="00560F60">
        <w:rPr>
          <w:sz w:val="24"/>
          <w:szCs w:val="24"/>
        </w:rPr>
        <w:t>до 31.12.202</w:t>
      </w:r>
      <w:r w:rsidR="007D624C">
        <w:rPr>
          <w:sz w:val="24"/>
          <w:szCs w:val="24"/>
        </w:rPr>
        <w:t xml:space="preserve">6 </w:t>
      </w:r>
      <w:r w:rsidR="007D624C" w:rsidRPr="00560F60">
        <w:rPr>
          <w:sz w:val="24"/>
          <w:szCs w:val="24"/>
        </w:rPr>
        <w:t>г., ежемесячно.</w:t>
      </w:r>
    </w:p>
    <w:p w14:paraId="2C57F9D8" w14:textId="276290CA" w:rsidR="00D4226E" w:rsidRPr="00634B3E" w:rsidRDefault="00D4226E" w:rsidP="00D4226E">
      <w:pPr>
        <w:ind w:left="0" w:right="-1"/>
        <w:rPr>
          <w:b/>
          <w:bCs/>
          <w:sz w:val="24"/>
          <w:szCs w:val="24"/>
        </w:rPr>
      </w:pPr>
    </w:p>
    <w:p w14:paraId="64592A81" w14:textId="705FF572" w:rsidR="000E516D" w:rsidRPr="00087C9F" w:rsidRDefault="000E516D" w:rsidP="008423AB">
      <w:pPr>
        <w:ind w:left="0" w:right="-1"/>
        <w:rPr>
          <w:b/>
          <w:bCs/>
          <w:iCs/>
          <w:color w:val="FF0000"/>
          <w:sz w:val="24"/>
          <w:szCs w:val="24"/>
        </w:rPr>
      </w:pPr>
    </w:p>
    <w:p w14:paraId="4BC08AED" w14:textId="77777777" w:rsidR="001D6C94" w:rsidRPr="00087C9F" w:rsidRDefault="000B0652" w:rsidP="008423AB">
      <w:pPr>
        <w:ind w:left="0" w:right="-1"/>
        <w:rPr>
          <w:b/>
          <w:bCs/>
          <w:iCs/>
          <w:sz w:val="24"/>
          <w:szCs w:val="24"/>
        </w:rPr>
      </w:pPr>
      <w:r w:rsidRPr="00087C9F">
        <w:rPr>
          <w:b/>
          <w:bCs/>
          <w:iCs/>
          <w:sz w:val="24"/>
          <w:szCs w:val="24"/>
        </w:rPr>
        <w:t>19</w:t>
      </w:r>
      <w:r w:rsidR="00096CF8" w:rsidRPr="00087C9F">
        <w:rPr>
          <w:b/>
          <w:bCs/>
          <w:iCs/>
          <w:sz w:val="24"/>
          <w:szCs w:val="24"/>
        </w:rPr>
        <w:t xml:space="preserve">. </w:t>
      </w:r>
      <w:r w:rsidR="001D6C94" w:rsidRPr="00087C9F">
        <w:rPr>
          <w:b/>
          <w:bCs/>
          <w:iCs/>
          <w:sz w:val="24"/>
          <w:szCs w:val="24"/>
        </w:rPr>
        <w:t>Подписание договора по результатам аукциона</w:t>
      </w:r>
      <w:r w:rsidR="00096CF8" w:rsidRPr="00087C9F">
        <w:rPr>
          <w:b/>
          <w:bCs/>
          <w:iCs/>
          <w:sz w:val="24"/>
          <w:szCs w:val="24"/>
        </w:rPr>
        <w:t>:</w:t>
      </w:r>
    </w:p>
    <w:p w14:paraId="349E8DCD" w14:textId="77777777" w:rsidR="001D6C94" w:rsidRPr="00087C9F" w:rsidRDefault="001D6C94" w:rsidP="008423AB">
      <w:pPr>
        <w:ind w:left="0" w:right="-1"/>
        <w:rPr>
          <w:sz w:val="24"/>
          <w:szCs w:val="24"/>
        </w:rPr>
      </w:pPr>
      <w:r w:rsidRPr="00087C9F">
        <w:rPr>
          <w:sz w:val="24"/>
          <w:szCs w:val="24"/>
        </w:rPr>
        <w:t>По итогам аукциона заключается договор на</w:t>
      </w:r>
      <w:r w:rsidR="000E516D" w:rsidRPr="00087C9F">
        <w:rPr>
          <w:sz w:val="24"/>
          <w:szCs w:val="24"/>
        </w:rPr>
        <w:t xml:space="preserve"> </w:t>
      </w:r>
      <w:r w:rsidRPr="00087C9F">
        <w:rPr>
          <w:sz w:val="24"/>
          <w:szCs w:val="24"/>
        </w:rPr>
        <w:t>условиях</w:t>
      </w:r>
      <w:r w:rsidR="00B3496C" w:rsidRPr="00087C9F">
        <w:rPr>
          <w:sz w:val="24"/>
          <w:szCs w:val="24"/>
        </w:rPr>
        <w:t>,</w:t>
      </w:r>
      <w:r w:rsidRPr="00087C9F">
        <w:rPr>
          <w:sz w:val="24"/>
          <w:szCs w:val="24"/>
        </w:rPr>
        <w:t xml:space="preserve"> указанных в извещении и аукционной документации по цене</w:t>
      </w:r>
      <w:r w:rsidR="000955FE" w:rsidRPr="00087C9F">
        <w:rPr>
          <w:sz w:val="24"/>
          <w:szCs w:val="24"/>
        </w:rPr>
        <w:t>,</w:t>
      </w:r>
      <w:r w:rsidR="00F025BF" w:rsidRPr="00087C9F">
        <w:rPr>
          <w:sz w:val="24"/>
          <w:szCs w:val="24"/>
        </w:rPr>
        <w:t xml:space="preserve"> не превышающей цену</w:t>
      </w:r>
      <w:r w:rsidRPr="00087C9F">
        <w:rPr>
          <w:sz w:val="24"/>
          <w:szCs w:val="24"/>
        </w:rPr>
        <w:t>, пре</w:t>
      </w:r>
      <w:r w:rsidR="001F3567" w:rsidRPr="00087C9F">
        <w:rPr>
          <w:sz w:val="24"/>
          <w:szCs w:val="24"/>
        </w:rPr>
        <w:t>дложенной победителем аукциона.</w:t>
      </w:r>
    </w:p>
    <w:p w14:paraId="41B2B3EF" w14:textId="77777777" w:rsidR="001D6C94" w:rsidRPr="00087C9F" w:rsidRDefault="001D6C94" w:rsidP="008423AB">
      <w:pPr>
        <w:ind w:left="0" w:right="-1"/>
        <w:rPr>
          <w:sz w:val="24"/>
          <w:szCs w:val="24"/>
        </w:rPr>
      </w:pPr>
      <w:r w:rsidRPr="00087C9F">
        <w:rPr>
          <w:sz w:val="24"/>
          <w:szCs w:val="24"/>
        </w:rPr>
        <w:t>Победитель обязан подписать и передать Заказчику проект договора в течение пяти дней со дня его получения, если иное не предусмотрено документацией об аукционе.</w:t>
      </w:r>
    </w:p>
    <w:p w14:paraId="7FADB615" w14:textId="77777777" w:rsidR="00002E00" w:rsidRPr="00087C9F" w:rsidRDefault="001D6C94" w:rsidP="008423AB">
      <w:pPr>
        <w:ind w:left="0" w:right="-1"/>
        <w:rPr>
          <w:sz w:val="24"/>
          <w:szCs w:val="24"/>
        </w:rPr>
      </w:pPr>
      <w:r w:rsidRPr="00087C9F">
        <w:rPr>
          <w:sz w:val="24"/>
          <w:szCs w:val="24"/>
        </w:rPr>
        <w:lastRenderedPageBreak/>
        <w:t>Договор может быт</w:t>
      </w:r>
      <w:r w:rsidR="00DA5B95" w:rsidRPr="00087C9F">
        <w:rPr>
          <w:sz w:val="24"/>
          <w:szCs w:val="24"/>
        </w:rPr>
        <w:t>ь заключен не ранее чем через 10</w:t>
      </w:r>
      <w:r w:rsidRPr="00087C9F">
        <w:rPr>
          <w:sz w:val="24"/>
          <w:szCs w:val="24"/>
        </w:rPr>
        <w:t xml:space="preserve"> (</w:t>
      </w:r>
      <w:r w:rsidR="00DA5B95" w:rsidRPr="00087C9F">
        <w:rPr>
          <w:sz w:val="24"/>
          <w:szCs w:val="24"/>
        </w:rPr>
        <w:t>десять</w:t>
      </w:r>
      <w:r w:rsidRPr="00087C9F">
        <w:rPr>
          <w:sz w:val="24"/>
          <w:szCs w:val="24"/>
        </w:rPr>
        <w:t>) дней и не позднее чем через 20 (двадцать) дней со дня размещения в единой информационной системе протокола аукциона (протокола подведения итогов аукциона) (протокола рассмотрения заявок при признании</w:t>
      </w:r>
      <w:r w:rsidR="00E40393" w:rsidRPr="00087C9F">
        <w:rPr>
          <w:sz w:val="24"/>
          <w:szCs w:val="24"/>
        </w:rPr>
        <w:t xml:space="preserve"> </w:t>
      </w:r>
      <w:r w:rsidRPr="00087C9F">
        <w:rPr>
          <w:sz w:val="24"/>
          <w:szCs w:val="24"/>
        </w:rPr>
        <w:t>аукциона несостоявшимся).</w:t>
      </w:r>
    </w:p>
    <w:p w14:paraId="462F30CD" w14:textId="77777777" w:rsidR="00002E00" w:rsidRPr="00087C9F" w:rsidRDefault="00002E00" w:rsidP="008423AB">
      <w:pPr>
        <w:ind w:left="0" w:right="-1"/>
        <w:rPr>
          <w:sz w:val="24"/>
          <w:szCs w:val="24"/>
        </w:rPr>
      </w:pPr>
    </w:p>
    <w:p w14:paraId="1B6FF4FA" w14:textId="77777777" w:rsidR="00DF2611" w:rsidRPr="00087C9F" w:rsidRDefault="000B0652" w:rsidP="008423AB">
      <w:pPr>
        <w:ind w:left="0" w:right="-1"/>
        <w:rPr>
          <w:b/>
          <w:sz w:val="24"/>
          <w:szCs w:val="24"/>
        </w:rPr>
      </w:pPr>
      <w:r w:rsidRPr="00087C9F">
        <w:rPr>
          <w:b/>
          <w:sz w:val="24"/>
          <w:szCs w:val="24"/>
        </w:rPr>
        <w:t>20</w:t>
      </w:r>
      <w:r w:rsidR="00DF2611" w:rsidRPr="00087C9F">
        <w:rPr>
          <w:b/>
          <w:sz w:val="24"/>
          <w:szCs w:val="24"/>
        </w:rPr>
        <w:t>. Форма, сроки и поря</w:t>
      </w:r>
      <w:r w:rsidR="00094727" w:rsidRPr="00087C9F">
        <w:rPr>
          <w:b/>
          <w:sz w:val="24"/>
          <w:szCs w:val="24"/>
        </w:rPr>
        <w:t>док оплаты товара, работ, услуг</w:t>
      </w:r>
      <w:r w:rsidR="00096CF8" w:rsidRPr="00087C9F">
        <w:rPr>
          <w:b/>
          <w:sz w:val="24"/>
          <w:szCs w:val="24"/>
        </w:rPr>
        <w:t>:</w:t>
      </w:r>
    </w:p>
    <w:p w14:paraId="3115DFC1" w14:textId="77777777" w:rsidR="004D1237" w:rsidRPr="00087C9F" w:rsidRDefault="00207902" w:rsidP="00D91891">
      <w:pPr>
        <w:ind w:left="0" w:right="-1"/>
        <w:rPr>
          <w:sz w:val="24"/>
          <w:szCs w:val="24"/>
        </w:rPr>
      </w:pPr>
      <w:r w:rsidRPr="00087C9F">
        <w:rPr>
          <w:sz w:val="24"/>
          <w:szCs w:val="24"/>
        </w:rPr>
        <w:t xml:space="preserve">Оплата за оказанные услуги, производится Заказчиком по факту, не позднее 7 рабочих дней с момента подписания акта сдачи-приемки оказанных услуг, а также представленных Исполнителем счета и/или счета-фактуры, путем перечисления Заказчиком денежных средств на расчетный счет Исполнителя. </w:t>
      </w:r>
    </w:p>
    <w:p w14:paraId="2F35CD26" w14:textId="77777777" w:rsidR="00D91891" w:rsidRPr="00087C9F" w:rsidRDefault="00D91891" w:rsidP="00D91891">
      <w:pPr>
        <w:ind w:left="0" w:right="-1"/>
        <w:rPr>
          <w:sz w:val="24"/>
          <w:szCs w:val="24"/>
        </w:rPr>
      </w:pPr>
      <w:r w:rsidRPr="00087C9F">
        <w:rPr>
          <w:sz w:val="24"/>
          <w:szCs w:val="24"/>
        </w:rPr>
        <w:t>Авансирование не предусмотрено.</w:t>
      </w:r>
    </w:p>
    <w:p w14:paraId="3E0C0312" w14:textId="77777777" w:rsidR="00DF2611" w:rsidRPr="00087C9F" w:rsidRDefault="00DF2611" w:rsidP="008423AB">
      <w:pPr>
        <w:ind w:left="0" w:right="-1"/>
        <w:rPr>
          <w:b/>
          <w:sz w:val="24"/>
          <w:szCs w:val="24"/>
        </w:rPr>
      </w:pPr>
    </w:p>
    <w:p w14:paraId="6DDEA254" w14:textId="77777777" w:rsidR="001B4149" w:rsidRPr="00087C9F" w:rsidRDefault="00396D78" w:rsidP="008423AB">
      <w:pPr>
        <w:ind w:left="0" w:right="-1"/>
        <w:rPr>
          <w:b/>
          <w:bCs/>
          <w:sz w:val="24"/>
          <w:szCs w:val="24"/>
        </w:rPr>
      </w:pPr>
      <w:r w:rsidRPr="00087C9F">
        <w:rPr>
          <w:b/>
          <w:bCs/>
          <w:sz w:val="24"/>
          <w:szCs w:val="24"/>
        </w:rPr>
        <w:t>2</w:t>
      </w:r>
      <w:r w:rsidR="000B0652" w:rsidRPr="00087C9F">
        <w:rPr>
          <w:b/>
          <w:bCs/>
          <w:sz w:val="24"/>
          <w:szCs w:val="24"/>
        </w:rPr>
        <w:t>1</w:t>
      </w:r>
      <w:r w:rsidR="001B4149" w:rsidRPr="00087C9F">
        <w:rPr>
          <w:b/>
          <w:bCs/>
          <w:sz w:val="24"/>
          <w:szCs w:val="24"/>
        </w:rPr>
        <w:t>. Требования к участникам аукциона</w:t>
      </w:r>
      <w:r w:rsidR="00096CF8" w:rsidRPr="00087C9F">
        <w:rPr>
          <w:b/>
          <w:bCs/>
          <w:sz w:val="24"/>
          <w:szCs w:val="24"/>
        </w:rPr>
        <w:t>:</w:t>
      </w:r>
    </w:p>
    <w:p w14:paraId="110653B9" w14:textId="77777777" w:rsidR="00F025BF" w:rsidRPr="00087C9F" w:rsidRDefault="00396D78" w:rsidP="008423AB">
      <w:pPr>
        <w:ind w:left="0" w:right="-1"/>
        <w:rPr>
          <w:sz w:val="24"/>
          <w:szCs w:val="24"/>
        </w:rPr>
      </w:pPr>
      <w:r w:rsidRPr="00087C9F">
        <w:rPr>
          <w:sz w:val="24"/>
          <w:szCs w:val="24"/>
        </w:rPr>
        <w:t>2</w:t>
      </w:r>
      <w:r w:rsidR="000B0652" w:rsidRPr="00087C9F">
        <w:rPr>
          <w:sz w:val="24"/>
          <w:szCs w:val="24"/>
        </w:rPr>
        <w:t>1</w:t>
      </w:r>
      <w:r w:rsidR="001B4149" w:rsidRPr="00087C9F">
        <w:rPr>
          <w:sz w:val="24"/>
          <w:szCs w:val="24"/>
        </w:rPr>
        <w:t>.1. </w:t>
      </w:r>
      <w:r w:rsidR="00F025BF" w:rsidRPr="00087C9F">
        <w:rPr>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 и закупочной документацией.</w:t>
      </w:r>
    </w:p>
    <w:p w14:paraId="3AC6A691" w14:textId="77777777" w:rsidR="00AE2737" w:rsidRPr="00087C9F" w:rsidRDefault="00396D78" w:rsidP="00AE2737">
      <w:pPr>
        <w:ind w:left="0" w:right="-1"/>
        <w:rPr>
          <w:sz w:val="24"/>
          <w:szCs w:val="24"/>
        </w:rPr>
      </w:pPr>
      <w:r w:rsidRPr="00087C9F">
        <w:rPr>
          <w:sz w:val="24"/>
          <w:szCs w:val="24"/>
        </w:rPr>
        <w:t>2</w:t>
      </w:r>
      <w:r w:rsidR="000B0652" w:rsidRPr="00087C9F">
        <w:rPr>
          <w:sz w:val="24"/>
          <w:szCs w:val="24"/>
        </w:rPr>
        <w:t>1</w:t>
      </w:r>
      <w:r w:rsidR="001B4149" w:rsidRPr="00087C9F">
        <w:rPr>
          <w:sz w:val="24"/>
          <w:szCs w:val="24"/>
        </w:rPr>
        <w:t>.2. </w:t>
      </w:r>
      <w:r w:rsidR="00AE2737" w:rsidRPr="00087C9F">
        <w:rPr>
          <w:sz w:val="24"/>
          <w:szCs w:val="24"/>
        </w:rPr>
        <w:t>К участникам закупки предъявляются следующие обязательные требования:</w:t>
      </w:r>
    </w:p>
    <w:p w14:paraId="3EA7F0B9" w14:textId="33454251" w:rsidR="00AE2737" w:rsidRPr="00087C9F" w:rsidRDefault="00AE2737" w:rsidP="00AE2737">
      <w:pPr>
        <w:ind w:left="0" w:right="-1"/>
        <w:rPr>
          <w:sz w:val="24"/>
          <w:szCs w:val="24"/>
        </w:rPr>
      </w:pPr>
      <w:r w:rsidRPr="00087C9F">
        <w:rPr>
          <w:sz w:val="24"/>
          <w:szCs w:val="24"/>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не установлено;</w:t>
      </w:r>
    </w:p>
    <w:p w14:paraId="4BCAC931" w14:textId="77777777" w:rsidR="00AE2737" w:rsidRPr="00087C9F" w:rsidRDefault="00AE2737" w:rsidP="00AE2737">
      <w:pPr>
        <w:ind w:left="0" w:right="-1"/>
        <w:rPr>
          <w:sz w:val="24"/>
          <w:szCs w:val="24"/>
        </w:rPr>
      </w:pPr>
      <w:r w:rsidRPr="00087C9F">
        <w:rPr>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D952A6D" w14:textId="77777777" w:rsidR="00AE2737" w:rsidRPr="00087C9F" w:rsidRDefault="00AE2737" w:rsidP="00AE2737">
      <w:pPr>
        <w:ind w:left="0" w:right="-1"/>
        <w:rPr>
          <w:sz w:val="24"/>
          <w:szCs w:val="24"/>
        </w:rPr>
      </w:pPr>
      <w:r w:rsidRPr="00087C9F">
        <w:rPr>
          <w:sz w:val="24"/>
          <w:szCs w:val="24"/>
        </w:rPr>
        <w:t xml:space="preserve">3) </w:t>
      </w:r>
      <w:proofErr w:type="spellStart"/>
      <w:r w:rsidRPr="00087C9F">
        <w:rPr>
          <w:sz w:val="24"/>
          <w:szCs w:val="24"/>
        </w:rPr>
        <w:t>неприостановление</w:t>
      </w:r>
      <w:proofErr w:type="spellEnd"/>
      <w:r w:rsidRPr="00087C9F">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E897855" w14:textId="77777777" w:rsidR="00AE2737" w:rsidRPr="00087C9F" w:rsidRDefault="00AE2737" w:rsidP="00AE2737">
      <w:pPr>
        <w:ind w:left="0" w:right="-1"/>
        <w:rPr>
          <w:sz w:val="24"/>
          <w:szCs w:val="24"/>
        </w:rPr>
      </w:pPr>
      <w:r w:rsidRPr="00087C9F">
        <w:rPr>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DA1B77" w14:textId="77777777" w:rsidR="00AE2737" w:rsidRPr="00087C9F" w:rsidRDefault="00AE2737" w:rsidP="00AE2737">
      <w:pPr>
        <w:ind w:left="0" w:right="-1"/>
        <w:rPr>
          <w:sz w:val="24"/>
          <w:szCs w:val="24"/>
        </w:rPr>
      </w:pPr>
      <w:r w:rsidRPr="00087C9F">
        <w:rPr>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C5C5BC1" w14:textId="77777777" w:rsidR="00AE2737" w:rsidRPr="00087C9F" w:rsidRDefault="00AE2737" w:rsidP="00AE2737">
      <w:pPr>
        <w:ind w:left="0" w:right="-1"/>
        <w:rPr>
          <w:sz w:val="24"/>
          <w:szCs w:val="24"/>
        </w:rPr>
      </w:pPr>
      <w:r w:rsidRPr="00087C9F">
        <w:rPr>
          <w:sz w:val="24"/>
          <w:szCs w:val="24"/>
        </w:rPr>
        <w:lastRenderedPageBreak/>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E38C571" w14:textId="77777777" w:rsidR="00AE2737" w:rsidRPr="00087C9F" w:rsidRDefault="00AE2737" w:rsidP="00AE2737">
      <w:pPr>
        <w:ind w:left="0" w:right="-1"/>
        <w:rPr>
          <w:sz w:val="24"/>
          <w:szCs w:val="24"/>
        </w:rPr>
      </w:pPr>
      <w:r w:rsidRPr="00087C9F">
        <w:rPr>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не установлено;</w:t>
      </w:r>
    </w:p>
    <w:p w14:paraId="22FB6116" w14:textId="77777777" w:rsidR="00AE2737" w:rsidRPr="00087C9F" w:rsidRDefault="00AE2737" w:rsidP="00AE2737">
      <w:pPr>
        <w:ind w:left="0" w:right="-1"/>
        <w:rPr>
          <w:sz w:val="24"/>
          <w:szCs w:val="24"/>
        </w:rPr>
      </w:pPr>
      <w:r w:rsidRPr="00087C9F">
        <w:rPr>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0C84516" w14:textId="77777777" w:rsidR="00AE2737" w:rsidRPr="00087C9F" w:rsidRDefault="00AE2737" w:rsidP="00AE2737">
      <w:pPr>
        <w:ind w:left="0" w:right="-1"/>
        <w:rPr>
          <w:sz w:val="24"/>
          <w:szCs w:val="24"/>
        </w:rPr>
      </w:pPr>
      <w:r w:rsidRPr="00087C9F">
        <w:rPr>
          <w:sz w:val="24"/>
          <w:szCs w:val="24"/>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3E0F2A65" w14:textId="77777777" w:rsidR="001B13ED" w:rsidRPr="00087C9F" w:rsidRDefault="00AE2737" w:rsidP="00AE2737">
      <w:pPr>
        <w:ind w:left="0" w:right="-1"/>
        <w:rPr>
          <w:szCs w:val="24"/>
        </w:rPr>
      </w:pPr>
      <w:r w:rsidRPr="00087C9F">
        <w:rPr>
          <w:sz w:val="24"/>
          <w:szCs w:val="24"/>
        </w:rPr>
        <w:t xml:space="preserve">9) участник закупки не является офшорной компанией.  </w:t>
      </w:r>
    </w:p>
    <w:p w14:paraId="66DA3084" w14:textId="77777777" w:rsidR="001B13ED" w:rsidRPr="00087C9F" w:rsidRDefault="001B13ED" w:rsidP="001B13ED">
      <w:pPr>
        <w:widowControl w:val="0"/>
        <w:spacing w:before="60"/>
        <w:rPr>
          <w:color w:val="000000"/>
          <w:sz w:val="24"/>
          <w:szCs w:val="24"/>
        </w:rPr>
      </w:pPr>
      <w:r w:rsidRPr="00087C9F">
        <w:rPr>
          <w:color w:val="000000"/>
          <w:sz w:val="24"/>
          <w:szCs w:val="24"/>
        </w:rPr>
        <w:t>Участник закупки может дополнительно предоставлять любые документы и сведения, в том числе характеризующие качество продукции и квалификацию участника закупки.</w:t>
      </w:r>
    </w:p>
    <w:p w14:paraId="5B843143" w14:textId="77777777" w:rsidR="001B13ED" w:rsidRPr="00087C9F" w:rsidRDefault="001B13ED" w:rsidP="008423AB">
      <w:pPr>
        <w:shd w:val="clear" w:color="auto" w:fill="FFFFFF"/>
        <w:ind w:left="0" w:right="-1"/>
        <w:rPr>
          <w:sz w:val="24"/>
          <w:szCs w:val="24"/>
        </w:rPr>
      </w:pPr>
    </w:p>
    <w:p w14:paraId="7962B419" w14:textId="77777777" w:rsidR="00C577C9" w:rsidRPr="00087C9F" w:rsidRDefault="00396D78" w:rsidP="008423AB">
      <w:pPr>
        <w:tabs>
          <w:tab w:val="left" w:pos="3180"/>
        </w:tabs>
        <w:ind w:left="0"/>
        <w:rPr>
          <w:b/>
          <w:bCs/>
          <w:kern w:val="28"/>
          <w:sz w:val="24"/>
          <w:szCs w:val="24"/>
        </w:rPr>
      </w:pPr>
      <w:r w:rsidRPr="00087C9F">
        <w:rPr>
          <w:b/>
          <w:bCs/>
          <w:kern w:val="28"/>
          <w:sz w:val="24"/>
          <w:szCs w:val="24"/>
        </w:rPr>
        <w:t>2</w:t>
      </w:r>
      <w:r w:rsidR="000B0652" w:rsidRPr="00087C9F">
        <w:rPr>
          <w:b/>
          <w:bCs/>
          <w:kern w:val="28"/>
          <w:sz w:val="24"/>
          <w:szCs w:val="24"/>
        </w:rPr>
        <w:t>2</w:t>
      </w:r>
      <w:r w:rsidR="00096CF8" w:rsidRPr="00087C9F">
        <w:rPr>
          <w:b/>
          <w:bCs/>
          <w:kern w:val="28"/>
          <w:sz w:val="24"/>
          <w:szCs w:val="24"/>
        </w:rPr>
        <w:t xml:space="preserve">. </w:t>
      </w:r>
      <w:r w:rsidR="002613C5" w:rsidRPr="00087C9F">
        <w:rPr>
          <w:b/>
          <w:bCs/>
          <w:kern w:val="28"/>
          <w:sz w:val="24"/>
          <w:szCs w:val="24"/>
        </w:rPr>
        <w:t>Порядок</w:t>
      </w:r>
      <w:r w:rsidR="0056287D" w:rsidRPr="00087C9F">
        <w:rPr>
          <w:b/>
          <w:bCs/>
          <w:kern w:val="28"/>
          <w:sz w:val="24"/>
          <w:szCs w:val="24"/>
        </w:rPr>
        <w:t xml:space="preserve"> и срок</w:t>
      </w:r>
      <w:r w:rsidR="002613C5" w:rsidRPr="00087C9F">
        <w:rPr>
          <w:b/>
          <w:bCs/>
          <w:kern w:val="28"/>
          <w:sz w:val="24"/>
          <w:szCs w:val="24"/>
        </w:rPr>
        <w:t xml:space="preserve"> отзыва заявок на участие в аукционе, порядок внесения изменений в такие заявки:</w:t>
      </w:r>
    </w:p>
    <w:p w14:paraId="5AA41E56" w14:textId="77777777" w:rsidR="005F4A11" w:rsidRPr="00087C9F" w:rsidRDefault="002613C5" w:rsidP="008423AB">
      <w:pPr>
        <w:tabs>
          <w:tab w:val="left" w:pos="3180"/>
        </w:tabs>
        <w:ind w:left="0"/>
        <w:rPr>
          <w:b/>
          <w:bCs/>
          <w:kern w:val="28"/>
          <w:sz w:val="24"/>
          <w:szCs w:val="24"/>
        </w:rPr>
      </w:pPr>
      <w:r w:rsidRPr="00087C9F">
        <w:rPr>
          <w:sz w:val="24"/>
          <w:szCs w:val="24"/>
        </w:rPr>
        <w:t>Участник закупки вправе отозва</w:t>
      </w:r>
      <w:r w:rsidR="005714F2" w:rsidRPr="00087C9F">
        <w:rPr>
          <w:sz w:val="24"/>
          <w:szCs w:val="24"/>
        </w:rPr>
        <w:t>ть заявку на участие в аукционе</w:t>
      </w:r>
      <w:r w:rsidRPr="00087C9F">
        <w:rPr>
          <w:sz w:val="24"/>
          <w:szCs w:val="24"/>
        </w:rPr>
        <w:t xml:space="preserve"> в любое время до момента окончания срока подачи заявок. Изменение заявок допускается путем отзыва предыдущей заявки и подачи новой заявки. В случае, если было установлено требование обеспечения заявки на участие в аукционе, оператор электронной площадки возвращает участнику закупки, отозвавшему заявку, денежные средства, перечисленные в качестве обеспечения заявки, в срок и в порядке, установленном регламентом электронной площадки.</w:t>
      </w:r>
    </w:p>
    <w:p w14:paraId="652CC1CD" w14:textId="77777777" w:rsidR="003E05D3" w:rsidRPr="00087C9F" w:rsidRDefault="003E05D3" w:rsidP="008423AB">
      <w:pPr>
        <w:pStyle w:val="1f1"/>
        <w:spacing w:before="0" w:beforeAutospacing="0" w:after="0" w:afterAutospacing="0"/>
        <w:ind w:left="0" w:right="-1"/>
        <w:rPr>
          <w:b/>
          <w:bCs/>
          <w:kern w:val="28"/>
        </w:rPr>
      </w:pPr>
    </w:p>
    <w:p w14:paraId="0113B948" w14:textId="77777777" w:rsidR="002613C5" w:rsidRPr="00087C9F" w:rsidRDefault="00396D78" w:rsidP="008423AB">
      <w:pPr>
        <w:pStyle w:val="1f1"/>
        <w:spacing w:before="0" w:beforeAutospacing="0" w:after="0" w:afterAutospacing="0"/>
        <w:ind w:left="0" w:right="-1"/>
        <w:rPr>
          <w:b/>
          <w:bCs/>
          <w:kern w:val="28"/>
        </w:rPr>
      </w:pPr>
      <w:r w:rsidRPr="00087C9F">
        <w:rPr>
          <w:b/>
          <w:bCs/>
          <w:kern w:val="28"/>
        </w:rPr>
        <w:t>2</w:t>
      </w:r>
      <w:r w:rsidR="000B0652" w:rsidRPr="00087C9F">
        <w:rPr>
          <w:b/>
          <w:bCs/>
          <w:kern w:val="28"/>
        </w:rPr>
        <w:t>3</w:t>
      </w:r>
      <w:r w:rsidR="00096CF8" w:rsidRPr="00087C9F">
        <w:rPr>
          <w:b/>
          <w:bCs/>
          <w:kern w:val="28"/>
        </w:rPr>
        <w:t xml:space="preserve">. </w:t>
      </w:r>
      <w:r w:rsidR="002613C5" w:rsidRPr="00087C9F">
        <w:rPr>
          <w:b/>
          <w:bCs/>
          <w:kern w:val="28"/>
        </w:rPr>
        <w:t>Порядок предоставления участникам аукциона разъяснений положений документации</w:t>
      </w:r>
      <w:r w:rsidR="00D52A99" w:rsidRPr="00087C9F">
        <w:rPr>
          <w:b/>
          <w:bCs/>
          <w:kern w:val="28"/>
        </w:rPr>
        <w:t xml:space="preserve"> об электронном аукционе</w:t>
      </w:r>
      <w:r w:rsidR="002613C5" w:rsidRPr="00087C9F">
        <w:rPr>
          <w:b/>
          <w:bCs/>
          <w:kern w:val="28"/>
        </w:rPr>
        <w:t>:</w:t>
      </w:r>
    </w:p>
    <w:p w14:paraId="6CB7B088" w14:textId="77777777" w:rsidR="001D599F" w:rsidRPr="00087C9F" w:rsidRDefault="001D599F" w:rsidP="001D599F">
      <w:pPr>
        <w:ind w:left="0"/>
        <w:rPr>
          <w:bCs/>
          <w:sz w:val="24"/>
          <w:szCs w:val="24"/>
        </w:rPr>
      </w:pPr>
      <w:r w:rsidRPr="00087C9F">
        <w:rPr>
          <w:bCs/>
          <w:sz w:val="24"/>
          <w:szCs w:val="24"/>
        </w:rPr>
        <w:t xml:space="preserve">Дата начала предоставления участникам закупки разъяснений положений документации: </w:t>
      </w:r>
      <w:r w:rsidR="0037631F" w:rsidRPr="00087C9F">
        <w:rPr>
          <w:sz w:val="24"/>
          <w:szCs w:val="24"/>
        </w:rPr>
        <w:t>с момента размещения извещения в ЕИС</w:t>
      </w:r>
    </w:p>
    <w:p w14:paraId="5DFC4625" w14:textId="6ECA3862" w:rsidR="001D599F" w:rsidRPr="00087C9F" w:rsidRDefault="001D599F" w:rsidP="001D599F">
      <w:pPr>
        <w:pStyle w:val="1f1"/>
        <w:spacing w:before="0" w:beforeAutospacing="0" w:after="0" w:afterAutospacing="0"/>
        <w:ind w:left="0" w:right="-1"/>
      </w:pPr>
      <w:r w:rsidRPr="00087C9F">
        <w:rPr>
          <w:bCs/>
        </w:rPr>
        <w:t xml:space="preserve">Дата </w:t>
      </w:r>
      <w:r w:rsidR="00D52A99" w:rsidRPr="00087C9F">
        <w:rPr>
          <w:bCs/>
        </w:rPr>
        <w:t xml:space="preserve">и время </w:t>
      </w:r>
      <w:r w:rsidRPr="00087C9F">
        <w:rPr>
          <w:bCs/>
        </w:rPr>
        <w:t xml:space="preserve">окончания срока предоставления участникам закупки разъяснений положений </w:t>
      </w:r>
      <w:r w:rsidRPr="00634B3E">
        <w:rPr>
          <w:bCs/>
        </w:rPr>
        <w:t xml:space="preserve">документации: </w:t>
      </w:r>
      <w:r w:rsidRPr="00634B3E">
        <w:t>«</w:t>
      </w:r>
      <w:r w:rsidR="007D624C">
        <w:t>03</w:t>
      </w:r>
      <w:r w:rsidRPr="00634B3E">
        <w:t>»</w:t>
      </w:r>
      <w:r w:rsidR="00B461E6" w:rsidRPr="00634B3E">
        <w:t xml:space="preserve"> </w:t>
      </w:r>
      <w:r w:rsidR="007D624C">
        <w:t>декабря</w:t>
      </w:r>
      <w:r w:rsidR="00C817CF" w:rsidRPr="00634B3E">
        <w:t xml:space="preserve"> </w:t>
      </w:r>
      <w:r w:rsidRPr="00634B3E">
        <w:t>20</w:t>
      </w:r>
      <w:r w:rsidR="0037631F" w:rsidRPr="00634B3E">
        <w:t>2</w:t>
      </w:r>
      <w:r w:rsidR="00C817CF" w:rsidRPr="00634B3E">
        <w:t>5</w:t>
      </w:r>
      <w:r w:rsidR="00300591" w:rsidRPr="00634B3E">
        <w:rPr>
          <w:bCs/>
        </w:rPr>
        <w:t xml:space="preserve"> года </w:t>
      </w:r>
      <w:r w:rsidR="00DD25C7" w:rsidRPr="00634B3E">
        <w:rPr>
          <w:bCs/>
        </w:rPr>
        <w:t>10</w:t>
      </w:r>
      <w:r w:rsidR="00300591" w:rsidRPr="00634B3E">
        <w:rPr>
          <w:bCs/>
        </w:rPr>
        <w:t>.00 час.</w:t>
      </w:r>
    </w:p>
    <w:p w14:paraId="321BDEAC" w14:textId="77777777" w:rsidR="002613C5" w:rsidRPr="00087C9F" w:rsidRDefault="003E0367" w:rsidP="00F545F1">
      <w:pPr>
        <w:ind w:left="0"/>
        <w:rPr>
          <w:sz w:val="24"/>
          <w:szCs w:val="24"/>
        </w:rPr>
      </w:pPr>
      <w:r w:rsidRPr="00087C9F">
        <w:rPr>
          <w:sz w:val="24"/>
          <w:szCs w:val="24"/>
        </w:rPr>
        <w:t>Л</w:t>
      </w:r>
      <w:r w:rsidR="002613C5" w:rsidRPr="00087C9F">
        <w:rPr>
          <w:sz w:val="24"/>
          <w:szCs w:val="24"/>
        </w:rPr>
        <w:t>юбой участник закупки вправе направить Заказчику запрос о разъяснении положений документации</w:t>
      </w:r>
      <w:r w:rsidR="006630B3" w:rsidRPr="00087C9F">
        <w:rPr>
          <w:sz w:val="24"/>
          <w:szCs w:val="24"/>
        </w:rPr>
        <w:t xml:space="preserve"> об электронном аукционе</w:t>
      </w:r>
      <w:r w:rsidR="002613C5" w:rsidRPr="00087C9F">
        <w:rPr>
          <w:sz w:val="24"/>
          <w:szCs w:val="24"/>
        </w:rPr>
        <w:t xml:space="preserve">. В течение </w:t>
      </w:r>
      <w:r w:rsidR="00FF06D2" w:rsidRPr="00087C9F">
        <w:rPr>
          <w:sz w:val="24"/>
          <w:szCs w:val="24"/>
        </w:rPr>
        <w:t>трех</w:t>
      </w:r>
      <w:r w:rsidR="002613C5" w:rsidRPr="00087C9F">
        <w:rPr>
          <w:sz w:val="24"/>
          <w:szCs w:val="24"/>
        </w:rPr>
        <w:t xml:space="preserve"> рабочих дней со дня поступления указанного запроса Заказчик обязан направить в форме электронного документа разъяснения положений документации</w:t>
      </w:r>
      <w:r w:rsidR="006630B3" w:rsidRPr="00087C9F">
        <w:rPr>
          <w:sz w:val="24"/>
          <w:szCs w:val="24"/>
        </w:rPr>
        <w:t xml:space="preserve"> с указанием предмета запроса, но без указания участника закупки, от которого поступил запрос. В рамках разъяснений положений документации об электронном аукционе Заказчик не может изменять предмет закупки и существенные условия проекта договора.</w:t>
      </w:r>
    </w:p>
    <w:p w14:paraId="723A2F2B" w14:textId="77777777" w:rsidR="006630B3" w:rsidRPr="00087C9F" w:rsidRDefault="006630B3" w:rsidP="006630B3">
      <w:pPr>
        <w:pStyle w:val="af5"/>
      </w:pPr>
      <w:r w:rsidRPr="00087C9F">
        <w:t>Заказчик вправе не давать разъяснений положений документации об электронном аукционе, если запрос поступил позднее, чем за три рабочих дня до даты окончания срока подачи заявок на участие в электронном аукционе.</w:t>
      </w:r>
    </w:p>
    <w:p w14:paraId="07703AE8" w14:textId="77777777" w:rsidR="00670C05" w:rsidRPr="00087C9F" w:rsidRDefault="000B0652" w:rsidP="00670C05">
      <w:pPr>
        <w:rPr>
          <w:b/>
          <w:sz w:val="24"/>
          <w:szCs w:val="22"/>
        </w:rPr>
      </w:pPr>
      <w:r w:rsidRPr="00087C9F">
        <w:rPr>
          <w:b/>
          <w:sz w:val="24"/>
          <w:szCs w:val="24"/>
        </w:rPr>
        <w:lastRenderedPageBreak/>
        <w:t>24</w:t>
      </w:r>
      <w:r w:rsidR="00F60A78" w:rsidRPr="00087C9F">
        <w:rPr>
          <w:b/>
          <w:sz w:val="24"/>
          <w:szCs w:val="24"/>
        </w:rPr>
        <w:t xml:space="preserve">. </w:t>
      </w:r>
      <w:r w:rsidR="00670C05" w:rsidRPr="00087C9F">
        <w:rPr>
          <w:b/>
          <w:sz w:val="24"/>
          <w:szCs w:val="22"/>
        </w:rPr>
        <w:t>Предоставление национального режима.</w:t>
      </w:r>
    </w:p>
    <w:p w14:paraId="7790846F" w14:textId="77777777" w:rsidR="00670C05" w:rsidRPr="00087C9F" w:rsidRDefault="00670C05" w:rsidP="00670C05">
      <w:pPr>
        <w:rPr>
          <w:sz w:val="24"/>
          <w:szCs w:val="22"/>
        </w:rPr>
      </w:pPr>
      <w:r w:rsidRPr="00087C9F">
        <w:rPr>
          <w:sz w:val="24"/>
          <w:szCs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3.1-4 Федерального закона № 223-ФЗ, Постановления Правительства РФ от 23.12.2024 №1875.</w:t>
      </w:r>
      <w:r w:rsidR="00FA60A8" w:rsidRPr="00087C9F">
        <w:rPr>
          <w:sz w:val="24"/>
          <w:szCs w:val="22"/>
        </w:rPr>
        <w:t xml:space="preserve"> Запрет, ограничение, преимущество </w:t>
      </w:r>
      <w:r w:rsidR="00FA60A8" w:rsidRPr="00087C9F">
        <w:rPr>
          <w:b/>
          <w:sz w:val="24"/>
          <w:szCs w:val="22"/>
        </w:rPr>
        <w:t>не установлены</w:t>
      </w:r>
      <w:r w:rsidR="00FA60A8" w:rsidRPr="00087C9F">
        <w:rPr>
          <w:sz w:val="24"/>
          <w:szCs w:val="22"/>
        </w:rPr>
        <w:t>.</w:t>
      </w:r>
    </w:p>
    <w:p w14:paraId="7E359254" w14:textId="77777777" w:rsidR="00050920" w:rsidRPr="00087C9F" w:rsidRDefault="000B0652" w:rsidP="009B176D">
      <w:pPr>
        <w:pStyle w:val="s1"/>
        <w:shd w:val="clear" w:color="auto" w:fill="FFFFFF"/>
        <w:spacing w:before="0" w:beforeAutospacing="0" w:after="0" w:afterAutospacing="0"/>
        <w:ind w:firstLine="540"/>
        <w:jc w:val="both"/>
        <w:rPr>
          <w:b/>
        </w:rPr>
      </w:pPr>
      <w:r w:rsidRPr="00087C9F">
        <w:rPr>
          <w:b/>
        </w:rPr>
        <w:t>25</w:t>
      </w:r>
      <w:r w:rsidR="00050920" w:rsidRPr="00087C9F">
        <w:rPr>
          <w:b/>
        </w:rPr>
        <w:t xml:space="preserve">. </w:t>
      </w:r>
      <w:r w:rsidR="00050920" w:rsidRPr="00087C9F">
        <w:rPr>
          <w:b/>
          <w:bCs/>
        </w:rPr>
        <w:t xml:space="preserve">Порядок </w:t>
      </w:r>
      <w:r w:rsidR="00475B04" w:rsidRPr="00087C9F">
        <w:rPr>
          <w:b/>
        </w:rPr>
        <w:t>подведения итогов аукциона в электронной форме</w:t>
      </w:r>
    </w:p>
    <w:p w14:paraId="683B9208" w14:textId="77777777" w:rsidR="009710AD" w:rsidRPr="00087C9F" w:rsidRDefault="009710AD" w:rsidP="009710AD">
      <w:pPr>
        <w:ind w:firstLine="0"/>
        <w:rPr>
          <w:sz w:val="24"/>
          <w:szCs w:val="24"/>
        </w:rPr>
      </w:pPr>
      <w:r w:rsidRPr="00087C9F">
        <w:rPr>
          <w:sz w:val="24"/>
          <w:szCs w:val="24"/>
        </w:rPr>
        <w:t xml:space="preserve">           При подведении итогов аукциона в электронной форме на основании результатов рассмотрения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05E1DF0" w14:textId="77777777" w:rsidR="009710AD" w:rsidRPr="00087C9F" w:rsidRDefault="009710AD" w:rsidP="009710AD">
      <w:pPr>
        <w:ind w:firstLine="0"/>
        <w:rPr>
          <w:sz w:val="24"/>
          <w:szCs w:val="24"/>
        </w:rPr>
      </w:pPr>
      <w:bookmarkStart w:id="24" w:name="sub_2517"/>
      <w:r w:rsidRPr="00087C9F">
        <w:rPr>
          <w:sz w:val="24"/>
          <w:szCs w:val="24"/>
        </w:rPr>
        <w:t>Подведение итогов аукциона в электронной форме оформляется протоколом, который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bookmarkEnd w:id="24"/>
    <w:p w14:paraId="59D3F8CC" w14:textId="77777777" w:rsidR="00842BFB" w:rsidRPr="00087C9F" w:rsidRDefault="00842BFB" w:rsidP="00D33709">
      <w:pPr>
        <w:pStyle w:val="1"/>
        <w:spacing w:before="0" w:after="0" w:line="240" w:lineRule="auto"/>
        <w:ind w:left="0" w:firstLine="0"/>
        <w:jc w:val="left"/>
        <w:rPr>
          <w:bCs/>
          <w:sz w:val="24"/>
          <w:szCs w:val="24"/>
        </w:rPr>
        <w:sectPr w:rsidR="00842BFB" w:rsidRPr="00087C9F" w:rsidSect="00CC4AC0">
          <w:footerReference w:type="default" r:id="rId12"/>
          <w:pgSz w:w="11906" w:h="16838" w:code="9"/>
          <w:pgMar w:top="709" w:right="1418" w:bottom="567" w:left="851" w:header="510" w:footer="454" w:gutter="0"/>
          <w:cols w:space="708"/>
          <w:docGrid w:linePitch="360"/>
        </w:sectPr>
      </w:pPr>
    </w:p>
    <w:bookmarkEnd w:id="0"/>
    <w:bookmarkEnd w:id="1"/>
    <w:bookmarkEnd w:id="2"/>
    <w:p w14:paraId="78565ED8" w14:textId="2D7CE8E1" w:rsidR="007F2E4A" w:rsidRPr="00087C9F" w:rsidRDefault="007F2E4A" w:rsidP="00BE7010">
      <w:pPr>
        <w:keepNext/>
        <w:ind w:left="0" w:firstLine="0"/>
        <w:jc w:val="center"/>
        <w:outlineLvl w:val="0"/>
        <w:rPr>
          <w:bCs/>
          <w:kern w:val="28"/>
          <w:sz w:val="24"/>
          <w:szCs w:val="24"/>
          <w:lang w:eastAsia="x-none"/>
        </w:rPr>
      </w:pPr>
      <w:r w:rsidRPr="00087C9F">
        <w:rPr>
          <w:b/>
          <w:bCs/>
          <w:kern w:val="28"/>
          <w:sz w:val="24"/>
          <w:szCs w:val="24"/>
          <w:lang w:val="x-none" w:eastAsia="x-none"/>
        </w:rPr>
        <w:lastRenderedPageBreak/>
        <w:t xml:space="preserve">РАЗДЕЛ </w:t>
      </w:r>
      <w:r w:rsidRPr="00087C9F">
        <w:rPr>
          <w:b/>
          <w:bCs/>
          <w:kern w:val="28"/>
          <w:sz w:val="24"/>
          <w:szCs w:val="24"/>
          <w:lang w:val="en-US" w:eastAsia="x-none"/>
        </w:rPr>
        <w:t>II</w:t>
      </w:r>
      <w:r w:rsidRPr="00087C9F">
        <w:rPr>
          <w:b/>
          <w:bCs/>
          <w:kern w:val="28"/>
          <w:sz w:val="24"/>
          <w:szCs w:val="24"/>
          <w:lang w:val="x-none" w:eastAsia="x-none"/>
        </w:rPr>
        <w:t>. ТРЕБОВАНИЯ К КАЧЕСТВУ, ТЕХНИЧЕСКИМ ХАРАКТЕРИСТИКАМ</w:t>
      </w:r>
      <w:r w:rsidRPr="00087C9F">
        <w:rPr>
          <w:b/>
          <w:bCs/>
          <w:kern w:val="28"/>
          <w:sz w:val="24"/>
          <w:szCs w:val="24"/>
          <w:lang w:eastAsia="x-none"/>
        </w:rPr>
        <w:t>, ФУНКЦИОНАЛЬНЫМ  ХАРАКТЕРИСТИКАМ (ПОТРЕБИТЕЛЬСКИМ СВОЙСТВАМ)</w:t>
      </w:r>
    </w:p>
    <w:p w14:paraId="3308860A" w14:textId="54D024E4" w:rsidR="00A23B7F" w:rsidRPr="00A23B7F" w:rsidRDefault="00A23B7F" w:rsidP="00A23B7F">
      <w:pPr>
        <w:ind w:left="0" w:right="0" w:firstLine="0"/>
        <w:jc w:val="center"/>
        <w:rPr>
          <w:b/>
          <w:color w:val="000000"/>
          <w:sz w:val="24"/>
          <w:szCs w:val="24"/>
        </w:rPr>
      </w:pPr>
      <w:r w:rsidRPr="00634B3E">
        <w:rPr>
          <w:b/>
          <w:color w:val="000000"/>
          <w:sz w:val="24"/>
          <w:szCs w:val="24"/>
        </w:rPr>
        <w:t xml:space="preserve">на оказание услуг </w:t>
      </w:r>
      <w:proofErr w:type="gramStart"/>
      <w:r w:rsidRPr="00634B3E">
        <w:rPr>
          <w:b/>
          <w:color w:val="000000"/>
          <w:sz w:val="24"/>
          <w:szCs w:val="24"/>
        </w:rPr>
        <w:t xml:space="preserve">по </w:t>
      </w:r>
      <w:r w:rsidR="007D624C" w:rsidRPr="00634B3E">
        <w:rPr>
          <w:b/>
          <w:sz w:val="24"/>
          <w:szCs w:val="24"/>
        </w:rPr>
        <w:t xml:space="preserve"> </w:t>
      </w:r>
      <w:r w:rsidR="007D624C">
        <w:rPr>
          <w:b/>
          <w:sz w:val="24"/>
          <w:szCs w:val="24"/>
        </w:rPr>
        <w:t>техническому</w:t>
      </w:r>
      <w:proofErr w:type="gramEnd"/>
      <w:r w:rsidR="007D624C">
        <w:rPr>
          <w:b/>
          <w:sz w:val="24"/>
          <w:szCs w:val="24"/>
        </w:rPr>
        <w:t xml:space="preserve"> обслуживанию</w:t>
      </w:r>
      <w:r w:rsidR="007D624C" w:rsidRPr="007D624C">
        <w:rPr>
          <w:b/>
          <w:sz w:val="24"/>
          <w:szCs w:val="24"/>
        </w:rPr>
        <w:t xml:space="preserve"> котельной</w:t>
      </w:r>
      <w:r w:rsidRPr="00634B3E">
        <w:rPr>
          <w:b/>
          <w:color w:val="000000"/>
          <w:sz w:val="24"/>
          <w:szCs w:val="24"/>
        </w:rPr>
        <w:t xml:space="preserve"> ГБУ Краснокамский ПНИ «Раздолье»</w:t>
      </w:r>
    </w:p>
    <w:p w14:paraId="37737605" w14:textId="77777777" w:rsidR="009C0AA0" w:rsidRPr="008E55B6" w:rsidRDefault="009C0AA0" w:rsidP="009C0AA0">
      <w:pPr>
        <w:tabs>
          <w:tab w:val="left" w:pos="284"/>
          <w:tab w:val="left" w:pos="426"/>
        </w:tabs>
        <w:rPr>
          <w:b/>
        </w:rPr>
      </w:pPr>
      <w:r w:rsidRPr="008E55B6">
        <w:rPr>
          <w:b/>
        </w:rPr>
        <w:t>Услуги по техническому обслуживанию котельных осуществляются в соответствии со следующими нормативными документами:</w:t>
      </w:r>
    </w:p>
    <w:p w14:paraId="63837E2C" w14:textId="77777777" w:rsidR="009C0AA0" w:rsidRPr="00522461" w:rsidRDefault="009C0AA0" w:rsidP="009C0AA0">
      <w:pPr>
        <w:tabs>
          <w:tab w:val="left" w:pos="284"/>
          <w:tab w:val="left" w:pos="426"/>
        </w:tabs>
        <w:contextualSpacing/>
      </w:pPr>
      <w:r w:rsidRPr="00522461">
        <w:t>1.</w:t>
      </w:r>
      <w:r w:rsidRPr="00522461">
        <w:tab/>
        <w:t>Федеральный закон от 22.07.2008г. № 123-ФЗ «Технический регламент о требованиях пожарной безопасности».</w:t>
      </w:r>
    </w:p>
    <w:p w14:paraId="468C4E74" w14:textId="77777777" w:rsidR="009C0AA0" w:rsidRPr="00EE58AF" w:rsidRDefault="009C0AA0" w:rsidP="009C0AA0">
      <w:pPr>
        <w:tabs>
          <w:tab w:val="left" w:pos="284"/>
          <w:tab w:val="left" w:pos="426"/>
        </w:tabs>
        <w:contextualSpacing/>
      </w:pPr>
      <w:r w:rsidRPr="00522461">
        <w:t>2.</w:t>
      </w:r>
      <w:r w:rsidRPr="00522461">
        <w:tab/>
      </w:r>
      <w:r w:rsidRPr="00EE58AF">
        <w:t>Постановление Правительства РФ от 16 сентября 2020 года N 1479 «Об утверждении Правил противопожарного режима в Российской Федерации».</w:t>
      </w:r>
    </w:p>
    <w:p w14:paraId="0FAA8445" w14:textId="77777777" w:rsidR="009C0AA0" w:rsidRPr="00EE58AF" w:rsidRDefault="009C0AA0" w:rsidP="009C0AA0">
      <w:pPr>
        <w:tabs>
          <w:tab w:val="left" w:pos="284"/>
          <w:tab w:val="left" w:pos="426"/>
        </w:tabs>
        <w:contextualSpacing/>
      </w:pPr>
      <w:r w:rsidRPr="00EE58AF">
        <w:t>3.</w:t>
      </w:r>
      <w:r w:rsidRPr="00EE58AF">
        <w:tab/>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СП 62.13330.2011 «Свод правил. Газораспределительные системы. Актуализированная редакция СНиП 42-01-2002» (утв. Приказом Минрегиона РФ от 27.12.2010г. № 780).</w:t>
      </w:r>
    </w:p>
    <w:p w14:paraId="1BA11386" w14:textId="77777777" w:rsidR="009C0AA0" w:rsidRPr="00EE58AF" w:rsidRDefault="009C0AA0" w:rsidP="009C0AA0">
      <w:pPr>
        <w:tabs>
          <w:tab w:val="left" w:pos="284"/>
          <w:tab w:val="left" w:pos="426"/>
        </w:tabs>
        <w:contextualSpacing/>
      </w:pPr>
      <w:r w:rsidRPr="00EE58AF">
        <w:t>4.</w:t>
      </w:r>
      <w:r w:rsidRPr="00EE58AF">
        <w:tab/>
        <w:t xml:space="preserve">Приказ Минстроя РФ от 28.08.1992г. № 205 «О правилах устройства и безопасной эксплуатации паровых котлов с давлением пара не более 0,07 МПа (0,7 кгс/кв. см), водогрейных котлов и </w:t>
      </w:r>
      <w:proofErr w:type="spellStart"/>
      <w:r w:rsidRPr="00EE58AF">
        <w:t>водоподогревателей</w:t>
      </w:r>
      <w:proofErr w:type="spellEnd"/>
      <w:r w:rsidRPr="00EE58AF">
        <w:t xml:space="preserve"> с температурой нагрева не выше 388 к (115 °С)».</w:t>
      </w:r>
    </w:p>
    <w:p w14:paraId="0D76C7F6" w14:textId="77777777" w:rsidR="009C0AA0" w:rsidRPr="00EE58AF" w:rsidRDefault="009C0AA0" w:rsidP="009C0AA0">
      <w:pPr>
        <w:tabs>
          <w:tab w:val="left" w:pos="284"/>
          <w:tab w:val="left" w:pos="426"/>
        </w:tabs>
        <w:contextualSpacing/>
      </w:pPr>
      <w:r w:rsidRPr="00EE58AF">
        <w:t>5.</w:t>
      </w:r>
      <w:r w:rsidRPr="00EE58AF">
        <w:tab/>
        <w:t xml:space="preserve">Приказ Минэнерго РФ от 14 мая 2025 года № 511 «Об утверждении Правил технической эксплуатации объектов теплоснабжения и </w:t>
      </w:r>
      <w:proofErr w:type="spellStart"/>
      <w:r w:rsidRPr="00EE58AF">
        <w:t>теплопотребляющих</w:t>
      </w:r>
      <w:proofErr w:type="spellEnd"/>
      <w:r w:rsidRPr="00EE58AF">
        <w:t xml:space="preserve"> установок». </w:t>
      </w:r>
    </w:p>
    <w:p w14:paraId="20E1D866" w14:textId="77777777" w:rsidR="009C0AA0" w:rsidRPr="00EE58AF" w:rsidRDefault="009C0AA0" w:rsidP="009C0AA0">
      <w:pPr>
        <w:tabs>
          <w:tab w:val="left" w:pos="284"/>
          <w:tab w:val="left" w:pos="426"/>
        </w:tabs>
        <w:contextualSpacing/>
      </w:pPr>
      <w:r w:rsidRPr="00EE58AF">
        <w:t>6.</w:t>
      </w:r>
      <w:r w:rsidRPr="00EE58AF">
        <w:tab/>
        <w:t>Приказ Федеральной службы по экологическому, технологическому и атомному надзору от 15 декабря 2020 года N 531 «Об утверждении федеральных норм и правил в области промышленной безопасности "Правила безопасности сетей газораспределения и газопотребления"».</w:t>
      </w:r>
    </w:p>
    <w:p w14:paraId="13378518" w14:textId="77777777" w:rsidR="009C0AA0" w:rsidRPr="008E55B6" w:rsidRDefault="009C0AA0" w:rsidP="009C0AA0">
      <w:pPr>
        <w:tabs>
          <w:tab w:val="left" w:pos="284"/>
          <w:tab w:val="left" w:pos="426"/>
        </w:tabs>
        <w:contextualSpacing/>
        <w:rPr>
          <w:rFonts w:eastAsia="Calibri"/>
        </w:rPr>
      </w:pPr>
      <w:r w:rsidRPr="00EE58AF">
        <w:t>В случае прекращения действия нормативных актов, определяющих оказание услуг, услуги должны оказываться в соответствии с нормативными актами, действующими</w:t>
      </w:r>
      <w:r w:rsidRPr="00522461">
        <w:t xml:space="preserve"> на момент оказания услуг.</w:t>
      </w:r>
    </w:p>
    <w:p w14:paraId="53F99A7F" w14:textId="77777777" w:rsidR="009C0AA0" w:rsidRPr="00EC1C4E" w:rsidRDefault="009C0AA0" w:rsidP="009C0AA0">
      <w:pPr>
        <w:jc w:val="center"/>
        <w:rPr>
          <w:sz w:val="16"/>
          <w:szCs w:val="16"/>
        </w:rPr>
      </w:pPr>
    </w:p>
    <w:p w14:paraId="29A8DD7E" w14:textId="77777777" w:rsidR="009C0AA0" w:rsidRPr="008E55B6" w:rsidRDefault="009C0AA0" w:rsidP="009C0AA0">
      <w:pPr>
        <w:tabs>
          <w:tab w:val="center" w:pos="4960"/>
          <w:tab w:val="left" w:pos="8370"/>
        </w:tabs>
        <w:jc w:val="center"/>
      </w:pPr>
      <w:r w:rsidRPr="008E55B6">
        <w:t>ПЕРЕЧЕНЬ ОБОРУДОВАНИЯ ГАЗОВОЙ КОТЕЛЬНОЙ</w:t>
      </w:r>
    </w:p>
    <w:p w14:paraId="4E45FF11" w14:textId="77777777" w:rsidR="009C0AA0" w:rsidRPr="003313EA" w:rsidRDefault="009C0AA0" w:rsidP="009C0AA0">
      <w:pPr>
        <w:numPr>
          <w:ilvl w:val="0"/>
          <w:numId w:val="39"/>
        </w:numPr>
        <w:suppressAutoHyphens/>
        <w:ind w:right="0"/>
      </w:pPr>
      <w:r w:rsidRPr="003313EA">
        <w:t>Водогрейные котлы КВГ-500 – 4 шт.;</w:t>
      </w:r>
    </w:p>
    <w:p w14:paraId="6E571646" w14:textId="77777777" w:rsidR="009C0AA0" w:rsidRPr="003313EA" w:rsidRDefault="009C0AA0" w:rsidP="009C0AA0">
      <w:pPr>
        <w:numPr>
          <w:ilvl w:val="0"/>
          <w:numId w:val="39"/>
        </w:numPr>
        <w:suppressAutoHyphens/>
        <w:ind w:right="0"/>
      </w:pPr>
      <w:r w:rsidRPr="003313EA">
        <w:t>Сетевые насосы К 45/30 – 3 шт.;</w:t>
      </w:r>
    </w:p>
    <w:p w14:paraId="1DFE793D" w14:textId="77777777" w:rsidR="009C0AA0" w:rsidRPr="003313EA" w:rsidRDefault="009C0AA0" w:rsidP="009C0AA0">
      <w:pPr>
        <w:numPr>
          <w:ilvl w:val="0"/>
          <w:numId w:val="39"/>
        </w:numPr>
        <w:suppressAutoHyphens/>
        <w:ind w:right="0"/>
      </w:pPr>
      <w:r w:rsidRPr="003313EA">
        <w:t>Насосы ГВС – К-20/30 – 2 шт.;</w:t>
      </w:r>
    </w:p>
    <w:p w14:paraId="467DCBBD" w14:textId="77777777" w:rsidR="009C0AA0" w:rsidRPr="003313EA" w:rsidRDefault="009C0AA0" w:rsidP="009C0AA0">
      <w:pPr>
        <w:numPr>
          <w:ilvl w:val="0"/>
          <w:numId w:val="39"/>
        </w:numPr>
        <w:suppressAutoHyphens/>
        <w:ind w:right="0"/>
      </w:pPr>
      <w:r w:rsidRPr="003313EA">
        <w:t>Подпиточные насосы – 2 шт.;</w:t>
      </w:r>
    </w:p>
    <w:p w14:paraId="62FDDC70" w14:textId="77777777" w:rsidR="009C0AA0" w:rsidRPr="003313EA" w:rsidRDefault="009C0AA0" w:rsidP="009C0AA0">
      <w:pPr>
        <w:numPr>
          <w:ilvl w:val="0"/>
          <w:numId w:val="39"/>
        </w:numPr>
        <w:suppressAutoHyphens/>
        <w:ind w:right="0"/>
      </w:pPr>
      <w:r w:rsidRPr="003313EA">
        <w:t>Теплообменник пластинчатый ТО – 0,08 – 2-х БГВ – С – производительность 10м³/час.;</w:t>
      </w:r>
    </w:p>
    <w:p w14:paraId="3FFE992B" w14:textId="77777777" w:rsidR="009C0AA0" w:rsidRPr="003313EA" w:rsidRDefault="009C0AA0" w:rsidP="009C0AA0">
      <w:pPr>
        <w:numPr>
          <w:ilvl w:val="0"/>
          <w:numId w:val="39"/>
        </w:numPr>
        <w:suppressAutoHyphens/>
        <w:ind w:right="0"/>
      </w:pPr>
      <w:r w:rsidRPr="003313EA">
        <w:t>Установка умягчения воды – 2 шт.;</w:t>
      </w:r>
    </w:p>
    <w:p w14:paraId="2546D05A" w14:textId="77777777" w:rsidR="009C0AA0" w:rsidRPr="003313EA" w:rsidRDefault="009C0AA0" w:rsidP="009C0AA0">
      <w:pPr>
        <w:numPr>
          <w:ilvl w:val="0"/>
          <w:numId w:val="39"/>
        </w:numPr>
        <w:suppressAutoHyphens/>
        <w:ind w:right="0"/>
      </w:pPr>
      <w:r w:rsidRPr="003313EA">
        <w:t>Аккумуляторные баки объемом 5м³ - 2 шт.;</w:t>
      </w:r>
    </w:p>
    <w:p w14:paraId="28B3DC59" w14:textId="77777777" w:rsidR="009C0AA0" w:rsidRPr="003313EA" w:rsidRDefault="009C0AA0" w:rsidP="009C0AA0">
      <w:pPr>
        <w:numPr>
          <w:ilvl w:val="0"/>
          <w:numId w:val="39"/>
        </w:numPr>
        <w:suppressAutoHyphens/>
        <w:ind w:right="0"/>
      </w:pPr>
      <w:r w:rsidRPr="003313EA">
        <w:t>Арматура, трубопроводы;</w:t>
      </w:r>
    </w:p>
    <w:p w14:paraId="1718F908" w14:textId="77777777" w:rsidR="009C0AA0" w:rsidRPr="003313EA" w:rsidRDefault="009C0AA0" w:rsidP="009C0AA0">
      <w:pPr>
        <w:numPr>
          <w:ilvl w:val="0"/>
          <w:numId w:val="39"/>
        </w:numPr>
        <w:suppressAutoHyphens/>
        <w:ind w:right="0"/>
      </w:pPr>
      <w:r w:rsidRPr="003313EA">
        <w:t>Газовое оборудование внутри котельной;</w:t>
      </w:r>
    </w:p>
    <w:p w14:paraId="34167250" w14:textId="77777777" w:rsidR="009C0AA0" w:rsidRPr="008E55B6" w:rsidRDefault="009C0AA0" w:rsidP="009C0AA0">
      <w:pPr>
        <w:numPr>
          <w:ilvl w:val="0"/>
          <w:numId w:val="39"/>
        </w:numPr>
        <w:suppressAutoHyphens/>
        <w:ind w:right="0"/>
      </w:pPr>
      <w:r w:rsidRPr="003313EA">
        <w:t>Дымовые трубы № 1, 2.</w:t>
      </w:r>
    </w:p>
    <w:p w14:paraId="5C2C28B3" w14:textId="77777777" w:rsidR="009C0AA0" w:rsidRPr="00EC1C4E" w:rsidRDefault="009C0AA0" w:rsidP="009C0AA0">
      <w:pPr>
        <w:jc w:val="center"/>
        <w:rPr>
          <w:sz w:val="16"/>
          <w:szCs w:val="16"/>
        </w:rPr>
      </w:pPr>
    </w:p>
    <w:p w14:paraId="2522395D" w14:textId="77777777" w:rsidR="009C0AA0" w:rsidRPr="008E55B6" w:rsidRDefault="009C0AA0" w:rsidP="009C0AA0">
      <w:pPr>
        <w:jc w:val="center"/>
      </w:pPr>
      <w:r w:rsidRPr="008E55B6">
        <w:t>ПЕРЕЧЕНЬ СЕТЕЙ ЦЕНТРАЛЬНОГО ОТОПЛЕНИЯ И ГОРЯЧЕГО ВОДОСНАБЖЕНИЯ</w:t>
      </w:r>
    </w:p>
    <w:p w14:paraId="2CFF7290" w14:textId="77777777" w:rsidR="009C0AA0" w:rsidRPr="008E55B6" w:rsidRDefault="009C0AA0" w:rsidP="009C0AA0">
      <w:pPr>
        <w:numPr>
          <w:ilvl w:val="0"/>
          <w:numId w:val="38"/>
        </w:numPr>
        <w:suppressAutoHyphens/>
        <w:ind w:left="0" w:right="0" w:firstLine="0"/>
      </w:pPr>
      <w:r w:rsidRPr="008E55B6">
        <w:t xml:space="preserve">Тепловые сети </w:t>
      </w:r>
      <w:r w:rsidRPr="008E55B6">
        <w:rPr>
          <w:lang w:val="en-US"/>
        </w:rPr>
        <w:t>d</w:t>
      </w:r>
      <w:r w:rsidRPr="008E55B6">
        <w:t xml:space="preserve"> 25÷200 мм длиной 2 818,5 м с запорной арматурой;</w:t>
      </w:r>
    </w:p>
    <w:p w14:paraId="5EDAC69E" w14:textId="77777777" w:rsidR="009C0AA0" w:rsidRPr="008E55B6" w:rsidRDefault="009C0AA0" w:rsidP="009C0AA0">
      <w:pPr>
        <w:numPr>
          <w:ilvl w:val="0"/>
          <w:numId w:val="38"/>
        </w:numPr>
        <w:suppressAutoHyphens/>
        <w:ind w:left="0" w:right="0" w:firstLine="0"/>
      </w:pPr>
      <w:r w:rsidRPr="008E55B6">
        <w:t xml:space="preserve">Сети ГВС </w:t>
      </w:r>
      <w:r w:rsidRPr="008E55B6">
        <w:rPr>
          <w:lang w:val="en-US"/>
        </w:rPr>
        <w:t>d</w:t>
      </w:r>
      <w:r w:rsidRPr="008E55B6">
        <w:t xml:space="preserve"> 50÷200 мм длиной 431,8 м с запорной арматурой</w:t>
      </w:r>
    </w:p>
    <w:p w14:paraId="0A02801B" w14:textId="77777777" w:rsidR="009C0AA0" w:rsidRPr="00EC1C4E" w:rsidRDefault="009C0AA0" w:rsidP="009C0AA0">
      <w:pPr>
        <w:jc w:val="center"/>
        <w:rPr>
          <w:sz w:val="16"/>
          <w:szCs w:val="16"/>
        </w:rPr>
      </w:pPr>
    </w:p>
    <w:p w14:paraId="1CF94415" w14:textId="77777777" w:rsidR="009C0AA0" w:rsidRPr="008E55B6" w:rsidRDefault="009C0AA0" w:rsidP="009C0AA0">
      <w:pPr>
        <w:jc w:val="center"/>
      </w:pPr>
      <w:r w:rsidRPr="008E55B6">
        <w:t>ПЕРЕЧЕНЬ РАБОТ ПО ТЕХНИЧЕСКОМУ ОБСЛУЖИВАНИЮ ОСНОВНОГО И ВСПОМОГАТЕЛЬНОГО ОБОРУДОВАНИЯ ГАЗОВОЙ КОТЕЛЬНОЙ</w:t>
      </w:r>
    </w:p>
    <w:p w14:paraId="21B59CEB" w14:textId="77777777" w:rsidR="009C0AA0" w:rsidRPr="008E55B6" w:rsidRDefault="009C0AA0" w:rsidP="009C0AA0">
      <w:pPr>
        <w:numPr>
          <w:ilvl w:val="0"/>
          <w:numId w:val="4"/>
        </w:numPr>
        <w:tabs>
          <w:tab w:val="clear" w:pos="360"/>
          <w:tab w:val="num" w:pos="720"/>
        </w:tabs>
        <w:suppressAutoHyphens/>
        <w:ind w:left="0" w:right="0" w:firstLine="0"/>
      </w:pPr>
      <w:r w:rsidRPr="008E55B6">
        <w:t xml:space="preserve">Водогрейные котлы типа КВГ-500 (4 шт.) </w:t>
      </w:r>
    </w:p>
    <w:p w14:paraId="4F519B31" w14:textId="77777777" w:rsidR="009C0AA0" w:rsidRPr="008E55B6" w:rsidRDefault="009C0AA0" w:rsidP="009C0AA0">
      <w:r w:rsidRPr="008E55B6">
        <w:t xml:space="preserve">Осмотр поверхностей нагрева, по – необходимости, очистка загрязненных поверхностей от отложений, промывка котла. Подтяжка и </w:t>
      </w:r>
      <w:proofErr w:type="spellStart"/>
      <w:r w:rsidRPr="008E55B6">
        <w:t>добивка</w:t>
      </w:r>
      <w:proofErr w:type="spellEnd"/>
      <w:r w:rsidRPr="008E55B6">
        <w:t xml:space="preserve"> сальников арматуры, смазка силовых гаек. Устранение </w:t>
      </w:r>
      <w:proofErr w:type="spellStart"/>
      <w:r w:rsidRPr="008E55B6">
        <w:t>неплотностей</w:t>
      </w:r>
      <w:proofErr w:type="spellEnd"/>
      <w:r w:rsidRPr="008E55B6">
        <w:t>. Гидравлическое испытание. Поддержание в рабочем состоянии горелочных устройств. Настройка и контроль режимов горения. Проверка автоматики безопасности котлов согласно графику. Проверка исправности предохранительных клапанов, взрывных клапанов, систем измерения, сигнализации, КИПиА</w:t>
      </w:r>
      <w:r>
        <w:t xml:space="preserve"> (</w:t>
      </w:r>
      <w:r w:rsidRPr="00EC1C4E">
        <w:rPr>
          <w:color w:val="000000"/>
        </w:rPr>
        <w:t>контрольно-измерительные приборы и аппаратура)</w:t>
      </w:r>
      <w:r w:rsidRPr="008E55B6">
        <w:t>, замена асбестовых уплотнений, по -</w:t>
      </w:r>
      <w:r>
        <w:t xml:space="preserve"> необходимости.</w:t>
      </w:r>
    </w:p>
    <w:p w14:paraId="08BB8D02" w14:textId="77777777" w:rsidR="009C0AA0" w:rsidRPr="008E55B6" w:rsidRDefault="009C0AA0" w:rsidP="009C0AA0">
      <w:pPr>
        <w:numPr>
          <w:ilvl w:val="0"/>
          <w:numId w:val="4"/>
        </w:numPr>
        <w:tabs>
          <w:tab w:val="clear" w:pos="360"/>
          <w:tab w:val="num" w:pos="720"/>
        </w:tabs>
        <w:suppressAutoHyphens/>
        <w:ind w:left="0" w:right="0" w:firstLine="0"/>
      </w:pPr>
      <w:r w:rsidRPr="008E55B6">
        <w:t>Насосный парк.</w:t>
      </w:r>
    </w:p>
    <w:p w14:paraId="1E1D2FEA" w14:textId="77777777" w:rsidR="009C0AA0" w:rsidRPr="008E55B6" w:rsidRDefault="009C0AA0" w:rsidP="009C0AA0">
      <w:r w:rsidRPr="008E55B6">
        <w:t>Осмотр состояния насосов. Осмотр рабочего колеса, состояния подшипников, их замена. Замена смазки.</w:t>
      </w:r>
      <w:r>
        <w:t xml:space="preserve"> </w:t>
      </w:r>
      <w:proofErr w:type="spellStart"/>
      <w:r>
        <w:t>Добивка</w:t>
      </w:r>
      <w:proofErr w:type="spellEnd"/>
      <w:r>
        <w:t xml:space="preserve"> или замена сальников. </w:t>
      </w:r>
      <w:r w:rsidRPr="008E55B6">
        <w:t xml:space="preserve">Проверка центровки агрегата. Устранение выявленных неисправностей, </w:t>
      </w:r>
      <w:proofErr w:type="spellStart"/>
      <w:r w:rsidRPr="008E55B6">
        <w:t>неплотностей</w:t>
      </w:r>
      <w:proofErr w:type="spellEnd"/>
      <w:r w:rsidRPr="008E55B6">
        <w:t>, свищей и т.п., при необходимости – покраска.</w:t>
      </w:r>
    </w:p>
    <w:p w14:paraId="60C3E199" w14:textId="77777777" w:rsidR="009C0AA0" w:rsidRPr="008E55B6" w:rsidRDefault="009C0AA0" w:rsidP="009C0AA0">
      <w:pPr>
        <w:numPr>
          <w:ilvl w:val="0"/>
          <w:numId w:val="4"/>
        </w:numPr>
        <w:tabs>
          <w:tab w:val="clear" w:pos="360"/>
          <w:tab w:val="num" w:pos="720"/>
        </w:tabs>
        <w:suppressAutoHyphens/>
        <w:ind w:left="0" w:right="0" w:firstLine="0"/>
      </w:pPr>
      <w:r w:rsidRPr="008E55B6">
        <w:t>Теплообменники.</w:t>
      </w:r>
    </w:p>
    <w:p w14:paraId="55B29042" w14:textId="77777777" w:rsidR="009C0AA0" w:rsidRPr="008E55B6" w:rsidRDefault="009C0AA0" w:rsidP="009C0AA0">
      <w:r w:rsidRPr="008E55B6">
        <w:t xml:space="preserve">Осмотр, ревизия запорной арматуры. Проверка на плотность. Устранение дефектов. Техническое обслуживание согласно паспорту-руководству по эксплуатации. </w:t>
      </w:r>
    </w:p>
    <w:p w14:paraId="3E552079" w14:textId="77777777" w:rsidR="009C0AA0" w:rsidRPr="008E55B6" w:rsidRDefault="009C0AA0" w:rsidP="009C0AA0">
      <w:pPr>
        <w:numPr>
          <w:ilvl w:val="0"/>
          <w:numId w:val="4"/>
        </w:numPr>
        <w:tabs>
          <w:tab w:val="clear" w:pos="360"/>
          <w:tab w:val="num" w:pos="720"/>
        </w:tabs>
        <w:suppressAutoHyphens/>
        <w:ind w:left="0" w:right="0" w:firstLine="0"/>
      </w:pPr>
      <w:r w:rsidRPr="008E55B6">
        <w:t>Газовое оборудование.</w:t>
      </w:r>
    </w:p>
    <w:p w14:paraId="62CB9C65" w14:textId="77777777" w:rsidR="009C0AA0" w:rsidRPr="008E55B6" w:rsidRDefault="009C0AA0" w:rsidP="009C0AA0">
      <w:r w:rsidRPr="008E55B6">
        <w:t xml:space="preserve">Обслуживание и содержание в технически-исправном состоянии внутреннего газопровода в помещении котельной. Проверка клапанов - </w:t>
      </w:r>
      <w:proofErr w:type="spellStart"/>
      <w:r w:rsidRPr="008E55B6">
        <w:t>отсекателей</w:t>
      </w:r>
      <w:proofErr w:type="spellEnd"/>
      <w:r w:rsidRPr="008E55B6">
        <w:t xml:space="preserve"> на герметичность. Ревизия запорной арматуры на газопроводе до котлов.</w:t>
      </w:r>
    </w:p>
    <w:p w14:paraId="383BB1BF" w14:textId="77777777" w:rsidR="009C0AA0" w:rsidRDefault="009C0AA0" w:rsidP="009C0AA0">
      <w:pPr>
        <w:numPr>
          <w:ilvl w:val="0"/>
          <w:numId w:val="4"/>
        </w:numPr>
        <w:tabs>
          <w:tab w:val="clear" w:pos="360"/>
          <w:tab w:val="num" w:pos="720"/>
        </w:tabs>
        <w:suppressAutoHyphens/>
        <w:ind w:left="0" w:right="0" w:firstLine="0"/>
      </w:pPr>
      <w:r w:rsidRPr="008E55B6">
        <w:t>Дымовые трубы.</w:t>
      </w:r>
      <w:r>
        <w:t xml:space="preserve"> </w:t>
      </w:r>
      <w:r w:rsidRPr="008E55B6">
        <w:t>Визуальный внешний осмотр газоотводящего ствола и опорных конструкций. Набл</w:t>
      </w:r>
      <w:r>
        <w:t>юдение за осадкой фундаментов.</w:t>
      </w:r>
    </w:p>
    <w:p w14:paraId="651ECB2B" w14:textId="77777777" w:rsidR="009C0AA0" w:rsidRDefault="009C0AA0" w:rsidP="009C0AA0">
      <w:pPr>
        <w:numPr>
          <w:ilvl w:val="0"/>
          <w:numId w:val="4"/>
        </w:numPr>
        <w:tabs>
          <w:tab w:val="clear" w:pos="360"/>
          <w:tab w:val="num" w:pos="720"/>
        </w:tabs>
        <w:suppressAutoHyphens/>
        <w:ind w:left="0" w:right="0" w:firstLine="0"/>
      </w:pPr>
      <w:r w:rsidRPr="008E55B6">
        <w:t>Аккумуляторные баки (промывка, покраска, нанесение антикоррозийного покрытия).</w:t>
      </w:r>
    </w:p>
    <w:p w14:paraId="69652834" w14:textId="77777777" w:rsidR="009C0AA0" w:rsidRDefault="009C0AA0" w:rsidP="009C0AA0">
      <w:pPr>
        <w:numPr>
          <w:ilvl w:val="0"/>
          <w:numId w:val="4"/>
        </w:numPr>
        <w:tabs>
          <w:tab w:val="clear" w:pos="360"/>
          <w:tab w:val="num" w:pos="720"/>
        </w:tabs>
        <w:suppressAutoHyphens/>
        <w:ind w:left="0" w:right="0" w:firstLine="0"/>
      </w:pPr>
      <w:r w:rsidRPr="00EC1C4E">
        <w:t>Исполнитель ведет журнал «Технического обслуживания», с указанием даты, содержания работ и подписей лиц, проводивших техническое обслуживание.</w:t>
      </w:r>
    </w:p>
    <w:p w14:paraId="68C44F32" w14:textId="06F2C20C" w:rsidR="009C0AA0" w:rsidRPr="00EC1C4E" w:rsidRDefault="009C0AA0" w:rsidP="009C0AA0">
      <w:pPr>
        <w:numPr>
          <w:ilvl w:val="0"/>
          <w:numId w:val="4"/>
        </w:numPr>
        <w:tabs>
          <w:tab w:val="clear" w:pos="360"/>
          <w:tab w:val="num" w:pos="720"/>
        </w:tabs>
        <w:suppressAutoHyphens/>
        <w:ind w:left="0" w:right="0" w:firstLine="0"/>
        <w:outlineLvl w:val="0"/>
        <w:rPr>
          <w:b/>
          <w:color w:val="000000"/>
        </w:rPr>
      </w:pPr>
      <w:bookmarkStart w:id="25" w:name="_Hlk214277973"/>
      <w:r w:rsidRPr="00EC1C4E">
        <w:t>В случае аварийной ситуации исполнитель гарантирует прибытие бригады в течение 3 часов, по требованию заказчика</w:t>
      </w:r>
      <w:r w:rsidR="007D2CC4">
        <w:t xml:space="preserve"> и провести аварийные работы с применением сварочных работ. </w:t>
      </w:r>
    </w:p>
    <w:bookmarkEnd w:id="25"/>
    <w:p w14:paraId="3B449F15" w14:textId="6D7C0D60" w:rsidR="007F2E4A" w:rsidRPr="00087C9F" w:rsidRDefault="007F2E4A" w:rsidP="007F2E4A">
      <w:pPr>
        <w:widowControl w:val="0"/>
        <w:ind w:left="0" w:firstLine="0"/>
        <w:jc w:val="center"/>
        <w:rPr>
          <w:sz w:val="24"/>
          <w:szCs w:val="24"/>
        </w:rPr>
      </w:pPr>
      <w:r w:rsidRPr="00087C9F">
        <w:rPr>
          <w:b/>
          <w:sz w:val="24"/>
          <w:szCs w:val="24"/>
        </w:rPr>
        <w:lastRenderedPageBreak/>
        <w:t xml:space="preserve">РАЗДЕЛ </w:t>
      </w:r>
      <w:r w:rsidRPr="00087C9F">
        <w:rPr>
          <w:b/>
          <w:bCs/>
          <w:sz w:val="24"/>
          <w:szCs w:val="24"/>
          <w:lang w:val="en-US"/>
        </w:rPr>
        <w:t>III</w:t>
      </w:r>
      <w:r w:rsidRPr="00087C9F">
        <w:rPr>
          <w:b/>
          <w:bCs/>
          <w:sz w:val="24"/>
          <w:szCs w:val="24"/>
        </w:rPr>
        <w:t>. ПРОЕКТ ДОГОВОРА</w:t>
      </w:r>
    </w:p>
    <w:p w14:paraId="5C93F81A" w14:textId="1E2B5B6A" w:rsidR="00BE7010" w:rsidRDefault="00BE7010" w:rsidP="00BE7010">
      <w:pPr>
        <w:ind w:left="0" w:right="0" w:firstLine="0"/>
        <w:jc w:val="center"/>
        <w:rPr>
          <w:b/>
          <w:color w:val="000000"/>
          <w:sz w:val="24"/>
          <w:szCs w:val="24"/>
        </w:rPr>
      </w:pPr>
      <w:r w:rsidRPr="00634B3E">
        <w:rPr>
          <w:b/>
          <w:color w:val="000000"/>
          <w:sz w:val="24"/>
          <w:szCs w:val="24"/>
        </w:rPr>
        <w:t xml:space="preserve">на оказание услуг </w:t>
      </w:r>
      <w:proofErr w:type="gramStart"/>
      <w:r w:rsidRPr="00634B3E">
        <w:rPr>
          <w:b/>
          <w:color w:val="000000"/>
          <w:sz w:val="24"/>
          <w:szCs w:val="24"/>
        </w:rPr>
        <w:t xml:space="preserve">по </w:t>
      </w:r>
      <w:r w:rsidRPr="00634B3E">
        <w:rPr>
          <w:b/>
          <w:sz w:val="24"/>
          <w:szCs w:val="24"/>
        </w:rPr>
        <w:t xml:space="preserve"> </w:t>
      </w:r>
      <w:r>
        <w:rPr>
          <w:b/>
          <w:sz w:val="24"/>
          <w:szCs w:val="24"/>
        </w:rPr>
        <w:t>техническому</w:t>
      </w:r>
      <w:proofErr w:type="gramEnd"/>
      <w:r>
        <w:rPr>
          <w:b/>
          <w:sz w:val="24"/>
          <w:szCs w:val="24"/>
        </w:rPr>
        <w:t xml:space="preserve"> обслуживанию</w:t>
      </w:r>
      <w:r w:rsidRPr="007D624C">
        <w:rPr>
          <w:b/>
          <w:sz w:val="24"/>
          <w:szCs w:val="24"/>
        </w:rPr>
        <w:t xml:space="preserve"> котельной</w:t>
      </w:r>
      <w:r w:rsidRPr="00634B3E">
        <w:rPr>
          <w:b/>
          <w:color w:val="000000"/>
          <w:sz w:val="24"/>
          <w:szCs w:val="24"/>
        </w:rPr>
        <w:t xml:space="preserve"> ГБУ Краснокамский ПНИ «Раздолье»</w:t>
      </w:r>
    </w:p>
    <w:p w14:paraId="005EAF67" w14:textId="1860DEB6" w:rsidR="00BE7010" w:rsidRDefault="00BE7010" w:rsidP="00BE7010">
      <w:pPr>
        <w:ind w:left="0" w:right="0" w:firstLine="0"/>
        <w:jc w:val="center"/>
        <w:rPr>
          <w:b/>
          <w:color w:val="000000"/>
          <w:sz w:val="24"/>
          <w:szCs w:val="24"/>
        </w:rPr>
      </w:pPr>
    </w:p>
    <w:p w14:paraId="574C9B79" w14:textId="00D3877D" w:rsidR="00BE7010" w:rsidRPr="00A23B7F" w:rsidRDefault="00BE7010" w:rsidP="00BE7010">
      <w:pPr>
        <w:ind w:left="0" w:right="0" w:firstLine="0"/>
        <w:jc w:val="center"/>
        <w:rPr>
          <w:b/>
          <w:color w:val="000000"/>
          <w:sz w:val="24"/>
          <w:szCs w:val="24"/>
        </w:rPr>
      </w:pPr>
      <w:r>
        <w:rPr>
          <w:b/>
          <w:color w:val="000000"/>
          <w:sz w:val="24"/>
          <w:szCs w:val="24"/>
        </w:rPr>
        <w:t>Прилагается отдельным файлом</w:t>
      </w:r>
    </w:p>
    <w:p w14:paraId="3277F5AB" w14:textId="77777777" w:rsidR="00B80ACE" w:rsidRDefault="00B80ACE" w:rsidP="00153407">
      <w:pPr>
        <w:shd w:val="clear" w:color="auto" w:fill="FFFFFF"/>
        <w:tabs>
          <w:tab w:val="left" w:pos="1562"/>
        </w:tabs>
        <w:ind w:left="6379" w:right="0" w:hanging="142"/>
        <w:rPr>
          <w:sz w:val="24"/>
          <w:szCs w:val="24"/>
        </w:rPr>
      </w:pPr>
    </w:p>
    <w:p w14:paraId="1FBD6A62" w14:textId="77777777" w:rsidR="00B80ACE" w:rsidRDefault="00B80ACE" w:rsidP="00153407">
      <w:pPr>
        <w:shd w:val="clear" w:color="auto" w:fill="FFFFFF"/>
        <w:tabs>
          <w:tab w:val="left" w:pos="1562"/>
        </w:tabs>
        <w:ind w:left="6379" w:right="0" w:hanging="142"/>
        <w:rPr>
          <w:sz w:val="24"/>
          <w:szCs w:val="24"/>
        </w:rPr>
      </w:pPr>
    </w:p>
    <w:p w14:paraId="5B4795E0" w14:textId="77777777" w:rsidR="00B80ACE" w:rsidRDefault="00B80ACE" w:rsidP="00153407">
      <w:pPr>
        <w:shd w:val="clear" w:color="auto" w:fill="FFFFFF"/>
        <w:tabs>
          <w:tab w:val="left" w:pos="1562"/>
        </w:tabs>
        <w:ind w:left="6379" w:right="0" w:hanging="142"/>
        <w:rPr>
          <w:sz w:val="24"/>
          <w:szCs w:val="24"/>
        </w:rPr>
      </w:pPr>
    </w:p>
    <w:p w14:paraId="212C9083" w14:textId="77777777" w:rsidR="00B80ACE" w:rsidRDefault="00B80ACE" w:rsidP="00153407">
      <w:pPr>
        <w:shd w:val="clear" w:color="auto" w:fill="FFFFFF"/>
        <w:tabs>
          <w:tab w:val="left" w:pos="1562"/>
        </w:tabs>
        <w:ind w:left="6379" w:right="0" w:hanging="142"/>
        <w:rPr>
          <w:sz w:val="24"/>
          <w:szCs w:val="24"/>
        </w:rPr>
      </w:pPr>
    </w:p>
    <w:p w14:paraId="429E2FFE" w14:textId="77777777" w:rsidR="00B80ACE" w:rsidRDefault="00B80ACE" w:rsidP="00153407">
      <w:pPr>
        <w:shd w:val="clear" w:color="auto" w:fill="FFFFFF"/>
        <w:tabs>
          <w:tab w:val="left" w:pos="1562"/>
        </w:tabs>
        <w:ind w:left="6379" w:right="0" w:hanging="142"/>
        <w:rPr>
          <w:sz w:val="24"/>
          <w:szCs w:val="24"/>
        </w:rPr>
      </w:pPr>
    </w:p>
    <w:p w14:paraId="6C3815FA" w14:textId="77777777" w:rsidR="00B80ACE" w:rsidRDefault="00B80ACE" w:rsidP="00153407">
      <w:pPr>
        <w:shd w:val="clear" w:color="auto" w:fill="FFFFFF"/>
        <w:tabs>
          <w:tab w:val="left" w:pos="1562"/>
        </w:tabs>
        <w:ind w:left="6379" w:right="0" w:hanging="142"/>
        <w:rPr>
          <w:sz w:val="24"/>
          <w:szCs w:val="24"/>
        </w:rPr>
      </w:pPr>
    </w:p>
    <w:p w14:paraId="041702E7" w14:textId="77777777" w:rsidR="00B80ACE" w:rsidRDefault="00B80ACE" w:rsidP="00153407">
      <w:pPr>
        <w:shd w:val="clear" w:color="auto" w:fill="FFFFFF"/>
        <w:tabs>
          <w:tab w:val="left" w:pos="1562"/>
        </w:tabs>
        <w:ind w:left="6379" w:right="0" w:hanging="142"/>
        <w:rPr>
          <w:sz w:val="24"/>
          <w:szCs w:val="24"/>
        </w:rPr>
      </w:pPr>
    </w:p>
    <w:p w14:paraId="4BB19276" w14:textId="77777777" w:rsidR="00B80ACE" w:rsidRDefault="00B80ACE" w:rsidP="00153407">
      <w:pPr>
        <w:shd w:val="clear" w:color="auto" w:fill="FFFFFF"/>
        <w:tabs>
          <w:tab w:val="left" w:pos="1562"/>
        </w:tabs>
        <w:ind w:left="6379" w:right="0" w:hanging="142"/>
        <w:rPr>
          <w:sz w:val="24"/>
          <w:szCs w:val="24"/>
        </w:rPr>
      </w:pPr>
    </w:p>
    <w:p w14:paraId="5B2F51D0" w14:textId="77777777" w:rsidR="00B80ACE" w:rsidRDefault="00B80ACE" w:rsidP="00153407">
      <w:pPr>
        <w:shd w:val="clear" w:color="auto" w:fill="FFFFFF"/>
        <w:tabs>
          <w:tab w:val="left" w:pos="1562"/>
        </w:tabs>
        <w:ind w:left="6379" w:right="0" w:hanging="142"/>
        <w:rPr>
          <w:sz w:val="24"/>
          <w:szCs w:val="24"/>
        </w:rPr>
      </w:pPr>
    </w:p>
    <w:p w14:paraId="168B65FD" w14:textId="77777777" w:rsidR="00B80ACE" w:rsidRDefault="00B80ACE" w:rsidP="00153407">
      <w:pPr>
        <w:shd w:val="clear" w:color="auto" w:fill="FFFFFF"/>
        <w:tabs>
          <w:tab w:val="left" w:pos="1562"/>
        </w:tabs>
        <w:ind w:left="6379" w:right="0" w:hanging="142"/>
        <w:rPr>
          <w:sz w:val="24"/>
          <w:szCs w:val="24"/>
        </w:rPr>
      </w:pPr>
    </w:p>
    <w:p w14:paraId="78ECAE6D" w14:textId="77777777" w:rsidR="00B80ACE" w:rsidRDefault="00B80ACE" w:rsidP="00153407">
      <w:pPr>
        <w:shd w:val="clear" w:color="auto" w:fill="FFFFFF"/>
        <w:tabs>
          <w:tab w:val="left" w:pos="1562"/>
        </w:tabs>
        <w:ind w:left="6379" w:right="0" w:hanging="142"/>
        <w:rPr>
          <w:sz w:val="24"/>
          <w:szCs w:val="24"/>
        </w:rPr>
      </w:pPr>
    </w:p>
    <w:p w14:paraId="59D7BFBB" w14:textId="77777777" w:rsidR="00B80ACE" w:rsidRDefault="00B80ACE" w:rsidP="00153407">
      <w:pPr>
        <w:shd w:val="clear" w:color="auto" w:fill="FFFFFF"/>
        <w:tabs>
          <w:tab w:val="left" w:pos="1562"/>
        </w:tabs>
        <w:ind w:left="6379" w:right="0" w:hanging="142"/>
        <w:rPr>
          <w:sz w:val="24"/>
          <w:szCs w:val="24"/>
        </w:rPr>
      </w:pPr>
    </w:p>
    <w:p w14:paraId="4ED17827" w14:textId="77777777" w:rsidR="00B80ACE" w:rsidRDefault="00B80ACE" w:rsidP="00153407">
      <w:pPr>
        <w:shd w:val="clear" w:color="auto" w:fill="FFFFFF"/>
        <w:tabs>
          <w:tab w:val="left" w:pos="1562"/>
        </w:tabs>
        <w:ind w:left="6379" w:right="0" w:hanging="142"/>
        <w:rPr>
          <w:sz w:val="24"/>
          <w:szCs w:val="24"/>
        </w:rPr>
      </w:pPr>
    </w:p>
    <w:p w14:paraId="1C8500DE" w14:textId="77777777" w:rsidR="00B80ACE" w:rsidRDefault="00B80ACE" w:rsidP="00153407">
      <w:pPr>
        <w:shd w:val="clear" w:color="auto" w:fill="FFFFFF"/>
        <w:tabs>
          <w:tab w:val="left" w:pos="1562"/>
        </w:tabs>
        <w:ind w:left="6379" w:right="0" w:hanging="142"/>
        <w:rPr>
          <w:sz w:val="24"/>
          <w:szCs w:val="24"/>
        </w:rPr>
      </w:pPr>
    </w:p>
    <w:p w14:paraId="2710A7F2" w14:textId="77777777" w:rsidR="00B80ACE" w:rsidRDefault="00B80ACE" w:rsidP="00153407">
      <w:pPr>
        <w:shd w:val="clear" w:color="auto" w:fill="FFFFFF"/>
        <w:tabs>
          <w:tab w:val="left" w:pos="1562"/>
        </w:tabs>
        <w:ind w:left="6379" w:right="0" w:hanging="142"/>
        <w:rPr>
          <w:sz w:val="24"/>
          <w:szCs w:val="24"/>
        </w:rPr>
      </w:pPr>
    </w:p>
    <w:p w14:paraId="1883BAF8" w14:textId="77777777" w:rsidR="00B80ACE" w:rsidRDefault="00B80ACE" w:rsidP="00153407">
      <w:pPr>
        <w:shd w:val="clear" w:color="auto" w:fill="FFFFFF"/>
        <w:tabs>
          <w:tab w:val="left" w:pos="1562"/>
        </w:tabs>
        <w:ind w:left="6379" w:right="0" w:hanging="142"/>
        <w:rPr>
          <w:sz w:val="24"/>
          <w:szCs w:val="24"/>
        </w:rPr>
      </w:pPr>
    </w:p>
    <w:p w14:paraId="00D5AF5E" w14:textId="77777777" w:rsidR="00B80ACE" w:rsidRDefault="00B80ACE" w:rsidP="00153407">
      <w:pPr>
        <w:shd w:val="clear" w:color="auto" w:fill="FFFFFF"/>
        <w:tabs>
          <w:tab w:val="left" w:pos="1562"/>
        </w:tabs>
        <w:ind w:left="6379" w:right="0" w:hanging="142"/>
        <w:rPr>
          <w:sz w:val="24"/>
          <w:szCs w:val="24"/>
        </w:rPr>
      </w:pPr>
    </w:p>
    <w:p w14:paraId="2A87E897" w14:textId="77777777" w:rsidR="00B80ACE" w:rsidRDefault="00B80ACE" w:rsidP="00153407">
      <w:pPr>
        <w:shd w:val="clear" w:color="auto" w:fill="FFFFFF"/>
        <w:tabs>
          <w:tab w:val="left" w:pos="1562"/>
        </w:tabs>
        <w:ind w:left="6379" w:right="0" w:hanging="142"/>
        <w:rPr>
          <w:sz w:val="24"/>
          <w:szCs w:val="24"/>
        </w:rPr>
      </w:pPr>
    </w:p>
    <w:p w14:paraId="0CB08A92" w14:textId="77777777" w:rsidR="00B80ACE" w:rsidRDefault="00B80ACE" w:rsidP="00153407">
      <w:pPr>
        <w:shd w:val="clear" w:color="auto" w:fill="FFFFFF"/>
        <w:tabs>
          <w:tab w:val="left" w:pos="1562"/>
        </w:tabs>
        <w:ind w:left="6379" w:right="0" w:hanging="142"/>
        <w:rPr>
          <w:sz w:val="24"/>
          <w:szCs w:val="24"/>
        </w:rPr>
      </w:pPr>
    </w:p>
    <w:p w14:paraId="3EFEB628" w14:textId="77777777" w:rsidR="00B80ACE" w:rsidRDefault="00B80ACE" w:rsidP="00153407">
      <w:pPr>
        <w:shd w:val="clear" w:color="auto" w:fill="FFFFFF"/>
        <w:tabs>
          <w:tab w:val="left" w:pos="1562"/>
        </w:tabs>
        <w:ind w:left="6379" w:right="0" w:hanging="142"/>
        <w:rPr>
          <w:sz w:val="24"/>
          <w:szCs w:val="24"/>
        </w:rPr>
      </w:pPr>
    </w:p>
    <w:p w14:paraId="7EC60A66" w14:textId="18087FC0" w:rsidR="009B7627" w:rsidRPr="009B7627" w:rsidRDefault="00153407" w:rsidP="00BE7010">
      <w:pPr>
        <w:shd w:val="clear" w:color="auto" w:fill="FFFFFF"/>
        <w:tabs>
          <w:tab w:val="left" w:pos="1562"/>
        </w:tabs>
        <w:ind w:left="6379" w:right="0" w:hanging="142"/>
        <w:rPr>
          <w:rFonts w:eastAsia="Arial"/>
          <w:sz w:val="24"/>
          <w:lang w:eastAsia="ar-SA"/>
        </w:rPr>
      </w:pPr>
      <w:r>
        <w:rPr>
          <w:sz w:val="24"/>
          <w:szCs w:val="24"/>
        </w:rPr>
        <w:tab/>
      </w:r>
    </w:p>
    <w:p w14:paraId="79CB6051" w14:textId="41E21E79" w:rsidR="004E17AF" w:rsidRPr="00153407" w:rsidRDefault="004E17AF" w:rsidP="00153407">
      <w:pPr>
        <w:tabs>
          <w:tab w:val="left" w:pos="8025"/>
        </w:tabs>
        <w:rPr>
          <w:sz w:val="24"/>
          <w:szCs w:val="24"/>
        </w:rPr>
        <w:sectPr w:rsidR="004E17AF" w:rsidRPr="00153407" w:rsidSect="00612240">
          <w:footerReference w:type="default" r:id="rId13"/>
          <w:pgSz w:w="11906" w:h="16838" w:code="9"/>
          <w:pgMar w:top="567" w:right="567" w:bottom="709" w:left="567" w:header="510" w:footer="454" w:gutter="0"/>
          <w:cols w:space="708"/>
          <w:docGrid w:linePitch="360"/>
        </w:sectPr>
      </w:pPr>
    </w:p>
    <w:p w14:paraId="145F5FA8" w14:textId="77777777" w:rsidR="00D27608" w:rsidRPr="00087C9F" w:rsidRDefault="00D27608" w:rsidP="008423AB">
      <w:pPr>
        <w:ind w:left="0" w:right="0" w:firstLine="0"/>
        <w:jc w:val="center"/>
        <w:rPr>
          <w:b/>
          <w:sz w:val="24"/>
          <w:szCs w:val="24"/>
        </w:rPr>
      </w:pPr>
      <w:r w:rsidRPr="00087C9F">
        <w:rPr>
          <w:b/>
          <w:sz w:val="24"/>
          <w:szCs w:val="24"/>
        </w:rPr>
        <w:lastRenderedPageBreak/>
        <w:t xml:space="preserve">РАЗДЕЛ </w:t>
      </w:r>
      <w:r w:rsidR="00DA62F0" w:rsidRPr="00087C9F">
        <w:rPr>
          <w:b/>
          <w:sz w:val="24"/>
          <w:szCs w:val="24"/>
          <w:lang w:val="en-US"/>
        </w:rPr>
        <w:t>I</w:t>
      </w:r>
      <w:r w:rsidRPr="00087C9F">
        <w:rPr>
          <w:b/>
          <w:sz w:val="24"/>
          <w:szCs w:val="24"/>
          <w:lang w:val="en-US"/>
        </w:rPr>
        <w:t>V</w:t>
      </w:r>
      <w:r w:rsidRPr="00087C9F">
        <w:rPr>
          <w:b/>
          <w:sz w:val="24"/>
          <w:szCs w:val="24"/>
        </w:rPr>
        <w:t>. РАСЧЕТ НАЧАЛЬНОЙ (МАКСИМАЛЬНОЙ) ЦЕНЫ ДОГОВОРА</w:t>
      </w:r>
    </w:p>
    <w:p w14:paraId="29E570D9" w14:textId="77777777" w:rsidR="0020744A" w:rsidRPr="00087C9F" w:rsidRDefault="0020744A" w:rsidP="008423AB">
      <w:pPr>
        <w:ind w:left="0" w:right="0" w:firstLine="0"/>
        <w:jc w:val="center"/>
        <w:rPr>
          <w:sz w:val="24"/>
          <w:szCs w:val="24"/>
        </w:rPr>
      </w:pPr>
    </w:p>
    <w:p w14:paraId="5E7FF75B" w14:textId="042751D9" w:rsidR="00472412" w:rsidRPr="00BE7010" w:rsidRDefault="00BE7010" w:rsidP="00BE7010">
      <w:pPr>
        <w:tabs>
          <w:tab w:val="left" w:pos="12525"/>
        </w:tabs>
        <w:ind w:left="0" w:firstLine="0"/>
        <w:jc w:val="center"/>
        <w:rPr>
          <w:b/>
          <w:bCs/>
          <w:sz w:val="36"/>
          <w:szCs w:val="24"/>
        </w:rPr>
        <w:sectPr w:rsidR="00472412" w:rsidRPr="00BE7010" w:rsidSect="00471265">
          <w:footerReference w:type="default" r:id="rId14"/>
          <w:pgSz w:w="16838" w:h="11906" w:orient="landscape" w:code="9"/>
          <w:pgMar w:top="709" w:right="709" w:bottom="1418" w:left="851" w:header="510" w:footer="510" w:gutter="0"/>
          <w:cols w:space="708"/>
          <w:docGrid w:linePitch="360"/>
        </w:sectPr>
      </w:pPr>
      <w:r w:rsidRPr="00BE7010">
        <w:rPr>
          <w:b/>
          <w:noProof/>
          <w:sz w:val="28"/>
        </w:rPr>
        <w:t>Прилагается отдельным файлом</w:t>
      </w:r>
    </w:p>
    <w:p w14:paraId="6E41489B" w14:textId="77777777" w:rsidR="00392B3E" w:rsidRPr="00087C9F" w:rsidRDefault="00392B3E" w:rsidP="009B20D9">
      <w:pPr>
        <w:suppressAutoHyphens/>
        <w:ind w:left="0" w:firstLine="0"/>
        <w:rPr>
          <w:b/>
          <w:sz w:val="24"/>
          <w:szCs w:val="24"/>
        </w:rPr>
      </w:pPr>
      <w:r w:rsidRPr="00087C9F">
        <w:rPr>
          <w:b/>
          <w:sz w:val="24"/>
          <w:szCs w:val="24"/>
        </w:rPr>
        <w:lastRenderedPageBreak/>
        <w:t xml:space="preserve"> Раздел </w:t>
      </w:r>
      <w:r w:rsidRPr="00087C9F">
        <w:rPr>
          <w:b/>
          <w:sz w:val="24"/>
          <w:szCs w:val="24"/>
          <w:lang w:val="en-US"/>
        </w:rPr>
        <w:t>V</w:t>
      </w:r>
      <w:r w:rsidRPr="00087C9F">
        <w:rPr>
          <w:b/>
          <w:sz w:val="24"/>
          <w:szCs w:val="24"/>
        </w:rPr>
        <w:t xml:space="preserve">. ТРЕБОВАНИЯ К </w:t>
      </w:r>
      <w:r w:rsidR="009B20D9" w:rsidRPr="00087C9F">
        <w:rPr>
          <w:b/>
          <w:sz w:val="24"/>
          <w:szCs w:val="24"/>
        </w:rPr>
        <w:t xml:space="preserve">ФОРМЕ, </w:t>
      </w:r>
      <w:r w:rsidRPr="00087C9F">
        <w:rPr>
          <w:b/>
          <w:sz w:val="24"/>
          <w:szCs w:val="24"/>
        </w:rPr>
        <w:t xml:space="preserve">СОДЕРЖАНИЮ И СОСТАВУ ЗАЯВКИ </w:t>
      </w:r>
    </w:p>
    <w:p w14:paraId="598B4763" w14:textId="77777777" w:rsidR="00392B3E" w:rsidRPr="00087C9F" w:rsidRDefault="009B20D9" w:rsidP="009B20D9">
      <w:pPr>
        <w:suppressAutoHyphens/>
        <w:rPr>
          <w:b/>
          <w:sz w:val="24"/>
          <w:szCs w:val="24"/>
        </w:rPr>
      </w:pPr>
      <w:r w:rsidRPr="00087C9F">
        <w:rPr>
          <w:b/>
          <w:sz w:val="24"/>
          <w:szCs w:val="24"/>
        </w:rPr>
        <w:t xml:space="preserve">          </w:t>
      </w:r>
      <w:r w:rsidR="00392B3E" w:rsidRPr="00087C9F">
        <w:rPr>
          <w:b/>
          <w:sz w:val="24"/>
          <w:szCs w:val="24"/>
        </w:rPr>
        <w:t>НА УЧАСТИЕ В АУКЦИОНЕ</w:t>
      </w:r>
      <w:r w:rsidR="00BD489A" w:rsidRPr="00087C9F">
        <w:rPr>
          <w:b/>
          <w:sz w:val="24"/>
          <w:szCs w:val="24"/>
        </w:rPr>
        <w:t xml:space="preserve"> В </w:t>
      </w:r>
      <w:r w:rsidRPr="00087C9F">
        <w:rPr>
          <w:b/>
          <w:sz w:val="24"/>
          <w:szCs w:val="24"/>
        </w:rPr>
        <w:t>ЭЛЕКТРОННОЙ ФОРМЕ</w:t>
      </w:r>
    </w:p>
    <w:p w14:paraId="4F3E7C27" w14:textId="77777777" w:rsidR="00392B3E" w:rsidRPr="00087C9F" w:rsidRDefault="00392B3E" w:rsidP="00392B3E">
      <w:pPr>
        <w:suppressAutoHyphens/>
        <w:jc w:val="center"/>
        <w:rPr>
          <w:b/>
          <w:sz w:val="24"/>
          <w:szCs w:val="24"/>
        </w:rPr>
      </w:pPr>
    </w:p>
    <w:p w14:paraId="2B2DC02E" w14:textId="77777777" w:rsidR="009B20D9" w:rsidRPr="00087C9F" w:rsidRDefault="009B20D9" w:rsidP="00063ADE">
      <w:pPr>
        <w:numPr>
          <w:ilvl w:val="1"/>
          <w:numId w:val="31"/>
        </w:numPr>
        <w:suppressAutoHyphens/>
        <w:rPr>
          <w:b/>
          <w:sz w:val="24"/>
          <w:szCs w:val="24"/>
          <w:u w:val="single"/>
        </w:rPr>
      </w:pPr>
      <w:r w:rsidRPr="00087C9F">
        <w:rPr>
          <w:b/>
          <w:sz w:val="24"/>
          <w:szCs w:val="24"/>
          <w:u w:val="single"/>
        </w:rPr>
        <w:t xml:space="preserve">Форма заявки на участие в </w:t>
      </w:r>
      <w:r w:rsidR="003933B4" w:rsidRPr="00087C9F">
        <w:rPr>
          <w:b/>
          <w:sz w:val="24"/>
          <w:szCs w:val="24"/>
          <w:u w:val="single"/>
        </w:rPr>
        <w:t xml:space="preserve">аукционе в </w:t>
      </w:r>
      <w:r w:rsidRPr="00087C9F">
        <w:rPr>
          <w:b/>
          <w:sz w:val="24"/>
          <w:szCs w:val="24"/>
          <w:u w:val="single"/>
        </w:rPr>
        <w:t>электронной форме.</w:t>
      </w:r>
    </w:p>
    <w:p w14:paraId="153280A7" w14:textId="77777777" w:rsidR="009B20D9" w:rsidRPr="00087C9F" w:rsidRDefault="009B20D9" w:rsidP="009B20D9">
      <w:pPr>
        <w:suppressAutoHyphens/>
        <w:rPr>
          <w:b/>
          <w:szCs w:val="24"/>
        </w:rPr>
      </w:pPr>
    </w:p>
    <w:p w14:paraId="4D7E3546" w14:textId="77777777" w:rsidR="009B20D9" w:rsidRPr="00087C9F" w:rsidRDefault="009B20D9" w:rsidP="009B20D9">
      <w:pPr>
        <w:suppressAutoHyphens/>
        <w:rPr>
          <w:b/>
          <w:szCs w:val="24"/>
        </w:rPr>
      </w:pPr>
      <w:r w:rsidRPr="00087C9F">
        <w:rPr>
          <w:b/>
          <w:szCs w:val="24"/>
        </w:rPr>
        <w:t xml:space="preserve">     </w:t>
      </w:r>
      <w:r w:rsidR="006B7719" w:rsidRPr="00087C9F">
        <w:rPr>
          <w:b/>
          <w:szCs w:val="24"/>
        </w:rPr>
        <w:t xml:space="preserve">                    </w:t>
      </w:r>
      <w:r w:rsidRPr="00087C9F">
        <w:rPr>
          <w:b/>
          <w:szCs w:val="24"/>
        </w:rPr>
        <w:t xml:space="preserve"> ЗАЯВКА НА УЧАСТИЕ В АУКЦИОНЕ В ЭЛЕКТРОННОЙ ФОРМЕ</w:t>
      </w:r>
    </w:p>
    <w:p w14:paraId="7DCE9784" w14:textId="77777777" w:rsidR="009B20D9" w:rsidRPr="00087C9F" w:rsidRDefault="009B20D9" w:rsidP="009B20D9">
      <w:pPr>
        <w:suppressAutoHyphens/>
        <w:rPr>
          <w:b/>
          <w:szCs w:val="24"/>
        </w:rPr>
      </w:pPr>
      <w:r w:rsidRPr="00087C9F">
        <w:rPr>
          <w:b/>
          <w:szCs w:val="24"/>
        </w:rPr>
        <w:t xml:space="preserve">        </w:t>
      </w:r>
    </w:p>
    <w:p w14:paraId="7997A207" w14:textId="77777777" w:rsidR="009B20D9" w:rsidRPr="00087C9F" w:rsidRDefault="009B20D9" w:rsidP="009B20D9">
      <w:pPr>
        <w:suppressAutoHyphens/>
        <w:rPr>
          <w:b/>
          <w:sz w:val="24"/>
          <w:szCs w:val="24"/>
        </w:rPr>
      </w:pPr>
      <w:r w:rsidRPr="00087C9F">
        <w:rPr>
          <w:sz w:val="24"/>
          <w:szCs w:val="24"/>
        </w:rPr>
        <w:t xml:space="preserve">Заказчику </w:t>
      </w:r>
      <w:r w:rsidRPr="00087C9F">
        <w:rPr>
          <w:b/>
          <w:sz w:val="24"/>
          <w:szCs w:val="24"/>
        </w:rPr>
        <w:t xml:space="preserve">_____________________________________________________________________                                                                                   </w:t>
      </w:r>
    </w:p>
    <w:p w14:paraId="492FE925" w14:textId="77777777" w:rsidR="009B20D9" w:rsidRPr="00087C9F" w:rsidRDefault="009B20D9" w:rsidP="009B20D9">
      <w:pPr>
        <w:tabs>
          <w:tab w:val="left" w:pos="5529"/>
        </w:tabs>
        <w:spacing w:line="19" w:lineRule="atLeast"/>
      </w:pPr>
      <w:r w:rsidRPr="00087C9F">
        <w:rPr>
          <w:sz w:val="24"/>
          <w:szCs w:val="24"/>
        </w:rPr>
        <w:t xml:space="preserve">                                                     </w:t>
      </w:r>
      <w:r w:rsidRPr="00087C9F">
        <w:t xml:space="preserve"> (наименование заказчика)</w:t>
      </w:r>
    </w:p>
    <w:p w14:paraId="4E0FFAFF" w14:textId="77777777" w:rsidR="006B7719" w:rsidRPr="00087C9F" w:rsidRDefault="009B20D9" w:rsidP="009B20D9">
      <w:pPr>
        <w:tabs>
          <w:tab w:val="left" w:pos="5529"/>
        </w:tabs>
        <w:spacing w:line="19" w:lineRule="atLeast"/>
        <w:rPr>
          <w:sz w:val="24"/>
          <w:szCs w:val="24"/>
        </w:rPr>
      </w:pPr>
      <w:r w:rsidRPr="00087C9F">
        <w:rPr>
          <w:sz w:val="24"/>
          <w:szCs w:val="24"/>
        </w:rPr>
        <w:t>Изучив документацию о проведении аукциона</w:t>
      </w:r>
      <w:r w:rsidR="006B7719" w:rsidRPr="00087C9F">
        <w:rPr>
          <w:sz w:val="24"/>
          <w:szCs w:val="24"/>
        </w:rPr>
        <w:t xml:space="preserve"> в электронной форме </w:t>
      </w:r>
      <w:r w:rsidRPr="00087C9F">
        <w:rPr>
          <w:sz w:val="24"/>
          <w:szCs w:val="24"/>
        </w:rPr>
        <w:t xml:space="preserve">(извещение </w:t>
      </w:r>
      <w:r w:rsidRPr="00087C9F">
        <w:rPr>
          <w:sz w:val="24"/>
          <w:szCs w:val="24"/>
          <w:lang w:val="en-US"/>
        </w:rPr>
        <w:t>N</w:t>
      </w:r>
      <w:r w:rsidR="006B7719" w:rsidRPr="00087C9F">
        <w:rPr>
          <w:sz w:val="24"/>
          <w:szCs w:val="24"/>
        </w:rPr>
        <w:t xml:space="preserve"> _</w:t>
      </w:r>
      <w:r w:rsidR="00BD489A" w:rsidRPr="00087C9F">
        <w:rPr>
          <w:sz w:val="24"/>
          <w:szCs w:val="24"/>
        </w:rPr>
        <w:t>____________ от _______________</w:t>
      </w:r>
      <w:r w:rsidRPr="00087C9F">
        <w:rPr>
          <w:sz w:val="24"/>
          <w:szCs w:val="24"/>
        </w:rPr>
        <w:t xml:space="preserve">), </w:t>
      </w:r>
      <w:r w:rsidR="006B7719" w:rsidRPr="00087C9F">
        <w:rPr>
          <w:sz w:val="24"/>
          <w:szCs w:val="24"/>
        </w:rPr>
        <w:t>__________________________________________________</w:t>
      </w:r>
    </w:p>
    <w:p w14:paraId="561CD836" w14:textId="77777777" w:rsidR="006B7719" w:rsidRPr="00087C9F" w:rsidRDefault="006B7719" w:rsidP="009B20D9">
      <w:pPr>
        <w:tabs>
          <w:tab w:val="left" w:pos="5529"/>
        </w:tabs>
        <w:spacing w:line="19" w:lineRule="atLeast"/>
      </w:pPr>
      <w:r w:rsidRPr="00087C9F">
        <w:rPr>
          <w:sz w:val="24"/>
          <w:szCs w:val="24"/>
        </w:rPr>
        <w:t xml:space="preserve">                                                                </w:t>
      </w:r>
      <w:r w:rsidRPr="00087C9F">
        <w:t>(наименование участника аукциона в электронной форме)</w:t>
      </w:r>
      <w:r w:rsidR="009B20D9" w:rsidRPr="00087C9F">
        <w:t xml:space="preserve"> </w:t>
      </w:r>
    </w:p>
    <w:p w14:paraId="2B9F65B6" w14:textId="1C6971AE" w:rsidR="009B20D9" w:rsidRPr="00087C9F" w:rsidRDefault="006B7719" w:rsidP="006B7719">
      <w:pPr>
        <w:suppressAutoHyphens/>
        <w:ind w:hanging="34"/>
        <w:rPr>
          <w:sz w:val="24"/>
          <w:szCs w:val="24"/>
        </w:rPr>
      </w:pPr>
      <w:r w:rsidRPr="00087C9F">
        <w:rPr>
          <w:b/>
          <w:sz w:val="24"/>
          <w:szCs w:val="24"/>
        </w:rPr>
        <w:t xml:space="preserve"> выражает свое согласие</w:t>
      </w:r>
      <w:r w:rsidRPr="00087C9F">
        <w:rPr>
          <w:sz w:val="24"/>
          <w:szCs w:val="24"/>
        </w:rPr>
        <w:t xml:space="preserve"> </w:t>
      </w:r>
      <w:r w:rsidR="00063ADE" w:rsidRPr="00087C9F">
        <w:rPr>
          <w:sz w:val="24"/>
          <w:szCs w:val="24"/>
        </w:rPr>
        <w:t>на поставку товара</w:t>
      </w:r>
      <w:r w:rsidR="009C0AA0">
        <w:rPr>
          <w:sz w:val="24"/>
          <w:szCs w:val="24"/>
        </w:rPr>
        <w:t xml:space="preserve"> (выполнение работ, оказание услуг)</w:t>
      </w:r>
      <w:r w:rsidRPr="00087C9F">
        <w:rPr>
          <w:sz w:val="24"/>
          <w:szCs w:val="24"/>
        </w:rPr>
        <w:t xml:space="preserve"> на условиях, предусмотренных документацией об электронном аукционе.</w:t>
      </w:r>
    </w:p>
    <w:p w14:paraId="1D0DC5A5" w14:textId="77777777" w:rsidR="006B7719" w:rsidRPr="00087C9F" w:rsidRDefault="006B7719" w:rsidP="006B7719">
      <w:pPr>
        <w:tabs>
          <w:tab w:val="left" w:pos="5529"/>
        </w:tabs>
        <w:spacing w:line="19" w:lineRule="atLeast"/>
        <w:rPr>
          <w:sz w:val="24"/>
          <w:szCs w:val="24"/>
        </w:rPr>
      </w:pPr>
      <w:r w:rsidRPr="00087C9F">
        <w:rPr>
          <w:b/>
          <w:sz w:val="24"/>
          <w:szCs w:val="24"/>
        </w:rPr>
        <w:t xml:space="preserve"> </w:t>
      </w:r>
      <w:r w:rsidR="00063ADE" w:rsidRPr="00087C9F">
        <w:rPr>
          <w:sz w:val="24"/>
          <w:szCs w:val="24"/>
        </w:rPr>
        <w:t xml:space="preserve">Направляем описание </w:t>
      </w:r>
      <w:r w:rsidR="00895BB6" w:rsidRPr="00087C9F">
        <w:rPr>
          <w:sz w:val="24"/>
          <w:szCs w:val="24"/>
        </w:rPr>
        <w:t>услуг</w:t>
      </w:r>
      <w:r w:rsidRPr="00087C9F">
        <w:rPr>
          <w:sz w:val="24"/>
          <w:szCs w:val="24"/>
        </w:rPr>
        <w:t>, которы</w:t>
      </w:r>
      <w:r w:rsidR="00895BB6" w:rsidRPr="00087C9F">
        <w:rPr>
          <w:sz w:val="24"/>
          <w:szCs w:val="24"/>
        </w:rPr>
        <w:t>е</w:t>
      </w:r>
      <w:r w:rsidRPr="00087C9F">
        <w:rPr>
          <w:sz w:val="24"/>
          <w:szCs w:val="24"/>
        </w:rPr>
        <w:t xml:space="preserve"> явля</w:t>
      </w:r>
      <w:r w:rsidR="00895BB6" w:rsidRPr="00087C9F">
        <w:rPr>
          <w:sz w:val="24"/>
          <w:szCs w:val="24"/>
        </w:rPr>
        <w:t>ю</w:t>
      </w:r>
      <w:r w:rsidRPr="00087C9F">
        <w:rPr>
          <w:sz w:val="24"/>
          <w:szCs w:val="24"/>
        </w:rPr>
        <w:t>тся предметом закупки, в соответствии с требованиями документации.</w:t>
      </w:r>
    </w:p>
    <w:p w14:paraId="34640C34" w14:textId="77777777" w:rsidR="006B7719" w:rsidRPr="00087C9F" w:rsidRDefault="006B7719" w:rsidP="006B7719">
      <w:pPr>
        <w:tabs>
          <w:tab w:val="left" w:pos="5529"/>
        </w:tabs>
        <w:spacing w:line="19" w:lineRule="atLeast"/>
        <w:ind w:firstLine="539"/>
        <w:rPr>
          <w:sz w:val="24"/>
          <w:szCs w:val="24"/>
        </w:rPr>
      </w:pPr>
    </w:p>
    <w:p w14:paraId="7D3508BE" w14:textId="77777777" w:rsidR="006B7719" w:rsidRPr="00087C9F" w:rsidRDefault="006B7719" w:rsidP="006B7719">
      <w:pPr>
        <w:spacing w:line="19" w:lineRule="atLeast"/>
        <w:ind w:firstLine="539"/>
        <w:jc w:val="center"/>
        <w:rPr>
          <w:b/>
          <w:sz w:val="24"/>
          <w:szCs w:val="24"/>
        </w:rPr>
      </w:pPr>
      <w:r w:rsidRPr="00087C9F">
        <w:rPr>
          <w:b/>
          <w:sz w:val="24"/>
          <w:szCs w:val="24"/>
        </w:rPr>
        <w:t xml:space="preserve">Описание качества, технических характеристик, функциональных </w:t>
      </w:r>
      <w:r w:rsidR="00063ADE" w:rsidRPr="00087C9F">
        <w:rPr>
          <w:b/>
          <w:sz w:val="24"/>
          <w:szCs w:val="24"/>
        </w:rPr>
        <w:t xml:space="preserve">характеристик (потребительских свойств) </w:t>
      </w:r>
      <w:r w:rsidR="00895BB6" w:rsidRPr="00087C9F">
        <w:rPr>
          <w:b/>
          <w:sz w:val="24"/>
          <w:szCs w:val="24"/>
        </w:rPr>
        <w:t>оказываемых услуг</w:t>
      </w:r>
    </w:p>
    <w:p w14:paraId="769D69C4" w14:textId="77777777" w:rsidR="00063ADE" w:rsidRPr="00087C9F" w:rsidRDefault="00063ADE" w:rsidP="00063ADE">
      <w:pPr>
        <w:suppressAutoHyphens/>
        <w:autoSpaceDE w:val="0"/>
        <w:autoSpaceDN w:val="0"/>
        <w:adjustRightInd w:val="0"/>
        <w:jc w:val="right"/>
        <w:rPr>
          <w:color w:val="000000"/>
          <w:sz w:val="24"/>
          <w:szCs w:val="24"/>
        </w:rPr>
      </w:pPr>
      <w:r w:rsidRPr="00087C9F">
        <w:rPr>
          <w:color w:val="000000"/>
          <w:sz w:val="24"/>
          <w:szCs w:val="24"/>
        </w:rPr>
        <w:t>Таблица 1</w:t>
      </w:r>
    </w:p>
    <w:p w14:paraId="0FEF7114" w14:textId="77777777" w:rsidR="00063ADE" w:rsidRPr="00087C9F" w:rsidRDefault="00063ADE" w:rsidP="00063ADE">
      <w:pPr>
        <w:suppressAutoHyphens/>
        <w:autoSpaceDE w:val="0"/>
        <w:autoSpaceDN w:val="0"/>
        <w:adjustRightInd w:val="0"/>
        <w:jc w:val="right"/>
        <w:rPr>
          <w:color w:val="000000"/>
          <w:sz w:val="24"/>
          <w:szCs w:val="24"/>
        </w:rPr>
      </w:pP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250"/>
        <w:gridCol w:w="2266"/>
        <w:gridCol w:w="740"/>
        <w:gridCol w:w="1122"/>
      </w:tblGrid>
      <w:tr w:rsidR="00D20219" w:rsidRPr="00087C9F" w14:paraId="3D501175" w14:textId="77777777" w:rsidTr="00CD1ABD">
        <w:trPr>
          <w:jc w:val="center"/>
        </w:trPr>
        <w:tc>
          <w:tcPr>
            <w:tcW w:w="0" w:type="auto"/>
            <w:shd w:val="clear" w:color="auto" w:fill="auto"/>
          </w:tcPr>
          <w:p w14:paraId="6FD1BCE4" w14:textId="77777777" w:rsidR="00D20219" w:rsidRPr="00087C9F" w:rsidRDefault="00D20219" w:rsidP="00CD1ABD">
            <w:pPr>
              <w:ind w:firstLine="0"/>
              <w:jc w:val="center"/>
            </w:pPr>
            <w:r w:rsidRPr="00087C9F">
              <w:t>№ п/п</w:t>
            </w:r>
          </w:p>
        </w:tc>
        <w:tc>
          <w:tcPr>
            <w:tcW w:w="2250" w:type="dxa"/>
            <w:shd w:val="clear" w:color="auto" w:fill="auto"/>
          </w:tcPr>
          <w:p w14:paraId="5C48729C" w14:textId="77777777" w:rsidR="00D20219" w:rsidRPr="00087C9F" w:rsidRDefault="00D20219" w:rsidP="00895BB6">
            <w:pPr>
              <w:ind w:firstLine="0"/>
              <w:jc w:val="center"/>
            </w:pPr>
            <w:r w:rsidRPr="00087C9F">
              <w:t>Наименование оказываемых услуг</w:t>
            </w:r>
          </w:p>
        </w:tc>
        <w:tc>
          <w:tcPr>
            <w:tcW w:w="2266" w:type="dxa"/>
            <w:shd w:val="clear" w:color="auto" w:fill="auto"/>
          </w:tcPr>
          <w:p w14:paraId="6261A735" w14:textId="77777777" w:rsidR="00D20219" w:rsidRPr="00087C9F" w:rsidRDefault="00D20219" w:rsidP="00D20219">
            <w:pPr>
              <w:ind w:firstLine="0"/>
              <w:jc w:val="center"/>
            </w:pPr>
            <w:r w:rsidRPr="00087C9F">
              <w:t>Характеристика оказываемых услуг</w:t>
            </w:r>
          </w:p>
        </w:tc>
        <w:tc>
          <w:tcPr>
            <w:tcW w:w="740" w:type="dxa"/>
            <w:shd w:val="clear" w:color="auto" w:fill="auto"/>
          </w:tcPr>
          <w:p w14:paraId="5758829B" w14:textId="16088D27" w:rsidR="00D20219" w:rsidRPr="00087C9F" w:rsidRDefault="00D20219" w:rsidP="00CD1ABD">
            <w:pPr>
              <w:ind w:firstLine="0"/>
              <w:jc w:val="center"/>
              <w:rPr>
                <w:bCs/>
              </w:rPr>
            </w:pPr>
            <w:r w:rsidRPr="00087C9F">
              <w:rPr>
                <w:bCs/>
              </w:rPr>
              <w:t>Ед.    изм.</w:t>
            </w:r>
          </w:p>
        </w:tc>
        <w:tc>
          <w:tcPr>
            <w:tcW w:w="1122" w:type="dxa"/>
            <w:shd w:val="clear" w:color="auto" w:fill="auto"/>
          </w:tcPr>
          <w:p w14:paraId="799752CA" w14:textId="77777777" w:rsidR="00D20219" w:rsidRPr="00087C9F" w:rsidRDefault="00D20219" w:rsidP="007070DD">
            <w:pPr>
              <w:ind w:firstLine="0"/>
              <w:jc w:val="center"/>
              <w:rPr>
                <w:bCs/>
              </w:rPr>
            </w:pPr>
            <w:r w:rsidRPr="00087C9F">
              <w:rPr>
                <w:bCs/>
              </w:rPr>
              <w:t>Кол-во</w:t>
            </w:r>
          </w:p>
        </w:tc>
      </w:tr>
      <w:tr w:rsidR="00D20219" w:rsidRPr="00087C9F" w14:paraId="5B4331C1" w14:textId="77777777" w:rsidTr="00CD1ABD">
        <w:trPr>
          <w:jc w:val="center"/>
        </w:trPr>
        <w:tc>
          <w:tcPr>
            <w:tcW w:w="0" w:type="auto"/>
            <w:shd w:val="clear" w:color="auto" w:fill="auto"/>
          </w:tcPr>
          <w:p w14:paraId="43BA9BEE" w14:textId="77777777" w:rsidR="00D20219" w:rsidRPr="00087C9F" w:rsidRDefault="00D20219" w:rsidP="00546A4E"/>
        </w:tc>
        <w:tc>
          <w:tcPr>
            <w:tcW w:w="2250" w:type="dxa"/>
            <w:shd w:val="clear" w:color="auto" w:fill="auto"/>
          </w:tcPr>
          <w:p w14:paraId="68FCDEE9" w14:textId="77777777" w:rsidR="00D20219" w:rsidRPr="00087C9F" w:rsidRDefault="00D20219" w:rsidP="00546A4E"/>
        </w:tc>
        <w:tc>
          <w:tcPr>
            <w:tcW w:w="2266" w:type="dxa"/>
            <w:shd w:val="clear" w:color="auto" w:fill="auto"/>
          </w:tcPr>
          <w:p w14:paraId="48008E99" w14:textId="77777777" w:rsidR="00D20219" w:rsidRPr="00087C9F" w:rsidRDefault="00D20219" w:rsidP="00546A4E"/>
        </w:tc>
        <w:tc>
          <w:tcPr>
            <w:tcW w:w="740" w:type="dxa"/>
            <w:shd w:val="clear" w:color="auto" w:fill="auto"/>
            <w:noWrap/>
          </w:tcPr>
          <w:p w14:paraId="586B6A62" w14:textId="77777777" w:rsidR="00D20219" w:rsidRPr="00087C9F" w:rsidRDefault="00D20219" w:rsidP="00546A4E"/>
        </w:tc>
        <w:tc>
          <w:tcPr>
            <w:tcW w:w="1122" w:type="dxa"/>
            <w:shd w:val="clear" w:color="auto" w:fill="auto"/>
            <w:noWrap/>
          </w:tcPr>
          <w:p w14:paraId="2BDD1389" w14:textId="77777777" w:rsidR="00D20219" w:rsidRPr="00087C9F" w:rsidRDefault="00D20219" w:rsidP="00546A4E"/>
        </w:tc>
      </w:tr>
    </w:tbl>
    <w:p w14:paraId="3BD8A1CA" w14:textId="77777777" w:rsidR="00063ADE" w:rsidRPr="00087C9F" w:rsidRDefault="00063ADE" w:rsidP="00063ADE">
      <w:pPr>
        <w:rPr>
          <w:i/>
          <w:sz w:val="24"/>
          <w:szCs w:val="24"/>
        </w:rPr>
      </w:pPr>
      <w:r w:rsidRPr="00087C9F">
        <w:rPr>
          <w:i/>
          <w:sz w:val="24"/>
          <w:szCs w:val="24"/>
        </w:rPr>
        <w:t>Примечание:</w:t>
      </w:r>
    </w:p>
    <w:p w14:paraId="00C392B6" w14:textId="77777777" w:rsidR="00063ADE" w:rsidRPr="00087C9F" w:rsidRDefault="00063ADE" w:rsidP="00063ADE">
      <w:pPr>
        <w:autoSpaceDE w:val="0"/>
        <w:autoSpaceDN w:val="0"/>
        <w:adjustRightInd w:val="0"/>
        <w:rPr>
          <w:i/>
          <w:sz w:val="24"/>
          <w:szCs w:val="24"/>
        </w:rPr>
      </w:pPr>
      <w:r w:rsidRPr="00087C9F">
        <w:rPr>
          <w:i/>
          <w:sz w:val="24"/>
          <w:szCs w:val="24"/>
        </w:rPr>
        <w:t xml:space="preserve">- необходимо указать конкретные показатели </w:t>
      </w:r>
      <w:r w:rsidR="00D20219" w:rsidRPr="00087C9F">
        <w:rPr>
          <w:i/>
          <w:sz w:val="24"/>
          <w:szCs w:val="24"/>
        </w:rPr>
        <w:t>оказываемых услуг</w:t>
      </w:r>
      <w:r w:rsidRPr="00087C9F">
        <w:rPr>
          <w:i/>
          <w:sz w:val="24"/>
          <w:szCs w:val="24"/>
        </w:rPr>
        <w:t xml:space="preserve">, соответствующие значениям, установленным настоящей документацией об электронном </w:t>
      </w:r>
    </w:p>
    <w:p w14:paraId="69DFF8CD" w14:textId="77777777" w:rsidR="00063ADE" w:rsidRPr="00087C9F" w:rsidRDefault="007070DD" w:rsidP="00063ADE">
      <w:pPr>
        <w:autoSpaceDE w:val="0"/>
        <w:autoSpaceDN w:val="0"/>
        <w:adjustRightInd w:val="0"/>
        <w:rPr>
          <w:sz w:val="24"/>
          <w:szCs w:val="24"/>
        </w:rPr>
      </w:pPr>
      <w:r w:rsidRPr="00087C9F">
        <w:rPr>
          <w:sz w:val="24"/>
          <w:szCs w:val="24"/>
        </w:rPr>
        <w:t>К настоящей заявке прилагаем (-ю)</w:t>
      </w:r>
      <w:r w:rsidR="00063ADE" w:rsidRPr="00087C9F">
        <w:rPr>
          <w:sz w:val="24"/>
          <w:szCs w:val="24"/>
        </w:rPr>
        <w:t xml:space="preserve"> </w:t>
      </w:r>
      <w:r w:rsidRPr="00087C9F">
        <w:rPr>
          <w:sz w:val="24"/>
          <w:szCs w:val="24"/>
        </w:rPr>
        <w:t>следующие документы и информацию</w:t>
      </w:r>
      <w:r w:rsidR="00063ADE" w:rsidRPr="00087C9F">
        <w:rPr>
          <w:sz w:val="24"/>
          <w:szCs w:val="24"/>
        </w:rPr>
        <w:t xml:space="preserve">: </w:t>
      </w:r>
    </w:p>
    <w:p w14:paraId="5058C284" w14:textId="77777777" w:rsidR="00063ADE" w:rsidRPr="00087C9F" w:rsidRDefault="001E7963" w:rsidP="00063ADE">
      <w:pPr>
        <w:autoSpaceDE w:val="0"/>
        <w:autoSpaceDN w:val="0"/>
        <w:adjustRightInd w:val="0"/>
        <w:rPr>
          <w:sz w:val="24"/>
          <w:szCs w:val="24"/>
        </w:rPr>
      </w:pPr>
      <w:r w:rsidRPr="00087C9F">
        <w:rPr>
          <w:sz w:val="24"/>
          <w:szCs w:val="24"/>
        </w:rPr>
        <w:t>(У</w:t>
      </w:r>
      <w:r w:rsidR="00063ADE" w:rsidRPr="00087C9F">
        <w:rPr>
          <w:sz w:val="24"/>
          <w:szCs w:val="24"/>
        </w:rPr>
        <w:t>частником аукциона в электронной форме</w:t>
      </w:r>
      <w:r w:rsidR="007070DD" w:rsidRPr="00087C9F">
        <w:rPr>
          <w:sz w:val="24"/>
          <w:szCs w:val="24"/>
        </w:rPr>
        <w:t xml:space="preserve"> приводится</w:t>
      </w:r>
      <w:r w:rsidR="00063ADE" w:rsidRPr="00087C9F">
        <w:rPr>
          <w:sz w:val="24"/>
          <w:szCs w:val="24"/>
        </w:rPr>
        <w:t xml:space="preserve"> перечень прилагаемых документов и информац</w:t>
      </w:r>
      <w:r w:rsidR="00000F22" w:rsidRPr="00087C9F">
        <w:rPr>
          <w:sz w:val="24"/>
          <w:szCs w:val="24"/>
        </w:rPr>
        <w:t>ии в соответствии с</w:t>
      </w:r>
      <w:r w:rsidR="00063ADE" w:rsidRPr="00087C9F">
        <w:rPr>
          <w:sz w:val="24"/>
          <w:szCs w:val="24"/>
        </w:rPr>
        <w:t xml:space="preserve"> п. 2.1. настоящего Раздела</w:t>
      </w:r>
      <w:r w:rsidRPr="00087C9F">
        <w:rPr>
          <w:sz w:val="24"/>
          <w:szCs w:val="24"/>
        </w:rPr>
        <w:t>).</w:t>
      </w:r>
    </w:p>
    <w:p w14:paraId="782B126C" w14:textId="77777777" w:rsidR="00392B3E" w:rsidRPr="00087C9F" w:rsidRDefault="00392B3E" w:rsidP="00392B3E">
      <w:pPr>
        <w:suppressAutoHyphens/>
        <w:jc w:val="center"/>
        <w:rPr>
          <w:sz w:val="24"/>
          <w:szCs w:val="24"/>
        </w:rPr>
      </w:pPr>
    </w:p>
    <w:p w14:paraId="5E458A00" w14:textId="77777777" w:rsidR="00392B3E" w:rsidRPr="00087C9F" w:rsidRDefault="00160B90" w:rsidP="00160B90">
      <w:pPr>
        <w:numPr>
          <w:ilvl w:val="1"/>
          <w:numId w:val="30"/>
        </w:numPr>
        <w:suppressAutoHyphens/>
        <w:ind w:right="0"/>
        <w:rPr>
          <w:b/>
          <w:sz w:val="24"/>
          <w:szCs w:val="24"/>
        </w:rPr>
      </w:pPr>
      <w:r w:rsidRPr="00087C9F">
        <w:rPr>
          <w:b/>
          <w:sz w:val="24"/>
          <w:szCs w:val="24"/>
        </w:rPr>
        <w:t>Заявка</w:t>
      </w:r>
      <w:r w:rsidR="00392B3E" w:rsidRPr="00087C9F">
        <w:rPr>
          <w:b/>
          <w:sz w:val="24"/>
          <w:szCs w:val="24"/>
        </w:rPr>
        <w:t xml:space="preserve"> на участие в электронном аукционе должна содержать следующие документы и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707"/>
        <w:gridCol w:w="3645"/>
      </w:tblGrid>
      <w:tr w:rsidR="00392B3E" w:rsidRPr="00087C9F" w14:paraId="1093B323" w14:textId="77777777" w:rsidTr="00866408">
        <w:tc>
          <w:tcPr>
            <w:tcW w:w="282" w:type="pct"/>
            <w:shd w:val="clear" w:color="auto" w:fill="auto"/>
            <w:vAlign w:val="center"/>
          </w:tcPr>
          <w:p w14:paraId="2CCC1517" w14:textId="77777777" w:rsidR="00392B3E" w:rsidRPr="00087C9F" w:rsidRDefault="00392B3E" w:rsidP="00BE7010">
            <w:pPr>
              <w:suppressAutoHyphens/>
              <w:ind w:left="0" w:right="0" w:firstLine="0"/>
              <w:jc w:val="center"/>
              <w:rPr>
                <w:sz w:val="24"/>
                <w:szCs w:val="24"/>
              </w:rPr>
            </w:pPr>
            <w:r w:rsidRPr="00087C9F">
              <w:rPr>
                <w:sz w:val="24"/>
                <w:szCs w:val="24"/>
              </w:rPr>
              <w:t>№ п/п</w:t>
            </w:r>
          </w:p>
        </w:tc>
        <w:tc>
          <w:tcPr>
            <w:tcW w:w="2879" w:type="pct"/>
            <w:shd w:val="clear" w:color="auto" w:fill="auto"/>
            <w:vAlign w:val="center"/>
          </w:tcPr>
          <w:p w14:paraId="2C51ED32" w14:textId="77777777" w:rsidR="00392B3E" w:rsidRPr="00087C9F" w:rsidRDefault="00392B3E" w:rsidP="00BE7010">
            <w:pPr>
              <w:suppressAutoHyphens/>
              <w:ind w:left="0" w:right="0" w:firstLine="0"/>
              <w:jc w:val="center"/>
              <w:rPr>
                <w:sz w:val="24"/>
                <w:szCs w:val="24"/>
              </w:rPr>
            </w:pPr>
            <w:r w:rsidRPr="00087C9F">
              <w:rPr>
                <w:sz w:val="24"/>
                <w:szCs w:val="24"/>
              </w:rPr>
              <w:t>Наименование документа</w:t>
            </w:r>
          </w:p>
        </w:tc>
        <w:tc>
          <w:tcPr>
            <w:tcW w:w="1839" w:type="pct"/>
            <w:shd w:val="clear" w:color="auto" w:fill="auto"/>
            <w:vAlign w:val="center"/>
          </w:tcPr>
          <w:p w14:paraId="5E0568D6" w14:textId="77777777" w:rsidR="00392B3E" w:rsidRPr="00087C9F" w:rsidRDefault="00392B3E" w:rsidP="00BE7010">
            <w:pPr>
              <w:suppressAutoHyphens/>
              <w:ind w:left="0" w:right="0" w:firstLine="0"/>
              <w:jc w:val="center"/>
              <w:rPr>
                <w:sz w:val="24"/>
                <w:szCs w:val="24"/>
              </w:rPr>
            </w:pPr>
            <w:r w:rsidRPr="00087C9F">
              <w:rPr>
                <w:sz w:val="24"/>
                <w:szCs w:val="24"/>
              </w:rPr>
              <w:t>Информация о представлении документа в составе второй части заявки</w:t>
            </w:r>
          </w:p>
        </w:tc>
      </w:tr>
      <w:tr w:rsidR="00392B3E" w:rsidRPr="00087C9F" w14:paraId="2385D221" w14:textId="77777777" w:rsidTr="00866408">
        <w:tc>
          <w:tcPr>
            <w:tcW w:w="282" w:type="pct"/>
            <w:shd w:val="clear" w:color="auto" w:fill="auto"/>
            <w:vAlign w:val="center"/>
          </w:tcPr>
          <w:p w14:paraId="0D4BED95" w14:textId="77777777" w:rsidR="00392B3E" w:rsidRPr="00087C9F" w:rsidRDefault="00392B3E" w:rsidP="00BE7010">
            <w:pPr>
              <w:suppressAutoHyphens/>
              <w:ind w:left="0" w:right="0" w:firstLine="0"/>
              <w:jc w:val="center"/>
              <w:rPr>
                <w:sz w:val="24"/>
                <w:szCs w:val="24"/>
              </w:rPr>
            </w:pPr>
            <w:r w:rsidRPr="00087C9F">
              <w:rPr>
                <w:rFonts w:eastAsia="Calibri"/>
                <w:sz w:val="24"/>
                <w:szCs w:val="24"/>
                <w:lang w:eastAsia="en-US"/>
              </w:rPr>
              <w:t>1.</w:t>
            </w:r>
          </w:p>
        </w:tc>
        <w:tc>
          <w:tcPr>
            <w:tcW w:w="2879" w:type="pct"/>
            <w:shd w:val="clear" w:color="auto" w:fill="auto"/>
            <w:vAlign w:val="center"/>
          </w:tcPr>
          <w:p w14:paraId="34E61285" w14:textId="77777777" w:rsidR="00392B3E" w:rsidRPr="00087C9F" w:rsidRDefault="00392B3E" w:rsidP="00BE7010">
            <w:pPr>
              <w:pStyle w:val="afffd"/>
              <w:jc w:val="both"/>
            </w:pPr>
            <w:r w:rsidRPr="00087C9F">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tc>
        <w:tc>
          <w:tcPr>
            <w:tcW w:w="1839" w:type="pct"/>
            <w:shd w:val="clear" w:color="auto" w:fill="auto"/>
            <w:vAlign w:val="center"/>
          </w:tcPr>
          <w:p w14:paraId="7961444A" w14:textId="77777777" w:rsidR="00392B3E" w:rsidRPr="00087C9F" w:rsidRDefault="00392B3E" w:rsidP="00BE7010">
            <w:pPr>
              <w:suppressAutoHyphens/>
              <w:ind w:left="0" w:right="0" w:firstLine="0"/>
              <w:jc w:val="center"/>
              <w:rPr>
                <w:sz w:val="24"/>
                <w:szCs w:val="24"/>
              </w:rPr>
            </w:pPr>
            <w:r w:rsidRPr="00087C9F">
              <w:rPr>
                <w:sz w:val="24"/>
                <w:szCs w:val="24"/>
              </w:rPr>
              <w:t>Требуются</w:t>
            </w:r>
          </w:p>
        </w:tc>
      </w:tr>
      <w:tr w:rsidR="00392B3E" w:rsidRPr="00087C9F" w14:paraId="30FCF28D" w14:textId="77777777" w:rsidTr="00BD489A">
        <w:trPr>
          <w:trHeight w:val="1975"/>
        </w:trPr>
        <w:tc>
          <w:tcPr>
            <w:tcW w:w="282" w:type="pct"/>
            <w:shd w:val="clear" w:color="auto" w:fill="auto"/>
            <w:vAlign w:val="center"/>
          </w:tcPr>
          <w:p w14:paraId="5FDB1095" w14:textId="77777777" w:rsidR="00392B3E" w:rsidRPr="00087C9F" w:rsidRDefault="00392B3E" w:rsidP="00BE7010">
            <w:pPr>
              <w:suppressAutoHyphens/>
              <w:ind w:left="0" w:right="0" w:firstLine="0"/>
              <w:jc w:val="center"/>
              <w:rPr>
                <w:sz w:val="24"/>
                <w:szCs w:val="24"/>
              </w:rPr>
            </w:pPr>
            <w:r w:rsidRPr="00087C9F">
              <w:rPr>
                <w:sz w:val="24"/>
                <w:szCs w:val="24"/>
              </w:rPr>
              <w:t>2</w:t>
            </w:r>
          </w:p>
        </w:tc>
        <w:tc>
          <w:tcPr>
            <w:tcW w:w="2879" w:type="pct"/>
            <w:shd w:val="clear" w:color="auto" w:fill="auto"/>
            <w:vAlign w:val="center"/>
          </w:tcPr>
          <w:p w14:paraId="721800BD" w14:textId="77777777" w:rsidR="00392B3E" w:rsidRPr="00087C9F" w:rsidRDefault="007B228C" w:rsidP="00BE7010">
            <w:pPr>
              <w:suppressAutoHyphens/>
              <w:ind w:left="0" w:right="0" w:firstLine="0"/>
              <w:rPr>
                <w:sz w:val="24"/>
                <w:szCs w:val="24"/>
              </w:rPr>
            </w:pPr>
            <w:r w:rsidRPr="00087C9F">
              <w:rPr>
                <w:color w:val="000000"/>
                <w:sz w:val="24"/>
                <w:szCs w:val="24"/>
              </w:rPr>
              <w:t>Копии документов, подтверждающих соответствие участника процедуры закупки требованиям законодательства Российской Федерации и документации об электронном аукционе к лицам, которые осуществляют поставки товаров, выполнение работ, оказание услуг в случае, если такие требования были установлены</w:t>
            </w:r>
          </w:p>
        </w:tc>
        <w:tc>
          <w:tcPr>
            <w:tcW w:w="1839" w:type="pct"/>
            <w:shd w:val="clear" w:color="auto" w:fill="auto"/>
            <w:vAlign w:val="center"/>
          </w:tcPr>
          <w:p w14:paraId="1DE13FFC" w14:textId="595E3C3A" w:rsidR="00392B3E" w:rsidRPr="00087C9F" w:rsidRDefault="00DF7A57" w:rsidP="00BE7010">
            <w:pPr>
              <w:shd w:val="clear" w:color="auto" w:fill="FFFFFF"/>
              <w:suppressAutoHyphens/>
              <w:ind w:left="0" w:right="0" w:firstLine="0"/>
              <w:jc w:val="center"/>
              <w:rPr>
                <w:sz w:val="24"/>
                <w:szCs w:val="24"/>
              </w:rPr>
            </w:pPr>
            <w:r>
              <w:rPr>
                <w:sz w:val="24"/>
                <w:szCs w:val="24"/>
              </w:rPr>
              <w:t>Не т</w:t>
            </w:r>
            <w:r w:rsidR="00392B3E" w:rsidRPr="00087C9F">
              <w:rPr>
                <w:sz w:val="24"/>
                <w:szCs w:val="24"/>
              </w:rPr>
              <w:t>ребу</w:t>
            </w:r>
            <w:r>
              <w:rPr>
                <w:sz w:val="24"/>
                <w:szCs w:val="24"/>
              </w:rPr>
              <w:t>е</w:t>
            </w:r>
            <w:r w:rsidR="00392B3E" w:rsidRPr="00087C9F">
              <w:rPr>
                <w:sz w:val="24"/>
                <w:szCs w:val="24"/>
              </w:rPr>
              <w:t>тся</w:t>
            </w:r>
          </w:p>
          <w:p w14:paraId="65605A9F" w14:textId="77777777" w:rsidR="00D20219" w:rsidRPr="00087C9F" w:rsidRDefault="00D20219" w:rsidP="00BE7010">
            <w:pPr>
              <w:shd w:val="clear" w:color="auto" w:fill="FFFFFF"/>
              <w:suppressAutoHyphens/>
              <w:ind w:left="0" w:right="0" w:firstLine="0"/>
              <w:jc w:val="center"/>
              <w:rPr>
                <w:sz w:val="24"/>
                <w:szCs w:val="24"/>
              </w:rPr>
            </w:pPr>
          </w:p>
          <w:p w14:paraId="4B9EF8B6" w14:textId="77777777" w:rsidR="00392B3E" w:rsidRPr="00087C9F" w:rsidRDefault="00392B3E" w:rsidP="00BE7010">
            <w:pPr>
              <w:suppressAutoHyphens/>
              <w:ind w:left="0" w:right="0" w:firstLine="0"/>
              <w:jc w:val="center"/>
              <w:rPr>
                <w:sz w:val="24"/>
                <w:szCs w:val="24"/>
              </w:rPr>
            </w:pPr>
          </w:p>
          <w:p w14:paraId="2CB82F57" w14:textId="77777777" w:rsidR="00392B3E" w:rsidRPr="00087C9F" w:rsidRDefault="00392B3E" w:rsidP="00BE7010">
            <w:pPr>
              <w:suppressAutoHyphens/>
              <w:ind w:left="0" w:right="0" w:firstLine="0"/>
              <w:rPr>
                <w:sz w:val="24"/>
                <w:szCs w:val="24"/>
              </w:rPr>
            </w:pPr>
          </w:p>
        </w:tc>
      </w:tr>
      <w:tr w:rsidR="00392B3E" w:rsidRPr="00087C9F" w14:paraId="2984A74D" w14:textId="77777777" w:rsidTr="007B228C">
        <w:trPr>
          <w:trHeight w:val="5473"/>
        </w:trPr>
        <w:tc>
          <w:tcPr>
            <w:tcW w:w="282" w:type="pct"/>
            <w:shd w:val="clear" w:color="auto" w:fill="auto"/>
            <w:vAlign w:val="center"/>
          </w:tcPr>
          <w:p w14:paraId="72F1CBCF" w14:textId="77777777" w:rsidR="00392B3E" w:rsidRPr="00087C9F" w:rsidRDefault="00392B3E" w:rsidP="00BE7010">
            <w:pPr>
              <w:suppressAutoHyphens/>
              <w:ind w:left="0" w:right="0" w:firstLine="0"/>
              <w:jc w:val="center"/>
              <w:rPr>
                <w:sz w:val="24"/>
                <w:szCs w:val="24"/>
              </w:rPr>
            </w:pPr>
            <w:r w:rsidRPr="00087C9F">
              <w:rPr>
                <w:sz w:val="24"/>
                <w:szCs w:val="24"/>
              </w:rPr>
              <w:lastRenderedPageBreak/>
              <w:t>3</w:t>
            </w:r>
          </w:p>
        </w:tc>
        <w:tc>
          <w:tcPr>
            <w:tcW w:w="2879" w:type="pct"/>
            <w:shd w:val="clear" w:color="auto" w:fill="auto"/>
            <w:vAlign w:val="center"/>
          </w:tcPr>
          <w:p w14:paraId="4124B411" w14:textId="77777777" w:rsidR="00392B3E" w:rsidRPr="00087C9F" w:rsidRDefault="00392B3E" w:rsidP="00BE7010">
            <w:pPr>
              <w:suppressAutoHyphens/>
              <w:ind w:left="0" w:right="0" w:firstLine="0"/>
              <w:rPr>
                <w:sz w:val="24"/>
                <w:szCs w:val="24"/>
              </w:rPr>
            </w:pPr>
            <w:r w:rsidRPr="00087C9F">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w:t>
            </w:r>
          </w:p>
          <w:p w14:paraId="381CD15C" w14:textId="77777777" w:rsidR="00392B3E" w:rsidRPr="00087C9F" w:rsidRDefault="00392B3E" w:rsidP="00BE7010">
            <w:pPr>
              <w:suppressAutoHyphens/>
              <w:ind w:left="0" w:right="0" w:firstLine="0"/>
              <w:rPr>
                <w:sz w:val="24"/>
                <w:szCs w:val="24"/>
              </w:rPr>
            </w:pPr>
            <w:r w:rsidRPr="00087C9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tc>
        <w:tc>
          <w:tcPr>
            <w:tcW w:w="1839" w:type="pct"/>
            <w:shd w:val="clear" w:color="auto" w:fill="FFFFFF"/>
            <w:vAlign w:val="center"/>
          </w:tcPr>
          <w:p w14:paraId="44988073" w14:textId="77777777" w:rsidR="00392B3E" w:rsidRPr="00087C9F" w:rsidRDefault="007B228C" w:rsidP="00BE7010">
            <w:pPr>
              <w:suppressAutoHyphens/>
              <w:ind w:left="0" w:right="0" w:firstLine="0"/>
              <w:rPr>
                <w:sz w:val="24"/>
                <w:szCs w:val="24"/>
              </w:rPr>
            </w:pPr>
            <w:r w:rsidRPr="00087C9F">
              <w:rPr>
                <w:sz w:val="24"/>
                <w:szCs w:val="24"/>
              </w:rPr>
              <w:t xml:space="preserve">            Т</w:t>
            </w:r>
            <w:r w:rsidR="00392B3E" w:rsidRPr="00087C9F">
              <w:rPr>
                <w:sz w:val="24"/>
                <w:szCs w:val="24"/>
              </w:rPr>
              <w:t>ребуется</w:t>
            </w:r>
          </w:p>
        </w:tc>
      </w:tr>
      <w:tr w:rsidR="00392B3E" w:rsidRPr="00087C9F" w14:paraId="4CCB91C6" w14:textId="77777777" w:rsidTr="00866408">
        <w:tc>
          <w:tcPr>
            <w:tcW w:w="282" w:type="pct"/>
            <w:shd w:val="clear" w:color="auto" w:fill="auto"/>
            <w:vAlign w:val="center"/>
          </w:tcPr>
          <w:p w14:paraId="6113018C" w14:textId="77777777" w:rsidR="00392B3E" w:rsidRPr="00087C9F" w:rsidRDefault="00392B3E" w:rsidP="00BE7010">
            <w:pPr>
              <w:suppressAutoHyphens/>
              <w:ind w:left="0" w:right="0" w:firstLine="0"/>
              <w:jc w:val="center"/>
              <w:rPr>
                <w:sz w:val="24"/>
                <w:szCs w:val="24"/>
              </w:rPr>
            </w:pPr>
            <w:r w:rsidRPr="00087C9F">
              <w:rPr>
                <w:sz w:val="24"/>
                <w:szCs w:val="24"/>
              </w:rPr>
              <w:t>4</w:t>
            </w:r>
          </w:p>
        </w:tc>
        <w:tc>
          <w:tcPr>
            <w:tcW w:w="2879" w:type="pct"/>
            <w:shd w:val="clear" w:color="auto" w:fill="auto"/>
            <w:vAlign w:val="center"/>
          </w:tcPr>
          <w:p w14:paraId="312F4A20" w14:textId="77777777" w:rsidR="00392B3E" w:rsidRPr="00087C9F" w:rsidRDefault="00392B3E" w:rsidP="00BE7010">
            <w:pPr>
              <w:suppressAutoHyphens/>
              <w:ind w:left="0" w:right="0" w:firstLine="0"/>
              <w:rPr>
                <w:sz w:val="24"/>
                <w:szCs w:val="24"/>
              </w:rPr>
            </w:pPr>
            <w:r w:rsidRPr="00087C9F">
              <w:rPr>
                <w:sz w:val="24"/>
                <w:szCs w:val="24"/>
              </w:rPr>
              <w:t>Копии учредительных документов участника процедуры закупки (для юридических лиц)</w:t>
            </w:r>
          </w:p>
        </w:tc>
        <w:tc>
          <w:tcPr>
            <w:tcW w:w="1839" w:type="pct"/>
            <w:shd w:val="clear" w:color="auto" w:fill="auto"/>
            <w:vAlign w:val="center"/>
          </w:tcPr>
          <w:p w14:paraId="7E3B8789" w14:textId="77777777" w:rsidR="00392B3E" w:rsidRPr="00087C9F" w:rsidRDefault="00392B3E" w:rsidP="00BE7010">
            <w:pPr>
              <w:suppressAutoHyphens/>
              <w:ind w:left="0" w:right="0" w:firstLine="0"/>
              <w:jc w:val="center"/>
              <w:rPr>
                <w:sz w:val="24"/>
                <w:szCs w:val="24"/>
              </w:rPr>
            </w:pPr>
            <w:r w:rsidRPr="00087C9F">
              <w:rPr>
                <w:sz w:val="24"/>
                <w:szCs w:val="24"/>
              </w:rPr>
              <w:t>Требуется</w:t>
            </w:r>
          </w:p>
        </w:tc>
      </w:tr>
      <w:tr w:rsidR="00392B3E" w:rsidRPr="00087C9F" w14:paraId="143C8A65" w14:textId="77777777" w:rsidTr="00866408">
        <w:tc>
          <w:tcPr>
            <w:tcW w:w="282" w:type="pct"/>
            <w:shd w:val="clear" w:color="auto" w:fill="auto"/>
            <w:vAlign w:val="center"/>
          </w:tcPr>
          <w:p w14:paraId="38A42E46" w14:textId="77777777" w:rsidR="00392B3E" w:rsidRPr="00087C9F" w:rsidRDefault="00392B3E" w:rsidP="00BE7010">
            <w:pPr>
              <w:suppressAutoHyphens/>
              <w:ind w:left="0" w:right="0" w:firstLine="0"/>
              <w:jc w:val="center"/>
              <w:rPr>
                <w:sz w:val="24"/>
                <w:szCs w:val="24"/>
              </w:rPr>
            </w:pPr>
            <w:r w:rsidRPr="00087C9F">
              <w:rPr>
                <w:sz w:val="24"/>
                <w:szCs w:val="24"/>
              </w:rPr>
              <w:t>5</w:t>
            </w:r>
          </w:p>
        </w:tc>
        <w:tc>
          <w:tcPr>
            <w:tcW w:w="2879" w:type="pct"/>
            <w:shd w:val="clear" w:color="auto" w:fill="auto"/>
            <w:vAlign w:val="center"/>
          </w:tcPr>
          <w:p w14:paraId="0D900900" w14:textId="77777777" w:rsidR="00C02A35" w:rsidRPr="00087C9F" w:rsidRDefault="00C02A35" w:rsidP="00BE7010">
            <w:pPr>
              <w:adjustRightInd w:val="0"/>
              <w:ind w:left="0" w:right="0" w:firstLine="0"/>
              <w:rPr>
                <w:sz w:val="24"/>
                <w:szCs w:val="24"/>
              </w:rPr>
            </w:pPr>
            <w:r w:rsidRPr="00087C9F">
              <w:rPr>
                <w:sz w:val="24"/>
                <w:szCs w:val="24"/>
              </w:rPr>
              <w:t xml:space="preserve">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аукциона</w:t>
            </w:r>
            <w:r w:rsidR="00160B90" w:rsidRPr="00087C9F">
              <w:rPr>
                <w:sz w:val="24"/>
                <w:szCs w:val="24"/>
              </w:rPr>
              <w:t xml:space="preserve"> в электронной форме</w:t>
            </w:r>
            <w:r w:rsidRPr="00087C9F">
              <w:rPr>
                <w:sz w:val="24"/>
                <w:szCs w:val="24"/>
              </w:rPr>
              <w:t>, или нотариально заверенная копия такой выписки;</w:t>
            </w:r>
          </w:p>
          <w:p w14:paraId="69B6091C" w14:textId="77777777" w:rsidR="00392B3E" w:rsidRPr="00087C9F" w:rsidRDefault="00392B3E" w:rsidP="00BE7010">
            <w:pPr>
              <w:suppressAutoHyphens/>
              <w:ind w:left="0" w:right="0" w:firstLine="0"/>
              <w:rPr>
                <w:rFonts w:eastAsia="Calibri"/>
                <w:sz w:val="24"/>
                <w:szCs w:val="24"/>
                <w:lang w:eastAsia="en-US"/>
              </w:rPr>
            </w:pPr>
          </w:p>
        </w:tc>
        <w:tc>
          <w:tcPr>
            <w:tcW w:w="1839" w:type="pct"/>
            <w:shd w:val="clear" w:color="auto" w:fill="auto"/>
            <w:vAlign w:val="center"/>
          </w:tcPr>
          <w:p w14:paraId="07885549" w14:textId="77777777" w:rsidR="00392B3E" w:rsidRPr="00087C9F" w:rsidRDefault="00392B3E" w:rsidP="00BE7010">
            <w:pPr>
              <w:suppressAutoHyphens/>
              <w:ind w:left="0" w:right="0" w:firstLine="0"/>
              <w:jc w:val="center"/>
              <w:rPr>
                <w:sz w:val="24"/>
                <w:szCs w:val="24"/>
              </w:rPr>
            </w:pPr>
            <w:r w:rsidRPr="00087C9F">
              <w:rPr>
                <w:sz w:val="24"/>
                <w:szCs w:val="24"/>
              </w:rPr>
              <w:t>Требуется</w:t>
            </w:r>
          </w:p>
        </w:tc>
      </w:tr>
      <w:tr w:rsidR="00392B3E" w:rsidRPr="00087C9F" w14:paraId="7A69943B" w14:textId="77777777" w:rsidTr="00866408">
        <w:tc>
          <w:tcPr>
            <w:tcW w:w="282" w:type="pct"/>
            <w:shd w:val="clear" w:color="auto" w:fill="auto"/>
            <w:vAlign w:val="center"/>
          </w:tcPr>
          <w:p w14:paraId="7195F2FF" w14:textId="77777777" w:rsidR="00392B3E" w:rsidRPr="00087C9F" w:rsidRDefault="00392B3E" w:rsidP="00BE7010">
            <w:pPr>
              <w:suppressAutoHyphens/>
              <w:ind w:left="0" w:right="0" w:firstLine="0"/>
              <w:jc w:val="center"/>
              <w:rPr>
                <w:sz w:val="24"/>
                <w:szCs w:val="24"/>
              </w:rPr>
            </w:pPr>
            <w:r w:rsidRPr="00087C9F">
              <w:rPr>
                <w:sz w:val="24"/>
                <w:szCs w:val="24"/>
              </w:rPr>
              <w:t>6</w:t>
            </w:r>
          </w:p>
        </w:tc>
        <w:tc>
          <w:tcPr>
            <w:tcW w:w="2879" w:type="pct"/>
            <w:shd w:val="clear" w:color="auto" w:fill="auto"/>
            <w:vAlign w:val="center"/>
          </w:tcPr>
          <w:p w14:paraId="02E69B42" w14:textId="69376B65" w:rsidR="00392B3E" w:rsidRPr="00087C9F" w:rsidRDefault="00392B3E" w:rsidP="009C0AA0">
            <w:pPr>
              <w:ind w:left="0" w:right="0" w:firstLine="0"/>
              <w:rPr>
                <w:sz w:val="24"/>
                <w:szCs w:val="24"/>
              </w:rPr>
            </w:pPr>
            <w:r w:rsidRPr="00087C9F">
              <w:rPr>
                <w:sz w:val="24"/>
                <w:szCs w:val="24"/>
              </w:rPr>
              <w:t>Копии документов, уд</w:t>
            </w:r>
            <w:r w:rsidR="00C02A35" w:rsidRPr="00087C9F">
              <w:rPr>
                <w:sz w:val="24"/>
                <w:szCs w:val="24"/>
              </w:rPr>
              <w:t xml:space="preserve">остоверяющих личность (для </w:t>
            </w:r>
            <w:r w:rsidRPr="00087C9F">
              <w:rPr>
                <w:sz w:val="24"/>
                <w:szCs w:val="24"/>
              </w:rPr>
              <w:t>физиче</w:t>
            </w:r>
            <w:r w:rsidR="00C02A35" w:rsidRPr="00087C9F">
              <w:rPr>
                <w:sz w:val="24"/>
                <w:szCs w:val="24"/>
              </w:rPr>
              <w:t>ских лиц</w:t>
            </w:r>
            <w:r w:rsidRPr="00087C9F">
              <w:rPr>
                <w:sz w:val="24"/>
                <w:szCs w:val="24"/>
              </w:rPr>
              <w:t>);</w:t>
            </w:r>
          </w:p>
        </w:tc>
        <w:tc>
          <w:tcPr>
            <w:tcW w:w="1839" w:type="pct"/>
            <w:shd w:val="clear" w:color="auto" w:fill="auto"/>
            <w:vAlign w:val="center"/>
          </w:tcPr>
          <w:p w14:paraId="63DEEE51" w14:textId="77777777" w:rsidR="00392B3E" w:rsidRPr="00087C9F" w:rsidRDefault="00392B3E" w:rsidP="00BE7010">
            <w:pPr>
              <w:suppressAutoHyphens/>
              <w:ind w:left="0" w:right="0" w:firstLine="0"/>
              <w:jc w:val="center"/>
              <w:rPr>
                <w:sz w:val="24"/>
                <w:szCs w:val="24"/>
              </w:rPr>
            </w:pPr>
            <w:r w:rsidRPr="00087C9F">
              <w:rPr>
                <w:sz w:val="24"/>
                <w:szCs w:val="24"/>
              </w:rPr>
              <w:t>Требуется</w:t>
            </w:r>
          </w:p>
        </w:tc>
      </w:tr>
      <w:tr w:rsidR="00392B3E" w:rsidRPr="00087C9F" w14:paraId="23CB3047" w14:textId="77777777" w:rsidTr="00866408">
        <w:tc>
          <w:tcPr>
            <w:tcW w:w="282" w:type="pct"/>
            <w:shd w:val="clear" w:color="auto" w:fill="auto"/>
            <w:vAlign w:val="center"/>
          </w:tcPr>
          <w:p w14:paraId="3F68A77A" w14:textId="77777777" w:rsidR="00392B3E" w:rsidRPr="00087C9F" w:rsidRDefault="00392B3E" w:rsidP="00BE7010">
            <w:pPr>
              <w:suppressAutoHyphens/>
              <w:ind w:left="0" w:right="0" w:firstLine="0"/>
              <w:jc w:val="center"/>
              <w:rPr>
                <w:sz w:val="24"/>
                <w:szCs w:val="24"/>
              </w:rPr>
            </w:pPr>
            <w:r w:rsidRPr="00087C9F">
              <w:rPr>
                <w:sz w:val="24"/>
                <w:szCs w:val="24"/>
              </w:rPr>
              <w:t>7</w:t>
            </w:r>
          </w:p>
        </w:tc>
        <w:tc>
          <w:tcPr>
            <w:tcW w:w="2879" w:type="pct"/>
            <w:shd w:val="clear" w:color="auto" w:fill="auto"/>
            <w:vAlign w:val="center"/>
          </w:tcPr>
          <w:p w14:paraId="2CEDB988" w14:textId="77777777" w:rsidR="00C02A35" w:rsidRPr="00087C9F" w:rsidRDefault="00C02A35" w:rsidP="00BE7010">
            <w:pPr>
              <w:widowControl w:val="0"/>
              <w:tabs>
                <w:tab w:val="left" w:pos="0"/>
              </w:tabs>
              <w:ind w:left="0" w:right="0" w:firstLine="0"/>
              <w:rPr>
                <w:color w:val="000000"/>
                <w:sz w:val="24"/>
                <w:szCs w:val="24"/>
              </w:rPr>
            </w:pPr>
            <w:r w:rsidRPr="00087C9F">
              <w:rPr>
                <w:sz w:val="24"/>
                <w:szCs w:val="24"/>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аукциона в электронной форме</w:t>
            </w:r>
          </w:p>
          <w:p w14:paraId="36F35173" w14:textId="77777777" w:rsidR="00392B3E" w:rsidRPr="00087C9F" w:rsidRDefault="00392B3E" w:rsidP="00BE7010">
            <w:pPr>
              <w:suppressAutoHyphens/>
              <w:ind w:left="0" w:right="0" w:firstLine="0"/>
              <w:rPr>
                <w:rFonts w:eastAsia="Calibri"/>
                <w:sz w:val="24"/>
                <w:szCs w:val="24"/>
                <w:lang w:eastAsia="en-US"/>
              </w:rPr>
            </w:pPr>
          </w:p>
        </w:tc>
        <w:tc>
          <w:tcPr>
            <w:tcW w:w="1839" w:type="pct"/>
            <w:shd w:val="clear" w:color="auto" w:fill="auto"/>
            <w:vAlign w:val="center"/>
          </w:tcPr>
          <w:p w14:paraId="2F8887B6" w14:textId="77777777" w:rsidR="00392B3E" w:rsidRPr="00087C9F" w:rsidRDefault="00392B3E" w:rsidP="00BE7010">
            <w:pPr>
              <w:suppressAutoHyphens/>
              <w:ind w:left="0" w:right="0" w:firstLine="0"/>
              <w:jc w:val="center"/>
              <w:rPr>
                <w:sz w:val="24"/>
                <w:szCs w:val="24"/>
              </w:rPr>
            </w:pPr>
            <w:r w:rsidRPr="00087C9F">
              <w:rPr>
                <w:sz w:val="24"/>
                <w:szCs w:val="24"/>
              </w:rPr>
              <w:t>Требуется</w:t>
            </w:r>
          </w:p>
        </w:tc>
      </w:tr>
      <w:tr w:rsidR="00392B3E" w:rsidRPr="00087C9F" w14:paraId="2FE1342E" w14:textId="77777777" w:rsidTr="00866408">
        <w:tc>
          <w:tcPr>
            <w:tcW w:w="282" w:type="pct"/>
            <w:shd w:val="clear" w:color="auto" w:fill="auto"/>
            <w:vAlign w:val="center"/>
          </w:tcPr>
          <w:p w14:paraId="4507E17E" w14:textId="77777777" w:rsidR="00392B3E" w:rsidRPr="00087C9F" w:rsidRDefault="00392B3E" w:rsidP="00BE7010">
            <w:pPr>
              <w:suppressAutoHyphens/>
              <w:ind w:left="0" w:right="0" w:firstLine="0"/>
              <w:jc w:val="center"/>
              <w:rPr>
                <w:sz w:val="24"/>
                <w:szCs w:val="24"/>
              </w:rPr>
            </w:pPr>
            <w:r w:rsidRPr="00087C9F">
              <w:rPr>
                <w:sz w:val="24"/>
                <w:szCs w:val="24"/>
              </w:rPr>
              <w:t>8</w:t>
            </w:r>
          </w:p>
        </w:tc>
        <w:tc>
          <w:tcPr>
            <w:tcW w:w="2879" w:type="pct"/>
            <w:shd w:val="clear" w:color="auto" w:fill="auto"/>
            <w:vAlign w:val="center"/>
          </w:tcPr>
          <w:p w14:paraId="5A628679" w14:textId="77777777" w:rsidR="00C02A35" w:rsidRPr="00087C9F" w:rsidRDefault="00C02A35" w:rsidP="00BE7010">
            <w:pPr>
              <w:pStyle w:val="afff6"/>
              <w:ind w:left="0" w:right="0" w:firstLine="0"/>
              <w:rPr>
                <w:rFonts w:ascii="Times New Roman" w:hAnsi="Times New Roman"/>
                <w:sz w:val="24"/>
                <w:szCs w:val="24"/>
                <w:lang w:val="ru-RU"/>
              </w:rPr>
            </w:pPr>
            <w:r w:rsidRPr="00087C9F">
              <w:rPr>
                <w:rFonts w:ascii="Times New Roman" w:hAnsi="Times New Roman"/>
                <w:sz w:val="24"/>
                <w:szCs w:val="24"/>
                <w:lang w:val="ru-RU"/>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w:t>
            </w:r>
            <w:r w:rsidR="00BD489A" w:rsidRPr="00087C9F">
              <w:rPr>
                <w:rFonts w:ascii="Times New Roman" w:hAnsi="Times New Roman"/>
                <w:sz w:val="24"/>
                <w:szCs w:val="24"/>
                <w:lang w:val="ru-RU"/>
              </w:rPr>
              <w:t>стника закупки без доверенности</w:t>
            </w:r>
            <w:r w:rsidRPr="00087C9F">
              <w:rPr>
                <w:rFonts w:ascii="Times New Roman" w:hAnsi="Times New Roman"/>
                <w:sz w:val="24"/>
                <w:szCs w:val="24"/>
                <w:lang w:val="ru-RU"/>
              </w:rPr>
              <w:t xml:space="preserve">). Если от имени участника аукциона в электронной форме действует иное лицо, заявка должна включать и доверенность на осуществление действий от имени участника закупок, заверенную печатью (при </w:t>
            </w:r>
            <w:r w:rsidRPr="00087C9F">
              <w:rPr>
                <w:rFonts w:ascii="Times New Roman" w:hAnsi="Times New Roman"/>
                <w:sz w:val="24"/>
                <w:szCs w:val="24"/>
                <w:lang w:val="ru-RU"/>
              </w:rPr>
              <w:lastRenderedPageBreak/>
              <w:t>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0CDB8C9" w14:textId="77777777" w:rsidR="00392B3E" w:rsidRPr="00087C9F" w:rsidRDefault="00392B3E" w:rsidP="00BE7010">
            <w:pPr>
              <w:suppressAutoHyphens/>
              <w:ind w:left="0" w:right="0" w:firstLine="0"/>
              <w:rPr>
                <w:sz w:val="24"/>
                <w:szCs w:val="24"/>
              </w:rPr>
            </w:pPr>
          </w:p>
        </w:tc>
        <w:tc>
          <w:tcPr>
            <w:tcW w:w="1839" w:type="pct"/>
            <w:shd w:val="clear" w:color="auto" w:fill="auto"/>
            <w:vAlign w:val="center"/>
          </w:tcPr>
          <w:p w14:paraId="3F36AEEB" w14:textId="77777777" w:rsidR="00392B3E" w:rsidRPr="00087C9F" w:rsidRDefault="00392B3E" w:rsidP="00BE7010">
            <w:pPr>
              <w:suppressAutoHyphens/>
              <w:ind w:left="0" w:right="0" w:firstLine="0"/>
              <w:jc w:val="center"/>
              <w:rPr>
                <w:sz w:val="24"/>
                <w:szCs w:val="24"/>
              </w:rPr>
            </w:pPr>
            <w:r w:rsidRPr="00087C9F">
              <w:rPr>
                <w:sz w:val="24"/>
                <w:szCs w:val="24"/>
              </w:rPr>
              <w:lastRenderedPageBreak/>
              <w:t>Требуется</w:t>
            </w:r>
          </w:p>
        </w:tc>
      </w:tr>
      <w:tr w:rsidR="007B228C" w:rsidRPr="00087C9F" w14:paraId="36380972" w14:textId="77777777" w:rsidTr="00866408">
        <w:tc>
          <w:tcPr>
            <w:tcW w:w="282" w:type="pct"/>
            <w:shd w:val="clear" w:color="auto" w:fill="auto"/>
            <w:vAlign w:val="center"/>
          </w:tcPr>
          <w:p w14:paraId="6D9B9523" w14:textId="77777777" w:rsidR="007B228C" w:rsidRPr="00087C9F" w:rsidRDefault="007B228C" w:rsidP="00BE7010">
            <w:pPr>
              <w:suppressAutoHyphens/>
              <w:ind w:left="0" w:right="0" w:firstLine="0"/>
              <w:jc w:val="center"/>
              <w:rPr>
                <w:sz w:val="24"/>
                <w:szCs w:val="24"/>
              </w:rPr>
            </w:pPr>
          </w:p>
        </w:tc>
        <w:tc>
          <w:tcPr>
            <w:tcW w:w="2879" w:type="pct"/>
            <w:shd w:val="clear" w:color="auto" w:fill="auto"/>
            <w:vAlign w:val="center"/>
          </w:tcPr>
          <w:p w14:paraId="04B5440C" w14:textId="77777777" w:rsidR="007B228C" w:rsidRPr="00087C9F" w:rsidRDefault="007B228C" w:rsidP="009C0AA0">
            <w:pPr>
              <w:adjustRightInd w:val="0"/>
              <w:ind w:left="0" w:right="0" w:firstLine="0"/>
              <w:rPr>
                <w:b/>
                <w:sz w:val="24"/>
                <w:szCs w:val="24"/>
              </w:rPr>
            </w:pPr>
            <w:r w:rsidRPr="00087C9F">
              <w:rPr>
                <w:b/>
                <w:sz w:val="24"/>
                <w:szCs w:val="24"/>
              </w:rPr>
              <w:t>Документ, декларирующий следующее:</w:t>
            </w:r>
          </w:p>
          <w:p w14:paraId="411693C8" w14:textId="401B92D7" w:rsidR="009C0AA0" w:rsidRPr="00087C9F" w:rsidRDefault="009C0AA0" w:rsidP="009C0AA0">
            <w:pPr>
              <w:ind w:left="0" w:right="0" w:firstLine="0"/>
              <w:rPr>
                <w:sz w:val="24"/>
                <w:szCs w:val="24"/>
              </w:rPr>
            </w:pPr>
            <w:r>
              <w:rPr>
                <w:sz w:val="24"/>
                <w:szCs w:val="24"/>
              </w:rPr>
              <w:t>1</w:t>
            </w:r>
            <w:r w:rsidRPr="00087C9F">
              <w:rPr>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3043B0" w14:textId="7222D8AF" w:rsidR="009C0AA0" w:rsidRPr="00087C9F" w:rsidRDefault="009C0AA0" w:rsidP="009C0AA0">
            <w:pPr>
              <w:ind w:left="0" w:right="0" w:firstLine="0"/>
              <w:rPr>
                <w:sz w:val="24"/>
                <w:szCs w:val="24"/>
              </w:rPr>
            </w:pPr>
            <w:r>
              <w:rPr>
                <w:sz w:val="24"/>
                <w:szCs w:val="24"/>
              </w:rPr>
              <w:t>2</w:t>
            </w:r>
            <w:r w:rsidRPr="00087C9F">
              <w:rPr>
                <w:sz w:val="24"/>
                <w:szCs w:val="24"/>
              </w:rPr>
              <w:t xml:space="preserve">) </w:t>
            </w:r>
            <w:proofErr w:type="spellStart"/>
            <w:r w:rsidRPr="00087C9F">
              <w:rPr>
                <w:sz w:val="24"/>
                <w:szCs w:val="24"/>
              </w:rPr>
              <w:t>неприостановление</w:t>
            </w:r>
            <w:proofErr w:type="spellEnd"/>
            <w:r w:rsidRPr="00087C9F">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48A17D38" w14:textId="339C34FD" w:rsidR="009C0AA0" w:rsidRPr="00087C9F" w:rsidRDefault="009C0AA0" w:rsidP="009C0AA0">
            <w:pPr>
              <w:ind w:left="0" w:right="0" w:firstLine="0"/>
              <w:rPr>
                <w:sz w:val="24"/>
                <w:szCs w:val="24"/>
              </w:rPr>
            </w:pPr>
            <w:r>
              <w:rPr>
                <w:sz w:val="24"/>
                <w:szCs w:val="24"/>
              </w:rPr>
              <w:t>3</w:t>
            </w:r>
            <w:r w:rsidRPr="00087C9F">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4DB5B7" w14:textId="3AE576D3" w:rsidR="009C0AA0" w:rsidRPr="00087C9F" w:rsidRDefault="009C0AA0" w:rsidP="009C0AA0">
            <w:pPr>
              <w:ind w:left="0" w:right="0" w:firstLine="0"/>
              <w:rPr>
                <w:sz w:val="24"/>
                <w:szCs w:val="24"/>
              </w:rPr>
            </w:pPr>
            <w:r>
              <w:rPr>
                <w:sz w:val="24"/>
                <w:szCs w:val="24"/>
              </w:rPr>
              <w:t>4</w:t>
            </w:r>
            <w:r w:rsidRPr="00087C9F">
              <w:rPr>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087C9F">
              <w:rPr>
                <w:sz w:val="24"/>
                <w:szCs w:val="24"/>
              </w:rPr>
              <w:lastRenderedPageBreak/>
              <w:t xml:space="preserve">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E412EA9" w14:textId="63B849A1" w:rsidR="009C0AA0" w:rsidRPr="00087C9F" w:rsidRDefault="009C0AA0" w:rsidP="009C0AA0">
            <w:pPr>
              <w:ind w:left="0" w:right="0" w:firstLine="0"/>
              <w:rPr>
                <w:sz w:val="24"/>
                <w:szCs w:val="24"/>
              </w:rPr>
            </w:pPr>
            <w:r>
              <w:rPr>
                <w:sz w:val="24"/>
                <w:szCs w:val="24"/>
              </w:rPr>
              <w:t>4</w:t>
            </w:r>
            <w:r w:rsidRPr="00087C9F">
              <w:rPr>
                <w:sz w:val="24"/>
                <w:szCs w:val="24"/>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5A7C291" w14:textId="09F97A17" w:rsidR="009C0AA0" w:rsidRPr="00087C9F" w:rsidRDefault="009C0AA0" w:rsidP="009C0AA0">
            <w:pPr>
              <w:ind w:left="0" w:right="0" w:firstLine="0"/>
              <w:rPr>
                <w:sz w:val="24"/>
                <w:szCs w:val="24"/>
              </w:rPr>
            </w:pPr>
            <w:r>
              <w:rPr>
                <w:sz w:val="24"/>
                <w:szCs w:val="24"/>
              </w:rPr>
              <w:t>5</w:t>
            </w:r>
            <w:r w:rsidRPr="00087C9F">
              <w:rPr>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не установлено;</w:t>
            </w:r>
          </w:p>
          <w:p w14:paraId="4FDFFEDB" w14:textId="285CEC9E" w:rsidR="009C0AA0" w:rsidRPr="00087C9F" w:rsidRDefault="009C0AA0" w:rsidP="009C0AA0">
            <w:pPr>
              <w:ind w:left="0" w:right="0" w:firstLine="0"/>
              <w:rPr>
                <w:sz w:val="24"/>
                <w:szCs w:val="24"/>
              </w:rPr>
            </w:pPr>
            <w:r>
              <w:rPr>
                <w:sz w:val="24"/>
                <w:szCs w:val="24"/>
              </w:rPr>
              <w:t>6</w:t>
            </w:r>
            <w:r w:rsidRPr="00087C9F">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F40EAA7" w14:textId="1E6EBF72" w:rsidR="009C0AA0" w:rsidRPr="00087C9F" w:rsidRDefault="009C0AA0" w:rsidP="009C0AA0">
            <w:pPr>
              <w:ind w:left="0" w:right="0" w:firstLine="0"/>
              <w:rPr>
                <w:sz w:val="24"/>
                <w:szCs w:val="24"/>
              </w:rPr>
            </w:pPr>
            <w:r>
              <w:rPr>
                <w:sz w:val="24"/>
                <w:szCs w:val="24"/>
              </w:rPr>
              <w:t>7</w:t>
            </w:r>
            <w:r w:rsidRPr="00087C9F">
              <w:rPr>
                <w:sz w:val="24"/>
                <w:szCs w:val="24"/>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A77F3BD" w14:textId="61F3AAFF" w:rsidR="007B228C" w:rsidRPr="009C0AA0" w:rsidRDefault="009C0AA0" w:rsidP="009C0AA0">
            <w:pPr>
              <w:ind w:left="0" w:right="0" w:firstLine="0"/>
              <w:rPr>
                <w:szCs w:val="24"/>
              </w:rPr>
            </w:pPr>
            <w:r>
              <w:rPr>
                <w:sz w:val="24"/>
                <w:szCs w:val="24"/>
              </w:rPr>
              <w:t>8</w:t>
            </w:r>
            <w:r w:rsidRPr="00087C9F">
              <w:rPr>
                <w:sz w:val="24"/>
                <w:szCs w:val="24"/>
              </w:rPr>
              <w:t xml:space="preserve">) участник закупки не является офшорной компанией.  </w:t>
            </w:r>
          </w:p>
        </w:tc>
        <w:tc>
          <w:tcPr>
            <w:tcW w:w="1839" w:type="pct"/>
            <w:shd w:val="clear" w:color="auto" w:fill="auto"/>
            <w:vAlign w:val="center"/>
          </w:tcPr>
          <w:p w14:paraId="06CE5FA6" w14:textId="77777777" w:rsidR="007B228C" w:rsidRPr="00087C9F" w:rsidRDefault="007B228C" w:rsidP="00BE7010">
            <w:pPr>
              <w:suppressAutoHyphens/>
              <w:ind w:left="0" w:right="0" w:firstLine="0"/>
              <w:jc w:val="center"/>
              <w:rPr>
                <w:sz w:val="24"/>
                <w:szCs w:val="24"/>
              </w:rPr>
            </w:pPr>
            <w:r w:rsidRPr="00087C9F">
              <w:rPr>
                <w:sz w:val="24"/>
                <w:szCs w:val="24"/>
              </w:rPr>
              <w:lastRenderedPageBreak/>
              <w:t>Требуется</w:t>
            </w:r>
          </w:p>
        </w:tc>
      </w:tr>
      <w:tr w:rsidR="00C02A35" w:rsidRPr="00087C9F" w14:paraId="5673A04C" w14:textId="77777777" w:rsidTr="00866408">
        <w:tc>
          <w:tcPr>
            <w:tcW w:w="282" w:type="pct"/>
            <w:shd w:val="clear" w:color="auto" w:fill="auto"/>
            <w:vAlign w:val="center"/>
          </w:tcPr>
          <w:p w14:paraId="1ECF1F5A" w14:textId="77777777" w:rsidR="00C02A35" w:rsidRPr="00087C9F" w:rsidRDefault="00C02A35" w:rsidP="00BE7010">
            <w:pPr>
              <w:suppressAutoHyphens/>
              <w:ind w:left="0" w:right="0" w:firstLine="0"/>
              <w:jc w:val="center"/>
              <w:rPr>
                <w:sz w:val="24"/>
                <w:szCs w:val="24"/>
              </w:rPr>
            </w:pPr>
          </w:p>
        </w:tc>
        <w:tc>
          <w:tcPr>
            <w:tcW w:w="2879" w:type="pct"/>
            <w:shd w:val="clear" w:color="auto" w:fill="auto"/>
            <w:vAlign w:val="center"/>
          </w:tcPr>
          <w:p w14:paraId="0AF2775F" w14:textId="77777777" w:rsidR="00C02A35" w:rsidRPr="00087C9F" w:rsidRDefault="00C02A35" w:rsidP="00BE7010">
            <w:pPr>
              <w:suppressAutoHyphens/>
              <w:ind w:left="0" w:right="0" w:firstLine="0"/>
              <w:rPr>
                <w:sz w:val="24"/>
                <w:szCs w:val="24"/>
              </w:rPr>
            </w:pPr>
            <w:r w:rsidRPr="00087C9F">
              <w:rPr>
                <w:sz w:val="24"/>
                <w:szCs w:val="24"/>
              </w:rPr>
              <w:t>Указание (декларирование) участником закупки в заявке на участие в закупке наименования страны происхождения</w:t>
            </w:r>
            <w:r w:rsidR="0081274D" w:rsidRPr="00087C9F">
              <w:rPr>
                <w:sz w:val="24"/>
                <w:szCs w:val="24"/>
              </w:rPr>
              <w:t xml:space="preserve"> поставляемых товаров.</w:t>
            </w:r>
            <w:r w:rsidRPr="00087C9F">
              <w:rPr>
                <w:sz w:val="24"/>
                <w:szCs w:val="24"/>
              </w:rPr>
              <w:t xml:space="preserve"> </w:t>
            </w:r>
          </w:p>
        </w:tc>
        <w:tc>
          <w:tcPr>
            <w:tcW w:w="1839" w:type="pct"/>
            <w:shd w:val="clear" w:color="auto" w:fill="auto"/>
            <w:vAlign w:val="center"/>
          </w:tcPr>
          <w:p w14:paraId="12DA296B" w14:textId="77777777" w:rsidR="00C02A35" w:rsidRPr="00087C9F" w:rsidRDefault="00D20219" w:rsidP="00BE7010">
            <w:pPr>
              <w:suppressAutoHyphens/>
              <w:ind w:left="0" w:right="0" w:firstLine="0"/>
              <w:jc w:val="center"/>
              <w:rPr>
                <w:sz w:val="24"/>
                <w:szCs w:val="24"/>
              </w:rPr>
            </w:pPr>
            <w:r w:rsidRPr="00087C9F">
              <w:rPr>
                <w:sz w:val="24"/>
                <w:szCs w:val="24"/>
              </w:rPr>
              <w:t xml:space="preserve">Не </w:t>
            </w:r>
            <w:r w:rsidR="00C02A35" w:rsidRPr="00087C9F">
              <w:rPr>
                <w:sz w:val="24"/>
                <w:szCs w:val="24"/>
              </w:rPr>
              <w:t>Требуется</w:t>
            </w:r>
          </w:p>
        </w:tc>
      </w:tr>
      <w:tr w:rsidR="0045581D" w:rsidRPr="00EE1BA8" w14:paraId="1ECC07B6" w14:textId="77777777" w:rsidTr="00866408">
        <w:tc>
          <w:tcPr>
            <w:tcW w:w="282" w:type="pct"/>
            <w:shd w:val="clear" w:color="auto" w:fill="auto"/>
            <w:vAlign w:val="center"/>
          </w:tcPr>
          <w:p w14:paraId="2CD966D1" w14:textId="77777777" w:rsidR="0045581D" w:rsidRPr="00087C9F" w:rsidRDefault="0045581D" w:rsidP="00BE7010">
            <w:pPr>
              <w:suppressAutoHyphens/>
              <w:ind w:left="0" w:right="0" w:firstLine="0"/>
              <w:jc w:val="center"/>
              <w:rPr>
                <w:sz w:val="24"/>
                <w:szCs w:val="24"/>
              </w:rPr>
            </w:pPr>
          </w:p>
        </w:tc>
        <w:tc>
          <w:tcPr>
            <w:tcW w:w="2879" w:type="pct"/>
            <w:shd w:val="clear" w:color="auto" w:fill="auto"/>
            <w:vAlign w:val="center"/>
          </w:tcPr>
          <w:p w14:paraId="2B4A2649" w14:textId="77777777" w:rsidR="0045581D" w:rsidRPr="00087C9F" w:rsidRDefault="0045581D" w:rsidP="00BE7010">
            <w:pPr>
              <w:ind w:left="0" w:right="0" w:firstLine="0"/>
              <w:rPr>
                <w:color w:val="000000"/>
                <w:sz w:val="24"/>
                <w:szCs w:val="24"/>
              </w:rPr>
            </w:pPr>
            <w:r w:rsidRPr="00087C9F">
              <w:rPr>
                <w:sz w:val="24"/>
                <w:szCs w:val="24"/>
              </w:rPr>
              <w:t>Согласие участника на обработку его персональных данных (для физического лица, в том числе индивидуального предпринимателя).</w:t>
            </w:r>
          </w:p>
          <w:p w14:paraId="56AB8780" w14:textId="77777777" w:rsidR="0045581D" w:rsidRPr="00087C9F" w:rsidRDefault="0045581D" w:rsidP="00BE7010">
            <w:pPr>
              <w:suppressAutoHyphens/>
              <w:ind w:left="0" w:right="0" w:firstLine="0"/>
              <w:rPr>
                <w:sz w:val="24"/>
                <w:szCs w:val="24"/>
              </w:rPr>
            </w:pPr>
          </w:p>
        </w:tc>
        <w:tc>
          <w:tcPr>
            <w:tcW w:w="1839" w:type="pct"/>
            <w:shd w:val="clear" w:color="auto" w:fill="auto"/>
            <w:vAlign w:val="center"/>
          </w:tcPr>
          <w:p w14:paraId="0D7A1032" w14:textId="77777777" w:rsidR="0045581D" w:rsidRDefault="0045581D" w:rsidP="00BE7010">
            <w:pPr>
              <w:suppressAutoHyphens/>
              <w:ind w:left="0" w:right="0" w:firstLine="0"/>
              <w:jc w:val="center"/>
              <w:rPr>
                <w:sz w:val="24"/>
                <w:szCs w:val="24"/>
              </w:rPr>
            </w:pPr>
            <w:r w:rsidRPr="00087C9F">
              <w:rPr>
                <w:sz w:val="24"/>
                <w:szCs w:val="24"/>
              </w:rPr>
              <w:t>Требуется</w:t>
            </w:r>
          </w:p>
        </w:tc>
      </w:tr>
    </w:tbl>
    <w:p w14:paraId="145097C7" w14:textId="77777777" w:rsidR="00392B3E" w:rsidRPr="00EE1BA8" w:rsidRDefault="00392B3E" w:rsidP="00BE7010">
      <w:pPr>
        <w:suppressAutoHyphens/>
        <w:ind w:left="0" w:right="0" w:firstLine="0"/>
        <w:rPr>
          <w:rFonts w:eastAsia="Calibri"/>
          <w:sz w:val="24"/>
          <w:szCs w:val="24"/>
          <w:lang w:eastAsia="en-US"/>
        </w:rPr>
      </w:pPr>
    </w:p>
    <w:p w14:paraId="72DB6BC8" w14:textId="77777777" w:rsidR="00392B3E" w:rsidRPr="00EE1BA8" w:rsidRDefault="00392B3E" w:rsidP="00392B3E">
      <w:pPr>
        <w:suppressAutoHyphens/>
        <w:rPr>
          <w:sz w:val="24"/>
          <w:szCs w:val="24"/>
        </w:rPr>
      </w:pPr>
    </w:p>
    <w:p w14:paraId="66C2C43A" w14:textId="77777777" w:rsidR="00392B3E" w:rsidRPr="00EE1BA8" w:rsidRDefault="00392B3E" w:rsidP="00392B3E">
      <w:pPr>
        <w:suppressAutoHyphens/>
        <w:rPr>
          <w:sz w:val="24"/>
          <w:szCs w:val="24"/>
        </w:rPr>
      </w:pPr>
    </w:p>
    <w:p w14:paraId="58EEC68D" w14:textId="77777777" w:rsidR="00392B3E" w:rsidRPr="00EE1BA8" w:rsidRDefault="00392B3E" w:rsidP="00392B3E">
      <w:pPr>
        <w:suppressAutoHyphens/>
        <w:rPr>
          <w:sz w:val="24"/>
          <w:szCs w:val="24"/>
        </w:rPr>
      </w:pPr>
    </w:p>
    <w:p w14:paraId="5B43F520" w14:textId="77777777" w:rsidR="00392B3E" w:rsidRPr="00EE1BA8" w:rsidRDefault="00392B3E" w:rsidP="00392B3E">
      <w:pPr>
        <w:suppressAutoHyphens/>
        <w:rPr>
          <w:sz w:val="24"/>
          <w:szCs w:val="24"/>
        </w:rPr>
      </w:pPr>
    </w:p>
    <w:p w14:paraId="591FA7A9" w14:textId="77777777" w:rsidR="00392B3E" w:rsidRPr="00EE1BA8" w:rsidRDefault="00392B3E" w:rsidP="00392B3E">
      <w:pPr>
        <w:suppressAutoHyphens/>
        <w:rPr>
          <w:sz w:val="24"/>
          <w:szCs w:val="24"/>
        </w:rPr>
      </w:pPr>
    </w:p>
    <w:p w14:paraId="2E6FF2D6" w14:textId="77777777" w:rsidR="000F63AF" w:rsidRPr="00EE1BA8" w:rsidRDefault="000F63AF" w:rsidP="007857D3">
      <w:pPr>
        <w:ind w:left="0" w:firstLine="0"/>
        <w:rPr>
          <w:sz w:val="24"/>
          <w:szCs w:val="24"/>
        </w:rPr>
      </w:pPr>
    </w:p>
    <w:sectPr w:rsidR="000F63AF" w:rsidRPr="00EE1BA8" w:rsidSect="00471265">
      <w:pgSz w:w="11906" w:h="16838" w:code="9"/>
      <w:pgMar w:top="851" w:right="567" w:bottom="709"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9CC7" w14:textId="77777777" w:rsidR="00152416" w:rsidRDefault="00152416">
      <w:r>
        <w:separator/>
      </w:r>
    </w:p>
  </w:endnote>
  <w:endnote w:type="continuationSeparator" w:id="0">
    <w:p w14:paraId="542688D2" w14:textId="77777777" w:rsidR="00152416" w:rsidRDefault="0015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imesET">
    <w:panose1 w:val="00000000000000000000"/>
    <w:charset w:val="00"/>
    <w:family w:val="roman"/>
    <w:notTrueType/>
    <w:pitch w:val="default"/>
  </w:font>
  <w:font w:name="SchoolBook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roman"/>
    <w:notTrueType/>
    <w:pitch w:val="default"/>
  </w:font>
  <w:font w:name="Lucida Sans Unicode">
    <w:panose1 w:val="020B0602030504020204"/>
    <w:charset w:val="00"/>
    <w:family w:val="roman"/>
    <w:notTrueType/>
    <w:pitch w:val="default"/>
  </w:font>
  <w:font w:name="andale sans u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9F52" w14:textId="55E925D0" w:rsidR="007D624C" w:rsidRDefault="007D624C" w:rsidP="007529C3">
    <w:pPr>
      <w:pStyle w:val="a8"/>
      <w:ind w:left="0" w:right="0" w:firstLine="0"/>
      <w:jc w:val="center"/>
    </w:pPr>
    <w:r>
      <w:fldChar w:fldCharType="begin"/>
    </w:r>
    <w:r>
      <w:instrText xml:space="preserve"> PAGE   \* MERGEFORMAT </w:instrText>
    </w:r>
    <w:r>
      <w:fldChar w:fldCharType="separate"/>
    </w:r>
    <w:r w:rsidR="009C0AA0">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1A99" w14:textId="31FBFDDD" w:rsidR="007D624C" w:rsidRDefault="007D624C" w:rsidP="007529C3">
    <w:pPr>
      <w:pStyle w:val="a8"/>
      <w:ind w:left="0" w:right="0" w:firstLine="0"/>
      <w:jc w:val="center"/>
    </w:pPr>
    <w:r>
      <w:fldChar w:fldCharType="begin"/>
    </w:r>
    <w:r>
      <w:instrText xml:space="preserve"> PAGE   \* MERGEFORMAT </w:instrText>
    </w:r>
    <w:r>
      <w:fldChar w:fldCharType="separate"/>
    </w:r>
    <w:r w:rsidR="009C0AA0">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FD76" w14:textId="04347209" w:rsidR="007D624C" w:rsidRDefault="007D624C" w:rsidP="00471265">
    <w:pPr>
      <w:pStyle w:val="a8"/>
      <w:ind w:firstLine="108"/>
      <w:jc w:val="center"/>
    </w:pPr>
    <w:r>
      <w:fldChar w:fldCharType="begin"/>
    </w:r>
    <w:r>
      <w:instrText xml:space="preserve"> PAGE   \* MERGEFORMAT </w:instrText>
    </w:r>
    <w:r>
      <w:fldChar w:fldCharType="separate"/>
    </w:r>
    <w:r w:rsidR="009C0AA0">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0718" w14:textId="77777777" w:rsidR="00152416" w:rsidRDefault="00152416">
      <w:r>
        <w:separator/>
      </w:r>
    </w:p>
  </w:footnote>
  <w:footnote w:type="continuationSeparator" w:id="0">
    <w:p w14:paraId="45135837" w14:textId="77777777" w:rsidR="00152416" w:rsidRDefault="00152416">
      <w:r>
        <w:continuationSeparator/>
      </w:r>
    </w:p>
  </w:footnote>
  <w:footnote w:id="1">
    <w:p w14:paraId="6A006459" w14:textId="77777777" w:rsidR="007D624C" w:rsidRDefault="007D624C" w:rsidP="007E3C79">
      <w:pPr>
        <w:pStyle w:val="af"/>
      </w:pPr>
      <w:r>
        <w:rPr>
          <w:rStyle w:val="af1"/>
        </w:rPr>
        <w:footnoteRef/>
      </w:r>
      <w: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5E3E72"/>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multilevel"/>
    <w:tmpl w:val="E3480604"/>
    <w:name w:val="WW8Num7"/>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63425C4"/>
    <w:multiLevelType w:val="multilevel"/>
    <w:tmpl w:val="01CEB54E"/>
    <w:lvl w:ilvl="0">
      <w:start w:val="7"/>
      <w:numFmt w:val="decimal"/>
      <w:lvlText w:val="%1."/>
      <w:lvlJc w:val="left"/>
      <w:pPr>
        <w:ind w:left="360" w:hanging="360"/>
      </w:pPr>
      <w:rPr>
        <w:rFonts w:cs="Times New Roman" w:hint="default"/>
      </w:rPr>
    </w:lvl>
    <w:lvl w:ilvl="1">
      <w:start w:val="1"/>
      <w:numFmt w:val="decimal"/>
      <w:lvlText w:val="8.%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70A418A"/>
    <w:multiLevelType w:val="multilevel"/>
    <w:tmpl w:val="B510D05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09F06421"/>
    <w:multiLevelType w:val="hybridMultilevel"/>
    <w:tmpl w:val="9C0CEBFE"/>
    <w:lvl w:ilvl="0" w:tplc="8BC6A8C2">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0508C6"/>
    <w:multiLevelType w:val="hybridMultilevel"/>
    <w:tmpl w:val="54DAC36A"/>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0C776D7A"/>
    <w:multiLevelType w:val="multilevel"/>
    <w:tmpl w:val="5E4E5E8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0F3B0738"/>
    <w:multiLevelType w:val="hybridMultilevel"/>
    <w:tmpl w:val="44E6AEF2"/>
    <w:lvl w:ilvl="0" w:tplc="16AC23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87150AB"/>
    <w:multiLevelType w:val="multilevel"/>
    <w:tmpl w:val="FE6627C6"/>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CDE2DF7"/>
    <w:multiLevelType w:val="hybridMultilevel"/>
    <w:tmpl w:val="4484D266"/>
    <w:lvl w:ilvl="0" w:tplc="AE02F396">
      <w:start w:val="1"/>
      <w:numFmt w:val="bullet"/>
      <w:lvlText w:val=""/>
      <w:lvlJc w:val="left"/>
      <w:pPr>
        <w:tabs>
          <w:tab w:val="num" w:pos="1418"/>
        </w:tabs>
        <w:ind w:left="1418" w:hanging="34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F0412E5"/>
    <w:multiLevelType w:val="hybridMultilevel"/>
    <w:tmpl w:val="89AC2726"/>
    <w:lvl w:ilvl="0" w:tplc="04190011">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B94A98"/>
    <w:multiLevelType w:val="multilevel"/>
    <w:tmpl w:val="F2CACD40"/>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4" w15:restartNumberingAfterBreak="0">
    <w:nsid w:val="231527B1"/>
    <w:multiLevelType w:val="hybridMultilevel"/>
    <w:tmpl w:val="1E40DCDA"/>
    <w:lvl w:ilvl="0" w:tplc="7164A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CD2EAB"/>
    <w:multiLevelType w:val="multilevel"/>
    <w:tmpl w:val="62A833F0"/>
    <w:lvl w:ilvl="0">
      <w:start w:val="1"/>
      <w:numFmt w:val="decimal"/>
      <w:lvlText w:val="%1."/>
      <w:lvlJc w:val="left"/>
      <w:pPr>
        <w:ind w:left="360" w:hanging="360"/>
      </w:pPr>
      <w:rPr>
        <w:b w:val="0"/>
        <w:i w:val="0"/>
        <w:color w:val="00000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D560E"/>
    <w:multiLevelType w:val="hybridMultilevel"/>
    <w:tmpl w:val="B7282C48"/>
    <w:lvl w:ilvl="0" w:tplc="7F543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677366"/>
    <w:multiLevelType w:val="hybridMultilevel"/>
    <w:tmpl w:val="FD96316E"/>
    <w:lvl w:ilvl="0" w:tplc="0419000F">
      <w:start w:val="1"/>
      <w:numFmt w:val="decimal"/>
      <w:lvlText w:val="%1."/>
      <w:lvlJc w:val="left"/>
      <w:pPr>
        <w:tabs>
          <w:tab w:val="num" w:pos="460"/>
        </w:tabs>
        <w:ind w:left="460" w:hanging="360"/>
      </w:pPr>
      <w:rPr>
        <w:rFonts w:cs="Times New Roman"/>
      </w:rPr>
    </w:lvl>
    <w:lvl w:ilvl="1" w:tplc="04190019">
      <w:start w:val="1"/>
      <w:numFmt w:val="lowerLetter"/>
      <w:lvlText w:val="%2."/>
      <w:lvlJc w:val="left"/>
      <w:pPr>
        <w:tabs>
          <w:tab w:val="num" w:pos="1180"/>
        </w:tabs>
        <w:ind w:left="1180" w:hanging="360"/>
      </w:pPr>
      <w:rPr>
        <w:rFonts w:cs="Times New Roman"/>
      </w:rPr>
    </w:lvl>
    <w:lvl w:ilvl="2" w:tplc="0419001B">
      <w:start w:val="1"/>
      <w:numFmt w:val="lowerRoman"/>
      <w:lvlText w:val="%3."/>
      <w:lvlJc w:val="right"/>
      <w:pPr>
        <w:tabs>
          <w:tab w:val="num" w:pos="1900"/>
        </w:tabs>
        <w:ind w:left="1900" w:hanging="180"/>
      </w:pPr>
      <w:rPr>
        <w:rFonts w:cs="Times New Roman"/>
      </w:rPr>
    </w:lvl>
    <w:lvl w:ilvl="3" w:tplc="0419000F">
      <w:start w:val="1"/>
      <w:numFmt w:val="decimal"/>
      <w:lvlText w:val="%4."/>
      <w:lvlJc w:val="left"/>
      <w:pPr>
        <w:tabs>
          <w:tab w:val="num" w:pos="2620"/>
        </w:tabs>
        <w:ind w:left="2620" w:hanging="360"/>
      </w:pPr>
      <w:rPr>
        <w:rFonts w:cs="Times New Roman"/>
      </w:rPr>
    </w:lvl>
    <w:lvl w:ilvl="4" w:tplc="04190019">
      <w:start w:val="1"/>
      <w:numFmt w:val="lowerLetter"/>
      <w:lvlText w:val="%5."/>
      <w:lvlJc w:val="left"/>
      <w:pPr>
        <w:tabs>
          <w:tab w:val="num" w:pos="3340"/>
        </w:tabs>
        <w:ind w:left="3340" w:hanging="360"/>
      </w:pPr>
      <w:rPr>
        <w:rFonts w:cs="Times New Roman"/>
      </w:rPr>
    </w:lvl>
    <w:lvl w:ilvl="5" w:tplc="0419001B">
      <w:start w:val="1"/>
      <w:numFmt w:val="lowerRoman"/>
      <w:lvlText w:val="%6."/>
      <w:lvlJc w:val="right"/>
      <w:pPr>
        <w:tabs>
          <w:tab w:val="num" w:pos="4060"/>
        </w:tabs>
        <w:ind w:left="4060" w:hanging="180"/>
      </w:pPr>
      <w:rPr>
        <w:rFonts w:cs="Times New Roman"/>
      </w:rPr>
    </w:lvl>
    <w:lvl w:ilvl="6" w:tplc="0419000F">
      <w:start w:val="1"/>
      <w:numFmt w:val="decimal"/>
      <w:lvlText w:val="%7."/>
      <w:lvlJc w:val="left"/>
      <w:pPr>
        <w:tabs>
          <w:tab w:val="num" w:pos="4780"/>
        </w:tabs>
        <w:ind w:left="4780" w:hanging="360"/>
      </w:pPr>
      <w:rPr>
        <w:rFonts w:cs="Times New Roman"/>
      </w:rPr>
    </w:lvl>
    <w:lvl w:ilvl="7" w:tplc="04190019">
      <w:start w:val="1"/>
      <w:numFmt w:val="lowerLetter"/>
      <w:lvlText w:val="%8."/>
      <w:lvlJc w:val="left"/>
      <w:pPr>
        <w:tabs>
          <w:tab w:val="num" w:pos="5500"/>
        </w:tabs>
        <w:ind w:left="5500" w:hanging="360"/>
      </w:pPr>
      <w:rPr>
        <w:rFonts w:cs="Times New Roman"/>
      </w:rPr>
    </w:lvl>
    <w:lvl w:ilvl="8" w:tplc="0419001B">
      <w:start w:val="1"/>
      <w:numFmt w:val="lowerRoman"/>
      <w:lvlText w:val="%9."/>
      <w:lvlJc w:val="right"/>
      <w:pPr>
        <w:tabs>
          <w:tab w:val="num" w:pos="6220"/>
        </w:tabs>
        <w:ind w:left="6220" w:hanging="180"/>
      </w:pPr>
      <w:rPr>
        <w:rFonts w:cs="Times New Roman"/>
      </w:rPr>
    </w:lvl>
  </w:abstractNum>
  <w:abstractNum w:abstractNumId="18" w15:restartNumberingAfterBreak="0">
    <w:nsid w:val="2D432CAF"/>
    <w:multiLevelType w:val="multilevel"/>
    <w:tmpl w:val="BC3CCB7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 w15:restartNumberingAfterBreak="0">
    <w:nsid w:val="2EA36E5A"/>
    <w:multiLevelType w:val="hybridMultilevel"/>
    <w:tmpl w:val="A9803D8C"/>
    <w:lvl w:ilvl="0" w:tplc="1F705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AF4815"/>
    <w:multiLevelType w:val="multilevel"/>
    <w:tmpl w:val="10F49FB4"/>
    <w:lvl w:ilvl="0">
      <w:start w:val="1"/>
      <w:numFmt w:val="decimal"/>
      <w:lvlText w:val="%1."/>
      <w:lvlJc w:val="left"/>
      <w:pPr>
        <w:tabs>
          <w:tab w:val="num" w:pos="720"/>
        </w:tabs>
        <w:ind w:left="0" w:firstLine="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C42B11"/>
    <w:multiLevelType w:val="multilevel"/>
    <w:tmpl w:val="DED6424C"/>
    <w:lvl w:ilvl="0">
      <w:start w:val="1"/>
      <w:numFmt w:val="decimal"/>
      <w:lvlText w:val="%1."/>
      <w:lvlJc w:val="left"/>
      <w:pPr>
        <w:ind w:left="495" w:hanging="495"/>
      </w:pPr>
      <w:rPr>
        <w:rFonts w:hint="default"/>
        <w:color w:val="auto"/>
      </w:rPr>
    </w:lvl>
    <w:lvl w:ilvl="1">
      <w:start w:val="1"/>
      <w:numFmt w:val="decimal"/>
      <w:lvlText w:val="%1.%2."/>
      <w:lvlJc w:val="left"/>
      <w:pPr>
        <w:ind w:left="1096" w:hanging="495"/>
      </w:pPr>
      <w:rPr>
        <w:rFonts w:hint="default"/>
        <w:color w:val="auto"/>
      </w:rPr>
    </w:lvl>
    <w:lvl w:ilvl="2">
      <w:start w:val="1"/>
      <w:numFmt w:val="decimal"/>
      <w:lvlText w:val="%1.%2.%3."/>
      <w:lvlJc w:val="left"/>
      <w:pPr>
        <w:ind w:left="1922" w:hanging="720"/>
      </w:pPr>
      <w:rPr>
        <w:rFonts w:hint="default"/>
        <w:color w:val="auto"/>
      </w:rPr>
    </w:lvl>
    <w:lvl w:ilvl="3">
      <w:start w:val="1"/>
      <w:numFmt w:val="decimal"/>
      <w:lvlText w:val="%1.%2.%3.%4."/>
      <w:lvlJc w:val="left"/>
      <w:pPr>
        <w:ind w:left="2523" w:hanging="720"/>
      </w:pPr>
      <w:rPr>
        <w:rFonts w:hint="default"/>
        <w:color w:val="auto"/>
      </w:rPr>
    </w:lvl>
    <w:lvl w:ilvl="4">
      <w:start w:val="1"/>
      <w:numFmt w:val="decimal"/>
      <w:lvlText w:val="%1.%2.%3.%4.%5."/>
      <w:lvlJc w:val="left"/>
      <w:pPr>
        <w:ind w:left="3484" w:hanging="1080"/>
      </w:pPr>
      <w:rPr>
        <w:rFonts w:hint="default"/>
        <w:color w:val="auto"/>
      </w:rPr>
    </w:lvl>
    <w:lvl w:ilvl="5">
      <w:start w:val="1"/>
      <w:numFmt w:val="decimal"/>
      <w:lvlText w:val="%1.%2.%3.%4.%5.%6."/>
      <w:lvlJc w:val="left"/>
      <w:pPr>
        <w:ind w:left="4085" w:hanging="1080"/>
      </w:pPr>
      <w:rPr>
        <w:rFonts w:hint="default"/>
        <w:color w:val="auto"/>
      </w:rPr>
    </w:lvl>
    <w:lvl w:ilvl="6">
      <w:start w:val="1"/>
      <w:numFmt w:val="decimal"/>
      <w:lvlText w:val="%1.%2.%3.%4.%5.%6.%7."/>
      <w:lvlJc w:val="left"/>
      <w:pPr>
        <w:ind w:left="5046" w:hanging="1440"/>
      </w:pPr>
      <w:rPr>
        <w:rFonts w:hint="default"/>
        <w:color w:val="auto"/>
      </w:rPr>
    </w:lvl>
    <w:lvl w:ilvl="7">
      <w:start w:val="1"/>
      <w:numFmt w:val="decimal"/>
      <w:lvlText w:val="%1.%2.%3.%4.%5.%6.%7.%8."/>
      <w:lvlJc w:val="left"/>
      <w:pPr>
        <w:ind w:left="5647" w:hanging="1440"/>
      </w:pPr>
      <w:rPr>
        <w:rFonts w:hint="default"/>
        <w:color w:val="auto"/>
      </w:rPr>
    </w:lvl>
    <w:lvl w:ilvl="8">
      <w:start w:val="1"/>
      <w:numFmt w:val="decimal"/>
      <w:lvlText w:val="%1.%2.%3.%4.%5.%6.%7.%8.%9."/>
      <w:lvlJc w:val="left"/>
      <w:pPr>
        <w:ind w:left="6608" w:hanging="1800"/>
      </w:pPr>
      <w:rPr>
        <w:rFonts w:hint="default"/>
        <w:color w:val="auto"/>
      </w:rPr>
    </w:lvl>
  </w:abstractNum>
  <w:abstractNum w:abstractNumId="22" w15:restartNumberingAfterBreak="0">
    <w:nsid w:val="49603266"/>
    <w:multiLevelType w:val="hybridMultilevel"/>
    <w:tmpl w:val="7638DA34"/>
    <w:lvl w:ilvl="0" w:tplc="3AC878A2">
      <w:start w:val="1"/>
      <w:numFmt w:val="russianLower"/>
      <w:lvlText w:val="%1)"/>
      <w:lvlJc w:val="left"/>
      <w:pPr>
        <w:tabs>
          <w:tab w:val="num" w:pos="1077"/>
        </w:tabs>
        <w:ind w:firstLine="709"/>
      </w:pPr>
      <w:rPr>
        <w:rFonts w:cs="Times New Roman"/>
      </w:rPr>
    </w:lvl>
    <w:lvl w:ilvl="1" w:tplc="3D9255DE">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E195C73"/>
    <w:multiLevelType w:val="multilevel"/>
    <w:tmpl w:val="193C89F4"/>
    <w:lvl w:ilvl="0">
      <w:start w:val="1"/>
      <w:numFmt w:val="decimal"/>
      <w:lvlText w:val="%1."/>
      <w:lvlJc w:val="left"/>
      <w:pPr>
        <w:ind w:left="360" w:hanging="360"/>
      </w:pPr>
      <w:rPr>
        <w:rFonts w:hint="default"/>
      </w:rPr>
    </w:lvl>
    <w:lvl w:ilvl="1">
      <w:start w:val="2"/>
      <w:numFmt w:val="decimal"/>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D80082"/>
    <w:multiLevelType w:val="multilevel"/>
    <w:tmpl w:val="5AD2AF0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5AB22A1A"/>
    <w:multiLevelType w:val="hybridMultilevel"/>
    <w:tmpl w:val="56902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B03F32"/>
    <w:multiLevelType w:val="hybridMultilevel"/>
    <w:tmpl w:val="127EE126"/>
    <w:lvl w:ilvl="0" w:tplc="E2463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D35DA5"/>
    <w:multiLevelType w:val="hybridMultilevel"/>
    <w:tmpl w:val="017C52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E92B3F"/>
    <w:multiLevelType w:val="multilevel"/>
    <w:tmpl w:val="838E8098"/>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0" w15:restartNumberingAfterBreak="0">
    <w:nsid w:val="61607CB9"/>
    <w:multiLevelType w:val="hybridMultilevel"/>
    <w:tmpl w:val="5AC46E00"/>
    <w:lvl w:ilvl="0" w:tplc="DA3E4062">
      <w:start w:val="1"/>
      <w:numFmt w:val="russianLower"/>
      <w:lvlText w:val="%1)"/>
      <w:lvlJc w:val="left"/>
      <w:pPr>
        <w:tabs>
          <w:tab w:val="num" w:pos="1077"/>
        </w:tabs>
        <w:ind w:firstLine="709"/>
      </w:pPr>
      <w:rPr>
        <w:rFonts w:cs="Times New Roman"/>
      </w:rPr>
    </w:lvl>
    <w:lvl w:ilvl="1" w:tplc="AA3E765E">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628D005A"/>
    <w:multiLevelType w:val="multilevel"/>
    <w:tmpl w:val="40A8FDAA"/>
    <w:lvl w:ilvl="0">
      <w:start w:val="5"/>
      <w:numFmt w:val="decimal"/>
      <w:lvlText w:val="%1."/>
      <w:lvlJc w:val="left"/>
      <w:pPr>
        <w:tabs>
          <w:tab w:val="num" w:pos="405"/>
        </w:tabs>
        <w:ind w:left="405" w:hanging="405"/>
      </w:pPr>
      <w:rPr>
        <w:rFonts w:hint="default"/>
      </w:rPr>
    </w:lvl>
    <w:lvl w:ilvl="1">
      <w:start w:val="11"/>
      <w:numFmt w:val="decimal"/>
      <w:lvlText w:val="%1.%2."/>
      <w:lvlJc w:val="left"/>
      <w:pPr>
        <w:tabs>
          <w:tab w:val="num" w:pos="972"/>
        </w:tabs>
        <w:ind w:left="972" w:hanging="40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2" w15:restartNumberingAfterBreak="0">
    <w:nsid w:val="65BD4101"/>
    <w:multiLevelType w:val="multilevel"/>
    <w:tmpl w:val="EC6806D2"/>
    <w:lvl w:ilvl="0">
      <w:start w:val="4"/>
      <w:numFmt w:val="decimal"/>
      <w:lvlText w:val="%1."/>
      <w:lvlJc w:val="left"/>
      <w:pPr>
        <w:ind w:left="540" w:hanging="540"/>
      </w:pPr>
      <w:rPr>
        <w:rFonts w:cs="Times New Roman" w:hint="default"/>
      </w:rPr>
    </w:lvl>
    <w:lvl w:ilvl="1">
      <w:start w:val="7"/>
      <w:numFmt w:val="decimal"/>
      <w:lvlText w:val="%1.%2."/>
      <w:lvlJc w:val="left"/>
      <w:pPr>
        <w:ind w:left="824" w:hanging="54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3" w15:restartNumberingAfterBreak="0">
    <w:nsid w:val="675C7524"/>
    <w:multiLevelType w:val="hybridMultilevel"/>
    <w:tmpl w:val="84F65614"/>
    <w:lvl w:ilvl="0" w:tplc="3D9255DE">
      <w:start w:val="1"/>
      <w:numFmt w:val="decimal"/>
      <w:lvlText w:val="%1)"/>
      <w:lvlJc w:val="left"/>
      <w:pPr>
        <w:tabs>
          <w:tab w:val="num" w:pos="1077"/>
        </w:tabs>
        <w:ind w:firstLine="709"/>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5202B2"/>
    <w:multiLevelType w:val="hybridMultilevel"/>
    <w:tmpl w:val="DEDC3C8C"/>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hint="default"/>
      </w:rPr>
    </w:lvl>
    <w:lvl w:ilvl="8" w:tplc="04190005">
      <w:start w:val="1"/>
      <w:numFmt w:val="bullet"/>
      <w:lvlText w:val=""/>
      <w:lvlJc w:val="left"/>
      <w:pPr>
        <w:ind w:left="7473" w:hanging="360"/>
      </w:pPr>
      <w:rPr>
        <w:rFonts w:ascii="Wingdings" w:hAnsi="Wingdings" w:hint="default"/>
      </w:rPr>
    </w:lvl>
  </w:abstractNum>
  <w:abstractNum w:abstractNumId="35" w15:restartNumberingAfterBreak="0">
    <w:nsid w:val="7B0D6FCE"/>
    <w:multiLevelType w:val="multilevel"/>
    <w:tmpl w:val="0E264134"/>
    <w:lvl w:ilvl="0">
      <w:start w:val="1"/>
      <w:numFmt w:val="decimal"/>
      <w:lvlText w:val="%1."/>
      <w:lvlJc w:val="left"/>
      <w:pPr>
        <w:ind w:left="360" w:hanging="36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ED02D6"/>
    <w:multiLevelType w:val="hybridMultilevel"/>
    <w:tmpl w:val="DFA430C6"/>
    <w:lvl w:ilvl="0" w:tplc="04190011">
      <w:start w:val="6"/>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647802"/>
    <w:multiLevelType w:val="hybridMultilevel"/>
    <w:tmpl w:val="54940FDE"/>
    <w:lvl w:ilvl="0" w:tplc="0419000F">
      <w:start w:val="1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7"/>
  </w:num>
  <w:num w:numId="4">
    <w:abstractNumId w:val="3"/>
  </w:num>
  <w:num w:numId="5">
    <w:abstractNumId w:val="7"/>
  </w:num>
  <w:num w:numId="6">
    <w:abstractNumId w:val="10"/>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6"/>
  </w:num>
  <w:num w:numId="9">
    <w:abstractNumId w:val="28"/>
  </w:num>
  <w:num w:numId="10">
    <w:abstractNumId w:val="16"/>
  </w:num>
  <w:num w:numId="11">
    <w:abstractNumId w:val="19"/>
  </w:num>
  <w:num w:numId="12">
    <w:abstractNumId w:val="14"/>
  </w:num>
  <w:num w:numId="13">
    <w:abstractNumId w:val="26"/>
  </w:num>
  <w:num w:numId="14">
    <w:abstractNumId w:val="37"/>
  </w:num>
  <w:num w:numId="15">
    <w:abstractNumId w:val="25"/>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5"/>
  </w:num>
  <w:num w:numId="22">
    <w:abstractNumId w:val="21"/>
  </w:num>
  <w:num w:numId="23">
    <w:abstractNumId w:val="20"/>
  </w:num>
  <w:num w:numId="24">
    <w:abstractNumId w:val="35"/>
  </w:num>
  <w:num w:numId="25">
    <w:abstractNumId w:val="23"/>
  </w:num>
  <w:num w:numId="26">
    <w:abstractNumId w:val="36"/>
  </w:num>
  <w:num w:numId="27">
    <w:abstractNumId w:val="22"/>
  </w:num>
  <w:num w:numId="28">
    <w:abstractNumId w:val="33"/>
  </w:num>
  <w:num w:numId="29">
    <w:abstractNumId w:val="12"/>
  </w:num>
  <w:num w:numId="30">
    <w:abstractNumId w:val="24"/>
  </w:num>
  <w:num w:numId="31">
    <w:abstractNumId w:val="13"/>
  </w:num>
  <w:num w:numId="32">
    <w:abstractNumId w:val="18"/>
  </w:num>
  <w:num w:numId="33">
    <w:abstractNumId w:val="29"/>
  </w:num>
  <w:num w:numId="34">
    <w:abstractNumId w:val="31"/>
  </w:num>
  <w:num w:numId="35">
    <w:abstractNumId w:val="4"/>
  </w:num>
  <w:num w:numId="36">
    <w:abstractNumId w:val="5"/>
  </w:num>
  <w:num w:numId="37">
    <w:abstractNumId w:val="8"/>
  </w:num>
  <w:num w:numId="38">
    <w:abstractNumId w:val="1"/>
  </w:num>
  <w:num w:numId="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81"/>
    <w:rsid w:val="00000547"/>
    <w:rsid w:val="000005B4"/>
    <w:rsid w:val="00000967"/>
    <w:rsid w:val="00000CA5"/>
    <w:rsid w:val="00000F22"/>
    <w:rsid w:val="00001D47"/>
    <w:rsid w:val="00002286"/>
    <w:rsid w:val="00002384"/>
    <w:rsid w:val="000027C7"/>
    <w:rsid w:val="00002E00"/>
    <w:rsid w:val="000030CD"/>
    <w:rsid w:val="00003465"/>
    <w:rsid w:val="00003704"/>
    <w:rsid w:val="00003BA9"/>
    <w:rsid w:val="00003BC0"/>
    <w:rsid w:val="00004D8E"/>
    <w:rsid w:val="00005D45"/>
    <w:rsid w:val="000060E5"/>
    <w:rsid w:val="000062C1"/>
    <w:rsid w:val="00006D3E"/>
    <w:rsid w:val="000070E5"/>
    <w:rsid w:val="00007548"/>
    <w:rsid w:val="00007667"/>
    <w:rsid w:val="00007A53"/>
    <w:rsid w:val="00010205"/>
    <w:rsid w:val="000104E1"/>
    <w:rsid w:val="00012865"/>
    <w:rsid w:val="00012BEB"/>
    <w:rsid w:val="00012FB3"/>
    <w:rsid w:val="0001337E"/>
    <w:rsid w:val="00013D08"/>
    <w:rsid w:val="0001479D"/>
    <w:rsid w:val="000148CD"/>
    <w:rsid w:val="00015240"/>
    <w:rsid w:val="0001613C"/>
    <w:rsid w:val="00016378"/>
    <w:rsid w:val="00016BE2"/>
    <w:rsid w:val="00017048"/>
    <w:rsid w:val="00021F47"/>
    <w:rsid w:val="00022632"/>
    <w:rsid w:val="00022896"/>
    <w:rsid w:val="00022A7B"/>
    <w:rsid w:val="00022E88"/>
    <w:rsid w:val="000240AB"/>
    <w:rsid w:val="00024812"/>
    <w:rsid w:val="00025F0B"/>
    <w:rsid w:val="00026009"/>
    <w:rsid w:val="000268EA"/>
    <w:rsid w:val="000273BF"/>
    <w:rsid w:val="00027701"/>
    <w:rsid w:val="0003060F"/>
    <w:rsid w:val="00030A63"/>
    <w:rsid w:val="00031351"/>
    <w:rsid w:val="000324DC"/>
    <w:rsid w:val="000327AC"/>
    <w:rsid w:val="00032BFD"/>
    <w:rsid w:val="00033556"/>
    <w:rsid w:val="00033ACA"/>
    <w:rsid w:val="00034209"/>
    <w:rsid w:val="0003457D"/>
    <w:rsid w:val="00034A8D"/>
    <w:rsid w:val="00034C27"/>
    <w:rsid w:val="00034E94"/>
    <w:rsid w:val="000354F0"/>
    <w:rsid w:val="0003573F"/>
    <w:rsid w:val="0003591D"/>
    <w:rsid w:val="00036421"/>
    <w:rsid w:val="00036E75"/>
    <w:rsid w:val="00037465"/>
    <w:rsid w:val="000377DE"/>
    <w:rsid w:val="0004039D"/>
    <w:rsid w:val="000403F7"/>
    <w:rsid w:val="000405E2"/>
    <w:rsid w:val="00040BDA"/>
    <w:rsid w:val="00040FCC"/>
    <w:rsid w:val="0004126E"/>
    <w:rsid w:val="0004128B"/>
    <w:rsid w:val="0004136D"/>
    <w:rsid w:val="00041918"/>
    <w:rsid w:val="00041E65"/>
    <w:rsid w:val="000422FE"/>
    <w:rsid w:val="00042C0D"/>
    <w:rsid w:val="00043004"/>
    <w:rsid w:val="000433E4"/>
    <w:rsid w:val="000433F8"/>
    <w:rsid w:val="00043D13"/>
    <w:rsid w:val="00044008"/>
    <w:rsid w:val="00046157"/>
    <w:rsid w:val="00050920"/>
    <w:rsid w:val="00051043"/>
    <w:rsid w:val="00051B28"/>
    <w:rsid w:val="00052C25"/>
    <w:rsid w:val="00053301"/>
    <w:rsid w:val="000537E8"/>
    <w:rsid w:val="000539EB"/>
    <w:rsid w:val="00055422"/>
    <w:rsid w:val="000554D0"/>
    <w:rsid w:val="000563D4"/>
    <w:rsid w:val="00056906"/>
    <w:rsid w:val="000606AC"/>
    <w:rsid w:val="00060AD1"/>
    <w:rsid w:val="00062744"/>
    <w:rsid w:val="000634BF"/>
    <w:rsid w:val="000636FD"/>
    <w:rsid w:val="000638AE"/>
    <w:rsid w:val="00063ADE"/>
    <w:rsid w:val="00064C36"/>
    <w:rsid w:val="00065B07"/>
    <w:rsid w:val="00065F0D"/>
    <w:rsid w:val="00066C0B"/>
    <w:rsid w:val="00067113"/>
    <w:rsid w:val="000673DF"/>
    <w:rsid w:val="0007047B"/>
    <w:rsid w:val="000714E2"/>
    <w:rsid w:val="000728D0"/>
    <w:rsid w:val="00073977"/>
    <w:rsid w:val="00074301"/>
    <w:rsid w:val="00074884"/>
    <w:rsid w:val="00075194"/>
    <w:rsid w:val="000756DF"/>
    <w:rsid w:val="000759FD"/>
    <w:rsid w:val="000762E3"/>
    <w:rsid w:val="0008011A"/>
    <w:rsid w:val="000803F8"/>
    <w:rsid w:val="00082CF1"/>
    <w:rsid w:val="0008432E"/>
    <w:rsid w:val="00084E90"/>
    <w:rsid w:val="000852FB"/>
    <w:rsid w:val="00085412"/>
    <w:rsid w:val="000854B4"/>
    <w:rsid w:val="00085549"/>
    <w:rsid w:val="00085C0E"/>
    <w:rsid w:val="00086A0A"/>
    <w:rsid w:val="00086A19"/>
    <w:rsid w:val="000874F4"/>
    <w:rsid w:val="00087947"/>
    <w:rsid w:val="00087C9F"/>
    <w:rsid w:val="00087CF3"/>
    <w:rsid w:val="00090944"/>
    <w:rsid w:val="000909C8"/>
    <w:rsid w:val="0009103F"/>
    <w:rsid w:val="00091800"/>
    <w:rsid w:val="00091EBC"/>
    <w:rsid w:val="00092043"/>
    <w:rsid w:val="00092880"/>
    <w:rsid w:val="000934E1"/>
    <w:rsid w:val="00094727"/>
    <w:rsid w:val="00094C01"/>
    <w:rsid w:val="000955D3"/>
    <w:rsid w:val="000955FE"/>
    <w:rsid w:val="000967C9"/>
    <w:rsid w:val="00096CF8"/>
    <w:rsid w:val="00097109"/>
    <w:rsid w:val="00097818"/>
    <w:rsid w:val="0009795D"/>
    <w:rsid w:val="00097EEA"/>
    <w:rsid w:val="000A0DEB"/>
    <w:rsid w:val="000A1587"/>
    <w:rsid w:val="000A1978"/>
    <w:rsid w:val="000A1B3C"/>
    <w:rsid w:val="000A1DEC"/>
    <w:rsid w:val="000A200D"/>
    <w:rsid w:val="000A32DE"/>
    <w:rsid w:val="000A508D"/>
    <w:rsid w:val="000A7619"/>
    <w:rsid w:val="000A7692"/>
    <w:rsid w:val="000A7ABB"/>
    <w:rsid w:val="000B0652"/>
    <w:rsid w:val="000B1F5D"/>
    <w:rsid w:val="000B2056"/>
    <w:rsid w:val="000B2ABF"/>
    <w:rsid w:val="000B33C1"/>
    <w:rsid w:val="000B3523"/>
    <w:rsid w:val="000B366B"/>
    <w:rsid w:val="000B37AA"/>
    <w:rsid w:val="000B3FD1"/>
    <w:rsid w:val="000B4131"/>
    <w:rsid w:val="000B4516"/>
    <w:rsid w:val="000B48F0"/>
    <w:rsid w:val="000B4A9A"/>
    <w:rsid w:val="000B50D1"/>
    <w:rsid w:val="000B57A4"/>
    <w:rsid w:val="000B5A15"/>
    <w:rsid w:val="000B5AC7"/>
    <w:rsid w:val="000B6034"/>
    <w:rsid w:val="000B6191"/>
    <w:rsid w:val="000B69C7"/>
    <w:rsid w:val="000B6AED"/>
    <w:rsid w:val="000B7D09"/>
    <w:rsid w:val="000B7DA3"/>
    <w:rsid w:val="000C02C1"/>
    <w:rsid w:val="000C2042"/>
    <w:rsid w:val="000C29B8"/>
    <w:rsid w:val="000C2C5D"/>
    <w:rsid w:val="000C2EFA"/>
    <w:rsid w:val="000C385A"/>
    <w:rsid w:val="000C409F"/>
    <w:rsid w:val="000C413E"/>
    <w:rsid w:val="000C6537"/>
    <w:rsid w:val="000D0172"/>
    <w:rsid w:val="000D0D19"/>
    <w:rsid w:val="000D19C8"/>
    <w:rsid w:val="000D2315"/>
    <w:rsid w:val="000D2BB2"/>
    <w:rsid w:val="000D3174"/>
    <w:rsid w:val="000D46FC"/>
    <w:rsid w:val="000D56EA"/>
    <w:rsid w:val="000D61BF"/>
    <w:rsid w:val="000D65BF"/>
    <w:rsid w:val="000D6651"/>
    <w:rsid w:val="000D710E"/>
    <w:rsid w:val="000D7772"/>
    <w:rsid w:val="000D7F30"/>
    <w:rsid w:val="000E13B5"/>
    <w:rsid w:val="000E18A2"/>
    <w:rsid w:val="000E1D7A"/>
    <w:rsid w:val="000E313F"/>
    <w:rsid w:val="000E31EB"/>
    <w:rsid w:val="000E32A2"/>
    <w:rsid w:val="000E3C4B"/>
    <w:rsid w:val="000E516D"/>
    <w:rsid w:val="000E5DD0"/>
    <w:rsid w:val="000E5E3C"/>
    <w:rsid w:val="000E6117"/>
    <w:rsid w:val="000E637A"/>
    <w:rsid w:val="000E6A31"/>
    <w:rsid w:val="000E7C98"/>
    <w:rsid w:val="000F01AE"/>
    <w:rsid w:val="000F0629"/>
    <w:rsid w:val="000F0B71"/>
    <w:rsid w:val="000F23DF"/>
    <w:rsid w:val="000F245F"/>
    <w:rsid w:val="000F2A11"/>
    <w:rsid w:val="000F2AFF"/>
    <w:rsid w:val="000F2C7F"/>
    <w:rsid w:val="000F41CF"/>
    <w:rsid w:val="000F4F2F"/>
    <w:rsid w:val="000F58F2"/>
    <w:rsid w:val="000F5CE1"/>
    <w:rsid w:val="000F63AF"/>
    <w:rsid w:val="000F70E8"/>
    <w:rsid w:val="00100041"/>
    <w:rsid w:val="00102781"/>
    <w:rsid w:val="00103282"/>
    <w:rsid w:val="0010348F"/>
    <w:rsid w:val="001038A2"/>
    <w:rsid w:val="00103D98"/>
    <w:rsid w:val="00104DAC"/>
    <w:rsid w:val="00105271"/>
    <w:rsid w:val="00105B77"/>
    <w:rsid w:val="00105E57"/>
    <w:rsid w:val="00107897"/>
    <w:rsid w:val="001078C3"/>
    <w:rsid w:val="001079DC"/>
    <w:rsid w:val="001103A8"/>
    <w:rsid w:val="001109AA"/>
    <w:rsid w:val="00110D21"/>
    <w:rsid w:val="00110E19"/>
    <w:rsid w:val="00110F04"/>
    <w:rsid w:val="00111747"/>
    <w:rsid w:val="00111831"/>
    <w:rsid w:val="00112253"/>
    <w:rsid w:val="001122F8"/>
    <w:rsid w:val="0011250E"/>
    <w:rsid w:val="001130F4"/>
    <w:rsid w:val="00113367"/>
    <w:rsid w:val="0011488F"/>
    <w:rsid w:val="00114D42"/>
    <w:rsid w:val="00115090"/>
    <w:rsid w:val="0011529D"/>
    <w:rsid w:val="00115484"/>
    <w:rsid w:val="00115647"/>
    <w:rsid w:val="00115DDA"/>
    <w:rsid w:val="00115ECF"/>
    <w:rsid w:val="0011628C"/>
    <w:rsid w:val="00116E32"/>
    <w:rsid w:val="001174E1"/>
    <w:rsid w:val="00117E85"/>
    <w:rsid w:val="00120653"/>
    <w:rsid w:val="00120999"/>
    <w:rsid w:val="00121B68"/>
    <w:rsid w:val="0012212A"/>
    <w:rsid w:val="00122251"/>
    <w:rsid w:val="00122B88"/>
    <w:rsid w:val="001233BF"/>
    <w:rsid w:val="00123464"/>
    <w:rsid w:val="001236A1"/>
    <w:rsid w:val="00123A32"/>
    <w:rsid w:val="00124413"/>
    <w:rsid w:val="0012465B"/>
    <w:rsid w:val="001253E0"/>
    <w:rsid w:val="00125814"/>
    <w:rsid w:val="00125900"/>
    <w:rsid w:val="001259AB"/>
    <w:rsid w:val="00125ED5"/>
    <w:rsid w:val="00126333"/>
    <w:rsid w:val="00126A0F"/>
    <w:rsid w:val="00126B47"/>
    <w:rsid w:val="00126F8D"/>
    <w:rsid w:val="00127AE6"/>
    <w:rsid w:val="00130241"/>
    <w:rsid w:val="00130BC6"/>
    <w:rsid w:val="00130CD3"/>
    <w:rsid w:val="00131200"/>
    <w:rsid w:val="0013193C"/>
    <w:rsid w:val="00132D65"/>
    <w:rsid w:val="001333FD"/>
    <w:rsid w:val="00133450"/>
    <w:rsid w:val="00133565"/>
    <w:rsid w:val="00133A0F"/>
    <w:rsid w:val="00133DEA"/>
    <w:rsid w:val="00134B0E"/>
    <w:rsid w:val="00135F5B"/>
    <w:rsid w:val="00136D17"/>
    <w:rsid w:val="001374F1"/>
    <w:rsid w:val="0013772C"/>
    <w:rsid w:val="00137883"/>
    <w:rsid w:val="001378CE"/>
    <w:rsid w:val="00140141"/>
    <w:rsid w:val="0014088B"/>
    <w:rsid w:val="001412A1"/>
    <w:rsid w:val="0014199D"/>
    <w:rsid w:val="00142783"/>
    <w:rsid w:val="00142EBD"/>
    <w:rsid w:val="0014335E"/>
    <w:rsid w:val="00143C4D"/>
    <w:rsid w:val="001443F4"/>
    <w:rsid w:val="001447A0"/>
    <w:rsid w:val="00144C99"/>
    <w:rsid w:val="00144F16"/>
    <w:rsid w:val="00144FB4"/>
    <w:rsid w:val="00145335"/>
    <w:rsid w:val="0014553F"/>
    <w:rsid w:val="001467C6"/>
    <w:rsid w:val="001473D0"/>
    <w:rsid w:val="00147450"/>
    <w:rsid w:val="00147B3B"/>
    <w:rsid w:val="00147E94"/>
    <w:rsid w:val="001503FC"/>
    <w:rsid w:val="001505E3"/>
    <w:rsid w:val="0015131F"/>
    <w:rsid w:val="00152416"/>
    <w:rsid w:val="00152CCB"/>
    <w:rsid w:val="00153407"/>
    <w:rsid w:val="001535EB"/>
    <w:rsid w:val="00154BCB"/>
    <w:rsid w:val="00155144"/>
    <w:rsid w:val="00155C75"/>
    <w:rsid w:val="001562DE"/>
    <w:rsid w:val="001576EB"/>
    <w:rsid w:val="001600D3"/>
    <w:rsid w:val="0016058B"/>
    <w:rsid w:val="00160605"/>
    <w:rsid w:val="00160B90"/>
    <w:rsid w:val="001617C8"/>
    <w:rsid w:val="00162904"/>
    <w:rsid w:val="0016357D"/>
    <w:rsid w:val="00164AEB"/>
    <w:rsid w:val="00164BA5"/>
    <w:rsid w:val="00164DF2"/>
    <w:rsid w:val="00165C2A"/>
    <w:rsid w:val="00165F09"/>
    <w:rsid w:val="0016653F"/>
    <w:rsid w:val="00166D6A"/>
    <w:rsid w:val="00167B64"/>
    <w:rsid w:val="00167D41"/>
    <w:rsid w:val="00170494"/>
    <w:rsid w:val="00170676"/>
    <w:rsid w:val="001711F6"/>
    <w:rsid w:val="00171873"/>
    <w:rsid w:val="0017191D"/>
    <w:rsid w:val="00171978"/>
    <w:rsid w:val="0017234A"/>
    <w:rsid w:val="00172A13"/>
    <w:rsid w:val="001737D6"/>
    <w:rsid w:val="001755CB"/>
    <w:rsid w:val="00175923"/>
    <w:rsid w:val="00175EB1"/>
    <w:rsid w:val="00176243"/>
    <w:rsid w:val="00176375"/>
    <w:rsid w:val="00176CB4"/>
    <w:rsid w:val="001771FA"/>
    <w:rsid w:val="001801A7"/>
    <w:rsid w:val="001804AF"/>
    <w:rsid w:val="00180CAC"/>
    <w:rsid w:val="00181750"/>
    <w:rsid w:val="00181EEE"/>
    <w:rsid w:val="001821EA"/>
    <w:rsid w:val="001822EE"/>
    <w:rsid w:val="00182334"/>
    <w:rsid w:val="00182F48"/>
    <w:rsid w:val="0018329B"/>
    <w:rsid w:val="001833AB"/>
    <w:rsid w:val="001834DD"/>
    <w:rsid w:val="001837E7"/>
    <w:rsid w:val="00183A31"/>
    <w:rsid w:val="00183B98"/>
    <w:rsid w:val="00184097"/>
    <w:rsid w:val="00185493"/>
    <w:rsid w:val="001856DE"/>
    <w:rsid w:val="001861FB"/>
    <w:rsid w:val="00186673"/>
    <w:rsid w:val="0018674C"/>
    <w:rsid w:val="00186969"/>
    <w:rsid w:val="00187D41"/>
    <w:rsid w:val="001915DB"/>
    <w:rsid w:val="0019165B"/>
    <w:rsid w:val="00191E98"/>
    <w:rsid w:val="00192B9C"/>
    <w:rsid w:val="00193817"/>
    <w:rsid w:val="00193B4C"/>
    <w:rsid w:val="0019413E"/>
    <w:rsid w:val="00194540"/>
    <w:rsid w:val="0019458F"/>
    <w:rsid w:val="001946C0"/>
    <w:rsid w:val="00195643"/>
    <w:rsid w:val="00195E6F"/>
    <w:rsid w:val="00196377"/>
    <w:rsid w:val="001969B7"/>
    <w:rsid w:val="00197111"/>
    <w:rsid w:val="001976A6"/>
    <w:rsid w:val="001A0CB3"/>
    <w:rsid w:val="001A1386"/>
    <w:rsid w:val="001A13D3"/>
    <w:rsid w:val="001A2914"/>
    <w:rsid w:val="001A39F1"/>
    <w:rsid w:val="001A3FA2"/>
    <w:rsid w:val="001A4AB9"/>
    <w:rsid w:val="001A4BC0"/>
    <w:rsid w:val="001A5336"/>
    <w:rsid w:val="001A59A2"/>
    <w:rsid w:val="001A6106"/>
    <w:rsid w:val="001A78E6"/>
    <w:rsid w:val="001B00F5"/>
    <w:rsid w:val="001B0F65"/>
    <w:rsid w:val="001B1020"/>
    <w:rsid w:val="001B1102"/>
    <w:rsid w:val="001B115F"/>
    <w:rsid w:val="001B1190"/>
    <w:rsid w:val="001B13ED"/>
    <w:rsid w:val="001B177E"/>
    <w:rsid w:val="001B1F8E"/>
    <w:rsid w:val="001B2C4B"/>
    <w:rsid w:val="001B3BC6"/>
    <w:rsid w:val="001B3BED"/>
    <w:rsid w:val="001B4149"/>
    <w:rsid w:val="001B4281"/>
    <w:rsid w:val="001B46D7"/>
    <w:rsid w:val="001B4E26"/>
    <w:rsid w:val="001B53C6"/>
    <w:rsid w:val="001B55D8"/>
    <w:rsid w:val="001B6231"/>
    <w:rsid w:val="001B69B6"/>
    <w:rsid w:val="001B6E9E"/>
    <w:rsid w:val="001B735F"/>
    <w:rsid w:val="001B7642"/>
    <w:rsid w:val="001B79F0"/>
    <w:rsid w:val="001B7ED6"/>
    <w:rsid w:val="001C00EF"/>
    <w:rsid w:val="001C05F1"/>
    <w:rsid w:val="001C1104"/>
    <w:rsid w:val="001C1A13"/>
    <w:rsid w:val="001C1F15"/>
    <w:rsid w:val="001C1FBF"/>
    <w:rsid w:val="001C218C"/>
    <w:rsid w:val="001C2199"/>
    <w:rsid w:val="001C4320"/>
    <w:rsid w:val="001C4D74"/>
    <w:rsid w:val="001C522E"/>
    <w:rsid w:val="001C53B7"/>
    <w:rsid w:val="001C5BDB"/>
    <w:rsid w:val="001C661F"/>
    <w:rsid w:val="001C73A6"/>
    <w:rsid w:val="001C7A02"/>
    <w:rsid w:val="001D00A4"/>
    <w:rsid w:val="001D0421"/>
    <w:rsid w:val="001D0CC7"/>
    <w:rsid w:val="001D1748"/>
    <w:rsid w:val="001D17D4"/>
    <w:rsid w:val="001D1CB8"/>
    <w:rsid w:val="001D2605"/>
    <w:rsid w:val="001D3397"/>
    <w:rsid w:val="001D42BC"/>
    <w:rsid w:val="001D4840"/>
    <w:rsid w:val="001D57C8"/>
    <w:rsid w:val="001D599F"/>
    <w:rsid w:val="001D622C"/>
    <w:rsid w:val="001D6C94"/>
    <w:rsid w:val="001D723E"/>
    <w:rsid w:val="001D7505"/>
    <w:rsid w:val="001D75DC"/>
    <w:rsid w:val="001D78BE"/>
    <w:rsid w:val="001D7D6C"/>
    <w:rsid w:val="001E02F0"/>
    <w:rsid w:val="001E0C63"/>
    <w:rsid w:val="001E1D3D"/>
    <w:rsid w:val="001E2C88"/>
    <w:rsid w:val="001E30FA"/>
    <w:rsid w:val="001E3413"/>
    <w:rsid w:val="001E3DB4"/>
    <w:rsid w:val="001E40CF"/>
    <w:rsid w:val="001E43B3"/>
    <w:rsid w:val="001E43D6"/>
    <w:rsid w:val="001E5279"/>
    <w:rsid w:val="001E5FC7"/>
    <w:rsid w:val="001E6AD7"/>
    <w:rsid w:val="001E6E2E"/>
    <w:rsid w:val="001E6EF5"/>
    <w:rsid w:val="001E755F"/>
    <w:rsid w:val="001E7963"/>
    <w:rsid w:val="001E7D09"/>
    <w:rsid w:val="001F0792"/>
    <w:rsid w:val="001F170C"/>
    <w:rsid w:val="001F17AC"/>
    <w:rsid w:val="001F26AF"/>
    <w:rsid w:val="001F2A2A"/>
    <w:rsid w:val="001F2CC7"/>
    <w:rsid w:val="001F2CEF"/>
    <w:rsid w:val="001F3567"/>
    <w:rsid w:val="001F3678"/>
    <w:rsid w:val="001F3A96"/>
    <w:rsid w:val="001F3C75"/>
    <w:rsid w:val="001F5824"/>
    <w:rsid w:val="001F6174"/>
    <w:rsid w:val="001F6323"/>
    <w:rsid w:val="001F65B1"/>
    <w:rsid w:val="001F71DD"/>
    <w:rsid w:val="001F7CA3"/>
    <w:rsid w:val="001F7CB9"/>
    <w:rsid w:val="0020045D"/>
    <w:rsid w:val="002006DA"/>
    <w:rsid w:val="00200912"/>
    <w:rsid w:val="00200F7A"/>
    <w:rsid w:val="002012EC"/>
    <w:rsid w:val="0020190C"/>
    <w:rsid w:val="00202CCC"/>
    <w:rsid w:val="002045CE"/>
    <w:rsid w:val="0020496F"/>
    <w:rsid w:val="00204BED"/>
    <w:rsid w:val="00204CB4"/>
    <w:rsid w:val="00204DDB"/>
    <w:rsid w:val="002052F9"/>
    <w:rsid w:val="002059CD"/>
    <w:rsid w:val="00205AB7"/>
    <w:rsid w:val="00206578"/>
    <w:rsid w:val="002068E6"/>
    <w:rsid w:val="00206A6F"/>
    <w:rsid w:val="00206D88"/>
    <w:rsid w:val="0020744A"/>
    <w:rsid w:val="00207902"/>
    <w:rsid w:val="00207A29"/>
    <w:rsid w:val="00211171"/>
    <w:rsid w:val="00211AAF"/>
    <w:rsid w:val="00213D99"/>
    <w:rsid w:val="00213DE5"/>
    <w:rsid w:val="00214861"/>
    <w:rsid w:val="00214902"/>
    <w:rsid w:val="00214EBA"/>
    <w:rsid w:val="00215A02"/>
    <w:rsid w:val="00215C3E"/>
    <w:rsid w:val="002163FC"/>
    <w:rsid w:val="00216667"/>
    <w:rsid w:val="00220BA1"/>
    <w:rsid w:val="00222107"/>
    <w:rsid w:val="00222461"/>
    <w:rsid w:val="0022278B"/>
    <w:rsid w:val="00223B45"/>
    <w:rsid w:val="00224603"/>
    <w:rsid w:val="002247EF"/>
    <w:rsid w:val="00224D7A"/>
    <w:rsid w:val="00225530"/>
    <w:rsid w:val="00225B91"/>
    <w:rsid w:val="00226205"/>
    <w:rsid w:val="002274B6"/>
    <w:rsid w:val="00230276"/>
    <w:rsid w:val="002306C4"/>
    <w:rsid w:val="0023100A"/>
    <w:rsid w:val="00231152"/>
    <w:rsid w:val="002314E2"/>
    <w:rsid w:val="00232363"/>
    <w:rsid w:val="00232635"/>
    <w:rsid w:val="00232AE4"/>
    <w:rsid w:val="00233456"/>
    <w:rsid w:val="0023392A"/>
    <w:rsid w:val="00233BF9"/>
    <w:rsid w:val="002340A2"/>
    <w:rsid w:val="002342AC"/>
    <w:rsid w:val="00234313"/>
    <w:rsid w:val="00235137"/>
    <w:rsid w:val="00235257"/>
    <w:rsid w:val="0023536D"/>
    <w:rsid w:val="00237268"/>
    <w:rsid w:val="00237307"/>
    <w:rsid w:val="002377D3"/>
    <w:rsid w:val="0024002C"/>
    <w:rsid w:val="0024039C"/>
    <w:rsid w:val="00240687"/>
    <w:rsid w:val="0024094D"/>
    <w:rsid w:val="00241D5A"/>
    <w:rsid w:val="00241E8D"/>
    <w:rsid w:val="0024228F"/>
    <w:rsid w:val="00242AE3"/>
    <w:rsid w:val="00242FA9"/>
    <w:rsid w:val="002430ED"/>
    <w:rsid w:val="002436C3"/>
    <w:rsid w:val="00243C07"/>
    <w:rsid w:val="002442BA"/>
    <w:rsid w:val="00245370"/>
    <w:rsid w:val="00245655"/>
    <w:rsid w:val="002463C2"/>
    <w:rsid w:val="00246F30"/>
    <w:rsid w:val="002471F0"/>
    <w:rsid w:val="002477BA"/>
    <w:rsid w:val="002478A7"/>
    <w:rsid w:val="00247E38"/>
    <w:rsid w:val="00250610"/>
    <w:rsid w:val="00250CC6"/>
    <w:rsid w:val="00250D35"/>
    <w:rsid w:val="0025179C"/>
    <w:rsid w:val="00251F1A"/>
    <w:rsid w:val="00251FA0"/>
    <w:rsid w:val="002522CB"/>
    <w:rsid w:val="002526AD"/>
    <w:rsid w:val="002528B4"/>
    <w:rsid w:val="00253825"/>
    <w:rsid w:val="00253D69"/>
    <w:rsid w:val="0025466F"/>
    <w:rsid w:val="002552C5"/>
    <w:rsid w:val="00255B2E"/>
    <w:rsid w:val="00255C22"/>
    <w:rsid w:val="00255C32"/>
    <w:rsid w:val="00255ED9"/>
    <w:rsid w:val="002563DD"/>
    <w:rsid w:val="002565F6"/>
    <w:rsid w:val="00256706"/>
    <w:rsid w:val="00256A00"/>
    <w:rsid w:val="002570EC"/>
    <w:rsid w:val="00257285"/>
    <w:rsid w:val="00257DB1"/>
    <w:rsid w:val="00257FC7"/>
    <w:rsid w:val="0026033D"/>
    <w:rsid w:val="002613C5"/>
    <w:rsid w:val="00261C88"/>
    <w:rsid w:val="00262D29"/>
    <w:rsid w:val="0026346A"/>
    <w:rsid w:val="002637D7"/>
    <w:rsid w:val="00263E7A"/>
    <w:rsid w:val="002652FA"/>
    <w:rsid w:val="00265A09"/>
    <w:rsid w:val="00266C1F"/>
    <w:rsid w:val="0027003C"/>
    <w:rsid w:val="00270638"/>
    <w:rsid w:val="00270C94"/>
    <w:rsid w:val="00270F50"/>
    <w:rsid w:val="002710DD"/>
    <w:rsid w:val="0027191C"/>
    <w:rsid w:val="002729F3"/>
    <w:rsid w:val="00272E2B"/>
    <w:rsid w:val="002736CC"/>
    <w:rsid w:val="0027449C"/>
    <w:rsid w:val="0027554E"/>
    <w:rsid w:val="0027585E"/>
    <w:rsid w:val="00276D22"/>
    <w:rsid w:val="00276DFB"/>
    <w:rsid w:val="00276FD0"/>
    <w:rsid w:val="00277E8D"/>
    <w:rsid w:val="00277F9B"/>
    <w:rsid w:val="0028026E"/>
    <w:rsid w:val="00280481"/>
    <w:rsid w:val="00280CC5"/>
    <w:rsid w:val="00280EEC"/>
    <w:rsid w:val="002816B6"/>
    <w:rsid w:val="00281FA9"/>
    <w:rsid w:val="0028410D"/>
    <w:rsid w:val="00285672"/>
    <w:rsid w:val="0028620D"/>
    <w:rsid w:val="002865B4"/>
    <w:rsid w:val="00286A81"/>
    <w:rsid w:val="00290453"/>
    <w:rsid w:val="002907B2"/>
    <w:rsid w:val="0029101E"/>
    <w:rsid w:val="002911EF"/>
    <w:rsid w:val="002915C6"/>
    <w:rsid w:val="00291C21"/>
    <w:rsid w:val="00291F6A"/>
    <w:rsid w:val="002922B7"/>
    <w:rsid w:val="00292781"/>
    <w:rsid w:val="0029533D"/>
    <w:rsid w:val="0029644A"/>
    <w:rsid w:val="0029666D"/>
    <w:rsid w:val="002973FE"/>
    <w:rsid w:val="0029751F"/>
    <w:rsid w:val="002A03BA"/>
    <w:rsid w:val="002A0818"/>
    <w:rsid w:val="002A093A"/>
    <w:rsid w:val="002A0D17"/>
    <w:rsid w:val="002A0FE2"/>
    <w:rsid w:val="002A12D9"/>
    <w:rsid w:val="002A253A"/>
    <w:rsid w:val="002A2BB9"/>
    <w:rsid w:val="002A2FD5"/>
    <w:rsid w:val="002A31E6"/>
    <w:rsid w:val="002A32BB"/>
    <w:rsid w:val="002A4742"/>
    <w:rsid w:val="002A494C"/>
    <w:rsid w:val="002A51F2"/>
    <w:rsid w:val="002A619C"/>
    <w:rsid w:val="002A6E89"/>
    <w:rsid w:val="002A7ADE"/>
    <w:rsid w:val="002A7CD2"/>
    <w:rsid w:val="002A7F46"/>
    <w:rsid w:val="002B00B8"/>
    <w:rsid w:val="002B09E1"/>
    <w:rsid w:val="002B104E"/>
    <w:rsid w:val="002B1481"/>
    <w:rsid w:val="002B15D2"/>
    <w:rsid w:val="002B1D1E"/>
    <w:rsid w:val="002B3175"/>
    <w:rsid w:val="002B334E"/>
    <w:rsid w:val="002B3AC4"/>
    <w:rsid w:val="002B3E96"/>
    <w:rsid w:val="002B3F06"/>
    <w:rsid w:val="002B43BE"/>
    <w:rsid w:val="002B4BAF"/>
    <w:rsid w:val="002B53CD"/>
    <w:rsid w:val="002B54AB"/>
    <w:rsid w:val="002B5EBB"/>
    <w:rsid w:val="002C015D"/>
    <w:rsid w:val="002C09FC"/>
    <w:rsid w:val="002C1CED"/>
    <w:rsid w:val="002C2417"/>
    <w:rsid w:val="002C26DE"/>
    <w:rsid w:val="002C2AA8"/>
    <w:rsid w:val="002C2D9D"/>
    <w:rsid w:val="002C331F"/>
    <w:rsid w:val="002C33E3"/>
    <w:rsid w:val="002C43F2"/>
    <w:rsid w:val="002C474A"/>
    <w:rsid w:val="002C4FC1"/>
    <w:rsid w:val="002C5320"/>
    <w:rsid w:val="002C5901"/>
    <w:rsid w:val="002C6177"/>
    <w:rsid w:val="002C6C79"/>
    <w:rsid w:val="002C7A36"/>
    <w:rsid w:val="002C7E89"/>
    <w:rsid w:val="002C7E9F"/>
    <w:rsid w:val="002C7FDA"/>
    <w:rsid w:val="002D0FA5"/>
    <w:rsid w:val="002D18A5"/>
    <w:rsid w:val="002D20A7"/>
    <w:rsid w:val="002D222C"/>
    <w:rsid w:val="002D22CF"/>
    <w:rsid w:val="002D3188"/>
    <w:rsid w:val="002D33E1"/>
    <w:rsid w:val="002D3B7E"/>
    <w:rsid w:val="002D3E06"/>
    <w:rsid w:val="002D4AC5"/>
    <w:rsid w:val="002D4AD0"/>
    <w:rsid w:val="002D4EF2"/>
    <w:rsid w:val="002D4F2A"/>
    <w:rsid w:val="002D640F"/>
    <w:rsid w:val="002D68A5"/>
    <w:rsid w:val="002D6E2C"/>
    <w:rsid w:val="002D7770"/>
    <w:rsid w:val="002D7ACF"/>
    <w:rsid w:val="002E0598"/>
    <w:rsid w:val="002E1080"/>
    <w:rsid w:val="002E262F"/>
    <w:rsid w:val="002E301C"/>
    <w:rsid w:val="002E31ED"/>
    <w:rsid w:val="002E34E1"/>
    <w:rsid w:val="002E3BB9"/>
    <w:rsid w:val="002E49FC"/>
    <w:rsid w:val="002E4B9B"/>
    <w:rsid w:val="002E4C35"/>
    <w:rsid w:val="002E6040"/>
    <w:rsid w:val="002E60AF"/>
    <w:rsid w:val="002E6288"/>
    <w:rsid w:val="002E668D"/>
    <w:rsid w:val="002E6A64"/>
    <w:rsid w:val="002E6C5D"/>
    <w:rsid w:val="002F0144"/>
    <w:rsid w:val="002F0891"/>
    <w:rsid w:val="002F0E3B"/>
    <w:rsid w:val="002F0F8B"/>
    <w:rsid w:val="002F1581"/>
    <w:rsid w:val="002F1637"/>
    <w:rsid w:val="002F1864"/>
    <w:rsid w:val="002F2A6C"/>
    <w:rsid w:val="002F2B96"/>
    <w:rsid w:val="002F3222"/>
    <w:rsid w:val="002F32E5"/>
    <w:rsid w:val="002F3554"/>
    <w:rsid w:val="002F4C95"/>
    <w:rsid w:val="002F5289"/>
    <w:rsid w:val="002F5643"/>
    <w:rsid w:val="002F5CF9"/>
    <w:rsid w:val="002F610E"/>
    <w:rsid w:val="002F6CEB"/>
    <w:rsid w:val="002F6D94"/>
    <w:rsid w:val="002F7BD2"/>
    <w:rsid w:val="00300278"/>
    <w:rsid w:val="00300591"/>
    <w:rsid w:val="00300606"/>
    <w:rsid w:val="0030095E"/>
    <w:rsid w:val="00301DEF"/>
    <w:rsid w:val="00302408"/>
    <w:rsid w:val="0030320E"/>
    <w:rsid w:val="00303396"/>
    <w:rsid w:val="00303F17"/>
    <w:rsid w:val="003048A6"/>
    <w:rsid w:val="0030726B"/>
    <w:rsid w:val="003102D1"/>
    <w:rsid w:val="00310BD6"/>
    <w:rsid w:val="003122AA"/>
    <w:rsid w:val="0031239A"/>
    <w:rsid w:val="0031313A"/>
    <w:rsid w:val="00313523"/>
    <w:rsid w:val="00313530"/>
    <w:rsid w:val="003136DD"/>
    <w:rsid w:val="003140F0"/>
    <w:rsid w:val="00314A59"/>
    <w:rsid w:val="00314B2D"/>
    <w:rsid w:val="00314EEF"/>
    <w:rsid w:val="003150C2"/>
    <w:rsid w:val="0031566A"/>
    <w:rsid w:val="003157E1"/>
    <w:rsid w:val="00315DE0"/>
    <w:rsid w:val="00315E97"/>
    <w:rsid w:val="003162FE"/>
    <w:rsid w:val="003162FF"/>
    <w:rsid w:val="00317FB2"/>
    <w:rsid w:val="0032070E"/>
    <w:rsid w:val="00321085"/>
    <w:rsid w:val="00321B07"/>
    <w:rsid w:val="003222E7"/>
    <w:rsid w:val="0032237A"/>
    <w:rsid w:val="00322A57"/>
    <w:rsid w:val="00324B39"/>
    <w:rsid w:val="00324F45"/>
    <w:rsid w:val="0032615B"/>
    <w:rsid w:val="00326A26"/>
    <w:rsid w:val="00326D78"/>
    <w:rsid w:val="00330497"/>
    <w:rsid w:val="003305B4"/>
    <w:rsid w:val="00330896"/>
    <w:rsid w:val="00330ABE"/>
    <w:rsid w:val="00330FCB"/>
    <w:rsid w:val="003310F7"/>
    <w:rsid w:val="003321D4"/>
    <w:rsid w:val="0033267D"/>
    <w:rsid w:val="003330D7"/>
    <w:rsid w:val="00333331"/>
    <w:rsid w:val="003335C2"/>
    <w:rsid w:val="00333A1A"/>
    <w:rsid w:val="00333CE8"/>
    <w:rsid w:val="00334550"/>
    <w:rsid w:val="0033579B"/>
    <w:rsid w:val="00335886"/>
    <w:rsid w:val="00335EA3"/>
    <w:rsid w:val="00336000"/>
    <w:rsid w:val="003363E6"/>
    <w:rsid w:val="003365C7"/>
    <w:rsid w:val="003369AF"/>
    <w:rsid w:val="00336A90"/>
    <w:rsid w:val="00336F92"/>
    <w:rsid w:val="003370A7"/>
    <w:rsid w:val="00337329"/>
    <w:rsid w:val="00337787"/>
    <w:rsid w:val="003377F0"/>
    <w:rsid w:val="0034054F"/>
    <w:rsid w:val="00340691"/>
    <w:rsid w:val="0034093E"/>
    <w:rsid w:val="00341699"/>
    <w:rsid w:val="00341765"/>
    <w:rsid w:val="003418E1"/>
    <w:rsid w:val="00341979"/>
    <w:rsid w:val="003421E1"/>
    <w:rsid w:val="00342603"/>
    <w:rsid w:val="00342A11"/>
    <w:rsid w:val="00342ADB"/>
    <w:rsid w:val="00342D61"/>
    <w:rsid w:val="0034317A"/>
    <w:rsid w:val="0034590A"/>
    <w:rsid w:val="00345966"/>
    <w:rsid w:val="00345BF8"/>
    <w:rsid w:val="003465F4"/>
    <w:rsid w:val="00346685"/>
    <w:rsid w:val="00346776"/>
    <w:rsid w:val="00346A71"/>
    <w:rsid w:val="00346C5E"/>
    <w:rsid w:val="00347140"/>
    <w:rsid w:val="003474E1"/>
    <w:rsid w:val="00347A14"/>
    <w:rsid w:val="00347E84"/>
    <w:rsid w:val="00350CCD"/>
    <w:rsid w:val="00351361"/>
    <w:rsid w:val="00351603"/>
    <w:rsid w:val="003536A9"/>
    <w:rsid w:val="00354A7E"/>
    <w:rsid w:val="00354C94"/>
    <w:rsid w:val="00355B2E"/>
    <w:rsid w:val="00356135"/>
    <w:rsid w:val="0035672B"/>
    <w:rsid w:val="00357974"/>
    <w:rsid w:val="00357D87"/>
    <w:rsid w:val="00360DFB"/>
    <w:rsid w:val="00360E03"/>
    <w:rsid w:val="003622D2"/>
    <w:rsid w:val="00362651"/>
    <w:rsid w:val="0036266E"/>
    <w:rsid w:val="0036289D"/>
    <w:rsid w:val="00362B51"/>
    <w:rsid w:val="00362E02"/>
    <w:rsid w:val="00362E1D"/>
    <w:rsid w:val="003638CB"/>
    <w:rsid w:val="00363990"/>
    <w:rsid w:val="00363F86"/>
    <w:rsid w:val="00364948"/>
    <w:rsid w:val="0036512D"/>
    <w:rsid w:val="003652AE"/>
    <w:rsid w:val="00365624"/>
    <w:rsid w:val="003657B5"/>
    <w:rsid w:val="00366417"/>
    <w:rsid w:val="0036647C"/>
    <w:rsid w:val="00366511"/>
    <w:rsid w:val="00366A3B"/>
    <w:rsid w:val="00366F3D"/>
    <w:rsid w:val="003713C5"/>
    <w:rsid w:val="00371522"/>
    <w:rsid w:val="003715D5"/>
    <w:rsid w:val="00372663"/>
    <w:rsid w:val="0037349A"/>
    <w:rsid w:val="00374745"/>
    <w:rsid w:val="0037479B"/>
    <w:rsid w:val="00374E7B"/>
    <w:rsid w:val="0037508C"/>
    <w:rsid w:val="0037631F"/>
    <w:rsid w:val="00377066"/>
    <w:rsid w:val="0037761D"/>
    <w:rsid w:val="00377908"/>
    <w:rsid w:val="00380DFF"/>
    <w:rsid w:val="0038132B"/>
    <w:rsid w:val="003818C4"/>
    <w:rsid w:val="00381967"/>
    <w:rsid w:val="00382297"/>
    <w:rsid w:val="0038364E"/>
    <w:rsid w:val="00383A2B"/>
    <w:rsid w:val="00383A53"/>
    <w:rsid w:val="00384819"/>
    <w:rsid w:val="00385113"/>
    <w:rsid w:val="00385F10"/>
    <w:rsid w:val="00386873"/>
    <w:rsid w:val="00386F42"/>
    <w:rsid w:val="00390639"/>
    <w:rsid w:val="0039092D"/>
    <w:rsid w:val="003914E3"/>
    <w:rsid w:val="00391675"/>
    <w:rsid w:val="003919F5"/>
    <w:rsid w:val="00392B3E"/>
    <w:rsid w:val="00392CD1"/>
    <w:rsid w:val="00392DCF"/>
    <w:rsid w:val="003933B4"/>
    <w:rsid w:val="00393D0B"/>
    <w:rsid w:val="003945F4"/>
    <w:rsid w:val="00395221"/>
    <w:rsid w:val="00395273"/>
    <w:rsid w:val="00396D78"/>
    <w:rsid w:val="00397C51"/>
    <w:rsid w:val="003A00F6"/>
    <w:rsid w:val="003A034C"/>
    <w:rsid w:val="003A125D"/>
    <w:rsid w:val="003A134C"/>
    <w:rsid w:val="003A20DE"/>
    <w:rsid w:val="003A27A5"/>
    <w:rsid w:val="003A3FAD"/>
    <w:rsid w:val="003A48ED"/>
    <w:rsid w:val="003A4D7C"/>
    <w:rsid w:val="003A4E98"/>
    <w:rsid w:val="003A552B"/>
    <w:rsid w:val="003A631E"/>
    <w:rsid w:val="003A63E4"/>
    <w:rsid w:val="003A6400"/>
    <w:rsid w:val="003A6E7B"/>
    <w:rsid w:val="003A78B3"/>
    <w:rsid w:val="003B02CA"/>
    <w:rsid w:val="003B0357"/>
    <w:rsid w:val="003B07AE"/>
    <w:rsid w:val="003B09CD"/>
    <w:rsid w:val="003B0E33"/>
    <w:rsid w:val="003B174F"/>
    <w:rsid w:val="003B1DBF"/>
    <w:rsid w:val="003B2803"/>
    <w:rsid w:val="003B28CD"/>
    <w:rsid w:val="003B2BBC"/>
    <w:rsid w:val="003B3169"/>
    <w:rsid w:val="003B31EF"/>
    <w:rsid w:val="003B461B"/>
    <w:rsid w:val="003B51FE"/>
    <w:rsid w:val="003B55C8"/>
    <w:rsid w:val="003B6F8B"/>
    <w:rsid w:val="003B7B3D"/>
    <w:rsid w:val="003B7EAE"/>
    <w:rsid w:val="003C0883"/>
    <w:rsid w:val="003C1340"/>
    <w:rsid w:val="003C13D2"/>
    <w:rsid w:val="003C15A9"/>
    <w:rsid w:val="003C162F"/>
    <w:rsid w:val="003C204D"/>
    <w:rsid w:val="003C2DA9"/>
    <w:rsid w:val="003C346E"/>
    <w:rsid w:val="003C399B"/>
    <w:rsid w:val="003C6F93"/>
    <w:rsid w:val="003C7917"/>
    <w:rsid w:val="003C7B34"/>
    <w:rsid w:val="003D08FC"/>
    <w:rsid w:val="003D0BD9"/>
    <w:rsid w:val="003D11A0"/>
    <w:rsid w:val="003D1E15"/>
    <w:rsid w:val="003D352E"/>
    <w:rsid w:val="003D3640"/>
    <w:rsid w:val="003D3713"/>
    <w:rsid w:val="003D3FA8"/>
    <w:rsid w:val="003D48A3"/>
    <w:rsid w:val="003D4CDB"/>
    <w:rsid w:val="003D571F"/>
    <w:rsid w:val="003D5B77"/>
    <w:rsid w:val="003D5B8E"/>
    <w:rsid w:val="003D5FB5"/>
    <w:rsid w:val="003D670D"/>
    <w:rsid w:val="003D6812"/>
    <w:rsid w:val="003D6A50"/>
    <w:rsid w:val="003D6D57"/>
    <w:rsid w:val="003D6F2E"/>
    <w:rsid w:val="003D7A09"/>
    <w:rsid w:val="003D7C6A"/>
    <w:rsid w:val="003E002E"/>
    <w:rsid w:val="003E0367"/>
    <w:rsid w:val="003E05D3"/>
    <w:rsid w:val="003E06AF"/>
    <w:rsid w:val="003E0C64"/>
    <w:rsid w:val="003E0E5B"/>
    <w:rsid w:val="003E12D0"/>
    <w:rsid w:val="003E12FC"/>
    <w:rsid w:val="003E1C87"/>
    <w:rsid w:val="003E21F7"/>
    <w:rsid w:val="003E284E"/>
    <w:rsid w:val="003E2ADE"/>
    <w:rsid w:val="003E3A8D"/>
    <w:rsid w:val="003E3BDA"/>
    <w:rsid w:val="003E456E"/>
    <w:rsid w:val="003E500A"/>
    <w:rsid w:val="003E5229"/>
    <w:rsid w:val="003E54F2"/>
    <w:rsid w:val="003E591E"/>
    <w:rsid w:val="003E5BF6"/>
    <w:rsid w:val="003E6331"/>
    <w:rsid w:val="003E6FB1"/>
    <w:rsid w:val="003E7214"/>
    <w:rsid w:val="003E73A1"/>
    <w:rsid w:val="003E74C4"/>
    <w:rsid w:val="003F0E7A"/>
    <w:rsid w:val="003F1013"/>
    <w:rsid w:val="003F10A4"/>
    <w:rsid w:val="003F1556"/>
    <w:rsid w:val="003F1E99"/>
    <w:rsid w:val="003F227B"/>
    <w:rsid w:val="003F40B7"/>
    <w:rsid w:val="003F4431"/>
    <w:rsid w:val="003F4CCF"/>
    <w:rsid w:val="003F50EE"/>
    <w:rsid w:val="003F587B"/>
    <w:rsid w:val="003F6DE8"/>
    <w:rsid w:val="004000AA"/>
    <w:rsid w:val="0040013B"/>
    <w:rsid w:val="004009B2"/>
    <w:rsid w:val="00400A50"/>
    <w:rsid w:val="00401033"/>
    <w:rsid w:val="00401380"/>
    <w:rsid w:val="00401B32"/>
    <w:rsid w:val="004022C4"/>
    <w:rsid w:val="004023F7"/>
    <w:rsid w:val="004026AD"/>
    <w:rsid w:val="004031CF"/>
    <w:rsid w:val="00403228"/>
    <w:rsid w:val="00403BA2"/>
    <w:rsid w:val="0040400B"/>
    <w:rsid w:val="0040520C"/>
    <w:rsid w:val="00405AD0"/>
    <w:rsid w:val="0040609F"/>
    <w:rsid w:val="0040618F"/>
    <w:rsid w:val="004062A4"/>
    <w:rsid w:val="00406563"/>
    <w:rsid w:val="00406644"/>
    <w:rsid w:val="00406E55"/>
    <w:rsid w:val="00406E84"/>
    <w:rsid w:val="00407105"/>
    <w:rsid w:val="004075D8"/>
    <w:rsid w:val="00407910"/>
    <w:rsid w:val="00407B30"/>
    <w:rsid w:val="00407E94"/>
    <w:rsid w:val="0041095E"/>
    <w:rsid w:val="0041154D"/>
    <w:rsid w:val="00411F1E"/>
    <w:rsid w:val="004125B1"/>
    <w:rsid w:val="004126DE"/>
    <w:rsid w:val="004127B0"/>
    <w:rsid w:val="0041369D"/>
    <w:rsid w:val="0041384A"/>
    <w:rsid w:val="00413DC5"/>
    <w:rsid w:val="004141CB"/>
    <w:rsid w:val="00414EBB"/>
    <w:rsid w:val="00415609"/>
    <w:rsid w:val="00415C05"/>
    <w:rsid w:val="004167EC"/>
    <w:rsid w:val="004173E1"/>
    <w:rsid w:val="00420317"/>
    <w:rsid w:val="004209B8"/>
    <w:rsid w:val="0042262D"/>
    <w:rsid w:val="00422DB5"/>
    <w:rsid w:val="00423730"/>
    <w:rsid w:val="0042519F"/>
    <w:rsid w:val="004253C7"/>
    <w:rsid w:val="00425BA5"/>
    <w:rsid w:val="0042610D"/>
    <w:rsid w:val="00426E01"/>
    <w:rsid w:val="00427BC5"/>
    <w:rsid w:val="00427C8E"/>
    <w:rsid w:val="00430812"/>
    <w:rsid w:val="00430E85"/>
    <w:rsid w:val="0043149E"/>
    <w:rsid w:val="004318D7"/>
    <w:rsid w:val="00431F77"/>
    <w:rsid w:val="00432184"/>
    <w:rsid w:val="0043286A"/>
    <w:rsid w:val="0043305F"/>
    <w:rsid w:val="00433A4A"/>
    <w:rsid w:val="004341BD"/>
    <w:rsid w:val="00434709"/>
    <w:rsid w:val="004360CC"/>
    <w:rsid w:val="00436361"/>
    <w:rsid w:val="004368A7"/>
    <w:rsid w:val="00437314"/>
    <w:rsid w:val="00437E03"/>
    <w:rsid w:val="00440312"/>
    <w:rsid w:val="004405C5"/>
    <w:rsid w:val="00440FD1"/>
    <w:rsid w:val="0044211E"/>
    <w:rsid w:val="004421C8"/>
    <w:rsid w:val="00442C10"/>
    <w:rsid w:val="00442F5F"/>
    <w:rsid w:val="004434D4"/>
    <w:rsid w:val="00443968"/>
    <w:rsid w:val="00446118"/>
    <w:rsid w:val="00447149"/>
    <w:rsid w:val="00447304"/>
    <w:rsid w:val="0045001F"/>
    <w:rsid w:val="004515C2"/>
    <w:rsid w:val="0045169F"/>
    <w:rsid w:val="00451A59"/>
    <w:rsid w:val="00451B02"/>
    <w:rsid w:val="00451FB7"/>
    <w:rsid w:val="004520FE"/>
    <w:rsid w:val="004531EE"/>
    <w:rsid w:val="00453970"/>
    <w:rsid w:val="00453A2F"/>
    <w:rsid w:val="004540FE"/>
    <w:rsid w:val="00454522"/>
    <w:rsid w:val="00454894"/>
    <w:rsid w:val="00454999"/>
    <w:rsid w:val="00454B5E"/>
    <w:rsid w:val="00454D3B"/>
    <w:rsid w:val="0045581D"/>
    <w:rsid w:val="004559DB"/>
    <w:rsid w:val="00455DD9"/>
    <w:rsid w:val="00457924"/>
    <w:rsid w:val="00460197"/>
    <w:rsid w:val="00460528"/>
    <w:rsid w:val="00461AA6"/>
    <w:rsid w:val="0046304A"/>
    <w:rsid w:val="00463426"/>
    <w:rsid w:val="004638D1"/>
    <w:rsid w:val="00464571"/>
    <w:rsid w:val="00464AED"/>
    <w:rsid w:val="00464C25"/>
    <w:rsid w:val="00464DAD"/>
    <w:rsid w:val="00465BCE"/>
    <w:rsid w:val="004662EA"/>
    <w:rsid w:val="00466A75"/>
    <w:rsid w:val="00466A87"/>
    <w:rsid w:val="00466B91"/>
    <w:rsid w:val="00466E52"/>
    <w:rsid w:val="00467689"/>
    <w:rsid w:val="0047037E"/>
    <w:rsid w:val="00471265"/>
    <w:rsid w:val="00471509"/>
    <w:rsid w:val="00471A85"/>
    <w:rsid w:val="00472198"/>
    <w:rsid w:val="00472412"/>
    <w:rsid w:val="004725FB"/>
    <w:rsid w:val="00472755"/>
    <w:rsid w:val="00472F95"/>
    <w:rsid w:val="00473867"/>
    <w:rsid w:val="00473AFD"/>
    <w:rsid w:val="00473C6B"/>
    <w:rsid w:val="00474264"/>
    <w:rsid w:val="00474581"/>
    <w:rsid w:val="00475638"/>
    <w:rsid w:val="00475B04"/>
    <w:rsid w:val="0047659D"/>
    <w:rsid w:val="004771D9"/>
    <w:rsid w:val="004803F5"/>
    <w:rsid w:val="0048056F"/>
    <w:rsid w:val="00481631"/>
    <w:rsid w:val="004818C2"/>
    <w:rsid w:val="0048197B"/>
    <w:rsid w:val="004820DC"/>
    <w:rsid w:val="00482E37"/>
    <w:rsid w:val="00483B44"/>
    <w:rsid w:val="00483EC5"/>
    <w:rsid w:val="004846FE"/>
    <w:rsid w:val="00484BE5"/>
    <w:rsid w:val="00485D78"/>
    <w:rsid w:val="00485E9A"/>
    <w:rsid w:val="00485F8D"/>
    <w:rsid w:val="0048683F"/>
    <w:rsid w:val="0048699C"/>
    <w:rsid w:val="00487404"/>
    <w:rsid w:val="0049002B"/>
    <w:rsid w:val="00490BF5"/>
    <w:rsid w:val="00490FBB"/>
    <w:rsid w:val="004917AB"/>
    <w:rsid w:val="00491FAA"/>
    <w:rsid w:val="004934D8"/>
    <w:rsid w:val="00493963"/>
    <w:rsid w:val="00493B52"/>
    <w:rsid w:val="00494367"/>
    <w:rsid w:val="00494798"/>
    <w:rsid w:val="004949C3"/>
    <w:rsid w:val="00494DE0"/>
    <w:rsid w:val="00495364"/>
    <w:rsid w:val="00495D20"/>
    <w:rsid w:val="004964C2"/>
    <w:rsid w:val="004964CC"/>
    <w:rsid w:val="00496A3B"/>
    <w:rsid w:val="00496B73"/>
    <w:rsid w:val="00497813"/>
    <w:rsid w:val="00497CAD"/>
    <w:rsid w:val="00497F3B"/>
    <w:rsid w:val="004A0307"/>
    <w:rsid w:val="004A110F"/>
    <w:rsid w:val="004A1A3A"/>
    <w:rsid w:val="004A230C"/>
    <w:rsid w:val="004A2918"/>
    <w:rsid w:val="004A349E"/>
    <w:rsid w:val="004A3913"/>
    <w:rsid w:val="004A3F9D"/>
    <w:rsid w:val="004A422C"/>
    <w:rsid w:val="004A569E"/>
    <w:rsid w:val="004A58AD"/>
    <w:rsid w:val="004A61DB"/>
    <w:rsid w:val="004A6410"/>
    <w:rsid w:val="004A6619"/>
    <w:rsid w:val="004A6852"/>
    <w:rsid w:val="004A6C66"/>
    <w:rsid w:val="004A71F8"/>
    <w:rsid w:val="004A790F"/>
    <w:rsid w:val="004A7AE1"/>
    <w:rsid w:val="004A7E06"/>
    <w:rsid w:val="004B04F7"/>
    <w:rsid w:val="004B0C79"/>
    <w:rsid w:val="004B133F"/>
    <w:rsid w:val="004B17E7"/>
    <w:rsid w:val="004B2337"/>
    <w:rsid w:val="004B2867"/>
    <w:rsid w:val="004B3A52"/>
    <w:rsid w:val="004B42F8"/>
    <w:rsid w:val="004B46CF"/>
    <w:rsid w:val="004B4D27"/>
    <w:rsid w:val="004B5096"/>
    <w:rsid w:val="004B6004"/>
    <w:rsid w:val="004B6724"/>
    <w:rsid w:val="004B69B1"/>
    <w:rsid w:val="004B7AF0"/>
    <w:rsid w:val="004C022D"/>
    <w:rsid w:val="004C08C6"/>
    <w:rsid w:val="004C1245"/>
    <w:rsid w:val="004C2347"/>
    <w:rsid w:val="004C3C6C"/>
    <w:rsid w:val="004C4483"/>
    <w:rsid w:val="004C4C4E"/>
    <w:rsid w:val="004C5532"/>
    <w:rsid w:val="004C6284"/>
    <w:rsid w:val="004C6776"/>
    <w:rsid w:val="004D0544"/>
    <w:rsid w:val="004D055E"/>
    <w:rsid w:val="004D0617"/>
    <w:rsid w:val="004D108E"/>
    <w:rsid w:val="004D1237"/>
    <w:rsid w:val="004D184A"/>
    <w:rsid w:val="004D19D5"/>
    <w:rsid w:val="004D262F"/>
    <w:rsid w:val="004D331C"/>
    <w:rsid w:val="004D331F"/>
    <w:rsid w:val="004D357B"/>
    <w:rsid w:val="004D3D05"/>
    <w:rsid w:val="004D4798"/>
    <w:rsid w:val="004D485B"/>
    <w:rsid w:val="004D5AC8"/>
    <w:rsid w:val="004D60AE"/>
    <w:rsid w:val="004D6407"/>
    <w:rsid w:val="004D697C"/>
    <w:rsid w:val="004D6D14"/>
    <w:rsid w:val="004D7025"/>
    <w:rsid w:val="004D7593"/>
    <w:rsid w:val="004D7CD5"/>
    <w:rsid w:val="004E01B1"/>
    <w:rsid w:val="004E1319"/>
    <w:rsid w:val="004E17AF"/>
    <w:rsid w:val="004E1C48"/>
    <w:rsid w:val="004E30F8"/>
    <w:rsid w:val="004E33E0"/>
    <w:rsid w:val="004E38A7"/>
    <w:rsid w:val="004E40E8"/>
    <w:rsid w:val="004E4594"/>
    <w:rsid w:val="004E4A50"/>
    <w:rsid w:val="004E5ABB"/>
    <w:rsid w:val="004E67BF"/>
    <w:rsid w:val="004E715B"/>
    <w:rsid w:val="004E762C"/>
    <w:rsid w:val="004F04EB"/>
    <w:rsid w:val="004F091B"/>
    <w:rsid w:val="004F176E"/>
    <w:rsid w:val="004F1A8B"/>
    <w:rsid w:val="004F230F"/>
    <w:rsid w:val="004F28FD"/>
    <w:rsid w:val="004F2FCC"/>
    <w:rsid w:val="004F3193"/>
    <w:rsid w:val="004F3459"/>
    <w:rsid w:val="004F42CD"/>
    <w:rsid w:val="004F47F2"/>
    <w:rsid w:val="004F50CE"/>
    <w:rsid w:val="004F5596"/>
    <w:rsid w:val="004F5969"/>
    <w:rsid w:val="004F5C3C"/>
    <w:rsid w:val="004F7DC4"/>
    <w:rsid w:val="004F7F69"/>
    <w:rsid w:val="005004F9"/>
    <w:rsid w:val="005005D0"/>
    <w:rsid w:val="00500703"/>
    <w:rsid w:val="00500747"/>
    <w:rsid w:val="00500A94"/>
    <w:rsid w:val="00500F7E"/>
    <w:rsid w:val="005012B7"/>
    <w:rsid w:val="00501363"/>
    <w:rsid w:val="0050212E"/>
    <w:rsid w:val="00502214"/>
    <w:rsid w:val="00502A92"/>
    <w:rsid w:val="00502FE1"/>
    <w:rsid w:val="005033F1"/>
    <w:rsid w:val="00503620"/>
    <w:rsid w:val="0050394D"/>
    <w:rsid w:val="005042D2"/>
    <w:rsid w:val="00504512"/>
    <w:rsid w:val="00504A80"/>
    <w:rsid w:val="00504D54"/>
    <w:rsid w:val="00504DB0"/>
    <w:rsid w:val="00505122"/>
    <w:rsid w:val="00506717"/>
    <w:rsid w:val="0050699B"/>
    <w:rsid w:val="0050701C"/>
    <w:rsid w:val="00510A97"/>
    <w:rsid w:val="00510F75"/>
    <w:rsid w:val="0051140B"/>
    <w:rsid w:val="00511858"/>
    <w:rsid w:val="00511EE8"/>
    <w:rsid w:val="00511F1C"/>
    <w:rsid w:val="00512A7C"/>
    <w:rsid w:val="00513DAD"/>
    <w:rsid w:val="00514185"/>
    <w:rsid w:val="00514E5F"/>
    <w:rsid w:val="00515BB6"/>
    <w:rsid w:val="00515C05"/>
    <w:rsid w:val="00515DA2"/>
    <w:rsid w:val="00517641"/>
    <w:rsid w:val="00517727"/>
    <w:rsid w:val="00517A50"/>
    <w:rsid w:val="00517FA8"/>
    <w:rsid w:val="00520556"/>
    <w:rsid w:val="00520CA5"/>
    <w:rsid w:val="00520E3D"/>
    <w:rsid w:val="00521180"/>
    <w:rsid w:val="0052180B"/>
    <w:rsid w:val="0052196D"/>
    <w:rsid w:val="00521EC3"/>
    <w:rsid w:val="00522786"/>
    <w:rsid w:val="00522A32"/>
    <w:rsid w:val="00522B5F"/>
    <w:rsid w:val="00522F84"/>
    <w:rsid w:val="00523700"/>
    <w:rsid w:val="00523742"/>
    <w:rsid w:val="00524D2A"/>
    <w:rsid w:val="00525AA9"/>
    <w:rsid w:val="005261B9"/>
    <w:rsid w:val="00531AE6"/>
    <w:rsid w:val="005327B7"/>
    <w:rsid w:val="00532EBC"/>
    <w:rsid w:val="00532F7F"/>
    <w:rsid w:val="0053422D"/>
    <w:rsid w:val="005342AE"/>
    <w:rsid w:val="005348F3"/>
    <w:rsid w:val="00534C42"/>
    <w:rsid w:val="0053595C"/>
    <w:rsid w:val="0053654A"/>
    <w:rsid w:val="00536E41"/>
    <w:rsid w:val="005405B2"/>
    <w:rsid w:val="00540EC1"/>
    <w:rsid w:val="00541877"/>
    <w:rsid w:val="00542A83"/>
    <w:rsid w:val="00542E36"/>
    <w:rsid w:val="005431C8"/>
    <w:rsid w:val="00543F9C"/>
    <w:rsid w:val="005440E8"/>
    <w:rsid w:val="005447F4"/>
    <w:rsid w:val="005461ED"/>
    <w:rsid w:val="00546673"/>
    <w:rsid w:val="00546A4E"/>
    <w:rsid w:val="0054751C"/>
    <w:rsid w:val="00550CB2"/>
    <w:rsid w:val="0055147B"/>
    <w:rsid w:val="00551549"/>
    <w:rsid w:val="00552658"/>
    <w:rsid w:val="00553C8E"/>
    <w:rsid w:val="00554F85"/>
    <w:rsid w:val="00554FFB"/>
    <w:rsid w:val="00555E2F"/>
    <w:rsid w:val="00556448"/>
    <w:rsid w:val="00556698"/>
    <w:rsid w:val="005574DC"/>
    <w:rsid w:val="00560CA5"/>
    <w:rsid w:val="0056287D"/>
    <w:rsid w:val="00562D02"/>
    <w:rsid w:val="00562FC6"/>
    <w:rsid w:val="005630DC"/>
    <w:rsid w:val="005638AE"/>
    <w:rsid w:val="00563BFA"/>
    <w:rsid w:val="00563E88"/>
    <w:rsid w:val="00563ECC"/>
    <w:rsid w:val="0056403A"/>
    <w:rsid w:val="005648A7"/>
    <w:rsid w:val="005649A2"/>
    <w:rsid w:val="00564FD3"/>
    <w:rsid w:val="0056555F"/>
    <w:rsid w:val="005658D3"/>
    <w:rsid w:val="00565ABC"/>
    <w:rsid w:val="00566454"/>
    <w:rsid w:val="00566AD0"/>
    <w:rsid w:val="00566CDA"/>
    <w:rsid w:val="00567852"/>
    <w:rsid w:val="00570EB3"/>
    <w:rsid w:val="005710E6"/>
    <w:rsid w:val="005714D3"/>
    <w:rsid w:val="005714F2"/>
    <w:rsid w:val="0057178B"/>
    <w:rsid w:val="0057259B"/>
    <w:rsid w:val="00572788"/>
    <w:rsid w:val="00572B4C"/>
    <w:rsid w:val="0057410A"/>
    <w:rsid w:val="00574789"/>
    <w:rsid w:val="00575130"/>
    <w:rsid w:val="00575421"/>
    <w:rsid w:val="00575E88"/>
    <w:rsid w:val="00575EBA"/>
    <w:rsid w:val="00576738"/>
    <w:rsid w:val="00576D61"/>
    <w:rsid w:val="00577091"/>
    <w:rsid w:val="00577C44"/>
    <w:rsid w:val="0058090A"/>
    <w:rsid w:val="00580FA2"/>
    <w:rsid w:val="005814F9"/>
    <w:rsid w:val="00581674"/>
    <w:rsid w:val="0058211F"/>
    <w:rsid w:val="00582A1E"/>
    <w:rsid w:val="00583026"/>
    <w:rsid w:val="005832E6"/>
    <w:rsid w:val="005835C5"/>
    <w:rsid w:val="00583876"/>
    <w:rsid w:val="00583E5B"/>
    <w:rsid w:val="00583E60"/>
    <w:rsid w:val="00584417"/>
    <w:rsid w:val="005849F7"/>
    <w:rsid w:val="00584CFA"/>
    <w:rsid w:val="005857D7"/>
    <w:rsid w:val="00585BCF"/>
    <w:rsid w:val="005874DA"/>
    <w:rsid w:val="00587B4A"/>
    <w:rsid w:val="00587C77"/>
    <w:rsid w:val="005900E3"/>
    <w:rsid w:val="00591CB9"/>
    <w:rsid w:val="00591D15"/>
    <w:rsid w:val="0059246A"/>
    <w:rsid w:val="00592924"/>
    <w:rsid w:val="00592F9A"/>
    <w:rsid w:val="00593258"/>
    <w:rsid w:val="00593B62"/>
    <w:rsid w:val="0059600A"/>
    <w:rsid w:val="00596140"/>
    <w:rsid w:val="005965AA"/>
    <w:rsid w:val="00597002"/>
    <w:rsid w:val="005975BC"/>
    <w:rsid w:val="005A080F"/>
    <w:rsid w:val="005A0937"/>
    <w:rsid w:val="005A0D3C"/>
    <w:rsid w:val="005A0F33"/>
    <w:rsid w:val="005A10C8"/>
    <w:rsid w:val="005A326E"/>
    <w:rsid w:val="005A3A0C"/>
    <w:rsid w:val="005A4B83"/>
    <w:rsid w:val="005A4D0E"/>
    <w:rsid w:val="005A5D95"/>
    <w:rsid w:val="005B129A"/>
    <w:rsid w:val="005B150D"/>
    <w:rsid w:val="005B2BB8"/>
    <w:rsid w:val="005B33B2"/>
    <w:rsid w:val="005B43BC"/>
    <w:rsid w:val="005B563F"/>
    <w:rsid w:val="005B5D2E"/>
    <w:rsid w:val="005B671B"/>
    <w:rsid w:val="005B680C"/>
    <w:rsid w:val="005B7966"/>
    <w:rsid w:val="005C00ED"/>
    <w:rsid w:val="005C029A"/>
    <w:rsid w:val="005C0301"/>
    <w:rsid w:val="005C0594"/>
    <w:rsid w:val="005C09FC"/>
    <w:rsid w:val="005C130B"/>
    <w:rsid w:val="005C15F6"/>
    <w:rsid w:val="005C2877"/>
    <w:rsid w:val="005C3659"/>
    <w:rsid w:val="005C49E6"/>
    <w:rsid w:val="005C5498"/>
    <w:rsid w:val="005C5CA5"/>
    <w:rsid w:val="005C6DAB"/>
    <w:rsid w:val="005C73DD"/>
    <w:rsid w:val="005C766F"/>
    <w:rsid w:val="005C782F"/>
    <w:rsid w:val="005D11A7"/>
    <w:rsid w:val="005D11F1"/>
    <w:rsid w:val="005D1542"/>
    <w:rsid w:val="005D2604"/>
    <w:rsid w:val="005D39C1"/>
    <w:rsid w:val="005D47CF"/>
    <w:rsid w:val="005D500D"/>
    <w:rsid w:val="005D569F"/>
    <w:rsid w:val="005D704F"/>
    <w:rsid w:val="005D75ED"/>
    <w:rsid w:val="005D79E0"/>
    <w:rsid w:val="005E02AB"/>
    <w:rsid w:val="005E0332"/>
    <w:rsid w:val="005E084F"/>
    <w:rsid w:val="005E0DAA"/>
    <w:rsid w:val="005E1C13"/>
    <w:rsid w:val="005E21CF"/>
    <w:rsid w:val="005E2833"/>
    <w:rsid w:val="005E2926"/>
    <w:rsid w:val="005E2C69"/>
    <w:rsid w:val="005E2FC3"/>
    <w:rsid w:val="005E360B"/>
    <w:rsid w:val="005E3A7F"/>
    <w:rsid w:val="005E3EF2"/>
    <w:rsid w:val="005E4888"/>
    <w:rsid w:val="005E53C3"/>
    <w:rsid w:val="005E5E76"/>
    <w:rsid w:val="005E5F0F"/>
    <w:rsid w:val="005E616B"/>
    <w:rsid w:val="005E6685"/>
    <w:rsid w:val="005E6D8C"/>
    <w:rsid w:val="005E7529"/>
    <w:rsid w:val="005E779F"/>
    <w:rsid w:val="005E7E29"/>
    <w:rsid w:val="005F04BE"/>
    <w:rsid w:val="005F1F23"/>
    <w:rsid w:val="005F2826"/>
    <w:rsid w:val="005F2B24"/>
    <w:rsid w:val="005F2ED3"/>
    <w:rsid w:val="005F3361"/>
    <w:rsid w:val="005F3402"/>
    <w:rsid w:val="005F34F4"/>
    <w:rsid w:val="005F3FC9"/>
    <w:rsid w:val="005F4A11"/>
    <w:rsid w:val="005F5EE2"/>
    <w:rsid w:val="005F5F17"/>
    <w:rsid w:val="005F621A"/>
    <w:rsid w:val="005F6D01"/>
    <w:rsid w:val="006004F2"/>
    <w:rsid w:val="00601340"/>
    <w:rsid w:val="00601455"/>
    <w:rsid w:val="0060180D"/>
    <w:rsid w:val="006020E7"/>
    <w:rsid w:val="00603451"/>
    <w:rsid w:val="0060405E"/>
    <w:rsid w:val="006040D1"/>
    <w:rsid w:val="00604527"/>
    <w:rsid w:val="00605227"/>
    <w:rsid w:val="006052DE"/>
    <w:rsid w:val="00605B02"/>
    <w:rsid w:val="006069D1"/>
    <w:rsid w:val="00607779"/>
    <w:rsid w:val="0060784C"/>
    <w:rsid w:val="00607D29"/>
    <w:rsid w:val="00610469"/>
    <w:rsid w:val="00610573"/>
    <w:rsid w:val="0061117A"/>
    <w:rsid w:val="00611479"/>
    <w:rsid w:val="006114E3"/>
    <w:rsid w:val="00611F2F"/>
    <w:rsid w:val="00612240"/>
    <w:rsid w:val="00612558"/>
    <w:rsid w:val="00613293"/>
    <w:rsid w:val="0061332F"/>
    <w:rsid w:val="00613414"/>
    <w:rsid w:val="00613BB9"/>
    <w:rsid w:val="00613EF3"/>
    <w:rsid w:val="00614FB3"/>
    <w:rsid w:val="00615E68"/>
    <w:rsid w:val="00616B00"/>
    <w:rsid w:val="006175DD"/>
    <w:rsid w:val="00617C1A"/>
    <w:rsid w:val="00621052"/>
    <w:rsid w:val="006214C5"/>
    <w:rsid w:val="00622252"/>
    <w:rsid w:val="00623FE2"/>
    <w:rsid w:val="0062464C"/>
    <w:rsid w:val="006247FB"/>
    <w:rsid w:val="0062503E"/>
    <w:rsid w:val="00625A60"/>
    <w:rsid w:val="00625B97"/>
    <w:rsid w:val="00626885"/>
    <w:rsid w:val="00626FF3"/>
    <w:rsid w:val="00627115"/>
    <w:rsid w:val="006309DB"/>
    <w:rsid w:val="006314DA"/>
    <w:rsid w:val="006323A4"/>
    <w:rsid w:val="0063352C"/>
    <w:rsid w:val="00633B71"/>
    <w:rsid w:val="00633F3F"/>
    <w:rsid w:val="00634B3E"/>
    <w:rsid w:val="00634BFF"/>
    <w:rsid w:val="00634C0C"/>
    <w:rsid w:val="00634C24"/>
    <w:rsid w:val="006354A6"/>
    <w:rsid w:val="00635F77"/>
    <w:rsid w:val="006369DC"/>
    <w:rsid w:val="006379C9"/>
    <w:rsid w:val="00640699"/>
    <w:rsid w:val="00640B70"/>
    <w:rsid w:val="00640D0D"/>
    <w:rsid w:val="00642BE2"/>
    <w:rsid w:val="0064495E"/>
    <w:rsid w:val="00644F6F"/>
    <w:rsid w:val="0064514B"/>
    <w:rsid w:val="006452C0"/>
    <w:rsid w:val="00645BD1"/>
    <w:rsid w:val="00645F7B"/>
    <w:rsid w:val="00645F7C"/>
    <w:rsid w:val="00646A41"/>
    <w:rsid w:val="00646ABE"/>
    <w:rsid w:val="00646EE5"/>
    <w:rsid w:val="006471E3"/>
    <w:rsid w:val="00647C54"/>
    <w:rsid w:val="006507DA"/>
    <w:rsid w:val="006508BD"/>
    <w:rsid w:val="006509EB"/>
    <w:rsid w:val="00651714"/>
    <w:rsid w:val="00651A1A"/>
    <w:rsid w:val="00651C1C"/>
    <w:rsid w:val="0065205D"/>
    <w:rsid w:val="00652D07"/>
    <w:rsid w:val="00652E8A"/>
    <w:rsid w:val="006531C0"/>
    <w:rsid w:val="006545B0"/>
    <w:rsid w:val="00654F6F"/>
    <w:rsid w:val="006556CE"/>
    <w:rsid w:val="00656569"/>
    <w:rsid w:val="00656C98"/>
    <w:rsid w:val="00656EE6"/>
    <w:rsid w:val="00657876"/>
    <w:rsid w:val="00657B07"/>
    <w:rsid w:val="00660538"/>
    <w:rsid w:val="00660C9D"/>
    <w:rsid w:val="00660CD6"/>
    <w:rsid w:val="0066128D"/>
    <w:rsid w:val="00661930"/>
    <w:rsid w:val="00661AFC"/>
    <w:rsid w:val="00661CC8"/>
    <w:rsid w:val="00661DF1"/>
    <w:rsid w:val="00662D51"/>
    <w:rsid w:val="00663013"/>
    <w:rsid w:val="006630B3"/>
    <w:rsid w:val="00663968"/>
    <w:rsid w:val="00663AB0"/>
    <w:rsid w:val="00663FD7"/>
    <w:rsid w:val="00664693"/>
    <w:rsid w:val="00665171"/>
    <w:rsid w:val="0066535F"/>
    <w:rsid w:val="00666CAE"/>
    <w:rsid w:val="00667EA6"/>
    <w:rsid w:val="0067004B"/>
    <w:rsid w:val="00670849"/>
    <w:rsid w:val="00670C05"/>
    <w:rsid w:val="00672427"/>
    <w:rsid w:val="0067244B"/>
    <w:rsid w:val="006727FB"/>
    <w:rsid w:val="00672E77"/>
    <w:rsid w:val="00673638"/>
    <w:rsid w:val="006736A7"/>
    <w:rsid w:val="006740EC"/>
    <w:rsid w:val="00674937"/>
    <w:rsid w:val="00674994"/>
    <w:rsid w:val="00674AE3"/>
    <w:rsid w:val="00674B8E"/>
    <w:rsid w:val="006758CB"/>
    <w:rsid w:val="00676131"/>
    <w:rsid w:val="0067724A"/>
    <w:rsid w:val="0067799B"/>
    <w:rsid w:val="00677AFA"/>
    <w:rsid w:val="00680399"/>
    <w:rsid w:val="0068064F"/>
    <w:rsid w:val="0068151C"/>
    <w:rsid w:val="00682DC7"/>
    <w:rsid w:val="00683A35"/>
    <w:rsid w:val="00683AE6"/>
    <w:rsid w:val="00684118"/>
    <w:rsid w:val="00684A07"/>
    <w:rsid w:val="00684D51"/>
    <w:rsid w:val="00686C0A"/>
    <w:rsid w:val="006872CA"/>
    <w:rsid w:val="00687A50"/>
    <w:rsid w:val="00690375"/>
    <w:rsid w:val="00690536"/>
    <w:rsid w:val="006931F8"/>
    <w:rsid w:val="006932BC"/>
    <w:rsid w:val="00693B11"/>
    <w:rsid w:val="006954A1"/>
    <w:rsid w:val="00695EA9"/>
    <w:rsid w:val="00695EEA"/>
    <w:rsid w:val="00695F3D"/>
    <w:rsid w:val="00696F88"/>
    <w:rsid w:val="006975D5"/>
    <w:rsid w:val="00697C8C"/>
    <w:rsid w:val="00697F5B"/>
    <w:rsid w:val="00697FB0"/>
    <w:rsid w:val="006A065C"/>
    <w:rsid w:val="006A070A"/>
    <w:rsid w:val="006A114C"/>
    <w:rsid w:val="006A12FC"/>
    <w:rsid w:val="006A14D4"/>
    <w:rsid w:val="006A1919"/>
    <w:rsid w:val="006A2EBB"/>
    <w:rsid w:val="006A2FA8"/>
    <w:rsid w:val="006A2FFD"/>
    <w:rsid w:val="006A3675"/>
    <w:rsid w:val="006A3ABA"/>
    <w:rsid w:val="006A493D"/>
    <w:rsid w:val="006A512D"/>
    <w:rsid w:val="006A57A6"/>
    <w:rsid w:val="006A6A7F"/>
    <w:rsid w:val="006A6BB9"/>
    <w:rsid w:val="006A7508"/>
    <w:rsid w:val="006B0E0D"/>
    <w:rsid w:val="006B0FCD"/>
    <w:rsid w:val="006B1FC1"/>
    <w:rsid w:val="006B23AA"/>
    <w:rsid w:val="006B26CD"/>
    <w:rsid w:val="006B303B"/>
    <w:rsid w:val="006B3E51"/>
    <w:rsid w:val="006B450B"/>
    <w:rsid w:val="006B566B"/>
    <w:rsid w:val="006B5673"/>
    <w:rsid w:val="006B5DA3"/>
    <w:rsid w:val="006B611D"/>
    <w:rsid w:val="006B6284"/>
    <w:rsid w:val="006B6775"/>
    <w:rsid w:val="006B6BFB"/>
    <w:rsid w:val="006B714F"/>
    <w:rsid w:val="006B7330"/>
    <w:rsid w:val="006B7719"/>
    <w:rsid w:val="006B7B1A"/>
    <w:rsid w:val="006B7EC0"/>
    <w:rsid w:val="006C0614"/>
    <w:rsid w:val="006C2330"/>
    <w:rsid w:val="006C2A8A"/>
    <w:rsid w:val="006C31DB"/>
    <w:rsid w:val="006C3873"/>
    <w:rsid w:val="006C3B40"/>
    <w:rsid w:val="006C4310"/>
    <w:rsid w:val="006C4BDC"/>
    <w:rsid w:val="006C5C6E"/>
    <w:rsid w:val="006C5DB7"/>
    <w:rsid w:val="006C6AF4"/>
    <w:rsid w:val="006C6C96"/>
    <w:rsid w:val="006C6D84"/>
    <w:rsid w:val="006C7A46"/>
    <w:rsid w:val="006C7C73"/>
    <w:rsid w:val="006C7D77"/>
    <w:rsid w:val="006D0DCB"/>
    <w:rsid w:val="006D1B73"/>
    <w:rsid w:val="006D24CC"/>
    <w:rsid w:val="006D2B5E"/>
    <w:rsid w:val="006D2C87"/>
    <w:rsid w:val="006D3FCF"/>
    <w:rsid w:val="006D4572"/>
    <w:rsid w:val="006D584B"/>
    <w:rsid w:val="006D5874"/>
    <w:rsid w:val="006E16A1"/>
    <w:rsid w:val="006E1E7C"/>
    <w:rsid w:val="006E249D"/>
    <w:rsid w:val="006E3033"/>
    <w:rsid w:val="006E3BB5"/>
    <w:rsid w:val="006E3CD9"/>
    <w:rsid w:val="006E434E"/>
    <w:rsid w:val="006E47F1"/>
    <w:rsid w:val="006E48AE"/>
    <w:rsid w:val="006E4DD4"/>
    <w:rsid w:val="006E4E31"/>
    <w:rsid w:val="006E548F"/>
    <w:rsid w:val="006E5515"/>
    <w:rsid w:val="006E5883"/>
    <w:rsid w:val="006E5933"/>
    <w:rsid w:val="006E5A4F"/>
    <w:rsid w:val="006F0514"/>
    <w:rsid w:val="006F0557"/>
    <w:rsid w:val="006F0A02"/>
    <w:rsid w:val="006F1D13"/>
    <w:rsid w:val="006F1D26"/>
    <w:rsid w:val="006F1F07"/>
    <w:rsid w:val="006F1F0A"/>
    <w:rsid w:val="006F29BC"/>
    <w:rsid w:val="006F2AEF"/>
    <w:rsid w:val="006F30EB"/>
    <w:rsid w:val="006F3A86"/>
    <w:rsid w:val="006F3D39"/>
    <w:rsid w:val="006F3FA7"/>
    <w:rsid w:val="006F4251"/>
    <w:rsid w:val="006F4335"/>
    <w:rsid w:val="006F534B"/>
    <w:rsid w:val="006F55BA"/>
    <w:rsid w:val="006F61AF"/>
    <w:rsid w:val="006F7486"/>
    <w:rsid w:val="006F7CBA"/>
    <w:rsid w:val="00700154"/>
    <w:rsid w:val="0070036B"/>
    <w:rsid w:val="00700D54"/>
    <w:rsid w:val="007021CB"/>
    <w:rsid w:val="00702C3C"/>
    <w:rsid w:val="00703262"/>
    <w:rsid w:val="00703772"/>
    <w:rsid w:val="007039FB"/>
    <w:rsid w:val="00703D59"/>
    <w:rsid w:val="00704B1F"/>
    <w:rsid w:val="00705AF3"/>
    <w:rsid w:val="00705F6F"/>
    <w:rsid w:val="007064D9"/>
    <w:rsid w:val="007067D9"/>
    <w:rsid w:val="00706A08"/>
    <w:rsid w:val="00706E0C"/>
    <w:rsid w:val="00706F84"/>
    <w:rsid w:val="007070DD"/>
    <w:rsid w:val="00707399"/>
    <w:rsid w:val="007079BF"/>
    <w:rsid w:val="00707B97"/>
    <w:rsid w:val="00710277"/>
    <w:rsid w:val="00710688"/>
    <w:rsid w:val="00710CC9"/>
    <w:rsid w:val="00711CD9"/>
    <w:rsid w:val="00711D48"/>
    <w:rsid w:val="00711E70"/>
    <w:rsid w:val="00712662"/>
    <w:rsid w:val="00712C01"/>
    <w:rsid w:val="0071337F"/>
    <w:rsid w:val="007138BB"/>
    <w:rsid w:val="00713947"/>
    <w:rsid w:val="00713A76"/>
    <w:rsid w:val="007144DB"/>
    <w:rsid w:val="00715667"/>
    <w:rsid w:val="00716431"/>
    <w:rsid w:val="007167A3"/>
    <w:rsid w:val="00716BD0"/>
    <w:rsid w:val="00716E8E"/>
    <w:rsid w:val="00717467"/>
    <w:rsid w:val="00720551"/>
    <w:rsid w:val="00721E80"/>
    <w:rsid w:val="00722050"/>
    <w:rsid w:val="007229B2"/>
    <w:rsid w:val="00722D48"/>
    <w:rsid w:val="00724322"/>
    <w:rsid w:val="0072521C"/>
    <w:rsid w:val="007256A3"/>
    <w:rsid w:val="007257FC"/>
    <w:rsid w:val="007258ED"/>
    <w:rsid w:val="00725EDC"/>
    <w:rsid w:val="00727B2C"/>
    <w:rsid w:val="0073123F"/>
    <w:rsid w:val="00732256"/>
    <w:rsid w:val="00732E12"/>
    <w:rsid w:val="007332D6"/>
    <w:rsid w:val="00733BA1"/>
    <w:rsid w:val="007340B0"/>
    <w:rsid w:val="00734335"/>
    <w:rsid w:val="00735628"/>
    <w:rsid w:val="0073565B"/>
    <w:rsid w:val="0073573C"/>
    <w:rsid w:val="00736798"/>
    <w:rsid w:val="00736910"/>
    <w:rsid w:val="00737EE5"/>
    <w:rsid w:val="00740726"/>
    <w:rsid w:val="00740912"/>
    <w:rsid w:val="007413AA"/>
    <w:rsid w:val="00741DE7"/>
    <w:rsid w:val="00743F82"/>
    <w:rsid w:val="00744D47"/>
    <w:rsid w:val="007453CE"/>
    <w:rsid w:val="00745A80"/>
    <w:rsid w:val="007463EC"/>
    <w:rsid w:val="0074667C"/>
    <w:rsid w:val="00746FCD"/>
    <w:rsid w:val="00747555"/>
    <w:rsid w:val="00747AAB"/>
    <w:rsid w:val="00747F7C"/>
    <w:rsid w:val="0075097D"/>
    <w:rsid w:val="007514EA"/>
    <w:rsid w:val="007516DF"/>
    <w:rsid w:val="00751CD9"/>
    <w:rsid w:val="00751F03"/>
    <w:rsid w:val="00752782"/>
    <w:rsid w:val="00752966"/>
    <w:rsid w:val="007529C3"/>
    <w:rsid w:val="00752FEB"/>
    <w:rsid w:val="00753772"/>
    <w:rsid w:val="00753BEA"/>
    <w:rsid w:val="00755101"/>
    <w:rsid w:val="00755193"/>
    <w:rsid w:val="00755418"/>
    <w:rsid w:val="00755F3B"/>
    <w:rsid w:val="00756967"/>
    <w:rsid w:val="00757539"/>
    <w:rsid w:val="00762895"/>
    <w:rsid w:val="00762C4F"/>
    <w:rsid w:val="00763C8F"/>
    <w:rsid w:val="00763DC0"/>
    <w:rsid w:val="0076481A"/>
    <w:rsid w:val="00764A8D"/>
    <w:rsid w:val="00765C84"/>
    <w:rsid w:val="007660C0"/>
    <w:rsid w:val="00766456"/>
    <w:rsid w:val="0076680D"/>
    <w:rsid w:val="00766FFC"/>
    <w:rsid w:val="007671A9"/>
    <w:rsid w:val="0076791A"/>
    <w:rsid w:val="00770B9B"/>
    <w:rsid w:val="00770DBB"/>
    <w:rsid w:val="00771881"/>
    <w:rsid w:val="00771A2E"/>
    <w:rsid w:val="007721BA"/>
    <w:rsid w:val="00772697"/>
    <w:rsid w:val="00773437"/>
    <w:rsid w:val="00773500"/>
    <w:rsid w:val="00773865"/>
    <w:rsid w:val="007738DF"/>
    <w:rsid w:val="007739F5"/>
    <w:rsid w:val="00774312"/>
    <w:rsid w:val="00774F7F"/>
    <w:rsid w:val="00775561"/>
    <w:rsid w:val="00775AA3"/>
    <w:rsid w:val="0077797D"/>
    <w:rsid w:val="00777A00"/>
    <w:rsid w:val="00780975"/>
    <w:rsid w:val="00780AD7"/>
    <w:rsid w:val="00781314"/>
    <w:rsid w:val="007826E3"/>
    <w:rsid w:val="007829E1"/>
    <w:rsid w:val="00783105"/>
    <w:rsid w:val="00783124"/>
    <w:rsid w:val="00783B99"/>
    <w:rsid w:val="00783FD3"/>
    <w:rsid w:val="007845E1"/>
    <w:rsid w:val="007849A0"/>
    <w:rsid w:val="00784A1C"/>
    <w:rsid w:val="007857D3"/>
    <w:rsid w:val="00785B3A"/>
    <w:rsid w:val="007862C5"/>
    <w:rsid w:val="00786377"/>
    <w:rsid w:val="007863F2"/>
    <w:rsid w:val="007865E7"/>
    <w:rsid w:val="00786674"/>
    <w:rsid w:val="00786810"/>
    <w:rsid w:val="0078718C"/>
    <w:rsid w:val="00787583"/>
    <w:rsid w:val="007877AF"/>
    <w:rsid w:val="00787B55"/>
    <w:rsid w:val="007900E5"/>
    <w:rsid w:val="00790259"/>
    <w:rsid w:val="00790278"/>
    <w:rsid w:val="0079061E"/>
    <w:rsid w:val="00790B81"/>
    <w:rsid w:val="00790B97"/>
    <w:rsid w:val="0079185B"/>
    <w:rsid w:val="00792141"/>
    <w:rsid w:val="00792188"/>
    <w:rsid w:val="00792663"/>
    <w:rsid w:val="00792A6F"/>
    <w:rsid w:val="00793166"/>
    <w:rsid w:val="00793182"/>
    <w:rsid w:val="007931A7"/>
    <w:rsid w:val="007936E1"/>
    <w:rsid w:val="0079378E"/>
    <w:rsid w:val="00794395"/>
    <w:rsid w:val="00794B0F"/>
    <w:rsid w:val="0079547F"/>
    <w:rsid w:val="0079550D"/>
    <w:rsid w:val="007972C2"/>
    <w:rsid w:val="00797E65"/>
    <w:rsid w:val="007A0BD0"/>
    <w:rsid w:val="007A0D04"/>
    <w:rsid w:val="007A14FF"/>
    <w:rsid w:val="007A1D66"/>
    <w:rsid w:val="007A24DE"/>
    <w:rsid w:val="007A2B75"/>
    <w:rsid w:val="007A43A7"/>
    <w:rsid w:val="007A4BFA"/>
    <w:rsid w:val="007A53FE"/>
    <w:rsid w:val="007A5815"/>
    <w:rsid w:val="007A722F"/>
    <w:rsid w:val="007A7351"/>
    <w:rsid w:val="007A7955"/>
    <w:rsid w:val="007A7A1D"/>
    <w:rsid w:val="007A7FEE"/>
    <w:rsid w:val="007B03CB"/>
    <w:rsid w:val="007B0DE9"/>
    <w:rsid w:val="007B0E00"/>
    <w:rsid w:val="007B228C"/>
    <w:rsid w:val="007B278C"/>
    <w:rsid w:val="007B3104"/>
    <w:rsid w:val="007B344B"/>
    <w:rsid w:val="007B39B8"/>
    <w:rsid w:val="007B3CFC"/>
    <w:rsid w:val="007B630C"/>
    <w:rsid w:val="007B78E6"/>
    <w:rsid w:val="007B7B65"/>
    <w:rsid w:val="007B7D0A"/>
    <w:rsid w:val="007C066C"/>
    <w:rsid w:val="007C106F"/>
    <w:rsid w:val="007C12A5"/>
    <w:rsid w:val="007C1430"/>
    <w:rsid w:val="007C155C"/>
    <w:rsid w:val="007C32DD"/>
    <w:rsid w:val="007C379B"/>
    <w:rsid w:val="007C3FC7"/>
    <w:rsid w:val="007C4682"/>
    <w:rsid w:val="007C4706"/>
    <w:rsid w:val="007C4A87"/>
    <w:rsid w:val="007C543D"/>
    <w:rsid w:val="007C5550"/>
    <w:rsid w:val="007C5809"/>
    <w:rsid w:val="007C5A7C"/>
    <w:rsid w:val="007C64F7"/>
    <w:rsid w:val="007C6CD6"/>
    <w:rsid w:val="007C6F5E"/>
    <w:rsid w:val="007C73FC"/>
    <w:rsid w:val="007C7643"/>
    <w:rsid w:val="007C7710"/>
    <w:rsid w:val="007C7881"/>
    <w:rsid w:val="007D0671"/>
    <w:rsid w:val="007D16A4"/>
    <w:rsid w:val="007D20F2"/>
    <w:rsid w:val="007D26FF"/>
    <w:rsid w:val="007D298D"/>
    <w:rsid w:val="007D2CC4"/>
    <w:rsid w:val="007D5AA2"/>
    <w:rsid w:val="007D5CF3"/>
    <w:rsid w:val="007D5E0F"/>
    <w:rsid w:val="007D624C"/>
    <w:rsid w:val="007D7162"/>
    <w:rsid w:val="007D71EE"/>
    <w:rsid w:val="007D7398"/>
    <w:rsid w:val="007D74BA"/>
    <w:rsid w:val="007D7EB3"/>
    <w:rsid w:val="007E0179"/>
    <w:rsid w:val="007E0611"/>
    <w:rsid w:val="007E1826"/>
    <w:rsid w:val="007E1BC8"/>
    <w:rsid w:val="007E2B22"/>
    <w:rsid w:val="007E3022"/>
    <w:rsid w:val="007E315C"/>
    <w:rsid w:val="007E3C79"/>
    <w:rsid w:val="007E3F36"/>
    <w:rsid w:val="007E4D15"/>
    <w:rsid w:val="007E61AD"/>
    <w:rsid w:val="007E6352"/>
    <w:rsid w:val="007E6F90"/>
    <w:rsid w:val="007E75DC"/>
    <w:rsid w:val="007E7B57"/>
    <w:rsid w:val="007F09D0"/>
    <w:rsid w:val="007F0A42"/>
    <w:rsid w:val="007F2A9E"/>
    <w:rsid w:val="007F2E4A"/>
    <w:rsid w:val="007F368D"/>
    <w:rsid w:val="007F3F96"/>
    <w:rsid w:val="007F4A81"/>
    <w:rsid w:val="007F4BBF"/>
    <w:rsid w:val="007F7789"/>
    <w:rsid w:val="00800621"/>
    <w:rsid w:val="00801A03"/>
    <w:rsid w:val="00801AB5"/>
    <w:rsid w:val="00801BFE"/>
    <w:rsid w:val="00803792"/>
    <w:rsid w:val="00803C0E"/>
    <w:rsid w:val="00804877"/>
    <w:rsid w:val="008051D7"/>
    <w:rsid w:val="00805327"/>
    <w:rsid w:val="00805753"/>
    <w:rsid w:val="00805888"/>
    <w:rsid w:val="00805BBA"/>
    <w:rsid w:val="00807135"/>
    <w:rsid w:val="00807466"/>
    <w:rsid w:val="00807535"/>
    <w:rsid w:val="00810A0C"/>
    <w:rsid w:val="008111EC"/>
    <w:rsid w:val="0081127A"/>
    <w:rsid w:val="008117A5"/>
    <w:rsid w:val="00812609"/>
    <w:rsid w:val="0081274D"/>
    <w:rsid w:val="00812B40"/>
    <w:rsid w:val="00814C2A"/>
    <w:rsid w:val="00815DC9"/>
    <w:rsid w:val="00816A43"/>
    <w:rsid w:val="00816BB6"/>
    <w:rsid w:val="00817ACE"/>
    <w:rsid w:val="0082126A"/>
    <w:rsid w:val="00821477"/>
    <w:rsid w:val="00822C10"/>
    <w:rsid w:val="00823150"/>
    <w:rsid w:val="008236CE"/>
    <w:rsid w:val="00823871"/>
    <w:rsid w:val="00823D10"/>
    <w:rsid w:val="00823E7A"/>
    <w:rsid w:val="00825463"/>
    <w:rsid w:val="00825FE0"/>
    <w:rsid w:val="00826944"/>
    <w:rsid w:val="00827C5C"/>
    <w:rsid w:val="00827F26"/>
    <w:rsid w:val="0083031A"/>
    <w:rsid w:val="008319CA"/>
    <w:rsid w:val="00831ADE"/>
    <w:rsid w:val="00832301"/>
    <w:rsid w:val="0083251C"/>
    <w:rsid w:val="00834185"/>
    <w:rsid w:val="0083492E"/>
    <w:rsid w:val="00834E0B"/>
    <w:rsid w:val="008356AA"/>
    <w:rsid w:val="00836192"/>
    <w:rsid w:val="00836640"/>
    <w:rsid w:val="00836B4A"/>
    <w:rsid w:val="008379BF"/>
    <w:rsid w:val="008406F4"/>
    <w:rsid w:val="00840809"/>
    <w:rsid w:val="00840B38"/>
    <w:rsid w:val="00840D9C"/>
    <w:rsid w:val="00841A9D"/>
    <w:rsid w:val="008421D2"/>
    <w:rsid w:val="008423AB"/>
    <w:rsid w:val="00842998"/>
    <w:rsid w:val="00842BFB"/>
    <w:rsid w:val="00843612"/>
    <w:rsid w:val="008460C4"/>
    <w:rsid w:val="00846F0E"/>
    <w:rsid w:val="00846F49"/>
    <w:rsid w:val="00846FB9"/>
    <w:rsid w:val="008472A0"/>
    <w:rsid w:val="00847468"/>
    <w:rsid w:val="00847AF4"/>
    <w:rsid w:val="00847D35"/>
    <w:rsid w:val="00850C42"/>
    <w:rsid w:val="008512C5"/>
    <w:rsid w:val="008521E1"/>
    <w:rsid w:val="00852337"/>
    <w:rsid w:val="0085239F"/>
    <w:rsid w:val="008524D8"/>
    <w:rsid w:val="00853C7A"/>
    <w:rsid w:val="00854251"/>
    <w:rsid w:val="00854ADF"/>
    <w:rsid w:val="00855100"/>
    <w:rsid w:val="008555BF"/>
    <w:rsid w:val="0085628F"/>
    <w:rsid w:val="008566C0"/>
    <w:rsid w:val="008570D6"/>
    <w:rsid w:val="008604DE"/>
    <w:rsid w:val="00860916"/>
    <w:rsid w:val="008609C2"/>
    <w:rsid w:val="00861682"/>
    <w:rsid w:val="00861A4C"/>
    <w:rsid w:val="008625D9"/>
    <w:rsid w:val="008628CD"/>
    <w:rsid w:val="00862F4C"/>
    <w:rsid w:val="00862F81"/>
    <w:rsid w:val="0086393B"/>
    <w:rsid w:val="008653C6"/>
    <w:rsid w:val="0086548B"/>
    <w:rsid w:val="00865B69"/>
    <w:rsid w:val="00866408"/>
    <w:rsid w:val="00866928"/>
    <w:rsid w:val="00866A3F"/>
    <w:rsid w:val="00867248"/>
    <w:rsid w:val="008679D7"/>
    <w:rsid w:val="00870588"/>
    <w:rsid w:val="00870F42"/>
    <w:rsid w:val="00871005"/>
    <w:rsid w:val="00871355"/>
    <w:rsid w:val="00873807"/>
    <w:rsid w:val="0087460E"/>
    <w:rsid w:val="00874949"/>
    <w:rsid w:val="00874DA9"/>
    <w:rsid w:val="00875A67"/>
    <w:rsid w:val="00875CF1"/>
    <w:rsid w:val="008761F3"/>
    <w:rsid w:val="0087620A"/>
    <w:rsid w:val="008767E7"/>
    <w:rsid w:val="00877341"/>
    <w:rsid w:val="008774BF"/>
    <w:rsid w:val="008776EC"/>
    <w:rsid w:val="00877DB6"/>
    <w:rsid w:val="00877E5F"/>
    <w:rsid w:val="00877F5B"/>
    <w:rsid w:val="00880DA2"/>
    <w:rsid w:val="00881203"/>
    <w:rsid w:val="00882A00"/>
    <w:rsid w:val="00882B2E"/>
    <w:rsid w:val="00884027"/>
    <w:rsid w:val="008849DD"/>
    <w:rsid w:val="008850B7"/>
    <w:rsid w:val="00885736"/>
    <w:rsid w:val="008858DB"/>
    <w:rsid w:val="008871F5"/>
    <w:rsid w:val="008876A0"/>
    <w:rsid w:val="0089043F"/>
    <w:rsid w:val="00890524"/>
    <w:rsid w:val="0089053D"/>
    <w:rsid w:val="0089091F"/>
    <w:rsid w:val="0089111C"/>
    <w:rsid w:val="0089135C"/>
    <w:rsid w:val="00891A03"/>
    <w:rsid w:val="00891A0D"/>
    <w:rsid w:val="00891D4D"/>
    <w:rsid w:val="00891F34"/>
    <w:rsid w:val="008928B9"/>
    <w:rsid w:val="00892946"/>
    <w:rsid w:val="00892E48"/>
    <w:rsid w:val="0089331E"/>
    <w:rsid w:val="00893DDF"/>
    <w:rsid w:val="008946E3"/>
    <w:rsid w:val="00894886"/>
    <w:rsid w:val="00894D97"/>
    <w:rsid w:val="0089547D"/>
    <w:rsid w:val="00895BB6"/>
    <w:rsid w:val="0089603B"/>
    <w:rsid w:val="008960C6"/>
    <w:rsid w:val="00897941"/>
    <w:rsid w:val="00897E97"/>
    <w:rsid w:val="008A0384"/>
    <w:rsid w:val="008A0AD4"/>
    <w:rsid w:val="008A0C3E"/>
    <w:rsid w:val="008A1404"/>
    <w:rsid w:val="008A1A34"/>
    <w:rsid w:val="008A24DA"/>
    <w:rsid w:val="008A299D"/>
    <w:rsid w:val="008A29DE"/>
    <w:rsid w:val="008A2AAD"/>
    <w:rsid w:val="008A2D50"/>
    <w:rsid w:val="008A2D79"/>
    <w:rsid w:val="008A34BF"/>
    <w:rsid w:val="008A352B"/>
    <w:rsid w:val="008A3AD1"/>
    <w:rsid w:val="008A3AF7"/>
    <w:rsid w:val="008A3C2B"/>
    <w:rsid w:val="008A3FFF"/>
    <w:rsid w:val="008A42FB"/>
    <w:rsid w:val="008A4B20"/>
    <w:rsid w:val="008A6EBB"/>
    <w:rsid w:val="008A744C"/>
    <w:rsid w:val="008A768B"/>
    <w:rsid w:val="008A77F3"/>
    <w:rsid w:val="008A7B2E"/>
    <w:rsid w:val="008A7CE9"/>
    <w:rsid w:val="008B0CBD"/>
    <w:rsid w:val="008B1231"/>
    <w:rsid w:val="008B17E8"/>
    <w:rsid w:val="008B1BB4"/>
    <w:rsid w:val="008B1D29"/>
    <w:rsid w:val="008B1EB5"/>
    <w:rsid w:val="008B444D"/>
    <w:rsid w:val="008B4741"/>
    <w:rsid w:val="008B5703"/>
    <w:rsid w:val="008B5E89"/>
    <w:rsid w:val="008B6FA2"/>
    <w:rsid w:val="008C0295"/>
    <w:rsid w:val="008C06DB"/>
    <w:rsid w:val="008C07DF"/>
    <w:rsid w:val="008C0E62"/>
    <w:rsid w:val="008C0ED7"/>
    <w:rsid w:val="008C0FE9"/>
    <w:rsid w:val="008C1A9D"/>
    <w:rsid w:val="008C1E98"/>
    <w:rsid w:val="008C2B05"/>
    <w:rsid w:val="008C3603"/>
    <w:rsid w:val="008C37C3"/>
    <w:rsid w:val="008C3A68"/>
    <w:rsid w:val="008C4706"/>
    <w:rsid w:val="008C49A0"/>
    <w:rsid w:val="008C578A"/>
    <w:rsid w:val="008D09DA"/>
    <w:rsid w:val="008D11F6"/>
    <w:rsid w:val="008D2807"/>
    <w:rsid w:val="008D4C7D"/>
    <w:rsid w:val="008D622B"/>
    <w:rsid w:val="008D7604"/>
    <w:rsid w:val="008E0375"/>
    <w:rsid w:val="008E05B5"/>
    <w:rsid w:val="008E0914"/>
    <w:rsid w:val="008E0B40"/>
    <w:rsid w:val="008E0BE4"/>
    <w:rsid w:val="008E0DFD"/>
    <w:rsid w:val="008E0EDB"/>
    <w:rsid w:val="008E1593"/>
    <w:rsid w:val="008E1C54"/>
    <w:rsid w:val="008E2708"/>
    <w:rsid w:val="008E33C4"/>
    <w:rsid w:val="008E5513"/>
    <w:rsid w:val="008E5944"/>
    <w:rsid w:val="008E5C48"/>
    <w:rsid w:val="008E63C1"/>
    <w:rsid w:val="008E6449"/>
    <w:rsid w:val="008E6DF3"/>
    <w:rsid w:val="008E756D"/>
    <w:rsid w:val="008E7826"/>
    <w:rsid w:val="008F076B"/>
    <w:rsid w:val="008F09BC"/>
    <w:rsid w:val="008F0F73"/>
    <w:rsid w:val="008F15E0"/>
    <w:rsid w:val="008F1864"/>
    <w:rsid w:val="008F1CDA"/>
    <w:rsid w:val="008F23A6"/>
    <w:rsid w:val="008F29DE"/>
    <w:rsid w:val="008F2C13"/>
    <w:rsid w:val="008F2D25"/>
    <w:rsid w:val="008F3405"/>
    <w:rsid w:val="008F351C"/>
    <w:rsid w:val="008F3C48"/>
    <w:rsid w:val="008F44F4"/>
    <w:rsid w:val="008F47DE"/>
    <w:rsid w:val="008F5236"/>
    <w:rsid w:val="008F56DE"/>
    <w:rsid w:val="008F5881"/>
    <w:rsid w:val="008F6025"/>
    <w:rsid w:val="008F6411"/>
    <w:rsid w:val="008F647A"/>
    <w:rsid w:val="008F6A92"/>
    <w:rsid w:val="008F730F"/>
    <w:rsid w:val="009004A8"/>
    <w:rsid w:val="009010A0"/>
    <w:rsid w:val="00901E32"/>
    <w:rsid w:val="0090296A"/>
    <w:rsid w:val="00902CA9"/>
    <w:rsid w:val="00902FDE"/>
    <w:rsid w:val="00903274"/>
    <w:rsid w:val="00903457"/>
    <w:rsid w:val="00903602"/>
    <w:rsid w:val="00903A7D"/>
    <w:rsid w:val="00904071"/>
    <w:rsid w:val="0090433A"/>
    <w:rsid w:val="0090465D"/>
    <w:rsid w:val="009049B9"/>
    <w:rsid w:val="009050B7"/>
    <w:rsid w:val="009054EB"/>
    <w:rsid w:val="00905D3F"/>
    <w:rsid w:val="00906B5B"/>
    <w:rsid w:val="00907306"/>
    <w:rsid w:val="00907478"/>
    <w:rsid w:val="00907CD0"/>
    <w:rsid w:val="0091081C"/>
    <w:rsid w:val="009120DB"/>
    <w:rsid w:val="00912313"/>
    <w:rsid w:val="0091250C"/>
    <w:rsid w:val="009138B0"/>
    <w:rsid w:val="009139E9"/>
    <w:rsid w:val="00913B67"/>
    <w:rsid w:val="00914066"/>
    <w:rsid w:val="0091560F"/>
    <w:rsid w:val="009159B0"/>
    <w:rsid w:val="00915B5C"/>
    <w:rsid w:val="00917FB9"/>
    <w:rsid w:val="00920115"/>
    <w:rsid w:val="00921CC0"/>
    <w:rsid w:val="00921DAB"/>
    <w:rsid w:val="00922386"/>
    <w:rsid w:val="00923883"/>
    <w:rsid w:val="00923950"/>
    <w:rsid w:val="009239EB"/>
    <w:rsid w:val="009246BD"/>
    <w:rsid w:val="00925BF5"/>
    <w:rsid w:val="00926875"/>
    <w:rsid w:val="00927A99"/>
    <w:rsid w:val="009303ED"/>
    <w:rsid w:val="0093044C"/>
    <w:rsid w:val="00930FE5"/>
    <w:rsid w:val="0093187F"/>
    <w:rsid w:val="009318A9"/>
    <w:rsid w:val="00931D19"/>
    <w:rsid w:val="00931F51"/>
    <w:rsid w:val="00932CB0"/>
    <w:rsid w:val="00933979"/>
    <w:rsid w:val="00933D35"/>
    <w:rsid w:val="00933EB7"/>
    <w:rsid w:val="00933F55"/>
    <w:rsid w:val="0093443E"/>
    <w:rsid w:val="00934611"/>
    <w:rsid w:val="00934B22"/>
    <w:rsid w:val="00936346"/>
    <w:rsid w:val="00936675"/>
    <w:rsid w:val="00936BC7"/>
    <w:rsid w:val="00937A07"/>
    <w:rsid w:val="00937E06"/>
    <w:rsid w:val="00937E2D"/>
    <w:rsid w:val="00940048"/>
    <w:rsid w:val="009402AB"/>
    <w:rsid w:val="0094097B"/>
    <w:rsid w:val="00941C47"/>
    <w:rsid w:val="009422CA"/>
    <w:rsid w:val="00942B18"/>
    <w:rsid w:val="00943B8F"/>
    <w:rsid w:val="00944B79"/>
    <w:rsid w:val="00944FFD"/>
    <w:rsid w:val="0094522A"/>
    <w:rsid w:val="009452B9"/>
    <w:rsid w:val="009460D0"/>
    <w:rsid w:val="009464EB"/>
    <w:rsid w:val="009467FC"/>
    <w:rsid w:val="009469AF"/>
    <w:rsid w:val="009473E3"/>
    <w:rsid w:val="00947638"/>
    <w:rsid w:val="0094770E"/>
    <w:rsid w:val="0094797E"/>
    <w:rsid w:val="00950236"/>
    <w:rsid w:val="00950511"/>
    <w:rsid w:val="009505E2"/>
    <w:rsid w:val="00950BB9"/>
    <w:rsid w:val="00950EA7"/>
    <w:rsid w:val="00951803"/>
    <w:rsid w:val="009527A2"/>
    <w:rsid w:val="009527C3"/>
    <w:rsid w:val="00952B76"/>
    <w:rsid w:val="00953A90"/>
    <w:rsid w:val="00953C44"/>
    <w:rsid w:val="009546D0"/>
    <w:rsid w:val="00954A8F"/>
    <w:rsid w:val="0095550F"/>
    <w:rsid w:val="0095718A"/>
    <w:rsid w:val="009573F9"/>
    <w:rsid w:val="009574A0"/>
    <w:rsid w:val="009575A9"/>
    <w:rsid w:val="00957807"/>
    <w:rsid w:val="00960DD5"/>
    <w:rsid w:val="00961374"/>
    <w:rsid w:val="009619B2"/>
    <w:rsid w:val="00963650"/>
    <w:rsid w:val="00963E8E"/>
    <w:rsid w:val="00963F62"/>
    <w:rsid w:val="009648C2"/>
    <w:rsid w:val="009651D9"/>
    <w:rsid w:val="0096539D"/>
    <w:rsid w:val="009654C0"/>
    <w:rsid w:val="00965654"/>
    <w:rsid w:val="009658BE"/>
    <w:rsid w:val="00965996"/>
    <w:rsid w:val="00965A61"/>
    <w:rsid w:val="00965C22"/>
    <w:rsid w:val="00965E28"/>
    <w:rsid w:val="00965E79"/>
    <w:rsid w:val="00966815"/>
    <w:rsid w:val="00967445"/>
    <w:rsid w:val="009675A1"/>
    <w:rsid w:val="00967661"/>
    <w:rsid w:val="0096790D"/>
    <w:rsid w:val="009703BB"/>
    <w:rsid w:val="009707BA"/>
    <w:rsid w:val="009707C3"/>
    <w:rsid w:val="009710AD"/>
    <w:rsid w:val="00971C36"/>
    <w:rsid w:val="00971D89"/>
    <w:rsid w:val="00971E93"/>
    <w:rsid w:val="00973467"/>
    <w:rsid w:val="009738D1"/>
    <w:rsid w:val="00973A88"/>
    <w:rsid w:val="0097482D"/>
    <w:rsid w:val="009748D2"/>
    <w:rsid w:val="0097607D"/>
    <w:rsid w:val="0098075C"/>
    <w:rsid w:val="00980A96"/>
    <w:rsid w:val="00982832"/>
    <w:rsid w:val="009836D0"/>
    <w:rsid w:val="0098400D"/>
    <w:rsid w:val="009841AC"/>
    <w:rsid w:val="009843EA"/>
    <w:rsid w:val="009844C4"/>
    <w:rsid w:val="00985231"/>
    <w:rsid w:val="009854EF"/>
    <w:rsid w:val="00985D83"/>
    <w:rsid w:val="00987C95"/>
    <w:rsid w:val="00987E1D"/>
    <w:rsid w:val="0099041D"/>
    <w:rsid w:val="00991197"/>
    <w:rsid w:val="009917C8"/>
    <w:rsid w:val="00991B23"/>
    <w:rsid w:val="00991C3E"/>
    <w:rsid w:val="00991E97"/>
    <w:rsid w:val="00991FC5"/>
    <w:rsid w:val="009936A7"/>
    <w:rsid w:val="009939FD"/>
    <w:rsid w:val="00993B6A"/>
    <w:rsid w:val="00993CEC"/>
    <w:rsid w:val="009946C0"/>
    <w:rsid w:val="00995044"/>
    <w:rsid w:val="009968C8"/>
    <w:rsid w:val="00996B9F"/>
    <w:rsid w:val="00996D13"/>
    <w:rsid w:val="00997B4E"/>
    <w:rsid w:val="009A02F9"/>
    <w:rsid w:val="009A0645"/>
    <w:rsid w:val="009A076D"/>
    <w:rsid w:val="009A21F7"/>
    <w:rsid w:val="009A292C"/>
    <w:rsid w:val="009A2F36"/>
    <w:rsid w:val="009A4A39"/>
    <w:rsid w:val="009A4D33"/>
    <w:rsid w:val="009A5594"/>
    <w:rsid w:val="009A5860"/>
    <w:rsid w:val="009A62A1"/>
    <w:rsid w:val="009A62F6"/>
    <w:rsid w:val="009A6F86"/>
    <w:rsid w:val="009A7654"/>
    <w:rsid w:val="009A77B4"/>
    <w:rsid w:val="009B0187"/>
    <w:rsid w:val="009B0331"/>
    <w:rsid w:val="009B033F"/>
    <w:rsid w:val="009B0841"/>
    <w:rsid w:val="009B176D"/>
    <w:rsid w:val="009B1999"/>
    <w:rsid w:val="009B20D9"/>
    <w:rsid w:val="009B2A79"/>
    <w:rsid w:val="009B3949"/>
    <w:rsid w:val="009B4C0A"/>
    <w:rsid w:val="009B5539"/>
    <w:rsid w:val="009B581B"/>
    <w:rsid w:val="009B75B2"/>
    <w:rsid w:val="009B7627"/>
    <w:rsid w:val="009B7F3E"/>
    <w:rsid w:val="009C0AA0"/>
    <w:rsid w:val="009C1454"/>
    <w:rsid w:val="009C22A3"/>
    <w:rsid w:val="009C2C39"/>
    <w:rsid w:val="009C3116"/>
    <w:rsid w:val="009C36D6"/>
    <w:rsid w:val="009C3B94"/>
    <w:rsid w:val="009C3C82"/>
    <w:rsid w:val="009C40E4"/>
    <w:rsid w:val="009C4571"/>
    <w:rsid w:val="009C46F7"/>
    <w:rsid w:val="009C4D02"/>
    <w:rsid w:val="009C4FB3"/>
    <w:rsid w:val="009C597B"/>
    <w:rsid w:val="009C734B"/>
    <w:rsid w:val="009C7A33"/>
    <w:rsid w:val="009C7D1D"/>
    <w:rsid w:val="009D034F"/>
    <w:rsid w:val="009D04C2"/>
    <w:rsid w:val="009D0D34"/>
    <w:rsid w:val="009D146F"/>
    <w:rsid w:val="009D2722"/>
    <w:rsid w:val="009D2776"/>
    <w:rsid w:val="009D463B"/>
    <w:rsid w:val="009D46CA"/>
    <w:rsid w:val="009D4A07"/>
    <w:rsid w:val="009D4F80"/>
    <w:rsid w:val="009D66C7"/>
    <w:rsid w:val="009D6747"/>
    <w:rsid w:val="009D72D5"/>
    <w:rsid w:val="009E0939"/>
    <w:rsid w:val="009E0E27"/>
    <w:rsid w:val="009E0ECE"/>
    <w:rsid w:val="009E1C8E"/>
    <w:rsid w:val="009E1FC3"/>
    <w:rsid w:val="009E26C5"/>
    <w:rsid w:val="009E2968"/>
    <w:rsid w:val="009E335F"/>
    <w:rsid w:val="009E33D5"/>
    <w:rsid w:val="009E436C"/>
    <w:rsid w:val="009E492D"/>
    <w:rsid w:val="009E4AF8"/>
    <w:rsid w:val="009E6714"/>
    <w:rsid w:val="009E77E1"/>
    <w:rsid w:val="009E7A5B"/>
    <w:rsid w:val="009E7E95"/>
    <w:rsid w:val="009F00F5"/>
    <w:rsid w:val="009F0BAC"/>
    <w:rsid w:val="009F1335"/>
    <w:rsid w:val="009F24BA"/>
    <w:rsid w:val="009F32F1"/>
    <w:rsid w:val="009F3EAD"/>
    <w:rsid w:val="009F46FE"/>
    <w:rsid w:val="009F475F"/>
    <w:rsid w:val="009F4772"/>
    <w:rsid w:val="009F535E"/>
    <w:rsid w:val="009F5C85"/>
    <w:rsid w:val="009F6331"/>
    <w:rsid w:val="009F6790"/>
    <w:rsid w:val="009F6ADB"/>
    <w:rsid w:val="009F7007"/>
    <w:rsid w:val="009F7438"/>
    <w:rsid w:val="009F799E"/>
    <w:rsid w:val="009F7DE9"/>
    <w:rsid w:val="009F7FBC"/>
    <w:rsid w:val="00A00D0E"/>
    <w:rsid w:val="00A00D99"/>
    <w:rsid w:val="00A01589"/>
    <w:rsid w:val="00A02432"/>
    <w:rsid w:val="00A02909"/>
    <w:rsid w:val="00A03AD6"/>
    <w:rsid w:val="00A04A47"/>
    <w:rsid w:val="00A04BEB"/>
    <w:rsid w:val="00A051A2"/>
    <w:rsid w:val="00A06022"/>
    <w:rsid w:val="00A06B5C"/>
    <w:rsid w:val="00A07066"/>
    <w:rsid w:val="00A074B9"/>
    <w:rsid w:val="00A07FD4"/>
    <w:rsid w:val="00A11B69"/>
    <w:rsid w:val="00A12506"/>
    <w:rsid w:val="00A127F1"/>
    <w:rsid w:val="00A1285E"/>
    <w:rsid w:val="00A12E01"/>
    <w:rsid w:val="00A13426"/>
    <w:rsid w:val="00A13BCA"/>
    <w:rsid w:val="00A14108"/>
    <w:rsid w:val="00A15EEB"/>
    <w:rsid w:val="00A16F9B"/>
    <w:rsid w:val="00A172B5"/>
    <w:rsid w:val="00A1746E"/>
    <w:rsid w:val="00A17747"/>
    <w:rsid w:val="00A178AD"/>
    <w:rsid w:val="00A17D0A"/>
    <w:rsid w:val="00A21393"/>
    <w:rsid w:val="00A2140A"/>
    <w:rsid w:val="00A215D8"/>
    <w:rsid w:val="00A21E19"/>
    <w:rsid w:val="00A22C09"/>
    <w:rsid w:val="00A22DC8"/>
    <w:rsid w:val="00A23334"/>
    <w:rsid w:val="00A2337C"/>
    <w:rsid w:val="00A23B7F"/>
    <w:rsid w:val="00A249A9"/>
    <w:rsid w:val="00A31214"/>
    <w:rsid w:val="00A312AA"/>
    <w:rsid w:val="00A314FA"/>
    <w:rsid w:val="00A321FA"/>
    <w:rsid w:val="00A32CB1"/>
    <w:rsid w:val="00A33658"/>
    <w:rsid w:val="00A3379C"/>
    <w:rsid w:val="00A342C6"/>
    <w:rsid w:val="00A34D56"/>
    <w:rsid w:val="00A35500"/>
    <w:rsid w:val="00A35F57"/>
    <w:rsid w:val="00A35FFC"/>
    <w:rsid w:val="00A3685D"/>
    <w:rsid w:val="00A36E37"/>
    <w:rsid w:val="00A40C24"/>
    <w:rsid w:val="00A410C2"/>
    <w:rsid w:val="00A412E7"/>
    <w:rsid w:val="00A41692"/>
    <w:rsid w:val="00A42938"/>
    <w:rsid w:val="00A43282"/>
    <w:rsid w:val="00A43FE1"/>
    <w:rsid w:val="00A4585C"/>
    <w:rsid w:val="00A45AC7"/>
    <w:rsid w:val="00A45EBF"/>
    <w:rsid w:val="00A46BF2"/>
    <w:rsid w:val="00A47507"/>
    <w:rsid w:val="00A4788D"/>
    <w:rsid w:val="00A4795B"/>
    <w:rsid w:val="00A51191"/>
    <w:rsid w:val="00A51653"/>
    <w:rsid w:val="00A51B3F"/>
    <w:rsid w:val="00A51B64"/>
    <w:rsid w:val="00A51F0B"/>
    <w:rsid w:val="00A5271D"/>
    <w:rsid w:val="00A52827"/>
    <w:rsid w:val="00A52C68"/>
    <w:rsid w:val="00A5358A"/>
    <w:rsid w:val="00A53775"/>
    <w:rsid w:val="00A537C7"/>
    <w:rsid w:val="00A539AD"/>
    <w:rsid w:val="00A53E15"/>
    <w:rsid w:val="00A541D3"/>
    <w:rsid w:val="00A542C5"/>
    <w:rsid w:val="00A551DE"/>
    <w:rsid w:val="00A55521"/>
    <w:rsid w:val="00A569E5"/>
    <w:rsid w:val="00A56B17"/>
    <w:rsid w:val="00A57BFE"/>
    <w:rsid w:val="00A57DFD"/>
    <w:rsid w:val="00A60D9C"/>
    <w:rsid w:val="00A61111"/>
    <w:rsid w:val="00A616B5"/>
    <w:rsid w:val="00A61866"/>
    <w:rsid w:val="00A61FF2"/>
    <w:rsid w:val="00A629D6"/>
    <w:rsid w:val="00A63769"/>
    <w:rsid w:val="00A64A04"/>
    <w:rsid w:val="00A64FD9"/>
    <w:rsid w:val="00A65063"/>
    <w:rsid w:val="00A6511B"/>
    <w:rsid w:val="00A66696"/>
    <w:rsid w:val="00A66864"/>
    <w:rsid w:val="00A6714E"/>
    <w:rsid w:val="00A6733E"/>
    <w:rsid w:val="00A70353"/>
    <w:rsid w:val="00A70389"/>
    <w:rsid w:val="00A70F10"/>
    <w:rsid w:val="00A70F41"/>
    <w:rsid w:val="00A70FDC"/>
    <w:rsid w:val="00A71765"/>
    <w:rsid w:val="00A719E5"/>
    <w:rsid w:val="00A71B5E"/>
    <w:rsid w:val="00A71D2B"/>
    <w:rsid w:val="00A721C7"/>
    <w:rsid w:val="00A72744"/>
    <w:rsid w:val="00A73BE0"/>
    <w:rsid w:val="00A76701"/>
    <w:rsid w:val="00A77B60"/>
    <w:rsid w:val="00A77C9B"/>
    <w:rsid w:val="00A77E58"/>
    <w:rsid w:val="00A803B2"/>
    <w:rsid w:val="00A81E88"/>
    <w:rsid w:val="00A821B4"/>
    <w:rsid w:val="00A829A5"/>
    <w:rsid w:val="00A829C9"/>
    <w:rsid w:val="00A82F34"/>
    <w:rsid w:val="00A852AF"/>
    <w:rsid w:val="00A86A1B"/>
    <w:rsid w:val="00A86B23"/>
    <w:rsid w:val="00A86FE9"/>
    <w:rsid w:val="00A870C7"/>
    <w:rsid w:val="00A87F09"/>
    <w:rsid w:val="00A915B7"/>
    <w:rsid w:val="00A91B5B"/>
    <w:rsid w:val="00A92159"/>
    <w:rsid w:val="00A9290B"/>
    <w:rsid w:val="00A929F2"/>
    <w:rsid w:val="00A930CC"/>
    <w:rsid w:val="00A93DA8"/>
    <w:rsid w:val="00A9445B"/>
    <w:rsid w:val="00A95270"/>
    <w:rsid w:val="00A95DEA"/>
    <w:rsid w:val="00A95DF7"/>
    <w:rsid w:val="00A9741C"/>
    <w:rsid w:val="00AA02F6"/>
    <w:rsid w:val="00AA0EFA"/>
    <w:rsid w:val="00AA0F6A"/>
    <w:rsid w:val="00AA14C8"/>
    <w:rsid w:val="00AA1A91"/>
    <w:rsid w:val="00AA1EE4"/>
    <w:rsid w:val="00AA1F12"/>
    <w:rsid w:val="00AA2306"/>
    <w:rsid w:val="00AA2854"/>
    <w:rsid w:val="00AA3770"/>
    <w:rsid w:val="00AA3C64"/>
    <w:rsid w:val="00AA3F38"/>
    <w:rsid w:val="00AA4381"/>
    <w:rsid w:val="00AA4679"/>
    <w:rsid w:val="00AA4BA0"/>
    <w:rsid w:val="00AA5033"/>
    <w:rsid w:val="00AA5144"/>
    <w:rsid w:val="00AA5418"/>
    <w:rsid w:val="00AA57DC"/>
    <w:rsid w:val="00AA6C81"/>
    <w:rsid w:val="00AA724B"/>
    <w:rsid w:val="00AA76F0"/>
    <w:rsid w:val="00AB05F2"/>
    <w:rsid w:val="00AB0C28"/>
    <w:rsid w:val="00AB11DF"/>
    <w:rsid w:val="00AB1EF1"/>
    <w:rsid w:val="00AB202B"/>
    <w:rsid w:val="00AB2677"/>
    <w:rsid w:val="00AB273F"/>
    <w:rsid w:val="00AB2905"/>
    <w:rsid w:val="00AB2DFB"/>
    <w:rsid w:val="00AB3136"/>
    <w:rsid w:val="00AB3FD9"/>
    <w:rsid w:val="00AB4402"/>
    <w:rsid w:val="00AB4FC2"/>
    <w:rsid w:val="00AB6029"/>
    <w:rsid w:val="00AB64F8"/>
    <w:rsid w:val="00AB6FE3"/>
    <w:rsid w:val="00AB75ED"/>
    <w:rsid w:val="00AC026B"/>
    <w:rsid w:val="00AC0653"/>
    <w:rsid w:val="00AC09E7"/>
    <w:rsid w:val="00AC0C62"/>
    <w:rsid w:val="00AC0E52"/>
    <w:rsid w:val="00AC10D7"/>
    <w:rsid w:val="00AC17F3"/>
    <w:rsid w:val="00AC184E"/>
    <w:rsid w:val="00AC2251"/>
    <w:rsid w:val="00AC270D"/>
    <w:rsid w:val="00AC2B99"/>
    <w:rsid w:val="00AC2BBF"/>
    <w:rsid w:val="00AC3E38"/>
    <w:rsid w:val="00AC3EF1"/>
    <w:rsid w:val="00AC4738"/>
    <w:rsid w:val="00AC595B"/>
    <w:rsid w:val="00AC5ED7"/>
    <w:rsid w:val="00AC76E9"/>
    <w:rsid w:val="00AC7981"/>
    <w:rsid w:val="00AC7BE4"/>
    <w:rsid w:val="00AC7FA9"/>
    <w:rsid w:val="00AD0172"/>
    <w:rsid w:val="00AD2FAD"/>
    <w:rsid w:val="00AD38A0"/>
    <w:rsid w:val="00AD4667"/>
    <w:rsid w:val="00AD4952"/>
    <w:rsid w:val="00AD58C9"/>
    <w:rsid w:val="00AD5C8D"/>
    <w:rsid w:val="00AD631B"/>
    <w:rsid w:val="00AD65FB"/>
    <w:rsid w:val="00AD6AD0"/>
    <w:rsid w:val="00AD7558"/>
    <w:rsid w:val="00AD7648"/>
    <w:rsid w:val="00AD79C5"/>
    <w:rsid w:val="00AE2737"/>
    <w:rsid w:val="00AE2FBC"/>
    <w:rsid w:val="00AE3455"/>
    <w:rsid w:val="00AE3AD4"/>
    <w:rsid w:val="00AE4094"/>
    <w:rsid w:val="00AE453E"/>
    <w:rsid w:val="00AE4654"/>
    <w:rsid w:val="00AE4994"/>
    <w:rsid w:val="00AE5DAD"/>
    <w:rsid w:val="00AE6483"/>
    <w:rsid w:val="00AE792E"/>
    <w:rsid w:val="00AE7A38"/>
    <w:rsid w:val="00AF0FB6"/>
    <w:rsid w:val="00AF1186"/>
    <w:rsid w:val="00AF1309"/>
    <w:rsid w:val="00AF2467"/>
    <w:rsid w:val="00AF2763"/>
    <w:rsid w:val="00AF2EE8"/>
    <w:rsid w:val="00AF34E0"/>
    <w:rsid w:val="00AF4373"/>
    <w:rsid w:val="00AF4783"/>
    <w:rsid w:val="00AF4CDF"/>
    <w:rsid w:val="00AF52B9"/>
    <w:rsid w:val="00AF5B31"/>
    <w:rsid w:val="00AF5DA2"/>
    <w:rsid w:val="00AF7201"/>
    <w:rsid w:val="00AF7663"/>
    <w:rsid w:val="00AF78BF"/>
    <w:rsid w:val="00B000E2"/>
    <w:rsid w:val="00B0017A"/>
    <w:rsid w:val="00B0068F"/>
    <w:rsid w:val="00B00694"/>
    <w:rsid w:val="00B00E27"/>
    <w:rsid w:val="00B010A6"/>
    <w:rsid w:val="00B01DE1"/>
    <w:rsid w:val="00B02283"/>
    <w:rsid w:val="00B02896"/>
    <w:rsid w:val="00B03428"/>
    <w:rsid w:val="00B03B27"/>
    <w:rsid w:val="00B047F9"/>
    <w:rsid w:val="00B05CAB"/>
    <w:rsid w:val="00B069A2"/>
    <w:rsid w:val="00B06C4D"/>
    <w:rsid w:val="00B10643"/>
    <w:rsid w:val="00B10ACB"/>
    <w:rsid w:val="00B11168"/>
    <w:rsid w:val="00B11E44"/>
    <w:rsid w:val="00B12516"/>
    <w:rsid w:val="00B12DEC"/>
    <w:rsid w:val="00B12F18"/>
    <w:rsid w:val="00B13014"/>
    <w:rsid w:val="00B134A4"/>
    <w:rsid w:val="00B13A38"/>
    <w:rsid w:val="00B13DC3"/>
    <w:rsid w:val="00B14F25"/>
    <w:rsid w:val="00B154A0"/>
    <w:rsid w:val="00B1676F"/>
    <w:rsid w:val="00B16A03"/>
    <w:rsid w:val="00B16F3A"/>
    <w:rsid w:val="00B176BB"/>
    <w:rsid w:val="00B209C9"/>
    <w:rsid w:val="00B20F15"/>
    <w:rsid w:val="00B2107A"/>
    <w:rsid w:val="00B2241A"/>
    <w:rsid w:val="00B22FB8"/>
    <w:rsid w:val="00B22FF9"/>
    <w:rsid w:val="00B23BEE"/>
    <w:rsid w:val="00B243B7"/>
    <w:rsid w:val="00B24487"/>
    <w:rsid w:val="00B25311"/>
    <w:rsid w:val="00B2574A"/>
    <w:rsid w:val="00B25D77"/>
    <w:rsid w:val="00B260E1"/>
    <w:rsid w:val="00B26361"/>
    <w:rsid w:val="00B26937"/>
    <w:rsid w:val="00B26AC8"/>
    <w:rsid w:val="00B27DBF"/>
    <w:rsid w:val="00B27DEB"/>
    <w:rsid w:val="00B27F6C"/>
    <w:rsid w:val="00B300D5"/>
    <w:rsid w:val="00B30F73"/>
    <w:rsid w:val="00B31023"/>
    <w:rsid w:val="00B31CFF"/>
    <w:rsid w:val="00B3393C"/>
    <w:rsid w:val="00B33A56"/>
    <w:rsid w:val="00B34022"/>
    <w:rsid w:val="00B340FA"/>
    <w:rsid w:val="00B341B5"/>
    <w:rsid w:val="00B345AE"/>
    <w:rsid w:val="00B3496C"/>
    <w:rsid w:val="00B352AE"/>
    <w:rsid w:val="00B354BE"/>
    <w:rsid w:val="00B356F1"/>
    <w:rsid w:val="00B3595A"/>
    <w:rsid w:val="00B35E2F"/>
    <w:rsid w:val="00B36087"/>
    <w:rsid w:val="00B36A92"/>
    <w:rsid w:val="00B36B5A"/>
    <w:rsid w:val="00B370C5"/>
    <w:rsid w:val="00B37D1E"/>
    <w:rsid w:val="00B400E2"/>
    <w:rsid w:val="00B40539"/>
    <w:rsid w:val="00B4072C"/>
    <w:rsid w:val="00B414B2"/>
    <w:rsid w:val="00B42388"/>
    <w:rsid w:val="00B42939"/>
    <w:rsid w:val="00B429ED"/>
    <w:rsid w:val="00B42AD4"/>
    <w:rsid w:val="00B42B27"/>
    <w:rsid w:val="00B43041"/>
    <w:rsid w:val="00B43CDA"/>
    <w:rsid w:val="00B43D00"/>
    <w:rsid w:val="00B44069"/>
    <w:rsid w:val="00B442B2"/>
    <w:rsid w:val="00B44826"/>
    <w:rsid w:val="00B449BB"/>
    <w:rsid w:val="00B4560F"/>
    <w:rsid w:val="00B4618F"/>
    <w:rsid w:val="00B461E6"/>
    <w:rsid w:val="00B46EF6"/>
    <w:rsid w:val="00B47543"/>
    <w:rsid w:val="00B478FA"/>
    <w:rsid w:val="00B4790F"/>
    <w:rsid w:val="00B503FB"/>
    <w:rsid w:val="00B50A7B"/>
    <w:rsid w:val="00B517AD"/>
    <w:rsid w:val="00B518D2"/>
    <w:rsid w:val="00B522E1"/>
    <w:rsid w:val="00B526BB"/>
    <w:rsid w:val="00B52774"/>
    <w:rsid w:val="00B528E3"/>
    <w:rsid w:val="00B52D95"/>
    <w:rsid w:val="00B53362"/>
    <w:rsid w:val="00B53B90"/>
    <w:rsid w:val="00B54758"/>
    <w:rsid w:val="00B54EE3"/>
    <w:rsid w:val="00B5578A"/>
    <w:rsid w:val="00B5594B"/>
    <w:rsid w:val="00B559B2"/>
    <w:rsid w:val="00B5735E"/>
    <w:rsid w:val="00B5738D"/>
    <w:rsid w:val="00B576FF"/>
    <w:rsid w:val="00B57CED"/>
    <w:rsid w:val="00B600A9"/>
    <w:rsid w:val="00B6042B"/>
    <w:rsid w:val="00B60535"/>
    <w:rsid w:val="00B627FD"/>
    <w:rsid w:val="00B62FB1"/>
    <w:rsid w:val="00B648F0"/>
    <w:rsid w:val="00B65313"/>
    <w:rsid w:val="00B6580F"/>
    <w:rsid w:val="00B658B1"/>
    <w:rsid w:val="00B66370"/>
    <w:rsid w:val="00B67505"/>
    <w:rsid w:val="00B67D63"/>
    <w:rsid w:val="00B67F51"/>
    <w:rsid w:val="00B7039B"/>
    <w:rsid w:val="00B70C8A"/>
    <w:rsid w:val="00B71626"/>
    <w:rsid w:val="00B71AFE"/>
    <w:rsid w:val="00B72718"/>
    <w:rsid w:val="00B72BEE"/>
    <w:rsid w:val="00B72F52"/>
    <w:rsid w:val="00B73D54"/>
    <w:rsid w:val="00B73E94"/>
    <w:rsid w:val="00B74B63"/>
    <w:rsid w:val="00B74EF7"/>
    <w:rsid w:val="00B75337"/>
    <w:rsid w:val="00B76C1F"/>
    <w:rsid w:val="00B772E4"/>
    <w:rsid w:val="00B77D61"/>
    <w:rsid w:val="00B80972"/>
    <w:rsid w:val="00B80ACE"/>
    <w:rsid w:val="00B80EC6"/>
    <w:rsid w:val="00B81149"/>
    <w:rsid w:val="00B813DE"/>
    <w:rsid w:val="00B81E27"/>
    <w:rsid w:val="00B81FDF"/>
    <w:rsid w:val="00B8209D"/>
    <w:rsid w:val="00B82D2D"/>
    <w:rsid w:val="00B82E64"/>
    <w:rsid w:val="00B83358"/>
    <w:rsid w:val="00B83651"/>
    <w:rsid w:val="00B83652"/>
    <w:rsid w:val="00B83DC6"/>
    <w:rsid w:val="00B84593"/>
    <w:rsid w:val="00B84CF0"/>
    <w:rsid w:val="00B8524F"/>
    <w:rsid w:val="00B856E7"/>
    <w:rsid w:val="00B87C2B"/>
    <w:rsid w:val="00B87EE5"/>
    <w:rsid w:val="00B905BE"/>
    <w:rsid w:val="00B907BC"/>
    <w:rsid w:val="00B90A63"/>
    <w:rsid w:val="00B90A6C"/>
    <w:rsid w:val="00B915A5"/>
    <w:rsid w:val="00B91650"/>
    <w:rsid w:val="00B9167B"/>
    <w:rsid w:val="00B91A08"/>
    <w:rsid w:val="00B921F5"/>
    <w:rsid w:val="00B92A4F"/>
    <w:rsid w:val="00B92DD4"/>
    <w:rsid w:val="00B930AF"/>
    <w:rsid w:val="00B93C3E"/>
    <w:rsid w:val="00B94472"/>
    <w:rsid w:val="00B957C2"/>
    <w:rsid w:val="00B96246"/>
    <w:rsid w:val="00B96E93"/>
    <w:rsid w:val="00B96EDA"/>
    <w:rsid w:val="00B96FC5"/>
    <w:rsid w:val="00B974BD"/>
    <w:rsid w:val="00B975F8"/>
    <w:rsid w:val="00B97767"/>
    <w:rsid w:val="00BA0484"/>
    <w:rsid w:val="00BA064C"/>
    <w:rsid w:val="00BA13FA"/>
    <w:rsid w:val="00BA14EB"/>
    <w:rsid w:val="00BA1909"/>
    <w:rsid w:val="00BA1E3D"/>
    <w:rsid w:val="00BA2474"/>
    <w:rsid w:val="00BA24BE"/>
    <w:rsid w:val="00BA32BA"/>
    <w:rsid w:val="00BA33A5"/>
    <w:rsid w:val="00BA37A8"/>
    <w:rsid w:val="00BA4925"/>
    <w:rsid w:val="00BA4B52"/>
    <w:rsid w:val="00BA56F7"/>
    <w:rsid w:val="00BA5B4E"/>
    <w:rsid w:val="00BA721E"/>
    <w:rsid w:val="00BA7C1E"/>
    <w:rsid w:val="00BB0033"/>
    <w:rsid w:val="00BB030A"/>
    <w:rsid w:val="00BB0DA6"/>
    <w:rsid w:val="00BB21AD"/>
    <w:rsid w:val="00BB235F"/>
    <w:rsid w:val="00BB2700"/>
    <w:rsid w:val="00BB2FFA"/>
    <w:rsid w:val="00BB3350"/>
    <w:rsid w:val="00BB3663"/>
    <w:rsid w:val="00BB3984"/>
    <w:rsid w:val="00BB3F77"/>
    <w:rsid w:val="00BB566E"/>
    <w:rsid w:val="00BB5844"/>
    <w:rsid w:val="00BB731C"/>
    <w:rsid w:val="00BB7E8E"/>
    <w:rsid w:val="00BC040E"/>
    <w:rsid w:val="00BC1001"/>
    <w:rsid w:val="00BC118F"/>
    <w:rsid w:val="00BC1255"/>
    <w:rsid w:val="00BC1467"/>
    <w:rsid w:val="00BC1F54"/>
    <w:rsid w:val="00BC2054"/>
    <w:rsid w:val="00BC22FD"/>
    <w:rsid w:val="00BC240F"/>
    <w:rsid w:val="00BC2AD8"/>
    <w:rsid w:val="00BC4322"/>
    <w:rsid w:val="00BC4934"/>
    <w:rsid w:val="00BC4DBD"/>
    <w:rsid w:val="00BD0031"/>
    <w:rsid w:val="00BD15C9"/>
    <w:rsid w:val="00BD17F5"/>
    <w:rsid w:val="00BD2541"/>
    <w:rsid w:val="00BD289C"/>
    <w:rsid w:val="00BD2E04"/>
    <w:rsid w:val="00BD2E1D"/>
    <w:rsid w:val="00BD3186"/>
    <w:rsid w:val="00BD38D2"/>
    <w:rsid w:val="00BD3B8E"/>
    <w:rsid w:val="00BD489A"/>
    <w:rsid w:val="00BD4A39"/>
    <w:rsid w:val="00BD4E30"/>
    <w:rsid w:val="00BD6D92"/>
    <w:rsid w:val="00BD70FC"/>
    <w:rsid w:val="00BE071F"/>
    <w:rsid w:val="00BE0E73"/>
    <w:rsid w:val="00BE0F43"/>
    <w:rsid w:val="00BE0FF4"/>
    <w:rsid w:val="00BE1280"/>
    <w:rsid w:val="00BE17F6"/>
    <w:rsid w:val="00BE2464"/>
    <w:rsid w:val="00BE2845"/>
    <w:rsid w:val="00BE2CB5"/>
    <w:rsid w:val="00BE2E98"/>
    <w:rsid w:val="00BE3977"/>
    <w:rsid w:val="00BE3D19"/>
    <w:rsid w:val="00BE41C7"/>
    <w:rsid w:val="00BE4EC3"/>
    <w:rsid w:val="00BE5136"/>
    <w:rsid w:val="00BE5453"/>
    <w:rsid w:val="00BE58C7"/>
    <w:rsid w:val="00BE5B4E"/>
    <w:rsid w:val="00BE6DCE"/>
    <w:rsid w:val="00BE7010"/>
    <w:rsid w:val="00BE77E3"/>
    <w:rsid w:val="00BE7C6E"/>
    <w:rsid w:val="00BF031A"/>
    <w:rsid w:val="00BF0797"/>
    <w:rsid w:val="00BF0C02"/>
    <w:rsid w:val="00BF21C9"/>
    <w:rsid w:val="00BF2204"/>
    <w:rsid w:val="00BF2349"/>
    <w:rsid w:val="00BF3197"/>
    <w:rsid w:val="00BF3358"/>
    <w:rsid w:val="00BF343E"/>
    <w:rsid w:val="00BF3C5D"/>
    <w:rsid w:val="00BF3E73"/>
    <w:rsid w:val="00BF470E"/>
    <w:rsid w:val="00BF5BF4"/>
    <w:rsid w:val="00BF604C"/>
    <w:rsid w:val="00BF7CAA"/>
    <w:rsid w:val="00BF7CDD"/>
    <w:rsid w:val="00BF7EF5"/>
    <w:rsid w:val="00C0026F"/>
    <w:rsid w:val="00C00888"/>
    <w:rsid w:val="00C014D8"/>
    <w:rsid w:val="00C01819"/>
    <w:rsid w:val="00C01C6F"/>
    <w:rsid w:val="00C0235C"/>
    <w:rsid w:val="00C02A35"/>
    <w:rsid w:val="00C02A80"/>
    <w:rsid w:val="00C02E19"/>
    <w:rsid w:val="00C02E5F"/>
    <w:rsid w:val="00C03849"/>
    <w:rsid w:val="00C03915"/>
    <w:rsid w:val="00C03EED"/>
    <w:rsid w:val="00C04174"/>
    <w:rsid w:val="00C04270"/>
    <w:rsid w:val="00C04887"/>
    <w:rsid w:val="00C04B2F"/>
    <w:rsid w:val="00C04EA1"/>
    <w:rsid w:val="00C064B5"/>
    <w:rsid w:val="00C06C0F"/>
    <w:rsid w:val="00C105A5"/>
    <w:rsid w:val="00C10FD1"/>
    <w:rsid w:val="00C118D2"/>
    <w:rsid w:val="00C11A82"/>
    <w:rsid w:val="00C11C12"/>
    <w:rsid w:val="00C123D9"/>
    <w:rsid w:val="00C12AFC"/>
    <w:rsid w:val="00C12D80"/>
    <w:rsid w:val="00C13008"/>
    <w:rsid w:val="00C130B3"/>
    <w:rsid w:val="00C13C40"/>
    <w:rsid w:val="00C14852"/>
    <w:rsid w:val="00C15293"/>
    <w:rsid w:val="00C15ADF"/>
    <w:rsid w:val="00C15F52"/>
    <w:rsid w:val="00C16CB2"/>
    <w:rsid w:val="00C179F0"/>
    <w:rsid w:val="00C17EA1"/>
    <w:rsid w:val="00C17F69"/>
    <w:rsid w:val="00C207BB"/>
    <w:rsid w:val="00C209B4"/>
    <w:rsid w:val="00C20F8A"/>
    <w:rsid w:val="00C21884"/>
    <w:rsid w:val="00C23860"/>
    <w:rsid w:val="00C240C8"/>
    <w:rsid w:val="00C2619E"/>
    <w:rsid w:val="00C261EC"/>
    <w:rsid w:val="00C27797"/>
    <w:rsid w:val="00C3065E"/>
    <w:rsid w:val="00C31434"/>
    <w:rsid w:val="00C3161F"/>
    <w:rsid w:val="00C319DF"/>
    <w:rsid w:val="00C32E78"/>
    <w:rsid w:val="00C33104"/>
    <w:rsid w:val="00C3312A"/>
    <w:rsid w:val="00C35573"/>
    <w:rsid w:val="00C35CC8"/>
    <w:rsid w:val="00C35DEE"/>
    <w:rsid w:val="00C36024"/>
    <w:rsid w:val="00C36791"/>
    <w:rsid w:val="00C36E18"/>
    <w:rsid w:val="00C37750"/>
    <w:rsid w:val="00C37AF2"/>
    <w:rsid w:val="00C37D22"/>
    <w:rsid w:val="00C419E1"/>
    <w:rsid w:val="00C41C8A"/>
    <w:rsid w:val="00C442E8"/>
    <w:rsid w:val="00C44763"/>
    <w:rsid w:val="00C458BC"/>
    <w:rsid w:val="00C4607A"/>
    <w:rsid w:val="00C46A4C"/>
    <w:rsid w:val="00C46B28"/>
    <w:rsid w:val="00C46C5F"/>
    <w:rsid w:val="00C4747D"/>
    <w:rsid w:val="00C478B1"/>
    <w:rsid w:val="00C47922"/>
    <w:rsid w:val="00C47A9F"/>
    <w:rsid w:val="00C504E2"/>
    <w:rsid w:val="00C50C6A"/>
    <w:rsid w:val="00C51184"/>
    <w:rsid w:val="00C528E7"/>
    <w:rsid w:val="00C54B29"/>
    <w:rsid w:val="00C56121"/>
    <w:rsid w:val="00C563E7"/>
    <w:rsid w:val="00C56915"/>
    <w:rsid w:val="00C57567"/>
    <w:rsid w:val="00C576BF"/>
    <w:rsid w:val="00C577C9"/>
    <w:rsid w:val="00C57DF0"/>
    <w:rsid w:val="00C608B0"/>
    <w:rsid w:val="00C6166E"/>
    <w:rsid w:val="00C61E6A"/>
    <w:rsid w:val="00C61FDA"/>
    <w:rsid w:val="00C62027"/>
    <w:rsid w:val="00C62090"/>
    <w:rsid w:val="00C62316"/>
    <w:rsid w:val="00C62509"/>
    <w:rsid w:val="00C62B20"/>
    <w:rsid w:val="00C639A6"/>
    <w:rsid w:val="00C641BE"/>
    <w:rsid w:val="00C64C6C"/>
    <w:rsid w:val="00C64FC4"/>
    <w:rsid w:val="00C65865"/>
    <w:rsid w:val="00C65DAB"/>
    <w:rsid w:val="00C66AB1"/>
    <w:rsid w:val="00C66FED"/>
    <w:rsid w:val="00C67557"/>
    <w:rsid w:val="00C67891"/>
    <w:rsid w:val="00C67964"/>
    <w:rsid w:val="00C67A39"/>
    <w:rsid w:val="00C7031B"/>
    <w:rsid w:val="00C70D66"/>
    <w:rsid w:val="00C7123B"/>
    <w:rsid w:val="00C715E1"/>
    <w:rsid w:val="00C737D7"/>
    <w:rsid w:val="00C742F1"/>
    <w:rsid w:val="00C752BA"/>
    <w:rsid w:val="00C75AC4"/>
    <w:rsid w:val="00C764CA"/>
    <w:rsid w:val="00C768E6"/>
    <w:rsid w:val="00C76989"/>
    <w:rsid w:val="00C76B2D"/>
    <w:rsid w:val="00C778EF"/>
    <w:rsid w:val="00C77918"/>
    <w:rsid w:val="00C779C3"/>
    <w:rsid w:val="00C80775"/>
    <w:rsid w:val="00C80A4C"/>
    <w:rsid w:val="00C80D6B"/>
    <w:rsid w:val="00C80D7D"/>
    <w:rsid w:val="00C817CF"/>
    <w:rsid w:val="00C82068"/>
    <w:rsid w:val="00C821E5"/>
    <w:rsid w:val="00C82757"/>
    <w:rsid w:val="00C83005"/>
    <w:rsid w:val="00C837EC"/>
    <w:rsid w:val="00C83ABA"/>
    <w:rsid w:val="00C84474"/>
    <w:rsid w:val="00C84F05"/>
    <w:rsid w:val="00C85006"/>
    <w:rsid w:val="00C8597C"/>
    <w:rsid w:val="00C87F8D"/>
    <w:rsid w:val="00C90262"/>
    <w:rsid w:val="00C90323"/>
    <w:rsid w:val="00C90E93"/>
    <w:rsid w:val="00C90EB7"/>
    <w:rsid w:val="00C91350"/>
    <w:rsid w:val="00C91714"/>
    <w:rsid w:val="00C92519"/>
    <w:rsid w:val="00C92960"/>
    <w:rsid w:val="00C92F6B"/>
    <w:rsid w:val="00C933F0"/>
    <w:rsid w:val="00C93480"/>
    <w:rsid w:val="00C934E3"/>
    <w:rsid w:val="00C9369E"/>
    <w:rsid w:val="00C93F52"/>
    <w:rsid w:val="00C94504"/>
    <w:rsid w:val="00C94879"/>
    <w:rsid w:val="00C953F4"/>
    <w:rsid w:val="00C956C7"/>
    <w:rsid w:val="00C95704"/>
    <w:rsid w:val="00C958C8"/>
    <w:rsid w:val="00C9640C"/>
    <w:rsid w:val="00C9701A"/>
    <w:rsid w:val="00C9706B"/>
    <w:rsid w:val="00C970E4"/>
    <w:rsid w:val="00C972A2"/>
    <w:rsid w:val="00C973A3"/>
    <w:rsid w:val="00C97B2E"/>
    <w:rsid w:val="00C97B91"/>
    <w:rsid w:val="00CA17B2"/>
    <w:rsid w:val="00CA3941"/>
    <w:rsid w:val="00CA4744"/>
    <w:rsid w:val="00CA5054"/>
    <w:rsid w:val="00CA6A33"/>
    <w:rsid w:val="00CA71FF"/>
    <w:rsid w:val="00CB0CCD"/>
    <w:rsid w:val="00CB16AC"/>
    <w:rsid w:val="00CB18F2"/>
    <w:rsid w:val="00CB1AEC"/>
    <w:rsid w:val="00CB23B3"/>
    <w:rsid w:val="00CB2B9D"/>
    <w:rsid w:val="00CB2BAB"/>
    <w:rsid w:val="00CB3175"/>
    <w:rsid w:val="00CB3577"/>
    <w:rsid w:val="00CB370A"/>
    <w:rsid w:val="00CB3F22"/>
    <w:rsid w:val="00CB41C6"/>
    <w:rsid w:val="00CB47ED"/>
    <w:rsid w:val="00CB526C"/>
    <w:rsid w:val="00CB594A"/>
    <w:rsid w:val="00CB59A2"/>
    <w:rsid w:val="00CB5E30"/>
    <w:rsid w:val="00CB63E8"/>
    <w:rsid w:val="00CB67B4"/>
    <w:rsid w:val="00CB7EBB"/>
    <w:rsid w:val="00CC0608"/>
    <w:rsid w:val="00CC0AE6"/>
    <w:rsid w:val="00CC0EC8"/>
    <w:rsid w:val="00CC1005"/>
    <w:rsid w:val="00CC27C7"/>
    <w:rsid w:val="00CC2A86"/>
    <w:rsid w:val="00CC4812"/>
    <w:rsid w:val="00CC4AC0"/>
    <w:rsid w:val="00CC4D9D"/>
    <w:rsid w:val="00CC512A"/>
    <w:rsid w:val="00CC53A9"/>
    <w:rsid w:val="00CC59F1"/>
    <w:rsid w:val="00CC5E80"/>
    <w:rsid w:val="00CC7ADE"/>
    <w:rsid w:val="00CC7D51"/>
    <w:rsid w:val="00CD04C5"/>
    <w:rsid w:val="00CD13DE"/>
    <w:rsid w:val="00CD18C6"/>
    <w:rsid w:val="00CD1ABD"/>
    <w:rsid w:val="00CD1DC1"/>
    <w:rsid w:val="00CD1EB0"/>
    <w:rsid w:val="00CD21FB"/>
    <w:rsid w:val="00CD25F3"/>
    <w:rsid w:val="00CD29FF"/>
    <w:rsid w:val="00CD2F05"/>
    <w:rsid w:val="00CD3171"/>
    <w:rsid w:val="00CD4681"/>
    <w:rsid w:val="00CD4EE0"/>
    <w:rsid w:val="00CD51F5"/>
    <w:rsid w:val="00CD59B5"/>
    <w:rsid w:val="00CD5A9E"/>
    <w:rsid w:val="00CD5DB0"/>
    <w:rsid w:val="00CD617C"/>
    <w:rsid w:val="00CD69A1"/>
    <w:rsid w:val="00CD6C50"/>
    <w:rsid w:val="00CD6D37"/>
    <w:rsid w:val="00CD7E79"/>
    <w:rsid w:val="00CE00EA"/>
    <w:rsid w:val="00CE0E73"/>
    <w:rsid w:val="00CE1066"/>
    <w:rsid w:val="00CE1350"/>
    <w:rsid w:val="00CE1F49"/>
    <w:rsid w:val="00CE1FA9"/>
    <w:rsid w:val="00CE22FC"/>
    <w:rsid w:val="00CE338E"/>
    <w:rsid w:val="00CE3412"/>
    <w:rsid w:val="00CE3816"/>
    <w:rsid w:val="00CE39F8"/>
    <w:rsid w:val="00CE426D"/>
    <w:rsid w:val="00CE5335"/>
    <w:rsid w:val="00CE5AF1"/>
    <w:rsid w:val="00CE6C03"/>
    <w:rsid w:val="00CE6D2C"/>
    <w:rsid w:val="00CE72CA"/>
    <w:rsid w:val="00CE7339"/>
    <w:rsid w:val="00CE765C"/>
    <w:rsid w:val="00CE769D"/>
    <w:rsid w:val="00CF1A38"/>
    <w:rsid w:val="00CF1BC9"/>
    <w:rsid w:val="00CF2327"/>
    <w:rsid w:val="00CF300F"/>
    <w:rsid w:val="00CF30D4"/>
    <w:rsid w:val="00CF436C"/>
    <w:rsid w:val="00CF43FC"/>
    <w:rsid w:val="00CF4B58"/>
    <w:rsid w:val="00CF4D93"/>
    <w:rsid w:val="00CF5BAD"/>
    <w:rsid w:val="00CF5C67"/>
    <w:rsid w:val="00CF6278"/>
    <w:rsid w:val="00CF6AD9"/>
    <w:rsid w:val="00CF6B9B"/>
    <w:rsid w:val="00D0027A"/>
    <w:rsid w:val="00D015F7"/>
    <w:rsid w:val="00D02E55"/>
    <w:rsid w:val="00D033DF"/>
    <w:rsid w:val="00D03518"/>
    <w:rsid w:val="00D0366F"/>
    <w:rsid w:val="00D03D04"/>
    <w:rsid w:val="00D043C8"/>
    <w:rsid w:val="00D047E6"/>
    <w:rsid w:val="00D05107"/>
    <w:rsid w:val="00D051E6"/>
    <w:rsid w:val="00D061D7"/>
    <w:rsid w:val="00D06295"/>
    <w:rsid w:val="00D06302"/>
    <w:rsid w:val="00D06643"/>
    <w:rsid w:val="00D0747C"/>
    <w:rsid w:val="00D107A5"/>
    <w:rsid w:val="00D10972"/>
    <w:rsid w:val="00D1118B"/>
    <w:rsid w:val="00D117CE"/>
    <w:rsid w:val="00D11D64"/>
    <w:rsid w:val="00D12944"/>
    <w:rsid w:val="00D13BA6"/>
    <w:rsid w:val="00D13E3F"/>
    <w:rsid w:val="00D1448D"/>
    <w:rsid w:val="00D14D1B"/>
    <w:rsid w:val="00D1502F"/>
    <w:rsid w:val="00D152AE"/>
    <w:rsid w:val="00D155FE"/>
    <w:rsid w:val="00D157FC"/>
    <w:rsid w:val="00D15965"/>
    <w:rsid w:val="00D16148"/>
    <w:rsid w:val="00D16325"/>
    <w:rsid w:val="00D1652C"/>
    <w:rsid w:val="00D1756B"/>
    <w:rsid w:val="00D17631"/>
    <w:rsid w:val="00D17E2C"/>
    <w:rsid w:val="00D20219"/>
    <w:rsid w:val="00D20566"/>
    <w:rsid w:val="00D207C1"/>
    <w:rsid w:val="00D20BE3"/>
    <w:rsid w:val="00D211D3"/>
    <w:rsid w:val="00D21C40"/>
    <w:rsid w:val="00D21F46"/>
    <w:rsid w:val="00D2227F"/>
    <w:rsid w:val="00D223D5"/>
    <w:rsid w:val="00D22719"/>
    <w:rsid w:val="00D23063"/>
    <w:rsid w:val="00D234FF"/>
    <w:rsid w:val="00D238C9"/>
    <w:rsid w:val="00D23C97"/>
    <w:rsid w:val="00D2403F"/>
    <w:rsid w:val="00D24DC0"/>
    <w:rsid w:val="00D24F9D"/>
    <w:rsid w:val="00D25128"/>
    <w:rsid w:val="00D25ADB"/>
    <w:rsid w:val="00D25B54"/>
    <w:rsid w:val="00D26102"/>
    <w:rsid w:val="00D2731E"/>
    <w:rsid w:val="00D27608"/>
    <w:rsid w:val="00D276D4"/>
    <w:rsid w:val="00D27756"/>
    <w:rsid w:val="00D27965"/>
    <w:rsid w:val="00D27DBE"/>
    <w:rsid w:val="00D27FAB"/>
    <w:rsid w:val="00D300F9"/>
    <w:rsid w:val="00D30205"/>
    <w:rsid w:val="00D31149"/>
    <w:rsid w:val="00D3163B"/>
    <w:rsid w:val="00D31D88"/>
    <w:rsid w:val="00D32014"/>
    <w:rsid w:val="00D3228F"/>
    <w:rsid w:val="00D33709"/>
    <w:rsid w:val="00D339DF"/>
    <w:rsid w:val="00D37156"/>
    <w:rsid w:val="00D40426"/>
    <w:rsid w:val="00D4096E"/>
    <w:rsid w:val="00D409CE"/>
    <w:rsid w:val="00D41427"/>
    <w:rsid w:val="00D41DB4"/>
    <w:rsid w:val="00D41F1A"/>
    <w:rsid w:val="00D4226E"/>
    <w:rsid w:val="00D422E6"/>
    <w:rsid w:val="00D43209"/>
    <w:rsid w:val="00D43BA0"/>
    <w:rsid w:val="00D43E68"/>
    <w:rsid w:val="00D44E68"/>
    <w:rsid w:val="00D44FDD"/>
    <w:rsid w:val="00D45FA0"/>
    <w:rsid w:val="00D460B6"/>
    <w:rsid w:val="00D4615F"/>
    <w:rsid w:val="00D46DDB"/>
    <w:rsid w:val="00D46E15"/>
    <w:rsid w:val="00D470E1"/>
    <w:rsid w:val="00D478DE"/>
    <w:rsid w:val="00D50C21"/>
    <w:rsid w:val="00D51250"/>
    <w:rsid w:val="00D514C4"/>
    <w:rsid w:val="00D514D7"/>
    <w:rsid w:val="00D51B52"/>
    <w:rsid w:val="00D51D44"/>
    <w:rsid w:val="00D52080"/>
    <w:rsid w:val="00D529AB"/>
    <w:rsid w:val="00D52A99"/>
    <w:rsid w:val="00D52DDB"/>
    <w:rsid w:val="00D53BAD"/>
    <w:rsid w:val="00D53D06"/>
    <w:rsid w:val="00D53D9E"/>
    <w:rsid w:val="00D550CD"/>
    <w:rsid w:val="00D56780"/>
    <w:rsid w:val="00D56A52"/>
    <w:rsid w:val="00D56B42"/>
    <w:rsid w:val="00D56CD3"/>
    <w:rsid w:val="00D56FA7"/>
    <w:rsid w:val="00D60214"/>
    <w:rsid w:val="00D61DC8"/>
    <w:rsid w:val="00D6249C"/>
    <w:rsid w:val="00D6267F"/>
    <w:rsid w:val="00D626E2"/>
    <w:rsid w:val="00D64079"/>
    <w:rsid w:val="00D64B0C"/>
    <w:rsid w:val="00D64C99"/>
    <w:rsid w:val="00D655DD"/>
    <w:rsid w:val="00D657E4"/>
    <w:rsid w:val="00D6718A"/>
    <w:rsid w:val="00D6748A"/>
    <w:rsid w:val="00D6793A"/>
    <w:rsid w:val="00D7060B"/>
    <w:rsid w:val="00D71898"/>
    <w:rsid w:val="00D71C53"/>
    <w:rsid w:val="00D72161"/>
    <w:rsid w:val="00D723FD"/>
    <w:rsid w:val="00D72DBE"/>
    <w:rsid w:val="00D73737"/>
    <w:rsid w:val="00D74478"/>
    <w:rsid w:val="00D763AE"/>
    <w:rsid w:val="00D77578"/>
    <w:rsid w:val="00D77AAE"/>
    <w:rsid w:val="00D77BC1"/>
    <w:rsid w:val="00D80A87"/>
    <w:rsid w:val="00D81C44"/>
    <w:rsid w:val="00D838A8"/>
    <w:rsid w:val="00D83C0E"/>
    <w:rsid w:val="00D843EC"/>
    <w:rsid w:val="00D8532D"/>
    <w:rsid w:val="00D85CA8"/>
    <w:rsid w:val="00D86253"/>
    <w:rsid w:val="00D865A5"/>
    <w:rsid w:val="00D87065"/>
    <w:rsid w:val="00D8739D"/>
    <w:rsid w:val="00D87D9D"/>
    <w:rsid w:val="00D90CCC"/>
    <w:rsid w:val="00D916E2"/>
    <w:rsid w:val="00D91891"/>
    <w:rsid w:val="00D92698"/>
    <w:rsid w:val="00D92D8D"/>
    <w:rsid w:val="00D9316B"/>
    <w:rsid w:val="00D935FA"/>
    <w:rsid w:val="00D938EE"/>
    <w:rsid w:val="00D94170"/>
    <w:rsid w:val="00D956AD"/>
    <w:rsid w:val="00D9654E"/>
    <w:rsid w:val="00D969D1"/>
    <w:rsid w:val="00D96C64"/>
    <w:rsid w:val="00D96F45"/>
    <w:rsid w:val="00D972A9"/>
    <w:rsid w:val="00D97D5D"/>
    <w:rsid w:val="00DA09FE"/>
    <w:rsid w:val="00DA12BE"/>
    <w:rsid w:val="00DA2D67"/>
    <w:rsid w:val="00DA2E1F"/>
    <w:rsid w:val="00DA39B4"/>
    <w:rsid w:val="00DA4431"/>
    <w:rsid w:val="00DA45D0"/>
    <w:rsid w:val="00DA4685"/>
    <w:rsid w:val="00DA4755"/>
    <w:rsid w:val="00DA4A9C"/>
    <w:rsid w:val="00DA4BC9"/>
    <w:rsid w:val="00DA5B95"/>
    <w:rsid w:val="00DA5E23"/>
    <w:rsid w:val="00DA62F0"/>
    <w:rsid w:val="00DA6BEC"/>
    <w:rsid w:val="00DB056A"/>
    <w:rsid w:val="00DB05D9"/>
    <w:rsid w:val="00DB07F8"/>
    <w:rsid w:val="00DB0B41"/>
    <w:rsid w:val="00DB1B8B"/>
    <w:rsid w:val="00DB1CC6"/>
    <w:rsid w:val="00DB296A"/>
    <w:rsid w:val="00DB29AF"/>
    <w:rsid w:val="00DB2B4F"/>
    <w:rsid w:val="00DB2E0E"/>
    <w:rsid w:val="00DB3206"/>
    <w:rsid w:val="00DB3490"/>
    <w:rsid w:val="00DB43FF"/>
    <w:rsid w:val="00DB4514"/>
    <w:rsid w:val="00DB5056"/>
    <w:rsid w:val="00DB549D"/>
    <w:rsid w:val="00DB6B51"/>
    <w:rsid w:val="00DB77F4"/>
    <w:rsid w:val="00DB7D33"/>
    <w:rsid w:val="00DC0165"/>
    <w:rsid w:val="00DC0347"/>
    <w:rsid w:val="00DC0569"/>
    <w:rsid w:val="00DC0BF5"/>
    <w:rsid w:val="00DC0DFA"/>
    <w:rsid w:val="00DC1175"/>
    <w:rsid w:val="00DC1DF1"/>
    <w:rsid w:val="00DC291B"/>
    <w:rsid w:val="00DC2E19"/>
    <w:rsid w:val="00DC2E9C"/>
    <w:rsid w:val="00DC517E"/>
    <w:rsid w:val="00DC5227"/>
    <w:rsid w:val="00DC5274"/>
    <w:rsid w:val="00DC596E"/>
    <w:rsid w:val="00DC5DD3"/>
    <w:rsid w:val="00DC6A1D"/>
    <w:rsid w:val="00DC6B6C"/>
    <w:rsid w:val="00DC6C39"/>
    <w:rsid w:val="00DC702A"/>
    <w:rsid w:val="00DC7454"/>
    <w:rsid w:val="00DD00B8"/>
    <w:rsid w:val="00DD0274"/>
    <w:rsid w:val="00DD136A"/>
    <w:rsid w:val="00DD1E61"/>
    <w:rsid w:val="00DD237D"/>
    <w:rsid w:val="00DD25C7"/>
    <w:rsid w:val="00DD2E16"/>
    <w:rsid w:val="00DD2EA3"/>
    <w:rsid w:val="00DD2F88"/>
    <w:rsid w:val="00DD3EB5"/>
    <w:rsid w:val="00DD62B8"/>
    <w:rsid w:val="00DD6968"/>
    <w:rsid w:val="00DD6B5E"/>
    <w:rsid w:val="00DD6B76"/>
    <w:rsid w:val="00DD6C8B"/>
    <w:rsid w:val="00DD7015"/>
    <w:rsid w:val="00DD717E"/>
    <w:rsid w:val="00DD75E0"/>
    <w:rsid w:val="00DD7659"/>
    <w:rsid w:val="00DD7D08"/>
    <w:rsid w:val="00DE079C"/>
    <w:rsid w:val="00DE0CD8"/>
    <w:rsid w:val="00DE0E36"/>
    <w:rsid w:val="00DE1432"/>
    <w:rsid w:val="00DE1843"/>
    <w:rsid w:val="00DE1B77"/>
    <w:rsid w:val="00DE1BD6"/>
    <w:rsid w:val="00DE2930"/>
    <w:rsid w:val="00DE3D7A"/>
    <w:rsid w:val="00DE4D44"/>
    <w:rsid w:val="00DE74C8"/>
    <w:rsid w:val="00DE7E14"/>
    <w:rsid w:val="00DF0A23"/>
    <w:rsid w:val="00DF14E9"/>
    <w:rsid w:val="00DF1738"/>
    <w:rsid w:val="00DF1AFF"/>
    <w:rsid w:val="00DF1C27"/>
    <w:rsid w:val="00DF1F02"/>
    <w:rsid w:val="00DF2611"/>
    <w:rsid w:val="00DF2732"/>
    <w:rsid w:val="00DF2EF0"/>
    <w:rsid w:val="00DF2F41"/>
    <w:rsid w:val="00DF31D1"/>
    <w:rsid w:val="00DF35CB"/>
    <w:rsid w:val="00DF361D"/>
    <w:rsid w:val="00DF3A6B"/>
    <w:rsid w:val="00DF438F"/>
    <w:rsid w:val="00DF485B"/>
    <w:rsid w:val="00DF50E1"/>
    <w:rsid w:val="00DF5EEC"/>
    <w:rsid w:val="00DF64AF"/>
    <w:rsid w:val="00DF651A"/>
    <w:rsid w:val="00DF7470"/>
    <w:rsid w:val="00DF74F5"/>
    <w:rsid w:val="00DF7A57"/>
    <w:rsid w:val="00E005E8"/>
    <w:rsid w:val="00E00C6F"/>
    <w:rsid w:val="00E01ECA"/>
    <w:rsid w:val="00E021C6"/>
    <w:rsid w:val="00E02A04"/>
    <w:rsid w:val="00E044CF"/>
    <w:rsid w:val="00E04985"/>
    <w:rsid w:val="00E04A7D"/>
    <w:rsid w:val="00E04C4D"/>
    <w:rsid w:val="00E058CC"/>
    <w:rsid w:val="00E06B87"/>
    <w:rsid w:val="00E0751A"/>
    <w:rsid w:val="00E1073F"/>
    <w:rsid w:val="00E10B62"/>
    <w:rsid w:val="00E11968"/>
    <w:rsid w:val="00E11E87"/>
    <w:rsid w:val="00E121EB"/>
    <w:rsid w:val="00E128C3"/>
    <w:rsid w:val="00E130CD"/>
    <w:rsid w:val="00E1383C"/>
    <w:rsid w:val="00E14786"/>
    <w:rsid w:val="00E14CD9"/>
    <w:rsid w:val="00E15500"/>
    <w:rsid w:val="00E155B8"/>
    <w:rsid w:val="00E15611"/>
    <w:rsid w:val="00E15808"/>
    <w:rsid w:val="00E167F4"/>
    <w:rsid w:val="00E17585"/>
    <w:rsid w:val="00E17621"/>
    <w:rsid w:val="00E17697"/>
    <w:rsid w:val="00E204BC"/>
    <w:rsid w:val="00E204D3"/>
    <w:rsid w:val="00E21E19"/>
    <w:rsid w:val="00E21F7E"/>
    <w:rsid w:val="00E22A7E"/>
    <w:rsid w:val="00E22EE3"/>
    <w:rsid w:val="00E231D5"/>
    <w:rsid w:val="00E2331A"/>
    <w:rsid w:val="00E236EE"/>
    <w:rsid w:val="00E24124"/>
    <w:rsid w:val="00E24429"/>
    <w:rsid w:val="00E2452B"/>
    <w:rsid w:val="00E253FC"/>
    <w:rsid w:val="00E26413"/>
    <w:rsid w:val="00E26A89"/>
    <w:rsid w:val="00E26AA0"/>
    <w:rsid w:val="00E301FF"/>
    <w:rsid w:val="00E3093A"/>
    <w:rsid w:val="00E30D8C"/>
    <w:rsid w:val="00E30F61"/>
    <w:rsid w:val="00E31259"/>
    <w:rsid w:val="00E31341"/>
    <w:rsid w:val="00E32187"/>
    <w:rsid w:val="00E32358"/>
    <w:rsid w:val="00E34E53"/>
    <w:rsid w:val="00E35531"/>
    <w:rsid w:val="00E35562"/>
    <w:rsid w:val="00E35E23"/>
    <w:rsid w:val="00E35FF9"/>
    <w:rsid w:val="00E36910"/>
    <w:rsid w:val="00E37977"/>
    <w:rsid w:val="00E37B04"/>
    <w:rsid w:val="00E40393"/>
    <w:rsid w:val="00E40EA7"/>
    <w:rsid w:val="00E41060"/>
    <w:rsid w:val="00E41925"/>
    <w:rsid w:val="00E41CB4"/>
    <w:rsid w:val="00E4260D"/>
    <w:rsid w:val="00E435D6"/>
    <w:rsid w:val="00E43643"/>
    <w:rsid w:val="00E4448F"/>
    <w:rsid w:val="00E44F7C"/>
    <w:rsid w:val="00E4528B"/>
    <w:rsid w:val="00E45735"/>
    <w:rsid w:val="00E46670"/>
    <w:rsid w:val="00E46695"/>
    <w:rsid w:val="00E46AC2"/>
    <w:rsid w:val="00E4707B"/>
    <w:rsid w:val="00E472BE"/>
    <w:rsid w:val="00E47D2B"/>
    <w:rsid w:val="00E518CF"/>
    <w:rsid w:val="00E518E2"/>
    <w:rsid w:val="00E51949"/>
    <w:rsid w:val="00E51B9C"/>
    <w:rsid w:val="00E52986"/>
    <w:rsid w:val="00E52FE3"/>
    <w:rsid w:val="00E53833"/>
    <w:rsid w:val="00E5450C"/>
    <w:rsid w:val="00E5460A"/>
    <w:rsid w:val="00E54D27"/>
    <w:rsid w:val="00E54D53"/>
    <w:rsid w:val="00E55161"/>
    <w:rsid w:val="00E55DE4"/>
    <w:rsid w:val="00E55E25"/>
    <w:rsid w:val="00E56757"/>
    <w:rsid w:val="00E56A5B"/>
    <w:rsid w:val="00E57227"/>
    <w:rsid w:val="00E576AC"/>
    <w:rsid w:val="00E6123A"/>
    <w:rsid w:val="00E614A1"/>
    <w:rsid w:val="00E62A72"/>
    <w:rsid w:val="00E64532"/>
    <w:rsid w:val="00E64A62"/>
    <w:rsid w:val="00E64B67"/>
    <w:rsid w:val="00E65DAD"/>
    <w:rsid w:val="00E66716"/>
    <w:rsid w:val="00E66771"/>
    <w:rsid w:val="00E667BD"/>
    <w:rsid w:val="00E6787B"/>
    <w:rsid w:val="00E67D9B"/>
    <w:rsid w:val="00E70060"/>
    <w:rsid w:val="00E70F15"/>
    <w:rsid w:val="00E71759"/>
    <w:rsid w:val="00E717DF"/>
    <w:rsid w:val="00E72D8F"/>
    <w:rsid w:val="00E731AA"/>
    <w:rsid w:val="00E7338B"/>
    <w:rsid w:val="00E749A1"/>
    <w:rsid w:val="00E74CA7"/>
    <w:rsid w:val="00E7592F"/>
    <w:rsid w:val="00E75BAF"/>
    <w:rsid w:val="00E76AD1"/>
    <w:rsid w:val="00E771E2"/>
    <w:rsid w:val="00E77C2F"/>
    <w:rsid w:val="00E8019E"/>
    <w:rsid w:val="00E807B4"/>
    <w:rsid w:val="00E8089D"/>
    <w:rsid w:val="00E818C3"/>
    <w:rsid w:val="00E82A8F"/>
    <w:rsid w:val="00E8300C"/>
    <w:rsid w:val="00E838D2"/>
    <w:rsid w:val="00E83C14"/>
    <w:rsid w:val="00E83D84"/>
    <w:rsid w:val="00E84BFA"/>
    <w:rsid w:val="00E85957"/>
    <w:rsid w:val="00E85B54"/>
    <w:rsid w:val="00E9080F"/>
    <w:rsid w:val="00E90ECC"/>
    <w:rsid w:val="00E91199"/>
    <w:rsid w:val="00E91DB6"/>
    <w:rsid w:val="00E93765"/>
    <w:rsid w:val="00E93C94"/>
    <w:rsid w:val="00E95524"/>
    <w:rsid w:val="00E95D0F"/>
    <w:rsid w:val="00E96451"/>
    <w:rsid w:val="00E96471"/>
    <w:rsid w:val="00E97FD7"/>
    <w:rsid w:val="00EA0232"/>
    <w:rsid w:val="00EA063E"/>
    <w:rsid w:val="00EA12BD"/>
    <w:rsid w:val="00EA1313"/>
    <w:rsid w:val="00EA14CC"/>
    <w:rsid w:val="00EA1D5A"/>
    <w:rsid w:val="00EA283B"/>
    <w:rsid w:val="00EA3A31"/>
    <w:rsid w:val="00EA3E79"/>
    <w:rsid w:val="00EA4C57"/>
    <w:rsid w:val="00EA506E"/>
    <w:rsid w:val="00EA5AFD"/>
    <w:rsid w:val="00EA6399"/>
    <w:rsid w:val="00EA739B"/>
    <w:rsid w:val="00EA77A3"/>
    <w:rsid w:val="00EA7C5B"/>
    <w:rsid w:val="00EB0606"/>
    <w:rsid w:val="00EB0CC1"/>
    <w:rsid w:val="00EB168B"/>
    <w:rsid w:val="00EB26D9"/>
    <w:rsid w:val="00EB38E1"/>
    <w:rsid w:val="00EB3D4E"/>
    <w:rsid w:val="00EB5048"/>
    <w:rsid w:val="00EB51A4"/>
    <w:rsid w:val="00EB5B03"/>
    <w:rsid w:val="00EB611C"/>
    <w:rsid w:val="00EB67AF"/>
    <w:rsid w:val="00EB7F72"/>
    <w:rsid w:val="00EC0342"/>
    <w:rsid w:val="00EC0924"/>
    <w:rsid w:val="00EC1D2F"/>
    <w:rsid w:val="00EC228B"/>
    <w:rsid w:val="00EC2CAB"/>
    <w:rsid w:val="00EC2ED9"/>
    <w:rsid w:val="00EC33DB"/>
    <w:rsid w:val="00EC4AE5"/>
    <w:rsid w:val="00EC6760"/>
    <w:rsid w:val="00EC6BD5"/>
    <w:rsid w:val="00EC6F15"/>
    <w:rsid w:val="00ED05A0"/>
    <w:rsid w:val="00ED06E7"/>
    <w:rsid w:val="00ED0C16"/>
    <w:rsid w:val="00ED0D85"/>
    <w:rsid w:val="00ED0F4C"/>
    <w:rsid w:val="00ED1614"/>
    <w:rsid w:val="00ED1B74"/>
    <w:rsid w:val="00ED21EF"/>
    <w:rsid w:val="00EE092D"/>
    <w:rsid w:val="00EE0B9C"/>
    <w:rsid w:val="00EE17CB"/>
    <w:rsid w:val="00EE1888"/>
    <w:rsid w:val="00EE1BA8"/>
    <w:rsid w:val="00EE1F49"/>
    <w:rsid w:val="00EE2297"/>
    <w:rsid w:val="00EE24A5"/>
    <w:rsid w:val="00EE2620"/>
    <w:rsid w:val="00EE308C"/>
    <w:rsid w:val="00EE31FA"/>
    <w:rsid w:val="00EE4281"/>
    <w:rsid w:val="00EE45B5"/>
    <w:rsid w:val="00EE4E6B"/>
    <w:rsid w:val="00EE4F79"/>
    <w:rsid w:val="00EE51B8"/>
    <w:rsid w:val="00EE52C2"/>
    <w:rsid w:val="00EE532D"/>
    <w:rsid w:val="00EE5776"/>
    <w:rsid w:val="00EE58AF"/>
    <w:rsid w:val="00EE6AD1"/>
    <w:rsid w:val="00EE6F13"/>
    <w:rsid w:val="00EE710E"/>
    <w:rsid w:val="00EE78B7"/>
    <w:rsid w:val="00EE7AA1"/>
    <w:rsid w:val="00EE7B5E"/>
    <w:rsid w:val="00EE7E49"/>
    <w:rsid w:val="00EF0297"/>
    <w:rsid w:val="00EF058E"/>
    <w:rsid w:val="00EF1B0F"/>
    <w:rsid w:val="00EF2A6A"/>
    <w:rsid w:val="00EF37A8"/>
    <w:rsid w:val="00EF44FA"/>
    <w:rsid w:val="00EF583F"/>
    <w:rsid w:val="00EF58B2"/>
    <w:rsid w:val="00EF5EFE"/>
    <w:rsid w:val="00EF60E3"/>
    <w:rsid w:val="00EF64DE"/>
    <w:rsid w:val="00EF6E6D"/>
    <w:rsid w:val="00EF7117"/>
    <w:rsid w:val="00EF7532"/>
    <w:rsid w:val="00EF7D18"/>
    <w:rsid w:val="00F00302"/>
    <w:rsid w:val="00F005E3"/>
    <w:rsid w:val="00F00F44"/>
    <w:rsid w:val="00F025BF"/>
    <w:rsid w:val="00F0263F"/>
    <w:rsid w:val="00F029D2"/>
    <w:rsid w:val="00F02B67"/>
    <w:rsid w:val="00F02FD4"/>
    <w:rsid w:val="00F0391A"/>
    <w:rsid w:val="00F0406B"/>
    <w:rsid w:val="00F04E51"/>
    <w:rsid w:val="00F057BD"/>
    <w:rsid w:val="00F06343"/>
    <w:rsid w:val="00F06855"/>
    <w:rsid w:val="00F06BBE"/>
    <w:rsid w:val="00F0718A"/>
    <w:rsid w:val="00F0738C"/>
    <w:rsid w:val="00F07F20"/>
    <w:rsid w:val="00F1038C"/>
    <w:rsid w:val="00F10659"/>
    <w:rsid w:val="00F10B88"/>
    <w:rsid w:val="00F11470"/>
    <w:rsid w:val="00F11E89"/>
    <w:rsid w:val="00F12B53"/>
    <w:rsid w:val="00F13451"/>
    <w:rsid w:val="00F136D8"/>
    <w:rsid w:val="00F139A3"/>
    <w:rsid w:val="00F13CE2"/>
    <w:rsid w:val="00F1433C"/>
    <w:rsid w:val="00F143CE"/>
    <w:rsid w:val="00F1464A"/>
    <w:rsid w:val="00F15BEC"/>
    <w:rsid w:val="00F15D3D"/>
    <w:rsid w:val="00F16784"/>
    <w:rsid w:val="00F17BB9"/>
    <w:rsid w:val="00F202F7"/>
    <w:rsid w:val="00F20549"/>
    <w:rsid w:val="00F21441"/>
    <w:rsid w:val="00F22FD1"/>
    <w:rsid w:val="00F238D4"/>
    <w:rsid w:val="00F24857"/>
    <w:rsid w:val="00F267BF"/>
    <w:rsid w:val="00F2698A"/>
    <w:rsid w:val="00F271EC"/>
    <w:rsid w:val="00F276A3"/>
    <w:rsid w:val="00F27FD6"/>
    <w:rsid w:val="00F302A2"/>
    <w:rsid w:val="00F30363"/>
    <w:rsid w:val="00F30EBF"/>
    <w:rsid w:val="00F31AFF"/>
    <w:rsid w:val="00F32095"/>
    <w:rsid w:val="00F3253A"/>
    <w:rsid w:val="00F32AFA"/>
    <w:rsid w:val="00F33CF3"/>
    <w:rsid w:val="00F33F19"/>
    <w:rsid w:val="00F3444A"/>
    <w:rsid w:val="00F35631"/>
    <w:rsid w:val="00F35B9C"/>
    <w:rsid w:val="00F36416"/>
    <w:rsid w:val="00F367AD"/>
    <w:rsid w:val="00F36D61"/>
    <w:rsid w:val="00F36FE1"/>
    <w:rsid w:val="00F37A26"/>
    <w:rsid w:val="00F40012"/>
    <w:rsid w:val="00F40B5E"/>
    <w:rsid w:val="00F40EA2"/>
    <w:rsid w:val="00F41327"/>
    <w:rsid w:val="00F4252D"/>
    <w:rsid w:val="00F4282C"/>
    <w:rsid w:val="00F42CE6"/>
    <w:rsid w:val="00F43955"/>
    <w:rsid w:val="00F43E79"/>
    <w:rsid w:val="00F45482"/>
    <w:rsid w:val="00F45B8D"/>
    <w:rsid w:val="00F45CBF"/>
    <w:rsid w:val="00F46310"/>
    <w:rsid w:val="00F46946"/>
    <w:rsid w:val="00F47112"/>
    <w:rsid w:val="00F4720A"/>
    <w:rsid w:val="00F47893"/>
    <w:rsid w:val="00F479A7"/>
    <w:rsid w:val="00F47DF4"/>
    <w:rsid w:val="00F523F9"/>
    <w:rsid w:val="00F52677"/>
    <w:rsid w:val="00F53423"/>
    <w:rsid w:val="00F5414B"/>
    <w:rsid w:val="00F545F1"/>
    <w:rsid w:val="00F54952"/>
    <w:rsid w:val="00F54A4A"/>
    <w:rsid w:val="00F54B8C"/>
    <w:rsid w:val="00F556B8"/>
    <w:rsid w:val="00F55809"/>
    <w:rsid w:val="00F56934"/>
    <w:rsid w:val="00F56BA9"/>
    <w:rsid w:val="00F56C58"/>
    <w:rsid w:val="00F6009D"/>
    <w:rsid w:val="00F602E6"/>
    <w:rsid w:val="00F60A78"/>
    <w:rsid w:val="00F61B2B"/>
    <w:rsid w:val="00F620D3"/>
    <w:rsid w:val="00F62BB3"/>
    <w:rsid w:val="00F63722"/>
    <w:rsid w:val="00F63C40"/>
    <w:rsid w:val="00F63D2B"/>
    <w:rsid w:val="00F64127"/>
    <w:rsid w:val="00F6474F"/>
    <w:rsid w:val="00F64A8E"/>
    <w:rsid w:val="00F654FE"/>
    <w:rsid w:val="00F659BC"/>
    <w:rsid w:val="00F660B0"/>
    <w:rsid w:val="00F6722A"/>
    <w:rsid w:val="00F67E40"/>
    <w:rsid w:val="00F7036A"/>
    <w:rsid w:val="00F70D6C"/>
    <w:rsid w:val="00F715E7"/>
    <w:rsid w:val="00F71F48"/>
    <w:rsid w:val="00F724F1"/>
    <w:rsid w:val="00F74654"/>
    <w:rsid w:val="00F74821"/>
    <w:rsid w:val="00F7508E"/>
    <w:rsid w:val="00F7578C"/>
    <w:rsid w:val="00F75BB2"/>
    <w:rsid w:val="00F75BB6"/>
    <w:rsid w:val="00F761DC"/>
    <w:rsid w:val="00F77582"/>
    <w:rsid w:val="00F77B87"/>
    <w:rsid w:val="00F80CBB"/>
    <w:rsid w:val="00F80F43"/>
    <w:rsid w:val="00F81719"/>
    <w:rsid w:val="00F81D83"/>
    <w:rsid w:val="00F8202B"/>
    <w:rsid w:val="00F83D16"/>
    <w:rsid w:val="00F840F3"/>
    <w:rsid w:val="00F856BD"/>
    <w:rsid w:val="00F86634"/>
    <w:rsid w:val="00F873C8"/>
    <w:rsid w:val="00F87B07"/>
    <w:rsid w:val="00F90ADF"/>
    <w:rsid w:val="00F90BB3"/>
    <w:rsid w:val="00F90BBF"/>
    <w:rsid w:val="00F910D6"/>
    <w:rsid w:val="00F910F6"/>
    <w:rsid w:val="00F91166"/>
    <w:rsid w:val="00F928FB"/>
    <w:rsid w:val="00F92B30"/>
    <w:rsid w:val="00F93C67"/>
    <w:rsid w:val="00F944A3"/>
    <w:rsid w:val="00F945DF"/>
    <w:rsid w:val="00F948BE"/>
    <w:rsid w:val="00F94957"/>
    <w:rsid w:val="00F952BE"/>
    <w:rsid w:val="00F955C9"/>
    <w:rsid w:val="00F969D4"/>
    <w:rsid w:val="00F969EF"/>
    <w:rsid w:val="00F9764A"/>
    <w:rsid w:val="00F97BAA"/>
    <w:rsid w:val="00FA0160"/>
    <w:rsid w:val="00FA0B60"/>
    <w:rsid w:val="00FA0B81"/>
    <w:rsid w:val="00FA0D85"/>
    <w:rsid w:val="00FA17F9"/>
    <w:rsid w:val="00FA18ED"/>
    <w:rsid w:val="00FA2A65"/>
    <w:rsid w:val="00FA2E2D"/>
    <w:rsid w:val="00FA323A"/>
    <w:rsid w:val="00FA35B2"/>
    <w:rsid w:val="00FA49D5"/>
    <w:rsid w:val="00FA4CAB"/>
    <w:rsid w:val="00FA5129"/>
    <w:rsid w:val="00FA60A8"/>
    <w:rsid w:val="00FA6855"/>
    <w:rsid w:val="00FA68A6"/>
    <w:rsid w:val="00FA690E"/>
    <w:rsid w:val="00FA6BD1"/>
    <w:rsid w:val="00FB0001"/>
    <w:rsid w:val="00FB0774"/>
    <w:rsid w:val="00FB11B4"/>
    <w:rsid w:val="00FB1BC2"/>
    <w:rsid w:val="00FB30A5"/>
    <w:rsid w:val="00FB3E30"/>
    <w:rsid w:val="00FB4C25"/>
    <w:rsid w:val="00FB5585"/>
    <w:rsid w:val="00FB5823"/>
    <w:rsid w:val="00FB61E0"/>
    <w:rsid w:val="00FB6433"/>
    <w:rsid w:val="00FB77ED"/>
    <w:rsid w:val="00FB7FB6"/>
    <w:rsid w:val="00FC012C"/>
    <w:rsid w:val="00FC0C04"/>
    <w:rsid w:val="00FC13EA"/>
    <w:rsid w:val="00FC14FB"/>
    <w:rsid w:val="00FC1545"/>
    <w:rsid w:val="00FC19C9"/>
    <w:rsid w:val="00FC1C24"/>
    <w:rsid w:val="00FC2680"/>
    <w:rsid w:val="00FC2F98"/>
    <w:rsid w:val="00FC3EF6"/>
    <w:rsid w:val="00FC5DCD"/>
    <w:rsid w:val="00FC5FD1"/>
    <w:rsid w:val="00FC6809"/>
    <w:rsid w:val="00FC710D"/>
    <w:rsid w:val="00FD0DA6"/>
    <w:rsid w:val="00FD1A24"/>
    <w:rsid w:val="00FD1E64"/>
    <w:rsid w:val="00FD2780"/>
    <w:rsid w:val="00FD2848"/>
    <w:rsid w:val="00FD30B3"/>
    <w:rsid w:val="00FD4F0C"/>
    <w:rsid w:val="00FD5BE4"/>
    <w:rsid w:val="00FD5FC8"/>
    <w:rsid w:val="00FD7D1B"/>
    <w:rsid w:val="00FE0C4D"/>
    <w:rsid w:val="00FE1532"/>
    <w:rsid w:val="00FE1A5D"/>
    <w:rsid w:val="00FE50BA"/>
    <w:rsid w:val="00FE58B9"/>
    <w:rsid w:val="00FE5DF0"/>
    <w:rsid w:val="00FE6138"/>
    <w:rsid w:val="00FE64DA"/>
    <w:rsid w:val="00FE671B"/>
    <w:rsid w:val="00FE6900"/>
    <w:rsid w:val="00FE6B63"/>
    <w:rsid w:val="00FE6CAA"/>
    <w:rsid w:val="00FE6E17"/>
    <w:rsid w:val="00FE7418"/>
    <w:rsid w:val="00FF06D2"/>
    <w:rsid w:val="00FF0A74"/>
    <w:rsid w:val="00FF0CA9"/>
    <w:rsid w:val="00FF0F84"/>
    <w:rsid w:val="00FF1433"/>
    <w:rsid w:val="00FF1E3B"/>
    <w:rsid w:val="00FF1F60"/>
    <w:rsid w:val="00FF2377"/>
    <w:rsid w:val="00FF2484"/>
    <w:rsid w:val="00FF277C"/>
    <w:rsid w:val="00FF3405"/>
    <w:rsid w:val="00FF536A"/>
    <w:rsid w:val="00FF5F60"/>
    <w:rsid w:val="00FF63A1"/>
    <w:rsid w:val="00FF6B48"/>
    <w:rsid w:val="00FF6DC6"/>
    <w:rsid w:val="00FF7DD0"/>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79078"/>
  <w15:chartTrackingRefBased/>
  <w15:docId w15:val="{D6A9B787-E52F-4026-9F61-F577ED78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Indent" w:uiPriority="99"/>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AA0"/>
    <w:pPr>
      <w:ind w:left="-108" w:right="-108" w:firstLine="709"/>
      <w:jc w:val="both"/>
    </w:pPr>
  </w:style>
  <w:style w:type="paragraph" w:styleId="1">
    <w:name w:val="heading 1"/>
    <w:aliases w:val="Раздел,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
    <w:basedOn w:val="a"/>
    <w:next w:val="a"/>
    <w:link w:val="10"/>
    <w:qFormat/>
    <w:pPr>
      <w:keepNext/>
      <w:spacing w:before="120" w:after="120" w:line="360" w:lineRule="auto"/>
      <w:outlineLvl w:val="0"/>
    </w:pPr>
    <w:rPr>
      <w:b/>
      <w:kern w:val="28"/>
      <w:sz w:val="32"/>
      <w:lang w:val="x-none" w:eastAsia="x-none"/>
    </w:rPr>
  </w:style>
  <w:style w:type="paragraph" w:styleId="2">
    <w:name w:val="heading 2"/>
    <w:aliases w:val="(подраздел),Текст пункта раздела,1 Название раздела,Разд,1 Название раздела с номером,Загол.раздела,разд с номером,разд с номером1,разд с номером2,Заг. раздела,H2,1 &lt;Заголовок&gt;,Абзац,п/р,разд с номером:1 &lt;Название&gt;,1. &lt;Текст&gt;,1 &lt;Çàãîëîâîê&gt;"/>
    <w:basedOn w:val="a"/>
    <w:next w:val="a"/>
    <w:link w:val="20"/>
    <w:qFormat/>
    <w:pPr>
      <w:keepNext/>
      <w:spacing w:before="240" w:after="60"/>
      <w:outlineLvl w:val="1"/>
    </w:pPr>
    <w:rPr>
      <w:rFonts w:ascii="Arial" w:hAnsi="Arial"/>
      <w:b/>
      <w:bCs/>
      <w:i/>
      <w:iCs/>
      <w:sz w:val="28"/>
      <w:szCs w:val="28"/>
      <w:lang w:val="x-none" w:eastAsia="x-none"/>
    </w:rPr>
  </w:style>
  <w:style w:type="paragraph" w:styleId="3">
    <w:name w:val="heading 3"/>
    <w:aliases w:val="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1.1  Òåêñò ïóíêòà â ðàçäåëå,разд."/>
    <w:basedOn w:val="a"/>
    <w:next w:val="a"/>
    <w:link w:val="30"/>
    <w:uiPriority w:val="99"/>
    <w:qFormat/>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pPr>
      <w:keepNext/>
      <w:spacing w:before="240" w:after="120"/>
      <w:outlineLvl w:val="3"/>
    </w:pPr>
    <w:rPr>
      <w:b/>
      <w:sz w:val="28"/>
      <w:lang w:val="x-none" w:eastAsia="x-none"/>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 а),текс,Перечисление цифры),ïåðå÷èñëåíèå ñ öèôðàìè,Ïåðå÷. –,Ïåðå÷.  )"/>
    <w:basedOn w:val="a"/>
    <w:next w:val="a"/>
    <w:link w:val="70"/>
    <w:qFormat/>
    <w:pPr>
      <w:spacing w:before="240" w:after="60"/>
      <w:outlineLvl w:val="6"/>
    </w:pPr>
    <w:rPr>
      <w:sz w:val="24"/>
      <w:szCs w:val="24"/>
      <w:lang w:val="x-none" w:eastAsia="x-none"/>
    </w:rPr>
  </w:style>
  <w:style w:type="paragraph" w:styleId="8">
    <w:name w:val="heading 8"/>
    <w:basedOn w:val="a"/>
    <w:next w:val="a"/>
    <w:link w:val="80"/>
    <w:qFormat/>
    <w:pPr>
      <w:spacing w:before="240" w:after="60"/>
      <w:outlineLvl w:val="7"/>
    </w:pPr>
    <w:rPr>
      <w:i/>
      <w:iCs/>
      <w:sz w:val="24"/>
      <w:szCs w:val="24"/>
      <w:lang w:val="x-none" w:eastAsia="x-none"/>
    </w:rPr>
  </w:style>
  <w:style w:type="paragraph" w:styleId="9">
    <w:name w:val="heading 9"/>
    <w:basedOn w:val="a"/>
    <w:next w:val="a"/>
    <w:link w:val="90"/>
    <w:qFormat/>
    <w:pPr>
      <w:keepNext/>
      <w:shd w:val="clear" w:color="auto" w:fill="FFFFFF"/>
      <w:ind w:firstLine="244"/>
      <w:outlineLvl w:val="8"/>
    </w:pPr>
    <w:rPr>
      <w:b/>
      <w:sz w:val="24"/>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3,Основной текст Знак1 Знак1, Знак3 Знак Знак2,Основной текст Знак1 Знак Знак,Основной текст Знак2 Знак, Знак3 Знак Знак1 Знак, Знак3 Знак1 Знак, Знак3,Знак3 Знак Знак2,Знак3 Знак Знак1 Знак,Знак3 Знак1 Знак,Знак3"/>
    <w:basedOn w:val="a"/>
    <w:link w:val="11"/>
    <w:pPr>
      <w:keepNext/>
      <w:suppressAutoHyphens/>
      <w:outlineLvl w:val="0"/>
    </w:pPr>
    <w:rPr>
      <w:sz w:val="24"/>
    </w:rPr>
  </w:style>
  <w:style w:type="paragraph" w:styleId="31">
    <w:name w:val="Body Text Indent 3"/>
    <w:basedOn w:val="a"/>
    <w:pPr>
      <w:widowControl w:val="0"/>
      <w:spacing w:before="240"/>
      <w:ind w:left="680" w:hanging="680"/>
    </w:pPr>
    <w:rPr>
      <w:sz w:val="22"/>
    </w:rPr>
  </w:style>
  <w:style w:type="paragraph" w:styleId="a4">
    <w:name w:val="Block Text"/>
    <w:basedOn w:val="a"/>
    <w:pPr>
      <w:shd w:val="clear" w:color="auto" w:fill="FFFFFF"/>
      <w:spacing w:line="278" w:lineRule="exact"/>
      <w:ind w:left="10" w:right="102" w:firstLine="451"/>
    </w:pPr>
    <w:rPr>
      <w:color w:val="000000"/>
      <w:spacing w:val="-9"/>
      <w:sz w:val="25"/>
    </w:rPr>
  </w:style>
  <w:style w:type="paragraph" w:customStyle="1" w:styleId="Iniiaiieoaeno">
    <w:name w:val="Iniiaiie oaeno"/>
    <w:basedOn w:val="a"/>
    <w:pPr>
      <w:suppressAutoHyphens/>
      <w:autoSpaceDE w:val="0"/>
      <w:autoSpaceDN w:val="0"/>
      <w:jc w:val="center"/>
    </w:pPr>
    <w:rPr>
      <w:rFonts w:ascii="Arial" w:hAnsi="Arial" w:cs="Arial"/>
      <w:sz w:val="24"/>
      <w:szCs w:val="24"/>
    </w:rPr>
  </w:style>
  <w:style w:type="paragraph" w:styleId="a5">
    <w:name w:val="Body Text Indent"/>
    <w:aliases w:val="Основной текст с отступом Знак3,Основной текст с отступом Знак1 Знак1, Знак1 Знак Знак2,Основной текст с отступом Знак1 Знак Знак,Основной текст с отступом Знак2 Знак, Знак1 Знак Знак1 Знак, Знак1 Знак1 Знак, Знак1,Знак1"/>
    <w:basedOn w:val="a"/>
    <w:link w:val="12"/>
    <w:uiPriority w:val="99"/>
    <w:pPr>
      <w:spacing w:after="120"/>
      <w:ind w:left="283"/>
    </w:pPr>
  </w:style>
  <w:style w:type="paragraph" w:styleId="21">
    <w:name w:val="Body Text Indent 2"/>
    <w:basedOn w:val="a"/>
    <w:link w:val="22"/>
    <w:pPr>
      <w:spacing w:after="120" w:line="480" w:lineRule="auto"/>
      <w:ind w:left="283"/>
    </w:pPr>
  </w:style>
  <w:style w:type="paragraph" w:styleId="a6">
    <w:name w:val="header"/>
    <w:basedOn w:val="a"/>
    <w:link w:val="a7"/>
    <w:uiPriority w:val="99"/>
    <w:pPr>
      <w:tabs>
        <w:tab w:val="center" w:pos="4153"/>
        <w:tab w:val="right" w:pos="8306"/>
      </w:tabs>
    </w:pPr>
  </w:style>
  <w:style w:type="paragraph" w:styleId="a8">
    <w:name w:val="footer"/>
    <w:basedOn w:val="a"/>
    <w:link w:val="a9"/>
    <w:uiPriority w:val="99"/>
    <w:pPr>
      <w:tabs>
        <w:tab w:val="center" w:pos="4153"/>
        <w:tab w:val="right" w:pos="8306"/>
      </w:tabs>
    </w:pPr>
  </w:style>
  <w:style w:type="paragraph" w:customStyle="1" w:styleId="210">
    <w:name w:val="Основной текст 21"/>
    <w:basedOn w:val="a"/>
    <w:pPr>
      <w:overflowPunct w:val="0"/>
      <w:autoSpaceDE w:val="0"/>
      <w:autoSpaceDN w:val="0"/>
      <w:adjustRightInd w:val="0"/>
      <w:jc w:val="center"/>
    </w:pPr>
    <w:rPr>
      <w:b/>
      <w:sz w:val="28"/>
    </w:rPr>
  </w:style>
  <w:style w:type="character" w:styleId="aa">
    <w:name w:val="page number"/>
    <w:basedOn w:val="a0"/>
  </w:style>
  <w:style w:type="paragraph" w:customStyle="1" w:styleId="13">
    <w:name w:val="Стиль1"/>
    <w:basedOn w:val="a"/>
    <w:uiPriority w:val="99"/>
    <w:pPr>
      <w:jc w:val="center"/>
    </w:pPr>
    <w:rPr>
      <w:b/>
      <w:sz w:val="28"/>
    </w:rPr>
  </w:style>
  <w:style w:type="paragraph" w:customStyle="1" w:styleId="23">
    <w:name w:val="Стиль2"/>
    <w:basedOn w:val="a"/>
    <w:pPr>
      <w:ind w:firstLine="426"/>
    </w:pPr>
    <w:rPr>
      <w:sz w:val="24"/>
    </w:rPr>
  </w:style>
  <w:style w:type="paragraph" w:customStyle="1" w:styleId="41">
    <w:name w:val="Стиль4"/>
    <w:basedOn w:val="a"/>
    <w:uiPriority w:val="99"/>
    <w:rPr>
      <w:sz w:val="24"/>
    </w:rPr>
  </w:style>
  <w:style w:type="paragraph" w:customStyle="1" w:styleId="32">
    <w:name w:val="Стиль3"/>
    <w:basedOn w:val="a"/>
  </w:style>
  <w:style w:type="paragraph" w:customStyle="1" w:styleId="50">
    <w:name w:val="Стиль5"/>
    <w:basedOn w:val="a"/>
    <w:pPr>
      <w:ind w:firstLine="426"/>
      <w:jc w:val="center"/>
    </w:pPr>
    <w:rPr>
      <w:sz w:val="24"/>
    </w:rPr>
  </w:style>
  <w:style w:type="paragraph" w:customStyle="1" w:styleId="24">
    <w:name w:val="çàãîëîâîê 2"/>
    <w:basedOn w:val="a"/>
    <w:next w:val="a"/>
    <w:pPr>
      <w:keepNext/>
      <w:widowControl w:val="0"/>
      <w:autoSpaceDE w:val="0"/>
      <w:autoSpaceDN w:val="0"/>
      <w:jc w:val="center"/>
    </w:pPr>
    <w:rPr>
      <w:b/>
      <w:sz w:val="32"/>
    </w:rPr>
  </w:style>
  <w:style w:type="paragraph" w:customStyle="1" w:styleId="71">
    <w:name w:val="Стиль7"/>
    <w:basedOn w:val="32"/>
    <w:pPr>
      <w:ind w:firstLine="426"/>
    </w:pPr>
  </w:style>
  <w:style w:type="paragraph" w:styleId="25">
    <w:name w:val="Body Text 2"/>
    <w:basedOn w:val="a"/>
    <w:link w:val="26"/>
    <w:uiPriority w:val="99"/>
    <w:pPr>
      <w:spacing w:after="120" w:line="480" w:lineRule="auto"/>
    </w:pPr>
  </w:style>
  <w:style w:type="paragraph" w:customStyle="1" w:styleId="14">
    <w:name w:val="Обычный1"/>
    <w:pPr>
      <w:widowControl w:val="0"/>
      <w:ind w:left="120" w:right="-108" w:firstLine="560"/>
      <w:jc w:val="both"/>
    </w:pPr>
    <w:rPr>
      <w:rFonts w:ascii="Arial" w:hAnsi="Arial"/>
      <w:sz w:val="22"/>
    </w:rPr>
  </w:style>
  <w:style w:type="paragraph" w:customStyle="1" w:styleId="310">
    <w:name w:val="Основной текст с отступом 31"/>
    <w:basedOn w:val="14"/>
    <w:pPr>
      <w:spacing w:line="360" w:lineRule="auto"/>
      <w:ind w:left="0" w:firstLine="709"/>
    </w:pPr>
    <w:rPr>
      <w:sz w:val="24"/>
    </w:rPr>
  </w:style>
  <w:style w:type="paragraph" w:customStyle="1" w:styleId="27">
    <w:name w:val="Текст_начало_2"/>
    <w:basedOn w:val="a"/>
    <w:pPr>
      <w:spacing w:line="360" w:lineRule="exact"/>
    </w:pPr>
    <w:rPr>
      <w:rFonts w:ascii="Arial" w:hAnsi="Arial"/>
      <w:sz w:val="24"/>
      <w:lang w:val="en-GB"/>
    </w:rPr>
  </w:style>
  <w:style w:type="paragraph" w:customStyle="1" w:styleId="BodyText21">
    <w:name w:val="Body Text 21"/>
    <w:basedOn w:val="14"/>
    <w:pPr>
      <w:spacing w:line="360" w:lineRule="auto"/>
      <w:ind w:left="0" w:firstLine="851"/>
    </w:pPr>
    <w:rPr>
      <w:sz w:val="24"/>
    </w:rPr>
  </w:style>
  <w:style w:type="paragraph" w:styleId="33">
    <w:name w:val="Body Text 3"/>
    <w:aliases w:val="Основной текст 3 Знак2,Основной текст 3 Знак Знак1, Знак Знак Знак4,Знак Знак Знак1,Основной текст 3 Знак Знак Знак, Знак Знак1 Знак Знак,Основной текст 3 Знак1 Знак, Знак Знак Знак3 Знак,Знак Знак Знак Знак, Знак Знак2 Знак, Знак,Знак"/>
    <w:basedOn w:val="a"/>
    <w:link w:val="311"/>
    <w:pPr>
      <w:spacing w:after="120"/>
    </w:pPr>
    <w:rPr>
      <w:sz w:val="16"/>
      <w:szCs w:val="16"/>
    </w:rPr>
  </w:style>
  <w:style w:type="paragraph" w:customStyle="1" w:styleId="110">
    <w:name w:val="заголовок 11"/>
    <w:basedOn w:val="a"/>
    <w:next w:val="a"/>
    <w:pPr>
      <w:keepNext/>
      <w:jc w:val="center"/>
    </w:pPr>
    <w:rPr>
      <w:rFonts w:cs="Arial"/>
      <w:snapToGrid w:val="0"/>
      <w:sz w:val="24"/>
    </w:rPr>
  </w:style>
  <w:style w:type="paragraph" w:styleId="ab">
    <w:name w:val="caption"/>
    <w:basedOn w:val="a"/>
    <w:next w:val="a"/>
    <w:qFormat/>
    <w:pPr>
      <w:keepNext/>
      <w:ind w:firstLine="567"/>
    </w:pPr>
    <w:rPr>
      <w:b/>
    </w:rPr>
  </w:style>
  <w:style w:type="paragraph" w:customStyle="1" w:styleId="ac">
    <w:name w:val="Название"/>
    <w:basedOn w:val="a"/>
    <w:link w:val="ad"/>
    <w:qFormat/>
    <w:pPr>
      <w:jc w:val="center"/>
    </w:pPr>
    <w:rPr>
      <w:sz w:val="32"/>
      <w:szCs w:val="24"/>
      <w:lang w:val="x-none" w:eastAsia="x-none"/>
    </w:rPr>
  </w:style>
  <w:style w:type="character" w:styleId="ae">
    <w:name w:val="Hyperlink"/>
    <w:rPr>
      <w:color w:val="0000FF"/>
      <w:u w:val="single"/>
    </w:rPr>
  </w:style>
  <w:style w:type="paragraph" w:customStyle="1" w:styleId="ConsNormal">
    <w:name w:val="ConsNormal"/>
    <w:pPr>
      <w:widowControl w:val="0"/>
      <w:autoSpaceDE w:val="0"/>
      <w:autoSpaceDN w:val="0"/>
      <w:adjustRightInd w:val="0"/>
      <w:ind w:left="-108" w:right="19772" w:firstLine="720"/>
      <w:jc w:val="both"/>
    </w:pPr>
    <w:rPr>
      <w:rFonts w:ascii="Arial" w:hAnsi="Arial" w:cs="Arial"/>
    </w:rPr>
  </w:style>
  <w:style w:type="paragraph" w:styleId="af">
    <w:name w:val="footnote text"/>
    <w:basedOn w:val="a"/>
    <w:link w:val="af0"/>
    <w:semiHidden/>
  </w:style>
  <w:style w:type="character" w:styleId="af1">
    <w:name w:val="footnote reference"/>
    <w:semiHidden/>
    <w:rPr>
      <w:vertAlign w:val="superscript"/>
    </w:rPr>
  </w:style>
  <w:style w:type="character" w:styleId="af2">
    <w:name w:val="FollowedHyperlink"/>
    <w:rPr>
      <w:color w:val="800080"/>
      <w:u w:val="single"/>
    </w:rPr>
  </w:style>
  <w:style w:type="paragraph" w:customStyle="1" w:styleId="FR5">
    <w:name w:val="FR5"/>
    <w:pPr>
      <w:widowControl w:val="0"/>
      <w:autoSpaceDE w:val="0"/>
      <w:autoSpaceDN w:val="0"/>
      <w:adjustRightInd w:val="0"/>
      <w:spacing w:line="300" w:lineRule="auto"/>
      <w:ind w:left="-108" w:right="-108" w:firstLine="709"/>
      <w:jc w:val="both"/>
    </w:pPr>
    <w:rPr>
      <w:rFonts w:ascii="Arial" w:hAnsi="Arial"/>
      <w:b/>
      <w:sz w:val="22"/>
    </w:rPr>
  </w:style>
  <w:style w:type="paragraph" w:customStyle="1" w:styleId="FR3">
    <w:name w:val="FR3"/>
    <w:pPr>
      <w:widowControl w:val="0"/>
      <w:autoSpaceDE w:val="0"/>
      <w:autoSpaceDN w:val="0"/>
      <w:adjustRightInd w:val="0"/>
      <w:spacing w:line="300" w:lineRule="auto"/>
      <w:ind w:left="800" w:right="600" w:firstLine="709"/>
      <w:jc w:val="center"/>
    </w:pPr>
    <w:rPr>
      <w:sz w:val="40"/>
    </w:rPr>
  </w:style>
  <w:style w:type="paragraph" w:customStyle="1" w:styleId="FR1">
    <w:name w:val="FR1"/>
    <w:pPr>
      <w:widowControl w:val="0"/>
      <w:autoSpaceDE w:val="0"/>
      <w:autoSpaceDN w:val="0"/>
      <w:adjustRightInd w:val="0"/>
      <w:spacing w:before="3100"/>
      <w:ind w:left="-108" w:right="-108" w:firstLine="709"/>
      <w:jc w:val="center"/>
    </w:pPr>
    <w:rPr>
      <w:sz w:val="64"/>
    </w:rPr>
  </w:style>
  <w:style w:type="paragraph" w:customStyle="1" w:styleId="FR2">
    <w:name w:val="FR2"/>
    <w:pPr>
      <w:widowControl w:val="0"/>
      <w:autoSpaceDE w:val="0"/>
      <w:autoSpaceDN w:val="0"/>
      <w:adjustRightInd w:val="0"/>
      <w:spacing w:before="320" w:line="300" w:lineRule="auto"/>
      <w:ind w:left="-108" w:right="-108" w:firstLine="709"/>
      <w:jc w:val="center"/>
    </w:pPr>
    <w:rPr>
      <w:b/>
      <w:sz w:val="48"/>
    </w:rPr>
  </w:style>
  <w:style w:type="paragraph" w:customStyle="1" w:styleId="FR4">
    <w:name w:val="FR4"/>
    <w:pPr>
      <w:widowControl w:val="0"/>
      <w:autoSpaceDE w:val="0"/>
      <w:autoSpaceDN w:val="0"/>
      <w:adjustRightInd w:val="0"/>
      <w:spacing w:before="460"/>
      <w:ind w:left="2560" w:right="-108" w:firstLine="709"/>
      <w:jc w:val="both"/>
    </w:pPr>
    <w:rPr>
      <w:rFonts w:ascii="Arial" w:hAnsi="Arial"/>
      <w:sz w:val="32"/>
    </w:rPr>
  </w:style>
  <w:style w:type="paragraph" w:customStyle="1" w:styleId="ConsPlusNormal">
    <w:name w:val="ConsPlusNormal"/>
    <w:link w:val="ConsPlusNormal0"/>
    <w:rsid w:val="0027585E"/>
    <w:pPr>
      <w:widowControl w:val="0"/>
      <w:autoSpaceDE w:val="0"/>
      <w:autoSpaceDN w:val="0"/>
      <w:adjustRightInd w:val="0"/>
      <w:ind w:left="-108" w:right="-108" w:firstLine="720"/>
      <w:jc w:val="both"/>
    </w:pPr>
    <w:rPr>
      <w:rFonts w:ascii="Arial" w:hAnsi="Arial" w:cs="Arial"/>
    </w:rPr>
  </w:style>
  <w:style w:type="paragraph" w:customStyle="1" w:styleId="60">
    <w:name w:val="Стиль6"/>
    <w:basedOn w:val="15"/>
    <w:next w:val="15"/>
    <w:rPr>
      <w:sz w:val="28"/>
      <w:szCs w:val="28"/>
      <w:lang w:val="en-US"/>
    </w:rPr>
  </w:style>
  <w:style w:type="paragraph" w:customStyle="1" w:styleId="81">
    <w:name w:val="Стиль8"/>
    <w:basedOn w:val="15"/>
    <w:rPr>
      <w:sz w:val="28"/>
      <w:szCs w:val="28"/>
      <w:lang w:val="en-US"/>
    </w:rPr>
  </w:style>
  <w:style w:type="paragraph" w:styleId="15">
    <w:name w:val="toc 1"/>
    <w:basedOn w:val="a"/>
    <w:next w:val="a"/>
    <w:autoRedefine/>
    <w:semiHidden/>
  </w:style>
  <w:style w:type="paragraph" w:styleId="af3">
    <w:name w:val="endnote text"/>
    <w:basedOn w:val="a"/>
    <w:semiHidden/>
  </w:style>
  <w:style w:type="character" w:styleId="af4">
    <w:name w:val="endnote reference"/>
    <w:semiHidden/>
    <w:rPr>
      <w:vertAlign w:val="superscript"/>
    </w:rPr>
  </w:style>
  <w:style w:type="character" w:customStyle="1" w:styleId="34">
    <w:name w:val="Стиль3 Знак"/>
    <w:rPr>
      <w:lang w:val="ru-RU" w:eastAsia="ru-RU" w:bidi="ar-SA"/>
    </w:rPr>
  </w:style>
  <w:style w:type="paragraph" w:styleId="28">
    <w:name w:val="toc 2"/>
    <w:basedOn w:val="a"/>
    <w:next w:val="a"/>
    <w:autoRedefine/>
    <w:semiHidden/>
    <w:pPr>
      <w:ind w:left="200"/>
    </w:pPr>
  </w:style>
  <w:style w:type="paragraph" w:styleId="af5">
    <w:name w:val="Normal (Web)"/>
    <w:basedOn w:val="a"/>
    <w:uiPriority w:val="99"/>
    <w:pPr>
      <w:spacing w:before="100" w:beforeAutospacing="1" w:after="100" w:afterAutospacing="1"/>
    </w:pPr>
    <w:rPr>
      <w:sz w:val="24"/>
      <w:szCs w:val="24"/>
    </w:rPr>
  </w:style>
  <w:style w:type="character" w:customStyle="1" w:styleId="af6">
    <w:name w:val="Основной шрифт"/>
    <w:semiHidden/>
  </w:style>
  <w:style w:type="paragraph" w:customStyle="1" w:styleId="16">
    <w:name w:val="Верхний колонтитул1"/>
    <w:basedOn w:val="14"/>
    <w:pPr>
      <w:widowControl/>
      <w:tabs>
        <w:tab w:val="center" w:pos="4153"/>
        <w:tab w:val="right" w:pos="8306"/>
      </w:tabs>
      <w:ind w:left="0" w:firstLine="0"/>
    </w:pPr>
    <w:rPr>
      <w:sz w:val="20"/>
    </w:rPr>
  </w:style>
  <w:style w:type="paragraph" w:customStyle="1" w:styleId="312">
    <w:name w:val="Основной текст 31"/>
    <w:basedOn w:val="14"/>
    <w:pPr>
      <w:ind w:left="0" w:firstLine="0"/>
      <w:jc w:val="center"/>
    </w:pPr>
  </w:style>
  <w:style w:type="paragraph" w:customStyle="1" w:styleId="af7">
    <w:name w:val="Таблицы (моноширинный)"/>
    <w:basedOn w:val="a"/>
    <w:next w:val="a"/>
    <w:pPr>
      <w:widowControl w:val="0"/>
      <w:autoSpaceDE w:val="0"/>
      <w:autoSpaceDN w:val="0"/>
      <w:adjustRightInd w:val="0"/>
    </w:pPr>
    <w:rPr>
      <w:rFonts w:ascii="Courier New" w:hAnsi="Courier New" w:cs="Courier New"/>
    </w:rPr>
  </w:style>
  <w:style w:type="paragraph" w:customStyle="1" w:styleId="17">
    <w:name w:val="Обычный1"/>
    <w:pPr>
      <w:ind w:left="-108" w:right="-108" w:firstLine="709"/>
      <w:jc w:val="both"/>
    </w:pPr>
    <w:rPr>
      <w:sz w:val="24"/>
    </w:rPr>
  </w:style>
  <w:style w:type="paragraph" w:customStyle="1" w:styleId="29">
    <w:name w:val="заголовок 2"/>
    <w:basedOn w:val="a"/>
    <w:next w:val="a"/>
    <w:pPr>
      <w:keepNext/>
      <w:widowControl w:val="0"/>
      <w:autoSpaceDE w:val="0"/>
      <w:autoSpaceDN w:val="0"/>
      <w:jc w:val="right"/>
    </w:pPr>
    <w:rPr>
      <w:sz w:val="24"/>
      <w:szCs w:val="24"/>
    </w:rPr>
  </w:style>
  <w:style w:type="paragraph" w:customStyle="1" w:styleId="Gliederutext">
    <w:name w:val="Gliederutext"/>
    <w:basedOn w:val="a"/>
    <w:pPr>
      <w:spacing w:after="174"/>
      <w:ind w:left="1089"/>
    </w:pPr>
    <w:rPr>
      <w:rFonts w:ascii="Arial" w:hAnsi="Arial"/>
      <w:sz w:val="22"/>
      <w:lang w:val="de-DE" w:eastAsia="de-DE"/>
    </w:rPr>
  </w:style>
  <w:style w:type="paragraph" w:styleId="2a">
    <w:name w:val="envelope return"/>
    <w:basedOn w:val="a"/>
    <w:pPr>
      <w:spacing w:after="60"/>
    </w:pPr>
    <w:rPr>
      <w:rFonts w:ascii="Arial" w:hAnsi="Arial" w:cs="Arial"/>
    </w:rPr>
  </w:style>
  <w:style w:type="character" w:customStyle="1" w:styleId="11">
    <w:name w:val="Основной текст Знак1"/>
    <w:aliases w:val="Основной текст Знак3 Знак,Основной текст Знак1 Знак1 Знак, Знак3 Знак Знак2 Знак,Основной текст Знак1 Знак Знак Знак,Основной текст Знак2 Знак Знак, Знак3 Знак Знак1 Знак Знак, Знак3 Знак1 Знак Знак, Знак3 Знак,Знак3 Знак Знак2 Знак"/>
    <w:link w:val="a3"/>
    <w:rsid w:val="00B915A5"/>
    <w:rPr>
      <w:sz w:val="24"/>
      <w:lang w:val="ru-RU" w:eastAsia="ru-RU" w:bidi="ar-SA"/>
    </w:rPr>
  </w:style>
  <w:style w:type="table" w:styleId="af8">
    <w:name w:val="Table Grid"/>
    <w:basedOn w:val="a1"/>
    <w:uiPriority w:val="59"/>
    <w:rsid w:val="006B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Знак Знак3"/>
    <w:rsid w:val="004725FB"/>
    <w:rPr>
      <w:sz w:val="24"/>
      <w:lang w:val="ru-RU" w:eastAsia="ru-RU" w:bidi="ar-SA"/>
    </w:rPr>
  </w:style>
  <w:style w:type="character" w:customStyle="1" w:styleId="12">
    <w:name w:val="Основной текст с отступом Знак1"/>
    <w:aliases w:val="Основной текст с отступом Знак3 Знак,Основной текст с отступом Знак1 Знак1 Знак, Знак1 Знак Знак2 Знак,Основной текст с отступом Знак1 Знак Знак Знак,Основной текст с отступом Знак2 Знак Знак, Знак1 Знак Знак1 Знак Знак"/>
    <w:link w:val="a5"/>
    <w:uiPriority w:val="99"/>
    <w:rsid w:val="004725FB"/>
    <w:rPr>
      <w:lang w:val="ru-RU" w:eastAsia="ru-RU" w:bidi="ar-SA"/>
    </w:rPr>
  </w:style>
  <w:style w:type="character" w:customStyle="1" w:styleId="311">
    <w:name w:val="Основной текст 3 Знак1"/>
    <w:aliases w:val="Основной текст 3 Знак2 Знак,Основной текст 3 Знак Знак1 Знак, Знак Знак Знак4 Знак,Знак Знак Знак1 Знак,Основной текст 3 Знак Знак Знак Знак, Знак Знак1 Знак Знак Знак,Основной текст 3 Знак1 Знак Знак, Знак Знак Знак3 Знак Знак"/>
    <w:link w:val="33"/>
    <w:rsid w:val="004725FB"/>
    <w:rPr>
      <w:sz w:val="16"/>
      <w:szCs w:val="16"/>
      <w:lang w:val="ru-RU" w:eastAsia="ru-RU" w:bidi="ar-SA"/>
    </w:rPr>
  </w:style>
  <w:style w:type="paragraph" w:styleId="af9">
    <w:name w:val="Balloon Text"/>
    <w:basedOn w:val="a"/>
    <w:semiHidden/>
    <w:rsid w:val="004725FB"/>
    <w:pPr>
      <w:widowControl w:val="0"/>
      <w:autoSpaceDE w:val="0"/>
      <w:autoSpaceDN w:val="0"/>
      <w:adjustRightInd w:val="0"/>
      <w:spacing w:line="300" w:lineRule="auto"/>
      <w:ind w:firstLine="720"/>
    </w:pPr>
    <w:rPr>
      <w:rFonts w:ascii="Tahoma" w:hAnsi="Tahoma" w:cs="Tahoma"/>
      <w:sz w:val="16"/>
      <w:szCs w:val="16"/>
    </w:rPr>
  </w:style>
  <w:style w:type="paragraph" w:customStyle="1" w:styleId="18">
    <w:name w:val="Основной текст1"/>
    <w:basedOn w:val="a"/>
    <w:rsid w:val="004725FB"/>
    <w:pPr>
      <w:widowControl w:val="0"/>
      <w:jc w:val="center"/>
    </w:pPr>
    <w:rPr>
      <w:snapToGrid w:val="0"/>
      <w:sz w:val="24"/>
      <w:szCs w:val="24"/>
    </w:rPr>
  </w:style>
  <w:style w:type="paragraph" w:styleId="afa">
    <w:name w:val="Plain Text"/>
    <w:basedOn w:val="a"/>
    <w:rsid w:val="004725FB"/>
    <w:pPr>
      <w:widowControl w:val="0"/>
      <w:autoSpaceDE w:val="0"/>
      <w:autoSpaceDN w:val="0"/>
      <w:adjustRightInd w:val="0"/>
      <w:spacing w:line="300" w:lineRule="auto"/>
      <w:ind w:firstLine="720"/>
    </w:pPr>
    <w:rPr>
      <w:rFonts w:ascii="Courier New" w:hAnsi="Courier New" w:cs="Courier New"/>
    </w:rPr>
  </w:style>
  <w:style w:type="paragraph" w:customStyle="1" w:styleId="afb">
    <w:name w:val="основной текст Знак Знак"/>
    <w:basedOn w:val="a"/>
    <w:link w:val="36"/>
    <w:rsid w:val="004725FB"/>
    <w:pPr>
      <w:spacing w:after="120"/>
      <w:ind w:firstLine="851"/>
    </w:pPr>
    <w:rPr>
      <w:snapToGrid w:val="0"/>
      <w:sz w:val="24"/>
    </w:rPr>
  </w:style>
  <w:style w:type="character" w:customStyle="1" w:styleId="36">
    <w:name w:val="основной текст Знак Знак Знак3"/>
    <w:link w:val="afb"/>
    <w:rsid w:val="004725FB"/>
    <w:rPr>
      <w:snapToGrid w:val="0"/>
      <w:sz w:val="24"/>
      <w:lang w:val="ru-RU" w:eastAsia="ru-RU" w:bidi="ar-SA"/>
    </w:rPr>
  </w:style>
  <w:style w:type="paragraph" w:customStyle="1" w:styleId="afc">
    <w:name w:val="основной текст без сдвига"/>
    <w:basedOn w:val="afb"/>
    <w:next w:val="afb"/>
    <w:rsid w:val="004725FB"/>
    <w:pPr>
      <w:ind w:firstLine="0"/>
    </w:pPr>
  </w:style>
  <w:style w:type="paragraph" w:customStyle="1" w:styleId="afd">
    <w:name w:val="Нормальный повышенный"/>
    <w:basedOn w:val="a"/>
    <w:rsid w:val="004725FB"/>
    <w:pPr>
      <w:ind w:firstLine="567"/>
    </w:pPr>
    <w:rPr>
      <w:sz w:val="28"/>
    </w:rPr>
  </w:style>
  <w:style w:type="paragraph" w:customStyle="1" w:styleId="font5">
    <w:name w:val="font5"/>
    <w:basedOn w:val="a"/>
    <w:rsid w:val="004725FB"/>
    <w:pPr>
      <w:spacing w:before="100" w:beforeAutospacing="1" w:after="100" w:afterAutospacing="1"/>
    </w:pPr>
    <w:rPr>
      <w:sz w:val="28"/>
      <w:szCs w:val="28"/>
    </w:rPr>
  </w:style>
  <w:style w:type="paragraph" w:customStyle="1" w:styleId="afe">
    <w:name w:val="Пункт"/>
    <w:basedOn w:val="a"/>
    <w:rsid w:val="004725FB"/>
    <w:pPr>
      <w:ind w:firstLine="567"/>
    </w:pPr>
    <w:rPr>
      <w:sz w:val="28"/>
    </w:rPr>
  </w:style>
  <w:style w:type="paragraph" w:customStyle="1" w:styleId="aff">
    <w:name w:val="Подпункт"/>
    <w:basedOn w:val="a"/>
    <w:rsid w:val="004725FB"/>
    <w:pPr>
      <w:ind w:firstLine="567"/>
    </w:pPr>
    <w:rPr>
      <w:sz w:val="28"/>
    </w:rPr>
  </w:style>
  <w:style w:type="paragraph" w:customStyle="1" w:styleId="aff0">
    <w:name w:val="Перечисления"/>
    <w:basedOn w:val="a"/>
    <w:rsid w:val="004725FB"/>
    <w:pPr>
      <w:ind w:firstLine="567"/>
    </w:pPr>
    <w:rPr>
      <w:sz w:val="28"/>
    </w:rPr>
  </w:style>
  <w:style w:type="paragraph" w:customStyle="1" w:styleId="aff1">
    <w:name w:val="Дет. указания"/>
    <w:basedOn w:val="a"/>
    <w:next w:val="a"/>
    <w:rsid w:val="004725FB"/>
    <w:pPr>
      <w:ind w:firstLine="851"/>
    </w:pPr>
    <w:rPr>
      <w:sz w:val="28"/>
    </w:rPr>
  </w:style>
  <w:style w:type="paragraph" w:customStyle="1" w:styleId="aff2">
    <w:name w:val="Нумерация в табл."/>
    <w:basedOn w:val="a"/>
    <w:rsid w:val="004725FB"/>
    <w:rPr>
      <w:sz w:val="24"/>
    </w:rPr>
  </w:style>
  <w:style w:type="paragraph" w:styleId="aff3">
    <w:name w:val="annotation text"/>
    <w:basedOn w:val="a"/>
    <w:semiHidden/>
    <w:rsid w:val="004725FB"/>
    <w:pPr>
      <w:widowControl w:val="0"/>
      <w:autoSpaceDE w:val="0"/>
      <w:autoSpaceDN w:val="0"/>
      <w:adjustRightInd w:val="0"/>
    </w:pPr>
  </w:style>
  <w:style w:type="character" w:styleId="aff4">
    <w:name w:val="Emphasis"/>
    <w:qFormat/>
    <w:rsid w:val="004725FB"/>
    <w:rPr>
      <w:i/>
    </w:rPr>
  </w:style>
  <w:style w:type="paragraph" w:customStyle="1" w:styleId="aff5">
    <w:name w:val="Обычный текст"/>
    <w:basedOn w:val="7"/>
    <w:rsid w:val="004725FB"/>
    <w:rPr>
      <w:b/>
      <w:bCs/>
      <w:spacing w:val="-7"/>
      <w:w w:val="101"/>
      <w:sz w:val="28"/>
      <w:szCs w:val="28"/>
    </w:rPr>
  </w:style>
  <w:style w:type="paragraph" w:styleId="aff6">
    <w:name w:val="List Paragraph"/>
    <w:basedOn w:val="a"/>
    <w:uiPriority w:val="99"/>
    <w:qFormat/>
    <w:rsid w:val="004725FB"/>
    <w:pPr>
      <w:spacing w:after="200" w:line="276" w:lineRule="auto"/>
      <w:ind w:left="720"/>
      <w:contextualSpacing/>
    </w:pPr>
    <w:rPr>
      <w:rFonts w:ascii="Calibri" w:hAnsi="Calibri"/>
      <w:sz w:val="22"/>
      <w:szCs w:val="22"/>
    </w:rPr>
  </w:style>
  <w:style w:type="paragraph" w:customStyle="1" w:styleId="313">
    <w:name w:val="Основной текст с отступом 31"/>
    <w:basedOn w:val="a"/>
    <w:rsid w:val="004725FB"/>
    <w:pPr>
      <w:widowControl w:val="0"/>
      <w:spacing w:line="360" w:lineRule="auto"/>
    </w:pPr>
    <w:rPr>
      <w:rFonts w:ascii="Arial" w:hAnsi="Arial"/>
      <w:sz w:val="24"/>
    </w:rPr>
  </w:style>
  <w:style w:type="character" w:customStyle="1" w:styleId="19">
    <w:name w:val="Знак Знак Знак1"/>
    <w:rsid w:val="004725FB"/>
    <w:rPr>
      <w:sz w:val="24"/>
    </w:rPr>
  </w:style>
  <w:style w:type="character" w:customStyle="1" w:styleId="aff7">
    <w:name w:val="Знак Знак Знак"/>
    <w:rsid w:val="004725FB"/>
    <w:rPr>
      <w:b/>
      <w:bCs/>
      <w:sz w:val="26"/>
    </w:rPr>
  </w:style>
  <w:style w:type="paragraph" w:customStyle="1" w:styleId="ConsTitle">
    <w:name w:val="ConsTitle"/>
    <w:rsid w:val="008D2807"/>
    <w:pPr>
      <w:widowControl w:val="0"/>
      <w:autoSpaceDE w:val="0"/>
      <w:autoSpaceDN w:val="0"/>
      <w:adjustRightInd w:val="0"/>
      <w:ind w:left="-108" w:right="19772" w:firstLine="709"/>
      <w:jc w:val="both"/>
    </w:pPr>
    <w:rPr>
      <w:rFonts w:ascii="Arial" w:hAnsi="Arial" w:cs="Arial"/>
      <w:b/>
      <w:bCs/>
      <w:sz w:val="16"/>
      <w:szCs w:val="16"/>
    </w:rPr>
  </w:style>
  <w:style w:type="character" w:customStyle="1" w:styleId="2b">
    <w:name w:val="Знак Знак Знак2"/>
    <w:rsid w:val="007972C2"/>
    <w:rPr>
      <w:sz w:val="16"/>
      <w:szCs w:val="16"/>
      <w:lang w:val="ru-RU" w:eastAsia="ru-RU" w:bidi="ar-SA"/>
    </w:rPr>
  </w:style>
  <w:style w:type="character" w:customStyle="1" w:styleId="1a">
    <w:name w:val="Знак Знак1"/>
    <w:locked/>
    <w:rsid w:val="007972C2"/>
    <w:rPr>
      <w:sz w:val="16"/>
      <w:szCs w:val="16"/>
      <w:lang w:val="ru-RU" w:eastAsia="ru-RU" w:bidi="ar-SA"/>
    </w:rPr>
  </w:style>
  <w:style w:type="character" w:customStyle="1" w:styleId="37">
    <w:name w:val="Знак3 Знак Знак"/>
    <w:rsid w:val="005900E3"/>
    <w:rPr>
      <w:sz w:val="24"/>
      <w:lang w:val="ru-RU" w:eastAsia="ru-RU" w:bidi="ar-SA"/>
    </w:rPr>
  </w:style>
  <w:style w:type="character" w:customStyle="1" w:styleId="1b">
    <w:name w:val="Знак1 Знак Знак"/>
    <w:rsid w:val="005900E3"/>
    <w:rPr>
      <w:lang w:val="ru-RU" w:eastAsia="ru-RU" w:bidi="ar-SA"/>
    </w:rPr>
  </w:style>
  <w:style w:type="character" w:customStyle="1" w:styleId="aff8">
    <w:name w:val="Основной текст Знак"/>
    <w:aliases w:val="Основной текст Знак3 Знак1,Основной текст Знак1 Знак1 Знак1, Знак3 Знак Знак2 Знак1,Основной текст Знак1 Знак Знак Знак1,Основной текст Знак2 Знак Знак1, Знак3 Знак Знак1 Знак Знак1, Знак3 Знак1 Знак Знак1"/>
    <w:rsid w:val="00EE17CB"/>
    <w:rPr>
      <w:sz w:val="24"/>
      <w:lang w:val="ru-RU" w:eastAsia="ru-RU" w:bidi="ar-SA"/>
    </w:rPr>
  </w:style>
  <w:style w:type="character" w:customStyle="1" w:styleId="38">
    <w:name w:val="Основной текст с отступом 3 Знак"/>
    <w:rsid w:val="00EE17CB"/>
    <w:rPr>
      <w:sz w:val="22"/>
      <w:lang w:val="ru-RU" w:eastAsia="ru-RU" w:bidi="ar-SA"/>
    </w:rPr>
  </w:style>
  <w:style w:type="character" w:customStyle="1" w:styleId="aff9">
    <w:name w:val="Основной текст с отступом Знак"/>
    <w:rsid w:val="00EE17CB"/>
    <w:rPr>
      <w:lang w:val="ru-RU" w:eastAsia="ru-RU" w:bidi="ar-SA"/>
    </w:rPr>
  </w:style>
  <w:style w:type="paragraph" w:customStyle="1" w:styleId="xl22">
    <w:name w:val="xl22"/>
    <w:basedOn w:val="a"/>
    <w:rsid w:val="00F02B67"/>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23">
    <w:name w:val="xl23"/>
    <w:basedOn w:val="a"/>
    <w:rsid w:val="00F02B67"/>
    <w:pPr>
      <w:spacing w:before="100" w:beforeAutospacing="1" w:after="100" w:afterAutospacing="1"/>
    </w:pPr>
    <w:rPr>
      <w:sz w:val="26"/>
      <w:szCs w:val="26"/>
    </w:rPr>
  </w:style>
  <w:style w:type="paragraph" w:customStyle="1" w:styleId="xl24">
    <w:name w:val="xl24"/>
    <w:basedOn w:val="a"/>
    <w:rsid w:val="00F02B67"/>
    <w:pPr>
      <w:pBdr>
        <w:bottom w:val="single" w:sz="8" w:space="0" w:color="auto"/>
        <w:right w:val="single" w:sz="8" w:space="0" w:color="auto"/>
      </w:pBdr>
      <w:spacing w:before="100" w:beforeAutospacing="1" w:after="100" w:afterAutospacing="1"/>
      <w:jc w:val="center"/>
    </w:pPr>
    <w:rPr>
      <w:sz w:val="26"/>
      <w:szCs w:val="26"/>
    </w:rPr>
  </w:style>
  <w:style w:type="paragraph" w:customStyle="1" w:styleId="xl25">
    <w:name w:val="xl25"/>
    <w:basedOn w:val="a"/>
    <w:rsid w:val="00F02B67"/>
    <w:pPr>
      <w:pBdr>
        <w:right w:val="single" w:sz="8" w:space="0" w:color="auto"/>
      </w:pBdr>
      <w:spacing w:before="100" w:beforeAutospacing="1" w:after="100" w:afterAutospacing="1"/>
      <w:jc w:val="center"/>
    </w:pPr>
    <w:rPr>
      <w:sz w:val="26"/>
      <w:szCs w:val="26"/>
    </w:rPr>
  </w:style>
  <w:style w:type="paragraph" w:customStyle="1" w:styleId="xl26">
    <w:name w:val="xl26"/>
    <w:basedOn w:val="a"/>
    <w:rsid w:val="00F02B67"/>
    <w:pPr>
      <w:pBdr>
        <w:bottom w:val="single" w:sz="8" w:space="0" w:color="auto"/>
        <w:right w:val="single" w:sz="8" w:space="0" w:color="auto"/>
      </w:pBdr>
      <w:spacing w:before="100" w:beforeAutospacing="1" w:after="100" w:afterAutospacing="1"/>
    </w:pPr>
    <w:rPr>
      <w:sz w:val="26"/>
      <w:szCs w:val="26"/>
    </w:rPr>
  </w:style>
  <w:style w:type="paragraph" w:customStyle="1" w:styleId="xl27">
    <w:name w:val="xl27"/>
    <w:basedOn w:val="a"/>
    <w:rsid w:val="00F02B67"/>
    <w:pPr>
      <w:pBdr>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28">
    <w:name w:val="xl28"/>
    <w:basedOn w:val="a"/>
    <w:rsid w:val="00F02B67"/>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29">
    <w:name w:val="xl29"/>
    <w:basedOn w:val="a"/>
    <w:rsid w:val="00F02B67"/>
    <w:pPr>
      <w:pBdr>
        <w:top w:val="single" w:sz="8" w:space="0" w:color="auto"/>
        <w:left w:val="single" w:sz="8" w:space="0" w:color="auto"/>
        <w:right w:val="single" w:sz="8" w:space="0" w:color="auto"/>
      </w:pBdr>
      <w:spacing w:before="100" w:beforeAutospacing="1" w:after="100" w:afterAutospacing="1"/>
      <w:jc w:val="center"/>
    </w:pPr>
    <w:rPr>
      <w:sz w:val="26"/>
      <w:szCs w:val="26"/>
    </w:rPr>
  </w:style>
  <w:style w:type="paragraph" w:customStyle="1" w:styleId="xl30">
    <w:name w:val="xl30"/>
    <w:basedOn w:val="a"/>
    <w:rsid w:val="00F02B67"/>
    <w:pPr>
      <w:pBdr>
        <w:bottom w:val="single" w:sz="8" w:space="0" w:color="auto"/>
        <w:right w:val="single" w:sz="8" w:space="0" w:color="auto"/>
      </w:pBdr>
      <w:spacing w:before="100" w:beforeAutospacing="1" w:after="100" w:afterAutospacing="1"/>
      <w:textAlignment w:val="top"/>
    </w:pPr>
    <w:rPr>
      <w:sz w:val="26"/>
      <w:szCs w:val="26"/>
    </w:rPr>
  </w:style>
  <w:style w:type="paragraph" w:customStyle="1" w:styleId="xl31">
    <w:name w:val="xl31"/>
    <w:basedOn w:val="a"/>
    <w:rsid w:val="00F02B67"/>
    <w:pPr>
      <w:pBdr>
        <w:right w:val="single" w:sz="8" w:space="0" w:color="auto"/>
      </w:pBdr>
      <w:spacing w:before="100" w:beforeAutospacing="1" w:after="100" w:afterAutospacing="1"/>
      <w:jc w:val="center"/>
      <w:textAlignment w:val="top"/>
    </w:pPr>
    <w:rPr>
      <w:sz w:val="26"/>
      <w:szCs w:val="26"/>
    </w:rPr>
  </w:style>
  <w:style w:type="paragraph" w:customStyle="1" w:styleId="xl32">
    <w:name w:val="xl32"/>
    <w:basedOn w:val="a"/>
    <w:rsid w:val="00F02B67"/>
    <w:pPr>
      <w:pBdr>
        <w:top w:val="single" w:sz="8" w:space="0" w:color="auto"/>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33">
    <w:name w:val="xl33"/>
    <w:basedOn w:val="a"/>
    <w:rsid w:val="00F02B67"/>
    <w:pPr>
      <w:pBdr>
        <w:bottom w:val="single" w:sz="8" w:space="0" w:color="auto"/>
        <w:right w:val="single" w:sz="8" w:space="0" w:color="auto"/>
      </w:pBdr>
      <w:shd w:val="clear" w:color="auto" w:fill="FFFFFF"/>
      <w:spacing w:before="100" w:beforeAutospacing="1" w:after="100" w:afterAutospacing="1"/>
      <w:jc w:val="center"/>
      <w:textAlignment w:val="top"/>
    </w:pPr>
    <w:rPr>
      <w:sz w:val="26"/>
      <w:szCs w:val="26"/>
    </w:rPr>
  </w:style>
  <w:style w:type="paragraph" w:customStyle="1" w:styleId="xl34">
    <w:name w:val="xl34"/>
    <w:basedOn w:val="a"/>
    <w:rsid w:val="00F02B67"/>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styleId="affa">
    <w:name w:val="Document Map"/>
    <w:basedOn w:val="a"/>
    <w:link w:val="affb"/>
    <w:rsid w:val="00F02B67"/>
    <w:pPr>
      <w:shd w:val="clear" w:color="auto" w:fill="000080"/>
    </w:pPr>
    <w:rPr>
      <w:rFonts w:ascii="Tahoma" w:hAnsi="Tahoma"/>
      <w:lang w:val="x-none" w:eastAsia="x-none"/>
    </w:rPr>
  </w:style>
  <w:style w:type="paragraph" w:styleId="affc">
    <w:name w:val="List Bullet"/>
    <w:basedOn w:val="a"/>
    <w:rsid w:val="009B3949"/>
    <w:pPr>
      <w:overflowPunct w:val="0"/>
      <w:autoSpaceDE w:val="0"/>
      <w:autoSpaceDN w:val="0"/>
      <w:adjustRightInd w:val="0"/>
      <w:ind w:left="283" w:hanging="283"/>
      <w:textAlignment w:val="baseline"/>
    </w:pPr>
  </w:style>
  <w:style w:type="character" w:customStyle="1" w:styleId="OaieaIni">
    <w:name w:val="OaieaIni"/>
    <w:rsid w:val="009B3949"/>
    <w:rPr>
      <w:rFonts w:ascii="Arial" w:hAnsi="Arial"/>
      <w:b/>
      <w:spacing w:val="0"/>
      <w:sz w:val="18"/>
    </w:rPr>
  </w:style>
  <w:style w:type="character" w:customStyle="1" w:styleId="1c">
    <w:name w:val="основной текст Знак Знак Знак1"/>
    <w:rsid w:val="00D96C64"/>
    <w:rPr>
      <w:snapToGrid w:val="0"/>
      <w:sz w:val="24"/>
      <w:lang w:val="ru-RU" w:eastAsia="ru-RU" w:bidi="ar-SA"/>
    </w:rPr>
  </w:style>
  <w:style w:type="paragraph" w:customStyle="1" w:styleId="affd">
    <w:name w:val="Нормальный по центру"/>
    <w:basedOn w:val="a"/>
    <w:rsid w:val="00D96C64"/>
    <w:pPr>
      <w:ind w:firstLine="567"/>
      <w:jc w:val="center"/>
    </w:pPr>
    <w:rPr>
      <w:sz w:val="24"/>
    </w:rPr>
  </w:style>
  <w:style w:type="character" w:customStyle="1" w:styleId="affe">
    <w:name w:val="основной текст Знак Знак Знак"/>
    <w:rsid w:val="00D96C64"/>
    <w:rPr>
      <w:snapToGrid w:val="0"/>
      <w:sz w:val="24"/>
      <w:lang w:val="ru-RU" w:eastAsia="ru-RU" w:bidi="ar-SA"/>
    </w:rPr>
  </w:style>
  <w:style w:type="paragraph" w:customStyle="1" w:styleId="1d">
    <w:name w:val="заголовок 1"/>
    <w:basedOn w:val="a"/>
    <w:next w:val="a"/>
    <w:rsid w:val="00D96C64"/>
    <w:pPr>
      <w:keepNext/>
      <w:widowControl w:val="0"/>
      <w:autoSpaceDE w:val="0"/>
      <w:autoSpaceDN w:val="0"/>
      <w:jc w:val="center"/>
      <w:outlineLvl w:val="0"/>
    </w:pPr>
    <w:rPr>
      <w:rFonts w:ascii="TimesET" w:hAnsi="TimesET"/>
      <w:b/>
      <w:bCs/>
      <w:sz w:val="24"/>
      <w:lang w:eastAsia="en-US"/>
    </w:rPr>
  </w:style>
  <w:style w:type="character" w:customStyle="1" w:styleId="1e">
    <w:name w:val="основной текст Знак Знак Знак1 Знак"/>
    <w:rsid w:val="00FE6CAA"/>
    <w:rPr>
      <w:snapToGrid w:val="0"/>
      <w:sz w:val="24"/>
      <w:lang w:val="ru-RU" w:eastAsia="ru-RU" w:bidi="ar-SA"/>
    </w:rPr>
  </w:style>
  <w:style w:type="character" w:customStyle="1" w:styleId="2c">
    <w:name w:val="основной текст Знак Знак Знак2"/>
    <w:rsid w:val="000A200D"/>
    <w:rPr>
      <w:snapToGrid w:val="0"/>
      <w:sz w:val="24"/>
      <w:lang w:val="ru-RU" w:eastAsia="ru-RU" w:bidi="ar-SA"/>
    </w:rPr>
  </w:style>
  <w:style w:type="character" w:customStyle="1" w:styleId="afff">
    <w:name w:val="Знак Знак"/>
    <w:aliases w:val="Знак Знак Знак"/>
    <w:rsid w:val="006B5673"/>
    <w:rPr>
      <w:sz w:val="24"/>
      <w:lang w:val="ru-RU" w:eastAsia="ru-RU" w:bidi="ar-SA"/>
    </w:rPr>
  </w:style>
  <w:style w:type="character" w:customStyle="1" w:styleId="2d">
    <w:name w:val="Знак Знак2"/>
    <w:rsid w:val="006B5673"/>
    <w:rPr>
      <w:lang w:val="ru-RU" w:eastAsia="ru-RU" w:bidi="ar-SA"/>
    </w:rPr>
  </w:style>
  <w:style w:type="character" w:customStyle="1" w:styleId="1f">
    <w:name w:val="Знак Знак1"/>
    <w:aliases w:val="Основной текст 3 Знак,Знак Знак,Знак Знак Знак4 Знак,Знак Знак1 Знак Знак Знак,Знак Знак Знак3 Знак Знак"/>
    <w:rsid w:val="006B5673"/>
    <w:rPr>
      <w:sz w:val="16"/>
      <w:szCs w:val="16"/>
      <w:lang w:val="ru-RU" w:eastAsia="ru-RU" w:bidi="ar-SA"/>
    </w:rPr>
  </w:style>
  <w:style w:type="paragraph" w:customStyle="1" w:styleId="afff0">
    <w:name w:val="основной текст Знак"/>
    <w:basedOn w:val="a"/>
    <w:rsid w:val="006B5673"/>
    <w:pPr>
      <w:spacing w:after="120"/>
      <w:ind w:firstLine="851"/>
    </w:pPr>
    <w:rPr>
      <w:snapToGrid w:val="0"/>
      <w:sz w:val="24"/>
    </w:rPr>
  </w:style>
  <w:style w:type="paragraph" w:customStyle="1" w:styleId="Normal">
    <w:name w:val="Normal Знак Знак"/>
    <w:link w:val="Normal0"/>
    <w:rsid w:val="00511F1C"/>
    <w:pPr>
      <w:widowControl w:val="0"/>
      <w:ind w:left="120" w:right="-108" w:firstLine="560"/>
      <w:jc w:val="both"/>
    </w:pPr>
    <w:rPr>
      <w:rFonts w:ascii="Arial" w:hAnsi="Arial"/>
      <w:sz w:val="22"/>
    </w:rPr>
  </w:style>
  <w:style w:type="character" w:customStyle="1" w:styleId="Normal0">
    <w:name w:val="Normal Знак Знак Знак"/>
    <w:link w:val="Normal"/>
    <w:rsid w:val="00511F1C"/>
    <w:rPr>
      <w:rFonts w:ascii="Arial" w:hAnsi="Arial"/>
      <w:sz w:val="22"/>
      <w:lang w:val="ru-RU" w:eastAsia="ru-RU" w:bidi="ar-SA"/>
    </w:rPr>
  </w:style>
  <w:style w:type="character" w:customStyle="1" w:styleId="2e">
    <w:name w:val="Знак Знак2"/>
    <w:locked/>
    <w:rsid w:val="00EE308C"/>
    <w:rPr>
      <w:lang w:val="ru-RU" w:eastAsia="ru-RU" w:bidi="ar-SA"/>
    </w:rPr>
  </w:style>
  <w:style w:type="paragraph" w:styleId="afff1">
    <w:name w:val="List"/>
    <w:basedOn w:val="a"/>
    <w:rsid w:val="004C3C6C"/>
    <w:pPr>
      <w:widowControl w:val="0"/>
      <w:autoSpaceDE w:val="0"/>
      <w:autoSpaceDN w:val="0"/>
      <w:adjustRightInd w:val="0"/>
      <w:ind w:left="283" w:hanging="283"/>
    </w:pPr>
  </w:style>
  <w:style w:type="paragraph" w:styleId="2f">
    <w:name w:val="List 2"/>
    <w:basedOn w:val="a"/>
    <w:rsid w:val="004C3C6C"/>
    <w:pPr>
      <w:widowControl w:val="0"/>
      <w:autoSpaceDE w:val="0"/>
      <w:autoSpaceDN w:val="0"/>
      <w:adjustRightInd w:val="0"/>
      <w:ind w:left="566" w:hanging="283"/>
    </w:pPr>
  </w:style>
  <w:style w:type="paragraph" w:styleId="39">
    <w:name w:val="List 3"/>
    <w:basedOn w:val="a"/>
    <w:rsid w:val="004C3C6C"/>
    <w:pPr>
      <w:widowControl w:val="0"/>
      <w:autoSpaceDE w:val="0"/>
      <w:autoSpaceDN w:val="0"/>
      <w:adjustRightInd w:val="0"/>
      <w:ind w:left="849" w:hanging="283"/>
    </w:pPr>
  </w:style>
  <w:style w:type="paragraph" w:styleId="2f0">
    <w:name w:val="List Continue 2"/>
    <w:basedOn w:val="a"/>
    <w:rsid w:val="004C3C6C"/>
    <w:pPr>
      <w:widowControl w:val="0"/>
      <w:autoSpaceDE w:val="0"/>
      <w:autoSpaceDN w:val="0"/>
      <w:adjustRightInd w:val="0"/>
      <w:spacing w:after="120"/>
      <w:ind w:left="566"/>
    </w:pPr>
  </w:style>
  <w:style w:type="paragraph" w:styleId="3a">
    <w:name w:val="List Continue 3"/>
    <w:basedOn w:val="a"/>
    <w:rsid w:val="004C3C6C"/>
    <w:pPr>
      <w:widowControl w:val="0"/>
      <w:autoSpaceDE w:val="0"/>
      <w:autoSpaceDN w:val="0"/>
      <w:adjustRightInd w:val="0"/>
      <w:spacing w:after="120"/>
      <w:ind w:left="849"/>
    </w:p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30896"/>
    <w:pPr>
      <w:widowControl w:val="0"/>
      <w:autoSpaceDE w:val="0"/>
      <w:autoSpaceDN w:val="0"/>
      <w:adjustRightInd w:val="0"/>
      <w:spacing w:after="160" w:line="240" w:lineRule="exact"/>
    </w:pPr>
    <w:rPr>
      <w:sz w:val="28"/>
      <w:lang w:val="en-US" w:eastAsia="en-US"/>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D0031"/>
    <w:pPr>
      <w:widowControl w:val="0"/>
      <w:autoSpaceDE w:val="0"/>
      <w:autoSpaceDN w:val="0"/>
      <w:adjustRightInd w:val="0"/>
      <w:spacing w:after="160" w:line="240" w:lineRule="exact"/>
    </w:pPr>
    <w:rPr>
      <w:sz w:val="28"/>
      <w:lang w:val="en-US" w:eastAsia="en-US"/>
    </w:rPr>
  </w:style>
  <w:style w:type="character" w:customStyle="1" w:styleId="26">
    <w:name w:val="Основной текст 2 Знак"/>
    <w:basedOn w:val="a0"/>
    <w:link w:val="25"/>
    <w:uiPriority w:val="99"/>
    <w:locked/>
    <w:rsid w:val="00F948BE"/>
  </w:style>
  <w:style w:type="character" w:customStyle="1" w:styleId="22">
    <w:name w:val="Основной текст с отступом 2 Знак"/>
    <w:basedOn w:val="a0"/>
    <w:link w:val="21"/>
    <w:locked/>
    <w:rsid w:val="00F948BE"/>
  </w:style>
  <w:style w:type="paragraph" w:customStyle="1" w:styleId="Style1">
    <w:name w:val="Style1"/>
    <w:basedOn w:val="a"/>
    <w:rsid w:val="00F948BE"/>
    <w:pPr>
      <w:widowControl w:val="0"/>
      <w:autoSpaceDE w:val="0"/>
      <w:autoSpaceDN w:val="0"/>
      <w:adjustRightInd w:val="0"/>
    </w:pPr>
    <w:rPr>
      <w:sz w:val="24"/>
      <w:szCs w:val="24"/>
    </w:rPr>
  </w:style>
  <w:style w:type="paragraph" w:customStyle="1" w:styleId="Style10">
    <w:name w:val="Style10"/>
    <w:basedOn w:val="a"/>
    <w:rsid w:val="00F948BE"/>
    <w:pPr>
      <w:widowControl w:val="0"/>
      <w:autoSpaceDE w:val="0"/>
      <w:autoSpaceDN w:val="0"/>
      <w:adjustRightInd w:val="0"/>
      <w:spacing w:line="278" w:lineRule="exact"/>
      <w:ind w:firstLine="557"/>
    </w:pPr>
    <w:rPr>
      <w:sz w:val="24"/>
      <w:szCs w:val="24"/>
    </w:rPr>
  </w:style>
  <w:style w:type="paragraph" w:customStyle="1" w:styleId="Style32">
    <w:name w:val="Style32"/>
    <w:basedOn w:val="a"/>
    <w:rsid w:val="00F948BE"/>
    <w:pPr>
      <w:widowControl w:val="0"/>
      <w:autoSpaceDE w:val="0"/>
      <w:autoSpaceDN w:val="0"/>
      <w:adjustRightInd w:val="0"/>
    </w:pPr>
    <w:rPr>
      <w:sz w:val="24"/>
      <w:szCs w:val="24"/>
    </w:rPr>
  </w:style>
  <w:style w:type="paragraph" w:customStyle="1" w:styleId="Style35">
    <w:name w:val="Style35"/>
    <w:basedOn w:val="a"/>
    <w:rsid w:val="00F948BE"/>
    <w:pPr>
      <w:widowControl w:val="0"/>
      <w:autoSpaceDE w:val="0"/>
      <w:autoSpaceDN w:val="0"/>
      <w:adjustRightInd w:val="0"/>
      <w:spacing w:line="278" w:lineRule="exact"/>
    </w:pPr>
    <w:rPr>
      <w:sz w:val="24"/>
      <w:szCs w:val="24"/>
    </w:rPr>
  </w:style>
  <w:style w:type="character" w:customStyle="1" w:styleId="FontStyle46">
    <w:name w:val="Font Style46"/>
    <w:rsid w:val="00F948BE"/>
    <w:rPr>
      <w:rFonts w:ascii="Times New Roman" w:hAnsi="Times New Roman" w:cs="Times New Roman"/>
      <w:sz w:val="22"/>
      <w:szCs w:val="22"/>
    </w:rPr>
  </w:style>
  <w:style w:type="character" w:customStyle="1" w:styleId="FontStyle47">
    <w:name w:val="Font Style47"/>
    <w:rsid w:val="00F948BE"/>
    <w:rPr>
      <w:rFonts w:ascii="Times New Roman" w:hAnsi="Times New Roman" w:cs="Times New Roman"/>
      <w:i/>
      <w:iCs/>
      <w:sz w:val="22"/>
      <w:szCs w:val="22"/>
    </w:rPr>
  </w:style>
  <w:style w:type="character" w:customStyle="1" w:styleId="FontStyle41">
    <w:name w:val="Font Style41"/>
    <w:rsid w:val="00F948BE"/>
    <w:rPr>
      <w:rFonts w:ascii="Times New Roman" w:hAnsi="Times New Roman" w:cs="Times New Roman"/>
      <w:b/>
      <w:bCs/>
      <w:sz w:val="22"/>
      <w:szCs w:val="22"/>
    </w:rPr>
  </w:style>
  <w:style w:type="character" w:customStyle="1" w:styleId="FontStyle65">
    <w:name w:val="Font Style65"/>
    <w:rsid w:val="00F948BE"/>
    <w:rPr>
      <w:rFonts w:ascii="Times New Roman" w:hAnsi="Times New Roman" w:cs="Times New Roman"/>
      <w:b/>
      <w:bCs/>
      <w:i/>
      <w:iCs/>
      <w:sz w:val="22"/>
      <w:szCs w:val="22"/>
    </w:rPr>
  </w:style>
  <w:style w:type="paragraph" w:customStyle="1" w:styleId="Style18">
    <w:name w:val="Style18"/>
    <w:basedOn w:val="a"/>
    <w:rsid w:val="00F948BE"/>
    <w:pPr>
      <w:widowControl w:val="0"/>
      <w:autoSpaceDE w:val="0"/>
      <w:autoSpaceDN w:val="0"/>
      <w:adjustRightInd w:val="0"/>
      <w:spacing w:line="283" w:lineRule="exact"/>
      <w:ind w:firstLine="566"/>
    </w:pPr>
    <w:rPr>
      <w:sz w:val="24"/>
      <w:szCs w:val="24"/>
    </w:rPr>
  </w:style>
  <w:style w:type="paragraph" w:customStyle="1" w:styleId="Style26">
    <w:name w:val="Style26"/>
    <w:basedOn w:val="a"/>
    <w:rsid w:val="00F948BE"/>
    <w:pPr>
      <w:widowControl w:val="0"/>
      <w:autoSpaceDE w:val="0"/>
      <w:autoSpaceDN w:val="0"/>
      <w:adjustRightInd w:val="0"/>
      <w:spacing w:line="278" w:lineRule="exact"/>
    </w:pPr>
    <w:rPr>
      <w:sz w:val="24"/>
      <w:szCs w:val="24"/>
    </w:rPr>
  </w:style>
  <w:style w:type="character" w:customStyle="1" w:styleId="FontStyle57">
    <w:name w:val="Font Style57"/>
    <w:rsid w:val="00F948BE"/>
    <w:rPr>
      <w:rFonts w:ascii="Times New Roman" w:hAnsi="Times New Roman" w:cs="Times New Roman"/>
      <w:b/>
      <w:bCs/>
      <w:spacing w:val="-20"/>
      <w:sz w:val="24"/>
      <w:szCs w:val="24"/>
    </w:rPr>
  </w:style>
  <w:style w:type="paragraph" w:customStyle="1" w:styleId="Style12">
    <w:name w:val="Style12"/>
    <w:basedOn w:val="a"/>
    <w:rsid w:val="00F948BE"/>
    <w:pPr>
      <w:widowControl w:val="0"/>
      <w:autoSpaceDE w:val="0"/>
      <w:autoSpaceDN w:val="0"/>
      <w:adjustRightInd w:val="0"/>
      <w:spacing w:line="278" w:lineRule="exact"/>
      <w:ind w:firstLine="912"/>
    </w:pPr>
    <w:rPr>
      <w:sz w:val="24"/>
      <w:szCs w:val="24"/>
    </w:rPr>
  </w:style>
  <w:style w:type="character" w:customStyle="1" w:styleId="a7">
    <w:name w:val="Верхний колонтитул Знак"/>
    <w:basedOn w:val="a0"/>
    <w:link w:val="a6"/>
    <w:uiPriority w:val="99"/>
    <w:rsid w:val="000F2C7F"/>
  </w:style>
  <w:style w:type="character" w:customStyle="1" w:styleId="20">
    <w:name w:val="Заголовок 2 Знак"/>
    <w:aliases w:val="(подраздел) Знак,Текст пункта раздела Знак,1 Название раздела Знак,Разд Знак,1 Название раздела с номером Знак,Загол.раздела Знак,разд с номером Знак,разд с номером1 Знак,разд с номером2 Знак,Заг. раздела Знак,H2 Знак,1 &lt;Заголовок&gt; Знак"/>
    <w:link w:val="2"/>
    <w:rsid w:val="00FB7FB6"/>
    <w:rPr>
      <w:rFonts w:ascii="Arial" w:hAnsi="Arial" w:cs="Arial"/>
      <w:b/>
      <w:bCs/>
      <w:i/>
      <w:iCs/>
      <w:sz w:val="28"/>
      <w:szCs w:val="28"/>
    </w:rPr>
  </w:style>
  <w:style w:type="character" w:customStyle="1" w:styleId="40">
    <w:name w:val="Заголовок 4 Знак"/>
    <w:link w:val="4"/>
    <w:rsid w:val="00FB7FB6"/>
    <w:rPr>
      <w:b/>
      <w:sz w:val="28"/>
    </w:rPr>
  </w:style>
  <w:style w:type="paragraph" w:customStyle="1" w:styleId="Style15">
    <w:name w:val="Style15"/>
    <w:basedOn w:val="a"/>
    <w:rsid w:val="006020E7"/>
    <w:pPr>
      <w:spacing w:line="271" w:lineRule="exact"/>
      <w:jc w:val="center"/>
    </w:pPr>
  </w:style>
  <w:style w:type="paragraph" w:customStyle="1" w:styleId="Style5">
    <w:name w:val="Style5"/>
    <w:basedOn w:val="a"/>
    <w:rsid w:val="006020E7"/>
    <w:pPr>
      <w:spacing w:line="250" w:lineRule="exact"/>
    </w:pPr>
  </w:style>
  <w:style w:type="paragraph" w:customStyle="1" w:styleId="Style17">
    <w:name w:val="Style17"/>
    <w:basedOn w:val="a"/>
    <w:rsid w:val="006020E7"/>
    <w:pPr>
      <w:spacing w:line="274" w:lineRule="exact"/>
      <w:ind w:firstLine="773"/>
    </w:pPr>
  </w:style>
  <w:style w:type="character" w:customStyle="1" w:styleId="CharStyle2">
    <w:name w:val="CharStyle2"/>
    <w:rsid w:val="006020E7"/>
    <w:rPr>
      <w:rFonts w:ascii="Times New Roman" w:eastAsia="Times New Roman" w:hAnsi="Times New Roman" w:cs="Times New Roman"/>
      <w:b/>
      <w:bCs/>
      <w:i w:val="0"/>
      <w:iCs w:val="0"/>
      <w:smallCaps w:val="0"/>
      <w:sz w:val="22"/>
      <w:szCs w:val="22"/>
    </w:rPr>
  </w:style>
  <w:style w:type="character" w:customStyle="1" w:styleId="CharStyle3">
    <w:name w:val="CharStyle3"/>
    <w:rsid w:val="006020E7"/>
    <w:rPr>
      <w:rFonts w:ascii="Times New Roman" w:eastAsia="Times New Roman" w:hAnsi="Times New Roman" w:cs="Times New Roman"/>
      <w:b/>
      <w:bCs/>
      <w:i w:val="0"/>
      <w:iCs w:val="0"/>
      <w:smallCaps w:val="0"/>
      <w:sz w:val="22"/>
      <w:szCs w:val="22"/>
    </w:rPr>
  </w:style>
  <w:style w:type="character" w:customStyle="1" w:styleId="CharStyle5">
    <w:name w:val="CharStyle5"/>
    <w:rsid w:val="006020E7"/>
    <w:rPr>
      <w:rFonts w:ascii="Times New Roman" w:eastAsia="Times New Roman" w:hAnsi="Times New Roman" w:cs="Times New Roman"/>
      <w:b w:val="0"/>
      <w:bCs w:val="0"/>
      <w:i w:val="0"/>
      <w:iCs w:val="0"/>
      <w:smallCaps w:val="0"/>
      <w:sz w:val="20"/>
      <w:szCs w:val="20"/>
    </w:rPr>
  </w:style>
  <w:style w:type="character" w:customStyle="1" w:styleId="affb">
    <w:name w:val="Схема документа Знак"/>
    <w:link w:val="affa"/>
    <w:rsid w:val="0010348F"/>
    <w:rPr>
      <w:rFonts w:ascii="Tahoma" w:hAnsi="Tahoma" w:cs="Tahoma"/>
      <w:shd w:val="clear" w:color="auto" w:fill="000080"/>
    </w:rPr>
  </w:style>
  <w:style w:type="character" w:styleId="afff4">
    <w:name w:val="annotation reference"/>
    <w:unhideWhenUsed/>
    <w:rsid w:val="0010348F"/>
    <w:rPr>
      <w:sz w:val="16"/>
      <w:szCs w:val="16"/>
    </w:rPr>
  </w:style>
  <w:style w:type="character" w:customStyle="1" w:styleId="10">
    <w:name w:val="Заголовок 1 Знак"/>
    <w:aliases w:val="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link w:val="1"/>
    <w:rsid w:val="0026033D"/>
    <w:rPr>
      <w:b/>
      <w:kern w:val="28"/>
      <w:sz w:val="32"/>
    </w:rPr>
  </w:style>
  <w:style w:type="character" w:customStyle="1" w:styleId="90">
    <w:name w:val="Заголовок 9 Знак"/>
    <w:link w:val="9"/>
    <w:rsid w:val="00C76989"/>
    <w:rPr>
      <w:b/>
      <w:sz w:val="24"/>
      <w:szCs w:val="26"/>
      <w:shd w:val="clear" w:color="auto" w:fill="FFFFFF"/>
    </w:rPr>
  </w:style>
  <w:style w:type="paragraph" w:customStyle="1" w:styleId="1f0">
    <w:name w:val="текст1"/>
    <w:rsid w:val="007738DF"/>
    <w:pPr>
      <w:autoSpaceDE w:val="0"/>
      <w:autoSpaceDN w:val="0"/>
      <w:adjustRightInd w:val="0"/>
      <w:ind w:left="-108" w:right="-108" w:firstLine="397"/>
      <w:jc w:val="both"/>
    </w:pPr>
    <w:rPr>
      <w:rFonts w:ascii="SchoolBookC" w:hAnsi="SchoolBookC"/>
      <w:sz w:val="24"/>
    </w:rPr>
  </w:style>
  <w:style w:type="paragraph" w:customStyle="1" w:styleId="afff5">
    <w:name w:val="втяжка"/>
    <w:basedOn w:val="1f0"/>
    <w:next w:val="1f0"/>
    <w:rsid w:val="007738DF"/>
    <w:pPr>
      <w:tabs>
        <w:tab w:val="left" w:pos="567"/>
      </w:tabs>
      <w:spacing w:before="57"/>
      <w:ind w:left="567" w:hanging="567"/>
    </w:p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 а) Знак"/>
    <w:link w:val="7"/>
    <w:locked/>
    <w:rsid w:val="007738DF"/>
    <w:rPr>
      <w:sz w:val="24"/>
      <w:szCs w:val="24"/>
    </w:rPr>
  </w:style>
  <w:style w:type="character" w:customStyle="1" w:styleId="80">
    <w:name w:val="Заголовок 8 Знак"/>
    <w:link w:val="8"/>
    <w:locked/>
    <w:rsid w:val="007738DF"/>
    <w:rPr>
      <w:i/>
      <w:iCs/>
      <w:sz w:val="24"/>
      <w:szCs w:val="24"/>
    </w:rPr>
  </w:style>
  <w:style w:type="character" w:customStyle="1" w:styleId="51">
    <w:name w:val="Знак Знак5"/>
    <w:rsid w:val="007738DF"/>
    <w:rPr>
      <w:i/>
      <w:iCs/>
      <w:sz w:val="24"/>
      <w:szCs w:val="24"/>
      <w:lang w:val="ru-RU" w:eastAsia="ru-RU" w:bidi="ar-SA"/>
    </w:rPr>
  </w:style>
  <w:style w:type="character" w:customStyle="1" w:styleId="61">
    <w:name w:val="Знак Знак6"/>
    <w:rsid w:val="007738DF"/>
    <w:rPr>
      <w:sz w:val="24"/>
      <w:szCs w:val="24"/>
      <w:lang w:val="ru-RU" w:eastAsia="ru-RU" w:bidi="ar-SA"/>
    </w:rPr>
  </w:style>
  <w:style w:type="character" w:customStyle="1" w:styleId="82">
    <w:name w:val="Знак Знак8"/>
    <w:locked/>
    <w:rsid w:val="007738DF"/>
    <w:rPr>
      <w:sz w:val="24"/>
      <w:szCs w:val="24"/>
      <w:lang w:val="ru-RU" w:eastAsia="ru-RU" w:bidi="ar-SA"/>
    </w:rPr>
  </w:style>
  <w:style w:type="character" w:customStyle="1" w:styleId="72">
    <w:name w:val="Знак Знак7"/>
    <w:locked/>
    <w:rsid w:val="007738DF"/>
    <w:rPr>
      <w:i/>
      <w:iCs/>
      <w:sz w:val="24"/>
      <w:szCs w:val="24"/>
      <w:lang w:val="ru-RU" w:eastAsia="ru-RU" w:bidi="ar-SA"/>
    </w:rPr>
  </w:style>
  <w:style w:type="paragraph" w:customStyle="1" w:styleId="1f1">
    <w:name w:val="1"/>
    <w:basedOn w:val="a"/>
    <w:next w:val="af5"/>
    <w:rsid w:val="007738DF"/>
    <w:pPr>
      <w:spacing w:before="100" w:beforeAutospacing="1" w:after="100" w:afterAutospacing="1"/>
    </w:pPr>
    <w:rPr>
      <w:sz w:val="24"/>
      <w:szCs w:val="24"/>
    </w:rPr>
  </w:style>
  <w:style w:type="paragraph" w:customStyle="1" w:styleId="62">
    <w:name w:val="аголовок 6"/>
    <w:basedOn w:val="a"/>
    <w:next w:val="a"/>
    <w:rsid w:val="007738DF"/>
    <w:pPr>
      <w:keepNext/>
      <w:jc w:val="center"/>
    </w:pPr>
    <w:rPr>
      <w:rFonts w:ascii="Arial" w:hAnsi="Arial"/>
      <w:sz w:val="24"/>
    </w:rPr>
  </w:style>
  <w:style w:type="paragraph" w:styleId="HTML">
    <w:name w:val="HTML Preformatted"/>
    <w:basedOn w:val="a"/>
    <w:link w:val="HTML0"/>
    <w:rsid w:val="0077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0">
    <w:name w:val="Стандартный HTML Знак"/>
    <w:link w:val="HTML"/>
    <w:rsid w:val="007738DF"/>
    <w:rPr>
      <w:rFonts w:ascii="Arial Unicode MS" w:eastAsia="Arial Unicode MS" w:hAnsi="Arial Unicode MS" w:cs="Arial Unicode MS"/>
    </w:rPr>
  </w:style>
  <w:style w:type="character" w:customStyle="1" w:styleId="a9">
    <w:name w:val="Нижний колонтитул Знак"/>
    <w:basedOn w:val="a0"/>
    <w:link w:val="a8"/>
    <w:uiPriority w:val="99"/>
    <w:rsid w:val="007738DF"/>
  </w:style>
  <w:style w:type="paragraph" w:customStyle="1" w:styleId="ConsPlusNonformat">
    <w:name w:val="ConsPlusNonformat"/>
    <w:uiPriority w:val="99"/>
    <w:rsid w:val="007738DF"/>
    <w:pPr>
      <w:autoSpaceDE w:val="0"/>
      <w:autoSpaceDN w:val="0"/>
      <w:adjustRightInd w:val="0"/>
      <w:ind w:left="-108" w:right="-108" w:firstLine="709"/>
      <w:jc w:val="both"/>
    </w:pPr>
    <w:rPr>
      <w:rFonts w:ascii="Courier New" w:hAnsi="Courier New" w:cs="Courier New"/>
    </w:rPr>
  </w:style>
  <w:style w:type="paragraph" w:styleId="afff6">
    <w:name w:val="No Spacing"/>
    <w:basedOn w:val="a"/>
    <w:uiPriority w:val="1"/>
    <w:qFormat/>
    <w:rsid w:val="007738DF"/>
    <w:rPr>
      <w:rFonts w:ascii="Cambria" w:eastAsia="Calibri" w:hAnsi="Cambria"/>
      <w:sz w:val="22"/>
      <w:szCs w:val="22"/>
      <w:lang w:val="en-US" w:eastAsia="en-US" w:bidi="en-US"/>
    </w:rPr>
  </w:style>
  <w:style w:type="paragraph" w:customStyle="1" w:styleId="ConsPlusTitle">
    <w:name w:val="ConsPlusTitle"/>
    <w:rsid w:val="005630DC"/>
    <w:pPr>
      <w:widowControl w:val="0"/>
      <w:autoSpaceDE w:val="0"/>
      <w:autoSpaceDN w:val="0"/>
      <w:adjustRightInd w:val="0"/>
      <w:ind w:left="-108" w:right="-108" w:firstLine="709"/>
      <w:jc w:val="both"/>
    </w:pPr>
    <w:rPr>
      <w:rFonts w:ascii="Arial" w:hAnsi="Arial" w:cs="Arial"/>
      <w:b/>
      <w:bCs/>
    </w:rPr>
  </w:style>
  <w:style w:type="character" w:customStyle="1" w:styleId="160">
    <w:name w:val="Знак Знак16"/>
    <w:locked/>
    <w:rsid w:val="002E3BB9"/>
    <w:rPr>
      <w:b/>
      <w:sz w:val="28"/>
      <w:lang w:val="ru-RU" w:eastAsia="ru-RU" w:bidi="ar-SA"/>
    </w:rPr>
  </w:style>
  <w:style w:type="paragraph" w:customStyle="1" w:styleId="afff7">
    <w:basedOn w:val="a"/>
    <w:rsid w:val="00EA14CC"/>
    <w:pPr>
      <w:spacing w:after="160" w:line="240" w:lineRule="exact"/>
    </w:pPr>
    <w:rPr>
      <w:rFonts w:ascii="Verdana" w:hAnsi="Verdana" w:cs="Verdana"/>
      <w:sz w:val="24"/>
      <w:szCs w:val="24"/>
      <w:lang w:val="en-US" w:eastAsia="en-US"/>
    </w:rPr>
  </w:style>
  <w:style w:type="paragraph" w:customStyle="1" w:styleId="msobodytext3cxspmiddle">
    <w:name w:val="msobodytext3cxspmiddle"/>
    <w:basedOn w:val="a"/>
    <w:rsid w:val="00F367AD"/>
    <w:pPr>
      <w:spacing w:before="100" w:beforeAutospacing="1" w:after="100" w:afterAutospacing="1"/>
    </w:pPr>
    <w:rPr>
      <w:sz w:val="24"/>
      <w:szCs w:val="24"/>
    </w:rPr>
  </w:style>
  <w:style w:type="paragraph" w:customStyle="1" w:styleId="msobodytext3cxsplast">
    <w:name w:val="msobodytext3cxsplast"/>
    <w:basedOn w:val="a"/>
    <w:rsid w:val="00F367AD"/>
    <w:pPr>
      <w:spacing w:before="100" w:beforeAutospacing="1" w:after="100" w:afterAutospacing="1"/>
    </w:pPr>
    <w:rPr>
      <w:sz w:val="24"/>
      <w:szCs w:val="24"/>
    </w:rPr>
  </w:style>
  <w:style w:type="paragraph" w:customStyle="1" w:styleId="msobodytext3cxspmiddlecxspmiddle">
    <w:name w:val="msobodytext3cxspmiddlecxspmiddle"/>
    <w:basedOn w:val="a"/>
    <w:rsid w:val="00F367AD"/>
    <w:pPr>
      <w:spacing w:before="100" w:beforeAutospacing="1" w:after="100" w:afterAutospacing="1"/>
    </w:pPr>
    <w:rPr>
      <w:sz w:val="24"/>
      <w:szCs w:val="24"/>
    </w:rPr>
  </w:style>
  <w:style w:type="paragraph" w:customStyle="1" w:styleId="msobodytext3cxspmiddlecxsplast">
    <w:name w:val="msobodytext3cxspmiddlecxsplast"/>
    <w:basedOn w:val="a"/>
    <w:rsid w:val="00F367AD"/>
    <w:pPr>
      <w:spacing w:before="100" w:beforeAutospacing="1" w:after="100" w:afterAutospacing="1"/>
    </w:pPr>
    <w:rPr>
      <w:sz w:val="24"/>
      <w:szCs w:val="24"/>
    </w:rPr>
  </w:style>
  <w:style w:type="paragraph" w:customStyle="1" w:styleId="msobodytext3cxspmiddlecxspmiddlecxspmiddle">
    <w:name w:val="msobodytext3cxspmiddlecxspmiddlecxspmiddle"/>
    <w:basedOn w:val="a"/>
    <w:rsid w:val="00F367AD"/>
    <w:pPr>
      <w:spacing w:before="100" w:beforeAutospacing="1" w:after="100" w:afterAutospacing="1"/>
    </w:pPr>
    <w:rPr>
      <w:sz w:val="24"/>
      <w:szCs w:val="24"/>
    </w:rPr>
  </w:style>
  <w:style w:type="paragraph" w:customStyle="1" w:styleId="msobodytext3cxspmiddlecxspmiddlecxsplast">
    <w:name w:val="msobodytext3cxspmiddlecxspmiddlecxsplast"/>
    <w:basedOn w:val="a"/>
    <w:rsid w:val="00F367AD"/>
    <w:pPr>
      <w:spacing w:before="100" w:beforeAutospacing="1" w:after="100" w:afterAutospacing="1"/>
    </w:pPr>
    <w:rPr>
      <w:sz w:val="24"/>
      <w:szCs w:val="24"/>
    </w:rPr>
  </w:style>
  <w:style w:type="paragraph" w:customStyle="1" w:styleId="msobodytext3cxspmiddlecxspmiddlecxspmiddlecxspmiddle">
    <w:name w:val="msobodytext3cxspmiddlecxspmiddlecxspmiddlecxspmiddle"/>
    <w:basedOn w:val="a"/>
    <w:rsid w:val="00F367AD"/>
    <w:pPr>
      <w:spacing w:before="100" w:beforeAutospacing="1" w:after="100" w:afterAutospacing="1"/>
    </w:pPr>
    <w:rPr>
      <w:sz w:val="24"/>
      <w:szCs w:val="24"/>
    </w:rPr>
  </w:style>
  <w:style w:type="paragraph" w:customStyle="1" w:styleId="msobodytext3cxspmiddlecxspmiddlecxspmiddlecxsplast">
    <w:name w:val="msobodytext3cxspmiddlecxspmiddlecxspmiddlecxsplast"/>
    <w:basedOn w:val="a"/>
    <w:rsid w:val="00F367AD"/>
    <w:pPr>
      <w:spacing w:before="100" w:beforeAutospacing="1" w:after="100" w:afterAutospacing="1"/>
    </w:pPr>
    <w:rPr>
      <w:sz w:val="24"/>
      <w:szCs w:val="24"/>
    </w:rPr>
  </w:style>
  <w:style w:type="paragraph" w:customStyle="1" w:styleId="msobodytext3cxspmiddlecxspmiddlecxspmiddlecxspmiddlecxspmiddle">
    <w:name w:val="msobodytext3cxspmiddlecxspmiddlecxspmiddlecxspmiddlecxspmiddle"/>
    <w:basedOn w:val="a"/>
    <w:rsid w:val="00F367AD"/>
    <w:pPr>
      <w:spacing w:before="100" w:beforeAutospacing="1" w:after="100" w:afterAutospacing="1"/>
    </w:pPr>
    <w:rPr>
      <w:sz w:val="24"/>
      <w:szCs w:val="24"/>
    </w:rPr>
  </w:style>
  <w:style w:type="paragraph" w:customStyle="1" w:styleId="msobodytext3cxspmiddlecxspmiddlecxspmiddlecxspmiddlecxsplast">
    <w:name w:val="msobodytext3cxspmiddlecxspmiddlecxspmiddlecxspmiddlecxsplast"/>
    <w:basedOn w:val="a"/>
    <w:rsid w:val="00F367AD"/>
    <w:pPr>
      <w:spacing w:before="100" w:beforeAutospacing="1" w:after="100" w:afterAutospacing="1"/>
    </w:pPr>
    <w:rPr>
      <w:sz w:val="24"/>
      <w:szCs w:val="24"/>
    </w:rPr>
  </w:style>
  <w:style w:type="paragraph" w:customStyle="1" w:styleId="msobodytext3cxspmiddlecxspmiddlecxspmiddlecxspmiddlecxspmiddlecxspmiddle">
    <w:name w:val="msobodytext3cxspmiddlecxspmiddlecxspmiddlecxspmiddlecxspmiddlecxspmiddle"/>
    <w:basedOn w:val="a"/>
    <w:rsid w:val="00F367AD"/>
    <w:pPr>
      <w:spacing w:before="100" w:beforeAutospacing="1" w:after="100" w:afterAutospacing="1"/>
    </w:pPr>
    <w:rPr>
      <w:sz w:val="24"/>
      <w:szCs w:val="24"/>
    </w:rPr>
  </w:style>
  <w:style w:type="paragraph" w:customStyle="1" w:styleId="msobodytext3cxspmiddlecxspmiddlecxspmiddlecxspmiddlecxspmiddlecxsplast">
    <w:name w:val="msobodytext3cxspmiddlecxspmiddlecxspmiddlecxspmiddlecxspmiddlecxsplast"/>
    <w:basedOn w:val="a"/>
    <w:rsid w:val="00F367AD"/>
    <w:pPr>
      <w:spacing w:before="100" w:beforeAutospacing="1" w:after="100" w:afterAutospacing="1"/>
    </w:pPr>
    <w:rPr>
      <w:sz w:val="24"/>
      <w:szCs w:val="24"/>
    </w:rPr>
  </w:style>
  <w:style w:type="paragraph" w:customStyle="1" w:styleId="msobodytext3cxspmiddlecxspmiddlecxspmiddlecxspmiddlecxspmiddlecxspmiddlecxspmiddle">
    <w:name w:val="msobodytext3cxspmiddlecxspmiddlecxspmiddlecxspmiddlecxspmiddlecxspmiddlecxspmiddle"/>
    <w:basedOn w:val="a"/>
    <w:rsid w:val="00F367AD"/>
    <w:pPr>
      <w:spacing w:before="100" w:beforeAutospacing="1" w:after="100" w:afterAutospacing="1"/>
    </w:pPr>
    <w:rPr>
      <w:sz w:val="24"/>
      <w:szCs w:val="24"/>
    </w:rPr>
  </w:style>
  <w:style w:type="paragraph" w:customStyle="1" w:styleId="msobodytext3cxspmiddlecxspmiddlecxspmiddlecxspmiddlecxspmiddlecxspmiddlecxsplast">
    <w:name w:val="msobodytext3cxspmiddlecxspmiddlecxspmiddlecxspmiddlecxspmiddlecxspmiddlecxsplast"/>
    <w:basedOn w:val="a"/>
    <w:rsid w:val="00F367AD"/>
    <w:pPr>
      <w:spacing w:before="100" w:beforeAutospacing="1" w:after="100" w:afterAutospacing="1"/>
    </w:pPr>
    <w:rPr>
      <w:sz w:val="24"/>
      <w:szCs w:val="24"/>
    </w:rPr>
  </w:style>
  <w:style w:type="character" w:customStyle="1" w:styleId="apple-converted-space">
    <w:name w:val="apple-converted-space"/>
    <w:basedOn w:val="a0"/>
    <w:rsid w:val="00085549"/>
  </w:style>
  <w:style w:type="paragraph" w:customStyle="1" w:styleId="afff8">
    <w:name w:val="Базовый"/>
    <w:rsid w:val="00AA02F6"/>
    <w:pPr>
      <w:suppressAutoHyphens/>
      <w:spacing w:after="200" w:line="276" w:lineRule="auto"/>
      <w:ind w:left="-108" w:right="-108" w:firstLine="709"/>
      <w:jc w:val="both"/>
    </w:pPr>
    <w:rPr>
      <w:rFonts w:ascii="Calibri" w:eastAsia="Lucida Sans Unicode" w:hAnsi="Calibri" w:cs="Calibri"/>
      <w:sz w:val="22"/>
      <w:szCs w:val="22"/>
      <w:lang w:eastAsia="en-US"/>
    </w:rPr>
  </w:style>
  <w:style w:type="paragraph" w:customStyle="1" w:styleId="WW-">
    <w:name w:val="WW-Базовый"/>
    <w:rsid w:val="00AA02F6"/>
    <w:pPr>
      <w:suppressAutoHyphens/>
      <w:spacing w:after="200" w:line="276" w:lineRule="auto"/>
      <w:ind w:left="-108" w:right="-108" w:firstLine="709"/>
      <w:jc w:val="both"/>
    </w:pPr>
    <w:rPr>
      <w:rFonts w:ascii="Calibri" w:eastAsia="Lucida Sans Unicode" w:hAnsi="Calibri" w:cs="Calibri"/>
      <w:sz w:val="22"/>
      <w:szCs w:val="22"/>
      <w:lang w:eastAsia="zh-CN"/>
    </w:rPr>
  </w:style>
  <w:style w:type="character" w:customStyle="1" w:styleId="ConsPlusNormal0">
    <w:name w:val="ConsPlusNormal Знак"/>
    <w:link w:val="ConsPlusNormal"/>
    <w:locked/>
    <w:rsid w:val="000C2C5D"/>
    <w:rPr>
      <w:rFonts w:ascii="Arial" w:hAnsi="Arial" w:cs="Arial"/>
      <w:lang w:val="ru-RU" w:eastAsia="ru-RU" w:bidi="ar-SA"/>
    </w:rPr>
  </w:style>
  <w:style w:type="character" w:customStyle="1" w:styleId="30">
    <w:name w:val="Заголовок 3 Знак"/>
    <w:aliases w:val="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1.1 &lt;Òåêñò&gt; Знак,Ï. 2 öèôðû Знак"/>
    <w:link w:val="3"/>
    <w:uiPriority w:val="99"/>
    <w:locked/>
    <w:rsid w:val="001D6C94"/>
    <w:rPr>
      <w:rFonts w:ascii="Arial" w:hAnsi="Arial" w:cs="Arial"/>
      <w:b/>
      <w:bCs/>
      <w:sz w:val="26"/>
      <w:szCs w:val="26"/>
    </w:rPr>
  </w:style>
  <w:style w:type="character" w:customStyle="1" w:styleId="ad">
    <w:name w:val="Название Знак"/>
    <w:link w:val="ac"/>
    <w:locked/>
    <w:rsid w:val="001D6C94"/>
    <w:rPr>
      <w:sz w:val="32"/>
      <w:szCs w:val="24"/>
    </w:rPr>
  </w:style>
  <w:style w:type="paragraph" w:customStyle="1" w:styleId="314">
    <w:name w:val="Основной текст 31"/>
    <w:basedOn w:val="17"/>
    <w:rsid w:val="001D6C94"/>
    <w:pPr>
      <w:widowControl w:val="0"/>
      <w:jc w:val="center"/>
    </w:pPr>
    <w:rPr>
      <w:rFonts w:ascii="Arial" w:hAnsi="Arial" w:cs="Arial"/>
      <w:sz w:val="22"/>
      <w:szCs w:val="22"/>
    </w:rPr>
  </w:style>
  <w:style w:type="paragraph" w:customStyle="1" w:styleId="afff9">
    <w:name w:val="Подподпункт"/>
    <w:basedOn w:val="a"/>
    <w:rsid w:val="001D6C94"/>
    <w:pPr>
      <w:tabs>
        <w:tab w:val="num" w:pos="1701"/>
      </w:tabs>
      <w:spacing w:line="360" w:lineRule="auto"/>
      <w:ind w:left="1701" w:hanging="567"/>
    </w:pPr>
    <w:rPr>
      <w:snapToGrid w:val="0"/>
      <w:sz w:val="28"/>
    </w:rPr>
  </w:style>
  <w:style w:type="character" w:styleId="afffa">
    <w:name w:val="Strong"/>
    <w:qFormat/>
    <w:rsid w:val="00422DB5"/>
    <w:rPr>
      <w:b/>
      <w:bCs/>
    </w:rPr>
  </w:style>
  <w:style w:type="character" w:customStyle="1" w:styleId="text">
    <w:name w:val="text"/>
    <w:basedOn w:val="a0"/>
    <w:rsid w:val="00422DB5"/>
  </w:style>
  <w:style w:type="paragraph" w:customStyle="1" w:styleId="naim">
    <w:name w:val="naim"/>
    <w:basedOn w:val="a"/>
    <w:rsid w:val="00BC118F"/>
    <w:pPr>
      <w:spacing w:before="100" w:beforeAutospacing="1" w:after="100" w:afterAutospacing="1"/>
    </w:pPr>
    <w:rPr>
      <w:sz w:val="24"/>
      <w:szCs w:val="24"/>
    </w:rPr>
  </w:style>
  <w:style w:type="paragraph" w:customStyle="1" w:styleId="111">
    <w:name w:val="Обычный11"/>
    <w:uiPriority w:val="99"/>
    <w:rsid w:val="00932CB0"/>
    <w:pPr>
      <w:ind w:left="-108" w:right="-108" w:firstLine="709"/>
      <w:jc w:val="both"/>
    </w:pPr>
    <w:rPr>
      <w:sz w:val="24"/>
      <w:szCs w:val="24"/>
    </w:rPr>
  </w:style>
  <w:style w:type="paragraph" w:customStyle="1" w:styleId="1f2">
    <w:name w:val="Основной текст1"/>
    <w:basedOn w:val="a"/>
    <w:uiPriority w:val="99"/>
    <w:rsid w:val="0023392A"/>
    <w:pPr>
      <w:widowControl w:val="0"/>
      <w:ind w:left="0" w:right="0"/>
      <w:jc w:val="center"/>
    </w:pPr>
    <w:rPr>
      <w:sz w:val="24"/>
      <w:szCs w:val="24"/>
    </w:rPr>
  </w:style>
  <w:style w:type="paragraph" w:customStyle="1" w:styleId="1f3">
    <w:name w:val="Абзац списка1"/>
    <w:basedOn w:val="a"/>
    <w:next w:val="a"/>
    <w:rsid w:val="005A0D3C"/>
    <w:pPr>
      <w:ind w:left="720" w:right="0" w:firstLine="0"/>
      <w:contextualSpacing/>
      <w:jc w:val="center"/>
    </w:pPr>
    <w:rPr>
      <w:sz w:val="22"/>
    </w:rPr>
  </w:style>
  <w:style w:type="character" w:customStyle="1" w:styleId="af0">
    <w:name w:val="Текст сноски Знак"/>
    <w:link w:val="af"/>
    <w:semiHidden/>
    <w:rsid w:val="002F1581"/>
  </w:style>
  <w:style w:type="paragraph" w:customStyle="1" w:styleId="s1">
    <w:name w:val="s_1"/>
    <w:basedOn w:val="a"/>
    <w:rsid w:val="009B176D"/>
    <w:pPr>
      <w:spacing w:before="100" w:beforeAutospacing="1" w:after="100" w:afterAutospacing="1"/>
      <w:ind w:left="0" w:right="0" w:firstLine="0"/>
      <w:jc w:val="left"/>
    </w:pPr>
    <w:rPr>
      <w:sz w:val="24"/>
      <w:szCs w:val="24"/>
    </w:rPr>
  </w:style>
  <w:style w:type="character" w:customStyle="1" w:styleId="FontStyle38">
    <w:name w:val="Font Style38"/>
    <w:rsid w:val="00CD51F5"/>
    <w:rPr>
      <w:rFonts w:ascii="Times New Roman" w:hAnsi="Times New Roman" w:cs="Times New Roman"/>
      <w:b/>
      <w:bCs/>
      <w:sz w:val="22"/>
      <w:szCs w:val="22"/>
    </w:rPr>
  </w:style>
  <w:style w:type="paragraph" w:customStyle="1" w:styleId="Standard">
    <w:name w:val="Standard"/>
    <w:rsid w:val="00F545F1"/>
    <w:pPr>
      <w:widowControl w:val="0"/>
      <w:suppressAutoHyphens/>
      <w:autoSpaceDN w:val="0"/>
      <w:textAlignment w:val="baseline"/>
    </w:pPr>
    <w:rPr>
      <w:rFonts w:eastAsia="andale sans ui" w:cs="Tahoma"/>
      <w:kern w:val="3"/>
      <w:sz w:val="24"/>
      <w:szCs w:val="24"/>
    </w:rPr>
  </w:style>
  <w:style w:type="paragraph" w:customStyle="1" w:styleId="afffb">
    <w:name w:val="Табличный_заголовки"/>
    <w:basedOn w:val="a"/>
    <w:rsid w:val="00392B3E"/>
    <w:pPr>
      <w:keepNext/>
      <w:keepLines/>
      <w:ind w:left="0" w:right="0" w:firstLine="0"/>
      <w:jc w:val="center"/>
    </w:pPr>
    <w:rPr>
      <w:b/>
      <w:sz w:val="22"/>
      <w:szCs w:val="22"/>
    </w:rPr>
  </w:style>
  <w:style w:type="paragraph" w:customStyle="1" w:styleId="afffc">
    <w:name w:val="Табличный_по ширине"/>
    <w:basedOn w:val="a"/>
    <w:rsid w:val="00392B3E"/>
    <w:pPr>
      <w:ind w:left="0" w:right="0" w:firstLine="0"/>
    </w:pPr>
    <w:rPr>
      <w:sz w:val="22"/>
      <w:szCs w:val="22"/>
    </w:rPr>
  </w:style>
  <w:style w:type="paragraph" w:customStyle="1" w:styleId="afffd">
    <w:name w:val="Содержимое таблицы"/>
    <w:basedOn w:val="a"/>
    <w:rsid w:val="00392B3E"/>
    <w:pPr>
      <w:suppressLineNumbers/>
      <w:suppressAutoHyphens/>
      <w:ind w:left="0" w:right="0" w:firstLine="0"/>
      <w:jc w:val="left"/>
    </w:pPr>
    <w:rPr>
      <w:sz w:val="24"/>
      <w:szCs w:val="24"/>
      <w:lang w:eastAsia="ar-SA"/>
    </w:rPr>
  </w:style>
  <w:style w:type="character" w:customStyle="1" w:styleId="afffe">
    <w:name w:val="Гипертекстовая ссылка"/>
    <w:uiPriority w:val="99"/>
    <w:rsid w:val="00475B04"/>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345">
      <w:bodyDiv w:val="1"/>
      <w:marLeft w:val="0"/>
      <w:marRight w:val="0"/>
      <w:marTop w:val="0"/>
      <w:marBottom w:val="0"/>
      <w:divBdr>
        <w:top w:val="none" w:sz="0" w:space="0" w:color="auto"/>
        <w:left w:val="none" w:sz="0" w:space="0" w:color="auto"/>
        <w:bottom w:val="none" w:sz="0" w:space="0" w:color="auto"/>
        <w:right w:val="none" w:sz="0" w:space="0" w:color="auto"/>
      </w:divBdr>
    </w:div>
    <w:div w:id="105469336">
      <w:bodyDiv w:val="1"/>
      <w:marLeft w:val="0"/>
      <w:marRight w:val="0"/>
      <w:marTop w:val="0"/>
      <w:marBottom w:val="0"/>
      <w:divBdr>
        <w:top w:val="none" w:sz="0" w:space="0" w:color="auto"/>
        <w:left w:val="none" w:sz="0" w:space="0" w:color="auto"/>
        <w:bottom w:val="none" w:sz="0" w:space="0" w:color="auto"/>
        <w:right w:val="none" w:sz="0" w:space="0" w:color="auto"/>
      </w:divBdr>
    </w:div>
    <w:div w:id="141627161">
      <w:bodyDiv w:val="1"/>
      <w:marLeft w:val="0"/>
      <w:marRight w:val="0"/>
      <w:marTop w:val="0"/>
      <w:marBottom w:val="0"/>
      <w:divBdr>
        <w:top w:val="none" w:sz="0" w:space="0" w:color="auto"/>
        <w:left w:val="none" w:sz="0" w:space="0" w:color="auto"/>
        <w:bottom w:val="none" w:sz="0" w:space="0" w:color="auto"/>
        <w:right w:val="none" w:sz="0" w:space="0" w:color="auto"/>
      </w:divBdr>
    </w:div>
    <w:div w:id="261031683">
      <w:bodyDiv w:val="1"/>
      <w:marLeft w:val="0"/>
      <w:marRight w:val="0"/>
      <w:marTop w:val="0"/>
      <w:marBottom w:val="0"/>
      <w:divBdr>
        <w:top w:val="none" w:sz="0" w:space="0" w:color="auto"/>
        <w:left w:val="none" w:sz="0" w:space="0" w:color="auto"/>
        <w:bottom w:val="none" w:sz="0" w:space="0" w:color="auto"/>
        <w:right w:val="none" w:sz="0" w:space="0" w:color="auto"/>
      </w:divBdr>
    </w:div>
    <w:div w:id="323822482">
      <w:bodyDiv w:val="1"/>
      <w:marLeft w:val="0"/>
      <w:marRight w:val="0"/>
      <w:marTop w:val="0"/>
      <w:marBottom w:val="0"/>
      <w:divBdr>
        <w:top w:val="none" w:sz="0" w:space="0" w:color="auto"/>
        <w:left w:val="none" w:sz="0" w:space="0" w:color="auto"/>
        <w:bottom w:val="none" w:sz="0" w:space="0" w:color="auto"/>
        <w:right w:val="none" w:sz="0" w:space="0" w:color="auto"/>
      </w:divBdr>
    </w:div>
    <w:div w:id="390622294">
      <w:bodyDiv w:val="1"/>
      <w:marLeft w:val="0"/>
      <w:marRight w:val="0"/>
      <w:marTop w:val="0"/>
      <w:marBottom w:val="0"/>
      <w:divBdr>
        <w:top w:val="none" w:sz="0" w:space="0" w:color="auto"/>
        <w:left w:val="none" w:sz="0" w:space="0" w:color="auto"/>
        <w:bottom w:val="none" w:sz="0" w:space="0" w:color="auto"/>
        <w:right w:val="none" w:sz="0" w:space="0" w:color="auto"/>
      </w:divBdr>
    </w:div>
    <w:div w:id="403138284">
      <w:bodyDiv w:val="1"/>
      <w:marLeft w:val="0"/>
      <w:marRight w:val="0"/>
      <w:marTop w:val="0"/>
      <w:marBottom w:val="0"/>
      <w:divBdr>
        <w:top w:val="none" w:sz="0" w:space="0" w:color="auto"/>
        <w:left w:val="none" w:sz="0" w:space="0" w:color="auto"/>
        <w:bottom w:val="none" w:sz="0" w:space="0" w:color="auto"/>
        <w:right w:val="none" w:sz="0" w:space="0" w:color="auto"/>
      </w:divBdr>
    </w:div>
    <w:div w:id="427428834">
      <w:bodyDiv w:val="1"/>
      <w:marLeft w:val="0"/>
      <w:marRight w:val="0"/>
      <w:marTop w:val="0"/>
      <w:marBottom w:val="0"/>
      <w:divBdr>
        <w:top w:val="none" w:sz="0" w:space="0" w:color="auto"/>
        <w:left w:val="none" w:sz="0" w:space="0" w:color="auto"/>
        <w:bottom w:val="none" w:sz="0" w:space="0" w:color="auto"/>
        <w:right w:val="none" w:sz="0" w:space="0" w:color="auto"/>
      </w:divBdr>
    </w:div>
    <w:div w:id="433595161">
      <w:bodyDiv w:val="1"/>
      <w:marLeft w:val="0"/>
      <w:marRight w:val="0"/>
      <w:marTop w:val="0"/>
      <w:marBottom w:val="0"/>
      <w:divBdr>
        <w:top w:val="none" w:sz="0" w:space="0" w:color="auto"/>
        <w:left w:val="none" w:sz="0" w:space="0" w:color="auto"/>
        <w:bottom w:val="none" w:sz="0" w:space="0" w:color="auto"/>
        <w:right w:val="none" w:sz="0" w:space="0" w:color="auto"/>
      </w:divBdr>
    </w:div>
    <w:div w:id="473330930">
      <w:bodyDiv w:val="1"/>
      <w:marLeft w:val="0"/>
      <w:marRight w:val="0"/>
      <w:marTop w:val="0"/>
      <w:marBottom w:val="0"/>
      <w:divBdr>
        <w:top w:val="none" w:sz="0" w:space="0" w:color="auto"/>
        <w:left w:val="none" w:sz="0" w:space="0" w:color="auto"/>
        <w:bottom w:val="none" w:sz="0" w:space="0" w:color="auto"/>
        <w:right w:val="none" w:sz="0" w:space="0" w:color="auto"/>
      </w:divBdr>
    </w:div>
    <w:div w:id="479541991">
      <w:bodyDiv w:val="1"/>
      <w:marLeft w:val="0"/>
      <w:marRight w:val="0"/>
      <w:marTop w:val="0"/>
      <w:marBottom w:val="0"/>
      <w:divBdr>
        <w:top w:val="none" w:sz="0" w:space="0" w:color="auto"/>
        <w:left w:val="none" w:sz="0" w:space="0" w:color="auto"/>
        <w:bottom w:val="none" w:sz="0" w:space="0" w:color="auto"/>
        <w:right w:val="none" w:sz="0" w:space="0" w:color="auto"/>
      </w:divBdr>
    </w:div>
    <w:div w:id="597101410">
      <w:bodyDiv w:val="1"/>
      <w:marLeft w:val="0"/>
      <w:marRight w:val="0"/>
      <w:marTop w:val="0"/>
      <w:marBottom w:val="0"/>
      <w:divBdr>
        <w:top w:val="none" w:sz="0" w:space="0" w:color="auto"/>
        <w:left w:val="none" w:sz="0" w:space="0" w:color="auto"/>
        <w:bottom w:val="none" w:sz="0" w:space="0" w:color="auto"/>
        <w:right w:val="none" w:sz="0" w:space="0" w:color="auto"/>
      </w:divBdr>
    </w:div>
    <w:div w:id="602616575">
      <w:bodyDiv w:val="1"/>
      <w:marLeft w:val="0"/>
      <w:marRight w:val="0"/>
      <w:marTop w:val="0"/>
      <w:marBottom w:val="0"/>
      <w:divBdr>
        <w:top w:val="none" w:sz="0" w:space="0" w:color="auto"/>
        <w:left w:val="none" w:sz="0" w:space="0" w:color="auto"/>
        <w:bottom w:val="none" w:sz="0" w:space="0" w:color="auto"/>
        <w:right w:val="none" w:sz="0" w:space="0" w:color="auto"/>
      </w:divBdr>
    </w:div>
    <w:div w:id="676345540">
      <w:bodyDiv w:val="1"/>
      <w:marLeft w:val="0"/>
      <w:marRight w:val="0"/>
      <w:marTop w:val="0"/>
      <w:marBottom w:val="0"/>
      <w:divBdr>
        <w:top w:val="none" w:sz="0" w:space="0" w:color="auto"/>
        <w:left w:val="none" w:sz="0" w:space="0" w:color="auto"/>
        <w:bottom w:val="none" w:sz="0" w:space="0" w:color="auto"/>
        <w:right w:val="none" w:sz="0" w:space="0" w:color="auto"/>
      </w:divBdr>
    </w:div>
    <w:div w:id="796139655">
      <w:bodyDiv w:val="1"/>
      <w:marLeft w:val="0"/>
      <w:marRight w:val="0"/>
      <w:marTop w:val="0"/>
      <w:marBottom w:val="0"/>
      <w:divBdr>
        <w:top w:val="none" w:sz="0" w:space="0" w:color="auto"/>
        <w:left w:val="none" w:sz="0" w:space="0" w:color="auto"/>
        <w:bottom w:val="none" w:sz="0" w:space="0" w:color="auto"/>
        <w:right w:val="none" w:sz="0" w:space="0" w:color="auto"/>
      </w:divBdr>
    </w:div>
    <w:div w:id="797190229">
      <w:bodyDiv w:val="1"/>
      <w:marLeft w:val="0"/>
      <w:marRight w:val="0"/>
      <w:marTop w:val="0"/>
      <w:marBottom w:val="0"/>
      <w:divBdr>
        <w:top w:val="none" w:sz="0" w:space="0" w:color="auto"/>
        <w:left w:val="none" w:sz="0" w:space="0" w:color="auto"/>
        <w:bottom w:val="none" w:sz="0" w:space="0" w:color="auto"/>
        <w:right w:val="none" w:sz="0" w:space="0" w:color="auto"/>
      </w:divBdr>
    </w:div>
    <w:div w:id="820775381">
      <w:bodyDiv w:val="1"/>
      <w:marLeft w:val="0"/>
      <w:marRight w:val="0"/>
      <w:marTop w:val="0"/>
      <w:marBottom w:val="0"/>
      <w:divBdr>
        <w:top w:val="none" w:sz="0" w:space="0" w:color="auto"/>
        <w:left w:val="none" w:sz="0" w:space="0" w:color="auto"/>
        <w:bottom w:val="none" w:sz="0" w:space="0" w:color="auto"/>
        <w:right w:val="none" w:sz="0" w:space="0" w:color="auto"/>
      </w:divBdr>
    </w:div>
    <w:div w:id="829902634">
      <w:bodyDiv w:val="1"/>
      <w:marLeft w:val="0"/>
      <w:marRight w:val="0"/>
      <w:marTop w:val="0"/>
      <w:marBottom w:val="0"/>
      <w:divBdr>
        <w:top w:val="none" w:sz="0" w:space="0" w:color="auto"/>
        <w:left w:val="none" w:sz="0" w:space="0" w:color="auto"/>
        <w:bottom w:val="none" w:sz="0" w:space="0" w:color="auto"/>
        <w:right w:val="none" w:sz="0" w:space="0" w:color="auto"/>
      </w:divBdr>
    </w:div>
    <w:div w:id="992223499">
      <w:bodyDiv w:val="1"/>
      <w:marLeft w:val="0"/>
      <w:marRight w:val="0"/>
      <w:marTop w:val="0"/>
      <w:marBottom w:val="0"/>
      <w:divBdr>
        <w:top w:val="none" w:sz="0" w:space="0" w:color="auto"/>
        <w:left w:val="none" w:sz="0" w:space="0" w:color="auto"/>
        <w:bottom w:val="none" w:sz="0" w:space="0" w:color="auto"/>
        <w:right w:val="none" w:sz="0" w:space="0" w:color="auto"/>
      </w:divBdr>
    </w:div>
    <w:div w:id="997224390">
      <w:bodyDiv w:val="1"/>
      <w:marLeft w:val="0"/>
      <w:marRight w:val="0"/>
      <w:marTop w:val="0"/>
      <w:marBottom w:val="0"/>
      <w:divBdr>
        <w:top w:val="none" w:sz="0" w:space="0" w:color="auto"/>
        <w:left w:val="none" w:sz="0" w:space="0" w:color="auto"/>
        <w:bottom w:val="none" w:sz="0" w:space="0" w:color="auto"/>
        <w:right w:val="none" w:sz="0" w:space="0" w:color="auto"/>
      </w:divBdr>
    </w:div>
    <w:div w:id="1039739337">
      <w:bodyDiv w:val="1"/>
      <w:marLeft w:val="0"/>
      <w:marRight w:val="0"/>
      <w:marTop w:val="0"/>
      <w:marBottom w:val="0"/>
      <w:divBdr>
        <w:top w:val="none" w:sz="0" w:space="0" w:color="auto"/>
        <w:left w:val="none" w:sz="0" w:space="0" w:color="auto"/>
        <w:bottom w:val="none" w:sz="0" w:space="0" w:color="auto"/>
        <w:right w:val="none" w:sz="0" w:space="0" w:color="auto"/>
      </w:divBdr>
    </w:div>
    <w:div w:id="1055004954">
      <w:bodyDiv w:val="1"/>
      <w:marLeft w:val="0"/>
      <w:marRight w:val="0"/>
      <w:marTop w:val="0"/>
      <w:marBottom w:val="0"/>
      <w:divBdr>
        <w:top w:val="none" w:sz="0" w:space="0" w:color="auto"/>
        <w:left w:val="none" w:sz="0" w:space="0" w:color="auto"/>
        <w:bottom w:val="none" w:sz="0" w:space="0" w:color="auto"/>
        <w:right w:val="none" w:sz="0" w:space="0" w:color="auto"/>
      </w:divBdr>
    </w:div>
    <w:div w:id="1062602848">
      <w:bodyDiv w:val="1"/>
      <w:marLeft w:val="0"/>
      <w:marRight w:val="0"/>
      <w:marTop w:val="0"/>
      <w:marBottom w:val="0"/>
      <w:divBdr>
        <w:top w:val="none" w:sz="0" w:space="0" w:color="auto"/>
        <w:left w:val="none" w:sz="0" w:space="0" w:color="auto"/>
        <w:bottom w:val="none" w:sz="0" w:space="0" w:color="auto"/>
        <w:right w:val="none" w:sz="0" w:space="0" w:color="auto"/>
      </w:divBdr>
    </w:div>
    <w:div w:id="1063526047">
      <w:bodyDiv w:val="1"/>
      <w:marLeft w:val="0"/>
      <w:marRight w:val="0"/>
      <w:marTop w:val="0"/>
      <w:marBottom w:val="0"/>
      <w:divBdr>
        <w:top w:val="none" w:sz="0" w:space="0" w:color="auto"/>
        <w:left w:val="none" w:sz="0" w:space="0" w:color="auto"/>
        <w:bottom w:val="none" w:sz="0" w:space="0" w:color="auto"/>
        <w:right w:val="none" w:sz="0" w:space="0" w:color="auto"/>
      </w:divBdr>
    </w:div>
    <w:div w:id="1063720798">
      <w:bodyDiv w:val="1"/>
      <w:marLeft w:val="0"/>
      <w:marRight w:val="0"/>
      <w:marTop w:val="0"/>
      <w:marBottom w:val="0"/>
      <w:divBdr>
        <w:top w:val="none" w:sz="0" w:space="0" w:color="auto"/>
        <w:left w:val="none" w:sz="0" w:space="0" w:color="auto"/>
        <w:bottom w:val="none" w:sz="0" w:space="0" w:color="auto"/>
        <w:right w:val="none" w:sz="0" w:space="0" w:color="auto"/>
      </w:divBdr>
    </w:div>
    <w:div w:id="1077242422">
      <w:bodyDiv w:val="1"/>
      <w:marLeft w:val="0"/>
      <w:marRight w:val="0"/>
      <w:marTop w:val="0"/>
      <w:marBottom w:val="0"/>
      <w:divBdr>
        <w:top w:val="none" w:sz="0" w:space="0" w:color="auto"/>
        <w:left w:val="none" w:sz="0" w:space="0" w:color="auto"/>
        <w:bottom w:val="none" w:sz="0" w:space="0" w:color="auto"/>
        <w:right w:val="none" w:sz="0" w:space="0" w:color="auto"/>
      </w:divBdr>
    </w:div>
    <w:div w:id="1159691888">
      <w:bodyDiv w:val="1"/>
      <w:marLeft w:val="0"/>
      <w:marRight w:val="0"/>
      <w:marTop w:val="0"/>
      <w:marBottom w:val="0"/>
      <w:divBdr>
        <w:top w:val="none" w:sz="0" w:space="0" w:color="auto"/>
        <w:left w:val="none" w:sz="0" w:space="0" w:color="auto"/>
        <w:bottom w:val="none" w:sz="0" w:space="0" w:color="auto"/>
        <w:right w:val="none" w:sz="0" w:space="0" w:color="auto"/>
      </w:divBdr>
    </w:div>
    <w:div w:id="1307511583">
      <w:bodyDiv w:val="1"/>
      <w:marLeft w:val="0"/>
      <w:marRight w:val="0"/>
      <w:marTop w:val="0"/>
      <w:marBottom w:val="0"/>
      <w:divBdr>
        <w:top w:val="none" w:sz="0" w:space="0" w:color="auto"/>
        <w:left w:val="none" w:sz="0" w:space="0" w:color="auto"/>
        <w:bottom w:val="none" w:sz="0" w:space="0" w:color="auto"/>
        <w:right w:val="none" w:sz="0" w:space="0" w:color="auto"/>
      </w:divBdr>
    </w:div>
    <w:div w:id="1355962685">
      <w:bodyDiv w:val="1"/>
      <w:marLeft w:val="0"/>
      <w:marRight w:val="0"/>
      <w:marTop w:val="0"/>
      <w:marBottom w:val="0"/>
      <w:divBdr>
        <w:top w:val="none" w:sz="0" w:space="0" w:color="auto"/>
        <w:left w:val="none" w:sz="0" w:space="0" w:color="auto"/>
        <w:bottom w:val="none" w:sz="0" w:space="0" w:color="auto"/>
        <w:right w:val="none" w:sz="0" w:space="0" w:color="auto"/>
      </w:divBdr>
    </w:div>
    <w:div w:id="1361711544">
      <w:bodyDiv w:val="1"/>
      <w:marLeft w:val="0"/>
      <w:marRight w:val="0"/>
      <w:marTop w:val="0"/>
      <w:marBottom w:val="0"/>
      <w:divBdr>
        <w:top w:val="none" w:sz="0" w:space="0" w:color="auto"/>
        <w:left w:val="none" w:sz="0" w:space="0" w:color="auto"/>
        <w:bottom w:val="none" w:sz="0" w:space="0" w:color="auto"/>
        <w:right w:val="none" w:sz="0" w:space="0" w:color="auto"/>
      </w:divBdr>
    </w:div>
    <w:div w:id="1424063275">
      <w:bodyDiv w:val="1"/>
      <w:marLeft w:val="0"/>
      <w:marRight w:val="0"/>
      <w:marTop w:val="0"/>
      <w:marBottom w:val="0"/>
      <w:divBdr>
        <w:top w:val="none" w:sz="0" w:space="0" w:color="auto"/>
        <w:left w:val="none" w:sz="0" w:space="0" w:color="auto"/>
        <w:bottom w:val="none" w:sz="0" w:space="0" w:color="auto"/>
        <w:right w:val="none" w:sz="0" w:space="0" w:color="auto"/>
      </w:divBdr>
    </w:div>
    <w:div w:id="1462530175">
      <w:bodyDiv w:val="1"/>
      <w:marLeft w:val="0"/>
      <w:marRight w:val="0"/>
      <w:marTop w:val="0"/>
      <w:marBottom w:val="0"/>
      <w:divBdr>
        <w:top w:val="none" w:sz="0" w:space="0" w:color="auto"/>
        <w:left w:val="none" w:sz="0" w:space="0" w:color="auto"/>
        <w:bottom w:val="none" w:sz="0" w:space="0" w:color="auto"/>
        <w:right w:val="none" w:sz="0" w:space="0" w:color="auto"/>
      </w:divBdr>
    </w:div>
    <w:div w:id="1501233794">
      <w:bodyDiv w:val="1"/>
      <w:marLeft w:val="0"/>
      <w:marRight w:val="0"/>
      <w:marTop w:val="0"/>
      <w:marBottom w:val="0"/>
      <w:divBdr>
        <w:top w:val="none" w:sz="0" w:space="0" w:color="auto"/>
        <w:left w:val="none" w:sz="0" w:space="0" w:color="auto"/>
        <w:bottom w:val="none" w:sz="0" w:space="0" w:color="auto"/>
        <w:right w:val="none" w:sz="0" w:space="0" w:color="auto"/>
      </w:divBdr>
    </w:div>
    <w:div w:id="1507473483">
      <w:bodyDiv w:val="1"/>
      <w:marLeft w:val="0"/>
      <w:marRight w:val="0"/>
      <w:marTop w:val="0"/>
      <w:marBottom w:val="0"/>
      <w:divBdr>
        <w:top w:val="none" w:sz="0" w:space="0" w:color="auto"/>
        <w:left w:val="none" w:sz="0" w:space="0" w:color="auto"/>
        <w:bottom w:val="none" w:sz="0" w:space="0" w:color="auto"/>
        <w:right w:val="none" w:sz="0" w:space="0" w:color="auto"/>
      </w:divBdr>
    </w:div>
    <w:div w:id="1532569027">
      <w:bodyDiv w:val="1"/>
      <w:marLeft w:val="0"/>
      <w:marRight w:val="0"/>
      <w:marTop w:val="0"/>
      <w:marBottom w:val="0"/>
      <w:divBdr>
        <w:top w:val="none" w:sz="0" w:space="0" w:color="auto"/>
        <w:left w:val="none" w:sz="0" w:space="0" w:color="auto"/>
        <w:bottom w:val="none" w:sz="0" w:space="0" w:color="auto"/>
        <w:right w:val="none" w:sz="0" w:space="0" w:color="auto"/>
      </w:divBdr>
    </w:div>
    <w:div w:id="1535272536">
      <w:bodyDiv w:val="1"/>
      <w:marLeft w:val="0"/>
      <w:marRight w:val="0"/>
      <w:marTop w:val="0"/>
      <w:marBottom w:val="0"/>
      <w:divBdr>
        <w:top w:val="none" w:sz="0" w:space="0" w:color="auto"/>
        <w:left w:val="none" w:sz="0" w:space="0" w:color="auto"/>
        <w:bottom w:val="none" w:sz="0" w:space="0" w:color="auto"/>
        <w:right w:val="none" w:sz="0" w:space="0" w:color="auto"/>
      </w:divBdr>
    </w:div>
    <w:div w:id="1542789091">
      <w:bodyDiv w:val="1"/>
      <w:marLeft w:val="0"/>
      <w:marRight w:val="0"/>
      <w:marTop w:val="0"/>
      <w:marBottom w:val="0"/>
      <w:divBdr>
        <w:top w:val="none" w:sz="0" w:space="0" w:color="auto"/>
        <w:left w:val="none" w:sz="0" w:space="0" w:color="auto"/>
        <w:bottom w:val="none" w:sz="0" w:space="0" w:color="auto"/>
        <w:right w:val="none" w:sz="0" w:space="0" w:color="auto"/>
      </w:divBdr>
    </w:div>
    <w:div w:id="1638298965">
      <w:bodyDiv w:val="1"/>
      <w:marLeft w:val="0"/>
      <w:marRight w:val="0"/>
      <w:marTop w:val="0"/>
      <w:marBottom w:val="0"/>
      <w:divBdr>
        <w:top w:val="none" w:sz="0" w:space="0" w:color="auto"/>
        <w:left w:val="none" w:sz="0" w:space="0" w:color="auto"/>
        <w:bottom w:val="none" w:sz="0" w:space="0" w:color="auto"/>
        <w:right w:val="none" w:sz="0" w:space="0" w:color="auto"/>
      </w:divBdr>
    </w:div>
    <w:div w:id="1714499095">
      <w:bodyDiv w:val="1"/>
      <w:marLeft w:val="0"/>
      <w:marRight w:val="0"/>
      <w:marTop w:val="0"/>
      <w:marBottom w:val="0"/>
      <w:divBdr>
        <w:top w:val="none" w:sz="0" w:space="0" w:color="auto"/>
        <w:left w:val="none" w:sz="0" w:space="0" w:color="auto"/>
        <w:bottom w:val="none" w:sz="0" w:space="0" w:color="auto"/>
        <w:right w:val="none" w:sz="0" w:space="0" w:color="auto"/>
      </w:divBdr>
    </w:div>
    <w:div w:id="1761373030">
      <w:bodyDiv w:val="1"/>
      <w:marLeft w:val="0"/>
      <w:marRight w:val="0"/>
      <w:marTop w:val="0"/>
      <w:marBottom w:val="0"/>
      <w:divBdr>
        <w:top w:val="none" w:sz="0" w:space="0" w:color="auto"/>
        <w:left w:val="none" w:sz="0" w:space="0" w:color="auto"/>
        <w:bottom w:val="none" w:sz="0" w:space="0" w:color="auto"/>
        <w:right w:val="none" w:sz="0" w:space="0" w:color="auto"/>
      </w:divBdr>
    </w:div>
    <w:div w:id="1790465642">
      <w:bodyDiv w:val="1"/>
      <w:marLeft w:val="0"/>
      <w:marRight w:val="0"/>
      <w:marTop w:val="0"/>
      <w:marBottom w:val="0"/>
      <w:divBdr>
        <w:top w:val="none" w:sz="0" w:space="0" w:color="auto"/>
        <w:left w:val="none" w:sz="0" w:space="0" w:color="auto"/>
        <w:bottom w:val="none" w:sz="0" w:space="0" w:color="auto"/>
        <w:right w:val="none" w:sz="0" w:space="0" w:color="auto"/>
      </w:divBdr>
    </w:div>
    <w:div w:id="1803570611">
      <w:bodyDiv w:val="1"/>
      <w:marLeft w:val="0"/>
      <w:marRight w:val="0"/>
      <w:marTop w:val="0"/>
      <w:marBottom w:val="0"/>
      <w:divBdr>
        <w:top w:val="none" w:sz="0" w:space="0" w:color="auto"/>
        <w:left w:val="none" w:sz="0" w:space="0" w:color="auto"/>
        <w:bottom w:val="none" w:sz="0" w:space="0" w:color="auto"/>
        <w:right w:val="none" w:sz="0" w:space="0" w:color="auto"/>
      </w:divBdr>
    </w:div>
    <w:div w:id="1824665335">
      <w:bodyDiv w:val="1"/>
      <w:marLeft w:val="0"/>
      <w:marRight w:val="0"/>
      <w:marTop w:val="0"/>
      <w:marBottom w:val="0"/>
      <w:divBdr>
        <w:top w:val="none" w:sz="0" w:space="0" w:color="auto"/>
        <w:left w:val="none" w:sz="0" w:space="0" w:color="auto"/>
        <w:bottom w:val="none" w:sz="0" w:space="0" w:color="auto"/>
        <w:right w:val="none" w:sz="0" w:space="0" w:color="auto"/>
      </w:divBdr>
    </w:div>
    <w:div w:id="1827896515">
      <w:bodyDiv w:val="1"/>
      <w:marLeft w:val="0"/>
      <w:marRight w:val="0"/>
      <w:marTop w:val="0"/>
      <w:marBottom w:val="0"/>
      <w:divBdr>
        <w:top w:val="none" w:sz="0" w:space="0" w:color="auto"/>
        <w:left w:val="none" w:sz="0" w:space="0" w:color="auto"/>
        <w:bottom w:val="none" w:sz="0" w:space="0" w:color="auto"/>
        <w:right w:val="none" w:sz="0" w:space="0" w:color="auto"/>
      </w:divBdr>
    </w:div>
    <w:div w:id="1870868909">
      <w:bodyDiv w:val="1"/>
      <w:marLeft w:val="0"/>
      <w:marRight w:val="0"/>
      <w:marTop w:val="0"/>
      <w:marBottom w:val="0"/>
      <w:divBdr>
        <w:top w:val="none" w:sz="0" w:space="0" w:color="auto"/>
        <w:left w:val="none" w:sz="0" w:space="0" w:color="auto"/>
        <w:bottom w:val="none" w:sz="0" w:space="0" w:color="auto"/>
        <w:right w:val="none" w:sz="0" w:space="0" w:color="auto"/>
      </w:divBdr>
    </w:div>
    <w:div w:id="1876843630">
      <w:bodyDiv w:val="1"/>
      <w:marLeft w:val="0"/>
      <w:marRight w:val="0"/>
      <w:marTop w:val="0"/>
      <w:marBottom w:val="0"/>
      <w:divBdr>
        <w:top w:val="none" w:sz="0" w:space="0" w:color="auto"/>
        <w:left w:val="none" w:sz="0" w:space="0" w:color="auto"/>
        <w:bottom w:val="none" w:sz="0" w:space="0" w:color="auto"/>
        <w:right w:val="none" w:sz="0" w:space="0" w:color="auto"/>
      </w:divBdr>
    </w:div>
    <w:div w:id="1883125706">
      <w:bodyDiv w:val="1"/>
      <w:marLeft w:val="0"/>
      <w:marRight w:val="0"/>
      <w:marTop w:val="0"/>
      <w:marBottom w:val="0"/>
      <w:divBdr>
        <w:top w:val="none" w:sz="0" w:space="0" w:color="auto"/>
        <w:left w:val="none" w:sz="0" w:space="0" w:color="auto"/>
        <w:bottom w:val="none" w:sz="0" w:space="0" w:color="auto"/>
        <w:right w:val="none" w:sz="0" w:space="0" w:color="auto"/>
      </w:divBdr>
    </w:div>
    <w:div w:id="2039157846">
      <w:bodyDiv w:val="1"/>
      <w:marLeft w:val="0"/>
      <w:marRight w:val="0"/>
      <w:marTop w:val="0"/>
      <w:marBottom w:val="0"/>
      <w:divBdr>
        <w:top w:val="none" w:sz="0" w:space="0" w:color="auto"/>
        <w:left w:val="none" w:sz="0" w:space="0" w:color="auto"/>
        <w:bottom w:val="none" w:sz="0" w:space="0" w:color="auto"/>
        <w:right w:val="none" w:sz="0" w:space="0" w:color="auto"/>
      </w:divBdr>
    </w:div>
    <w:div w:id="2129808413">
      <w:bodyDiv w:val="1"/>
      <w:marLeft w:val="0"/>
      <w:marRight w:val="0"/>
      <w:marTop w:val="0"/>
      <w:marBottom w:val="0"/>
      <w:divBdr>
        <w:top w:val="none" w:sz="0" w:space="0" w:color="auto"/>
        <w:left w:val="none" w:sz="0" w:space="0" w:color="auto"/>
        <w:bottom w:val="none" w:sz="0" w:space="0" w:color="auto"/>
        <w:right w:val="none" w:sz="0" w:space="0" w:color="auto"/>
      </w:divBdr>
    </w:div>
    <w:div w:id="21354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1058;&#1047;%202012\&#1040;&#1091;&#1082;&#1094;&#1080;&#1086;&#1085;%20&#1087;&#1088;&#1086;&#1076;.12\&#1055;&#1077;&#1085;&#1079;&#1072;\&#1044;&#1086;&#1082;&#1091;&#1084;&#1077;&#1085;&#1090;&#1072;&#1094;&#1080;&#1103;%202012&#1075;.(151).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torgi-onlin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H:\&#1058;&#1047;%202012\&#1040;&#1091;&#1082;&#1094;&#1080;&#1086;&#1085;%20&#1087;&#1088;&#1086;&#1076;.12\&#1055;&#1077;&#1085;&#1079;&#1072;\&#1044;&#1086;&#1082;&#1091;&#1084;&#1077;&#1085;&#1090;&#1072;&#1094;&#1080;&#1103;%202012&#1075;.(151).doc" TargetMode="External"/><Relationship Id="rId4" Type="http://schemas.openxmlformats.org/officeDocument/2006/relationships/settings" Target="settings.xml"/><Relationship Id="rId9" Type="http://schemas.openxmlformats.org/officeDocument/2006/relationships/hyperlink" Target="file:///H:\&#1058;&#1047;%202012\&#1040;&#1091;&#1082;&#1094;&#1080;&#1086;&#1085;%20&#1087;&#1088;&#1086;&#1076;.12\&#1055;&#1077;&#1085;&#1079;&#1072;\&#1044;&#1086;&#1082;&#1091;&#1084;&#1077;&#1085;&#1090;&#1072;&#1094;&#1080;&#1103;%202012&#1075;.(151).doc"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CA39-FC28-4C43-BAF0-3F4BAB63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7168</Words>
  <Characters>40863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Инструкция Участникам Конкурса</vt:lpstr>
    </vt:vector>
  </TitlesOfParts>
  <Company>Росбоеприпасы</Company>
  <LinksUpToDate>false</LinksUpToDate>
  <CharactersWithSpaces>47936</CharactersWithSpaces>
  <SharedDoc>false</SharedDoc>
  <HLinks>
    <vt:vector size="36" baseType="variant">
      <vt:variant>
        <vt:i4>131094</vt:i4>
      </vt:variant>
      <vt:variant>
        <vt:i4>15</vt:i4>
      </vt:variant>
      <vt:variant>
        <vt:i4>0</vt:i4>
      </vt:variant>
      <vt:variant>
        <vt:i4>5</vt:i4>
      </vt:variant>
      <vt:variant>
        <vt:lpwstr>https://etp.torgi-online.com/</vt:lpwstr>
      </vt:variant>
      <vt:variant>
        <vt:lpwstr/>
      </vt:variant>
      <vt:variant>
        <vt:i4>6750257</vt:i4>
      </vt:variant>
      <vt:variant>
        <vt:i4>12</vt:i4>
      </vt:variant>
      <vt:variant>
        <vt:i4>0</vt:i4>
      </vt:variant>
      <vt:variant>
        <vt:i4>5</vt:i4>
      </vt:variant>
      <vt:variant>
        <vt:lpwstr/>
      </vt:variant>
      <vt:variant>
        <vt:lpwstr>Par137</vt:lpwstr>
      </vt:variant>
      <vt:variant>
        <vt:i4>6750257</vt:i4>
      </vt:variant>
      <vt:variant>
        <vt:i4>9</vt:i4>
      </vt:variant>
      <vt:variant>
        <vt:i4>0</vt:i4>
      </vt:variant>
      <vt:variant>
        <vt:i4>5</vt:i4>
      </vt:variant>
      <vt:variant>
        <vt:lpwstr/>
      </vt:variant>
      <vt:variant>
        <vt:lpwstr>Par137</vt:lpwstr>
      </vt:variant>
      <vt:variant>
        <vt:i4>68091912</vt:i4>
      </vt:variant>
      <vt:variant>
        <vt:i4>6</vt:i4>
      </vt:variant>
      <vt:variant>
        <vt:i4>0</vt:i4>
      </vt:variant>
      <vt:variant>
        <vt:i4>5</vt:i4>
      </vt:variant>
      <vt:variant>
        <vt:lpwstr>H:\ТЗ 2012\Аукцион прод.12\Пенза\Документация 2012г.(151).doc</vt:lpwstr>
      </vt:variant>
      <vt:variant>
        <vt:lpwstr>_Y._ПРОЕКТ_ГОСУДАРСТВЕННОГО_КОНТРАКТ</vt:lpwstr>
      </vt:variant>
      <vt:variant>
        <vt:i4>68943948</vt:i4>
      </vt:variant>
      <vt:variant>
        <vt:i4>3</vt:i4>
      </vt:variant>
      <vt:variant>
        <vt:i4>0</vt:i4>
      </vt:variant>
      <vt:variant>
        <vt:i4>5</vt:i4>
      </vt:variant>
      <vt:variant>
        <vt:lpwstr>H:\ТЗ 2012\Аукцион прод.12\Пенза\Документация 2012г.(151).doc</vt:lpwstr>
      </vt:variant>
      <vt:variant>
        <vt:lpwstr>_РАЗДЕЛ_II._ТРЕБОВАНИЯ_К ТЕХНИЧЕСКИМ</vt:lpwstr>
      </vt:variant>
      <vt:variant>
        <vt:i4>4259900</vt:i4>
      </vt:variant>
      <vt:variant>
        <vt:i4>0</vt:i4>
      </vt:variant>
      <vt:variant>
        <vt:i4>0</vt:i4>
      </vt:variant>
      <vt:variant>
        <vt:i4>5</vt:i4>
      </vt:variant>
      <vt:variant>
        <vt:lpwstr>H:\ТЗ 2012\Аукцион прод.12\Пенза\Документация 2012г.(151).doc</vt:lpwstr>
      </vt:variant>
      <vt:variant>
        <vt:lpwstr>_РАЗДЕЛ_I._ОБЩИЕ</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Участникам Конкурса</dc:title>
  <dc:subject/>
  <dc:creator>vmoiseeva</dc:creator>
  <cp:keywords/>
  <cp:lastModifiedBy>Admin</cp:lastModifiedBy>
  <cp:revision>8</cp:revision>
  <cp:lastPrinted>2019-02-04T12:53:00Z</cp:lastPrinted>
  <dcterms:created xsi:type="dcterms:W3CDTF">2025-11-15T11:28:00Z</dcterms:created>
  <dcterms:modified xsi:type="dcterms:W3CDTF">2025-11-17T08:21:00Z</dcterms:modified>
</cp:coreProperties>
</file>