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10206"/>
      </w:tblGrid>
      <w:tr w:rsidR="006A7388" w:rsidRPr="00A34BDE">
        <w:trPr>
          <w:trHeight w:val="701"/>
        </w:trPr>
        <w:tc>
          <w:tcPr>
            <w:tcW w:w="10206" w:type="dxa"/>
            <w:tcBorders>
              <w:bottom w:val="single" w:sz="4" w:space="0" w:color="000000"/>
            </w:tcBorders>
            <w:vAlign w:val="bottom"/>
          </w:tcPr>
          <w:p w:rsidR="006A7388" w:rsidRPr="00A34BDE" w:rsidRDefault="00AD5D38">
            <w:pPr>
              <w:ind w:firstLine="0"/>
              <w:jc w:val="center"/>
              <w:rPr>
                <w:b/>
              </w:rPr>
            </w:pPr>
            <w:r w:rsidRPr="00A34BDE">
              <w:rPr>
                <w:b/>
                <w:shd w:val="clear" w:color="auto" w:fill="FFFFFF"/>
              </w:rPr>
              <w:t>МУНИЦИПАЛЬНОЕ АВТОНОМНОЕ УЧРЕЖДЕНИЕ "ПАРК КУЛЬТУРЫ И ОТДЫХА "ВОЛЖСКИЙ" ГОРОДСКОГО ОКРУГА - ГОРОД ВОЛЖСКИЙ ВОЛГОГРАДСКОЙ ОБЛАСТИ</w:t>
            </w:r>
          </w:p>
        </w:tc>
      </w:tr>
      <w:tr w:rsidR="006A7388" w:rsidRPr="00A34BDE">
        <w:tc>
          <w:tcPr>
            <w:tcW w:w="10206" w:type="dxa"/>
            <w:tcBorders>
              <w:top w:val="single" w:sz="4" w:space="0" w:color="000000"/>
            </w:tcBorders>
          </w:tcPr>
          <w:p w:rsidR="006A7388" w:rsidRPr="00A34BDE" w:rsidRDefault="006A7388">
            <w:pPr>
              <w:ind w:firstLine="0"/>
              <w:jc w:val="center"/>
              <w:rPr>
                <w:rFonts w:eastAsia="Times New Roman"/>
                <w:szCs w:val="24"/>
              </w:rPr>
            </w:pPr>
          </w:p>
        </w:tc>
      </w:tr>
    </w:tbl>
    <w:p w:rsidR="006A7388" w:rsidRPr="00A34BDE" w:rsidRDefault="006A7388">
      <w:pPr>
        <w:ind w:firstLine="0"/>
        <w:jc w:val="left"/>
        <w:rPr>
          <w:rFonts w:eastAsia="Times New Roman"/>
          <w:szCs w:val="24"/>
          <w:lang w:eastAsia="en-US"/>
        </w:rPr>
      </w:pPr>
    </w:p>
    <w:tbl>
      <w:tblPr>
        <w:tblW w:w="0" w:type="auto"/>
        <w:jc w:val="right"/>
        <w:tblLayout w:type="fixed"/>
        <w:tblLook w:val="04A0"/>
      </w:tblPr>
      <w:tblGrid>
        <w:gridCol w:w="5641"/>
      </w:tblGrid>
      <w:tr w:rsidR="006A7388">
        <w:trPr>
          <w:trHeight w:val="2696"/>
          <w:jc w:val="right"/>
        </w:trPr>
        <w:tc>
          <w:tcPr>
            <w:tcW w:w="5641" w:type="dxa"/>
            <w:tcBorders>
              <w:top w:val="none" w:sz="0" w:space="0" w:color="000000"/>
              <w:left w:val="none" w:sz="0" w:space="0" w:color="000000"/>
              <w:bottom w:val="none" w:sz="0" w:space="0" w:color="000000"/>
              <w:right w:val="none" w:sz="0" w:space="0" w:color="000000"/>
            </w:tcBorders>
          </w:tcPr>
          <w:p w:rsidR="006A7388" w:rsidRPr="00A34BDE" w:rsidRDefault="00AD5D38">
            <w:pPr>
              <w:widowControl w:val="0"/>
              <w:jc w:val="right"/>
              <w:outlineLvl w:val="1"/>
              <w:rPr>
                <w:b/>
                <w:bCs/>
              </w:rPr>
            </w:pPr>
            <w:r w:rsidRPr="00A34BDE">
              <w:rPr>
                <w:b/>
                <w:bCs/>
              </w:rPr>
              <w:t>УТВЕРЖДЕНО</w:t>
            </w:r>
          </w:p>
          <w:p w:rsidR="006A7388" w:rsidRPr="00A34BDE" w:rsidRDefault="00AD5D38">
            <w:pPr>
              <w:widowControl w:val="0"/>
              <w:jc w:val="right"/>
              <w:outlineLvl w:val="1"/>
              <w:rPr>
                <w:rFonts w:eastAsia="Times New Roman"/>
              </w:rPr>
            </w:pPr>
            <w:r w:rsidRPr="00A34BDE">
              <w:rPr>
                <w:rFonts w:eastAsia="Times New Roman"/>
              </w:rPr>
              <w:t>Директор</w:t>
            </w:r>
          </w:p>
          <w:p w:rsidR="006A7388" w:rsidRPr="00A34BDE" w:rsidRDefault="00AD5D38">
            <w:pPr>
              <w:widowControl w:val="0"/>
              <w:jc w:val="right"/>
              <w:outlineLvl w:val="1"/>
              <w:rPr>
                <w:rFonts w:eastAsia="Times New Roman"/>
              </w:rPr>
            </w:pPr>
            <w:r w:rsidRPr="00A34BDE">
              <w:rPr>
                <w:rFonts w:eastAsia="Times New Roman"/>
              </w:rPr>
              <w:t xml:space="preserve">МАУ "ПКИО "Волжский" </w:t>
            </w:r>
          </w:p>
          <w:p w:rsidR="006A7388" w:rsidRPr="00A34BDE" w:rsidRDefault="006A7388">
            <w:pPr>
              <w:widowControl w:val="0"/>
              <w:jc w:val="right"/>
              <w:rPr>
                <w:rFonts w:eastAsia="Times New Roman"/>
              </w:rPr>
            </w:pPr>
          </w:p>
          <w:p w:rsidR="006A7388" w:rsidRPr="00A34BDE" w:rsidRDefault="00AD5D38">
            <w:pPr>
              <w:widowControl w:val="0"/>
              <w:jc w:val="right"/>
              <w:rPr>
                <w:rFonts w:eastAsia="Times New Roman"/>
              </w:rPr>
            </w:pPr>
            <w:r w:rsidRPr="00A34BDE">
              <w:rPr>
                <w:rFonts w:eastAsia="Times New Roman"/>
              </w:rPr>
              <w:t>________________А.А. Хакимов</w:t>
            </w:r>
          </w:p>
          <w:p w:rsidR="006A7388" w:rsidRPr="00A34BDE" w:rsidRDefault="006A7388">
            <w:pPr>
              <w:widowControl w:val="0"/>
              <w:jc w:val="right"/>
              <w:rPr>
                <w:rFonts w:eastAsia="Times New Roman"/>
              </w:rPr>
            </w:pPr>
          </w:p>
          <w:p w:rsidR="006A7388" w:rsidRDefault="00A34BDE">
            <w:pPr>
              <w:ind w:firstLine="0"/>
              <w:jc w:val="right"/>
              <w:rPr>
                <w:rFonts w:eastAsia="Times New Roman"/>
                <w:b/>
                <w:szCs w:val="24"/>
                <w:lang w:eastAsia="ar-SA"/>
              </w:rPr>
            </w:pPr>
            <w:r>
              <w:rPr>
                <w:rFonts w:eastAsia="Times New Roman"/>
              </w:rPr>
              <w:t>«01» июл</w:t>
            </w:r>
            <w:r w:rsidR="00AD5D38" w:rsidRPr="00A34BDE">
              <w:rPr>
                <w:rFonts w:eastAsia="Times New Roman"/>
              </w:rPr>
              <w:t>я 2025 г.</w:t>
            </w:r>
            <w:r w:rsidR="00AD5D38">
              <w:rPr>
                <w:rFonts w:eastAsia="Times New Roman"/>
                <w:b/>
                <w:szCs w:val="24"/>
                <w:lang w:eastAsia="ar-SA"/>
              </w:rPr>
              <w:t xml:space="preserve"> </w:t>
            </w:r>
          </w:p>
          <w:p w:rsidR="006A7388" w:rsidRDefault="006A7388">
            <w:pPr>
              <w:ind w:firstLine="0"/>
              <w:jc w:val="left"/>
              <w:rPr>
                <w:rFonts w:eastAsia="Times New Roman"/>
                <w:b/>
                <w:szCs w:val="24"/>
                <w:lang w:eastAsia="ar-SA"/>
              </w:rPr>
            </w:pPr>
          </w:p>
        </w:tc>
      </w:tr>
    </w:tbl>
    <w:p w:rsidR="006A7388" w:rsidRDefault="00AD5D38">
      <w:pPr>
        <w:jc w:val="center"/>
        <w:outlineLvl w:val="1"/>
        <w:rPr>
          <w:b/>
          <w:bCs/>
          <w:szCs w:val="24"/>
        </w:rPr>
      </w:pPr>
      <w:r>
        <w:rPr>
          <w:b/>
          <w:bCs/>
          <w:szCs w:val="24"/>
        </w:rPr>
        <w:t>ИЗВЕЩЕНИЕ</w:t>
      </w:r>
    </w:p>
    <w:p w:rsidR="006A7388" w:rsidRPr="00226962" w:rsidRDefault="00AD5D38">
      <w:pPr>
        <w:jc w:val="center"/>
        <w:outlineLvl w:val="1"/>
        <w:rPr>
          <w:b/>
          <w:color w:val="000000"/>
          <w:szCs w:val="24"/>
        </w:rPr>
      </w:pPr>
      <w:r w:rsidRPr="00226962">
        <w:rPr>
          <w:b/>
          <w:bCs/>
          <w:szCs w:val="24"/>
        </w:rPr>
        <w:t xml:space="preserve">о проведении </w:t>
      </w:r>
      <w:r w:rsidRPr="00226962">
        <w:rPr>
          <w:b/>
          <w:color w:val="000000"/>
          <w:szCs w:val="24"/>
        </w:rPr>
        <w:t>запроса котировок в электронной форме</w:t>
      </w:r>
    </w:p>
    <w:p w:rsidR="00AD5D38" w:rsidRPr="00226962" w:rsidRDefault="00AD5D38" w:rsidP="00AD5D38">
      <w:pPr>
        <w:jc w:val="center"/>
        <w:outlineLvl w:val="1"/>
        <w:rPr>
          <w:b/>
          <w:color w:val="000000"/>
          <w:szCs w:val="24"/>
        </w:rPr>
      </w:pPr>
      <w:r w:rsidRPr="00226962">
        <w:rPr>
          <w:b/>
          <w:color w:val="000000"/>
          <w:szCs w:val="24"/>
        </w:rPr>
        <w:t xml:space="preserve">на </w:t>
      </w:r>
      <w:bookmarkStart w:id="0" w:name="_Hlk201647235"/>
      <w:r w:rsidRPr="00226962">
        <w:rPr>
          <w:b/>
          <w:color w:val="000000"/>
          <w:szCs w:val="24"/>
        </w:rPr>
        <w:t>оказание услуг по содержанию и обслуживанию благоустроенной территории</w:t>
      </w:r>
    </w:p>
    <w:bookmarkEnd w:id="0"/>
    <w:p w:rsidR="00AD5D38" w:rsidRPr="00226962" w:rsidRDefault="00AD5D38" w:rsidP="00AD5D38">
      <w:pPr>
        <w:jc w:val="center"/>
        <w:outlineLvl w:val="1"/>
        <w:rPr>
          <w:b/>
          <w:bCs/>
          <w:color w:val="000000"/>
          <w:szCs w:val="24"/>
        </w:rPr>
      </w:pPr>
      <w:r w:rsidRPr="00226962">
        <w:rPr>
          <w:b/>
          <w:color w:val="000000"/>
          <w:szCs w:val="24"/>
        </w:rPr>
        <w:t>МАУ «</w:t>
      </w:r>
      <w:proofErr w:type="spellStart"/>
      <w:r w:rsidRPr="00226962">
        <w:rPr>
          <w:b/>
          <w:color w:val="000000"/>
          <w:szCs w:val="24"/>
        </w:rPr>
        <w:t>ПКиО</w:t>
      </w:r>
      <w:proofErr w:type="spellEnd"/>
      <w:r w:rsidRPr="00226962">
        <w:rPr>
          <w:b/>
          <w:color w:val="000000"/>
          <w:szCs w:val="24"/>
        </w:rPr>
        <w:t xml:space="preserve"> «Волжский»</w:t>
      </w:r>
    </w:p>
    <w:p w:rsidR="006A7388" w:rsidRPr="00226962" w:rsidRDefault="006A7388">
      <w:pPr>
        <w:jc w:val="center"/>
        <w:outlineLvl w:val="1"/>
        <w:rPr>
          <w:b/>
          <w:color w:val="000000"/>
          <w:szCs w:val="24"/>
        </w:rPr>
      </w:pPr>
    </w:p>
    <w:p w:rsidR="006A7388" w:rsidRPr="00226962" w:rsidRDefault="006A7388">
      <w:pPr>
        <w:jc w:val="center"/>
        <w:outlineLvl w:val="1"/>
        <w:rPr>
          <w:b/>
          <w:bCs/>
          <w:szCs w:val="24"/>
        </w:rPr>
      </w:pP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69"/>
        <w:gridCol w:w="7230"/>
      </w:tblGrid>
      <w:tr w:rsidR="006A7388" w:rsidRPr="00226962">
        <w:tc>
          <w:tcPr>
            <w:tcW w:w="3369" w:type="dxa"/>
            <w:tcBorders>
              <w:top w:val="single" w:sz="4" w:space="0" w:color="000000"/>
              <w:left w:val="single" w:sz="4" w:space="0" w:color="000000"/>
              <w:bottom w:val="single" w:sz="4" w:space="0" w:color="000000"/>
              <w:right w:val="single" w:sz="4" w:space="0" w:color="000000"/>
            </w:tcBorders>
          </w:tcPr>
          <w:p w:rsidR="006A7388" w:rsidRPr="00226962" w:rsidRDefault="00AD5D38">
            <w:pPr>
              <w:ind w:firstLine="0"/>
              <w:jc w:val="left"/>
              <w:rPr>
                <w:b/>
                <w:szCs w:val="24"/>
              </w:rPr>
            </w:pPr>
            <w:r w:rsidRPr="00226962">
              <w:rPr>
                <w:b/>
                <w:szCs w:val="24"/>
              </w:rPr>
              <w:t>Способ процедуры закупки</w:t>
            </w:r>
          </w:p>
        </w:tc>
        <w:tc>
          <w:tcPr>
            <w:tcW w:w="7230" w:type="dxa"/>
            <w:tcBorders>
              <w:top w:val="single" w:sz="4" w:space="0" w:color="000000"/>
              <w:left w:val="single" w:sz="4" w:space="0" w:color="000000"/>
              <w:bottom w:val="single" w:sz="4" w:space="0" w:color="000000"/>
              <w:right w:val="single" w:sz="4" w:space="0" w:color="000000"/>
            </w:tcBorders>
          </w:tcPr>
          <w:p w:rsidR="006A7388" w:rsidRPr="00226962" w:rsidRDefault="00AD5D38">
            <w:pPr>
              <w:ind w:firstLine="0"/>
              <w:jc w:val="left"/>
              <w:rPr>
                <w:b/>
                <w:szCs w:val="24"/>
              </w:rPr>
            </w:pPr>
            <w:r w:rsidRPr="00226962">
              <w:rPr>
                <w:b/>
                <w:color w:val="000000"/>
                <w:szCs w:val="24"/>
              </w:rPr>
              <w:t>Запрос котировок в электронной форме</w:t>
            </w:r>
          </w:p>
        </w:tc>
      </w:tr>
      <w:tr w:rsidR="006A7388" w:rsidRPr="00226962">
        <w:tc>
          <w:tcPr>
            <w:tcW w:w="3369" w:type="dxa"/>
            <w:tcBorders>
              <w:top w:val="single" w:sz="4" w:space="0" w:color="000000"/>
              <w:left w:val="single" w:sz="4" w:space="0" w:color="000000"/>
              <w:bottom w:val="single" w:sz="4" w:space="0" w:color="000000"/>
              <w:right w:val="single" w:sz="4" w:space="0" w:color="000000"/>
            </w:tcBorders>
          </w:tcPr>
          <w:p w:rsidR="006A7388" w:rsidRPr="00226962" w:rsidRDefault="00AD5D38">
            <w:pPr>
              <w:ind w:firstLine="0"/>
              <w:jc w:val="left"/>
              <w:rPr>
                <w:b/>
                <w:szCs w:val="24"/>
              </w:rPr>
            </w:pPr>
            <w:r w:rsidRPr="00226962">
              <w:rPr>
                <w:b/>
                <w:szCs w:val="24"/>
              </w:rPr>
              <w:t>Наименование заказчика, адрес</w:t>
            </w:r>
          </w:p>
        </w:tc>
        <w:tc>
          <w:tcPr>
            <w:tcW w:w="7230" w:type="dxa"/>
            <w:tcBorders>
              <w:top w:val="single" w:sz="4" w:space="0" w:color="000000"/>
              <w:left w:val="single" w:sz="4" w:space="0" w:color="000000"/>
              <w:bottom w:val="single" w:sz="4" w:space="0" w:color="000000"/>
              <w:right w:val="single" w:sz="4" w:space="0" w:color="000000"/>
            </w:tcBorders>
          </w:tcPr>
          <w:p w:rsidR="006A7388" w:rsidRPr="00226962" w:rsidRDefault="00AD5D38">
            <w:pPr>
              <w:widowControl w:val="0"/>
              <w:ind w:firstLine="0"/>
              <w:rPr>
                <w:lang w:eastAsia="zh-CN"/>
              </w:rPr>
            </w:pPr>
            <w:r w:rsidRPr="00226962">
              <w:rPr>
                <w:lang w:eastAsia="zh-CN"/>
              </w:rPr>
              <w:t>Муниципальное автономное учреждение «Парк культуры и отдыха «Волжский городского округа – город Волжский Волгоградской области</w:t>
            </w:r>
          </w:p>
          <w:p w:rsidR="006A7388" w:rsidRPr="00226962" w:rsidRDefault="00AD5D38">
            <w:pPr>
              <w:widowControl w:val="0"/>
              <w:ind w:firstLine="0"/>
              <w:rPr>
                <w:lang w:eastAsia="zh-CN"/>
              </w:rPr>
            </w:pPr>
            <w:r w:rsidRPr="00226962">
              <w:rPr>
                <w:lang w:eastAsia="zh-CN"/>
              </w:rPr>
              <w:t xml:space="preserve">404111, Волгоградская область, город Волжский, Сталинградская ул., д. 4 </w:t>
            </w:r>
          </w:p>
          <w:p w:rsidR="006A7388" w:rsidRPr="00226962" w:rsidRDefault="00AD5D38">
            <w:pPr>
              <w:widowControl w:val="0"/>
              <w:ind w:firstLine="0"/>
              <w:rPr>
                <w:lang w:eastAsia="zh-CN"/>
              </w:rPr>
            </w:pPr>
            <w:r w:rsidRPr="00226962">
              <w:rPr>
                <w:lang w:eastAsia="zh-CN"/>
              </w:rPr>
              <w:t>ФИО: Клинков Евгений Александрович</w:t>
            </w:r>
          </w:p>
          <w:p w:rsidR="006A7388" w:rsidRPr="00226962" w:rsidRDefault="00AD5D38">
            <w:pPr>
              <w:widowControl w:val="0"/>
              <w:ind w:firstLine="0"/>
              <w:rPr>
                <w:lang w:eastAsia="zh-CN"/>
              </w:rPr>
            </w:pPr>
            <w:r w:rsidRPr="00226962">
              <w:rPr>
                <w:lang w:eastAsia="zh-CN"/>
              </w:rPr>
              <w:t>Телефон: 8-961-688-13-42</w:t>
            </w:r>
          </w:p>
          <w:p w:rsidR="006A7388" w:rsidRPr="00226962" w:rsidRDefault="00AD5D38">
            <w:pPr>
              <w:ind w:firstLine="0"/>
              <w:jc w:val="left"/>
              <w:rPr>
                <w:szCs w:val="24"/>
              </w:rPr>
            </w:pPr>
            <w:r w:rsidRPr="00226962">
              <w:rPr>
                <w:lang w:eastAsia="zh-CN"/>
              </w:rPr>
              <w:t>Почта: yurist.parkvlz@mail.ru</w:t>
            </w:r>
          </w:p>
        </w:tc>
      </w:tr>
      <w:tr w:rsidR="006A7388" w:rsidRPr="00226962">
        <w:tc>
          <w:tcPr>
            <w:tcW w:w="3369" w:type="dxa"/>
            <w:tcBorders>
              <w:top w:val="single" w:sz="4" w:space="0" w:color="000000"/>
              <w:left w:val="single" w:sz="4" w:space="0" w:color="000000"/>
              <w:bottom w:val="single" w:sz="4" w:space="0" w:color="000000"/>
              <w:right w:val="single" w:sz="4" w:space="0" w:color="000000"/>
            </w:tcBorders>
          </w:tcPr>
          <w:p w:rsidR="006A7388" w:rsidRPr="00226962" w:rsidRDefault="00AD5D38">
            <w:pPr>
              <w:ind w:firstLine="0"/>
              <w:jc w:val="left"/>
              <w:rPr>
                <w:b/>
                <w:szCs w:val="24"/>
              </w:rPr>
            </w:pPr>
            <w:r w:rsidRPr="00226962">
              <w:rPr>
                <w:b/>
                <w:szCs w:val="24"/>
              </w:rPr>
              <w:t>Предмет Договора</w:t>
            </w:r>
          </w:p>
        </w:tc>
        <w:tc>
          <w:tcPr>
            <w:tcW w:w="7230" w:type="dxa"/>
            <w:tcBorders>
              <w:top w:val="single" w:sz="4" w:space="0" w:color="000000"/>
              <w:left w:val="single" w:sz="4" w:space="0" w:color="000000"/>
              <w:bottom w:val="single" w:sz="4" w:space="0" w:color="000000"/>
              <w:right w:val="single" w:sz="4" w:space="0" w:color="000000"/>
            </w:tcBorders>
          </w:tcPr>
          <w:p w:rsidR="00AD5D38" w:rsidRPr="00226962" w:rsidRDefault="00AD5D38" w:rsidP="00AD5D38">
            <w:pPr>
              <w:ind w:firstLine="0"/>
              <w:rPr>
                <w:b/>
                <w:color w:val="000000"/>
                <w:szCs w:val="24"/>
              </w:rPr>
            </w:pPr>
            <w:r w:rsidRPr="00226962">
              <w:rPr>
                <w:b/>
                <w:color w:val="000000"/>
                <w:szCs w:val="24"/>
              </w:rPr>
              <w:t>Оказание услуг по содержанию и обслуживанию благоустроенной территории</w:t>
            </w:r>
          </w:p>
          <w:p w:rsidR="006A7388" w:rsidRPr="00226962" w:rsidRDefault="00AD5D38">
            <w:pPr>
              <w:ind w:firstLine="0"/>
              <w:rPr>
                <w:b/>
                <w:bCs/>
                <w:color w:val="000000"/>
                <w:szCs w:val="24"/>
              </w:rPr>
            </w:pPr>
            <w:r w:rsidRPr="00226962">
              <w:rPr>
                <w:b/>
                <w:color w:val="000000"/>
                <w:szCs w:val="24"/>
              </w:rPr>
              <w:t>МАУ «</w:t>
            </w:r>
            <w:proofErr w:type="spellStart"/>
            <w:r w:rsidRPr="00226962">
              <w:rPr>
                <w:b/>
                <w:color w:val="000000"/>
                <w:szCs w:val="24"/>
              </w:rPr>
              <w:t>ПКиО</w:t>
            </w:r>
            <w:proofErr w:type="spellEnd"/>
            <w:r w:rsidRPr="00226962">
              <w:rPr>
                <w:b/>
                <w:color w:val="000000"/>
                <w:szCs w:val="24"/>
              </w:rPr>
              <w:t xml:space="preserve"> «Волжский»</w:t>
            </w:r>
          </w:p>
        </w:tc>
      </w:tr>
      <w:tr w:rsidR="006A7388" w:rsidRPr="00226962">
        <w:trPr>
          <w:trHeight w:val="942"/>
        </w:trPr>
        <w:tc>
          <w:tcPr>
            <w:tcW w:w="3369" w:type="dxa"/>
          </w:tcPr>
          <w:p w:rsidR="006A7388" w:rsidRPr="00226962" w:rsidRDefault="00AD5D38">
            <w:pPr>
              <w:tabs>
                <w:tab w:val="left" w:pos="600"/>
                <w:tab w:val="left" w:pos="840"/>
                <w:tab w:val="left" w:pos="960"/>
                <w:tab w:val="left" w:pos="1080"/>
                <w:tab w:val="left" w:pos="1260"/>
                <w:tab w:val="left" w:pos="1740"/>
              </w:tabs>
              <w:ind w:firstLine="0"/>
              <w:rPr>
                <w:b/>
                <w:bCs/>
                <w:szCs w:val="24"/>
              </w:rPr>
            </w:pPr>
            <w:r w:rsidRPr="00226962">
              <w:rPr>
                <w:b/>
                <w:bCs/>
                <w:szCs w:val="24"/>
              </w:rPr>
              <w:t xml:space="preserve">Описание объекта закупки, количество товара </w:t>
            </w:r>
          </w:p>
        </w:tc>
        <w:tc>
          <w:tcPr>
            <w:tcW w:w="7230" w:type="dxa"/>
          </w:tcPr>
          <w:p w:rsidR="006A7388" w:rsidRPr="00226962" w:rsidRDefault="00AD5D38">
            <w:pPr>
              <w:pStyle w:val="afd"/>
              <w:ind w:left="0"/>
              <w:jc w:val="both"/>
              <w:rPr>
                <w:rFonts w:ascii="Times New Roman" w:hAnsi="Times New Roman"/>
                <w:lang w:eastAsia="ru-RU"/>
              </w:rPr>
            </w:pPr>
            <w:r w:rsidRPr="00226962">
              <w:rPr>
                <w:rFonts w:ascii="Times New Roman" w:hAnsi="Times New Roman"/>
                <w:lang w:eastAsia="ru-RU"/>
              </w:rPr>
              <w:t>Описание объекта закупки и информация о количестве товара указана в Техническом задании (Приложение №1 к извещению)</w:t>
            </w:r>
          </w:p>
        </w:tc>
      </w:tr>
      <w:tr w:rsidR="006A7388" w:rsidRPr="00226962">
        <w:trPr>
          <w:trHeight w:val="873"/>
        </w:trPr>
        <w:tc>
          <w:tcPr>
            <w:tcW w:w="3369" w:type="dxa"/>
            <w:tcBorders>
              <w:top w:val="single" w:sz="4" w:space="0" w:color="000000"/>
              <w:left w:val="single" w:sz="4" w:space="0" w:color="000000"/>
              <w:bottom w:val="single" w:sz="4" w:space="0" w:color="000000"/>
              <w:right w:val="single" w:sz="4" w:space="0" w:color="000000"/>
            </w:tcBorders>
          </w:tcPr>
          <w:p w:rsidR="006A7388" w:rsidRPr="00226962" w:rsidRDefault="00AD5D38">
            <w:pPr>
              <w:ind w:firstLine="0"/>
              <w:jc w:val="left"/>
              <w:rPr>
                <w:b/>
                <w:szCs w:val="24"/>
              </w:rPr>
            </w:pPr>
            <w:r w:rsidRPr="00226962">
              <w:rPr>
                <w:b/>
                <w:szCs w:val="24"/>
              </w:rPr>
              <w:t>Место поставки товара, оказания услуг. Выполнения работ</w:t>
            </w:r>
          </w:p>
        </w:tc>
        <w:tc>
          <w:tcPr>
            <w:tcW w:w="7230" w:type="dxa"/>
            <w:tcBorders>
              <w:top w:val="single" w:sz="4" w:space="0" w:color="000000"/>
              <w:left w:val="single" w:sz="4" w:space="0" w:color="000000"/>
              <w:bottom w:val="single" w:sz="4" w:space="0" w:color="000000"/>
              <w:right w:val="single" w:sz="4" w:space="0" w:color="000000"/>
            </w:tcBorders>
          </w:tcPr>
          <w:p w:rsidR="006A7388" w:rsidRPr="00226962" w:rsidRDefault="00AD5D38">
            <w:pPr>
              <w:ind w:firstLine="0"/>
            </w:pPr>
            <w:r w:rsidRPr="00226962">
              <w:rPr>
                <w:color w:val="000000"/>
                <w:szCs w:val="24"/>
              </w:rPr>
              <w:t xml:space="preserve">В соответствии с Техническим заданием </w:t>
            </w:r>
            <w:r w:rsidRPr="00226962">
              <w:t xml:space="preserve"> (Приложение №1 к извещению)</w:t>
            </w:r>
          </w:p>
        </w:tc>
      </w:tr>
      <w:tr w:rsidR="006A7388">
        <w:trPr>
          <w:trHeight w:val="521"/>
        </w:trPr>
        <w:tc>
          <w:tcPr>
            <w:tcW w:w="3369" w:type="dxa"/>
            <w:tcBorders>
              <w:top w:val="single" w:sz="4" w:space="0" w:color="000000"/>
              <w:left w:val="single" w:sz="4" w:space="0" w:color="000000"/>
              <w:bottom w:val="single" w:sz="4" w:space="0" w:color="000000"/>
              <w:right w:val="single" w:sz="4" w:space="0" w:color="000000"/>
            </w:tcBorders>
          </w:tcPr>
          <w:p w:rsidR="006A7388" w:rsidRPr="00226962" w:rsidRDefault="00AD5D38">
            <w:pPr>
              <w:ind w:firstLine="0"/>
              <w:jc w:val="left"/>
              <w:rPr>
                <w:b/>
                <w:szCs w:val="24"/>
              </w:rPr>
            </w:pPr>
            <w:r w:rsidRPr="00226962">
              <w:rPr>
                <w:b/>
                <w:szCs w:val="24"/>
              </w:rPr>
              <w:t>Начальная (максимальная) цена Договора</w:t>
            </w:r>
          </w:p>
        </w:tc>
        <w:tc>
          <w:tcPr>
            <w:tcW w:w="7230" w:type="dxa"/>
            <w:tcBorders>
              <w:top w:val="single" w:sz="4" w:space="0" w:color="000000"/>
              <w:left w:val="single" w:sz="4" w:space="0" w:color="000000"/>
              <w:bottom w:val="single" w:sz="4" w:space="0" w:color="000000"/>
              <w:right w:val="single" w:sz="4" w:space="0" w:color="000000"/>
            </w:tcBorders>
          </w:tcPr>
          <w:p w:rsidR="006A7388" w:rsidRPr="00226962" w:rsidRDefault="00E35B14" w:rsidP="00AD5D38">
            <w:pPr>
              <w:ind w:firstLine="0"/>
              <w:rPr>
                <w:b/>
                <w:szCs w:val="24"/>
              </w:rPr>
            </w:pPr>
            <w:r w:rsidRPr="00226962">
              <w:rPr>
                <w:b/>
                <w:szCs w:val="24"/>
              </w:rPr>
              <w:t xml:space="preserve">3 159 455 </w:t>
            </w:r>
            <w:r w:rsidR="00AD5D38" w:rsidRPr="00226962">
              <w:rPr>
                <w:b/>
                <w:szCs w:val="24"/>
              </w:rPr>
              <w:t>(</w:t>
            </w:r>
            <w:r w:rsidRPr="00226962">
              <w:rPr>
                <w:b/>
                <w:szCs w:val="24"/>
              </w:rPr>
              <w:t>Три миллиона сто пятьдесят девять тысяч четыреста пятьдесят пять) рублей 57</w:t>
            </w:r>
            <w:r w:rsidR="00AD5D38" w:rsidRPr="00226962">
              <w:rPr>
                <w:b/>
                <w:szCs w:val="24"/>
              </w:rPr>
              <w:t xml:space="preserve"> копеек, в том числе НДС (если предусмотрен).</w:t>
            </w:r>
          </w:p>
        </w:tc>
      </w:tr>
      <w:tr w:rsidR="006A7388">
        <w:trPr>
          <w:trHeight w:val="521"/>
        </w:trPr>
        <w:tc>
          <w:tcPr>
            <w:tcW w:w="3369" w:type="dxa"/>
            <w:tcBorders>
              <w:top w:val="single" w:sz="4" w:space="0" w:color="000000"/>
              <w:left w:val="single" w:sz="4" w:space="0" w:color="000000"/>
              <w:bottom w:val="single" w:sz="4" w:space="0" w:color="000000"/>
              <w:right w:val="single" w:sz="4" w:space="0" w:color="000000"/>
            </w:tcBorders>
          </w:tcPr>
          <w:p w:rsidR="006A7388" w:rsidRDefault="00AD5D38">
            <w:pPr>
              <w:ind w:firstLine="0"/>
              <w:jc w:val="left"/>
              <w:rPr>
                <w:b/>
                <w:szCs w:val="24"/>
              </w:rPr>
            </w:pPr>
            <w:proofErr w:type="gramStart"/>
            <w:r>
              <w:rPr>
                <w:b/>
                <w:szCs w:val="24"/>
              </w:rPr>
              <w:t>Обоснование начальной (максимальной) цены Договора</w:t>
            </w:r>
            <w:r>
              <w:t xml:space="preserve"> </w:t>
            </w:r>
            <w:r>
              <w:rPr>
                <w:b/>
                <w:szCs w:val="24"/>
              </w:rPr>
              <w:t>с учетом или без учета расходов на перевозку, страхование, уплату таможенных пошлин, налогов и других обязательных платежей)</w:t>
            </w:r>
            <w:proofErr w:type="gramEnd"/>
          </w:p>
        </w:tc>
        <w:tc>
          <w:tcPr>
            <w:tcW w:w="7230" w:type="dxa"/>
            <w:tcBorders>
              <w:top w:val="single" w:sz="4" w:space="0" w:color="000000"/>
              <w:left w:val="single" w:sz="4" w:space="0" w:color="000000"/>
              <w:bottom w:val="single" w:sz="4" w:space="0" w:color="000000"/>
              <w:right w:val="single" w:sz="4" w:space="0" w:color="000000"/>
            </w:tcBorders>
          </w:tcPr>
          <w:p w:rsidR="006A7388" w:rsidRPr="00226962" w:rsidRDefault="00942FD0">
            <w:pPr>
              <w:ind w:firstLine="0"/>
              <w:rPr>
                <w:szCs w:val="24"/>
              </w:rPr>
            </w:pPr>
            <w:proofErr w:type="gramStart"/>
            <w:r w:rsidRPr="00226962">
              <w:rPr>
                <w:szCs w:val="24"/>
                <w:lang w:bidi="ru-RU"/>
              </w:rPr>
              <w:t>Цена договора включает в себя все прямые и дополнительные затраты и начисления, связанные с выполнением всего объема услуг, предусмотренного настоящим договором (в том числе стоимость материалов, оборудования, расходы, связанные с привлечением и (или) использованием механизмов, техники, инструментов, транспортные и командировочные расходы), ремонтные работу (в случае необходимости), иные затраты в соответствии с ценовыми показателями и нормативами, предусмотренными действующим законодательством, а также</w:t>
            </w:r>
            <w:proofErr w:type="gramEnd"/>
            <w:r w:rsidRPr="00226962">
              <w:rPr>
                <w:szCs w:val="24"/>
                <w:lang w:bidi="ru-RU"/>
              </w:rPr>
              <w:t xml:space="preserve"> включает все налоги, сборы, пошлины и прочие обязательные платежи, предусмотренные законодательством Российской Федерации</w:t>
            </w:r>
          </w:p>
        </w:tc>
      </w:tr>
      <w:tr w:rsidR="006A7388">
        <w:tc>
          <w:tcPr>
            <w:tcW w:w="3369" w:type="dxa"/>
            <w:tcBorders>
              <w:top w:val="single" w:sz="4" w:space="0" w:color="000000"/>
              <w:left w:val="single" w:sz="4" w:space="0" w:color="000000"/>
              <w:bottom w:val="single" w:sz="4" w:space="0" w:color="000000"/>
              <w:right w:val="single" w:sz="4" w:space="0" w:color="000000"/>
            </w:tcBorders>
          </w:tcPr>
          <w:p w:rsidR="006A7388" w:rsidRDefault="00AD5D38">
            <w:pPr>
              <w:ind w:firstLine="0"/>
              <w:jc w:val="left"/>
              <w:rPr>
                <w:b/>
                <w:szCs w:val="24"/>
              </w:rPr>
            </w:pPr>
            <w:r>
              <w:rPr>
                <w:b/>
                <w:szCs w:val="24"/>
              </w:rPr>
              <w:t>Место и срок подачи котировочных заявок</w:t>
            </w:r>
          </w:p>
        </w:tc>
        <w:tc>
          <w:tcPr>
            <w:tcW w:w="7230" w:type="dxa"/>
            <w:tcBorders>
              <w:top w:val="single" w:sz="4" w:space="0" w:color="000000"/>
              <w:left w:val="single" w:sz="4" w:space="0" w:color="000000"/>
              <w:bottom w:val="single" w:sz="4" w:space="0" w:color="000000"/>
              <w:right w:val="single" w:sz="4" w:space="0" w:color="000000"/>
            </w:tcBorders>
          </w:tcPr>
          <w:p w:rsidR="006A7388" w:rsidRPr="00226962" w:rsidRDefault="00AD5D38">
            <w:pPr>
              <w:tabs>
                <w:tab w:val="left" w:pos="0"/>
              </w:tabs>
              <w:ind w:firstLine="0"/>
              <w:jc w:val="left"/>
              <w:rPr>
                <w:b/>
                <w:szCs w:val="24"/>
              </w:rPr>
            </w:pPr>
            <w:r w:rsidRPr="00226962">
              <w:rPr>
                <w:szCs w:val="24"/>
              </w:rPr>
              <w:t xml:space="preserve">Дата начала подачи котировочных заявок – </w:t>
            </w:r>
            <w:r w:rsidR="00A34BDE" w:rsidRPr="00226962">
              <w:rPr>
                <w:b/>
                <w:szCs w:val="24"/>
              </w:rPr>
              <w:t>01.07</w:t>
            </w:r>
            <w:r w:rsidRPr="00226962">
              <w:rPr>
                <w:b/>
                <w:szCs w:val="24"/>
              </w:rPr>
              <w:t>.2025г. с момента публикации Извещения на ЭТП.</w:t>
            </w:r>
          </w:p>
          <w:p w:rsidR="006A7388" w:rsidRPr="00226962" w:rsidRDefault="00AD5D38" w:rsidP="00AD5D38">
            <w:pPr>
              <w:tabs>
                <w:tab w:val="left" w:pos="0"/>
              </w:tabs>
              <w:ind w:firstLine="0"/>
              <w:jc w:val="left"/>
              <w:rPr>
                <w:szCs w:val="24"/>
              </w:rPr>
            </w:pPr>
            <w:r w:rsidRPr="00226962">
              <w:rPr>
                <w:szCs w:val="24"/>
              </w:rPr>
              <w:lastRenderedPageBreak/>
              <w:t xml:space="preserve">Дата окончания срока подачи котировочных заявок – </w:t>
            </w:r>
            <w:r w:rsidR="00425F08" w:rsidRPr="00226962">
              <w:rPr>
                <w:b/>
                <w:szCs w:val="24"/>
              </w:rPr>
              <w:t>0</w:t>
            </w:r>
            <w:bookmarkStart w:id="1" w:name="_GoBack"/>
            <w:bookmarkEnd w:id="1"/>
            <w:r w:rsidR="00A34BDE" w:rsidRPr="00226962">
              <w:rPr>
                <w:b/>
                <w:szCs w:val="24"/>
              </w:rPr>
              <w:t>9</w:t>
            </w:r>
            <w:r w:rsidRPr="00226962">
              <w:rPr>
                <w:b/>
                <w:szCs w:val="24"/>
              </w:rPr>
              <w:t>.07.2025г.</w:t>
            </w:r>
            <w:r w:rsidRPr="00226962">
              <w:rPr>
                <w:szCs w:val="24"/>
              </w:rPr>
              <w:t xml:space="preserve"> </w:t>
            </w:r>
            <w:r w:rsidRPr="00226962">
              <w:rPr>
                <w:b/>
                <w:szCs w:val="24"/>
              </w:rPr>
              <w:t xml:space="preserve"> 09:00 (время местное Заказчика)</w:t>
            </w:r>
          </w:p>
        </w:tc>
      </w:tr>
      <w:tr w:rsidR="006A7388">
        <w:tc>
          <w:tcPr>
            <w:tcW w:w="3369" w:type="dxa"/>
          </w:tcPr>
          <w:p w:rsidR="006A7388" w:rsidRDefault="00AD5D38">
            <w:pPr>
              <w:pStyle w:val="3a"/>
              <w:tabs>
                <w:tab w:val="clear" w:pos="227"/>
                <w:tab w:val="left" w:pos="900"/>
                <w:tab w:val="left" w:pos="1440"/>
              </w:tabs>
              <w:jc w:val="left"/>
              <w:rPr>
                <w:rFonts w:eastAsia="Times New Roman"/>
                <w:b/>
                <w:szCs w:val="24"/>
                <w:lang w:val="ru-RU" w:eastAsia="ru-RU"/>
              </w:rPr>
            </w:pPr>
            <w:r>
              <w:rPr>
                <w:rFonts w:eastAsia="Times New Roman"/>
                <w:b/>
                <w:szCs w:val="24"/>
                <w:lang w:val="ru-RU" w:eastAsia="ru-RU"/>
              </w:rPr>
              <w:lastRenderedPageBreak/>
              <w:t>Размещение информации о закупке</w:t>
            </w:r>
          </w:p>
        </w:tc>
        <w:tc>
          <w:tcPr>
            <w:tcW w:w="7230" w:type="dxa"/>
          </w:tcPr>
          <w:p w:rsidR="006A7388" w:rsidRDefault="00AD5D38">
            <w:pPr>
              <w:ind w:firstLine="0"/>
              <w:rPr>
                <w:color w:val="0000FF"/>
                <w:szCs w:val="24"/>
              </w:rPr>
            </w:pPr>
            <w:r>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tooltip="http://www.zakupki.gov.ru/223/" w:history="1">
              <w:r>
                <w:rPr>
                  <w:rStyle w:val="af3"/>
                  <w:szCs w:val="24"/>
                </w:rPr>
                <w:t>http://www.</w:t>
              </w:r>
              <w:proofErr w:type="spellStart"/>
              <w:r>
                <w:rPr>
                  <w:rStyle w:val="af3"/>
                  <w:szCs w:val="24"/>
                  <w:lang w:val="en-US"/>
                </w:rPr>
                <w:t>zakupki</w:t>
              </w:r>
              <w:proofErr w:type="spellEnd"/>
              <w:r>
                <w:rPr>
                  <w:rStyle w:val="af3"/>
                  <w:szCs w:val="24"/>
                </w:rPr>
                <w:t>.</w:t>
              </w:r>
              <w:proofErr w:type="spellStart"/>
              <w:r>
                <w:rPr>
                  <w:rStyle w:val="af3"/>
                  <w:szCs w:val="24"/>
                  <w:lang w:val="en-US"/>
                </w:rPr>
                <w:t>gov</w:t>
              </w:r>
              <w:proofErr w:type="spellEnd"/>
              <w:r>
                <w:rPr>
                  <w:rStyle w:val="af3"/>
                  <w:szCs w:val="24"/>
                </w:rPr>
                <w:t>.</w:t>
              </w:r>
              <w:proofErr w:type="spellStart"/>
              <w:r>
                <w:rPr>
                  <w:rStyle w:val="af3"/>
                  <w:szCs w:val="24"/>
                </w:rPr>
                <w:t>ru</w:t>
              </w:r>
              <w:proofErr w:type="spellEnd"/>
              <w:r>
                <w:rPr>
                  <w:rStyle w:val="af3"/>
                  <w:szCs w:val="24"/>
                </w:rPr>
                <w:t>/</w:t>
              </w:r>
            </w:hyperlink>
            <w:r>
              <w:rPr>
                <w:szCs w:val="24"/>
              </w:rPr>
              <w:t>.</w:t>
            </w:r>
          </w:p>
        </w:tc>
      </w:tr>
      <w:tr w:rsidR="006A7388">
        <w:tc>
          <w:tcPr>
            <w:tcW w:w="3369" w:type="dxa"/>
          </w:tcPr>
          <w:p w:rsidR="006A7388" w:rsidRDefault="00AD5D38">
            <w:pPr>
              <w:pStyle w:val="3a"/>
              <w:tabs>
                <w:tab w:val="clear" w:pos="227"/>
                <w:tab w:val="left" w:pos="900"/>
                <w:tab w:val="left" w:pos="1440"/>
              </w:tabs>
              <w:jc w:val="left"/>
              <w:rPr>
                <w:rFonts w:eastAsia="Times New Roman"/>
                <w:b/>
                <w:szCs w:val="24"/>
                <w:lang w:val="ru-RU" w:eastAsia="ru-RU"/>
              </w:rPr>
            </w:pPr>
            <w:r>
              <w:rPr>
                <w:rFonts w:eastAsia="Times New Roman"/>
                <w:b/>
                <w:szCs w:val="24"/>
                <w:lang w:val="ru-RU" w:eastAsia="ru-RU"/>
              </w:rPr>
              <w:t>Порядок предоставления информации о закупке</w:t>
            </w:r>
          </w:p>
        </w:tc>
        <w:tc>
          <w:tcPr>
            <w:tcW w:w="7230" w:type="dxa"/>
          </w:tcPr>
          <w:p w:rsidR="006A7388" w:rsidRDefault="00AD5D38">
            <w:pPr>
              <w:ind w:firstLine="0"/>
              <w:rPr>
                <w:color w:val="000000"/>
                <w:szCs w:val="24"/>
                <w:lang w:eastAsia="ar-SA"/>
              </w:rPr>
            </w:pPr>
            <w:r>
              <w:rPr>
                <w:color w:val="000000"/>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proofErr w:type="spellStart"/>
            <w:r>
              <w:rPr>
                <w:color w:val="000000"/>
                <w:szCs w:val="24"/>
                <w:lang w:eastAsia="ar-SA"/>
              </w:rPr>
              <w:t>www.zakupki.gov.ru</w:t>
            </w:r>
            <w:proofErr w:type="spellEnd"/>
            <w:r>
              <w:rPr>
                <w:color w:val="000000"/>
                <w:szCs w:val="24"/>
                <w:lang w:eastAsia="ar-SA"/>
              </w:rPr>
              <w:t xml:space="preserve"> (далее также – официальный сайт, ЕИС) размещается информация о закупке.</w:t>
            </w:r>
          </w:p>
          <w:p w:rsidR="006A7388" w:rsidRDefault="00AD5D38">
            <w:pPr>
              <w:widowControl w:val="0"/>
              <w:ind w:firstLine="0"/>
              <w:rPr>
                <w:color w:val="000000"/>
                <w:szCs w:val="24"/>
                <w:lang w:eastAsia="ar-SA"/>
              </w:rPr>
            </w:pPr>
            <w:r>
              <w:rPr>
                <w:color w:val="000000"/>
                <w:szCs w:val="24"/>
                <w:lang w:eastAsia="ar-SA"/>
              </w:rPr>
              <w:t xml:space="preserve">В ЕИС и на сайте электронной торговой площадке ЭТП «ТОРГИ-ОНЛАЙН» </w:t>
            </w:r>
            <w:hyperlink r:id="rId8" w:history="1">
              <w:r>
                <w:rPr>
                  <w:rStyle w:val="af3"/>
                  <w:szCs w:val="24"/>
                  <w:lang w:eastAsia="ar-SA"/>
                </w:rPr>
                <w:t>http://etp.torgi-online.com</w:t>
              </w:r>
            </w:hyperlink>
            <w:r>
              <w:rPr>
                <w:color w:val="000000"/>
                <w:szCs w:val="24"/>
                <w:lang w:eastAsia="ar-SA"/>
              </w:rPr>
              <w:t xml:space="preserve"> (далее также – ЭТП), документация находится в открытом доступе, начиная </w:t>
            </w:r>
            <w:proofErr w:type="gramStart"/>
            <w:r>
              <w:rPr>
                <w:color w:val="000000"/>
                <w:szCs w:val="24"/>
                <w:lang w:eastAsia="ar-SA"/>
              </w:rPr>
              <w:t>с даты размещения</w:t>
            </w:r>
            <w:proofErr w:type="gramEnd"/>
            <w:r>
              <w:rPr>
                <w:color w:val="000000"/>
                <w:szCs w:val="24"/>
                <w:lang w:eastAsia="ar-SA"/>
              </w:rPr>
              <w:t xml:space="preserve"> извещения.</w:t>
            </w:r>
          </w:p>
          <w:p w:rsidR="006A7388" w:rsidRDefault="00AD5D38">
            <w:pPr>
              <w:ind w:firstLine="0"/>
              <w:rPr>
                <w:szCs w:val="24"/>
              </w:rPr>
            </w:pPr>
            <w:r>
              <w:rPr>
                <w:szCs w:val="24"/>
              </w:rPr>
              <w:t xml:space="preserve">Закупочная документация предоставляется бесплатно. </w:t>
            </w:r>
          </w:p>
        </w:tc>
      </w:tr>
      <w:tr w:rsidR="006A7388">
        <w:tc>
          <w:tcPr>
            <w:tcW w:w="3369" w:type="dxa"/>
            <w:tcBorders>
              <w:top w:val="single" w:sz="4" w:space="0" w:color="000000"/>
              <w:left w:val="single" w:sz="4" w:space="0" w:color="000000"/>
              <w:bottom w:val="single" w:sz="4" w:space="0" w:color="000000"/>
              <w:right w:val="single" w:sz="4" w:space="0" w:color="000000"/>
            </w:tcBorders>
          </w:tcPr>
          <w:p w:rsidR="006A7388" w:rsidRDefault="00AD5D38">
            <w:pPr>
              <w:ind w:firstLine="0"/>
              <w:jc w:val="left"/>
              <w:rPr>
                <w:b/>
                <w:szCs w:val="24"/>
              </w:rPr>
            </w:pPr>
            <w:r>
              <w:rPr>
                <w:b/>
                <w:szCs w:val="24"/>
              </w:rPr>
              <w:t>Место, дата и время рассмотрения заявок на участие в запросе котировки, подведение итогов процедуры закупки</w:t>
            </w:r>
          </w:p>
        </w:tc>
        <w:tc>
          <w:tcPr>
            <w:tcW w:w="7230" w:type="dxa"/>
            <w:tcBorders>
              <w:top w:val="single" w:sz="4" w:space="0" w:color="000000"/>
              <w:left w:val="single" w:sz="4" w:space="0" w:color="000000"/>
              <w:bottom w:val="single" w:sz="4" w:space="0" w:color="000000"/>
              <w:right w:val="single" w:sz="4" w:space="0" w:color="000000"/>
            </w:tcBorders>
          </w:tcPr>
          <w:p w:rsidR="006A7388" w:rsidRPr="00226962" w:rsidRDefault="00AD5D38">
            <w:pPr>
              <w:ind w:firstLine="0"/>
              <w:jc w:val="left"/>
              <w:rPr>
                <w:b/>
                <w:szCs w:val="24"/>
              </w:rPr>
            </w:pPr>
            <w:r w:rsidRPr="00226962">
              <w:rPr>
                <w:szCs w:val="24"/>
              </w:rPr>
              <w:t xml:space="preserve">Рассмотрение котировочных заявок и подведение итогов процедуры закупки состоится </w:t>
            </w:r>
            <w:r w:rsidR="00A34BDE" w:rsidRPr="00226962">
              <w:rPr>
                <w:b/>
                <w:szCs w:val="24"/>
              </w:rPr>
              <w:t>09</w:t>
            </w:r>
            <w:r w:rsidRPr="00226962">
              <w:rPr>
                <w:b/>
                <w:szCs w:val="24"/>
              </w:rPr>
              <w:t>.07.2025г.</w:t>
            </w:r>
            <w:r w:rsidRPr="00226962">
              <w:rPr>
                <w:szCs w:val="24"/>
              </w:rPr>
              <w:t xml:space="preserve"> </w:t>
            </w:r>
            <w:r w:rsidRPr="00226962">
              <w:rPr>
                <w:b/>
                <w:szCs w:val="24"/>
              </w:rPr>
              <w:t>в 10:00 (время местное Заказчика)</w:t>
            </w:r>
          </w:p>
          <w:p w:rsidR="006A7388" w:rsidRPr="00226962" w:rsidRDefault="006A7388">
            <w:pPr>
              <w:ind w:firstLine="0"/>
              <w:jc w:val="left"/>
              <w:rPr>
                <w:szCs w:val="24"/>
              </w:rPr>
            </w:pPr>
          </w:p>
          <w:p w:rsidR="006A7388" w:rsidRPr="00226962" w:rsidRDefault="00AD5D38">
            <w:pPr>
              <w:widowControl w:val="0"/>
              <w:ind w:firstLine="0"/>
              <w:rPr>
                <w:lang w:eastAsia="zh-CN"/>
              </w:rPr>
            </w:pPr>
            <w:r w:rsidRPr="00226962">
              <w:rPr>
                <w:lang w:eastAsia="zh-CN"/>
              </w:rPr>
              <w:t xml:space="preserve">404111, Волгоградская область, город Волжский, Сталинградская ул., д. 4 </w:t>
            </w:r>
          </w:p>
        </w:tc>
      </w:tr>
      <w:tr w:rsidR="006A7388">
        <w:tc>
          <w:tcPr>
            <w:tcW w:w="3369" w:type="dxa"/>
            <w:tcBorders>
              <w:top w:val="single" w:sz="4" w:space="0" w:color="000000"/>
              <w:left w:val="single" w:sz="4" w:space="0" w:color="000000"/>
              <w:bottom w:val="single" w:sz="4" w:space="0" w:color="000000"/>
              <w:right w:val="single" w:sz="4" w:space="0" w:color="000000"/>
            </w:tcBorders>
          </w:tcPr>
          <w:p w:rsidR="006A7388" w:rsidRDefault="00AD5D38">
            <w:pPr>
              <w:ind w:firstLine="0"/>
              <w:jc w:val="left"/>
              <w:rPr>
                <w:b/>
                <w:szCs w:val="24"/>
              </w:rPr>
            </w:pPr>
            <w:r>
              <w:rPr>
                <w:b/>
                <w:szCs w:val="24"/>
              </w:rPr>
              <w:t>Условия поставки товара, оказания услуг, выполнения работ</w:t>
            </w:r>
          </w:p>
        </w:tc>
        <w:tc>
          <w:tcPr>
            <w:tcW w:w="7230" w:type="dxa"/>
            <w:tcBorders>
              <w:top w:val="single" w:sz="4" w:space="0" w:color="000000"/>
              <w:left w:val="single" w:sz="4" w:space="0" w:color="000000"/>
              <w:bottom w:val="single" w:sz="4" w:space="0" w:color="000000"/>
              <w:right w:val="single" w:sz="4" w:space="0" w:color="000000"/>
            </w:tcBorders>
          </w:tcPr>
          <w:p w:rsidR="006A7388" w:rsidRPr="00226962" w:rsidRDefault="00AD5D38">
            <w:pPr>
              <w:ind w:firstLine="0"/>
              <w:jc w:val="left"/>
              <w:rPr>
                <w:szCs w:val="24"/>
              </w:rPr>
            </w:pPr>
            <w:r w:rsidRPr="00226962">
              <w:rPr>
                <w:szCs w:val="24"/>
              </w:rPr>
              <w:t>В соответствии с Техническим заданием (Приложение №1) и проектом Договора (Приложение №3)</w:t>
            </w:r>
          </w:p>
        </w:tc>
      </w:tr>
      <w:tr w:rsidR="006A7388">
        <w:trPr>
          <w:trHeight w:val="809"/>
        </w:trPr>
        <w:tc>
          <w:tcPr>
            <w:tcW w:w="3369" w:type="dxa"/>
            <w:tcBorders>
              <w:top w:val="single" w:sz="4" w:space="0" w:color="000000"/>
              <w:left w:val="single" w:sz="4" w:space="0" w:color="000000"/>
              <w:bottom w:val="single" w:sz="4" w:space="0" w:color="000000"/>
              <w:right w:val="single" w:sz="4" w:space="0" w:color="000000"/>
            </w:tcBorders>
          </w:tcPr>
          <w:p w:rsidR="006A7388" w:rsidRDefault="00AD5D38">
            <w:pPr>
              <w:ind w:firstLine="0"/>
              <w:jc w:val="left"/>
              <w:rPr>
                <w:b/>
                <w:szCs w:val="24"/>
              </w:rPr>
            </w:pPr>
            <w:r>
              <w:rPr>
                <w:b/>
                <w:szCs w:val="24"/>
              </w:rPr>
              <w:t>Срок поставки товара, оказания услуг, выполнения работ</w:t>
            </w:r>
          </w:p>
        </w:tc>
        <w:tc>
          <w:tcPr>
            <w:tcW w:w="7230" w:type="dxa"/>
            <w:tcBorders>
              <w:top w:val="single" w:sz="4" w:space="0" w:color="000000"/>
              <w:left w:val="single" w:sz="4" w:space="0" w:color="000000"/>
              <w:bottom w:val="single" w:sz="4" w:space="0" w:color="000000"/>
              <w:right w:val="single" w:sz="4" w:space="0" w:color="000000"/>
            </w:tcBorders>
          </w:tcPr>
          <w:p w:rsidR="006A7388" w:rsidRPr="00226962" w:rsidRDefault="00AD5D38" w:rsidP="00AD5D38">
            <w:pPr>
              <w:ind w:firstLine="0"/>
            </w:pPr>
            <w:proofErr w:type="gramStart"/>
            <w:r w:rsidRPr="00226962">
              <w:rPr>
                <w:rFonts w:eastAsia="Times New Roman"/>
              </w:rPr>
              <w:t>С даты заключения договора по 31.12.2025 (подробный срок оказание услуг указан в Техническом задание  (Приложение №1 к извещению)</w:t>
            </w:r>
            <w:proofErr w:type="gramEnd"/>
          </w:p>
        </w:tc>
      </w:tr>
      <w:tr w:rsidR="006A7388">
        <w:tc>
          <w:tcPr>
            <w:tcW w:w="3369" w:type="dxa"/>
            <w:tcBorders>
              <w:top w:val="single" w:sz="4" w:space="0" w:color="000000"/>
              <w:left w:val="single" w:sz="4" w:space="0" w:color="000000"/>
              <w:bottom w:val="single" w:sz="4" w:space="0" w:color="000000"/>
              <w:right w:val="single" w:sz="4" w:space="0" w:color="000000"/>
            </w:tcBorders>
          </w:tcPr>
          <w:p w:rsidR="006A7388" w:rsidRDefault="00AD5D38">
            <w:pPr>
              <w:ind w:firstLine="0"/>
              <w:jc w:val="left"/>
              <w:rPr>
                <w:b/>
                <w:szCs w:val="24"/>
              </w:rPr>
            </w:pPr>
            <w:r>
              <w:rPr>
                <w:b/>
                <w:szCs w:val="24"/>
              </w:rPr>
              <w:t>Срок и условия оплаты</w:t>
            </w:r>
          </w:p>
        </w:tc>
        <w:tc>
          <w:tcPr>
            <w:tcW w:w="7230" w:type="dxa"/>
            <w:tcBorders>
              <w:top w:val="single" w:sz="4" w:space="0" w:color="000000"/>
              <w:left w:val="single" w:sz="4" w:space="0" w:color="000000"/>
              <w:bottom w:val="single" w:sz="4" w:space="0" w:color="000000"/>
              <w:right w:val="single" w:sz="4" w:space="0" w:color="000000"/>
            </w:tcBorders>
          </w:tcPr>
          <w:p w:rsidR="006A7388" w:rsidRPr="00226962" w:rsidRDefault="00942FD0" w:rsidP="00942FD0">
            <w:pPr>
              <w:tabs>
                <w:tab w:val="left" w:pos="-851"/>
              </w:tabs>
              <w:ind w:firstLine="0"/>
              <w:rPr>
                <w:rFonts w:eastAsia="Times New Roman"/>
              </w:rPr>
            </w:pPr>
            <w:r w:rsidRPr="00226962">
              <w:rPr>
                <w:rFonts w:eastAsia="Times New Roman"/>
              </w:rPr>
              <w:t>Оплата договора Заказчиком осуществляется по факту оказанных услуг (выполненных работ), в течение 7 рабочих дней после подписания акта оказанных услуг (выполненных работ) обеими сторонами, по мере поступления денежных средств из областного бюджета доведенных лимитов до Заказчика</w:t>
            </w:r>
          </w:p>
        </w:tc>
      </w:tr>
      <w:tr w:rsidR="006A7388">
        <w:tc>
          <w:tcPr>
            <w:tcW w:w="3369" w:type="dxa"/>
            <w:tcBorders>
              <w:top w:val="single" w:sz="4" w:space="0" w:color="000000"/>
              <w:left w:val="single" w:sz="4" w:space="0" w:color="000000"/>
              <w:bottom w:val="single" w:sz="4" w:space="0" w:color="000000"/>
              <w:right w:val="single" w:sz="4" w:space="0" w:color="000000"/>
            </w:tcBorders>
          </w:tcPr>
          <w:p w:rsidR="006A7388" w:rsidRDefault="00AD5D38">
            <w:pPr>
              <w:ind w:firstLine="0"/>
              <w:jc w:val="left"/>
              <w:rPr>
                <w:b/>
                <w:szCs w:val="24"/>
              </w:rPr>
            </w:pPr>
            <w:r>
              <w:rPr>
                <w:b/>
                <w:szCs w:val="24"/>
              </w:rPr>
              <w:t>Обоснование цены Договора</w:t>
            </w:r>
          </w:p>
        </w:tc>
        <w:tc>
          <w:tcPr>
            <w:tcW w:w="7230" w:type="dxa"/>
            <w:tcBorders>
              <w:top w:val="single" w:sz="4" w:space="0" w:color="000000"/>
              <w:left w:val="single" w:sz="4" w:space="0" w:color="000000"/>
              <w:bottom w:val="single" w:sz="4" w:space="0" w:color="000000"/>
              <w:right w:val="single" w:sz="4" w:space="0" w:color="000000"/>
            </w:tcBorders>
          </w:tcPr>
          <w:p w:rsidR="006A7388" w:rsidRPr="00226962" w:rsidRDefault="00AD5D38">
            <w:pPr>
              <w:ind w:firstLine="0"/>
              <w:jc w:val="left"/>
              <w:rPr>
                <w:szCs w:val="24"/>
              </w:rPr>
            </w:pPr>
            <w:r w:rsidRPr="00226962">
              <w:rPr>
                <w:szCs w:val="24"/>
              </w:rPr>
              <w:t>Приложение № 2 к настоящему извещению.</w:t>
            </w:r>
          </w:p>
          <w:p w:rsidR="006A7388" w:rsidRPr="00226962" w:rsidRDefault="006A7388">
            <w:pPr>
              <w:ind w:firstLine="0"/>
              <w:jc w:val="left"/>
              <w:rPr>
                <w:szCs w:val="24"/>
              </w:rPr>
            </w:pPr>
          </w:p>
        </w:tc>
      </w:tr>
      <w:tr w:rsidR="006A7388">
        <w:tc>
          <w:tcPr>
            <w:tcW w:w="3369" w:type="dxa"/>
            <w:tcBorders>
              <w:top w:val="single" w:sz="4" w:space="0" w:color="000000"/>
              <w:left w:val="single" w:sz="4" w:space="0" w:color="000000"/>
              <w:bottom w:val="single" w:sz="4" w:space="0" w:color="000000"/>
              <w:right w:val="single" w:sz="4" w:space="0" w:color="000000"/>
            </w:tcBorders>
          </w:tcPr>
          <w:p w:rsidR="006A7388" w:rsidRDefault="00AD5D38">
            <w:pPr>
              <w:ind w:firstLine="0"/>
              <w:jc w:val="left"/>
              <w:rPr>
                <w:b/>
                <w:szCs w:val="24"/>
              </w:rPr>
            </w:pPr>
            <w:r>
              <w:rPr>
                <w:b/>
                <w:szCs w:val="24"/>
              </w:rPr>
              <w:t>Источник финансирование заказа</w:t>
            </w:r>
          </w:p>
        </w:tc>
        <w:tc>
          <w:tcPr>
            <w:tcW w:w="7230" w:type="dxa"/>
            <w:tcBorders>
              <w:top w:val="single" w:sz="4" w:space="0" w:color="000000"/>
              <w:left w:val="single" w:sz="4" w:space="0" w:color="000000"/>
              <w:bottom w:val="single" w:sz="4" w:space="0" w:color="000000"/>
              <w:right w:val="single" w:sz="4" w:space="0" w:color="000000"/>
            </w:tcBorders>
          </w:tcPr>
          <w:p w:rsidR="006A7388" w:rsidRPr="00226962" w:rsidRDefault="00AD5D38">
            <w:pPr>
              <w:pStyle w:val="affb"/>
              <w:ind w:left="0"/>
              <w:rPr>
                <w:rFonts w:eastAsia="Times New Roman"/>
                <w:lang w:val="ru-RU"/>
              </w:rPr>
            </w:pPr>
            <w:r w:rsidRPr="00226962">
              <w:rPr>
                <w:rFonts w:eastAsia="Times New Roman"/>
                <w:lang w:val="ru-RU"/>
              </w:rPr>
              <w:t>Собственные средства.</w:t>
            </w:r>
          </w:p>
        </w:tc>
      </w:tr>
      <w:tr w:rsidR="006A7388">
        <w:tc>
          <w:tcPr>
            <w:tcW w:w="3369" w:type="dxa"/>
          </w:tcPr>
          <w:p w:rsidR="006A7388" w:rsidRDefault="00AD5D38">
            <w:pPr>
              <w:tabs>
                <w:tab w:val="left" w:pos="600"/>
                <w:tab w:val="left" w:pos="840"/>
                <w:tab w:val="left" w:pos="960"/>
                <w:tab w:val="left" w:pos="1080"/>
                <w:tab w:val="left" w:pos="1260"/>
                <w:tab w:val="left" w:pos="1740"/>
              </w:tabs>
              <w:ind w:firstLine="0"/>
              <w:rPr>
                <w:b/>
                <w:bCs/>
                <w:szCs w:val="24"/>
              </w:rPr>
            </w:pPr>
            <w:r>
              <w:rPr>
                <w:b/>
                <w:bCs/>
                <w:szCs w:val="24"/>
              </w:rPr>
              <w:t>Требования к качеству товара</w:t>
            </w:r>
          </w:p>
        </w:tc>
        <w:tc>
          <w:tcPr>
            <w:tcW w:w="7230" w:type="dxa"/>
          </w:tcPr>
          <w:p w:rsidR="006A7388" w:rsidRDefault="00AD5D38">
            <w:pPr>
              <w:tabs>
                <w:tab w:val="left" w:pos="600"/>
                <w:tab w:val="left" w:pos="840"/>
                <w:tab w:val="left" w:pos="960"/>
                <w:tab w:val="left" w:pos="1080"/>
                <w:tab w:val="left" w:pos="1260"/>
                <w:tab w:val="left" w:pos="1740"/>
              </w:tabs>
              <w:ind w:firstLine="0"/>
              <w:rPr>
                <w:bCs/>
                <w:color w:val="000000"/>
                <w:szCs w:val="24"/>
              </w:rPr>
            </w:pPr>
            <w:proofErr w:type="gramStart"/>
            <w:r>
              <w:rPr>
                <w:szCs w:val="24"/>
              </w:rPr>
              <w:t>Приведены</w:t>
            </w:r>
            <w:proofErr w:type="gramEnd"/>
            <w:r>
              <w:rPr>
                <w:szCs w:val="24"/>
              </w:rPr>
              <w:t xml:space="preserve"> в приложении №1 к извещению «Техническое задание».</w:t>
            </w:r>
          </w:p>
        </w:tc>
      </w:tr>
      <w:tr w:rsidR="006A7388">
        <w:tc>
          <w:tcPr>
            <w:tcW w:w="3369" w:type="dxa"/>
          </w:tcPr>
          <w:p w:rsidR="006A7388" w:rsidRDefault="00AD5D38">
            <w:pPr>
              <w:tabs>
                <w:tab w:val="left" w:pos="600"/>
                <w:tab w:val="left" w:pos="840"/>
                <w:tab w:val="left" w:pos="960"/>
                <w:tab w:val="left" w:pos="1080"/>
                <w:tab w:val="left" w:pos="1260"/>
                <w:tab w:val="left" w:pos="1740"/>
              </w:tabs>
              <w:ind w:firstLine="0"/>
              <w:rPr>
                <w:b/>
                <w:bCs/>
                <w:szCs w:val="24"/>
              </w:rPr>
            </w:pPr>
            <w:r>
              <w:rPr>
                <w:b/>
                <w:bCs/>
                <w:szCs w:val="24"/>
              </w:rPr>
              <w:t>Требования к гарантийному сроку товара</w:t>
            </w:r>
          </w:p>
        </w:tc>
        <w:tc>
          <w:tcPr>
            <w:tcW w:w="7230" w:type="dxa"/>
          </w:tcPr>
          <w:p w:rsidR="006A7388" w:rsidRDefault="00AD5D38">
            <w:pPr>
              <w:tabs>
                <w:tab w:val="left" w:pos="600"/>
                <w:tab w:val="left" w:pos="840"/>
                <w:tab w:val="left" w:pos="960"/>
                <w:tab w:val="left" w:pos="1080"/>
                <w:tab w:val="left" w:pos="1260"/>
                <w:tab w:val="left" w:pos="1740"/>
              </w:tabs>
              <w:ind w:firstLine="0"/>
              <w:rPr>
                <w:bCs/>
                <w:color w:val="000000"/>
                <w:szCs w:val="24"/>
              </w:rPr>
            </w:pPr>
            <w:proofErr w:type="gramStart"/>
            <w:r>
              <w:rPr>
                <w:bCs/>
                <w:color w:val="000000"/>
                <w:szCs w:val="24"/>
              </w:rPr>
              <w:t>Приведены</w:t>
            </w:r>
            <w:proofErr w:type="gramEnd"/>
            <w:r>
              <w:rPr>
                <w:bCs/>
                <w:color w:val="000000"/>
                <w:szCs w:val="24"/>
              </w:rPr>
              <w:t xml:space="preserve"> в приложении </w:t>
            </w:r>
            <w:r>
              <w:rPr>
                <w:bCs/>
                <w:szCs w:val="24"/>
              </w:rPr>
              <w:t>№1</w:t>
            </w:r>
            <w:r>
              <w:rPr>
                <w:bCs/>
                <w:color w:val="000000"/>
                <w:szCs w:val="24"/>
              </w:rPr>
              <w:t xml:space="preserve"> к извещению «Техническое задание».</w:t>
            </w:r>
          </w:p>
        </w:tc>
      </w:tr>
      <w:tr w:rsidR="006A7388">
        <w:tc>
          <w:tcPr>
            <w:tcW w:w="3369" w:type="dxa"/>
            <w:tcBorders>
              <w:top w:val="single" w:sz="4" w:space="0" w:color="000000"/>
              <w:left w:val="single" w:sz="4" w:space="0" w:color="000000"/>
              <w:bottom w:val="single" w:sz="4" w:space="0" w:color="000000"/>
              <w:right w:val="single" w:sz="4" w:space="0" w:color="000000"/>
            </w:tcBorders>
          </w:tcPr>
          <w:p w:rsidR="006A7388" w:rsidRDefault="00AD5D38">
            <w:pPr>
              <w:ind w:firstLine="0"/>
              <w:jc w:val="left"/>
              <w:rPr>
                <w:b/>
                <w:szCs w:val="24"/>
              </w:rPr>
            </w:pPr>
            <w:r>
              <w:rPr>
                <w:b/>
                <w:szCs w:val="24"/>
              </w:rPr>
              <w:t>Требования к Участнику процедуры закупки</w:t>
            </w:r>
          </w:p>
        </w:tc>
        <w:tc>
          <w:tcPr>
            <w:tcW w:w="7230" w:type="dxa"/>
            <w:tcBorders>
              <w:top w:val="single" w:sz="4" w:space="0" w:color="000000"/>
              <w:left w:val="single" w:sz="4" w:space="0" w:color="000000"/>
              <w:bottom w:val="single" w:sz="4" w:space="0" w:color="000000"/>
              <w:right w:val="single" w:sz="4" w:space="0" w:color="000000"/>
            </w:tcBorders>
          </w:tcPr>
          <w:p w:rsidR="006A7388" w:rsidRDefault="00AD5D38">
            <w:pPr>
              <w:pStyle w:val="ConsPlusNormal"/>
              <w:jc w:val="both"/>
              <w:rPr>
                <w:b w:val="0"/>
                <w:sz w:val="24"/>
                <w:szCs w:val="24"/>
              </w:rPr>
            </w:pPr>
            <w:r>
              <w:rPr>
                <w:b w:val="0"/>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6A7388" w:rsidRDefault="00AD5D38">
            <w:pPr>
              <w:pStyle w:val="ConsPlusNormal"/>
              <w:jc w:val="both"/>
              <w:rPr>
                <w:b w:val="0"/>
                <w:sz w:val="24"/>
                <w:szCs w:val="24"/>
              </w:rPr>
            </w:pPr>
            <w:r>
              <w:rPr>
                <w:b w:val="0"/>
                <w:sz w:val="24"/>
                <w:szCs w:val="24"/>
              </w:rPr>
              <w:t xml:space="preserve">2. </w:t>
            </w:r>
            <w:proofErr w:type="spellStart"/>
            <w:r>
              <w:rPr>
                <w:b w:val="0"/>
                <w:sz w:val="24"/>
                <w:szCs w:val="24"/>
              </w:rPr>
              <w:t>Непроведение</w:t>
            </w:r>
            <w:proofErr w:type="spellEnd"/>
            <w:r>
              <w:rPr>
                <w:b w:val="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A7388" w:rsidRDefault="00AD5D38">
            <w:pPr>
              <w:pStyle w:val="ConsPlusNormal"/>
              <w:jc w:val="both"/>
              <w:rPr>
                <w:b w:val="0"/>
                <w:sz w:val="24"/>
                <w:szCs w:val="24"/>
              </w:rPr>
            </w:pPr>
            <w:r>
              <w:rPr>
                <w:b w:val="0"/>
                <w:sz w:val="24"/>
                <w:szCs w:val="24"/>
              </w:rPr>
              <w:t xml:space="preserve">3. </w:t>
            </w:r>
            <w:proofErr w:type="spellStart"/>
            <w:r>
              <w:rPr>
                <w:b w:val="0"/>
                <w:sz w:val="24"/>
                <w:szCs w:val="24"/>
              </w:rPr>
              <w:t>Неприостановление</w:t>
            </w:r>
            <w:proofErr w:type="spellEnd"/>
            <w:r>
              <w:rPr>
                <w:b w:val="0"/>
                <w:sz w:val="24"/>
                <w:szCs w:val="24"/>
              </w:rPr>
              <w:t xml:space="preserve"> деятельности участника закупки в порядке, предусмотренном </w:t>
            </w:r>
            <w:hyperlink r:id="rId9" w:history="1">
              <w:r w:rsidRPr="00AD5D38">
                <w:rPr>
                  <w:rStyle w:val="af3"/>
                  <w:b w:val="0"/>
                  <w:color w:val="000000" w:themeColor="text1"/>
                  <w:sz w:val="24"/>
                  <w:szCs w:val="24"/>
                  <w:u w:val="none"/>
                </w:rPr>
                <w:t>Кодексом</w:t>
              </w:r>
            </w:hyperlink>
            <w:r>
              <w:rPr>
                <w:b w:val="0"/>
                <w:sz w:val="24"/>
                <w:szCs w:val="24"/>
              </w:rPr>
              <w:t xml:space="preserve"> Российской Федерации об административных правонарушениях, на дату подачи заявки на участие в закупке.</w:t>
            </w:r>
          </w:p>
          <w:p w:rsidR="006A7388" w:rsidRDefault="00AD5D38">
            <w:pPr>
              <w:pStyle w:val="ConsPlusNormal"/>
              <w:jc w:val="both"/>
              <w:rPr>
                <w:b w:val="0"/>
                <w:sz w:val="24"/>
                <w:szCs w:val="24"/>
              </w:rPr>
            </w:pPr>
            <w:r>
              <w:rPr>
                <w:b w:val="0"/>
                <w:sz w:val="24"/>
                <w:szCs w:val="24"/>
              </w:rPr>
              <w:t xml:space="preserve">4. </w:t>
            </w:r>
            <w:proofErr w:type="gramStart"/>
            <w:r>
              <w:rPr>
                <w:b w:val="0"/>
                <w:sz w:val="24"/>
                <w:szCs w:val="24"/>
              </w:rPr>
              <w:t xml:space="preserve">Отсутствие у участника закупки недоимки по налогам, сборам, </w:t>
            </w:r>
            <w:r>
              <w:rPr>
                <w:b w:val="0"/>
                <w:sz w:val="24"/>
                <w:szCs w:val="24"/>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b w:val="0"/>
                <w:sz w:val="24"/>
                <w:szCs w:val="24"/>
              </w:rPr>
              <w:t xml:space="preserve"> </w:t>
            </w:r>
            <w:proofErr w:type="gramStart"/>
            <w:r>
              <w:rPr>
                <w:b w:val="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Pr>
                <w:b w:val="0"/>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b w:val="0"/>
                <w:sz w:val="24"/>
                <w:szCs w:val="24"/>
              </w:rPr>
              <w:t>указанных</w:t>
            </w:r>
            <w:proofErr w:type="gramEnd"/>
            <w:r>
              <w:rPr>
                <w:b w:val="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7388" w:rsidRDefault="00AD5D38">
            <w:pPr>
              <w:pStyle w:val="ConsPlusNormal"/>
              <w:jc w:val="both"/>
              <w:rPr>
                <w:b w:val="0"/>
                <w:sz w:val="24"/>
                <w:szCs w:val="24"/>
              </w:rPr>
            </w:pPr>
            <w:r>
              <w:rPr>
                <w:b w:val="0"/>
                <w:sz w:val="24"/>
                <w:szCs w:val="24"/>
              </w:rPr>
              <w:t>5. Отсутствие сведений об участнике закупки в реестрах недобросовестных поставщиков, предусмотренных законодательством Российской Федерации.</w:t>
            </w:r>
          </w:p>
          <w:p w:rsidR="006A7388" w:rsidRDefault="00AD5D38">
            <w:pPr>
              <w:pStyle w:val="ConsPlusNormal"/>
              <w:jc w:val="both"/>
              <w:rPr>
                <w:b w:val="0"/>
                <w:sz w:val="24"/>
                <w:szCs w:val="24"/>
              </w:rPr>
            </w:pPr>
            <w:r>
              <w:rPr>
                <w:b w:val="0"/>
                <w:sz w:val="24"/>
                <w:szCs w:val="24"/>
              </w:rPr>
              <w:t xml:space="preserve">6. </w:t>
            </w:r>
            <w:proofErr w:type="gramStart"/>
            <w:r>
              <w:rPr>
                <w:b w:val="0"/>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должностное лицо Заказчика, ответственное за осуществление закупки, состоят в браке с физическими лицами, являющимися </w:t>
            </w:r>
            <w:proofErr w:type="spellStart"/>
            <w:r>
              <w:rPr>
                <w:b w:val="0"/>
                <w:sz w:val="24"/>
                <w:szCs w:val="24"/>
              </w:rPr>
              <w:t>выгодоприобретателями</w:t>
            </w:r>
            <w:proofErr w:type="spellEnd"/>
            <w:r>
              <w:rPr>
                <w:b w:val="0"/>
                <w:sz w:val="24"/>
                <w:szCs w:val="24"/>
              </w:rPr>
              <w:t>, единоличным исполнительным органом хозяйственного общества (директором, генеральным директором, управляющим, президентом и т.д.),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b w:val="0"/>
                <w:sz w:val="24"/>
                <w:szCs w:val="24"/>
              </w:rPr>
              <w:t xml:space="preserve"> </w:t>
            </w:r>
            <w:proofErr w:type="gramStart"/>
            <w:r>
              <w:rPr>
                <w:b w:val="0"/>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b w:val="0"/>
                <w:sz w:val="24"/>
                <w:szCs w:val="24"/>
              </w:rPr>
              <w:t>неполнородными</w:t>
            </w:r>
            <w:proofErr w:type="spellEnd"/>
            <w:r>
              <w:rPr>
                <w:b w:val="0"/>
                <w:sz w:val="24"/>
                <w:szCs w:val="24"/>
              </w:rPr>
              <w:t xml:space="preserve"> (имеющими общих отца или мать) братьями и сестрами), усыновителями указанных физических лиц или усыновленными указанными физическими лицами</w:t>
            </w:r>
            <w:proofErr w:type="gramEnd"/>
            <w:r>
              <w:rPr>
                <w:b w:val="0"/>
                <w:sz w:val="24"/>
                <w:szCs w:val="24"/>
              </w:rPr>
              <w:t xml:space="preserve">. Под </w:t>
            </w:r>
            <w:proofErr w:type="spellStart"/>
            <w:r>
              <w:rPr>
                <w:b w:val="0"/>
                <w:sz w:val="24"/>
                <w:szCs w:val="24"/>
              </w:rPr>
              <w:t>выгодоприобретателями</w:t>
            </w:r>
            <w:proofErr w:type="spellEnd"/>
            <w:r>
              <w:rPr>
                <w:b w:val="0"/>
                <w:sz w:val="24"/>
                <w:szCs w:val="24"/>
              </w:rPr>
              <w:t xml:space="preserve">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7388" w:rsidRDefault="00AD5D38">
            <w:pPr>
              <w:pStyle w:val="ConsPlusNormal"/>
              <w:jc w:val="both"/>
              <w:rPr>
                <w:b w:val="0"/>
                <w:sz w:val="24"/>
                <w:szCs w:val="24"/>
              </w:rPr>
            </w:pPr>
            <w:r>
              <w:rPr>
                <w:b w:val="0"/>
                <w:sz w:val="24"/>
                <w:szCs w:val="24"/>
              </w:rPr>
              <w:t xml:space="preserve">7. </w:t>
            </w:r>
            <w:r>
              <w:rPr>
                <w:rFonts w:eastAsia="Calibri"/>
                <w:b w:val="0"/>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A7388" w:rsidRDefault="00AD5D38">
            <w:pPr>
              <w:pStyle w:val="ConsPlusNormal"/>
              <w:jc w:val="both"/>
              <w:rPr>
                <w:b w:val="0"/>
                <w:sz w:val="24"/>
                <w:szCs w:val="24"/>
              </w:rPr>
            </w:pPr>
            <w:r>
              <w:rPr>
                <w:b w:val="0"/>
                <w:sz w:val="24"/>
                <w:szCs w:val="24"/>
              </w:rPr>
              <w:t xml:space="preserve">8. </w:t>
            </w:r>
            <w:proofErr w:type="gramStart"/>
            <w:r>
              <w:rPr>
                <w:b w:val="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Pr>
                <w:b w:val="0"/>
                <w:sz w:val="24"/>
                <w:szCs w:val="24"/>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b w:val="0"/>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A7388" w:rsidRDefault="00AD5D38">
            <w:pPr>
              <w:pStyle w:val="ConsPlusNormal"/>
              <w:jc w:val="both"/>
              <w:rPr>
                <w:b w:val="0"/>
                <w:sz w:val="24"/>
                <w:szCs w:val="24"/>
              </w:rPr>
            </w:pPr>
            <w:r>
              <w:rPr>
                <w:b w:val="0"/>
                <w:sz w:val="24"/>
                <w:szCs w:val="24"/>
              </w:rPr>
              <w:t>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A7388" w:rsidRDefault="00AD5D38">
            <w:pPr>
              <w:pStyle w:val="ConsPlusNormal"/>
              <w:jc w:val="both"/>
              <w:rPr>
                <w:b w:val="0"/>
                <w:sz w:val="24"/>
                <w:szCs w:val="24"/>
              </w:rPr>
            </w:pPr>
            <w:r>
              <w:rPr>
                <w:b w:val="0"/>
                <w:sz w:val="24"/>
                <w:szCs w:val="24"/>
              </w:rPr>
              <w:t xml:space="preserve">10. отсутствие в </w:t>
            </w:r>
            <w:hyperlink r:id="rId10" w:history="1">
              <w:r>
                <w:rPr>
                  <w:b w:val="0"/>
                </w:rPr>
                <w:t>реестре</w:t>
              </w:r>
            </w:hyperlink>
            <w:r>
              <w:rPr>
                <w:b w:val="0"/>
                <w:sz w:val="24"/>
                <w:szCs w:val="24"/>
              </w:rPr>
              <w:t xml:space="preserve"> недобросовестных поставщиков (подрядчиков, исполнителей), предусмотренном </w:t>
            </w:r>
            <w:hyperlink r:id="rId11" w:history="1">
              <w:r>
                <w:rPr>
                  <w:b w:val="0"/>
                </w:rPr>
                <w:t>статьей 5</w:t>
              </w:r>
            </w:hyperlink>
            <w:r>
              <w:rPr>
                <w:b w:val="0"/>
                <w:sz w:val="24"/>
                <w:szCs w:val="24"/>
              </w:rPr>
              <w:t xml:space="preserve"> Федерального закона №223-ФЗ, и в реестре недобросовестных поставщиков, предусмотренном Федеральным </w:t>
            </w:r>
            <w:hyperlink r:id="rId12" w:history="1">
              <w:r>
                <w:rPr>
                  <w:b w:val="0"/>
                </w:rPr>
                <w:t>законом</w:t>
              </w:r>
            </w:hyperlink>
            <w:r>
              <w:rPr>
                <w:b w:val="0"/>
                <w:sz w:val="24"/>
                <w:szCs w:val="24"/>
              </w:rPr>
              <w:t xml:space="preserve"> от 05 апреля 2013 г. № 44-ФЗ «О контрактной системе в сфере закупок товаров, работ, услуг для обеспечения государственных и муниципальных нужд», информации об участнике закупке.</w:t>
            </w:r>
          </w:p>
        </w:tc>
      </w:tr>
      <w:tr w:rsidR="006A7388">
        <w:tc>
          <w:tcPr>
            <w:tcW w:w="3369" w:type="dxa"/>
            <w:tcBorders>
              <w:top w:val="single" w:sz="4" w:space="0" w:color="000000"/>
              <w:left w:val="single" w:sz="4" w:space="0" w:color="000000"/>
              <w:bottom w:val="single" w:sz="4" w:space="0" w:color="000000"/>
              <w:right w:val="single" w:sz="4" w:space="0" w:color="000000"/>
            </w:tcBorders>
          </w:tcPr>
          <w:p w:rsidR="006A7388" w:rsidRDefault="00AD5D38">
            <w:pPr>
              <w:ind w:firstLine="0"/>
              <w:jc w:val="left"/>
              <w:rPr>
                <w:b/>
                <w:szCs w:val="24"/>
              </w:rPr>
            </w:pPr>
            <w:r>
              <w:rPr>
                <w:rFonts w:eastAsia="Times New Roman"/>
                <w:b/>
                <w:szCs w:val="24"/>
                <w:lang w:eastAsia="en-US"/>
              </w:rPr>
              <w:lastRenderedPageBreak/>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230" w:type="dxa"/>
            <w:tcBorders>
              <w:top w:val="single" w:sz="4" w:space="0" w:color="000000"/>
              <w:left w:val="single" w:sz="4" w:space="0" w:color="000000"/>
              <w:bottom w:val="single" w:sz="4" w:space="0" w:color="000000"/>
              <w:right w:val="single" w:sz="4" w:space="0" w:color="000000"/>
            </w:tcBorders>
          </w:tcPr>
          <w:p w:rsidR="006A7388" w:rsidRDefault="00AD5D38">
            <w:pPr>
              <w:ind w:firstLine="0"/>
              <w:rPr>
                <w:szCs w:val="24"/>
              </w:rPr>
            </w:pPr>
            <w:r>
              <w:rPr>
                <w:szCs w:val="24"/>
              </w:rPr>
              <w:t>Заявка на участие в запросе котировок должна содержать:</w:t>
            </w:r>
          </w:p>
          <w:p w:rsidR="006A7388" w:rsidRDefault="00AD5D38">
            <w:pPr>
              <w:ind w:firstLine="0"/>
              <w:rPr>
                <w:szCs w:val="24"/>
              </w:rPr>
            </w:pPr>
            <w:proofErr w:type="gramStart"/>
            <w:r>
              <w:rPr>
                <w:szCs w:val="24"/>
              </w:rPr>
              <w:t>-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w:t>
            </w:r>
            <w:proofErr w:type="gramEnd"/>
          </w:p>
          <w:p w:rsidR="006A7388" w:rsidRDefault="00AD5D38">
            <w:pPr>
              <w:ind w:firstLine="0"/>
              <w:rPr>
                <w:szCs w:val="24"/>
              </w:rPr>
            </w:pPr>
            <w:r>
              <w:rPr>
                <w:szCs w:val="24"/>
              </w:rPr>
              <w:t>- согласие участника запроса котировок исполнить условия договора (в произвольной форме),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6A7388" w:rsidRDefault="00AD5D38">
            <w:pPr>
              <w:ind w:firstLine="0"/>
              <w:rPr>
                <w:szCs w:val="24"/>
              </w:rPr>
            </w:pPr>
            <w:r>
              <w:rPr>
                <w:szCs w:val="24"/>
              </w:rPr>
              <w:t>- предложение о цене договора;</w:t>
            </w:r>
          </w:p>
          <w:p w:rsidR="006A7388" w:rsidRDefault="00AD5D38">
            <w:pPr>
              <w:ind w:firstLine="0"/>
              <w:rPr>
                <w:szCs w:val="24"/>
              </w:rPr>
            </w:pPr>
            <w:r>
              <w:rPr>
                <w:szCs w:val="24"/>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6A7388" w:rsidRDefault="006A7388">
            <w:pPr>
              <w:ind w:firstLine="0"/>
              <w:rPr>
                <w:szCs w:val="24"/>
              </w:rPr>
            </w:pPr>
          </w:p>
          <w:p w:rsidR="006A7388" w:rsidRDefault="00AD5D38">
            <w:pPr>
              <w:ind w:firstLine="0"/>
              <w:rPr>
                <w:szCs w:val="24"/>
              </w:rPr>
            </w:pPr>
            <w:r>
              <w:rPr>
                <w:szCs w:val="24"/>
              </w:rPr>
              <w:t xml:space="preserve">А также: </w:t>
            </w:r>
          </w:p>
          <w:p w:rsidR="006A7388" w:rsidRDefault="00AD5D38">
            <w:pPr>
              <w:ind w:firstLine="0"/>
              <w:rPr>
                <w:szCs w:val="24"/>
              </w:rPr>
            </w:pPr>
            <w:proofErr w:type="gramStart"/>
            <w:r>
              <w:rPr>
                <w:szCs w:val="24"/>
              </w:rPr>
              <w:t xml:space="preserve">-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roofErr w:type="gramEnd"/>
          </w:p>
          <w:p w:rsidR="006A7388" w:rsidRDefault="00AD5D38">
            <w:pPr>
              <w:ind w:firstLine="0"/>
              <w:rPr>
                <w:szCs w:val="24"/>
              </w:rPr>
            </w:pPr>
            <w:proofErr w:type="gramStart"/>
            <w:r>
              <w:rPr>
                <w:szCs w:val="24"/>
              </w:rPr>
              <w:t xml:space="preserve">-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запроса котировок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szCs w:val="24"/>
              </w:rPr>
              <w:lastRenderedPageBreak/>
              <w:t>запроса котировок без доверенности (далее – руководитель участника запроса котировок</w:t>
            </w:r>
            <w:proofErr w:type="gramEnd"/>
            <w:r>
              <w:rPr>
                <w:szCs w:val="24"/>
              </w:rPr>
              <w:t xml:space="preserve">)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rsidR="006A7388" w:rsidRDefault="00AD5D38">
            <w:pPr>
              <w:ind w:firstLine="0"/>
              <w:rPr>
                <w:szCs w:val="24"/>
              </w:rPr>
            </w:pPr>
            <w:r>
              <w:rPr>
                <w:szCs w:val="24"/>
              </w:rPr>
              <w:t xml:space="preserve">В случае если от имени юридического лица действует иное лицо, заявка на участие в запросе котировок должна содержать также оригинал или заверенную руководителем участника запроса котировок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запроса котировок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запросе котировок должна содержать также документ, подтверждающий полномочия такого лица; </w:t>
            </w:r>
          </w:p>
          <w:p w:rsidR="006A7388" w:rsidRDefault="00AD5D38">
            <w:pPr>
              <w:ind w:firstLine="0"/>
              <w:rPr>
                <w:szCs w:val="24"/>
              </w:rPr>
            </w:pPr>
            <w:r>
              <w:rPr>
                <w:szCs w:val="24"/>
              </w:rPr>
              <w:t xml:space="preserve">- копии учредительных документов (для юридических лиц); </w:t>
            </w:r>
          </w:p>
          <w:p w:rsidR="006A7388" w:rsidRDefault="00AD5D38">
            <w:pPr>
              <w:ind w:firstLine="0"/>
              <w:rPr>
                <w:szCs w:val="24"/>
              </w:rPr>
            </w:pPr>
            <w:proofErr w:type="gramStart"/>
            <w:r>
              <w:rPr>
                <w:szCs w:val="24"/>
              </w:rPr>
              <w:t>-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w:t>
            </w:r>
            <w:proofErr w:type="gramEnd"/>
            <w:r>
              <w:rPr>
                <w:szCs w:val="24"/>
              </w:rPr>
              <w:t xml:space="preserve"> закрытом </w:t>
            </w:r>
            <w:proofErr w:type="gramStart"/>
            <w:r>
              <w:rPr>
                <w:szCs w:val="24"/>
              </w:rPr>
              <w:t>аукционе</w:t>
            </w:r>
            <w:proofErr w:type="gramEnd"/>
            <w:r>
              <w:rPr>
                <w:szCs w:val="24"/>
              </w:rPr>
              <w:t>, обеспечения исполнения договора являются крупной сделкой (сделкой, в совершении которой имеется заинтересованность).</w:t>
            </w:r>
          </w:p>
          <w:p w:rsidR="006A7388" w:rsidRDefault="00AD5D38">
            <w:pPr>
              <w:ind w:firstLine="0"/>
              <w:rPr>
                <w:szCs w:val="24"/>
              </w:rPr>
            </w:pPr>
            <w:r>
              <w:rPr>
                <w:szCs w:val="24"/>
              </w:rPr>
              <w:t xml:space="preserve">-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 </w:t>
            </w:r>
            <w:proofErr w:type="gramStart"/>
            <w:r>
              <w:rPr>
                <w:szCs w:val="24"/>
              </w:rPr>
              <w:t>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w:t>
            </w:r>
            <w:proofErr w:type="gramEnd"/>
            <w:r>
              <w:rPr>
                <w:szCs w:val="24"/>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6A7388" w:rsidRDefault="00AD5D38">
            <w:pPr>
              <w:ind w:firstLine="0"/>
              <w:rPr>
                <w:szCs w:val="24"/>
              </w:rPr>
            </w:pPr>
            <w:r>
              <w:rPr>
                <w:szCs w:val="24"/>
              </w:rPr>
              <w:t>- по товарам, к которым применяется «преимущество». В соответствии с пунктом 2 части 2 статьи 3.1-4 Федерального закона № 223-ФЗ:</w:t>
            </w:r>
          </w:p>
          <w:p w:rsidR="006A7388" w:rsidRPr="00942FD0" w:rsidRDefault="00AD5D38" w:rsidP="00942FD0">
            <w:pPr>
              <w:ind w:firstLine="0"/>
              <w:rPr>
                <w:szCs w:val="24"/>
              </w:rPr>
            </w:pPr>
            <w:r>
              <w:rPr>
                <w:szCs w:val="24"/>
              </w:rPr>
              <w:t>- указание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p>
        </w:tc>
      </w:tr>
      <w:tr w:rsidR="006A7388">
        <w:tc>
          <w:tcPr>
            <w:tcW w:w="3369" w:type="dxa"/>
            <w:tcBorders>
              <w:top w:val="single" w:sz="4" w:space="0" w:color="000000"/>
              <w:left w:val="single" w:sz="4" w:space="0" w:color="000000"/>
              <w:bottom w:val="single" w:sz="4" w:space="0" w:color="000000"/>
              <w:right w:val="single" w:sz="4" w:space="0" w:color="000000"/>
            </w:tcBorders>
          </w:tcPr>
          <w:p w:rsidR="006A7388" w:rsidRDefault="00AD5D38">
            <w:pPr>
              <w:ind w:firstLine="0"/>
              <w:jc w:val="left"/>
              <w:rPr>
                <w:b/>
                <w:szCs w:val="24"/>
              </w:rPr>
            </w:pPr>
            <w:r>
              <w:rPr>
                <w:b/>
                <w:szCs w:val="24"/>
              </w:rPr>
              <w:lastRenderedPageBreak/>
              <w:t xml:space="preserve">Порядок внесения изменений в извещение о </w:t>
            </w:r>
            <w:r>
              <w:rPr>
                <w:b/>
                <w:szCs w:val="24"/>
              </w:rPr>
              <w:lastRenderedPageBreak/>
              <w:t>проведении процедуры</w:t>
            </w:r>
          </w:p>
        </w:tc>
        <w:tc>
          <w:tcPr>
            <w:tcW w:w="7230" w:type="dxa"/>
            <w:tcBorders>
              <w:top w:val="single" w:sz="4" w:space="0" w:color="000000"/>
              <w:left w:val="single" w:sz="4" w:space="0" w:color="000000"/>
              <w:bottom w:val="single" w:sz="4" w:space="0" w:color="000000"/>
              <w:right w:val="single" w:sz="4" w:space="0" w:color="000000"/>
            </w:tcBorders>
          </w:tcPr>
          <w:p w:rsidR="006A7388" w:rsidRDefault="00AD5D38">
            <w:pPr>
              <w:ind w:firstLine="0"/>
              <w:rPr>
                <w:bCs/>
                <w:iCs/>
                <w:color w:val="000000"/>
                <w:szCs w:val="24"/>
              </w:rPr>
            </w:pPr>
            <w:r>
              <w:rPr>
                <w:bCs/>
                <w:iCs/>
                <w:color w:val="000000"/>
                <w:szCs w:val="24"/>
              </w:rPr>
              <w:lastRenderedPageBreak/>
              <w:t xml:space="preserve">1.Заказчик вправе принять решение о внесении изменений в извещение о проведение запроса котировок в электронной форме в </w:t>
            </w:r>
            <w:r>
              <w:rPr>
                <w:bCs/>
                <w:iCs/>
                <w:color w:val="000000"/>
                <w:szCs w:val="24"/>
              </w:rPr>
              <w:lastRenderedPageBreak/>
              <w:t xml:space="preserve">любое время до даты окончания подачи заявок на участие в запросе котировок в электронной форме. </w:t>
            </w:r>
          </w:p>
          <w:p w:rsidR="006A7388" w:rsidRDefault="00AD5D38">
            <w:pPr>
              <w:ind w:firstLine="0"/>
              <w:rPr>
                <w:bCs/>
                <w:iCs/>
                <w:color w:val="000000"/>
                <w:szCs w:val="24"/>
              </w:rPr>
            </w:pPr>
            <w:r>
              <w:rPr>
                <w:bCs/>
                <w:iCs/>
                <w:color w:val="000000"/>
                <w:szCs w:val="24"/>
              </w:rPr>
              <w:t xml:space="preserve">2. Изменения, вносимые в извещение о проведении запроса котировок в электронной форме, размещаются заказчиком в единой информационной системе и на электронной площадке, не позднее, чем в течение 3 (трех) дней со дня принятия решения о внесении указанных изменений. </w:t>
            </w:r>
          </w:p>
          <w:p w:rsidR="006A7388" w:rsidRDefault="00AD5D38">
            <w:pPr>
              <w:ind w:firstLine="0"/>
              <w:rPr>
                <w:bCs/>
                <w:iCs/>
                <w:color w:val="000000"/>
                <w:szCs w:val="24"/>
              </w:rPr>
            </w:pPr>
            <w:proofErr w:type="gramStart"/>
            <w:r>
              <w:rPr>
                <w:bCs/>
                <w:iCs/>
                <w:color w:val="000000"/>
                <w:szCs w:val="24"/>
              </w:rPr>
              <w:t>При этом срок подачи заявок на участие в запросе котировок в электронной форме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срок подачи заявок составлял не менее половины срока подачи заявок на участие в запросе котировок в электронной форме.</w:t>
            </w:r>
            <w:proofErr w:type="gramEnd"/>
            <w:r>
              <w:rPr>
                <w:bCs/>
                <w:iCs/>
                <w:color w:val="000000"/>
                <w:szCs w:val="24"/>
              </w:rPr>
              <w:t xml:space="preserve"> В случае если на дату размещения в единой информационной системе изменений, вносимых в извещение о проведении запроса котировок в электронной форме, срок подачи заявок составляет половину или более половины срока подачи заявок на участие в запросе котировок в электронной форме срок подачи заявок не продлевается.</w:t>
            </w:r>
          </w:p>
          <w:p w:rsidR="006A7388" w:rsidRDefault="00AD5D38">
            <w:pPr>
              <w:ind w:firstLine="0"/>
              <w:rPr>
                <w:bCs/>
                <w:iCs/>
                <w:color w:val="000000"/>
                <w:szCs w:val="24"/>
              </w:rPr>
            </w:pPr>
            <w:r>
              <w:rPr>
                <w:bCs/>
                <w:iCs/>
                <w:color w:val="000000"/>
                <w:szCs w:val="24"/>
              </w:rPr>
              <w:t>3. Заказчик продление срока устанавливает в извещении о проведении запроса котировок в электронной форме.</w:t>
            </w:r>
          </w:p>
          <w:p w:rsidR="006A7388" w:rsidRDefault="00AD5D38">
            <w:pPr>
              <w:ind w:firstLine="0"/>
              <w:rPr>
                <w:bCs/>
                <w:iCs/>
                <w:color w:val="000000"/>
                <w:szCs w:val="24"/>
              </w:rPr>
            </w:pPr>
            <w:r>
              <w:rPr>
                <w:bCs/>
                <w:iCs/>
                <w:color w:val="000000"/>
                <w:szCs w:val="24"/>
              </w:rPr>
              <w:t>4. Участники закупки должны самостоятельно отслеживать изменения, вносимые в извещение о закупке. Заказчик не несет ответственности за несвоевременное получение участником закупки информации, размещенной в установленном порядке и сроке в единой информационной системе и на электронной площадке.</w:t>
            </w:r>
          </w:p>
          <w:p w:rsidR="006A7388" w:rsidRDefault="00AD5D38">
            <w:pPr>
              <w:ind w:firstLine="0"/>
              <w:rPr>
                <w:bCs/>
                <w:iCs/>
                <w:color w:val="000000"/>
                <w:szCs w:val="24"/>
              </w:rPr>
            </w:pPr>
            <w:r>
              <w:rPr>
                <w:bCs/>
                <w:iCs/>
                <w:color w:val="000000"/>
                <w:szCs w:val="24"/>
              </w:rPr>
              <w:t>5. Изменение предмета запроса котировок в электронной форме не допускается.</w:t>
            </w:r>
          </w:p>
        </w:tc>
      </w:tr>
      <w:tr w:rsidR="006A7388">
        <w:tc>
          <w:tcPr>
            <w:tcW w:w="3369" w:type="dxa"/>
          </w:tcPr>
          <w:p w:rsidR="006A7388" w:rsidRDefault="00AD5D38">
            <w:pPr>
              <w:ind w:firstLine="0"/>
              <w:rPr>
                <w:b/>
                <w:szCs w:val="24"/>
              </w:rPr>
            </w:pPr>
            <w:r>
              <w:rPr>
                <w:b/>
                <w:szCs w:val="24"/>
              </w:rPr>
              <w:lastRenderedPageBreak/>
              <w:t>Порядок предоставления разъяснений положений извещения о проведении запроса котировок в электронной форме</w:t>
            </w:r>
          </w:p>
        </w:tc>
        <w:tc>
          <w:tcPr>
            <w:tcW w:w="7230" w:type="dxa"/>
          </w:tcPr>
          <w:p w:rsidR="006A7388" w:rsidRDefault="00AD5D38">
            <w:pPr>
              <w:ind w:firstLine="0"/>
              <w:rPr>
                <w:szCs w:val="24"/>
              </w:rPr>
            </w:pPr>
            <w:r>
              <w:rPr>
                <w:szCs w:val="24"/>
              </w:rPr>
              <w:t>1. Любой участник закупки, получивший аккредитацию на ЭП, вправе направить на адрес ЭП, на которой проводится запрос котировок в электронной форме, запрос о даче разъяснений положений извещения о проведении запроса котировок в электронной форме не позднее, чем 3 за рабочих дня до окончания срока подачи заявок. В течение одного часа с момента поступления указанного запроса он направляется оператором ЭП Заказчику.</w:t>
            </w:r>
          </w:p>
          <w:p w:rsidR="006A7388" w:rsidRDefault="00AD5D38">
            <w:pPr>
              <w:ind w:firstLine="0"/>
              <w:rPr>
                <w:szCs w:val="24"/>
              </w:rPr>
            </w:pPr>
            <w:r>
              <w:rPr>
                <w:szCs w:val="24"/>
              </w:rPr>
              <w:t xml:space="preserve">2. В течение одного рабочего дня </w:t>
            </w:r>
            <w:proofErr w:type="gramStart"/>
            <w:r>
              <w:rPr>
                <w:szCs w:val="24"/>
              </w:rPr>
              <w:t>с даты поступления</w:t>
            </w:r>
            <w:proofErr w:type="gramEnd"/>
            <w:r>
              <w:rPr>
                <w:szCs w:val="24"/>
              </w:rPr>
              <w:t xml:space="preserve"> запроса, указанного в п.п. 1 настоящего пункта, Заказчик осуществляет разъяснение положений извещения запроса котировок в электронной форме и размещает их в ЕИС с указанием предмета запроса, но без указания участника закупки, от которого поступил указанный запрос.</w:t>
            </w:r>
          </w:p>
          <w:p w:rsidR="006A7388" w:rsidRDefault="00AD5D38">
            <w:pPr>
              <w:ind w:firstLine="0"/>
              <w:rPr>
                <w:szCs w:val="24"/>
              </w:rPr>
            </w:pPr>
            <w:r>
              <w:rPr>
                <w:szCs w:val="24"/>
              </w:rPr>
              <w:t>3. Разъяснения положений извещения запроса котировок в электронной форме не должны изменять предмет закупки и существенные условия проекта договора.</w:t>
            </w:r>
          </w:p>
        </w:tc>
      </w:tr>
      <w:tr w:rsidR="006A7388">
        <w:tc>
          <w:tcPr>
            <w:tcW w:w="3369" w:type="dxa"/>
            <w:tcBorders>
              <w:top w:val="single" w:sz="4" w:space="0" w:color="000000"/>
              <w:left w:val="single" w:sz="4" w:space="0" w:color="000000"/>
              <w:bottom w:val="single" w:sz="4" w:space="0" w:color="000000"/>
              <w:right w:val="single" w:sz="4" w:space="0" w:color="000000"/>
            </w:tcBorders>
          </w:tcPr>
          <w:p w:rsidR="006A7388" w:rsidRDefault="00AD5D38">
            <w:pPr>
              <w:ind w:firstLine="0"/>
              <w:jc w:val="left"/>
              <w:rPr>
                <w:b/>
                <w:szCs w:val="24"/>
              </w:rPr>
            </w:pPr>
            <w:r>
              <w:rPr>
                <w:b/>
                <w:szCs w:val="24"/>
              </w:rPr>
              <w:t>Порядок подачи и оформления, отзыва и изменения заявок на участие в закупке</w:t>
            </w:r>
          </w:p>
        </w:tc>
        <w:tc>
          <w:tcPr>
            <w:tcW w:w="7230" w:type="dxa"/>
            <w:tcBorders>
              <w:top w:val="single" w:sz="4" w:space="0" w:color="000000"/>
              <w:left w:val="single" w:sz="4" w:space="0" w:color="000000"/>
              <w:bottom w:val="single" w:sz="4" w:space="0" w:color="000000"/>
              <w:right w:val="single" w:sz="4" w:space="0" w:color="000000"/>
            </w:tcBorders>
          </w:tcPr>
          <w:p w:rsidR="006A7388" w:rsidRDefault="00AD5D38">
            <w:pPr>
              <w:pStyle w:val="ConsPlusNormal"/>
              <w:jc w:val="both"/>
              <w:rPr>
                <w:b w:val="0"/>
                <w:sz w:val="24"/>
                <w:szCs w:val="24"/>
              </w:rPr>
            </w:pPr>
            <w:r>
              <w:rPr>
                <w:b w:val="0"/>
                <w:sz w:val="24"/>
                <w:szCs w:val="24"/>
              </w:rPr>
              <w:t>1. Подача заявок на участие в запросе котировок осуществляется только лицами, получившими аккредитацию на ЭП.</w:t>
            </w:r>
          </w:p>
          <w:p w:rsidR="006A7388" w:rsidRDefault="00AD5D38">
            <w:pPr>
              <w:pStyle w:val="ConsPlusNormal"/>
              <w:jc w:val="both"/>
              <w:rPr>
                <w:b w:val="0"/>
                <w:sz w:val="24"/>
                <w:szCs w:val="24"/>
              </w:rPr>
            </w:pPr>
            <w:r>
              <w:rPr>
                <w:b w:val="0"/>
                <w:sz w:val="24"/>
                <w:szCs w:val="24"/>
              </w:rPr>
              <w:t xml:space="preserve">2. Участник закупки вправе подать заявку </w:t>
            </w:r>
            <w:proofErr w:type="gramStart"/>
            <w:r>
              <w:rPr>
                <w:b w:val="0"/>
                <w:sz w:val="24"/>
                <w:szCs w:val="24"/>
              </w:rPr>
              <w:t>на участие в запросе котировок в любое время с момента размещения извещения о его проведении</w:t>
            </w:r>
            <w:proofErr w:type="gramEnd"/>
            <w:r>
              <w:rPr>
                <w:b w:val="0"/>
                <w:sz w:val="24"/>
                <w:szCs w:val="24"/>
              </w:rPr>
              <w:t xml:space="preserve"> до предусмотренных таким извещением даты и времени окончания срока подачи на участие в запросе котировок заявок.</w:t>
            </w:r>
          </w:p>
          <w:p w:rsidR="006A7388" w:rsidRDefault="00AD5D38">
            <w:pPr>
              <w:pStyle w:val="ConsPlusNormal"/>
              <w:jc w:val="both"/>
              <w:rPr>
                <w:b w:val="0"/>
                <w:sz w:val="24"/>
                <w:szCs w:val="24"/>
              </w:rPr>
            </w:pPr>
            <w:r>
              <w:rPr>
                <w:b w:val="0"/>
                <w:sz w:val="24"/>
                <w:szCs w:val="24"/>
              </w:rPr>
              <w:t xml:space="preserve">3. Заявка на участие в запросе котировок направляется участником закупки оператору ЭП в форме единого электронного документа, содержащего документы и информацию предусмотренные </w:t>
            </w:r>
            <w:hyperlink w:anchor="Par135" w:history="1">
              <w:r>
                <w:rPr>
                  <w:b w:val="0"/>
                  <w:sz w:val="24"/>
                  <w:szCs w:val="24"/>
                </w:rPr>
                <w:t xml:space="preserve">пунктом </w:t>
              </w:r>
            </w:hyperlink>
            <w:r>
              <w:rPr>
                <w:b w:val="0"/>
                <w:sz w:val="24"/>
                <w:szCs w:val="24"/>
              </w:rPr>
              <w:t xml:space="preserve">13.9 Положения о закупке. </w:t>
            </w:r>
          </w:p>
          <w:p w:rsidR="006A7388" w:rsidRDefault="00AD5D38">
            <w:pPr>
              <w:pStyle w:val="ConsPlusNormal"/>
              <w:jc w:val="both"/>
              <w:rPr>
                <w:b w:val="0"/>
                <w:sz w:val="24"/>
                <w:szCs w:val="24"/>
              </w:rPr>
            </w:pPr>
            <w:r>
              <w:rPr>
                <w:b w:val="0"/>
                <w:sz w:val="24"/>
                <w:szCs w:val="24"/>
              </w:rPr>
              <w:t>4.Участник запроса котировок может подать только одну заявку на участие в запросе котировок.</w:t>
            </w:r>
          </w:p>
          <w:p w:rsidR="006A7388" w:rsidRDefault="00AD5D38">
            <w:pPr>
              <w:pStyle w:val="ConsPlusNormal"/>
              <w:jc w:val="both"/>
              <w:rPr>
                <w:b w:val="0"/>
                <w:sz w:val="24"/>
                <w:szCs w:val="24"/>
              </w:rPr>
            </w:pPr>
            <w:r>
              <w:rPr>
                <w:b w:val="0"/>
                <w:sz w:val="24"/>
                <w:szCs w:val="24"/>
              </w:rPr>
              <w:t>5. Документы и информация, направляемые в форме электронных документов участником закупки,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w:t>
            </w:r>
          </w:p>
          <w:p w:rsidR="006A7388" w:rsidRDefault="00AD5D38">
            <w:pPr>
              <w:pStyle w:val="ConsPlusNormal"/>
              <w:jc w:val="both"/>
              <w:rPr>
                <w:b w:val="0"/>
                <w:sz w:val="24"/>
                <w:szCs w:val="24"/>
              </w:rPr>
            </w:pPr>
            <w:r>
              <w:rPr>
                <w:b w:val="0"/>
                <w:sz w:val="24"/>
                <w:szCs w:val="24"/>
              </w:rPr>
              <w:t>6. Не позднее рабочего дня, следующего за датой окончания срока подачи заявок на участие в запросе котировок, оператор ЭП направляет предусмотренную заявку на участие в запросе котировок на рассмотрение закупочной комиссии.</w:t>
            </w:r>
          </w:p>
          <w:p w:rsidR="006A7388" w:rsidRDefault="00AD5D38">
            <w:pPr>
              <w:ind w:firstLine="0"/>
              <w:rPr>
                <w:szCs w:val="24"/>
                <w:lang w:eastAsia="en-US"/>
              </w:rPr>
            </w:pPr>
            <w:r>
              <w:rPr>
                <w:szCs w:val="24"/>
                <w:lang w:eastAsia="en-US"/>
              </w:rPr>
              <w:t>7. Участник закупки,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площадки.</w:t>
            </w:r>
          </w:p>
        </w:tc>
      </w:tr>
      <w:tr w:rsidR="006A7388">
        <w:tc>
          <w:tcPr>
            <w:tcW w:w="3369" w:type="dxa"/>
          </w:tcPr>
          <w:p w:rsidR="006A7388" w:rsidRDefault="00AD5D38">
            <w:pPr>
              <w:tabs>
                <w:tab w:val="left" w:pos="600"/>
                <w:tab w:val="left" w:pos="840"/>
                <w:tab w:val="left" w:pos="960"/>
                <w:tab w:val="left" w:pos="1080"/>
                <w:tab w:val="left" w:pos="1260"/>
                <w:tab w:val="left" w:pos="1740"/>
              </w:tabs>
              <w:ind w:firstLine="0"/>
              <w:rPr>
                <w:b/>
                <w:bCs/>
                <w:szCs w:val="24"/>
              </w:rPr>
            </w:pPr>
            <w:r>
              <w:rPr>
                <w:b/>
                <w:bCs/>
                <w:szCs w:val="24"/>
              </w:rPr>
              <w:lastRenderedPageBreak/>
              <w:t>Критерии оценки заявок на участие в запросе котировок</w:t>
            </w:r>
          </w:p>
        </w:tc>
        <w:tc>
          <w:tcPr>
            <w:tcW w:w="7230" w:type="dxa"/>
          </w:tcPr>
          <w:p w:rsidR="006A7388" w:rsidRDefault="00AD5D38">
            <w:pPr>
              <w:ind w:firstLine="0"/>
              <w:rPr>
                <w:color w:val="000000"/>
                <w:szCs w:val="24"/>
              </w:rPr>
            </w:pPr>
            <w:r>
              <w:rPr>
                <w:color w:val="000000"/>
                <w:szCs w:val="24"/>
              </w:rPr>
              <w:t>Критерий оценки: цена Договора</w:t>
            </w:r>
          </w:p>
          <w:p w:rsidR="006A7388" w:rsidRDefault="00AD5D38">
            <w:pPr>
              <w:widowControl w:val="0"/>
              <w:rPr>
                <w:lang w:eastAsia="ar-SA"/>
              </w:rPr>
            </w:pPr>
            <w:r>
              <w:rPr>
                <w:lang w:eastAsia="ar-SA"/>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w:t>
            </w:r>
            <w:proofErr w:type="gramStart"/>
            <w:r>
              <w:rPr>
                <w:lang w:eastAsia="ar-SA"/>
              </w:rPr>
              <w:t>в</w:t>
            </w:r>
            <w:proofErr w:type="gramEnd"/>
            <w:r>
              <w:rPr>
                <w:lang w:eastAsia="ar-SA"/>
              </w:rPr>
              <w:t xml:space="preserve"> которой указана наиболее низкая цена товаров, работ, услуг.</w:t>
            </w:r>
          </w:p>
          <w:p w:rsidR="006A7388" w:rsidRDefault="00AD5D38">
            <w:pPr>
              <w:ind w:firstLine="0"/>
              <w:rPr>
                <w:color w:val="000000"/>
                <w:szCs w:val="24"/>
              </w:rPr>
            </w:pPr>
            <w:r>
              <w:rPr>
                <w:lang w:eastAsia="ar-SA"/>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6A7388">
        <w:tc>
          <w:tcPr>
            <w:tcW w:w="3369" w:type="dxa"/>
            <w:tcBorders>
              <w:top w:val="single" w:sz="4" w:space="0" w:color="000000"/>
              <w:left w:val="single" w:sz="4" w:space="0" w:color="000000"/>
              <w:bottom w:val="single" w:sz="4" w:space="0" w:color="000000"/>
              <w:right w:val="single" w:sz="4" w:space="0" w:color="000000"/>
            </w:tcBorders>
          </w:tcPr>
          <w:p w:rsidR="006A7388" w:rsidRDefault="00AD5D38">
            <w:pPr>
              <w:ind w:firstLine="0"/>
              <w:jc w:val="left"/>
              <w:rPr>
                <w:b/>
                <w:szCs w:val="24"/>
              </w:rPr>
            </w:pPr>
            <w:r>
              <w:rPr>
                <w:b/>
                <w:szCs w:val="24"/>
              </w:rPr>
              <w:t>Рассмотрение котировочных заявок</w:t>
            </w:r>
          </w:p>
        </w:tc>
        <w:tc>
          <w:tcPr>
            <w:tcW w:w="7230" w:type="dxa"/>
            <w:tcBorders>
              <w:top w:val="single" w:sz="4" w:space="0" w:color="000000"/>
              <w:left w:val="single" w:sz="4" w:space="0" w:color="000000"/>
              <w:bottom w:val="single" w:sz="4" w:space="0" w:color="000000"/>
              <w:right w:val="single" w:sz="4" w:space="0" w:color="000000"/>
            </w:tcBorders>
          </w:tcPr>
          <w:p w:rsidR="006A7388" w:rsidRDefault="00AD5D38">
            <w:pPr>
              <w:ind w:firstLine="0"/>
              <w:rPr>
                <w:szCs w:val="24"/>
              </w:rPr>
            </w:pPr>
            <w:r>
              <w:rPr>
                <w:rFonts w:eastAsia="Times New Roman"/>
                <w:szCs w:val="24"/>
              </w:rPr>
              <w:t>1. Рассмотрение и оценка заявок на участие в запросе котировок производится закупочной комиссией.</w:t>
            </w:r>
          </w:p>
          <w:p w:rsidR="006A7388" w:rsidRDefault="00AD5D38">
            <w:pPr>
              <w:ind w:firstLine="0"/>
              <w:rPr>
                <w:szCs w:val="24"/>
              </w:rPr>
            </w:pPr>
            <w:r>
              <w:rPr>
                <w:rFonts w:eastAsia="Times New Roman"/>
                <w:szCs w:val="24"/>
              </w:rPr>
              <w:t xml:space="preserve">2. </w:t>
            </w:r>
            <w:r>
              <w:rPr>
                <w:szCs w:val="24"/>
              </w:rPr>
              <w:t xml:space="preserve">Срок </w:t>
            </w:r>
            <w:r>
              <w:rPr>
                <w:rFonts w:eastAsia="Times New Roman"/>
                <w:szCs w:val="24"/>
              </w:rPr>
              <w:t xml:space="preserve">рассмотрения и оценки заявок на участие в запросе котировок </w:t>
            </w:r>
            <w:r>
              <w:rPr>
                <w:szCs w:val="24"/>
              </w:rPr>
              <w:t>должен составлять не более 3 дней со дня начала рассмотрения заявок.</w:t>
            </w:r>
          </w:p>
          <w:p w:rsidR="006A7388" w:rsidRDefault="00AD5D38">
            <w:pPr>
              <w:ind w:firstLine="0"/>
              <w:rPr>
                <w:szCs w:val="24"/>
              </w:rPr>
            </w:pPr>
            <w:r>
              <w:rPr>
                <w:szCs w:val="24"/>
              </w:rPr>
              <w:t xml:space="preserve">3. </w:t>
            </w:r>
            <w:proofErr w:type="gramStart"/>
            <w:r>
              <w:rPr>
                <w:szCs w:val="24"/>
              </w:rPr>
              <w:t>Закупочная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пунктом «Документы, входящие в состав</w:t>
            </w:r>
            <w:proofErr w:type="gramEnd"/>
            <w:r>
              <w:rPr>
                <w:szCs w:val="24"/>
              </w:rPr>
              <w:t xml:space="preserve">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 настоящего Извещения. Отклонение заявок на участие в запросе котировок по иным основаниям не допускается.</w:t>
            </w:r>
          </w:p>
          <w:p w:rsidR="006A7388" w:rsidRDefault="00AD5D38">
            <w:pPr>
              <w:pStyle w:val="ConsPlusNormal"/>
              <w:jc w:val="both"/>
              <w:rPr>
                <w:b w:val="0"/>
                <w:sz w:val="24"/>
                <w:szCs w:val="24"/>
                <w:lang w:eastAsia="ru-RU"/>
              </w:rPr>
            </w:pPr>
            <w:r>
              <w:rPr>
                <w:b w:val="0"/>
                <w:sz w:val="24"/>
                <w:szCs w:val="24"/>
                <w:lang w:eastAsia="ru-RU"/>
              </w:rPr>
              <w:t>4.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6A7388" w:rsidRDefault="00AD5D38">
            <w:pPr>
              <w:pStyle w:val="ConsPlusNormal"/>
              <w:jc w:val="both"/>
              <w:rPr>
                <w:sz w:val="24"/>
                <w:szCs w:val="24"/>
              </w:rPr>
            </w:pPr>
            <w:r>
              <w:rPr>
                <w:b w:val="0"/>
                <w:sz w:val="24"/>
                <w:szCs w:val="24"/>
                <w:lang w:eastAsia="ru-RU"/>
              </w:rPr>
              <w:t>При этом участник запроса котировок несет ответственность за представление недостоверных сведений о стране происхождения товара, указанного в заявке на участие в запросе котировок.</w:t>
            </w:r>
          </w:p>
        </w:tc>
      </w:tr>
      <w:tr w:rsidR="006A7388">
        <w:tc>
          <w:tcPr>
            <w:tcW w:w="3369" w:type="dxa"/>
            <w:tcBorders>
              <w:top w:val="single" w:sz="4" w:space="0" w:color="000000"/>
              <w:left w:val="single" w:sz="4" w:space="0" w:color="000000"/>
              <w:bottom w:val="single" w:sz="4" w:space="0" w:color="000000"/>
              <w:right w:val="single" w:sz="4" w:space="0" w:color="000000"/>
            </w:tcBorders>
          </w:tcPr>
          <w:p w:rsidR="006A7388" w:rsidRDefault="00AD5D38">
            <w:pPr>
              <w:ind w:firstLine="0"/>
              <w:jc w:val="left"/>
              <w:rPr>
                <w:b/>
                <w:szCs w:val="24"/>
              </w:rPr>
            </w:pPr>
            <w:r>
              <w:rPr>
                <w:b/>
                <w:szCs w:val="24"/>
              </w:rPr>
              <w:t xml:space="preserve">Порядок оценки и сопоставления заявок на </w:t>
            </w:r>
            <w:r>
              <w:rPr>
                <w:b/>
                <w:szCs w:val="24"/>
              </w:rPr>
              <w:lastRenderedPageBreak/>
              <w:t>участие в закупке</w:t>
            </w:r>
          </w:p>
        </w:tc>
        <w:tc>
          <w:tcPr>
            <w:tcW w:w="7230" w:type="dxa"/>
            <w:tcBorders>
              <w:top w:val="single" w:sz="4" w:space="0" w:color="000000"/>
              <w:left w:val="single" w:sz="4" w:space="0" w:color="000000"/>
              <w:bottom w:val="single" w:sz="4" w:space="0" w:color="000000"/>
              <w:right w:val="single" w:sz="4" w:space="0" w:color="000000"/>
            </w:tcBorders>
          </w:tcPr>
          <w:p w:rsidR="006A7388" w:rsidRDefault="00AD5D38">
            <w:pPr>
              <w:ind w:firstLine="0"/>
              <w:rPr>
                <w:szCs w:val="24"/>
              </w:rPr>
            </w:pPr>
            <w:r>
              <w:rPr>
                <w:szCs w:val="24"/>
              </w:rPr>
              <w:lastRenderedPageBreak/>
              <w:t xml:space="preserve">1. </w:t>
            </w:r>
            <w:proofErr w:type="gramStart"/>
            <w:r>
              <w:rPr>
                <w:szCs w:val="24"/>
              </w:rPr>
              <w:t xml:space="preserve">Победителем запроса котировок признается участник запроса котировок, подавший заявку на участие в запросе котировок, </w:t>
            </w:r>
            <w:r>
              <w:rPr>
                <w:szCs w:val="24"/>
              </w:rPr>
              <w:lastRenderedPageBreak/>
              <w:t>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Pr>
                <w:szCs w:val="24"/>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Pr>
                <w:szCs w:val="24"/>
              </w:rPr>
              <w:t>участие</w:t>
            </w:r>
            <w:proofErr w:type="gramEnd"/>
            <w:r>
              <w:rPr>
                <w:szCs w:val="24"/>
              </w:rPr>
              <w:t xml:space="preserve"> в запросе котировок которого поступила ранее других заявок на участие в запросе котировок, в которых предложена такая же цена.</w:t>
            </w:r>
          </w:p>
          <w:p w:rsidR="006A7388" w:rsidRDefault="00AD5D38">
            <w:pPr>
              <w:ind w:firstLine="0"/>
              <w:rPr>
                <w:szCs w:val="24"/>
              </w:rPr>
            </w:pPr>
            <w:r>
              <w:rPr>
                <w:bCs/>
                <w:iCs/>
                <w:color w:val="000000"/>
                <w:szCs w:val="24"/>
              </w:rPr>
              <w:t xml:space="preserve">2. </w:t>
            </w:r>
            <w:r>
              <w:rPr>
                <w:szCs w:val="24"/>
              </w:rPr>
              <w:t>Результаты рассмотрения и оценки заявок на участие в запросе котировок фиксируются в итоговом протоколе. Итоговый протокол ведется закупочной комиссией, подписывается всеми присутствующими на заседании членами закупочной комиссии и размещается Заказчиком на ЭП и в ЕИС в соответствии с частью 12 статьи 4 Федерального закона №223-ФЗ.</w:t>
            </w:r>
          </w:p>
          <w:p w:rsidR="006A7388" w:rsidRDefault="00AD5D38">
            <w:pPr>
              <w:ind w:firstLine="0"/>
              <w:rPr>
                <w:bCs/>
                <w:iCs/>
                <w:color w:val="000000"/>
                <w:szCs w:val="24"/>
              </w:rPr>
            </w:pPr>
            <w:r>
              <w:rPr>
                <w:szCs w:val="24"/>
              </w:rPr>
              <w:t>3. В срок, установленный регламентом ЭП,  оператор ЭП направляет участникам запроса котировок, заявки которых на участие в нем рассматривались и в отношении заявок которых на участие в запросе котировок принято решение о соответствии или о несоответствии требованиям, установленным в извещении о проведении запроса котировок, уведомления о принятых решениях.</w:t>
            </w:r>
          </w:p>
        </w:tc>
      </w:tr>
      <w:tr w:rsidR="006A7388">
        <w:tc>
          <w:tcPr>
            <w:tcW w:w="3369" w:type="dxa"/>
            <w:tcBorders>
              <w:top w:val="single" w:sz="4" w:space="0" w:color="000000"/>
              <w:left w:val="single" w:sz="4" w:space="0" w:color="000000"/>
              <w:bottom w:val="single" w:sz="4" w:space="0" w:color="000000"/>
              <w:right w:val="single" w:sz="4" w:space="0" w:color="000000"/>
            </w:tcBorders>
          </w:tcPr>
          <w:p w:rsidR="006A7388" w:rsidRDefault="00AD5D38">
            <w:pPr>
              <w:ind w:firstLine="0"/>
              <w:jc w:val="left"/>
              <w:rPr>
                <w:b/>
                <w:szCs w:val="24"/>
              </w:rPr>
            </w:pPr>
            <w:r>
              <w:rPr>
                <w:b/>
                <w:szCs w:val="24"/>
              </w:rPr>
              <w:lastRenderedPageBreak/>
              <w:t>Срок подписания Договора с победителем процедуры закупки</w:t>
            </w:r>
          </w:p>
        </w:tc>
        <w:tc>
          <w:tcPr>
            <w:tcW w:w="7230" w:type="dxa"/>
            <w:tcBorders>
              <w:top w:val="single" w:sz="4" w:space="0" w:color="000000"/>
              <w:left w:val="single" w:sz="4" w:space="0" w:color="000000"/>
              <w:bottom w:val="single" w:sz="4" w:space="0" w:color="000000"/>
              <w:right w:val="single" w:sz="4" w:space="0" w:color="000000"/>
            </w:tcBorders>
          </w:tcPr>
          <w:p w:rsidR="006A7388" w:rsidRDefault="00AD5D38">
            <w:pPr>
              <w:ind w:firstLine="0"/>
              <w:rPr>
                <w:szCs w:val="24"/>
              </w:rPr>
            </w:pPr>
            <w:r>
              <w:rPr>
                <w:szCs w:val="24"/>
              </w:rPr>
              <w:t>1. Договор заключается на условиях, предусмотренных извещением об осуществлении закупки, заявкой на участие в закупке.</w:t>
            </w:r>
          </w:p>
          <w:p w:rsidR="006A7388" w:rsidRDefault="00AD5D38">
            <w:pPr>
              <w:ind w:firstLine="0"/>
              <w:rPr>
                <w:szCs w:val="24"/>
              </w:rPr>
            </w:pPr>
            <w:r>
              <w:rPr>
                <w:szCs w:val="24"/>
              </w:rPr>
              <w:t xml:space="preserve">2. </w:t>
            </w:r>
            <w:r>
              <w:rPr>
                <w:bCs/>
                <w:szCs w:val="24"/>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Pr>
                <w:bCs/>
                <w:szCs w:val="24"/>
              </w:rPr>
              <w:t>с даты размещения</w:t>
            </w:r>
            <w:proofErr w:type="gramEnd"/>
            <w:r>
              <w:rPr>
                <w:bCs/>
                <w:szCs w:val="24"/>
              </w:rPr>
              <w:t xml:space="preserve"> в ЕИС итогового протокола, составленного по результатам конкурентной закупки. </w:t>
            </w:r>
            <w:proofErr w:type="gramStart"/>
            <w:r>
              <w:rPr>
                <w:bCs/>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Pr>
                <w:bCs/>
                <w:szCs w:val="24"/>
              </w:rPr>
              <w:t>, комиссии по осуществлению конкурентной закупки, оператора электронной площадки.</w:t>
            </w:r>
          </w:p>
          <w:p w:rsidR="006A7388" w:rsidRDefault="00AD5D38">
            <w:pPr>
              <w:pStyle w:val="ConsPlusNormal"/>
              <w:jc w:val="both"/>
              <w:rPr>
                <w:b w:val="0"/>
                <w:bCs/>
                <w:sz w:val="24"/>
                <w:szCs w:val="24"/>
                <w:lang w:eastAsia="ru-RU"/>
              </w:rPr>
            </w:pPr>
            <w:r>
              <w:rPr>
                <w:b w:val="0"/>
                <w:bCs/>
                <w:sz w:val="24"/>
                <w:szCs w:val="24"/>
                <w:lang w:eastAsia="ru-RU"/>
              </w:rPr>
              <w:t>3. Договор по результатам конкурентной закупки заключается после предоставления обеспечения исполнения договора, соответствующего требованиям документации о закупке и (или) извещения об осуществлении закупки (если требование о предоставлении обеспечения исполнения договора было предусмотрено Заказчиком в извещении об осуществлении закупки и (или) документации о закупке, проекте договора).</w:t>
            </w:r>
          </w:p>
          <w:p w:rsidR="006A7388" w:rsidRDefault="00AD5D38">
            <w:pPr>
              <w:ind w:firstLine="0"/>
              <w:rPr>
                <w:szCs w:val="24"/>
              </w:rPr>
            </w:pPr>
            <w:r>
              <w:rPr>
                <w:szCs w:val="24"/>
              </w:rPr>
              <w:t xml:space="preserve">6. </w:t>
            </w:r>
            <w:proofErr w:type="gramStart"/>
            <w:r>
              <w:rPr>
                <w:szCs w:val="24"/>
              </w:rPr>
              <w:t>В случае если одна заявка на участие в конкурентной закупке признана соответствующей требованиям извещению об осуществлении закупки, а участник закупки, подавший такую заявку, соответствует требованиям, которые предъявляются к участнику конкурентной закупки и указаны в извещении об осуществлении закупки, Заказчик может заключить договор с участником закупки, подавшем такую заявку на условиях и по цене договора, которые предусмотрены такой заявкой и извещением</w:t>
            </w:r>
            <w:proofErr w:type="gramEnd"/>
            <w:r>
              <w:rPr>
                <w:szCs w:val="24"/>
              </w:rPr>
              <w:t xml:space="preserve"> об осуществлении закупки.</w:t>
            </w:r>
          </w:p>
          <w:p w:rsidR="006A7388" w:rsidRDefault="00AD5D38">
            <w:pPr>
              <w:pStyle w:val="ConsPlusNormal"/>
              <w:jc w:val="both"/>
              <w:rPr>
                <w:b w:val="0"/>
                <w:sz w:val="24"/>
                <w:szCs w:val="24"/>
                <w:lang w:eastAsia="ru-RU"/>
              </w:rPr>
            </w:pPr>
            <w:r>
              <w:rPr>
                <w:b w:val="0"/>
                <w:sz w:val="24"/>
                <w:szCs w:val="24"/>
                <w:lang w:eastAsia="ru-RU"/>
              </w:rPr>
              <w:t>При заключении договора его цена не может превышать начальную (максимальную) цену договора (цену лота), указанную в извещении об осуществлении закупки.</w:t>
            </w:r>
          </w:p>
          <w:p w:rsidR="006A7388" w:rsidRDefault="00AD5D38">
            <w:pPr>
              <w:ind w:firstLine="0"/>
              <w:rPr>
                <w:szCs w:val="24"/>
              </w:rPr>
            </w:pPr>
            <w:r>
              <w:rPr>
                <w:szCs w:val="24"/>
              </w:rPr>
              <w:t xml:space="preserve">Заказчик вправе предложить участнику заключить договор на </w:t>
            </w:r>
            <w:r>
              <w:rPr>
                <w:szCs w:val="24"/>
              </w:rPr>
              <w:lastRenderedPageBreak/>
              <w:t xml:space="preserve">сумму, </w:t>
            </w:r>
            <w:proofErr w:type="gramStart"/>
            <w:r>
              <w:rPr>
                <w:szCs w:val="24"/>
              </w:rPr>
              <w:t>меньшую</w:t>
            </w:r>
            <w:proofErr w:type="gramEnd"/>
            <w:r>
              <w:rPr>
                <w:szCs w:val="24"/>
              </w:rPr>
              <w:t xml:space="preserve"> чем предусмотрена в извещении об осуществлении закупки и (или) документации о закупке, не изменив объем поставляемых товаров, выполняемых работ, оказываемых услуг.</w:t>
            </w:r>
          </w:p>
          <w:p w:rsidR="006A7388" w:rsidRDefault="00AD5D38">
            <w:pPr>
              <w:ind w:firstLine="0"/>
              <w:rPr>
                <w:szCs w:val="24"/>
              </w:rPr>
            </w:pPr>
            <w:r>
              <w:rPr>
                <w:szCs w:val="24"/>
              </w:rPr>
              <w:t xml:space="preserve">При несогласии участника Заказчик вправе предложить </w:t>
            </w:r>
            <w:proofErr w:type="gramStart"/>
            <w:r>
              <w:rPr>
                <w:szCs w:val="24"/>
              </w:rPr>
              <w:t>меньшие</w:t>
            </w:r>
            <w:proofErr w:type="gramEnd"/>
            <w:r>
              <w:rPr>
                <w:szCs w:val="24"/>
              </w:rPr>
              <w:t xml:space="preserve"> сумму и объем. </w:t>
            </w:r>
          </w:p>
          <w:p w:rsidR="006A7388" w:rsidRDefault="00AD5D38">
            <w:pPr>
              <w:ind w:firstLine="0"/>
              <w:rPr>
                <w:szCs w:val="24"/>
              </w:rPr>
            </w:pPr>
            <w:proofErr w:type="gramStart"/>
            <w:r>
              <w:rPr>
                <w:szCs w:val="24"/>
              </w:rPr>
              <w:t>В случае несогласия участника заключить договор на меньшие сумму и объем Заказчик вправе повторно осуществить закупку конкурентным способом или осуществить закупку у единственного поставщика.</w:t>
            </w:r>
            <w:proofErr w:type="gramEnd"/>
          </w:p>
        </w:tc>
      </w:tr>
      <w:tr w:rsidR="006A7388">
        <w:trPr>
          <w:trHeight w:val="742"/>
        </w:trPr>
        <w:tc>
          <w:tcPr>
            <w:tcW w:w="3369" w:type="dxa"/>
          </w:tcPr>
          <w:p w:rsidR="006A7388" w:rsidRDefault="00AD5D38">
            <w:pPr>
              <w:tabs>
                <w:tab w:val="left" w:pos="600"/>
                <w:tab w:val="left" w:pos="840"/>
                <w:tab w:val="left" w:pos="960"/>
                <w:tab w:val="left" w:pos="1080"/>
                <w:tab w:val="left" w:pos="1260"/>
                <w:tab w:val="left" w:pos="1740"/>
              </w:tabs>
              <w:ind w:firstLine="0"/>
              <w:rPr>
                <w:szCs w:val="24"/>
              </w:rPr>
            </w:pPr>
            <w:r>
              <w:rPr>
                <w:szCs w:val="24"/>
              </w:rPr>
              <w:lastRenderedPageBreak/>
              <w:t xml:space="preserve">Условия признания победителя запроса котировок в электронной форме или иного участника запроса котировок в электронной форме </w:t>
            </w:r>
            <w:proofErr w:type="gramStart"/>
            <w:r>
              <w:rPr>
                <w:szCs w:val="24"/>
              </w:rPr>
              <w:t>уклонившимися</w:t>
            </w:r>
            <w:proofErr w:type="gramEnd"/>
            <w:r>
              <w:rPr>
                <w:szCs w:val="24"/>
              </w:rPr>
              <w:t xml:space="preserve"> от заключения Договора</w:t>
            </w:r>
          </w:p>
        </w:tc>
        <w:tc>
          <w:tcPr>
            <w:tcW w:w="7230" w:type="dxa"/>
          </w:tcPr>
          <w:p w:rsidR="006A7388" w:rsidRDefault="00AD5D38">
            <w:pPr>
              <w:pStyle w:val="ConsPlusNormal"/>
              <w:jc w:val="both"/>
              <w:rPr>
                <w:b w:val="0"/>
                <w:bCs/>
                <w:sz w:val="24"/>
                <w:szCs w:val="24"/>
                <w:lang w:eastAsia="ru-RU"/>
              </w:rPr>
            </w:pPr>
            <w:r>
              <w:rPr>
                <w:b w:val="0"/>
                <w:bCs/>
                <w:sz w:val="24"/>
                <w:szCs w:val="24"/>
                <w:lang w:eastAsia="ru-RU"/>
              </w:rPr>
              <w:t xml:space="preserve">1. В случае если победитель конкурентной закупки не предоставил Заказчику в срок, установленный извещением об осуществлении закупки в соответствии с </w:t>
            </w:r>
            <w:hyperlink w:anchor="P556" w:history="1">
              <w:r>
                <w:rPr>
                  <w:b w:val="0"/>
                  <w:bCs/>
                  <w:sz w:val="24"/>
                  <w:szCs w:val="24"/>
                  <w:lang w:eastAsia="ru-RU"/>
                </w:rPr>
                <w:t>пунктом. 18.3</w:t>
              </w:r>
            </w:hyperlink>
            <w:r>
              <w:rPr>
                <w:b w:val="0"/>
                <w:bCs/>
                <w:sz w:val="24"/>
                <w:szCs w:val="24"/>
                <w:lang w:eastAsia="ru-RU"/>
              </w:rPr>
              <w:t xml:space="preserve"> Положения о закупках, подписанный им договор либо не предоставил надлежащее обеспечение исполнения договора (при наличии такого требования), он признается уклонившимся от заключения договора. В случае уклонения победителя закупки от заключения договора денежные средства, внесенные в качестве обеспечения заявки на участие в закупке (при наличии такого требования), не возвращаются и удерживаются в пользу Заказчика, за исключением случаев, предусмотренных регламентом ЭП.</w:t>
            </w:r>
          </w:p>
          <w:p w:rsidR="006A7388" w:rsidRDefault="00AD5D38">
            <w:pPr>
              <w:ind w:firstLine="0"/>
              <w:rPr>
                <w:szCs w:val="24"/>
              </w:rPr>
            </w:pPr>
            <w:r>
              <w:t xml:space="preserve">2. </w:t>
            </w:r>
            <w:r>
              <w:rPr>
                <w:szCs w:val="24"/>
              </w:rPr>
              <w:t xml:space="preserve">В случае если победитель запроса котировок признан уклонившимся от заключения договора, договор заключается с участником запроса котировок, предложившим такую же, как и победитель запроса котировок, цену договора, или при отсутствии этого участника с участником запроса котировок, </w:t>
            </w:r>
            <w:proofErr w:type="gramStart"/>
            <w:r>
              <w:rPr>
                <w:szCs w:val="24"/>
              </w:rPr>
              <w:t>предложение</w:t>
            </w:r>
            <w:proofErr w:type="gramEnd"/>
            <w:r>
              <w:rPr>
                <w:szCs w:val="24"/>
              </w:rPr>
              <w:t xml:space="preserve"> о цене договора которого содержит лучшее условие по цене договора, следующее после предложенного победителем запроса котировок условия, если цена договора не превышает начальную (максимальную) цену договора, указанную в извещении о проведении запроса котировок.</w:t>
            </w:r>
          </w:p>
        </w:tc>
      </w:tr>
      <w:tr w:rsidR="006A7388">
        <w:trPr>
          <w:trHeight w:val="1985"/>
        </w:trPr>
        <w:tc>
          <w:tcPr>
            <w:tcW w:w="3369" w:type="dxa"/>
          </w:tcPr>
          <w:p w:rsidR="006A7388" w:rsidRDefault="00AD5D38">
            <w:pPr>
              <w:tabs>
                <w:tab w:val="left" w:pos="600"/>
                <w:tab w:val="left" w:pos="840"/>
                <w:tab w:val="left" w:pos="960"/>
                <w:tab w:val="left" w:pos="1080"/>
                <w:tab w:val="left" w:pos="1260"/>
                <w:tab w:val="left" w:pos="1740"/>
              </w:tabs>
              <w:ind w:firstLine="0"/>
              <w:rPr>
                <w:szCs w:val="24"/>
              </w:rPr>
            </w:pPr>
            <w:r>
              <w:rPr>
                <w:szCs w:val="24"/>
              </w:rPr>
              <w:t>Возможность изменения объема товаров, работ, услуг и сроков их поставки, выполнения, оказания в ходе исполнения Договора:</w:t>
            </w:r>
          </w:p>
        </w:tc>
        <w:tc>
          <w:tcPr>
            <w:tcW w:w="7230" w:type="dxa"/>
          </w:tcPr>
          <w:p w:rsidR="006A7388" w:rsidRDefault="00AD5D38">
            <w:pPr>
              <w:tabs>
                <w:tab w:val="left" w:pos="600"/>
                <w:tab w:val="left" w:pos="840"/>
                <w:tab w:val="left" w:pos="960"/>
                <w:tab w:val="left" w:pos="1080"/>
                <w:tab w:val="left" w:pos="1260"/>
                <w:tab w:val="left" w:pos="1740"/>
              </w:tabs>
              <w:ind w:firstLine="0"/>
              <w:rPr>
                <w:bCs/>
                <w:szCs w:val="24"/>
              </w:rPr>
            </w:pPr>
            <w:r>
              <w:rPr>
                <w:bCs/>
                <w:szCs w:val="24"/>
              </w:rPr>
              <w:t>В соответствии с условиями Договора (Приложение №3 к извещению)</w:t>
            </w:r>
          </w:p>
        </w:tc>
      </w:tr>
      <w:tr w:rsidR="006A7388">
        <w:trPr>
          <w:trHeight w:val="1405"/>
        </w:trPr>
        <w:tc>
          <w:tcPr>
            <w:tcW w:w="3369" w:type="dxa"/>
          </w:tcPr>
          <w:p w:rsidR="006A7388" w:rsidRDefault="00AD5D38">
            <w:pPr>
              <w:tabs>
                <w:tab w:val="left" w:pos="600"/>
                <w:tab w:val="left" w:pos="840"/>
                <w:tab w:val="left" w:pos="960"/>
                <w:tab w:val="left" w:pos="1080"/>
                <w:tab w:val="left" w:pos="1260"/>
                <w:tab w:val="left" w:pos="1740"/>
              </w:tabs>
              <w:ind w:firstLine="0"/>
              <w:rPr>
                <w:szCs w:val="24"/>
              </w:rPr>
            </w:pPr>
            <w:r>
              <w:rPr>
                <w:szCs w:val="24"/>
              </w:rPr>
              <w:t>Возможность одностороннего отказа от исполнения Договора, расторжения Договора</w:t>
            </w:r>
          </w:p>
        </w:tc>
        <w:tc>
          <w:tcPr>
            <w:tcW w:w="7230" w:type="dxa"/>
          </w:tcPr>
          <w:p w:rsidR="006A7388" w:rsidRDefault="00AD5D38">
            <w:pPr>
              <w:tabs>
                <w:tab w:val="left" w:pos="600"/>
                <w:tab w:val="left" w:pos="840"/>
                <w:tab w:val="left" w:pos="960"/>
                <w:tab w:val="left" w:pos="1080"/>
                <w:tab w:val="left" w:pos="1260"/>
                <w:tab w:val="left" w:pos="1740"/>
              </w:tabs>
              <w:ind w:firstLine="0"/>
              <w:rPr>
                <w:bCs/>
                <w:szCs w:val="24"/>
              </w:rPr>
            </w:pPr>
            <w:r>
              <w:rPr>
                <w:bCs/>
                <w:szCs w:val="24"/>
              </w:rPr>
              <w:t>В соответствии с условиями Договора (Приложение №3 к извещению)</w:t>
            </w:r>
          </w:p>
        </w:tc>
      </w:tr>
      <w:tr w:rsidR="006A7388">
        <w:trPr>
          <w:trHeight w:val="2570"/>
        </w:trPr>
        <w:tc>
          <w:tcPr>
            <w:tcW w:w="3369" w:type="dxa"/>
            <w:tcBorders>
              <w:top w:val="single" w:sz="4" w:space="0" w:color="000000"/>
              <w:left w:val="single" w:sz="4" w:space="0" w:color="000000"/>
              <w:bottom w:val="single" w:sz="4" w:space="0" w:color="000000"/>
              <w:right w:val="single" w:sz="4" w:space="0" w:color="000000"/>
            </w:tcBorders>
          </w:tcPr>
          <w:p w:rsidR="006A7388" w:rsidRDefault="00AD5D38">
            <w:pPr>
              <w:ind w:firstLine="0"/>
              <w:jc w:val="left"/>
              <w:rPr>
                <w:b/>
                <w:szCs w:val="24"/>
              </w:rPr>
            </w:pPr>
            <w:r>
              <w:rPr>
                <w:b/>
                <w:szCs w:val="24"/>
              </w:rPr>
              <w:t>Форма котировочной заявки</w:t>
            </w:r>
          </w:p>
        </w:tc>
        <w:tc>
          <w:tcPr>
            <w:tcW w:w="7230" w:type="dxa"/>
            <w:tcBorders>
              <w:top w:val="single" w:sz="4" w:space="0" w:color="000000"/>
              <w:left w:val="single" w:sz="4" w:space="0" w:color="000000"/>
              <w:bottom w:val="single" w:sz="4" w:space="0" w:color="000000"/>
              <w:right w:val="single" w:sz="4" w:space="0" w:color="000000"/>
            </w:tcBorders>
          </w:tcPr>
          <w:p w:rsidR="006A7388" w:rsidRDefault="00AD5D38">
            <w:pPr>
              <w:pStyle w:val="affb"/>
              <w:spacing w:after="0"/>
              <w:ind w:left="31"/>
              <w:jc w:val="both"/>
              <w:rPr>
                <w:rFonts w:eastAsia="Times New Roman"/>
                <w:lang w:val="ru-RU"/>
              </w:rPr>
            </w:pPr>
            <w:r>
              <w:rPr>
                <w:rFonts w:eastAsia="Times New Roman"/>
                <w:lang w:val="ru-RU"/>
              </w:rPr>
              <w:t>Котировочная заявка должна быть представлена в соответствии с прилагаемой формой и требованиями, установленными извещением о проведении запроса котировок в электронной форме.</w:t>
            </w:r>
          </w:p>
          <w:p w:rsidR="006A7388" w:rsidRDefault="00AD5D38">
            <w:pPr>
              <w:pStyle w:val="affb"/>
              <w:spacing w:after="0"/>
              <w:ind w:left="0"/>
              <w:jc w:val="both"/>
              <w:rPr>
                <w:rFonts w:eastAsia="Times New Roman"/>
                <w:lang w:val="ru-RU"/>
              </w:rPr>
            </w:pPr>
            <w:r>
              <w:rPr>
                <w:rFonts w:eastAsia="Times New Roman"/>
                <w:lang w:val="ru-RU"/>
              </w:rPr>
              <w:t>Котировочные заявки, поданные позднее срока, указанного в извещении, не рассматриваются.</w:t>
            </w:r>
          </w:p>
          <w:p w:rsidR="006A7388" w:rsidRDefault="00AD5D38">
            <w:pPr>
              <w:pStyle w:val="affb"/>
              <w:spacing w:after="0"/>
              <w:ind w:left="0"/>
              <w:jc w:val="both"/>
              <w:rPr>
                <w:rFonts w:eastAsia="Times New Roman"/>
                <w:lang w:val="ru-RU"/>
              </w:rPr>
            </w:pPr>
            <w:r>
              <w:rPr>
                <w:rFonts w:eastAsia="Times New Roman"/>
                <w:lang w:val="ru-RU"/>
              </w:rPr>
              <w:t>Любой участник вправе подать только одну котировочную заявку, внесение изменений в которую не допускаются.</w:t>
            </w:r>
          </w:p>
          <w:p w:rsidR="006A7388" w:rsidRDefault="00AD5D38">
            <w:pPr>
              <w:pStyle w:val="affb"/>
              <w:ind w:left="0"/>
              <w:jc w:val="both"/>
              <w:rPr>
                <w:rStyle w:val="22"/>
                <w:rFonts w:eastAsia="Times New Roman"/>
                <w:b/>
                <w:i w:val="0"/>
                <w:iCs w:val="0"/>
                <w:color w:val="000000"/>
                <w:lang w:val="ru-RU" w:eastAsia="ru-RU"/>
              </w:rPr>
            </w:pPr>
            <w:r>
              <w:rPr>
                <w:rStyle w:val="22"/>
                <w:rFonts w:eastAsia="Times New Roman"/>
                <w:b/>
                <w:color w:val="000000"/>
                <w:lang w:val="ru-RU" w:eastAsia="ru-RU"/>
              </w:rPr>
              <w:t>Прием заявок осуществляется:</w:t>
            </w:r>
          </w:p>
          <w:p w:rsidR="006A7388" w:rsidRDefault="001E5829">
            <w:pPr>
              <w:pStyle w:val="affb"/>
              <w:spacing w:after="0"/>
              <w:ind w:left="0"/>
              <w:rPr>
                <w:rFonts w:ascii="Arial" w:eastAsia="Times New Roman" w:hAnsi="Arial" w:cs="Arial"/>
                <w:b/>
                <w:color w:val="333333"/>
                <w:sz w:val="21"/>
                <w:szCs w:val="21"/>
                <w:lang w:val="ru-RU" w:eastAsia="ru-RU"/>
              </w:rPr>
            </w:pPr>
            <w:hyperlink r:id="rId13" w:tooltip="http://etp.torgi-online.com" w:history="1">
              <w:r w:rsidR="00AD5D38">
                <w:rPr>
                  <w:rStyle w:val="af3"/>
                  <w:rFonts w:eastAsia="Times New Roman"/>
                  <w:lang w:val="ru-RU" w:eastAsia="ru-RU"/>
                </w:rPr>
                <w:t>http://etp.torgi-online.com</w:t>
              </w:r>
            </w:hyperlink>
          </w:p>
        </w:tc>
      </w:tr>
      <w:tr w:rsidR="006A7388">
        <w:tc>
          <w:tcPr>
            <w:tcW w:w="3369" w:type="dxa"/>
            <w:tcBorders>
              <w:top w:val="single" w:sz="4" w:space="0" w:color="000000"/>
              <w:left w:val="single" w:sz="4" w:space="0" w:color="000000"/>
              <w:bottom w:val="single" w:sz="4" w:space="0" w:color="000000"/>
              <w:right w:val="single" w:sz="4" w:space="0" w:color="000000"/>
            </w:tcBorders>
          </w:tcPr>
          <w:p w:rsidR="006A7388" w:rsidRDefault="00AD5D38">
            <w:pPr>
              <w:ind w:firstLine="0"/>
              <w:jc w:val="left"/>
              <w:rPr>
                <w:b/>
                <w:szCs w:val="24"/>
              </w:rPr>
            </w:pPr>
            <w:r>
              <w:rPr>
                <w:b/>
                <w:szCs w:val="24"/>
              </w:rPr>
              <w:t>Адрес электронной площадки в сети Интернет</w:t>
            </w:r>
          </w:p>
        </w:tc>
        <w:tc>
          <w:tcPr>
            <w:tcW w:w="7230" w:type="dxa"/>
            <w:tcBorders>
              <w:top w:val="single" w:sz="4" w:space="0" w:color="000000"/>
              <w:left w:val="single" w:sz="4" w:space="0" w:color="000000"/>
              <w:bottom w:val="single" w:sz="4" w:space="0" w:color="000000"/>
              <w:right w:val="single" w:sz="4" w:space="0" w:color="000000"/>
            </w:tcBorders>
          </w:tcPr>
          <w:p w:rsidR="006A7388" w:rsidRDefault="006A7388">
            <w:pPr>
              <w:pStyle w:val="affb"/>
              <w:spacing w:after="0"/>
              <w:rPr>
                <w:rStyle w:val="22"/>
                <w:rFonts w:eastAsia="Times New Roman"/>
                <w:b/>
                <w:i w:val="0"/>
                <w:iCs w:val="0"/>
                <w:lang w:val="ru-RU" w:eastAsia="ru-RU"/>
              </w:rPr>
            </w:pPr>
          </w:p>
          <w:p w:rsidR="006A7388" w:rsidRDefault="001E5829">
            <w:pPr>
              <w:pStyle w:val="affb"/>
              <w:spacing w:after="0"/>
              <w:ind w:left="0"/>
              <w:rPr>
                <w:rFonts w:eastAsia="Times New Roman"/>
                <w:b/>
                <w:lang w:val="ru-RU"/>
              </w:rPr>
            </w:pPr>
            <w:hyperlink r:id="rId14" w:tooltip="http://etp.torgi-online.com" w:history="1">
              <w:r w:rsidR="00AD5D38">
                <w:rPr>
                  <w:rStyle w:val="af3"/>
                  <w:rFonts w:eastAsia="Times New Roman"/>
                  <w:lang w:val="ru-RU" w:eastAsia="ru-RU"/>
                </w:rPr>
                <w:t>http://etp.torgi-online.com</w:t>
              </w:r>
            </w:hyperlink>
          </w:p>
        </w:tc>
      </w:tr>
      <w:tr w:rsidR="006A7388">
        <w:tc>
          <w:tcPr>
            <w:tcW w:w="3369" w:type="dxa"/>
          </w:tcPr>
          <w:p w:rsidR="006A7388" w:rsidRDefault="00AD5D38">
            <w:pPr>
              <w:tabs>
                <w:tab w:val="left" w:pos="600"/>
                <w:tab w:val="left" w:pos="840"/>
                <w:tab w:val="left" w:pos="960"/>
                <w:tab w:val="left" w:pos="1080"/>
                <w:tab w:val="left" w:pos="1260"/>
                <w:tab w:val="left" w:pos="1740"/>
              </w:tabs>
              <w:ind w:firstLine="0"/>
              <w:rPr>
                <w:b/>
                <w:bCs/>
                <w:szCs w:val="24"/>
              </w:rPr>
            </w:pPr>
            <w:r>
              <w:rPr>
                <w:b/>
                <w:szCs w:val="24"/>
              </w:rPr>
              <w:t xml:space="preserve">Обеспечение заявки на </w:t>
            </w:r>
            <w:r>
              <w:rPr>
                <w:b/>
                <w:szCs w:val="24"/>
              </w:rPr>
              <w:lastRenderedPageBreak/>
              <w:t>участие в закупке</w:t>
            </w:r>
          </w:p>
        </w:tc>
        <w:tc>
          <w:tcPr>
            <w:tcW w:w="7230" w:type="dxa"/>
          </w:tcPr>
          <w:p w:rsidR="006A7388" w:rsidRDefault="00AD5D38">
            <w:pPr>
              <w:keepLines/>
              <w:suppressLineNumbers/>
              <w:ind w:firstLine="0"/>
              <w:jc w:val="left"/>
              <w:rPr>
                <w:b/>
                <w:szCs w:val="24"/>
              </w:rPr>
            </w:pPr>
            <w:r>
              <w:rPr>
                <w:b/>
                <w:szCs w:val="24"/>
              </w:rPr>
              <w:lastRenderedPageBreak/>
              <w:t>Не установлено.</w:t>
            </w:r>
          </w:p>
          <w:p w:rsidR="006A7388" w:rsidRDefault="006A7388">
            <w:pPr>
              <w:ind w:firstLine="0"/>
              <w:rPr>
                <w:szCs w:val="24"/>
              </w:rPr>
            </w:pPr>
          </w:p>
        </w:tc>
      </w:tr>
      <w:tr w:rsidR="006A7388">
        <w:tc>
          <w:tcPr>
            <w:tcW w:w="3369" w:type="dxa"/>
            <w:tcBorders>
              <w:top w:val="single" w:sz="4" w:space="0" w:color="000000"/>
              <w:left w:val="single" w:sz="4" w:space="0" w:color="000000"/>
              <w:bottom w:val="single" w:sz="4" w:space="0" w:color="000000"/>
              <w:right w:val="single" w:sz="4" w:space="0" w:color="000000"/>
            </w:tcBorders>
          </w:tcPr>
          <w:p w:rsidR="006A7388" w:rsidRDefault="00AD5D38">
            <w:pPr>
              <w:ind w:firstLine="0"/>
              <w:jc w:val="left"/>
              <w:rPr>
                <w:b/>
                <w:szCs w:val="24"/>
              </w:rPr>
            </w:pPr>
            <w:r>
              <w:rPr>
                <w:b/>
                <w:bCs/>
                <w:szCs w:val="24"/>
              </w:rPr>
              <w:lastRenderedPageBreak/>
              <w:t>Размер обеспечения исполнения Договора, срок и порядок его предоставления</w:t>
            </w:r>
          </w:p>
        </w:tc>
        <w:tc>
          <w:tcPr>
            <w:tcW w:w="7230" w:type="dxa"/>
            <w:tcBorders>
              <w:top w:val="single" w:sz="4" w:space="0" w:color="000000"/>
              <w:left w:val="single" w:sz="4" w:space="0" w:color="000000"/>
              <w:bottom w:val="single" w:sz="4" w:space="0" w:color="000000"/>
              <w:right w:val="single" w:sz="4" w:space="0" w:color="000000"/>
            </w:tcBorders>
          </w:tcPr>
          <w:p w:rsidR="006A7388" w:rsidRDefault="00AD5D38">
            <w:pPr>
              <w:tabs>
                <w:tab w:val="left" w:pos="600"/>
              </w:tabs>
              <w:ind w:left="-3" w:firstLine="0"/>
              <w:rPr>
                <w:b/>
                <w:spacing w:val="1"/>
                <w:szCs w:val="24"/>
                <w:lang w:val="sah-RU"/>
              </w:rPr>
            </w:pPr>
            <w:r>
              <w:rPr>
                <w:b/>
                <w:szCs w:val="24"/>
              </w:rPr>
              <w:t xml:space="preserve"> </w:t>
            </w:r>
          </w:p>
          <w:p w:rsidR="006A7388" w:rsidRDefault="00AD5D38">
            <w:pPr>
              <w:keepLines/>
              <w:suppressLineNumbers/>
              <w:ind w:firstLine="0"/>
              <w:jc w:val="left"/>
              <w:rPr>
                <w:b/>
                <w:szCs w:val="24"/>
              </w:rPr>
            </w:pPr>
            <w:r>
              <w:rPr>
                <w:b/>
                <w:szCs w:val="24"/>
              </w:rPr>
              <w:t>Не установлено.</w:t>
            </w:r>
          </w:p>
          <w:p w:rsidR="006A7388" w:rsidRDefault="006A7388">
            <w:pPr>
              <w:ind w:firstLine="567"/>
              <w:contextualSpacing/>
              <w:rPr>
                <w:b/>
                <w:spacing w:val="1"/>
                <w:szCs w:val="24"/>
                <w:lang w:val="sah-RU"/>
              </w:rPr>
            </w:pPr>
          </w:p>
        </w:tc>
      </w:tr>
      <w:tr w:rsidR="006A7388">
        <w:tc>
          <w:tcPr>
            <w:tcW w:w="10599" w:type="dxa"/>
            <w:gridSpan w:val="2"/>
            <w:tcBorders>
              <w:top w:val="single" w:sz="4" w:space="0" w:color="000000"/>
              <w:left w:val="single" w:sz="4" w:space="0" w:color="000000"/>
              <w:bottom w:val="single" w:sz="4" w:space="0" w:color="000000"/>
              <w:right w:val="single" w:sz="4" w:space="0" w:color="000000"/>
            </w:tcBorders>
          </w:tcPr>
          <w:p w:rsidR="006A7388" w:rsidRPr="00A34BDE" w:rsidRDefault="00AD5D38" w:rsidP="00AD5D38">
            <w:pPr>
              <w:pStyle w:val="afffc"/>
              <w:spacing w:before="0" w:line="288" w:lineRule="atLeast"/>
              <w:jc w:val="both"/>
            </w:pPr>
            <w:proofErr w:type="gramStart"/>
            <w:r w:rsidRPr="00A34BDE">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A34BDE">
              <w:t xml:space="preserve"> мер, предусмотренных </w:t>
            </w:r>
            <w:r w:rsidRPr="00A34BDE">
              <w:rPr>
                <w:rFonts w:eastAsia="Arial"/>
              </w:rPr>
              <w:t>пунктом 1 части 2</w:t>
            </w:r>
            <w:r w:rsidRPr="00A34BDE">
              <w:t xml:space="preserve"> статьи 3.1-4 Федерального закона № 223-ФЗ. </w:t>
            </w:r>
            <w:proofErr w:type="gramStart"/>
            <w:r w:rsidRPr="00A34BDE">
              <w:t xml:space="preserve">Если иное не предусмотрено мерами, принятыми Правительством Российской Федерации в соответствии с </w:t>
            </w:r>
            <w:r w:rsidRPr="00A34BDE">
              <w:rPr>
                <w:rFonts w:eastAsia="Arial"/>
              </w:rPr>
              <w:t>пунктом 1 части 2</w:t>
            </w:r>
            <w:r w:rsidRPr="00A34BDE">
              <w:t xml:space="preserve"> </w:t>
            </w:r>
            <w:r w:rsidRPr="00A34BDE">
              <w:rPr>
                <w:bCs/>
                <w:sz w:val="22"/>
                <w:szCs w:val="22"/>
              </w:rPr>
              <w:t>статьи 3.1-4 Федерального закона № 223-ФЗ</w:t>
            </w:r>
            <w:r w:rsidRPr="00A34BDE">
              <w:t xml:space="preserve">, положения настоящей </w:t>
            </w:r>
            <w:r w:rsidRPr="00A34BDE">
              <w:rPr>
                <w:bCs/>
                <w:sz w:val="22"/>
                <w:szCs w:val="22"/>
              </w:rPr>
              <w:t>статьи 3.1-4</w:t>
            </w:r>
            <w:r w:rsidRPr="00A34BDE">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A34BDE">
              <w:t xml:space="preserve"> российского происхождения, работой, услугой, соответственно выполняемой, оказываемой российским лицом.</w:t>
            </w:r>
          </w:p>
        </w:tc>
      </w:tr>
      <w:tr w:rsidR="006A7388">
        <w:tc>
          <w:tcPr>
            <w:tcW w:w="10599" w:type="dxa"/>
            <w:gridSpan w:val="2"/>
            <w:tcBorders>
              <w:top w:val="single" w:sz="4" w:space="0" w:color="000000"/>
              <w:left w:val="single" w:sz="4" w:space="0" w:color="000000"/>
              <w:bottom w:val="single" w:sz="4" w:space="0" w:color="000000"/>
              <w:right w:val="single" w:sz="4" w:space="0" w:color="000000"/>
            </w:tcBorders>
          </w:tcPr>
          <w:p w:rsidR="006A7388" w:rsidRPr="00A34BDE" w:rsidRDefault="00AD5D38">
            <w:pPr>
              <w:shd w:val="clear" w:color="auto" w:fill="FFFFFF"/>
              <w:ind w:firstLine="0"/>
              <w:rPr>
                <w:rFonts w:eastAsia="Times New Roman"/>
              </w:rPr>
            </w:pPr>
            <w:r w:rsidRPr="00A34BDE">
              <w:rPr>
                <w:rFonts w:eastAsia="Times New Roman"/>
                <w:b/>
              </w:rPr>
              <w:t>ЗАПРЕТ ОГРАНИЧЕНИЕ ПРЕИМУЩЕСТВО НЕ ПРИМЕНЯЕТСЯ</w:t>
            </w:r>
            <w:r w:rsidRPr="00A34BDE">
              <w:rPr>
                <w:rFonts w:eastAsia="Times New Roman"/>
              </w:rPr>
              <w:t xml:space="preserve"> </w:t>
            </w:r>
          </w:p>
        </w:tc>
      </w:tr>
    </w:tbl>
    <w:p w:rsidR="006A7388" w:rsidRDefault="006A7388">
      <w:pPr>
        <w:ind w:firstLine="709"/>
        <w:rPr>
          <w:bCs/>
          <w:sz w:val="22"/>
          <w:lang w:eastAsia="en-US"/>
        </w:rPr>
      </w:pPr>
    </w:p>
    <w:p w:rsidR="006A7388" w:rsidRDefault="00AD5D38">
      <w:pPr>
        <w:ind w:firstLine="709"/>
        <w:rPr>
          <w:bCs/>
          <w:sz w:val="22"/>
          <w:lang w:eastAsia="en-US"/>
        </w:rPr>
      </w:pPr>
      <w:r>
        <w:rPr>
          <w:bCs/>
          <w:sz w:val="22"/>
          <w:lang w:eastAsia="en-US"/>
        </w:rPr>
        <w:t xml:space="preserve">Приложения: </w:t>
      </w:r>
    </w:p>
    <w:p w:rsidR="006A7388" w:rsidRDefault="00AD5D38">
      <w:pPr>
        <w:ind w:firstLine="709"/>
        <w:rPr>
          <w:bCs/>
          <w:sz w:val="22"/>
          <w:lang w:eastAsia="en-US"/>
        </w:rPr>
      </w:pPr>
      <w:r>
        <w:rPr>
          <w:bCs/>
          <w:sz w:val="22"/>
          <w:lang w:eastAsia="en-US"/>
        </w:rPr>
        <w:t xml:space="preserve">1. </w:t>
      </w:r>
      <w:hyperlink w:anchor="Par223" w:tooltip="#Par223" w:history="1">
        <w:r>
          <w:rPr>
            <w:bCs/>
            <w:sz w:val="22"/>
            <w:lang w:eastAsia="en-US"/>
          </w:rPr>
          <w:t>Приложение N 1</w:t>
        </w:r>
      </w:hyperlink>
      <w:r>
        <w:rPr>
          <w:bCs/>
          <w:sz w:val="22"/>
          <w:lang w:eastAsia="en-US"/>
        </w:rPr>
        <w:t xml:space="preserve"> "Техническое задание" </w:t>
      </w:r>
    </w:p>
    <w:p w:rsidR="006A7388" w:rsidRDefault="00AD5D38">
      <w:pPr>
        <w:ind w:firstLine="709"/>
        <w:rPr>
          <w:bCs/>
          <w:sz w:val="22"/>
          <w:lang w:eastAsia="en-US"/>
        </w:rPr>
      </w:pPr>
      <w:r>
        <w:rPr>
          <w:bCs/>
          <w:sz w:val="22"/>
          <w:lang w:eastAsia="en-US"/>
        </w:rPr>
        <w:t xml:space="preserve">2. </w:t>
      </w:r>
      <w:hyperlink w:anchor="Par755" w:tooltip="#Par755" w:history="1">
        <w:r>
          <w:rPr>
            <w:bCs/>
            <w:sz w:val="22"/>
            <w:lang w:eastAsia="en-US"/>
          </w:rPr>
          <w:t>Приложение N 2</w:t>
        </w:r>
      </w:hyperlink>
      <w:r>
        <w:rPr>
          <w:bCs/>
          <w:sz w:val="22"/>
          <w:lang w:eastAsia="en-US"/>
        </w:rPr>
        <w:t xml:space="preserve"> "Обоснование начальной (максимальной) цены Договора" </w:t>
      </w:r>
    </w:p>
    <w:p w:rsidR="006A7388" w:rsidRDefault="00AD5D38">
      <w:pPr>
        <w:ind w:firstLine="709"/>
        <w:rPr>
          <w:bCs/>
          <w:sz w:val="22"/>
          <w:lang w:eastAsia="en-US"/>
        </w:rPr>
      </w:pPr>
      <w:r>
        <w:rPr>
          <w:sz w:val="22"/>
        </w:rPr>
        <w:t xml:space="preserve">3. </w:t>
      </w:r>
      <w:hyperlink w:anchor="Par935" w:tooltip="#Par935" w:history="1">
        <w:r>
          <w:rPr>
            <w:bCs/>
            <w:sz w:val="22"/>
            <w:lang w:eastAsia="en-US"/>
          </w:rPr>
          <w:t>Приложение N 3</w:t>
        </w:r>
      </w:hyperlink>
      <w:r>
        <w:rPr>
          <w:bCs/>
          <w:sz w:val="22"/>
          <w:lang w:eastAsia="en-US"/>
        </w:rPr>
        <w:t xml:space="preserve"> "Проект Договора" </w:t>
      </w:r>
    </w:p>
    <w:p w:rsidR="006A7388" w:rsidRDefault="00AD5D38">
      <w:pPr>
        <w:ind w:firstLine="709"/>
        <w:rPr>
          <w:bCs/>
          <w:sz w:val="22"/>
          <w:lang w:eastAsia="en-US"/>
        </w:rPr>
      </w:pPr>
      <w:r>
        <w:rPr>
          <w:bCs/>
          <w:sz w:val="22"/>
          <w:lang w:eastAsia="en-US"/>
        </w:rPr>
        <w:t xml:space="preserve">4. </w:t>
      </w:r>
      <w:hyperlink w:anchor="Par851" w:tooltip="#Par851" w:history="1">
        <w:r>
          <w:rPr>
            <w:bCs/>
            <w:sz w:val="22"/>
            <w:lang w:eastAsia="en-US"/>
          </w:rPr>
          <w:t>Приложение N 4</w:t>
        </w:r>
      </w:hyperlink>
      <w:r>
        <w:rPr>
          <w:bCs/>
          <w:sz w:val="22"/>
          <w:lang w:eastAsia="en-US"/>
        </w:rPr>
        <w:t xml:space="preserve"> "Форма заявки на участие в запросе котировок" </w:t>
      </w:r>
    </w:p>
    <w:p w:rsidR="006A7388" w:rsidRDefault="006A7388">
      <w:pPr>
        <w:ind w:firstLine="0"/>
        <w:rPr>
          <w:szCs w:val="24"/>
        </w:rPr>
      </w:pPr>
      <w:bookmarkStart w:id="2" w:name="Par223"/>
      <w:bookmarkEnd w:id="2"/>
    </w:p>
    <w:p w:rsidR="006A7388" w:rsidRDefault="006A7388">
      <w:pPr>
        <w:rPr>
          <w:szCs w:val="24"/>
        </w:rPr>
      </w:pPr>
    </w:p>
    <w:p w:rsidR="006A7388" w:rsidRDefault="006A7388">
      <w:pPr>
        <w:tabs>
          <w:tab w:val="left" w:pos="3372"/>
        </w:tabs>
        <w:jc w:val="right"/>
        <w:rPr>
          <w:szCs w:val="24"/>
        </w:rPr>
        <w:sectPr w:rsidR="006A7388">
          <w:footerReference w:type="default" r:id="rId15"/>
          <w:pgSz w:w="11905" w:h="16838"/>
          <w:pgMar w:top="567" w:right="706" w:bottom="567" w:left="1134" w:header="720" w:footer="306" w:gutter="0"/>
          <w:cols w:space="720"/>
          <w:docGrid w:linePitch="360"/>
        </w:sectPr>
      </w:pPr>
    </w:p>
    <w:p w:rsidR="006A7388" w:rsidRDefault="00AD5D38">
      <w:pPr>
        <w:ind w:firstLine="0"/>
        <w:jc w:val="right"/>
        <w:rPr>
          <w:bCs/>
          <w:szCs w:val="24"/>
          <w:lang w:eastAsia="en-US"/>
        </w:rPr>
      </w:pPr>
      <w:r>
        <w:rPr>
          <w:bCs/>
          <w:szCs w:val="24"/>
          <w:lang w:eastAsia="en-US"/>
        </w:rPr>
        <w:lastRenderedPageBreak/>
        <w:t>Приложение N 1 к Извещению</w:t>
      </w:r>
    </w:p>
    <w:p w:rsidR="006A7388" w:rsidRDefault="006A7388">
      <w:pPr>
        <w:ind w:firstLine="0"/>
        <w:rPr>
          <w:bCs/>
          <w:szCs w:val="24"/>
          <w:lang w:eastAsia="en-US"/>
        </w:rPr>
      </w:pPr>
    </w:p>
    <w:p w:rsidR="006A7388" w:rsidRDefault="00AD5D38">
      <w:pPr>
        <w:ind w:left="142" w:firstLine="0"/>
        <w:jc w:val="center"/>
        <w:rPr>
          <w:rFonts w:eastAsia="Times New Roman"/>
          <w:b/>
          <w:szCs w:val="24"/>
        </w:rPr>
      </w:pPr>
      <w:r>
        <w:rPr>
          <w:rFonts w:eastAsia="Times New Roman"/>
          <w:b/>
          <w:szCs w:val="24"/>
        </w:rPr>
        <w:t xml:space="preserve">Техническое задание </w:t>
      </w:r>
    </w:p>
    <w:p w:rsidR="00AD5D38" w:rsidRPr="00AD5D38" w:rsidRDefault="00AD5D38" w:rsidP="00AD5D38">
      <w:pPr>
        <w:autoSpaceDE w:val="0"/>
        <w:autoSpaceDN w:val="0"/>
        <w:adjustRightInd w:val="0"/>
        <w:ind w:firstLine="0"/>
        <w:jc w:val="center"/>
        <w:rPr>
          <w:rFonts w:eastAsia="Arial Unicode MS"/>
          <w:b/>
          <w:szCs w:val="24"/>
          <w:shd w:val="clear" w:color="auto" w:fill="FFFFFF"/>
        </w:rPr>
      </w:pPr>
      <w:r w:rsidRPr="00AD5D38">
        <w:rPr>
          <w:rFonts w:eastAsia="Arial Unicode MS"/>
          <w:b/>
          <w:szCs w:val="24"/>
          <w:shd w:val="clear" w:color="auto" w:fill="FFFFFF"/>
        </w:rPr>
        <w:t>Оказание услуг по содержанию и обслуживанию благоустроенной территории</w:t>
      </w:r>
    </w:p>
    <w:p w:rsidR="00AD5D38" w:rsidRPr="00AD5D38" w:rsidRDefault="00AD5D38" w:rsidP="00AD5D38">
      <w:pPr>
        <w:autoSpaceDE w:val="0"/>
        <w:autoSpaceDN w:val="0"/>
        <w:adjustRightInd w:val="0"/>
        <w:ind w:firstLine="0"/>
        <w:jc w:val="center"/>
        <w:rPr>
          <w:rFonts w:ascii="Times New Roman CYR" w:eastAsia="Arial Unicode MS" w:hAnsi="Times New Roman CYR" w:cs="Times New Roman CYR"/>
          <w:b/>
          <w:bCs/>
          <w:color w:val="000000"/>
          <w:szCs w:val="24"/>
        </w:rPr>
      </w:pPr>
      <w:r w:rsidRPr="00AD5D38">
        <w:rPr>
          <w:rFonts w:eastAsia="Arial Unicode MS"/>
          <w:b/>
          <w:szCs w:val="24"/>
          <w:shd w:val="clear" w:color="auto" w:fill="FFFFFF"/>
        </w:rPr>
        <w:t>МАУ «</w:t>
      </w:r>
      <w:proofErr w:type="spellStart"/>
      <w:r w:rsidRPr="00AD5D38">
        <w:rPr>
          <w:rFonts w:eastAsia="Arial Unicode MS"/>
          <w:b/>
          <w:szCs w:val="24"/>
          <w:shd w:val="clear" w:color="auto" w:fill="FFFFFF"/>
        </w:rPr>
        <w:t>ПКиО</w:t>
      </w:r>
      <w:proofErr w:type="spellEnd"/>
      <w:r w:rsidRPr="00AD5D38">
        <w:rPr>
          <w:rFonts w:eastAsia="Arial Unicode MS"/>
          <w:b/>
          <w:szCs w:val="24"/>
          <w:shd w:val="clear" w:color="auto" w:fill="FFFFFF"/>
        </w:rPr>
        <w:t xml:space="preserve"> «Волжский»</w:t>
      </w:r>
    </w:p>
    <w:p w:rsidR="00AD5D38" w:rsidRPr="00AD5D38" w:rsidRDefault="00AD5D38" w:rsidP="00AD5D38">
      <w:pPr>
        <w:ind w:firstLine="709"/>
        <w:jc w:val="center"/>
        <w:rPr>
          <w:rFonts w:eastAsia="Arial Unicode MS"/>
          <w:bCs/>
          <w:szCs w:val="24"/>
          <w:shd w:val="clear" w:color="auto" w:fill="FFFFFF"/>
        </w:rPr>
      </w:pPr>
    </w:p>
    <w:p w:rsidR="00AD5D38" w:rsidRPr="00AD5D38" w:rsidRDefault="00AD5D38" w:rsidP="00AD5D38">
      <w:pPr>
        <w:ind w:firstLine="3686"/>
        <w:jc w:val="left"/>
        <w:rPr>
          <w:rFonts w:eastAsia="Arial Unicode MS"/>
          <w:b/>
          <w:szCs w:val="24"/>
          <w:shd w:val="clear" w:color="auto" w:fill="FFFFFF"/>
        </w:rPr>
      </w:pPr>
      <w:r w:rsidRPr="00AD5D38">
        <w:rPr>
          <w:rFonts w:eastAsia="Arial Unicode MS"/>
          <w:b/>
          <w:szCs w:val="24"/>
          <w:shd w:val="clear" w:color="auto" w:fill="FFFFFF"/>
        </w:rPr>
        <w:t>ОКПД 2 - 81.29.19.000</w:t>
      </w:r>
    </w:p>
    <w:p w:rsidR="00AD5D38" w:rsidRPr="00AD5D38" w:rsidRDefault="00AD5D38" w:rsidP="00AD5D38">
      <w:pPr>
        <w:ind w:firstLine="709"/>
        <w:jc w:val="center"/>
        <w:rPr>
          <w:rFonts w:eastAsia="Arial Unicode MS"/>
          <w:b/>
          <w:szCs w:val="24"/>
          <w:shd w:val="clear" w:color="auto" w:fill="FFFFFF"/>
        </w:rPr>
      </w:pPr>
    </w:p>
    <w:p w:rsidR="00AD5D38" w:rsidRPr="00AD5D38" w:rsidRDefault="00AD5D38" w:rsidP="00AD5D38">
      <w:pPr>
        <w:ind w:left="66" w:firstLine="0"/>
        <w:contextualSpacing/>
        <w:rPr>
          <w:rFonts w:eastAsia="Arial Unicode MS"/>
          <w:b/>
          <w:bCs/>
          <w:color w:val="000000"/>
          <w:szCs w:val="24"/>
        </w:rPr>
      </w:pPr>
      <w:r w:rsidRPr="00AD5D38">
        <w:rPr>
          <w:rFonts w:eastAsia="Arial Unicode MS"/>
          <w:b/>
          <w:bCs/>
          <w:color w:val="000000"/>
          <w:szCs w:val="24"/>
        </w:rPr>
        <w:t xml:space="preserve">1 Наименование объекта закупки: </w:t>
      </w:r>
      <w:r w:rsidRPr="00AD5D38">
        <w:rPr>
          <w:rFonts w:eastAsia="Arial Unicode MS"/>
          <w:color w:val="000000"/>
          <w:szCs w:val="24"/>
        </w:rPr>
        <w:t>Оказание услуг по содержанию и обслуживанию благоустроенной территории.</w:t>
      </w:r>
    </w:p>
    <w:p w:rsidR="00AD5D38" w:rsidRPr="00AD5D38" w:rsidRDefault="00AD5D38" w:rsidP="00AD5D38">
      <w:pPr>
        <w:ind w:left="66" w:firstLine="0"/>
        <w:contextualSpacing/>
        <w:rPr>
          <w:rFonts w:eastAsia="Arial Unicode MS"/>
          <w:b/>
          <w:bCs/>
          <w:color w:val="000000"/>
          <w:szCs w:val="24"/>
        </w:rPr>
      </w:pPr>
      <w:r w:rsidRPr="00AD5D38">
        <w:rPr>
          <w:rFonts w:eastAsia="Arial Unicode MS"/>
          <w:b/>
          <w:bCs/>
          <w:color w:val="000000"/>
          <w:szCs w:val="24"/>
        </w:rPr>
        <w:t>2 Функциональные, технические, качественные и эксплуатационные характеристики объекта закупки:</w:t>
      </w:r>
    </w:p>
    <w:p w:rsidR="00AD5D38" w:rsidRPr="00AD5D38" w:rsidRDefault="00AD5D38" w:rsidP="00AD5D38">
      <w:pPr>
        <w:ind w:left="66" w:firstLine="0"/>
        <w:rPr>
          <w:rFonts w:eastAsia="Arial Unicode MS"/>
          <w:bCs/>
          <w:color w:val="000000"/>
          <w:szCs w:val="24"/>
        </w:rPr>
      </w:pPr>
      <w:r w:rsidRPr="00AD5D38">
        <w:rPr>
          <w:rFonts w:eastAsia="Arial Unicode MS"/>
          <w:bCs/>
          <w:color w:val="000000"/>
          <w:szCs w:val="24"/>
        </w:rPr>
        <w:t>Исполнитель гарантирует в течение всего срока качественное оказание услуг в сроки и по условиям, предусмотренным документацией, контрактом, техническим заданием, а также устранение за свой счет всех недостатков в оказанных услугах, выявленных Заказчиком.</w:t>
      </w:r>
    </w:p>
    <w:p w:rsidR="00AD5D38" w:rsidRPr="00AD5D38" w:rsidRDefault="00AD5D38" w:rsidP="00AD5D38">
      <w:pPr>
        <w:ind w:left="66" w:firstLine="0"/>
        <w:rPr>
          <w:rFonts w:eastAsia="Arial Unicode MS"/>
          <w:color w:val="000000"/>
          <w:szCs w:val="24"/>
        </w:rPr>
      </w:pPr>
      <w:r w:rsidRPr="00AD5D38">
        <w:rPr>
          <w:rFonts w:eastAsia="Arial Unicode MS"/>
          <w:color w:val="000000"/>
          <w:szCs w:val="24"/>
        </w:rPr>
        <w:t>Исполнитель оказывает услуги с использованием собственного, необходимого оборудования, самостоятельно приобретенного за свой счет.</w:t>
      </w:r>
    </w:p>
    <w:p w:rsidR="00AD5D38" w:rsidRPr="00AD5D38" w:rsidRDefault="00AD5D38" w:rsidP="00AD5D38">
      <w:pPr>
        <w:ind w:left="66" w:firstLine="0"/>
        <w:rPr>
          <w:rFonts w:eastAsia="Arial Unicode MS"/>
          <w:color w:val="000000"/>
          <w:szCs w:val="24"/>
        </w:rPr>
      </w:pPr>
      <w:r w:rsidRPr="00AD5D38">
        <w:rPr>
          <w:rFonts w:eastAsia="Arial Unicode MS"/>
          <w:b/>
          <w:bCs/>
          <w:color w:val="000000"/>
          <w:szCs w:val="24"/>
        </w:rPr>
        <w:t>3 Цель оказания услуг:</w:t>
      </w:r>
      <w:r w:rsidRPr="00AD5D38">
        <w:rPr>
          <w:rFonts w:eastAsia="Arial Unicode MS"/>
          <w:color w:val="000000"/>
          <w:szCs w:val="24"/>
        </w:rPr>
        <w:t xml:space="preserve"> </w:t>
      </w:r>
    </w:p>
    <w:p w:rsidR="00AD5D38" w:rsidRPr="00AD5D38" w:rsidRDefault="00AD5D38" w:rsidP="00AD5D38">
      <w:pPr>
        <w:ind w:left="66" w:firstLine="0"/>
        <w:rPr>
          <w:rFonts w:eastAsia="Arial Unicode MS"/>
          <w:color w:val="000000"/>
          <w:szCs w:val="24"/>
        </w:rPr>
      </w:pPr>
    </w:p>
    <w:tbl>
      <w:tblPr>
        <w:tblW w:w="8217" w:type="dxa"/>
        <w:tblInd w:w="704" w:type="dxa"/>
        <w:tblLook w:val="04A0"/>
      </w:tblPr>
      <w:tblGrid>
        <w:gridCol w:w="486"/>
        <w:gridCol w:w="2613"/>
        <w:gridCol w:w="1254"/>
        <w:gridCol w:w="1254"/>
        <w:gridCol w:w="579"/>
        <w:gridCol w:w="931"/>
        <w:gridCol w:w="1100"/>
      </w:tblGrid>
      <w:tr w:rsidR="00AD5D38" w:rsidRPr="00AD5D38" w:rsidTr="00AD5D38">
        <w:trPr>
          <w:trHeight w:val="76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 xml:space="preserve">№ </w:t>
            </w:r>
            <w:proofErr w:type="spellStart"/>
            <w:proofErr w:type="gramStart"/>
            <w:r w:rsidRPr="00AD5D38">
              <w:rPr>
                <w:rFonts w:eastAsia="Times New Roman" w:cs="Arial Unicode MS"/>
                <w:color w:val="000000"/>
                <w:sz w:val="20"/>
                <w:szCs w:val="20"/>
              </w:rPr>
              <w:t>п</w:t>
            </w:r>
            <w:proofErr w:type="spellEnd"/>
            <w:proofErr w:type="gramEnd"/>
            <w:r w:rsidRPr="00AD5D38">
              <w:rPr>
                <w:rFonts w:eastAsia="Times New Roman" w:cs="Arial Unicode MS"/>
                <w:color w:val="000000"/>
                <w:sz w:val="20"/>
                <w:szCs w:val="20"/>
              </w:rPr>
              <w:t>/</w:t>
            </w:r>
            <w:proofErr w:type="spellStart"/>
            <w:r w:rsidRPr="00AD5D38">
              <w:rPr>
                <w:rFonts w:eastAsia="Times New Roman" w:cs="Arial Unicode MS"/>
                <w:color w:val="000000"/>
                <w:sz w:val="20"/>
                <w:szCs w:val="20"/>
              </w:rPr>
              <w:t>п</w:t>
            </w:r>
            <w:proofErr w:type="spellEnd"/>
          </w:p>
        </w:tc>
        <w:tc>
          <w:tcPr>
            <w:tcW w:w="2613"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Наименование работ</w:t>
            </w:r>
          </w:p>
        </w:tc>
        <w:tc>
          <w:tcPr>
            <w:tcW w:w="1254"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Кратность выполнения работ</w:t>
            </w:r>
          </w:p>
        </w:tc>
        <w:tc>
          <w:tcPr>
            <w:tcW w:w="1254"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Срок выполнения работ</w:t>
            </w:r>
          </w:p>
        </w:tc>
        <w:tc>
          <w:tcPr>
            <w:tcW w:w="579" w:type="dxa"/>
            <w:tcBorders>
              <w:top w:val="single" w:sz="4" w:space="0" w:color="auto"/>
              <w:left w:val="none" w:sz="4" w:space="0" w:color="000000"/>
              <w:bottom w:val="single" w:sz="4" w:space="0" w:color="auto"/>
              <w:right w:val="single" w:sz="4" w:space="0" w:color="auto"/>
            </w:tcBorders>
            <w:shd w:val="clear" w:color="auto" w:fill="auto"/>
            <w:vAlign w:val="center"/>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 xml:space="preserve">Ед. </w:t>
            </w:r>
            <w:proofErr w:type="spellStart"/>
            <w:r w:rsidRPr="00AD5D38">
              <w:rPr>
                <w:rFonts w:eastAsia="Times New Roman" w:cs="Arial Unicode MS"/>
                <w:color w:val="000000"/>
                <w:sz w:val="20"/>
                <w:szCs w:val="20"/>
              </w:rPr>
              <w:t>изм</w:t>
            </w:r>
            <w:proofErr w:type="spellEnd"/>
            <w:r w:rsidRPr="00AD5D38">
              <w:rPr>
                <w:rFonts w:eastAsia="Times New Roman" w:cs="Arial Unicode MS"/>
                <w:color w:val="000000"/>
                <w:sz w:val="20"/>
                <w:szCs w:val="20"/>
              </w:rPr>
              <w:t>.</w:t>
            </w:r>
          </w:p>
        </w:tc>
        <w:tc>
          <w:tcPr>
            <w:tcW w:w="931"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Разовый объем</w:t>
            </w:r>
          </w:p>
        </w:tc>
        <w:tc>
          <w:tcPr>
            <w:tcW w:w="1100"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 xml:space="preserve">Кратность </w:t>
            </w:r>
          </w:p>
        </w:tc>
      </w:tr>
      <w:tr w:rsidR="00AD5D38" w:rsidRPr="00AD5D38" w:rsidTr="00AD5D38">
        <w:trPr>
          <w:trHeight w:val="25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 </w:t>
            </w:r>
          </w:p>
        </w:tc>
        <w:tc>
          <w:tcPr>
            <w:tcW w:w="2613"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proofErr w:type="spellStart"/>
            <w:proofErr w:type="gramStart"/>
            <w:r w:rsidRPr="00AD5D38">
              <w:rPr>
                <w:rFonts w:eastAsia="Times New Roman" w:cs="Arial Unicode MS"/>
                <w:color w:val="000000"/>
                <w:sz w:val="20"/>
                <w:szCs w:val="20"/>
              </w:rPr>
              <w:t>N</w:t>
            </w:r>
            <w:proofErr w:type="gramEnd"/>
            <w:r w:rsidRPr="00AD5D38">
              <w:rPr>
                <w:rFonts w:eastAsia="Times New Roman" w:cs="Arial Unicode MS"/>
                <w:color w:val="000000"/>
                <w:sz w:val="20"/>
                <w:szCs w:val="20"/>
              </w:rPr>
              <w:t>р</w:t>
            </w:r>
            <w:proofErr w:type="spellEnd"/>
          </w:p>
        </w:tc>
        <w:tc>
          <w:tcPr>
            <w:tcW w:w="1254"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 </w:t>
            </w:r>
          </w:p>
        </w:tc>
        <w:tc>
          <w:tcPr>
            <w:tcW w:w="1254"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 </w:t>
            </w:r>
          </w:p>
        </w:tc>
        <w:tc>
          <w:tcPr>
            <w:tcW w:w="579" w:type="dxa"/>
            <w:tcBorders>
              <w:top w:val="single" w:sz="4" w:space="0" w:color="auto"/>
              <w:left w:val="none" w:sz="4" w:space="0" w:color="000000"/>
              <w:bottom w:val="single" w:sz="4" w:space="0" w:color="auto"/>
              <w:right w:val="single" w:sz="4" w:space="0" w:color="auto"/>
            </w:tcBorders>
            <w:shd w:val="clear" w:color="auto" w:fill="auto"/>
            <w:vAlign w:val="center"/>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 </w:t>
            </w:r>
          </w:p>
        </w:tc>
        <w:tc>
          <w:tcPr>
            <w:tcW w:w="931"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V1</w:t>
            </w:r>
          </w:p>
        </w:tc>
        <w:tc>
          <w:tcPr>
            <w:tcW w:w="1100"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K</w:t>
            </w:r>
          </w:p>
        </w:tc>
      </w:tr>
      <w:tr w:rsidR="00AD5D38" w:rsidRPr="00AD5D38" w:rsidTr="00AD5D38">
        <w:trPr>
          <w:trHeight w:val="1530"/>
        </w:trPr>
        <w:tc>
          <w:tcPr>
            <w:tcW w:w="486" w:type="dxa"/>
            <w:tcBorders>
              <w:top w:val="none" w:sz="4" w:space="0" w:color="000000"/>
              <w:left w:val="single" w:sz="4" w:space="0" w:color="auto"/>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w:t>
            </w:r>
          </w:p>
        </w:tc>
        <w:tc>
          <w:tcPr>
            <w:tcW w:w="2613"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Уборка случайного мусора на благоустроенной территории (ул. Карбышева 101)</w:t>
            </w:r>
          </w:p>
        </w:tc>
        <w:tc>
          <w:tcPr>
            <w:tcW w:w="1254"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не реже 3х раз в неделю</w:t>
            </w:r>
          </w:p>
        </w:tc>
        <w:tc>
          <w:tcPr>
            <w:tcW w:w="1254"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 xml:space="preserve"> с июля по октябрь - не реже 3 раз в неделю</w:t>
            </w:r>
          </w:p>
        </w:tc>
        <w:tc>
          <w:tcPr>
            <w:tcW w:w="579"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м</w:t>
            </w:r>
            <w:proofErr w:type="gramStart"/>
            <w:r w:rsidRPr="00AD5D38">
              <w:rPr>
                <w:rFonts w:eastAsia="Times New Roman" w:cs="Arial Unicode MS"/>
                <w:color w:val="000000"/>
                <w:sz w:val="20"/>
                <w:szCs w:val="20"/>
              </w:rPr>
              <w:t>2</w:t>
            </w:r>
            <w:proofErr w:type="gramEnd"/>
          </w:p>
        </w:tc>
        <w:tc>
          <w:tcPr>
            <w:tcW w:w="931"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96 279,0</w:t>
            </w:r>
          </w:p>
        </w:tc>
        <w:tc>
          <w:tcPr>
            <w:tcW w:w="1100"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146</w:t>
            </w:r>
          </w:p>
        </w:tc>
      </w:tr>
      <w:tr w:rsidR="00AD5D38" w:rsidRPr="00AD5D38" w:rsidTr="00AD5D38">
        <w:trPr>
          <w:trHeight w:val="1530"/>
        </w:trPr>
        <w:tc>
          <w:tcPr>
            <w:tcW w:w="486" w:type="dxa"/>
            <w:tcBorders>
              <w:top w:val="none" w:sz="4" w:space="0" w:color="000000"/>
              <w:left w:val="single" w:sz="4" w:space="0" w:color="auto"/>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2</w:t>
            </w:r>
          </w:p>
        </w:tc>
        <w:tc>
          <w:tcPr>
            <w:tcW w:w="2613"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 xml:space="preserve">Очистка урн от мусора </w:t>
            </w:r>
          </w:p>
        </w:tc>
        <w:tc>
          <w:tcPr>
            <w:tcW w:w="1254"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не реже 5х раз в неделю</w:t>
            </w:r>
          </w:p>
        </w:tc>
        <w:tc>
          <w:tcPr>
            <w:tcW w:w="1254"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с июля по октябрь - не реже 3 раз в неделю</w:t>
            </w:r>
          </w:p>
        </w:tc>
        <w:tc>
          <w:tcPr>
            <w:tcW w:w="579"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proofErr w:type="spellStart"/>
            <w:proofErr w:type="gramStart"/>
            <w:r w:rsidRPr="00AD5D38">
              <w:rPr>
                <w:rFonts w:eastAsia="Times New Roman" w:cs="Arial Unicode MS"/>
                <w:color w:val="000000"/>
                <w:sz w:val="20"/>
                <w:szCs w:val="20"/>
              </w:rPr>
              <w:t>шт</w:t>
            </w:r>
            <w:proofErr w:type="spellEnd"/>
            <w:proofErr w:type="gramEnd"/>
          </w:p>
        </w:tc>
        <w:tc>
          <w:tcPr>
            <w:tcW w:w="931"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76</w:t>
            </w:r>
          </w:p>
        </w:tc>
        <w:tc>
          <w:tcPr>
            <w:tcW w:w="1100"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147</w:t>
            </w:r>
          </w:p>
        </w:tc>
      </w:tr>
      <w:tr w:rsidR="00AD5D38" w:rsidRPr="00AD5D38" w:rsidTr="00AD5D38">
        <w:trPr>
          <w:trHeight w:val="1530"/>
        </w:trPr>
        <w:tc>
          <w:tcPr>
            <w:tcW w:w="486" w:type="dxa"/>
            <w:tcBorders>
              <w:top w:val="none" w:sz="4" w:space="0" w:color="000000"/>
              <w:left w:val="single" w:sz="4" w:space="0" w:color="auto"/>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3</w:t>
            </w:r>
          </w:p>
        </w:tc>
        <w:tc>
          <w:tcPr>
            <w:tcW w:w="2613"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 xml:space="preserve">Вывоз мусора, складируемого в мешки (ТБО, лист древесный) </w:t>
            </w:r>
          </w:p>
        </w:tc>
        <w:tc>
          <w:tcPr>
            <w:tcW w:w="1254"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не реже 5 раз в неделю</w:t>
            </w:r>
          </w:p>
        </w:tc>
        <w:tc>
          <w:tcPr>
            <w:tcW w:w="1254"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с июля по октябрь - не реже 3 раз в неделю</w:t>
            </w:r>
          </w:p>
        </w:tc>
        <w:tc>
          <w:tcPr>
            <w:tcW w:w="579"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м3</w:t>
            </w:r>
          </w:p>
        </w:tc>
        <w:tc>
          <w:tcPr>
            <w:tcW w:w="931"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3,34</w:t>
            </w:r>
          </w:p>
        </w:tc>
        <w:tc>
          <w:tcPr>
            <w:tcW w:w="1100"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147</w:t>
            </w:r>
          </w:p>
        </w:tc>
      </w:tr>
      <w:tr w:rsidR="00AD5D38" w:rsidRPr="00AD5D38" w:rsidTr="00AD5D38">
        <w:trPr>
          <w:trHeight w:val="1530"/>
        </w:trPr>
        <w:tc>
          <w:tcPr>
            <w:tcW w:w="486" w:type="dxa"/>
            <w:tcBorders>
              <w:top w:val="none" w:sz="4" w:space="0" w:color="000000"/>
              <w:left w:val="single" w:sz="4" w:space="0" w:color="auto"/>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4</w:t>
            </w:r>
          </w:p>
        </w:tc>
        <w:tc>
          <w:tcPr>
            <w:tcW w:w="2613"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Устройство лунок для полива зеленых насаждений</w:t>
            </w:r>
          </w:p>
        </w:tc>
        <w:tc>
          <w:tcPr>
            <w:tcW w:w="1254"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 раз в месяц</w:t>
            </w:r>
          </w:p>
        </w:tc>
        <w:tc>
          <w:tcPr>
            <w:tcW w:w="1254"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с июля по октябрь - не реже 3 раз в неделю</w:t>
            </w:r>
          </w:p>
        </w:tc>
        <w:tc>
          <w:tcPr>
            <w:tcW w:w="579"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proofErr w:type="spellStart"/>
            <w:proofErr w:type="gramStart"/>
            <w:r w:rsidRPr="00AD5D38">
              <w:rPr>
                <w:rFonts w:eastAsia="Times New Roman" w:cs="Arial Unicode MS"/>
                <w:color w:val="000000"/>
                <w:sz w:val="20"/>
                <w:szCs w:val="20"/>
              </w:rPr>
              <w:t>шт</w:t>
            </w:r>
            <w:proofErr w:type="spellEnd"/>
            <w:proofErr w:type="gramEnd"/>
          </w:p>
        </w:tc>
        <w:tc>
          <w:tcPr>
            <w:tcW w:w="931"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117</w:t>
            </w:r>
          </w:p>
        </w:tc>
        <w:tc>
          <w:tcPr>
            <w:tcW w:w="1100" w:type="dxa"/>
            <w:tcBorders>
              <w:top w:val="none" w:sz="4" w:space="0" w:color="000000"/>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w:t>
            </w:r>
          </w:p>
        </w:tc>
      </w:tr>
      <w:tr w:rsidR="00AD5D38" w:rsidRPr="00AD5D38" w:rsidTr="00AD5D38">
        <w:trPr>
          <w:trHeight w:val="765"/>
        </w:trPr>
        <w:tc>
          <w:tcPr>
            <w:tcW w:w="486" w:type="dxa"/>
            <w:tcBorders>
              <w:top w:val="single" w:sz="4" w:space="0" w:color="auto"/>
              <w:left w:val="single" w:sz="4" w:space="0" w:color="auto"/>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5</w:t>
            </w:r>
          </w:p>
        </w:tc>
        <w:tc>
          <w:tcPr>
            <w:tcW w:w="2613"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Подметание замощенных территорий</w:t>
            </w:r>
          </w:p>
        </w:tc>
        <w:tc>
          <w:tcPr>
            <w:tcW w:w="1254"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не реже 1 раза в месяц</w:t>
            </w:r>
          </w:p>
        </w:tc>
        <w:tc>
          <w:tcPr>
            <w:tcW w:w="1254"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с июля по декабрь - не реже 3 раз в неделю</w:t>
            </w:r>
          </w:p>
        </w:tc>
        <w:tc>
          <w:tcPr>
            <w:tcW w:w="579"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м</w:t>
            </w:r>
            <w:proofErr w:type="gramStart"/>
            <w:r w:rsidRPr="00AD5D38">
              <w:rPr>
                <w:rFonts w:eastAsia="Times New Roman" w:cs="Arial Unicode MS"/>
                <w:color w:val="000000"/>
                <w:sz w:val="20"/>
                <w:szCs w:val="20"/>
              </w:rPr>
              <w:t>2</w:t>
            </w:r>
            <w:proofErr w:type="gramEnd"/>
          </w:p>
        </w:tc>
        <w:tc>
          <w:tcPr>
            <w:tcW w:w="931"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8 196,48</w:t>
            </w:r>
          </w:p>
        </w:tc>
        <w:tc>
          <w:tcPr>
            <w:tcW w:w="1100"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5</w:t>
            </w:r>
          </w:p>
        </w:tc>
      </w:tr>
      <w:tr w:rsidR="00AD5D38" w:rsidRPr="00AD5D38" w:rsidTr="00AD5D38">
        <w:trPr>
          <w:trHeight w:val="765"/>
        </w:trPr>
        <w:tc>
          <w:tcPr>
            <w:tcW w:w="486" w:type="dxa"/>
            <w:tcBorders>
              <w:top w:val="single" w:sz="4" w:space="0" w:color="auto"/>
              <w:left w:val="single" w:sz="4" w:space="0" w:color="auto"/>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6</w:t>
            </w:r>
          </w:p>
        </w:tc>
        <w:tc>
          <w:tcPr>
            <w:tcW w:w="2613"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Опрыскивание ядохимикатами</w:t>
            </w:r>
          </w:p>
        </w:tc>
        <w:tc>
          <w:tcPr>
            <w:tcW w:w="1254"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 раз в месяц</w:t>
            </w:r>
          </w:p>
        </w:tc>
        <w:tc>
          <w:tcPr>
            <w:tcW w:w="1254"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 xml:space="preserve">с июля по октябрь - </w:t>
            </w:r>
          </w:p>
        </w:tc>
        <w:tc>
          <w:tcPr>
            <w:tcW w:w="579"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proofErr w:type="spellStart"/>
            <w:proofErr w:type="gramStart"/>
            <w:r w:rsidRPr="00AD5D38">
              <w:rPr>
                <w:rFonts w:eastAsia="Times New Roman" w:cs="Arial Unicode MS"/>
                <w:color w:val="000000"/>
                <w:sz w:val="20"/>
                <w:szCs w:val="20"/>
              </w:rPr>
              <w:t>шт</w:t>
            </w:r>
            <w:proofErr w:type="spellEnd"/>
            <w:proofErr w:type="gramEnd"/>
          </w:p>
        </w:tc>
        <w:tc>
          <w:tcPr>
            <w:tcW w:w="931"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117</w:t>
            </w:r>
          </w:p>
        </w:tc>
        <w:tc>
          <w:tcPr>
            <w:tcW w:w="1100"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w:t>
            </w:r>
          </w:p>
        </w:tc>
      </w:tr>
      <w:tr w:rsidR="00AD5D38" w:rsidRPr="00AD5D38" w:rsidTr="00AD5D38">
        <w:trPr>
          <w:trHeight w:val="765"/>
        </w:trPr>
        <w:tc>
          <w:tcPr>
            <w:tcW w:w="486" w:type="dxa"/>
            <w:tcBorders>
              <w:top w:val="single" w:sz="4" w:space="0" w:color="auto"/>
              <w:left w:val="single" w:sz="4" w:space="0" w:color="auto"/>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7</w:t>
            </w:r>
          </w:p>
        </w:tc>
        <w:tc>
          <w:tcPr>
            <w:tcW w:w="2613"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Внесение удобрений в почву</w:t>
            </w:r>
          </w:p>
        </w:tc>
        <w:tc>
          <w:tcPr>
            <w:tcW w:w="1254"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 раз в месяц</w:t>
            </w:r>
          </w:p>
        </w:tc>
        <w:tc>
          <w:tcPr>
            <w:tcW w:w="1254"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с июля по октябрь</w:t>
            </w:r>
          </w:p>
        </w:tc>
        <w:tc>
          <w:tcPr>
            <w:tcW w:w="579"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proofErr w:type="spellStart"/>
            <w:proofErr w:type="gramStart"/>
            <w:r w:rsidRPr="00AD5D38">
              <w:rPr>
                <w:rFonts w:eastAsia="Times New Roman" w:cs="Arial Unicode MS"/>
                <w:color w:val="000000"/>
                <w:sz w:val="20"/>
                <w:szCs w:val="20"/>
              </w:rPr>
              <w:t>шт</w:t>
            </w:r>
            <w:proofErr w:type="spellEnd"/>
            <w:proofErr w:type="gramEnd"/>
          </w:p>
        </w:tc>
        <w:tc>
          <w:tcPr>
            <w:tcW w:w="931"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117</w:t>
            </w:r>
          </w:p>
        </w:tc>
        <w:tc>
          <w:tcPr>
            <w:tcW w:w="1100"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w:t>
            </w:r>
          </w:p>
        </w:tc>
      </w:tr>
      <w:tr w:rsidR="00AD5D38" w:rsidRPr="00AD5D38" w:rsidTr="00AD5D38">
        <w:trPr>
          <w:trHeight w:val="765"/>
        </w:trPr>
        <w:tc>
          <w:tcPr>
            <w:tcW w:w="486" w:type="dxa"/>
            <w:tcBorders>
              <w:top w:val="single" w:sz="4" w:space="0" w:color="auto"/>
              <w:left w:val="single" w:sz="4" w:space="0" w:color="auto"/>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lastRenderedPageBreak/>
              <w:t>8.</w:t>
            </w:r>
          </w:p>
        </w:tc>
        <w:tc>
          <w:tcPr>
            <w:tcW w:w="2613"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Полив зеленых насаждений</w:t>
            </w:r>
          </w:p>
        </w:tc>
        <w:tc>
          <w:tcPr>
            <w:tcW w:w="1254"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не реже 3х раз в неделю</w:t>
            </w:r>
          </w:p>
        </w:tc>
        <w:tc>
          <w:tcPr>
            <w:tcW w:w="1254"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с июля по декабрь - не реже 3 раз в неделю</w:t>
            </w:r>
          </w:p>
        </w:tc>
        <w:tc>
          <w:tcPr>
            <w:tcW w:w="579"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proofErr w:type="spellStart"/>
            <w:proofErr w:type="gramStart"/>
            <w:r w:rsidRPr="00AD5D38">
              <w:rPr>
                <w:rFonts w:eastAsia="Times New Roman" w:cs="Arial Unicode MS"/>
                <w:color w:val="000000"/>
                <w:sz w:val="20"/>
                <w:szCs w:val="20"/>
              </w:rPr>
              <w:t>шт</w:t>
            </w:r>
            <w:proofErr w:type="spellEnd"/>
            <w:proofErr w:type="gramEnd"/>
          </w:p>
        </w:tc>
        <w:tc>
          <w:tcPr>
            <w:tcW w:w="931"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117</w:t>
            </w:r>
          </w:p>
        </w:tc>
        <w:tc>
          <w:tcPr>
            <w:tcW w:w="1100"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53</w:t>
            </w:r>
          </w:p>
        </w:tc>
      </w:tr>
      <w:tr w:rsidR="00AD5D38" w:rsidRPr="00AD5D38" w:rsidTr="00AD5D38">
        <w:trPr>
          <w:trHeight w:val="765"/>
        </w:trPr>
        <w:tc>
          <w:tcPr>
            <w:tcW w:w="486" w:type="dxa"/>
            <w:tcBorders>
              <w:top w:val="single" w:sz="4" w:space="0" w:color="auto"/>
              <w:left w:val="single" w:sz="4" w:space="0" w:color="auto"/>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9</w:t>
            </w:r>
          </w:p>
        </w:tc>
        <w:tc>
          <w:tcPr>
            <w:tcW w:w="2613"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 xml:space="preserve">Посыпка пешеходных дорожек </w:t>
            </w:r>
            <w:proofErr w:type="spellStart"/>
            <w:r w:rsidRPr="00AD5D38">
              <w:rPr>
                <w:rFonts w:eastAsia="Times New Roman" w:cs="Arial Unicode MS"/>
                <w:color w:val="000000"/>
                <w:sz w:val="20"/>
                <w:szCs w:val="20"/>
              </w:rPr>
              <w:t>песко-соляной</w:t>
            </w:r>
            <w:proofErr w:type="spellEnd"/>
            <w:r w:rsidRPr="00AD5D38">
              <w:rPr>
                <w:rFonts w:eastAsia="Times New Roman" w:cs="Arial Unicode MS"/>
                <w:color w:val="000000"/>
                <w:sz w:val="20"/>
                <w:szCs w:val="20"/>
              </w:rPr>
              <w:t xml:space="preserve"> смесью</w:t>
            </w:r>
          </w:p>
        </w:tc>
        <w:tc>
          <w:tcPr>
            <w:tcW w:w="1254"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p>
        </w:tc>
        <w:tc>
          <w:tcPr>
            <w:tcW w:w="1254"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8 196,48</w:t>
            </w:r>
          </w:p>
        </w:tc>
        <w:tc>
          <w:tcPr>
            <w:tcW w:w="579"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м</w:t>
            </w:r>
            <w:proofErr w:type="gramStart"/>
            <w:r w:rsidRPr="00AD5D38">
              <w:rPr>
                <w:rFonts w:eastAsia="Times New Roman" w:cs="Arial Unicode MS"/>
                <w:color w:val="000000"/>
                <w:sz w:val="20"/>
                <w:szCs w:val="20"/>
              </w:rPr>
              <w:t>2</w:t>
            </w:r>
            <w:proofErr w:type="gramEnd"/>
          </w:p>
        </w:tc>
        <w:tc>
          <w:tcPr>
            <w:tcW w:w="931"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1,7</w:t>
            </w:r>
          </w:p>
        </w:tc>
        <w:tc>
          <w:tcPr>
            <w:tcW w:w="1100"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3</w:t>
            </w:r>
          </w:p>
        </w:tc>
      </w:tr>
      <w:tr w:rsidR="00AD5D38" w:rsidRPr="00AD5D38" w:rsidTr="00AD5D38">
        <w:trPr>
          <w:trHeight w:val="765"/>
        </w:trPr>
        <w:tc>
          <w:tcPr>
            <w:tcW w:w="486" w:type="dxa"/>
            <w:tcBorders>
              <w:top w:val="single" w:sz="4" w:space="0" w:color="auto"/>
              <w:left w:val="single" w:sz="4" w:space="0" w:color="auto"/>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10</w:t>
            </w:r>
          </w:p>
        </w:tc>
        <w:tc>
          <w:tcPr>
            <w:tcW w:w="2613"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 xml:space="preserve">Уборка снега в </w:t>
            </w:r>
            <w:proofErr w:type="gramStart"/>
            <w:r w:rsidRPr="00AD5D38">
              <w:rPr>
                <w:rFonts w:eastAsia="Times New Roman" w:cs="Arial Unicode MS"/>
                <w:color w:val="000000"/>
                <w:sz w:val="20"/>
                <w:szCs w:val="20"/>
              </w:rPr>
              <w:t>ручную</w:t>
            </w:r>
            <w:proofErr w:type="gramEnd"/>
            <w:r w:rsidRPr="00AD5D38">
              <w:rPr>
                <w:rFonts w:eastAsia="Times New Roman" w:cs="Arial Unicode MS"/>
                <w:color w:val="000000"/>
                <w:sz w:val="20"/>
                <w:szCs w:val="20"/>
              </w:rPr>
              <w:t xml:space="preserve"> с посыпкой песком при толщине до 5 см</w:t>
            </w:r>
          </w:p>
        </w:tc>
        <w:tc>
          <w:tcPr>
            <w:tcW w:w="1254"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p>
        </w:tc>
        <w:tc>
          <w:tcPr>
            <w:tcW w:w="1254"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8 196,48</w:t>
            </w:r>
          </w:p>
        </w:tc>
        <w:tc>
          <w:tcPr>
            <w:tcW w:w="579"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м</w:t>
            </w:r>
            <w:proofErr w:type="gramStart"/>
            <w:r w:rsidRPr="00AD5D38">
              <w:rPr>
                <w:rFonts w:eastAsia="Times New Roman" w:cs="Arial Unicode MS"/>
                <w:color w:val="000000"/>
                <w:sz w:val="20"/>
                <w:szCs w:val="20"/>
              </w:rPr>
              <w:t>2</w:t>
            </w:r>
            <w:proofErr w:type="gramEnd"/>
          </w:p>
        </w:tc>
        <w:tc>
          <w:tcPr>
            <w:tcW w:w="931"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12,3</w:t>
            </w:r>
          </w:p>
        </w:tc>
        <w:tc>
          <w:tcPr>
            <w:tcW w:w="1100"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w:t>
            </w:r>
          </w:p>
        </w:tc>
      </w:tr>
      <w:tr w:rsidR="00AD5D38" w:rsidRPr="00AD5D38" w:rsidTr="00AD5D38">
        <w:trPr>
          <w:trHeight w:val="765"/>
        </w:trPr>
        <w:tc>
          <w:tcPr>
            <w:tcW w:w="486" w:type="dxa"/>
            <w:tcBorders>
              <w:top w:val="single" w:sz="4" w:space="0" w:color="auto"/>
              <w:left w:val="single" w:sz="4" w:space="0" w:color="auto"/>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11</w:t>
            </w:r>
          </w:p>
        </w:tc>
        <w:tc>
          <w:tcPr>
            <w:tcW w:w="2613"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Ручное сгребание рыхлого снега 5 см</w:t>
            </w:r>
          </w:p>
        </w:tc>
        <w:tc>
          <w:tcPr>
            <w:tcW w:w="1254"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p>
        </w:tc>
        <w:tc>
          <w:tcPr>
            <w:tcW w:w="1254"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8 196,48</w:t>
            </w:r>
          </w:p>
        </w:tc>
        <w:tc>
          <w:tcPr>
            <w:tcW w:w="579"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м</w:t>
            </w:r>
            <w:proofErr w:type="gramStart"/>
            <w:r w:rsidRPr="00AD5D38">
              <w:rPr>
                <w:rFonts w:eastAsia="Times New Roman" w:cs="Arial Unicode MS"/>
                <w:color w:val="000000"/>
                <w:sz w:val="20"/>
                <w:szCs w:val="20"/>
              </w:rPr>
              <w:t>2</w:t>
            </w:r>
            <w:proofErr w:type="gramEnd"/>
          </w:p>
        </w:tc>
        <w:tc>
          <w:tcPr>
            <w:tcW w:w="931"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2,5</w:t>
            </w:r>
          </w:p>
        </w:tc>
        <w:tc>
          <w:tcPr>
            <w:tcW w:w="1100"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w:t>
            </w:r>
          </w:p>
        </w:tc>
      </w:tr>
      <w:tr w:rsidR="00AD5D38" w:rsidRPr="00AD5D38" w:rsidTr="00AD5D38">
        <w:trPr>
          <w:trHeight w:val="765"/>
        </w:trPr>
        <w:tc>
          <w:tcPr>
            <w:tcW w:w="486" w:type="dxa"/>
            <w:tcBorders>
              <w:top w:val="single" w:sz="4" w:space="0" w:color="auto"/>
              <w:left w:val="single" w:sz="4" w:space="0" w:color="auto"/>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12</w:t>
            </w:r>
          </w:p>
        </w:tc>
        <w:tc>
          <w:tcPr>
            <w:tcW w:w="2613"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Ручное сгребание плотного снега 5 см</w:t>
            </w:r>
          </w:p>
        </w:tc>
        <w:tc>
          <w:tcPr>
            <w:tcW w:w="1254"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p>
        </w:tc>
        <w:tc>
          <w:tcPr>
            <w:tcW w:w="1254"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8 196,48</w:t>
            </w:r>
          </w:p>
        </w:tc>
        <w:tc>
          <w:tcPr>
            <w:tcW w:w="579"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м</w:t>
            </w:r>
            <w:proofErr w:type="gramStart"/>
            <w:r w:rsidRPr="00AD5D38">
              <w:rPr>
                <w:rFonts w:eastAsia="Times New Roman" w:cs="Arial Unicode MS"/>
                <w:color w:val="000000"/>
                <w:sz w:val="20"/>
                <w:szCs w:val="20"/>
              </w:rPr>
              <w:t>2</w:t>
            </w:r>
            <w:proofErr w:type="gramEnd"/>
          </w:p>
        </w:tc>
        <w:tc>
          <w:tcPr>
            <w:tcW w:w="931"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4,1</w:t>
            </w:r>
          </w:p>
        </w:tc>
        <w:tc>
          <w:tcPr>
            <w:tcW w:w="1100" w:type="dxa"/>
            <w:tcBorders>
              <w:top w:val="single" w:sz="4" w:space="0" w:color="auto"/>
              <w:left w:val="none" w:sz="4" w:space="0" w:color="000000"/>
              <w:bottom w:val="single" w:sz="4" w:space="0" w:color="auto"/>
              <w:right w:val="single" w:sz="4" w:space="0" w:color="auto"/>
            </w:tcBorders>
            <w:shd w:val="clear" w:color="auto" w:fill="auto"/>
          </w:tcPr>
          <w:p w:rsidR="00AD5D38" w:rsidRPr="00AD5D38" w:rsidRDefault="00AD5D38" w:rsidP="00AD5D38">
            <w:pPr>
              <w:ind w:firstLine="0"/>
              <w:rPr>
                <w:rFonts w:eastAsia="Times New Roman" w:cs="Arial Unicode MS"/>
                <w:color w:val="000000"/>
                <w:sz w:val="20"/>
                <w:szCs w:val="20"/>
              </w:rPr>
            </w:pPr>
            <w:r w:rsidRPr="00AD5D38">
              <w:rPr>
                <w:rFonts w:eastAsia="Times New Roman" w:cs="Arial Unicode MS"/>
                <w:color w:val="000000"/>
                <w:sz w:val="20"/>
                <w:szCs w:val="20"/>
              </w:rPr>
              <w:t>1</w:t>
            </w:r>
          </w:p>
        </w:tc>
      </w:tr>
    </w:tbl>
    <w:p w:rsidR="00AD5D38" w:rsidRPr="00AD5D38" w:rsidRDefault="00AD5D38" w:rsidP="00AD5D38">
      <w:pPr>
        <w:ind w:firstLine="0"/>
        <w:rPr>
          <w:rFonts w:eastAsia="Arial Unicode MS"/>
          <w:color w:val="000000"/>
          <w:szCs w:val="24"/>
        </w:rPr>
      </w:pPr>
    </w:p>
    <w:p w:rsidR="00AD5D38" w:rsidRPr="00AD5D38" w:rsidRDefault="00AD5D38" w:rsidP="00AD5D38">
      <w:pPr>
        <w:tabs>
          <w:tab w:val="left" w:pos="1134"/>
        </w:tabs>
        <w:suppressAutoHyphens/>
        <w:ind w:firstLine="0"/>
        <w:contextualSpacing/>
        <w:rPr>
          <w:rFonts w:eastAsia="Arial Unicode MS"/>
          <w:b/>
          <w:bCs/>
          <w:color w:val="000000"/>
          <w:szCs w:val="24"/>
        </w:rPr>
      </w:pPr>
      <w:r w:rsidRPr="00AD5D38">
        <w:rPr>
          <w:rFonts w:eastAsia="Arial Unicode MS"/>
          <w:b/>
          <w:bCs/>
          <w:color w:val="000000"/>
          <w:szCs w:val="24"/>
        </w:rPr>
        <w:t>4. Общие требования к оказанию услуг:</w:t>
      </w:r>
    </w:p>
    <w:p w:rsidR="00AD5D38" w:rsidRPr="00AD5D38" w:rsidRDefault="00AD5D38" w:rsidP="00AD5D38">
      <w:pPr>
        <w:tabs>
          <w:tab w:val="left" w:pos="1134"/>
        </w:tabs>
        <w:suppressAutoHyphens/>
        <w:ind w:firstLine="0"/>
        <w:contextualSpacing/>
        <w:rPr>
          <w:rFonts w:eastAsia="Calibri"/>
          <w:color w:val="000000"/>
          <w:kern w:val="2"/>
          <w:szCs w:val="24"/>
          <w:lang w:eastAsia="zh-CN" w:bidi="hi-IN"/>
        </w:rPr>
      </w:pPr>
      <w:r w:rsidRPr="00AD5D38">
        <w:rPr>
          <w:rFonts w:eastAsia="SimSun"/>
          <w:bCs/>
          <w:color w:val="000000"/>
          <w:kern w:val="2"/>
          <w:szCs w:val="24"/>
          <w:lang w:eastAsia="hi-IN" w:bidi="hi-IN"/>
        </w:rPr>
        <w:t>- Исполнитель самостоятельно за свой счет должен своевременно обеспечить свой персонал необходимыми уборочными средствами (включая уборочное оборудование, ручной инвентарь, расходные материалы, специальные химические средства) для оказания всего объема услуг.</w:t>
      </w:r>
    </w:p>
    <w:p w:rsidR="00AD5D38" w:rsidRPr="00AD5D38" w:rsidRDefault="00AD5D38" w:rsidP="00AD5D38">
      <w:pPr>
        <w:tabs>
          <w:tab w:val="left" w:pos="1134"/>
        </w:tabs>
        <w:suppressAutoHyphens/>
        <w:ind w:firstLine="0"/>
        <w:contextualSpacing/>
        <w:rPr>
          <w:rFonts w:eastAsia="SimSun"/>
          <w:bCs/>
          <w:color w:val="000000"/>
          <w:kern w:val="2"/>
          <w:szCs w:val="24"/>
          <w:lang w:eastAsia="hi-IN" w:bidi="hi-IN"/>
        </w:rPr>
      </w:pPr>
      <w:r w:rsidRPr="00AD5D38">
        <w:rPr>
          <w:rFonts w:eastAsia="SimSun"/>
          <w:bCs/>
          <w:color w:val="000000"/>
          <w:kern w:val="2"/>
          <w:szCs w:val="24"/>
          <w:lang w:eastAsia="hi-IN" w:bidi="hi-IN"/>
        </w:rPr>
        <w:t xml:space="preserve">- Определение объема уборочных средств (включая уборочное оборудование, ручной инвентарь, расходные материалы, специальные химические средства), необходимых для оказания услуг, осуществляется Исполнителем самостоятельно в соответствии с объемом и качеством оказания услуг по каждому объекту согласно ГОСТ </w:t>
      </w:r>
      <w:proofErr w:type="gramStart"/>
      <w:r w:rsidRPr="00AD5D38">
        <w:rPr>
          <w:rFonts w:eastAsia="SimSun"/>
          <w:bCs/>
          <w:color w:val="000000"/>
          <w:kern w:val="2"/>
          <w:szCs w:val="24"/>
          <w:lang w:eastAsia="hi-IN" w:bidi="hi-IN"/>
        </w:rPr>
        <w:t>Р</w:t>
      </w:r>
      <w:proofErr w:type="gramEnd"/>
      <w:r w:rsidRPr="00AD5D38">
        <w:rPr>
          <w:rFonts w:eastAsia="SimSun"/>
          <w:bCs/>
          <w:color w:val="000000"/>
          <w:kern w:val="2"/>
          <w:szCs w:val="24"/>
          <w:lang w:eastAsia="hi-IN" w:bidi="hi-IN"/>
        </w:rPr>
        <w:t xml:space="preserve"> 51870-2014 «Услуги профессиональной уборки - </w:t>
      </w:r>
      <w:proofErr w:type="spellStart"/>
      <w:r w:rsidRPr="00AD5D38">
        <w:rPr>
          <w:rFonts w:eastAsia="SimSun"/>
          <w:bCs/>
          <w:color w:val="000000"/>
          <w:kern w:val="2"/>
          <w:szCs w:val="24"/>
          <w:lang w:eastAsia="hi-IN" w:bidi="hi-IN"/>
        </w:rPr>
        <w:t>клининговые</w:t>
      </w:r>
      <w:proofErr w:type="spellEnd"/>
      <w:r w:rsidRPr="00AD5D38">
        <w:rPr>
          <w:rFonts w:eastAsia="SimSun"/>
          <w:bCs/>
          <w:color w:val="000000"/>
          <w:kern w:val="2"/>
          <w:szCs w:val="24"/>
          <w:lang w:eastAsia="hi-IN" w:bidi="hi-IN"/>
        </w:rPr>
        <w:t xml:space="preserve"> услуги. Общие технические условия», а также следуя рекомендациям производителей используемых средств о нормах расхода, указанных в инструкциях к соответствующим уборочным средствам.</w:t>
      </w:r>
    </w:p>
    <w:p w:rsidR="00AD5D38" w:rsidRPr="00AD5D38" w:rsidRDefault="00AD5D38" w:rsidP="00AD5D38">
      <w:pPr>
        <w:tabs>
          <w:tab w:val="left" w:pos="1134"/>
        </w:tabs>
        <w:suppressAutoHyphens/>
        <w:ind w:firstLine="0"/>
        <w:rPr>
          <w:rFonts w:eastAsia="SimSun"/>
          <w:bCs/>
          <w:color w:val="000000"/>
          <w:kern w:val="2"/>
          <w:szCs w:val="24"/>
          <w:lang w:eastAsia="hi-IN" w:bidi="hi-IN"/>
        </w:rPr>
      </w:pPr>
      <w:proofErr w:type="gramStart"/>
      <w:r w:rsidRPr="00AD5D38">
        <w:rPr>
          <w:rFonts w:eastAsia="SimSun"/>
          <w:bCs/>
          <w:color w:val="000000"/>
          <w:kern w:val="2"/>
          <w:szCs w:val="24"/>
          <w:lang w:eastAsia="hi-IN" w:bidi="hi-IN"/>
        </w:rPr>
        <w:t xml:space="preserve">- Ручной инвентарь, расходные материалы, специальные химические средства (чистящие, моющие, дезинфицирующие и т.п.), используемые при оказании услуг, должны быть безопасными, нетоксичными, соответствовать нормам качества продукции, установленным государственными стандартами Российской Федерации.  </w:t>
      </w:r>
      <w:proofErr w:type="gramEnd"/>
    </w:p>
    <w:p w:rsidR="00AD5D38" w:rsidRPr="00AD5D38" w:rsidRDefault="00AD5D38" w:rsidP="00AD5D38">
      <w:pPr>
        <w:tabs>
          <w:tab w:val="left" w:pos="1134"/>
        </w:tabs>
        <w:suppressAutoHyphens/>
        <w:ind w:firstLine="0"/>
        <w:rPr>
          <w:rFonts w:eastAsia="Calibri"/>
          <w:color w:val="000000"/>
          <w:kern w:val="2"/>
          <w:szCs w:val="24"/>
          <w:lang w:eastAsia="zh-CN" w:bidi="hi-IN"/>
        </w:rPr>
      </w:pPr>
      <w:r w:rsidRPr="00AD5D38">
        <w:rPr>
          <w:rFonts w:eastAsia="SimSun"/>
          <w:bCs/>
          <w:color w:val="000000"/>
          <w:kern w:val="2"/>
          <w:szCs w:val="24"/>
          <w:lang w:eastAsia="hi-IN" w:bidi="hi-IN"/>
        </w:rPr>
        <w:t xml:space="preserve">- После проведения влажной уборки твердых покрытий, должны отсутствовать видимые невооруженным </w:t>
      </w:r>
      <w:proofErr w:type="gramStart"/>
      <w:r w:rsidRPr="00AD5D38">
        <w:rPr>
          <w:rFonts w:eastAsia="SimSun"/>
          <w:bCs/>
          <w:color w:val="000000"/>
          <w:kern w:val="2"/>
          <w:szCs w:val="24"/>
          <w:lang w:eastAsia="hi-IN" w:bidi="hi-IN"/>
        </w:rPr>
        <w:t>глазом</w:t>
      </w:r>
      <w:proofErr w:type="gramEnd"/>
      <w:r w:rsidRPr="00AD5D38">
        <w:rPr>
          <w:rFonts w:eastAsia="SimSun"/>
          <w:bCs/>
          <w:color w:val="000000"/>
          <w:kern w:val="2"/>
          <w:szCs w:val="24"/>
          <w:lang w:eastAsia="hi-IN" w:bidi="hi-IN"/>
        </w:rPr>
        <w:t xml:space="preserve"> свободно лежащие загрязнения (мусор, песок, пыль и прочее). На поверхностях должны отсутствовать видимые невооруженным глазом пятна, в том числе от высохших капель и брызг, разводы, липкий налет.</w:t>
      </w:r>
    </w:p>
    <w:p w:rsidR="00AD5D38" w:rsidRPr="00AD5D38" w:rsidRDefault="00AD5D38" w:rsidP="00AD5D38">
      <w:pPr>
        <w:tabs>
          <w:tab w:val="left" w:pos="1134"/>
        </w:tabs>
        <w:suppressAutoHyphens/>
        <w:ind w:firstLine="0"/>
        <w:contextualSpacing/>
        <w:rPr>
          <w:rFonts w:eastAsia="SimSun"/>
          <w:bCs/>
          <w:color w:val="000000"/>
          <w:kern w:val="2"/>
          <w:szCs w:val="24"/>
          <w:lang w:eastAsia="hi-IN" w:bidi="hi-IN"/>
        </w:rPr>
      </w:pPr>
      <w:r w:rsidRPr="00AD5D38">
        <w:rPr>
          <w:rFonts w:eastAsia="SimSun"/>
          <w:bCs/>
          <w:color w:val="000000"/>
          <w:kern w:val="2"/>
          <w:szCs w:val="24"/>
          <w:lang w:eastAsia="hi-IN" w:bidi="hi-IN"/>
        </w:rPr>
        <w:t xml:space="preserve">- После проведения влажной уборки </w:t>
      </w:r>
      <w:proofErr w:type="spellStart"/>
      <w:r w:rsidRPr="00AD5D38">
        <w:rPr>
          <w:rFonts w:eastAsia="SimSun"/>
          <w:bCs/>
          <w:color w:val="000000"/>
          <w:kern w:val="2"/>
          <w:szCs w:val="24"/>
          <w:lang w:eastAsia="hi-IN" w:bidi="hi-IN"/>
        </w:rPr>
        <w:t>остекленения</w:t>
      </w:r>
      <w:proofErr w:type="spellEnd"/>
      <w:r w:rsidRPr="00AD5D38">
        <w:rPr>
          <w:rFonts w:eastAsia="SimSun"/>
          <w:bCs/>
          <w:color w:val="000000"/>
          <w:kern w:val="2"/>
          <w:szCs w:val="24"/>
          <w:lang w:eastAsia="hi-IN" w:bidi="hi-IN"/>
        </w:rPr>
        <w:t xml:space="preserve"> оконных проемов, оконных рам, откосов и подоконников должны отсутствовать разводы, загрязнения, видимые невооруженным глазом. На поверхностях должны отсутствовать влажность, пятна, в том числе от высохших капель и брызг, разводы, липкий налет, мутные пленки.</w:t>
      </w:r>
    </w:p>
    <w:p w:rsidR="00AD5D38" w:rsidRPr="00AD5D38" w:rsidRDefault="00AD5D38" w:rsidP="00AD5D38">
      <w:pPr>
        <w:tabs>
          <w:tab w:val="left" w:pos="1134"/>
        </w:tabs>
        <w:suppressAutoHyphens/>
        <w:ind w:firstLine="0"/>
        <w:contextualSpacing/>
        <w:rPr>
          <w:rFonts w:eastAsia="Calibri"/>
          <w:color w:val="000000"/>
          <w:kern w:val="2"/>
          <w:szCs w:val="24"/>
          <w:lang w:eastAsia="zh-CN" w:bidi="hi-IN"/>
        </w:rPr>
      </w:pPr>
      <w:proofErr w:type="gramStart"/>
      <w:r w:rsidRPr="00AD5D38">
        <w:rPr>
          <w:rFonts w:eastAsia="Calibri"/>
          <w:color w:val="000000"/>
          <w:kern w:val="2"/>
          <w:szCs w:val="24"/>
          <w:lang w:eastAsia="zh-CN" w:bidi="hi-IN"/>
        </w:rPr>
        <w:t>- Подметание и уборка асфальтового (твердого) покрытия придомовой территории 5 дней в неделю, удаление при необходимости порослей с асфальтового (твердого) покрытия), прочистка при засоренности, по необходимости, лотков ливневой канализации на убираемой территории, очистка от мусора урн, установленных на убираемой территории</w:t>
      </w:r>
      <w:proofErr w:type="gramEnd"/>
    </w:p>
    <w:p w:rsidR="00AD5D38" w:rsidRPr="00AD5D38" w:rsidRDefault="00AD5D38" w:rsidP="00AD5D38">
      <w:pPr>
        <w:tabs>
          <w:tab w:val="left" w:pos="1134"/>
        </w:tabs>
        <w:suppressAutoHyphens/>
        <w:ind w:firstLine="0"/>
        <w:contextualSpacing/>
        <w:rPr>
          <w:rFonts w:eastAsia="Calibri"/>
          <w:color w:val="000000"/>
          <w:kern w:val="2"/>
          <w:szCs w:val="24"/>
          <w:lang w:eastAsia="zh-CN" w:bidi="hi-IN"/>
        </w:rPr>
      </w:pPr>
      <w:r w:rsidRPr="00AD5D38">
        <w:rPr>
          <w:rFonts w:eastAsia="Calibri"/>
          <w:color w:val="000000"/>
          <w:kern w:val="2"/>
          <w:szCs w:val="24"/>
          <w:lang w:eastAsia="zh-CN" w:bidi="hi-IN"/>
        </w:rPr>
        <w:t>- Уборка зеленой зоны</w:t>
      </w:r>
    </w:p>
    <w:p w:rsidR="00AD5D38" w:rsidRPr="00AD5D38" w:rsidRDefault="00AD5D38" w:rsidP="00AD5D38">
      <w:pPr>
        <w:tabs>
          <w:tab w:val="left" w:pos="1134"/>
        </w:tabs>
        <w:suppressAutoHyphens/>
        <w:ind w:firstLine="0"/>
        <w:contextualSpacing/>
        <w:rPr>
          <w:rFonts w:eastAsia="Calibri"/>
          <w:color w:val="000000"/>
          <w:kern w:val="2"/>
          <w:szCs w:val="24"/>
          <w:lang w:eastAsia="zh-CN" w:bidi="hi-IN"/>
        </w:rPr>
      </w:pPr>
      <w:r w:rsidRPr="00AD5D38">
        <w:rPr>
          <w:rFonts w:eastAsia="Calibri"/>
          <w:color w:val="000000"/>
          <w:kern w:val="2"/>
          <w:szCs w:val="24"/>
          <w:lang w:eastAsia="zh-CN" w:bidi="hi-IN"/>
        </w:rPr>
        <w:t>- Уборка детских площадок, очистка от мусора урн, установленных на убираемой территории</w:t>
      </w:r>
    </w:p>
    <w:p w:rsidR="00AD5D38" w:rsidRPr="00AD5D38" w:rsidRDefault="00AD5D38" w:rsidP="00AD5D38">
      <w:pPr>
        <w:tabs>
          <w:tab w:val="left" w:pos="1134"/>
        </w:tabs>
        <w:suppressAutoHyphens/>
        <w:ind w:firstLine="0"/>
        <w:contextualSpacing/>
        <w:rPr>
          <w:rFonts w:eastAsia="Calibri"/>
          <w:color w:val="000000"/>
          <w:kern w:val="2"/>
          <w:szCs w:val="24"/>
          <w:lang w:eastAsia="zh-CN" w:bidi="hi-IN"/>
        </w:rPr>
      </w:pPr>
      <w:r w:rsidRPr="00AD5D38">
        <w:rPr>
          <w:rFonts w:eastAsia="Calibri"/>
          <w:color w:val="000000"/>
          <w:kern w:val="2"/>
          <w:szCs w:val="24"/>
          <w:lang w:eastAsia="zh-CN" w:bidi="hi-IN"/>
        </w:rPr>
        <w:t>- В зимний период очистка входной группы от наледи и снега.</w:t>
      </w:r>
    </w:p>
    <w:p w:rsidR="00AD5D38" w:rsidRPr="00AD5D38" w:rsidRDefault="00AD5D38" w:rsidP="00AD5D38">
      <w:pPr>
        <w:ind w:firstLine="0"/>
        <w:rPr>
          <w:rFonts w:eastAsia="Calibri"/>
          <w:color w:val="000000"/>
          <w:kern w:val="2"/>
          <w:szCs w:val="24"/>
          <w:lang w:eastAsia="zh-CN" w:bidi="hi-IN"/>
        </w:rPr>
      </w:pPr>
      <w:r w:rsidRPr="00AD5D38">
        <w:rPr>
          <w:rFonts w:eastAsia="Calibri"/>
          <w:color w:val="000000"/>
          <w:kern w:val="2"/>
          <w:szCs w:val="24"/>
          <w:lang w:eastAsia="zh-CN" w:bidi="hi-IN"/>
        </w:rPr>
        <w:t>- В весенне-осенний период помимо уборочных работ, подметание и сгребание листьев.</w:t>
      </w:r>
    </w:p>
    <w:p w:rsidR="00AD5D38" w:rsidRPr="00AD5D38" w:rsidRDefault="00AD5D38" w:rsidP="00AD5D38">
      <w:pPr>
        <w:ind w:firstLine="0"/>
        <w:rPr>
          <w:rFonts w:eastAsia="Arial Unicode MS"/>
          <w:color w:val="000000"/>
          <w:szCs w:val="24"/>
        </w:rPr>
      </w:pPr>
      <w:r w:rsidRPr="00AD5D38">
        <w:rPr>
          <w:rFonts w:eastAsia="Calibri"/>
          <w:b/>
          <w:bCs/>
          <w:color w:val="000000"/>
          <w:kern w:val="2"/>
          <w:szCs w:val="24"/>
          <w:lang w:eastAsia="zh-CN" w:bidi="hi-IN"/>
        </w:rPr>
        <w:t xml:space="preserve">5. </w:t>
      </w:r>
      <w:r w:rsidRPr="00AD5D38">
        <w:rPr>
          <w:rFonts w:eastAsia="Arial Unicode MS"/>
          <w:b/>
          <w:bCs/>
          <w:color w:val="000000"/>
          <w:szCs w:val="24"/>
        </w:rPr>
        <w:t>Требования к качественным характеристикам услуг, к функциональным характеристикам товаров, в том числе подлежащих использованию при оказании услуг к безопасности товаров, работ и услуг:</w:t>
      </w:r>
      <w:r w:rsidRPr="00AD5D38">
        <w:rPr>
          <w:rFonts w:eastAsia="Arial Unicode MS"/>
          <w:color w:val="000000"/>
          <w:szCs w:val="24"/>
        </w:rPr>
        <w:t xml:space="preserve"> </w:t>
      </w:r>
      <w:proofErr w:type="gramStart"/>
      <w:r w:rsidRPr="00AD5D38">
        <w:rPr>
          <w:rFonts w:eastAsia="Arial Unicode MS"/>
          <w:color w:val="000000"/>
          <w:szCs w:val="24"/>
        </w:rPr>
        <w:t>Все расходные материалы, хозяйственные товары для уборки (спецодежда, уборочный инвентарь, метлы, ведра, швабры, мешки для мусора т.д.) необходимые для уборки, "Исполнитель" приобретает за свой счет.</w:t>
      </w:r>
      <w:proofErr w:type="gramEnd"/>
      <w:r w:rsidRPr="00AD5D38">
        <w:rPr>
          <w:rFonts w:eastAsia="Arial Unicode MS"/>
          <w:color w:val="000000"/>
          <w:szCs w:val="24"/>
        </w:rPr>
        <w:t xml:space="preserve"> Моющие средства, расходные материалы соответствующим образом должны быть сертифицированы, если это установлено законодательством. Материалы и оборудование Исполнителя должны соответствовать по своим эксплуатационным и другим свойствам ГОСТ </w:t>
      </w:r>
      <w:proofErr w:type="gramStart"/>
      <w:r w:rsidRPr="00AD5D38">
        <w:rPr>
          <w:rFonts w:eastAsia="Arial Unicode MS"/>
          <w:color w:val="000000"/>
          <w:szCs w:val="24"/>
        </w:rPr>
        <w:t>Р</w:t>
      </w:r>
      <w:proofErr w:type="gramEnd"/>
      <w:r w:rsidRPr="00AD5D38">
        <w:rPr>
          <w:rFonts w:eastAsia="Arial Unicode MS"/>
          <w:color w:val="000000"/>
          <w:szCs w:val="24"/>
        </w:rPr>
        <w:t xml:space="preserve"> 51870-2014 (в том числе требованиям безопасности и охраны окружающей среды, установленным разделом 8 ГОСТ)</w:t>
      </w:r>
    </w:p>
    <w:p w:rsidR="00AD5D38" w:rsidRPr="00AD5D38" w:rsidRDefault="00AD5D38" w:rsidP="00AD5D38">
      <w:pPr>
        <w:ind w:firstLine="0"/>
        <w:rPr>
          <w:rFonts w:eastAsia="Arial Unicode MS"/>
          <w:color w:val="000000"/>
          <w:szCs w:val="24"/>
        </w:rPr>
      </w:pPr>
      <w:r w:rsidRPr="00AD5D38">
        <w:rPr>
          <w:rFonts w:eastAsia="Arial Unicode MS"/>
          <w:color w:val="000000"/>
          <w:szCs w:val="24"/>
        </w:rPr>
        <w:lastRenderedPageBreak/>
        <w:t>Исполнитель обязан предоставлять персоналу, оказывающему услуги, фирменную специальную одежду, обувь, средства индивидуальной защиты.</w:t>
      </w:r>
    </w:p>
    <w:p w:rsidR="00AD5D38" w:rsidRPr="00AD5D38" w:rsidRDefault="00AD5D38" w:rsidP="00AD5D38">
      <w:pPr>
        <w:ind w:firstLine="0"/>
        <w:rPr>
          <w:rFonts w:eastAsia="Arial Unicode MS"/>
          <w:color w:val="000000"/>
          <w:szCs w:val="24"/>
        </w:rPr>
      </w:pPr>
      <w:r w:rsidRPr="00AD5D38">
        <w:rPr>
          <w:rFonts w:eastAsia="Arial Unicode MS"/>
          <w:b/>
          <w:bCs/>
          <w:color w:val="000000"/>
          <w:szCs w:val="24"/>
        </w:rPr>
        <w:t>6. Объем и срок гарантий качества услуг:</w:t>
      </w:r>
      <w:r w:rsidRPr="00AD5D38">
        <w:rPr>
          <w:rFonts w:eastAsia="Arial Unicode MS"/>
          <w:color w:val="000000"/>
          <w:szCs w:val="24"/>
        </w:rPr>
        <w:t xml:space="preserve"> Исполнитель гарантирует качественное оказание услуг на протяжении всего действия договора. Качество оказания всех услуг должно соответствовать действующим нормам и техническим условиям.</w:t>
      </w:r>
    </w:p>
    <w:p w:rsidR="00AD5D38" w:rsidRPr="00A34BDE" w:rsidRDefault="00AD5D38" w:rsidP="00AD5D38">
      <w:pPr>
        <w:ind w:firstLine="0"/>
        <w:rPr>
          <w:rFonts w:eastAsia="Arial Unicode MS"/>
          <w:color w:val="000000"/>
          <w:szCs w:val="24"/>
        </w:rPr>
      </w:pPr>
      <w:r w:rsidRPr="00AD5D38">
        <w:rPr>
          <w:rFonts w:eastAsia="Arial Unicode MS"/>
          <w:b/>
          <w:bCs/>
          <w:color w:val="000000"/>
          <w:szCs w:val="24"/>
        </w:rPr>
        <w:t xml:space="preserve">7. </w:t>
      </w:r>
      <w:r w:rsidRPr="00A34BDE">
        <w:rPr>
          <w:rFonts w:eastAsia="Arial Unicode MS"/>
          <w:b/>
          <w:bCs/>
          <w:color w:val="000000"/>
          <w:szCs w:val="24"/>
        </w:rPr>
        <w:t xml:space="preserve">Сроки оказания услуг и календарные сроки, периоды выполнения условий контракта: </w:t>
      </w:r>
      <w:proofErr w:type="gramStart"/>
      <w:r w:rsidRPr="00A34BDE">
        <w:rPr>
          <w:rFonts w:eastAsia="Arial Unicode MS"/>
          <w:color w:val="000000"/>
          <w:szCs w:val="24"/>
        </w:rPr>
        <w:t>с даты заключения</w:t>
      </w:r>
      <w:proofErr w:type="gramEnd"/>
      <w:r w:rsidRPr="00A34BDE">
        <w:rPr>
          <w:rFonts w:eastAsia="Arial Unicode MS"/>
          <w:color w:val="000000"/>
          <w:szCs w:val="24"/>
        </w:rPr>
        <w:t xml:space="preserve"> договора по 31.12.2025. В случае несоблюдения Исполнителем сроков оказания услуг заказчик вправе наложить на Исполнителя штрафные санкции в размере и порядке, установленном договором.</w:t>
      </w:r>
    </w:p>
    <w:p w:rsidR="00AD5D38" w:rsidRPr="00AD5D38" w:rsidRDefault="00AD5D38" w:rsidP="00AD5D38">
      <w:pPr>
        <w:ind w:firstLine="0"/>
        <w:rPr>
          <w:rFonts w:eastAsia="Arial Unicode MS"/>
          <w:color w:val="000000"/>
          <w:szCs w:val="24"/>
        </w:rPr>
      </w:pPr>
      <w:r w:rsidRPr="00A34BDE">
        <w:rPr>
          <w:rFonts w:eastAsia="Arial Unicode MS"/>
          <w:color w:val="000000"/>
          <w:szCs w:val="24"/>
        </w:rPr>
        <w:t>В случае, некачественного</w:t>
      </w:r>
      <w:r w:rsidRPr="00AD5D38">
        <w:rPr>
          <w:rFonts w:eastAsia="Arial Unicode MS"/>
          <w:color w:val="000000"/>
          <w:szCs w:val="24"/>
        </w:rPr>
        <w:t xml:space="preserve"> и несвоевременного оказания услуг </w:t>
      </w:r>
      <w:proofErr w:type="gramStart"/>
      <w:r w:rsidRPr="00AD5D38">
        <w:rPr>
          <w:rFonts w:eastAsia="Arial Unicode MS"/>
          <w:color w:val="000000"/>
          <w:szCs w:val="24"/>
        </w:rPr>
        <w:t>повлекшее</w:t>
      </w:r>
      <w:proofErr w:type="gramEnd"/>
      <w:r w:rsidRPr="00AD5D38">
        <w:rPr>
          <w:rFonts w:eastAsia="Arial Unicode MS"/>
          <w:color w:val="000000"/>
          <w:szCs w:val="24"/>
        </w:rPr>
        <w:t xml:space="preserve"> за собой жалобу жителей и перерасчет начислений, Исполнитель несет ответственность и обязан выставить закрывающие документы с уменьшением ежемесячного платежа.</w:t>
      </w:r>
    </w:p>
    <w:p w:rsidR="006A7388" w:rsidRDefault="006A7388" w:rsidP="00AD5D38">
      <w:pPr>
        <w:ind w:left="142" w:firstLine="0"/>
        <w:rPr>
          <w:rFonts w:eastAsia="Times New Roman"/>
          <w:b/>
          <w:szCs w:val="24"/>
        </w:rPr>
      </w:pPr>
    </w:p>
    <w:p w:rsidR="006A7388" w:rsidRDefault="006A7388">
      <w:pPr>
        <w:tabs>
          <w:tab w:val="left" w:pos="993"/>
        </w:tabs>
        <w:ind w:left="142" w:firstLine="0"/>
        <w:rPr>
          <w:rFonts w:eastAsia="Times New Roman"/>
          <w:b/>
          <w:szCs w:val="24"/>
        </w:rPr>
      </w:pPr>
    </w:p>
    <w:p w:rsidR="006A7388" w:rsidRDefault="006A7388">
      <w:pPr>
        <w:tabs>
          <w:tab w:val="left" w:pos="993"/>
        </w:tabs>
        <w:ind w:left="142" w:firstLine="0"/>
        <w:rPr>
          <w:rFonts w:eastAsia="Times New Roman"/>
          <w:szCs w:val="24"/>
        </w:rPr>
      </w:pPr>
    </w:p>
    <w:p w:rsidR="006A7388" w:rsidRPr="00A34BDE" w:rsidRDefault="001E5829">
      <w:pPr>
        <w:ind w:firstLine="0"/>
        <w:jc w:val="right"/>
        <w:rPr>
          <w:bCs/>
          <w:szCs w:val="24"/>
          <w:lang w:eastAsia="en-US"/>
        </w:rPr>
      </w:pPr>
      <w:hyperlink w:anchor="Par755" w:tooltip="#Par755" w:history="1">
        <w:r w:rsidR="00AD5D38" w:rsidRPr="00A34BDE">
          <w:rPr>
            <w:bCs/>
            <w:szCs w:val="24"/>
            <w:lang w:eastAsia="en-US"/>
          </w:rPr>
          <w:t>Приложение N 2</w:t>
        </w:r>
      </w:hyperlink>
      <w:r w:rsidR="00AD5D38" w:rsidRPr="00A34BDE">
        <w:rPr>
          <w:bCs/>
          <w:szCs w:val="24"/>
          <w:lang w:eastAsia="en-US"/>
        </w:rPr>
        <w:t xml:space="preserve"> к Извещению</w:t>
      </w:r>
    </w:p>
    <w:p w:rsidR="006A7388" w:rsidRPr="00A34BDE" w:rsidRDefault="006A7388">
      <w:pPr>
        <w:ind w:firstLine="0"/>
        <w:jc w:val="center"/>
        <w:rPr>
          <w:b/>
          <w:bCs/>
          <w:szCs w:val="24"/>
          <w:lang w:eastAsia="en-US"/>
        </w:rPr>
      </w:pPr>
    </w:p>
    <w:p w:rsidR="006A7388" w:rsidRPr="00A34BDE" w:rsidRDefault="00AD5D38">
      <w:pPr>
        <w:ind w:firstLine="0"/>
        <w:jc w:val="center"/>
        <w:rPr>
          <w:b/>
          <w:szCs w:val="24"/>
        </w:rPr>
      </w:pPr>
      <w:r w:rsidRPr="00A34BDE">
        <w:rPr>
          <w:b/>
          <w:bCs/>
          <w:szCs w:val="24"/>
          <w:lang w:eastAsia="en-US"/>
        </w:rPr>
        <w:t xml:space="preserve">ОБОСНОВАНИЕ НАЧАЛЬНОЙ (МАКСИМАЛЬНОЙ) ЦЕНЫ ДОГОВОРА </w:t>
      </w:r>
    </w:p>
    <w:p w:rsidR="00AD5D38" w:rsidRPr="00A34BDE" w:rsidRDefault="00AD5D38" w:rsidP="00AD5D38">
      <w:pPr>
        <w:ind w:firstLine="0"/>
        <w:jc w:val="center"/>
        <w:rPr>
          <w:b/>
          <w:bCs/>
          <w:szCs w:val="24"/>
        </w:rPr>
      </w:pPr>
      <w:r w:rsidRPr="00A34BDE">
        <w:rPr>
          <w:b/>
          <w:bCs/>
          <w:szCs w:val="24"/>
        </w:rPr>
        <w:t>на оказание услуг по содержанию и обслуживанию благоустроенной территории</w:t>
      </w:r>
    </w:p>
    <w:p w:rsidR="00AD5D38" w:rsidRPr="00A34BDE" w:rsidRDefault="00AD5D38" w:rsidP="00AD5D38">
      <w:pPr>
        <w:ind w:firstLine="0"/>
        <w:jc w:val="center"/>
        <w:rPr>
          <w:b/>
          <w:bCs/>
          <w:szCs w:val="24"/>
        </w:rPr>
      </w:pPr>
      <w:r w:rsidRPr="00A34BDE">
        <w:rPr>
          <w:b/>
          <w:bCs/>
          <w:szCs w:val="24"/>
        </w:rPr>
        <w:t>МАУ «</w:t>
      </w:r>
      <w:proofErr w:type="spellStart"/>
      <w:r w:rsidRPr="00A34BDE">
        <w:rPr>
          <w:b/>
          <w:bCs/>
          <w:szCs w:val="24"/>
        </w:rPr>
        <w:t>ПКиО</w:t>
      </w:r>
      <w:proofErr w:type="spellEnd"/>
      <w:r w:rsidRPr="00A34BDE">
        <w:rPr>
          <w:b/>
          <w:bCs/>
          <w:szCs w:val="24"/>
        </w:rPr>
        <w:t xml:space="preserve"> «Волжский»</w:t>
      </w:r>
    </w:p>
    <w:p w:rsidR="006A7388" w:rsidRPr="00A34BDE" w:rsidRDefault="006A7388">
      <w:pPr>
        <w:ind w:firstLine="0"/>
      </w:pPr>
    </w:p>
    <w:p w:rsidR="006A7388" w:rsidRDefault="00AD5D38">
      <w:pPr>
        <w:ind w:firstLine="0"/>
        <w:jc w:val="center"/>
        <w:rPr>
          <w:b/>
          <w:bCs/>
          <w:i/>
          <w:szCs w:val="24"/>
        </w:rPr>
      </w:pPr>
      <w:r w:rsidRPr="00A34BDE">
        <w:rPr>
          <w:b/>
          <w:bCs/>
          <w:i/>
          <w:szCs w:val="24"/>
        </w:rPr>
        <w:t>При</w:t>
      </w:r>
      <w:r>
        <w:rPr>
          <w:b/>
          <w:bCs/>
          <w:i/>
          <w:szCs w:val="24"/>
        </w:rPr>
        <w:t>ложено отдельным файлом</w:t>
      </w:r>
    </w:p>
    <w:p w:rsidR="006A7388" w:rsidRDefault="006A7388">
      <w:pPr>
        <w:ind w:firstLine="0"/>
        <w:jc w:val="center"/>
        <w:rPr>
          <w:lang w:eastAsia="en-US"/>
        </w:rPr>
      </w:pPr>
    </w:p>
    <w:p w:rsidR="006A7388" w:rsidRDefault="006A7388">
      <w:pPr>
        <w:ind w:firstLine="0"/>
        <w:jc w:val="center"/>
        <w:rPr>
          <w:lang w:eastAsia="en-US"/>
        </w:rPr>
      </w:pPr>
    </w:p>
    <w:p w:rsidR="006A7388" w:rsidRDefault="006A7388">
      <w:pPr>
        <w:ind w:firstLine="0"/>
        <w:jc w:val="center"/>
        <w:rPr>
          <w:lang w:eastAsia="en-US"/>
        </w:rPr>
      </w:pPr>
    </w:p>
    <w:p w:rsidR="006A7388" w:rsidRDefault="00AD5D38">
      <w:pPr>
        <w:ind w:firstLine="0"/>
        <w:jc w:val="center"/>
        <w:rPr>
          <w:lang w:eastAsia="en-US"/>
        </w:rPr>
      </w:pPr>
      <w:r>
        <w:rPr>
          <w:lang w:eastAsia="en-US"/>
        </w:rPr>
        <w:br w:type="page" w:clear="all"/>
      </w:r>
    </w:p>
    <w:p w:rsidR="006A7388" w:rsidRPr="00A34BDE" w:rsidRDefault="001E5829">
      <w:pPr>
        <w:ind w:firstLine="0"/>
        <w:jc w:val="right"/>
        <w:rPr>
          <w:bCs/>
          <w:szCs w:val="24"/>
          <w:lang w:eastAsia="en-US"/>
        </w:rPr>
      </w:pPr>
      <w:hyperlink w:anchor="Par935" w:tooltip="#Par935" w:history="1">
        <w:r w:rsidR="00AD5D38" w:rsidRPr="00A34BDE">
          <w:rPr>
            <w:bCs/>
            <w:szCs w:val="24"/>
            <w:lang w:eastAsia="en-US"/>
          </w:rPr>
          <w:t>Приложение N 3</w:t>
        </w:r>
      </w:hyperlink>
      <w:r w:rsidR="00AD5D38" w:rsidRPr="00A34BDE">
        <w:rPr>
          <w:bCs/>
          <w:szCs w:val="24"/>
          <w:lang w:eastAsia="en-US"/>
        </w:rPr>
        <w:t xml:space="preserve"> к Извещению</w:t>
      </w:r>
    </w:p>
    <w:p w:rsidR="006A7388" w:rsidRPr="00A34BDE" w:rsidRDefault="00AD5D38">
      <w:pPr>
        <w:widowControl w:val="0"/>
        <w:spacing w:after="200" w:line="276" w:lineRule="auto"/>
        <w:ind w:right="-108"/>
        <w:jc w:val="center"/>
        <w:rPr>
          <w:b/>
          <w:bCs/>
          <w:sz w:val="22"/>
        </w:rPr>
      </w:pPr>
      <w:r w:rsidRPr="00A34BDE">
        <w:rPr>
          <w:b/>
          <w:bCs/>
          <w:sz w:val="22"/>
        </w:rPr>
        <w:t>ПРОЕКТ ДОГОВОРА</w:t>
      </w:r>
    </w:p>
    <w:p w:rsidR="006A7388" w:rsidRPr="00A34BDE" w:rsidRDefault="00AD5D38">
      <w:pPr>
        <w:keepNext/>
        <w:tabs>
          <w:tab w:val="left" w:pos="-2977"/>
          <w:tab w:val="num" w:pos="0"/>
        </w:tabs>
        <w:ind w:firstLine="0"/>
        <w:jc w:val="center"/>
        <w:outlineLvl w:val="0"/>
        <w:rPr>
          <w:rFonts w:eastAsia="Times New Roman"/>
          <w:sz w:val="22"/>
          <w:lang w:eastAsia="ar-SA"/>
        </w:rPr>
      </w:pPr>
      <w:r w:rsidRPr="00A34BDE">
        <w:rPr>
          <w:rFonts w:eastAsia="Times New Roman"/>
          <w:sz w:val="22"/>
          <w:lang w:eastAsia="ar-SA"/>
        </w:rPr>
        <w:t xml:space="preserve">ДОГОВОР № </w:t>
      </w:r>
    </w:p>
    <w:p w:rsidR="00AD5D38" w:rsidRPr="00A34BDE" w:rsidRDefault="00AD5D38" w:rsidP="00AD5D38">
      <w:pPr>
        <w:tabs>
          <w:tab w:val="num" w:pos="0"/>
          <w:tab w:val="left" w:pos="567"/>
          <w:tab w:val="left" w:pos="5640"/>
        </w:tabs>
        <w:ind w:firstLine="0"/>
        <w:jc w:val="center"/>
        <w:rPr>
          <w:rFonts w:eastAsia="Times New Roman"/>
          <w:b/>
          <w:sz w:val="22"/>
          <w:lang w:eastAsia="ar-SA"/>
        </w:rPr>
      </w:pPr>
      <w:r w:rsidRPr="00A34BDE">
        <w:rPr>
          <w:rFonts w:eastAsia="Times New Roman"/>
          <w:b/>
          <w:sz w:val="22"/>
          <w:lang w:eastAsia="ar-SA"/>
        </w:rPr>
        <w:t>на оказание услуг по содержанию и обслуживанию благоустроенной территории</w:t>
      </w:r>
    </w:p>
    <w:p w:rsidR="00AD5D38" w:rsidRPr="00A34BDE" w:rsidRDefault="00AD5D38" w:rsidP="00AD5D38">
      <w:pPr>
        <w:tabs>
          <w:tab w:val="num" w:pos="0"/>
          <w:tab w:val="left" w:pos="567"/>
          <w:tab w:val="left" w:pos="5640"/>
        </w:tabs>
        <w:ind w:firstLine="0"/>
        <w:jc w:val="center"/>
        <w:rPr>
          <w:rFonts w:eastAsia="Times New Roman"/>
          <w:b/>
          <w:bCs/>
          <w:sz w:val="22"/>
          <w:lang w:eastAsia="ar-SA"/>
        </w:rPr>
      </w:pPr>
      <w:r w:rsidRPr="00A34BDE">
        <w:rPr>
          <w:rFonts w:eastAsia="Times New Roman"/>
          <w:b/>
          <w:sz w:val="22"/>
          <w:lang w:eastAsia="ar-SA"/>
        </w:rPr>
        <w:t>МАУ «</w:t>
      </w:r>
      <w:proofErr w:type="spellStart"/>
      <w:r w:rsidRPr="00A34BDE">
        <w:rPr>
          <w:rFonts w:eastAsia="Times New Roman"/>
          <w:b/>
          <w:sz w:val="22"/>
          <w:lang w:eastAsia="ar-SA"/>
        </w:rPr>
        <w:t>ПКиО</w:t>
      </w:r>
      <w:proofErr w:type="spellEnd"/>
      <w:r w:rsidRPr="00A34BDE">
        <w:rPr>
          <w:rFonts w:eastAsia="Times New Roman"/>
          <w:b/>
          <w:sz w:val="22"/>
          <w:lang w:eastAsia="ar-SA"/>
        </w:rPr>
        <w:t xml:space="preserve"> «Волжский»</w:t>
      </w:r>
    </w:p>
    <w:p w:rsidR="00AD5D38" w:rsidRPr="00A34BDE" w:rsidRDefault="00AD5D38" w:rsidP="00AD5D38">
      <w:pPr>
        <w:tabs>
          <w:tab w:val="num" w:pos="0"/>
          <w:tab w:val="left" w:pos="567"/>
          <w:tab w:val="left" w:pos="5640"/>
        </w:tabs>
        <w:ind w:firstLine="0"/>
        <w:jc w:val="center"/>
        <w:rPr>
          <w:rFonts w:eastAsia="Times New Roman"/>
          <w:b/>
          <w:bCs/>
          <w:i/>
          <w:sz w:val="22"/>
          <w:lang w:eastAsia="ar-SA"/>
        </w:rPr>
      </w:pPr>
      <w:proofErr w:type="gramStart"/>
      <w:r w:rsidRPr="00A34BDE">
        <w:rPr>
          <w:rFonts w:eastAsia="Times New Roman"/>
          <w:b/>
          <w:bCs/>
          <w:i/>
          <w:sz w:val="22"/>
          <w:lang w:eastAsia="ar-SA"/>
        </w:rPr>
        <w:t>Приложен</w:t>
      </w:r>
      <w:proofErr w:type="gramEnd"/>
      <w:r w:rsidRPr="00A34BDE">
        <w:rPr>
          <w:rFonts w:eastAsia="Times New Roman"/>
          <w:b/>
          <w:bCs/>
          <w:i/>
          <w:sz w:val="22"/>
          <w:lang w:eastAsia="ar-SA"/>
        </w:rPr>
        <w:t xml:space="preserve"> отдельным файлом</w:t>
      </w:r>
    </w:p>
    <w:p w:rsidR="006A7388" w:rsidRPr="00A34BDE" w:rsidRDefault="006A7388">
      <w:pPr>
        <w:tabs>
          <w:tab w:val="num" w:pos="0"/>
          <w:tab w:val="left" w:pos="567"/>
          <w:tab w:val="left" w:pos="5640"/>
        </w:tabs>
        <w:ind w:firstLine="0"/>
        <w:jc w:val="left"/>
        <w:rPr>
          <w:rFonts w:eastAsia="Times New Roman"/>
          <w:sz w:val="22"/>
          <w:lang w:eastAsia="ar-SA"/>
        </w:rPr>
      </w:pPr>
    </w:p>
    <w:p w:rsidR="006A7388" w:rsidRPr="00A34BDE" w:rsidRDefault="006A7388">
      <w:pPr>
        <w:tabs>
          <w:tab w:val="num" w:pos="0"/>
          <w:tab w:val="left" w:pos="567"/>
        </w:tabs>
        <w:ind w:firstLine="0"/>
        <w:jc w:val="left"/>
        <w:rPr>
          <w:rFonts w:eastAsia="Times New Roman"/>
          <w:sz w:val="22"/>
          <w:lang w:eastAsia="ar-SA"/>
        </w:rPr>
      </w:pPr>
    </w:p>
    <w:p w:rsidR="006A7388" w:rsidRPr="00A34BDE" w:rsidRDefault="006A7388">
      <w:pPr>
        <w:ind w:firstLine="0"/>
        <w:jc w:val="right"/>
        <w:rPr>
          <w:bCs/>
          <w:szCs w:val="24"/>
          <w:lang w:eastAsia="en-US"/>
        </w:rPr>
      </w:pPr>
    </w:p>
    <w:p w:rsidR="006A7388" w:rsidRPr="00A34BDE" w:rsidRDefault="006A7388">
      <w:pPr>
        <w:ind w:firstLine="0"/>
        <w:jc w:val="right"/>
        <w:rPr>
          <w:bCs/>
          <w:szCs w:val="24"/>
          <w:lang w:eastAsia="en-US"/>
        </w:rPr>
      </w:pPr>
    </w:p>
    <w:p w:rsidR="006A7388" w:rsidRPr="00A34BDE" w:rsidRDefault="006A7388">
      <w:pPr>
        <w:ind w:firstLine="0"/>
        <w:jc w:val="right"/>
        <w:rPr>
          <w:bCs/>
          <w:szCs w:val="24"/>
          <w:lang w:eastAsia="en-US"/>
        </w:rPr>
      </w:pPr>
    </w:p>
    <w:p w:rsidR="006A7388" w:rsidRPr="00A34BDE" w:rsidRDefault="006A7388">
      <w:pPr>
        <w:ind w:firstLine="0"/>
        <w:jc w:val="right"/>
        <w:rPr>
          <w:bCs/>
          <w:szCs w:val="24"/>
          <w:lang w:eastAsia="en-US"/>
        </w:rPr>
      </w:pPr>
    </w:p>
    <w:p w:rsidR="006A7388" w:rsidRPr="00A34BDE" w:rsidRDefault="006A7388" w:rsidP="00AD5D38">
      <w:pPr>
        <w:ind w:right="-2" w:firstLine="0"/>
        <w:jc w:val="center"/>
        <w:rPr>
          <w:rFonts w:eastAsia="SimSun"/>
          <w:b/>
          <w:sz w:val="22"/>
        </w:rPr>
      </w:pPr>
    </w:p>
    <w:p w:rsidR="00AD5D38" w:rsidRPr="00A34BDE" w:rsidRDefault="00AD5D38" w:rsidP="00AD5D38">
      <w:pPr>
        <w:ind w:right="-2" w:firstLine="0"/>
        <w:jc w:val="right"/>
        <w:rPr>
          <w:b/>
          <w:bCs/>
          <w:szCs w:val="24"/>
        </w:rPr>
      </w:pPr>
      <w:r w:rsidRPr="00A34BDE">
        <w:rPr>
          <w:bCs/>
          <w:szCs w:val="24"/>
        </w:rPr>
        <w:t>Приложение N 4 к Извещению</w:t>
      </w:r>
    </w:p>
    <w:p w:rsidR="00AD5D38" w:rsidRPr="00A34BDE" w:rsidRDefault="00AD5D38" w:rsidP="00AD5D38">
      <w:pPr>
        <w:ind w:right="-2" w:firstLine="0"/>
        <w:jc w:val="center"/>
        <w:rPr>
          <w:szCs w:val="24"/>
          <w:vertAlign w:val="superscript"/>
        </w:rPr>
      </w:pPr>
    </w:p>
    <w:p w:rsidR="00AD5D38" w:rsidRPr="00A34BDE" w:rsidRDefault="00AD5D38" w:rsidP="00AD5D38">
      <w:pPr>
        <w:ind w:firstLine="0"/>
        <w:jc w:val="center"/>
        <w:rPr>
          <w:rFonts w:eastAsia="Times New Roman"/>
          <w:b/>
          <w:szCs w:val="24"/>
          <w:lang w:eastAsia="en-US"/>
        </w:rPr>
      </w:pPr>
      <w:r w:rsidRPr="00A34BDE">
        <w:rPr>
          <w:rFonts w:eastAsia="Times New Roman"/>
          <w:b/>
          <w:szCs w:val="24"/>
          <w:lang w:eastAsia="en-US"/>
        </w:rPr>
        <w:t>ЗАЯВКА НА УЧАСТИЕ В ЗАПРОСЕ КОТИРОВОК В ЭЛЕКТРОННОЙ ФОРМЕ</w:t>
      </w:r>
    </w:p>
    <w:p w:rsidR="00AD5D38" w:rsidRPr="00A34BDE" w:rsidRDefault="00AD5D38" w:rsidP="00AD5D38">
      <w:pPr>
        <w:ind w:firstLine="426"/>
        <w:jc w:val="center"/>
        <w:rPr>
          <w:b/>
          <w:bCs/>
          <w:color w:val="000000"/>
          <w:szCs w:val="24"/>
        </w:rPr>
      </w:pPr>
      <w:r w:rsidRPr="00A34BDE">
        <w:rPr>
          <w:b/>
          <w:bCs/>
          <w:color w:val="000000"/>
          <w:szCs w:val="24"/>
        </w:rPr>
        <w:t>на оказание услуг по содержанию и обслуживанию благоустроенной территории</w:t>
      </w:r>
    </w:p>
    <w:p w:rsidR="00AD5D38" w:rsidRPr="00A34BDE" w:rsidRDefault="00AD5D38" w:rsidP="00AD5D38">
      <w:pPr>
        <w:ind w:firstLine="426"/>
        <w:jc w:val="center"/>
        <w:rPr>
          <w:b/>
          <w:bCs/>
          <w:color w:val="000000"/>
          <w:szCs w:val="24"/>
        </w:rPr>
      </w:pPr>
      <w:r w:rsidRPr="00A34BDE">
        <w:rPr>
          <w:b/>
          <w:bCs/>
          <w:color w:val="000000"/>
          <w:szCs w:val="24"/>
        </w:rPr>
        <w:t>МАУ «</w:t>
      </w:r>
      <w:proofErr w:type="spellStart"/>
      <w:r w:rsidRPr="00A34BDE">
        <w:rPr>
          <w:b/>
          <w:bCs/>
          <w:color w:val="000000"/>
          <w:szCs w:val="24"/>
        </w:rPr>
        <w:t>ПКиО</w:t>
      </w:r>
      <w:proofErr w:type="spellEnd"/>
      <w:r w:rsidRPr="00A34BDE">
        <w:rPr>
          <w:b/>
          <w:bCs/>
          <w:color w:val="000000"/>
          <w:szCs w:val="24"/>
        </w:rPr>
        <w:t xml:space="preserve"> «Волжский»</w:t>
      </w:r>
    </w:p>
    <w:p w:rsidR="00AD5D38" w:rsidRPr="00A34BDE" w:rsidRDefault="00AD5D38" w:rsidP="00AD5D38">
      <w:pPr>
        <w:ind w:firstLine="426"/>
        <w:jc w:val="center"/>
        <w:rPr>
          <w:b/>
          <w:bCs/>
          <w:color w:val="000000"/>
          <w:szCs w:val="24"/>
        </w:rPr>
      </w:pPr>
    </w:p>
    <w:p w:rsidR="00AD5D38" w:rsidRDefault="00AD5D38" w:rsidP="00AD5D38">
      <w:pPr>
        <w:ind w:firstLine="426"/>
        <w:jc w:val="center"/>
        <w:rPr>
          <w:b/>
          <w:bCs/>
          <w:color w:val="000000"/>
          <w:szCs w:val="24"/>
        </w:rPr>
      </w:pPr>
    </w:p>
    <w:tbl>
      <w:tblPr>
        <w:tblW w:w="5000" w:type="pct"/>
        <w:jc w:val="right"/>
        <w:tblLayout w:type="fixed"/>
        <w:tblLook w:val="04A0"/>
      </w:tblPr>
      <w:tblGrid>
        <w:gridCol w:w="5422"/>
        <w:gridCol w:w="5000"/>
      </w:tblGrid>
      <w:tr w:rsidR="00AD5D38" w:rsidTr="00AD5D38">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jc w:val="center"/>
              <w:rPr>
                <w:rFonts w:eastAsia="Times New Roman"/>
                <w:b/>
                <w:bCs/>
                <w:szCs w:val="24"/>
                <w:lang w:eastAsia="en-US"/>
              </w:rPr>
            </w:pPr>
            <w:r>
              <w:rPr>
                <w:rFonts w:eastAsia="Times New Roman"/>
                <w:b/>
                <w:bCs/>
                <w:szCs w:val="24"/>
                <w:lang w:eastAsia="en-US"/>
              </w:rPr>
              <w:t>Для юридического лица</w:t>
            </w: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r>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r>
              <w:rPr>
                <w:rFonts w:eastAsia="Times New Roman"/>
                <w:bCs/>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r>
              <w:rPr>
                <w:rFonts w:eastAsia="Times New Roman"/>
                <w:bCs/>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r>
              <w:rPr>
                <w:rFonts w:eastAsia="Times New Roman"/>
                <w:bCs/>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r>
              <w:rPr>
                <w:rFonts w:eastAsia="Times New Roman"/>
                <w:bCs/>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r>
              <w:rPr>
                <w:rFonts w:eastAsia="Times New Roman"/>
                <w:bCs/>
                <w:szCs w:val="24"/>
                <w:lang w:eastAsia="en-US"/>
              </w:rPr>
              <w:t xml:space="preserve">Банковские реквизиты участника закупки: наименование банка, </w:t>
            </w:r>
            <w:proofErr w:type="spellStart"/>
            <w:proofErr w:type="gramStart"/>
            <w:r>
              <w:rPr>
                <w:rFonts w:eastAsia="Times New Roman"/>
                <w:bCs/>
                <w:szCs w:val="24"/>
                <w:lang w:eastAsia="en-US"/>
              </w:rPr>
              <w:t>р</w:t>
            </w:r>
            <w:proofErr w:type="spellEnd"/>
            <w:proofErr w:type="gramEnd"/>
            <w:r>
              <w:rPr>
                <w:rFonts w:eastAsia="Times New Roman"/>
                <w:bCs/>
                <w:szCs w:val="24"/>
                <w:lang w:eastAsia="en-US"/>
              </w:rPr>
              <w:t>/</w:t>
            </w:r>
            <w:proofErr w:type="spellStart"/>
            <w:r>
              <w:rPr>
                <w:rFonts w:eastAsia="Times New Roman"/>
                <w:bCs/>
                <w:szCs w:val="24"/>
                <w:lang w:eastAsia="en-US"/>
              </w:rPr>
              <w:t>сч</w:t>
            </w:r>
            <w:proofErr w:type="spellEnd"/>
            <w:r>
              <w:rPr>
                <w:rFonts w:eastAsia="Times New Roman"/>
                <w:bCs/>
                <w:szCs w:val="24"/>
                <w:lang w:eastAsia="en-US"/>
              </w:rPr>
              <w:t>, к/</w:t>
            </w:r>
            <w:proofErr w:type="spellStart"/>
            <w:r>
              <w:rPr>
                <w:rFonts w:eastAsia="Times New Roman"/>
                <w:bCs/>
                <w:szCs w:val="24"/>
                <w:lang w:eastAsia="en-US"/>
              </w:rPr>
              <w:t>сч</w:t>
            </w:r>
            <w:proofErr w:type="spellEnd"/>
            <w:r>
              <w:rPr>
                <w:rFonts w:eastAsia="Times New Roman"/>
                <w:bCs/>
                <w:szCs w:val="24"/>
                <w:lang w:eastAsia="en-US"/>
              </w:rPr>
              <w:t>, БИК и пр.</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r>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r>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val="en-US" w:eastAsia="en-US"/>
              </w:rPr>
            </w:pPr>
            <w:r>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r>
              <w:rPr>
                <w:rFonts w:eastAsia="Times New Roman"/>
                <w:bCs/>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r>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r>
              <w:rPr>
                <w:rFonts w:eastAsia="Times New Roman"/>
                <w:bCs/>
                <w:szCs w:val="24"/>
                <w:lang w:eastAsia="en-US"/>
              </w:rPr>
              <w:t>Код по общероссийскому классификатору предприятий и организаций (ОКПО), установленный Исполнителю</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r>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r>
              <w:rPr>
                <w:rFonts w:eastAsia="Times New Roman"/>
                <w:bCs/>
                <w:szCs w:val="24"/>
                <w:lang w:eastAsia="en-US"/>
              </w:rPr>
              <w:t xml:space="preserve">Дата постановки </w:t>
            </w:r>
            <w:proofErr w:type="gramStart"/>
            <w:r>
              <w:rPr>
                <w:rFonts w:eastAsia="Times New Roman"/>
                <w:bCs/>
                <w:szCs w:val="24"/>
                <w:lang w:eastAsia="en-US"/>
              </w:rPr>
              <w:t>на учет в налоговом органе в соответствии со свидетельством о постановке</w:t>
            </w:r>
            <w:proofErr w:type="gramEnd"/>
            <w:r>
              <w:rPr>
                <w:rFonts w:eastAsia="Times New Roman"/>
                <w:bCs/>
                <w:szCs w:val="24"/>
                <w:lang w:eastAsia="en-US"/>
              </w:rPr>
              <w:t xml:space="preserve">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r w:rsidR="00AD5D38" w:rsidTr="00AD5D38">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jc w:val="center"/>
              <w:rPr>
                <w:rFonts w:eastAsia="Times New Roman"/>
                <w:b/>
                <w:bCs/>
                <w:szCs w:val="24"/>
                <w:lang w:eastAsia="en-US"/>
              </w:rPr>
            </w:pPr>
            <w:r>
              <w:rPr>
                <w:rFonts w:eastAsia="Times New Roman"/>
                <w:b/>
                <w:bCs/>
                <w:szCs w:val="24"/>
                <w:lang w:eastAsia="en-US"/>
              </w:rPr>
              <w:t>Для физического лица</w:t>
            </w: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r>
              <w:rPr>
                <w:rFonts w:eastAsia="Times New Roman"/>
                <w:bCs/>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r>
              <w:rPr>
                <w:rFonts w:eastAsia="Times New Roman"/>
                <w:bCs/>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r>
              <w:rPr>
                <w:rFonts w:eastAsia="Times New Roman"/>
                <w:bCs/>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r>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r>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val="en-US" w:eastAsia="en-US"/>
              </w:rPr>
            </w:pPr>
            <w:r>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r w:rsidR="00AD5D38" w:rsidTr="00AD5D38">
        <w:trPr>
          <w:jc w:val="right"/>
        </w:trPr>
        <w:tc>
          <w:tcPr>
            <w:tcW w:w="4984"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r>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AD5D38" w:rsidRDefault="00AD5D38" w:rsidP="00AD5D38">
            <w:pPr>
              <w:widowControl w:val="0"/>
              <w:ind w:firstLine="0"/>
              <w:rPr>
                <w:rFonts w:eastAsia="Times New Roman"/>
                <w:bCs/>
                <w:szCs w:val="24"/>
                <w:lang w:eastAsia="en-US"/>
              </w:rPr>
            </w:pPr>
          </w:p>
        </w:tc>
      </w:tr>
    </w:tbl>
    <w:p w:rsidR="00AD5D38" w:rsidRDefault="00AD5D38" w:rsidP="00AD5D38">
      <w:pPr>
        <w:ind w:firstLine="709"/>
        <w:rPr>
          <w:rFonts w:eastAsia="Times New Roman"/>
          <w:b/>
          <w:bCs/>
          <w:szCs w:val="24"/>
          <w:lang w:eastAsia="en-US"/>
        </w:rPr>
      </w:pPr>
    </w:p>
    <w:p w:rsidR="00AD5D38" w:rsidRDefault="00AD5D38" w:rsidP="00AD5D38">
      <w:pPr>
        <w:ind w:firstLine="709"/>
        <w:rPr>
          <w:rFonts w:eastAsia="Times New Roman"/>
          <w:szCs w:val="24"/>
          <w:lang w:eastAsia="en-US"/>
        </w:rPr>
      </w:pPr>
      <w:r>
        <w:rPr>
          <w:rFonts w:eastAsia="Times New Roman"/>
          <w:bCs/>
          <w:szCs w:val="24"/>
          <w:lang w:eastAsia="en-US"/>
        </w:rPr>
        <w:t>Изучив извещение о проведении запроса котировок на право заключения договора</w:t>
      </w:r>
      <w:r>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rsidR="00AD5D38" w:rsidRDefault="00AD5D38" w:rsidP="00AD5D38">
      <w:pPr>
        <w:ind w:firstLine="0"/>
        <w:rPr>
          <w:b/>
          <w:bCs/>
          <w:szCs w:val="24"/>
        </w:rPr>
      </w:pPr>
      <w:r>
        <w:rPr>
          <w:rFonts w:eastAsia="Times New Roman"/>
          <w:b/>
          <w:szCs w:val="24"/>
          <w:lang w:eastAsia="en-US"/>
        </w:rPr>
        <w:t>сообщаем о согласии</w:t>
      </w:r>
      <w:r>
        <w:rPr>
          <w:rFonts w:eastAsia="Times New Roman"/>
          <w:szCs w:val="24"/>
          <w:lang w:eastAsia="en-US"/>
        </w:rPr>
        <w:t xml:space="preserve"> участвовать в запросе котировок в электронной форме </w:t>
      </w:r>
      <w:proofErr w:type="gramStart"/>
      <w:r>
        <w:rPr>
          <w:b/>
          <w:bCs/>
          <w:color w:val="000000"/>
          <w:szCs w:val="24"/>
        </w:rPr>
        <w:t xml:space="preserve">на __________ </w:t>
      </w:r>
      <w:r>
        <w:rPr>
          <w:rFonts w:eastAsia="Times New Roman"/>
          <w:szCs w:val="24"/>
          <w:lang w:eastAsia="en-US"/>
        </w:rPr>
        <w:t>исполнить</w:t>
      </w:r>
      <w:proofErr w:type="gramEnd"/>
      <w:r>
        <w:rPr>
          <w:rFonts w:eastAsia="Times New Roman"/>
          <w:szCs w:val="24"/>
          <w:lang w:eastAsia="en-US"/>
        </w:rPr>
        <w:t xml:space="preserve"> условия договора, указанные в извещении о проведении запроса котировок, и направляем настоящую заявку. </w:t>
      </w:r>
    </w:p>
    <w:p w:rsidR="00AD5D38" w:rsidRDefault="00AD5D38" w:rsidP="00AD5D38">
      <w:pPr>
        <w:ind w:firstLine="709"/>
        <w:rPr>
          <w:rFonts w:eastAsia="Times New Roman"/>
          <w:szCs w:val="24"/>
          <w:lang w:eastAsia="en-US"/>
        </w:rPr>
      </w:pPr>
      <w:r>
        <w:rPr>
          <w:rFonts w:eastAsia="Times New Roman"/>
          <w:szCs w:val="24"/>
          <w:lang w:eastAsia="en-US"/>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поставить товар по месту и в указанные в договоре сроки.</w:t>
      </w:r>
    </w:p>
    <w:p w:rsidR="00AD5D38" w:rsidRDefault="00AD5D38" w:rsidP="00AD5D38">
      <w:pPr>
        <w:ind w:firstLine="0"/>
        <w:rPr>
          <w:rFonts w:eastAsia="Times New Roman"/>
          <w:szCs w:val="24"/>
        </w:rPr>
      </w:pPr>
    </w:p>
    <w:tbl>
      <w:tblPr>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2129"/>
        <w:gridCol w:w="1276"/>
        <w:gridCol w:w="992"/>
        <w:gridCol w:w="851"/>
        <w:gridCol w:w="1404"/>
        <w:gridCol w:w="2855"/>
      </w:tblGrid>
      <w:tr w:rsidR="00AD5D38" w:rsidTr="00AD5D38">
        <w:trPr>
          <w:trHeight w:val="766"/>
        </w:trPr>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5D38" w:rsidRDefault="00AD5D38" w:rsidP="00AD5D38">
            <w:pPr>
              <w:ind w:firstLine="0"/>
              <w:jc w:val="center"/>
              <w:rPr>
                <w:rFonts w:eastAsia="Times New Roman"/>
                <w:sz w:val="18"/>
                <w:szCs w:val="18"/>
              </w:rPr>
            </w:pPr>
            <w:r>
              <w:rPr>
                <w:rFonts w:eastAsia="Times New Roman"/>
                <w:sz w:val="18"/>
                <w:szCs w:val="18"/>
              </w:rPr>
              <w:t>№</w:t>
            </w:r>
          </w:p>
          <w:p w:rsidR="00AD5D38" w:rsidRDefault="00AD5D38" w:rsidP="00AD5D38">
            <w:pPr>
              <w:ind w:firstLine="0"/>
              <w:jc w:val="center"/>
              <w:rPr>
                <w:rFonts w:eastAsia="Times New Roman"/>
                <w:sz w:val="18"/>
                <w:szCs w:val="18"/>
              </w:rPr>
            </w:pPr>
            <w:r>
              <w:rPr>
                <w:rFonts w:eastAsia="Times New Roman"/>
                <w:sz w:val="18"/>
                <w:szCs w:val="18"/>
              </w:rPr>
              <w:t xml:space="preserve"> </w:t>
            </w:r>
            <w:proofErr w:type="spellStart"/>
            <w:proofErr w:type="gramStart"/>
            <w:r>
              <w:rPr>
                <w:rFonts w:eastAsia="Times New Roman"/>
                <w:sz w:val="18"/>
                <w:szCs w:val="18"/>
              </w:rPr>
              <w:t>п</w:t>
            </w:r>
            <w:proofErr w:type="spellEnd"/>
            <w:proofErr w:type="gramEnd"/>
            <w:r>
              <w:rPr>
                <w:rFonts w:eastAsia="Times New Roman"/>
                <w:sz w:val="18"/>
                <w:szCs w:val="18"/>
              </w:rPr>
              <w:t>/</w:t>
            </w:r>
            <w:proofErr w:type="spellStart"/>
            <w:r>
              <w:rPr>
                <w:rFonts w:eastAsia="Times New Roman"/>
                <w:sz w:val="18"/>
                <w:szCs w:val="18"/>
              </w:rPr>
              <w:t>п</w:t>
            </w:r>
            <w:proofErr w:type="spellEnd"/>
          </w:p>
        </w:tc>
        <w:tc>
          <w:tcPr>
            <w:tcW w:w="2129" w:type="dxa"/>
            <w:tcBorders>
              <w:top w:val="single" w:sz="4" w:space="0" w:color="000000"/>
              <w:left w:val="single" w:sz="4" w:space="0" w:color="000000"/>
              <w:bottom w:val="single" w:sz="4" w:space="0" w:color="000000"/>
              <w:right w:val="single" w:sz="4" w:space="0" w:color="000000"/>
            </w:tcBorders>
          </w:tcPr>
          <w:p w:rsidR="00AD5D38" w:rsidRDefault="00AD5D38" w:rsidP="00AD5D38">
            <w:pPr>
              <w:ind w:firstLine="0"/>
              <w:jc w:val="center"/>
              <w:rPr>
                <w:rFonts w:eastAsia="Times New Roman"/>
                <w:sz w:val="18"/>
                <w:szCs w:val="18"/>
              </w:rPr>
            </w:pPr>
            <w:r>
              <w:rPr>
                <w:rFonts w:eastAsia="Times New Roman"/>
                <w:sz w:val="18"/>
                <w:szCs w:val="18"/>
              </w:rPr>
              <w:t>Наименование</w:t>
            </w:r>
          </w:p>
          <w:p w:rsidR="00AD5D38" w:rsidRDefault="00AD5D38" w:rsidP="00AD5D38">
            <w:pPr>
              <w:ind w:firstLine="0"/>
              <w:jc w:val="center"/>
              <w:rPr>
                <w:rFonts w:eastAsia="Times New Roman"/>
                <w:sz w:val="18"/>
                <w:szCs w:val="18"/>
              </w:rPr>
            </w:pPr>
            <w:r>
              <w:rPr>
                <w:rFonts w:eastAsia="Times New Roman"/>
                <w:sz w:val="18"/>
                <w:szCs w:val="18"/>
              </w:rPr>
              <w:t>Товара/услуги/работы</w:t>
            </w:r>
          </w:p>
        </w:tc>
        <w:tc>
          <w:tcPr>
            <w:tcW w:w="1276" w:type="dxa"/>
            <w:tcBorders>
              <w:top w:val="single" w:sz="4" w:space="0" w:color="000000"/>
              <w:left w:val="single" w:sz="4" w:space="0" w:color="000000"/>
              <w:bottom w:val="single" w:sz="4" w:space="0" w:color="000000"/>
              <w:right w:val="single" w:sz="4" w:space="0" w:color="000000"/>
            </w:tcBorders>
          </w:tcPr>
          <w:p w:rsidR="00AD5D38" w:rsidRDefault="00AD5D38" w:rsidP="00AD5D38">
            <w:pPr>
              <w:ind w:firstLine="0"/>
              <w:jc w:val="center"/>
              <w:rPr>
                <w:rFonts w:eastAsia="Times New Roman"/>
                <w:sz w:val="18"/>
                <w:szCs w:val="18"/>
              </w:rPr>
            </w:pPr>
            <w:r>
              <w:rPr>
                <w:rFonts w:eastAsia="Times New Roman"/>
                <w:sz w:val="18"/>
                <w:szCs w:val="18"/>
              </w:rPr>
              <w:t>Технические, функциональные характеристики, потребительские свойства и качественные характеристики товар</w:t>
            </w:r>
            <w:r>
              <w:rPr>
                <w:rFonts w:eastAsia="Times New Roman"/>
                <w:szCs w:val="24"/>
              </w:rPr>
              <w:t>а</w:t>
            </w:r>
          </w:p>
        </w:tc>
        <w:tc>
          <w:tcPr>
            <w:tcW w:w="992" w:type="dxa"/>
            <w:tcBorders>
              <w:top w:val="single" w:sz="4" w:space="0" w:color="000000"/>
              <w:left w:val="single" w:sz="4" w:space="0" w:color="000000"/>
              <w:bottom w:val="single" w:sz="4" w:space="0" w:color="000000"/>
              <w:right w:val="single" w:sz="4" w:space="0" w:color="000000"/>
            </w:tcBorders>
          </w:tcPr>
          <w:p w:rsidR="00AD5D38" w:rsidRDefault="00AD5D38" w:rsidP="00AD5D38">
            <w:pPr>
              <w:ind w:firstLine="0"/>
              <w:jc w:val="center"/>
              <w:rPr>
                <w:rFonts w:eastAsia="Times New Roman"/>
                <w:sz w:val="18"/>
                <w:szCs w:val="18"/>
              </w:rPr>
            </w:pPr>
            <w:r>
              <w:rPr>
                <w:rFonts w:eastAsia="Times New Roman"/>
                <w:sz w:val="18"/>
                <w:szCs w:val="18"/>
              </w:rPr>
              <w:t>Единица измерения</w:t>
            </w:r>
          </w:p>
        </w:tc>
        <w:tc>
          <w:tcPr>
            <w:tcW w:w="851" w:type="dxa"/>
            <w:tcBorders>
              <w:top w:val="single" w:sz="4" w:space="0" w:color="000000"/>
              <w:left w:val="single" w:sz="4" w:space="0" w:color="000000"/>
              <w:bottom w:val="single" w:sz="4" w:space="0" w:color="000000"/>
              <w:right w:val="single" w:sz="4" w:space="0" w:color="000000"/>
            </w:tcBorders>
          </w:tcPr>
          <w:p w:rsidR="00AD5D38" w:rsidRDefault="00AD5D38" w:rsidP="00AD5D38">
            <w:pPr>
              <w:ind w:firstLine="0"/>
              <w:jc w:val="center"/>
              <w:rPr>
                <w:rFonts w:eastAsia="Times New Roman"/>
                <w:sz w:val="18"/>
                <w:szCs w:val="18"/>
              </w:rPr>
            </w:pPr>
            <w:r>
              <w:rPr>
                <w:rFonts w:eastAsia="Times New Roman"/>
                <w:sz w:val="18"/>
                <w:szCs w:val="18"/>
              </w:rPr>
              <w:t>Кол-во</w:t>
            </w:r>
          </w:p>
        </w:tc>
        <w:tc>
          <w:tcPr>
            <w:tcW w:w="1404" w:type="dxa"/>
            <w:tcBorders>
              <w:top w:val="single" w:sz="4" w:space="0" w:color="000000"/>
              <w:left w:val="single" w:sz="4" w:space="0" w:color="000000"/>
              <w:bottom w:val="single" w:sz="4" w:space="0" w:color="000000"/>
              <w:right w:val="single" w:sz="4" w:space="0" w:color="000000"/>
            </w:tcBorders>
          </w:tcPr>
          <w:p w:rsidR="00AD5D38" w:rsidRDefault="00AD5D38" w:rsidP="00AD5D38">
            <w:pPr>
              <w:ind w:firstLine="0"/>
              <w:jc w:val="center"/>
              <w:rPr>
                <w:rFonts w:eastAsia="Times New Roman"/>
                <w:sz w:val="18"/>
                <w:szCs w:val="18"/>
              </w:rPr>
            </w:pPr>
            <w:r>
              <w:rPr>
                <w:rFonts w:eastAsia="Times New Roman"/>
                <w:sz w:val="18"/>
                <w:szCs w:val="18"/>
              </w:rPr>
              <w:t xml:space="preserve">Цена за 1 ед., </w:t>
            </w:r>
            <w:proofErr w:type="spellStart"/>
            <w:r>
              <w:rPr>
                <w:rFonts w:eastAsia="Times New Roman"/>
                <w:sz w:val="18"/>
                <w:szCs w:val="18"/>
              </w:rPr>
              <w:t>вкл</w:t>
            </w:r>
            <w:proofErr w:type="spellEnd"/>
            <w:r>
              <w:rPr>
                <w:rFonts w:eastAsia="Times New Roman"/>
                <w:sz w:val="18"/>
                <w:szCs w:val="18"/>
              </w:rPr>
              <w:t>. НДС</w:t>
            </w:r>
          </w:p>
        </w:tc>
        <w:tc>
          <w:tcPr>
            <w:tcW w:w="2855" w:type="dxa"/>
            <w:tcBorders>
              <w:top w:val="single" w:sz="4" w:space="0" w:color="000000"/>
              <w:left w:val="single" w:sz="4" w:space="0" w:color="000000"/>
              <w:bottom w:val="single" w:sz="4" w:space="0" w:color="000000"/>
              <w:right w:val="single" w:sz="4" w:space="0" w:color="000000"/>
            </w:tcBorders>
          </w:tcPr>
          <w:p w:rsidR="00AD5D38" w:rsidRDefault="00AD5D38" w:rsidP="00AD5D38">
            <w:pPr>
              <w:ind w:firstLine="0"/>
              <w:jc w:val="center"/>
              <w:rPr>
                <w:rFonts w:eastAsia="Times New Roman"/>
                <w:sz w:val="18"/>
                <w:szCs w:val="18"/>
              </w:rPr>
            </w:pPr>
            <w:r>
              <w:rPr>
                <w:rFonts w:eastAsia="Times New Roman"/>
                <w:sz w:val="18"/>
                <w:szCs w:val="18"/>
              </w:rPr>
              <w:t>Сумма, включая НДС</w:t>
            </w:r>
          </w:p>
        </w:tc>
      </w:tr>
      <w:tr w:rsidR="00AD5D38" w:rsidTr="00AD5D3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AD5D38" w:rsidRDefault="00AD5D38" w:rsidP="00AD5D38">
            <w:pPr>
              <w:widowControl w:val="0"/>
              <w:ind w:left="360" w:firstLine="0"/>
              <w:jc w:val="left"/>
              <w:rPr>
                <w:rFonts w:eastAsia="Times New Roman"/>
                <w:szCs w:val="24"/>
              </w:rPr>
            </w:pPr>
            <w:r>
              <w:rPr>
                <w:rFonts w:eastAsia="Times New Roman"/>
                <w:szCs w:val="24"/>
              </w:rPr>
              <w:t>1</w:t>
            </w:r>
          </w:p>
        </w:tc>
        <w:tc>
          <w:tcPr>
            <w:tcW w:w="2129" w:type="dxa"/>
            <w:tcBorders>
              <w:top w:val="single" w:sz="4" w:space="0" w:color="000000"/>
              <w:left w:val="single" w:sz="4" w:space="0" w:color="000000"/>
              <w:bottom w:val="single" w:sz="4" w:space="0" w:color="000000"/>
              <w:right w:val="single" w:sz="4" w:space="0" w:color="000000"/>
            </w:tcBorders>
            <w:vAlign w:val="center"/>
          </w:tcPr>
          <w:p w:rsidR="00AD5D38" w:rsidRDefault="00AD5D38" w:rsidP="00AD5D38">
            <w:pPr>
              <w:ind w:firstLine="0"/>
              <w:jc w:val="left"/>
              <w:rPr>
                <w:rFonts w:eastAsia="Times New Roman"/>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D5D38" w:rsidRDefault="00AD5D38" w:rsidP="00AD5D38">
            <w:pPr>
              <w:ind w:firstLine="0"/>
              <w:jc w:val="left"/>
              <w:rPr>
                <w:rFonts w:eastAsia="Times New Roman"/>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D5D38" w:rsidRDefault="00AD5D38" w:rsidP="00AD5D38">
            <w:pPr>
              <w:ind w:firstLine="0"/>
              <w:jc w:val="left"/>
              <w:rPr>
                <w:rFonts w:eastAsia="Times New Roman"/>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D5D38" w:rsidRDefault="00AD5D38" w:rsidP="00AD5D38">
            <w:pPr>
              <w:ind w:firstLine="0"/>
              <w:jc w:val="left"/>
              <w:rPr>
                <w:rFonts w:eastAsia="Times New Roman"/>
                <w:szCs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AD5D38" w:rsidRDefault="00AD5D38" w:rsidP="00AD5D38">
            <w:pPr>
              <w:ind w:firstLine="0"/>
              <w:jc w:val="left"/>
              <w:rPr>
                <w:rFonts w:eastAsia="Times New Roman"/>
                <w:szCs w:val="24"/>
              </w:rPr>
            </w:pPr>
          </w:p>
        </w:tc>
        <w:tc>
          <w:tcPr>
            <w:tcW w:w="2855" w:type="dxa"/>
            <w:tcBorders>
              <w:top w:val="single" w:sz="4" w:space="0" w:color="000000"/>
              <w:left w:val="single" w:sz="4" w:space="0" w:color="000000"/>
              <w:bottom w:val="single" w:sz="4" w:space="0" w:color="000000"/>
              <w:right w:val="single" w:sz="4" w:space="0" w:color="000000"/>
            </w:tcBorders>
            <w:vAlign w:val="center"/>
          </w:tcPr>
          <w:p w:rsidR="00AD5D38" w:rsidRDefault="00AD5D38" w:rsidP="00AD5D38">
            <w:pPr>
              <w:ind w:firstLine="0"/>
              <w:jc w:val="left"/>
              <w:rPr>
                <w:rFonts w:eastAsia="Times New Roman"/>
                <w:szCs w:val="24"/>
              </w:rPr>
            </w:pPr>
          </w:p>
        </w:tc>
      </w:tr>
      <w:tr w:rsidR="00AD5D38" w:rsidTr="00AD5D38">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AD5D38" w:rsidRDefault="00AD5D38" w:rsidP="00AD5D38">
            <w:pPr>
              <w:ind w:firstLine="0"/>
              <w:jc w:val="left"/>
              <w:rPr>
                <w:rFonts w:eastAsia="Times New Roman"/>
                <w:szCs w:val="24"/>
              </w:rPr>
            </w:pPr>
            <w:r>
              <w:rPr>
                <w:rFonts w:eastAsia="Times New Roman"/>
                <w:szCs w:val="24"/>
              </w:rPr>
              <w:t>…</w:t>
            </w:r>
          </w:p>
        </w:tc>
        <w:tc>
          <w:tcPr>
            <w:tcW w:w="2129" w:type="dxa"/>
            <w:tcBorders>
              <w:top w:val="single" w:sz="4" w:space="0" w:color="000000"/>
              <w:left w:val="single" w:sz="4" w:space="0" w:color="000000"/>
              <w:bottom w:val="single" w:sz="4" w:space="0" w:color="000000"/>
              <w:right w:val="single" w:sz="4" w:space="0" w:color="000000"/>
            </w:tcBorders>
            <w:vAlign w:val="center"/>
          </w:tcPr>
          <w:p w:rsidR="00AD5D38" w:rsidRDefault="00AD5D38" w:rsidP="00AD5D38">
            <w:pPr>
              <w:ind w:firstLine="0"/>
              <w:jc w:val="left"/>
              <w:rPr>
                <w:rFonts w:eastAsia="Times New Roman"/>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D5D38" w:rsidRDefault="00AD5D38" w:rsidP="00AD5D38">
            <w:pPr>
              <w:ind w:firstLine="0"/>
              <w:jc w:val="left"/>
              <w:rPr>
                <w:rFonts w:eastAsia="Times New Roman"/>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D5D38" w:rsidRDefault="00AD5D38" w:rsidP="00AD5D38">
            <w:pPr>
              <w:ind w:firstLine="0"/>
              <w:jc w:val="left"/>
              <w:rPr>
                <w:rFonts w:eastAsia="Times New Roman"/>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D5D38" w:rsidRDefault="00AD5D38" w:rsidP="00AD5D38">
            <w:pPr>
              <w:ind w:firstLine="0"/>
              <w:jc w:val="left"/>
              <w:rPr>
                <w:rFonts w:eastAsia="Times New Roman"/>
                <w:szCs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AD5D38" w:rsidRDefault="00AD5D38" w:rsidP="00AD5D38">
            <w:pPr>
              <w:ind w:firstLine="0"/>
              <w:jc w:val="left"/>
              <w:rPr>
                <w:rFonts w:eastAsia="Times New Roman"/>
                <w:szCs w:val="24"/>
              </w:rPr>
            </w:pPr>
          </w:p>
        </w:tc>
        <w:tc>
          <w:tcPr>
            <w:tcW w:w="2855" w:type="dxa"/>
            <w:tcBorders>
              <w:top w:val="single" w:sz="4" w:space="0" w:color="000000"/>
              <w:left w:val="single" w:sz="4" w:space="0" w:color="000000"/>
              <w:bottom w:val="single" w:sz="4" w:space="0" w:color="000000"/>
              <w:right w:val="single" w:sz="4" w:space="0" w:color="000000"/>
            </w:tcBorders>
            <w:vAlign w:val="center"/>
          </w:tcPr>
          <w:p w:rsidR="00AD5D38" w:rsidRDefault="00AD5D38" w:rsidP="00AD5D38">
            <w:pPr>
              <w:ind w:firstLine="0"/>
              <w:jc w:val="left"/>
              <w:rPr>
                <w:rFonts w:eastAsia="Times New Roman"/>
                <w:szCs w:val="24"/>
              </w:rPr>
            </w:pPr>
          </w:p>
        </w:tc>
      </w:tr>
    </w:tbl>
    <w:p w:rsidR="00AD5D38" w:rsidRDefault="00AD5D38" w:rsidP="00AD5D38">
      <w:pPr>
        <w:spacing w:after="200"/>
        <w:ind w:firstLine="0"/>
        <w:contextualSpacing/>
        <w:rPr>
          <w:rFonts w:eastAsia="Times New Roman"/>
          <w:b/>
          <w:sz w:val="20"/>
          <w:szCs w:val="20"/>
          <w:lang w:eastAsia="en-US"/>
        </w:rPr>
      </w:pPr>
    </w:p>
    <w:p w:rsidR="00AD5D38" w:rsidRDefault="00AD5D38" w:rsidP="00AD5D38">
      <w:pPr>
        <w:spacing w:after="200"/>
        <w:ind w:firstLine="426"/>
        <w:contextualSpacing/>
        <w:rPr>
          <w:rFonts w:eastAsia="Times New Roman"/>
          <w:b/>
          <w:sz w:val="20"/>
          <w:szCs w:val="20"/>
          <w:lang w:eastAsia="en-US"/>
        </w:rPr>
      </w:pPr>
      <w:r>
        <w:rPr>
          <w:rFonts w:eastAsia="Times New Roman"/>
          <w:b/>
          <w:sz w:val="20"/>
          <w:szCs w:val="20"/>
          <w:lang w:eastAsia="en-US"/>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rsidR="00AD5D38" w:rsidRDefault="00AD5D38" w:rsidP="00AD5D38">
      <w:pPr>
        <w:ind w:firstLine="709"/>
        <w:rPr>
          <w:rFonts w:eastAsia="Times New Roman"/>
          <w:szCs w:val="24"/>
          <w:lang w:eastAsia="en-US"/>
        </w:rPr>
      </w:pPr>
    </w:p>
    <w:p w:rsidR="00AD5D38" w:rsidRDefault="00AD5D38" w:rsidP="00AD5D38">
      <w:pPr>
        <w:ind w:firstLine="709"/>
        <w:rPr>
          <w:rFonts w:eastAsia="Times New Roman"/>
          <w:szCs w:val="24"/>
          <w:lang w:eastAsia="en-US"/>
        </w:rPr>
      </w:pPr>
      <w:r>
        <w:rPr>
          <w:rFonts w:eastAsia="Times New Roman"/>
          <w:b/>
          <w:szCs w:val="24"/>
          <w:lang w:eastAsia="en-US"/>
        </w:rPr>
        <w:t>Мы согласны</w:t>
      </w:r>
      <w:r>
        <w:rPr>
          <w:rFonts w:eastAsia="Times New Roman"/>
          <w:szCs w:val="24"/>
          <w:lang w:eastAsia="en-US"/>
        </w:rPr>
        <w:t xml:space="preserve"> осуществить оказать услуги, выполнить работы, поставить товар в полном соответствии с требованиями извещения о проведении запроса котировок в электронной форме и согласно </w:t>
      </w:r>
      <w:r>
        <w:rPr>
          <w:rFonts w:eastAsia="Times New Roman"/>
          <w:b/>
          <w:szCs w:val="24"/>
          <w:lang w:eastAsia="en-US"/>
        </w:rPr>
        <w:t>нашему предложению о цене договора</w:t>
      </w:r>
      <w:r>
        <w:rPr>
          <w:rFonts w:eastAsia="Times New Roman"/>
          <w:b/>
          <w:color w:val="FF0000"/>
          <w:szCs w:val="24"/>
          <w:lang w:eastAsia="en-US"/>
        </w:rPr>
        <w:t>*</w:t>
      </w:r>
      <w:r>
        <w:rPr>
          <w:rFonts w:eastAsia="Times New Roman"/>
          <w:b/>
          <w:szCs w:val="24"/>
          <w:lang w:eastAsia="en-US"/>
        </w:rPr>
        <w:t xml:space="preserve">: </w:t>
      </w:r>
    </w:p>
    <w:p w:rsidR="00AD5D38" w:rsidRDefault="00AD5D38" w:rsidP="00AD5D38">
      <w:pPr>
        <w:ind w:firstLine="709"/>
        <w:rPr>
          <w:rFonts w:eastAsia="Times New Roman"/>
          <w:szCs w:val="24"/>
          <w:lang w:eastAsia="en-US"/>
        </w:rPr>
      </w:pPr>
      <w:r>
        <w:rPr>
          <w:rFonts w:eastAsia="Times New Roman"/>
          <w:b/>
          <w:szCs w:val="24"/>
          <w:lang w:eastAsia="en-US"/>
        </w:rPr>
        <w:t xml:space="preserve">Цена договора составляет: _________________ </w:t>
      </w:r>
      <w:r>
        <w:rPr>
          <w:rFonts w:eastAsia="Times New Roman"/>
          <w:szCs w:val="24"/>
          <w:lang w:eastAsia="en-US"/>
        </w:rPr>
        <w:t>(сумма прописью).</w:t>
      </w:r>
    </w:p>
    <w:p w:rsidR="00AD5D38" w:rsidRDefault="00AD5D38" w:rsidP="00AD5D38">
      <w:pPr>
        <w:spacing w:line="276" w:lineRule="auto"/>
        <w:ind w:firstLine="0"/>
        <w:rPr>
          <w:rFonts w:eastAsia="Times New Roman"/>
          <w:color w:val="FF0000"/>
          <w:sz w:val="22"/>
          <w:lang w:eastAsia="en-US"/>
        </w:rPr>
      </w:pPr>
      <w:r>
        <w:rPr>
          <w:rFonts w:eastAsia="Times New Roman"/>
          <w:color w:val="FF0000"/>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rsidR="00AD5D38" w:rsidRDefault="00AD5D38" w:rsidP="00AD5D38">
      <w:pPr>
        <w:ind w:firstLine="709"/>
        <w:rPr>
          <w:rFonts w:eastAsia="Times New Roman"/>
          <w:szCs w:val="24"/>
          <w:lang w:eastAsia="en-US"/>
        </w:rPr>
      </w:pPr>
      <w:r>
        <w:rPr>
          <w:rFonts w:eastAsia="Times New Roman"/>
          <w:szCs w:val="24"/>
          <w:lang w:eastAsia="en-US"/>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w:t>
      </w:r>
      <w:proofErr w:type="gramStart"/>
      <w:r>
        <w:rPr>
          <w:rFonts w:eastAsia="Times New Roman"/>
          <w:szCs w:val="24"/>
          <w:lang w:eastAsia="en-US"/>
        </w:rPr>
        <w:t>,</w:t>
      </w:r>
      <w:proofErr w:type="gramEnd"/>
      <w:r>
        <w:rPr>
          <w:rFonts w:eastAsia="Times New Roman"/>
          <w:szCs w:val="24"/>
          <w:lang w:eastAsia="en-US"/>
        </w:rPr>
        <w:t xml:space="preserve">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_______________, мы обязуемся подписать договор в соответствии с требованиями извещения о проведении запроса котировок и условиями нашего предложения.</w:t>
      </w:r>
    </w:p>
    <w:p w:rsidR="00AD5D38" w:rsidRDefault="00AD5D38" w:rsidP="00AD5D38">
      <w:pPr>
        <w:ind w:firstLine="709"/>
        <w:rPr>
          <w:rFonts w:eastAsia="Times New Roman"/>
          <w:szCs w:val="24"/>
          <w:lang w:eastAsia="en-US"/>
        </w:rPr>
      </w:pPr>
      <w:proofErr w:type="gramStart"/>
      <w:r>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roofErr w:type="gramEnd"/>
    </w:p>
    <w:p w:rsidR="00AD5D38" w:rsidRDefault="00AD5D38" w:rsidP="00AD5D38">
      <w:pPr>
        <w:ind w:firstLine="709"/>
        <w:rPr>
          <w:rFonts w:eastAsia="Times New Roman"/>
          <w:szCs w:val="24"/>
          <w:lang w:eastAsia="en-US"/>
        </w:rPr>
      </w:pPr>
      <w:r>
        <w:rPr>
          <w:rFonts w:eastAsia="Times New Roman"/>
          <w:b/>
          <w:szCs w:val="24"/>
          <w:u w:val="single"/>
          <w:lang w:eastAsia="en-US"/>
        </w:rPr>
        <w:t>Мы декларируем</w:t>
      </w:r>
      <w:r>
        <w:rPr>
          <w:rFonts w:eastAsia="Times New Roman"/>
          <w:szCs w:val="24"/>
          <w:lang w:eastAsia="en-US"/>
        </w:rPr>
        <w:t xml:space="preserve"> о своем соответствии требования, </w:t>
      </w:r>
      <w:proofErr w:type="gramStart"/>
      <w:r>
        <w:rPr>
          <w:rFonts w:eastAsia="Times New Roman"/>
          <w:szCs w:val="24"/>
          <w:lang w:eastAsia="en-US"/>
        </w:rPr>
        <w:t>указанным</w:t>
      </w:r>
      <w:proofErr w:type="gramEnd"/>
      <w:r>
        <w:rPr>
          <w:rFonts w:eastAsia="Times New Roman"/>
          <w:szCs w:val="24"/>
          <w:lang w:eastAsia="en-US"/>
        </w:rPr>
        <w:t xml:space="preserve"> в извещении о проведение запроса котировок, а именно:</w:t>
      </w:r>
    </w:p>
    <w:p w:rsidR="00AD5D38" w:rsidRDefault="00AD5D38" w:rsidP="00AD5D38">
      <w:pPr>
        <w:pStyle w:val="Textbody"/>
        <w:tabs>
          <w:tab w:val="left" w:pos="142"/>
          <w:tab w:val="left" w:pos="1276"/>
        </w:tabs>
        <w:spacing w:after="0" w:line="240" w:lineRule="auto"/>
        <w:ind w:firstLine="0"/>
        <w:rPr>
          <w:sz w:val="24"/>
          <w:szCs w:val="24"/>
          <w:shd w:val="clear" w:color="auto" w:fill="FFFFFF"/>
        </w:rPr>
      </w:pPr>
      <w:r>
        <w:rPr>
          <w:sz w:val="24"/>
          <w:szCs w:val="24"/>
        </w:rPr>
        <w:t>Участники должны соответствовать следующим обязательным требованиям:</w:t>
      </w:r>
    </w:p>
    <w:p w:rsidR="00AD5D38" w:rsidRDefault="00AD5D38" w:rsidP="00AD5D38">
      <w:pPr>
        <w:pStyle w:val="ConsPlusNormal"/>
        <w:jc w:val="both"/>
        <w:rPr>
          <w:b w:val="0"/>
          <w:sz w:val="24"/>
          <w:szCs w:val="24"/>
        </w:rPr>
      </w:pPr>
      <w:r>
        <w:rPr>
          <w:b w:val="0"/>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AD5D38" w:rsidRDefault="00AD5D38" w:rsidP="00AD5D38">
      <w:pPr>
        <w:pStyle w:val="ConsPlusNormal"/>
        <w:jc w:val="both"/>
        <w:rPr>
          <w:b w:val="0"/>
          <w:sz w:val="24"/>
          <w:szCs w:val="24"/>
        </w:rPr>
      </w:pPr>
      <w:r>
        <w:rPr>
          <w:b w:val="0"/>
          <w:sz w:val="24"/>
          <w:szCs w:val="24"/>
        </w:rPr>
        <w:t xml:space="preserve">2. </w:t>
      </w:r>
      <w:proofErr w:type="spellStart"/>
      <w:r>
        <w:rPr>
          <w:b w:val="0"/>
          <w:sz w:val="24"/>
          <w:szCs w:val="24"/>
        </w:rPr>
        <w:t>Непроведение</w:t>
      </w:r>
      <w:proofErr w:type="spellEnd"/>
      <w:r>
        <w:rPr>
          <w:b w:val="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D5D38" w:rsidRDefault="00AD5D38" w:rsidP="00AD5D38">
      <w:pPr>
        <w:pStyle w:val="ConsPlusNormal"/>
        <w:jc w:val="both"/>
        <w:rPr>
          <w:b w:val="0"/>
          <w:sz w:val="24"/>
          <w:szCs w:val="24"/>
        </w:rPr>
      </w:pPr>
      <w:r>
        <w:rPr>
          <w:b w:val="0"/>
          <w:sz w:val="24"/>
          <w:szCs w:val="24"/>
        </w:rPr>
        <w:lastRenderedPageBreak/>
        <w:t xml:space="preserve">3. </w:t>
      </w:r>
      <w:proofErr w:type="spellStart"/>
      <w:r>
        <w:rPr>
          <w:b w:val="0"/>
          <w:sz w:val="24"/>
          <w:szCs w:val="24"/>
        </w:rPr>
        <w:t>Неприостановление</w:t>
      </w:r>
      <w:proofErr w:type="spellEnd"/>
      <w:r>
        <w:rPr>
          <w:b w:val="0"/>
          <w:sz w:val="24"/>
          <w:szCs w:val="24"/>
        </w:rPr>
        <w:t xml:space="preserve"> деятельности участника закупки в порядке, предусмотренном </w:t>
      </w:r>
      <w:hyperlink r:id="rId16" w:history="1">
        <w:r w:rsidRPr="00AD5D38">
          <w:rPr>
            <w:rStyle w:val="af3"/>
            <w:b w:val="0"/>
            <w:color w:val="000000" w:themeColor="text1"/>
            <w:sz w:val="24"/>
            <w:szCs w:val="24"/>
            <w:u w:val="none"/>
          </w:rPr>
          <w:t>Кодексом</w:t>
        </w:r>
      </w:hyperlink>
      <w:r>
        <w:rPr>
          <w:b w:val="0"/>
          <w:sz w:val="24"/>
          <w:szCs w:val="24"/>
        </w:rPr>
        <w:t xml:space="preserve"> Российской Федерации об административных правонарушениях, на дату подачи заявки на участие в закупке.</w:t>
      </w:r>
    </w:p>
    <w:p w:rsidR="00AD5D38" w:rsidRDefault="00AD5D38" w:rsidP="00AD5D38">
      <w:pPr>
        <w:pStyle w:val="ConsPlusNormal"/>
        <w:jc w:val="both"/>
        <w:rPr>
          <w:b w:val="0"/>
          <w:sz w:val="24"/>
          <w:szCs w:val="24"/>
        </w:rPr>
      </w:pPr>
      <w:r>
        <w:rPr>
          <w:b w:val="0"/>
          <w:sz w:val="24"/>
          <w:szCs w:val="24"/>
        </w:rPr>
        <w:t xml:space="preserve">4. </w:t>
      </w:r>
      <w:proofErr w:type="gramStart"/>
      <w:r>
        <w:rPr>
          <w:b w:val="0"/>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b w:val="0"/>
          <w:sz w:val="24"/>
          <w:szCs w:val="24"/>
        </w:rPr>
        <w:t xml:space="preserve"> </w:t>
      </w:r>
      <w:proofErr w:type="gramStart"/>
      <w:r>
        <w:rPr>
          <w:b w:val="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Pr>
          <w:b w:val="0"/>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b w:val="0"/>
          <w:sz w:val="24"/>
          <w:szCs w:val="24"/>
        </w:rPr>
        <w:t>указанных</w:t>
      </w:r>
      <w:proofErr w:type="gramEnd"/>
      <w:r>
        <w:rPr>
          <w:b w:val="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D5D38" w:rsidRDefault="00AD5D38" w:rsidP="00AD5D38">
      <w:pPr>
        <w:pStyle w:val="ConsPlusNormal"/>
        <w:jc w:val="both"/>
        <w:rPr>
          <w:b w:val="0"/>
          <w:sz w:val="24"/>
          <w:szCs w:val="24"/>
        </w:rPr>
      </w:pPr>
      <w:r>
        <w:rPr>
          <w:b w:val="0"/>
          <w:sz w:val="24"/>
          <w:szCs w:val="24"/>
        </w:rPr>
        <w:t>5. Отсутствие сведений об участнике закупки в реестрах недобросовестных поставщиков, предусмотренных законодательством Российской Федерации.</w:t>
      </w:r>
    </w:p>
    <w:p w:rsidR="00AD5D38" w:rsidRDefault="00AD5D38" w:rsidP="00AD5D38">
      <w:pPr>
        <w:pStyle w:val="ConsPlusNormal"/>
        <w:jc w:val="both"/>
        <w:rPr>
          <w:b w:val="0"/>
          <w:sz w:val="24"/>
          <w:szCs w:val="24"/>
        </w:rPr>
      </w:pPr>
      <w:r>
        <w:rPr>
          <w:b w:val="0"/>
          <w:sz w:val="24"/>
          <w:szCs w:val="24"/>
        </w:rPr>
        <w:t xml:space="preserve">6. </w:t>
      </w:r>
      <w:proofErr w:type="gramStart"/>
      <w:r>
        <w:rPr>
          <w:b w:val="0"/>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должностное лицо Заказчика, ответственное за осуществление закупки, состоят в браке с физическими лицами, являющимися </w:t>
      </w:r>
      <w:proofErr w:type="spellStart"/>
      <w:r>
        <w:rPr>
          <w:b w:val="0"/>
          <w:sz w:val="24"/>
          <w:szCs w:val="24"/>
        </w:rPr>
        <w:t>выгодоприобретателями</w:t>
      </w:r>
      <w:proofErr w:type="spellEnd"/>
      <w:r>
        <w:rPr>
          <w:b w:val="0"/>
          <w:sz w:val="24"/>
          <w:szCs w:val="24"/>
        </w:rPr>
        <w:t>, единоличным исполнительным органом хозяйственного общества (директором, генеральным директором, управляющим, президентом и т.д.),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b w:val="0"/>
          <w:sz w:val="24"/>
          <w:szCs w:val="24"/>
        </w:rPr>
        <w:t xml:space="preserve"> </w:t>
      </w:r>
      <w:proofErr w:type="gramStart"/>
      <w:r>
        <w:rPr>
          <w:b w:val="0"/>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b w:val="0"/>
          <w:sz w:val="24"/>
          <w:szCs w:val="24"/>
        </w:rPr>
        <w:t>неполнородными</w:t>
      </w:r>
      <w:proofErr w:type="spellEnd"/>
      <w:r>
        <w:rPr>
          <w:b w:val="0"/>
          <w:sz w:val="24"/>
          <w:szCs w:val="24"/>
        </w:rPr>
        <w:t xml:space="preserve"> (имеющими общих отца или мать) братьями и сестрами), усыновителями указанных физических лиц или усыновленными указанными физическими лицами</w:t>
      </w:r>
      <w:proofErr w:type="gramEnd"/>
      <w:r>
        <w:rPr>
          <w:b w:val="0"/>
          <w:sz w:val="24"/>
          <w:szCs w:val="24"/>
        </w:rPr>
        <w:t xml:space="preserve">. Под </w:t>
      </w:r>
      <w:proofErr w:type="spellStart"/>
      <w:r>
        <w:rPr>
          <w:b w:val="0"/>
          <w:sz w:val="24"/>
          <w:szCs w:val="24"/>
        </w:rPr>
        <w:t>выгодоприобретателями</w:t>
      </w:r>
      <w:proofErr w:type="spellEnd"/>
      <w:r>
        <w:rPr>
          <w:b w:val="0"/>
          <w:sz w:val="24"/>
          <w:szCs w:val="24"/>
        </w:rPr>
        <w:t xml:space="preserve">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D5D38" w:rsidRDefault="00AD5D38" w:rsidP="00AD5D38">
      <w:pPr>
        <w:pStyle w:val="ConsPlusNormal"/>
        <w:jc w:val="both"/>
        <w:rPr>
          <w:b w:val="0"/>
          <w:sz w:val="24"/>
          <w:szCs w:val="24"/>
        </w:rPr>
      </w:pPr>
      <w:r>
        <w:rPr>
          <w:b w:val="0"/>
          <w:sz w:val="24"/>
          <w:szCs w:val="24"/>
        </w:rPr>
        <w:t xml:space="preserve">7. </w:t>
      </w:r>
      <w:r>
        <w:rPr>
          <w:rFonts w:eastAsia="Calibri"/>
          <w:b w:val="0"/>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AD5D38" w:rsidRDefault="00AD5D38" w:rsidP="00AD5D38">
      <w:pPr>
        <w:pStyle w:val="ConsPlusNormal"/>
        <w:jc w:val="both"/>
        <w:rPr>
          <w:b w:val="0"/>
          <w:sz w:val="24"/>
          <w:szCs w:val="24"/>
        </w:rPr>
      </w:pPr>
      <w:r>
        <w:rPr>
          <w:b w:val="0"/>
          <w:sz w:val="24"/>
          <w:szCs w:val="24"/>
        </w:rPr>
        <w:t xml:space="preserve">8. </w:t>
      </w:r>
      <w:proofErr w:type="gramStart"/>
      <w:r>
        <w:rPr>
          <w:b w:val="0"/>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b w:val="0"/>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5D38" w:rsidRDefault="00AD5D38" w:rsidP="00AD5D38">
      <w:pPr>
        <w:pStyle w:val="ConsPlusNormal"/>
        <w:jc w:val="both"/>
        <w:rPr>
          <w:b w:val="0"/>
          <w:sz w:val="24"/>
          <w:szCs w:val="24"/>
        </w:rPr>
      </w:pPr>
      <w:r>
        <w:rPr>
          <w:b w:val="0"/>
          <w:sz w:val="24"/>
          <w:szCs w:val="24"/>
        </w:rPr>
        <w:t>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5D38" w:rsidRDefault="00AD5D38" w:rsidP="00AD5D38">
      <w:pPr>
        <w:ind w:firstLine="0"/>
        <w:rPr>
          <w:szCs w:val="24"/>
        </w:rPr>
      </w:pPr>
      <w:r>
        <w:rPr>
          <w:szCs w:val="24"/>
        </w:rPr>
        <w:t xml:space="preserve">10. отсутствие в </w:t>
      </w:r>
      <w:hyperlink r:id="rId17" w:history="1">
        <w:r>
          <w:t>реестре</w:t>
        </w:r>
      </w:hyperlink>
      <w:r>
        <w:rPr>
          <w:szCs w:val="24"/>
        </w:rPr>
        <w:t xml:space="preserve"> недобросовестных поставщиков (подрядчиков, исполнителей), предусмотренном </w:t>
      </w:r>
      <w:hyperlink r:id="rId18" w:history="1">
        <w:r>
          <w:t>статьей 5</w:t>
        </w:r>
      </w:hyperlink>
      <w:r>
        <w:rPr>
          <w:szCs w:val="24"/>
        </w:rPr>
        <w:t xml:space="preserve"> Федерального закона №223-ФЗ, и в реестре недобросовестных </w:t>
      </w:r>
      <w:r>
        <w:rPr>
          <w:szCs w:val="24"/>
        </w:rPr>
        <w:lastRenderedPageBreak/>
        <w:t xml:space="preserve">поставщиков, предусмотренном Федеральным </w:t>
      </w:r>
      <w:hyperlink r:id="rId19" w:history="1">
        <w:r>
          <w:t>законом</w:t>
        </w:r>
      </w:hyperlink>
      <w:r>
        <w:rPr>
          <w:szCs w:val="24"/>
        </w:rPr>
        <w:t xml:space="preserve"> от 05 апреля 2013 г. № 44-ФЗ «О контрактной системе в сфере закупок товаров, работ, услуг для обеспечения государственных и муниципальных нужд», информации об участнике закупке.</w:t>
      </w:r>
    </w:p>
    <w:p w:rsidR="00AD5D38" w:rsidRDefault="00AD5D38" w:rsidP="00AD5D38">
      <w:pPr>
        <w:rPr>
          <w:rFonts w:eastAsia="Times New Roman"/>
          <w:b/>
          <w:szCs w:val="24"/>
          <w:lang w:eastAsia="en-US"/>
        </w:rPr>
      </w:pPr>
      <w:proofErr w:type="gramStart"/>
      <w:r>
        <w:rPr>
          <w:rFonts w:eastAsia="Times New Roman"/>
          <w:szCs w:val="24"/>
          <w:lang w:eastAsia="en-US"/>
        </w:rPr>
        <w:t xml:space="preserve">Настоящей заявкой мы подтверждаем, что нам известны положения </w:t>
      </w:r>
      <w:r>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w:t>
      </w:r>
      <w:r>
        <w:rPr>
          <w:rFonts w:eastAsia="Times New Roman"/>
          <w:b/>
          <w:bCs/>
          <w:szCs w:val="24"/>
          <w:lang w:eastAsia="en-US"/>
        </w:rPr>
        <w:t>для нужд ________________</w:t>
      </w:r>
      <w:r>
        <w:rPr>
          <w:b/>
        </w:rPr>
        <w:t xml:space="preserve"> </w:t>
      </w:r>
      <w:r>
        <w:rPr>
          <w:rFonts w:eastAsia="Times New Roman"/>
          <w:b/>
          <w:szCs w:val="24"/>
          <w:lang w:eastAsia="en-US"/>
        </w:rPr>
        <w:t>регламентирующие</w:t>
      </w:r>
      <w:r>
        <w:rPr>
          <w:rFonts w:eastAsia="Times New Roman"/>
          <w:szCs w:val="24"/>
          <w:lang w:eastAsia="en-US"/>
        </w:rPr>
        <w:t xml:space="preserve"> требования, предъявляемые к содержанию котировочной заявки и порядку ее подачи.</w:t>
      </w:r>
      <w:proofErr w:type="gramEnd"/>
    </w:p>
    <w:p w:rsidR="00AD5D38" w:rsidRDefault="00AD5D38" w:rsidP="00AD5D38">
      <w:pPr>
        <w:ind w:firstLine="0"/>
        <w:rPr>
          <w:rFonts w:eastAsia="Times New Roman"/>
          <w:szCs w:val="24"/>
          <w:lang w:eastAsia="en-US"/>
        </w:rPr>
      </w:pPr>
    </w:p>
    <w:tbl>
      <w:tblPr>
        <w:tblW w:w="10260" w:type="dxa"/>
        <w:tblInd w:w="108" w:type="dxa"/>
        <w:tblLayout w:type="fixed"/>
        <w:tblLook w:val="04A0"/>
      </w:tblPr>
      <w:tblGrid>
        <w:gridCol w:w="6121"/>
        <w:gridCol w:w="4139"/>
      </w:tblGrid>
      <w:tr w:rsidR="00AD5D38" w:rsidTr="00AD5D38">
        <w:trPr>
          <w:trHeight w:val="674"/>
        </w:trPr>
        <w:tc>
          <w:tcPr>
            <w:tcW w:w="6120" w:type="dxa"/>
            <w:tcBorders>
              <w:top w:val="none" w:sz="0" w:space="0" w:color="000000"/>
              <w:left w:val="none" w:sz="0" w:space="0" w:color="000000"/>
              <w:bottom w:val="none" w:sz="0" w:space="0" w:color="000000"/>
              <w:right w:val="none" w:sz="0" w:space="0" w:color="000000"/>
            </w:tcBorders>
          </w:tcPr>
          <w:p w:rsidR="00AD5D38" w:rsidRDefault="00AD5D38" w:rsidP="00AD5D38">
            <w:pPr>
              <w:widowControl w:val="0"/>
              <w:ind w:firstLine="0"/>
              <w:jc w:val="left"/>
              <w:rPr>
                <w:rFonts w:eastAsia="Times New Roman"/>
                <w:b/>
                <w:szCs w:val="24"/>
                <w:lang w:eastAsia="en-US"/>
              </w:rPr>
            </w:pPr>
            <w:r>
              <w:rPr>
                <w:rFonts w:eastAsia="Times New Roman"/>
                <w:b/>
                <w:szCs w:val="24"/>
                <w:lang w:eastAsia="en-US"/>
              </w:rPr>
              <w:t>______________</w:t>
            </w:r>
          </w:p>
          <w:p w:rsidR="00AD5D38" w:rsidRDefault="00AD5D38" w:rsidP="00AD5D38">
            <w:pPr>
              <w:widowControl w:val="0"/>
              <w:ind w:firstLine="0"/>
              <w:jc w:val="center"/>
              <w:rPr>
                <w:rFonts w:eastAsia="Times New Roman"/>
                <w:szCs w:val="24"/>
                <w:lang w:eastAsia="en-US"/>
              </w:rPr>
            </w:pPr>
            <w:r>
              <w:rPr>
                <w:rFonts w:eastAsia="Times New Roman"/>
                <w:i/>
                <w:szCs w:val="24"/>
                <w:lang w:eastAsia="en-US"/>
              </w:rPr>
              <w:t xml:space="preserve"> Подпись руководителя, полномочного представителя участника, М.П. (для юр. лиц);  подпись участника</w:t>
            </w:r>
            <w:r>
              <w:rPr>
                <w:rFonts w:eastAsia="Times New Roman"/>
                <w:b/>
                <w:i/>
                <w:iCs/>
                <w:szCs w:val="24"/>
                <w:lang w:eastAsia="en-US"/>
              </w:rPr>
              <w:t xml:space="preserve"> </w:t>
            </w:r>
            <w:r>
              <w:rPr>
                <w:rFonts w:eastAsia="Times New Roman"/>
                <w:i/>
                <w:szCs w:val="24"/>
                <w:lang w:eastAsia="en-US"/>
              </w:rPr>
              <w:t>(для физ. лиц)</w:t>
            </w:r>
          </w:p>
        </w:tc>
        <w:tc>
          <w:tcPr>
            <w:tcW w:w="4139" w:type="dxa"/>
            <w:tcBorders>
              <w:top w:val="none" w:sz="0" w:space="0" w:color="000000"/>
              <w:left w:val="none" w:sz="0" w:space="0" w:color="000000"/>
              <w:bottom w:val="none" w:sz="0" w:space="0" w:color="000000"/>
              <w:right w:val="none" w:sz="0" w:space="0" w:color="000000"/>
            </w:tcBorders>
          </w:tcPr>
          <w:p w:rsidR="00AD5D38" w:rsidRDefault="00AD5D38" w:rsidP="00AD5D38">
            <w:pPr>
              <w:widowControl w:val="0"/>
              <w:ind w:firstLine="0"/>
              <w:jc w:val="center"/>
              <w:rPr>
                <w:rFonts w:eastAsia="Times New Roman"/>
                <w:szCs w:val="24"/>
                <w:lang w:eastAsia="en-US"/>
              </w:rPr>
            </w:pPr>
            <w:r>
              <w:rPr>
                <w:rFonts w:eastAsia="Times New Roman"/>
                <w:b/>
                <w:bCs/>
                <w:szCs w:val="24"/>
                <w:u w:val="single"/>
                <w:lang w:eastAsia="en-US"/>
              </w:rPr>
              <w:t>/</w:t>
            </w:r>
            <w:r>
              <w:rPr>
                <w:rFonts w:eastAsia="Times New Roman"/>
                <w:bCs/>
                <w:szCs w:val="24"/>
                <w:u w:val="single"/>
                <w:lang w:eastAsia="en-US"/>
              </w:rPr>
              <w:t xml:space="preserve">                                    </w:t>
            </w:r>
            <w:r>
              <w:rPr>
                <w:rFonts w:eastAsia="Times New Roman"/>
                <w:b/>
                <w:bCs/>
                <w:szCs w:val="24"/>
                <w:u w:val="single"/>
                <w:lang w:eastAsia="en-US"/>
              </w:rPr>
              <w:t>/</w:t>
            </w:r>
          </w:p>
          <w:p w:rsidR="00AD5D38" w:rsidRDefault="00AD5D38" w:rsidP="00AD5D38">
            <w:pPr>
              <w:widowControl w:val="0"/>
              <w:ind w:firstLine="0"/>
              <w:jc w:val="center"/>
              <w:rPr>
                <w:rFonts w:eastAsia="Times New Roman"/>
                <w:i/>
                <w:szCs w:val="24"/>
                <w:lang w:eastAsia="en-US"/>
              </w:rPr>
            </w:pPr>
            <w:r>
              <w:rPr>
                <w:rFonts w:eastAsia="Times New Roman"/>
                <w:i/>
                <w:szCs w:val="24"/>
                <w:lang w:eastAsia="en-US"/>
              </w:rPr>
              <w:t>Расшифровка подписи (Ф.И.О.)</w:t>
            </w:r>
          </w:p>
        </w:tc>
      </w:tr>
    </w:tbl>
    <w:p w:rsidR="00AD5D38" w:rsidRDefault="00AD5D38" w:rsidP="00AD5D38">
      <w:pPr>
        <w:ind w:right="-2" w:firstLine="0"/>
        <w:jc w:val="center"/>
        <w:rPr>
          <w:szCs w:val="24"/>
          <w:vertAlign w:val="superscript"/>
        </w:rPr>
      </w:pPr>
    </w:p>
    <w:p w:rsidR="00AD5D38" w:rsidRDefault="00AD5D38" w:rsidP="00AD5D38">
      <w:pPr>
        <w:ind w:right="-2" w:firstLine="0"/>
        <w:jc w:val="center"/>
        <w:rPr>
          <w:szCs w:val="24"/>
          <w:vertAlign w:val="superscript"/>
        </w:rPr>
      </w:pPr>
    </w:p>
    <w:p w:rsidR="00AD5D38" w:rsidRDefault="00AD5D38" w:rsidP="00AD5D38">
      <w:pPr>
        <w:ind w:right="-2" w:firstLine="0"/>
        <w:jc w:val="center"/>
        <w:rPr>
          <w:b/>
          <w:szCs w:val="24"/>
        </w:rPr>
      </w:pPr>
      <w:r>
        <w:rPr>
          <w:szCs w:val="24"/>
          <w:vertAlign w:val="superscript"/>
        </w:rPr>
        <w:br w:type="page" w:clear="all"/>
      </w:r>
      <w:r>
        <w:rPr>
          <w:b/>
          <w:szCs w:val="24"/>
        </w:rPr>
        <w:lastRenderedPageBreak/>
        <w:t xml:space="preserve">СОГЛАСИЕ </w:t>
      </w:r>
      <w:r>
        <w:rPr>
          <w:b/>
          <w:szCs w:val="24"/>
        </w:rPr>
        <w:br w:type="textWrapping" w:clear="all"/>
        <w:t xml:space="preserve">НА ОБРАБОТКУ ПЕРСОНАЛЬНЫХ ДАННЫХ </w:t>
      </w:r>
    </w:p>
    <w:p w:rsidR="00AD5D38" w:rsidRDefault="00AD5D38" w:rsidP="00AD5D38">
      <w:pPr>
        <w:shd w:val="clear" w:color="auto" w:fill="FFFFFF"/>
        <w:ind w:firstLine="709"/>
        <w:contextualSpacing/>
        <w:rPr>
          <w:color w:val="000000"/>
          <w:szCs w:val="24"/>
        </w:rPr>
      </w:pPr>
    </w:p>
    <w:p w:rsidR="00AD5D38" w:rsidRDefault="00AD5D38" w:rsidP="00AD5D38">
      <w:pPr>
        <w:shd w:val="clear" w:color="auto" w:fill="FFFFFF"/>
        <w:contextualSpacing/>
        <w:jc w:val="right"/>
        <w:rPr>
          <w:color w:val="000000"/>
          <w:szCs w:val="24"/>
        </w:rPr>
      </w:pPr>
      <w:r>
        <w:rPr>
          <w:color w:val="000000"/>
          <w:szCs w:val="24"/>
        </w:rPr>
        <w:t xml:space="preserve">                    __.____________.2025г.                </w:t>
      </w:r>
    </w:p>
    <w:p w:rsidR="00AD5D38" w:rsidRDefault="00AD5D38" w:rsidP="00AD5D38">
      <w:pPr>
        <w:contextualSpacing/>
        <w:rPr>
          <w:color w:val="000000"/>
          <w:szCs w:val="24"/>
        </w:rPr>
      </w:pPr>
      <w:r>
        <w:rPr>
          <w:color w:val="000000"/>
          <w:szCs w:val="24"/>
        </w:rPr>
        <w:t xml:space="preserve">   </w:t>
      </w:r>
    </w:p>
    <w:p w:rsidR="00AD5D38" w:rsidRDefault="00AD5D38" w:rsidP="00AD5D38">
      <w:pPr>
        <w:contextualSpacing/>
        <w:rPr>
          <w:i/>
          <w:color w:val="000000"/>
          <w:szCs w:val="24"/>
          <w:vertAlign w:val="superscript"/>
        </w:rPr>
      </w:pPr>
      <w:r>
        <w:rPr>
          <w:color w:val="000000"/>
          <w:szCs w:val="24"/>
        </w:rPr>
        <w:t xml:space="preserve">Я, _________________________________________________________________________, </w:t>
      </w:r>
      <w:proofErr w:type="spellStart"/>
      <w:r>
        <w:rPr>
          <w:color w:val="000000"/>
          <w:szCs w:val="24"/>
        </w:rPr>
        <w:t>выдан___________________________________________</w:t>
      </w:r>
      <w:proofErr w:type="spellEnd"/>
      <w:r>
        <w:rPr>
          <w:color w:val="000000"/>
          <w:szCs w:val="24"/>
        </w:rPr>
        <w:t xml:space="preserve">, адрес </w:t>
      </w:r>
      <w:proofErr w:type="spellStart"/>
      <w:r>
        <w:rPr>
          <w:color w:val="000000"/>
          <w:szCs w:val="24"/>
        </w:rPr>
        <w:t>регистрации:_______________________________</w:t>
      </w:r>
      <w:proofErr w:type="spellEnd"/>
      <w:r>
        <w:rPr>
          <w:color w:val="000000"/>
          <w:szCs w:val="24"/>
        </w:rPr>
        <w:t>,</w:t>
      </w:r>
      <w:r>
        <w:rPr>
          <w:i/>
          <w:color w:val="000000"/>
          <w:szCs w:val="24"/>
          <w:vertAlign w:val="superscript"/>
        </w:rPr>
        <w:t xml:space="preserve"> </w:t>
      </w:r>
      <w:r>
        <w:rPr>
          <w:szCs w:val="24"/>
        </w:rPr>
        <w:t xml:space="preserve">даю свое согласие </w:t>
      </w:r>
      <w:proofErr w:type="spellStart"/>
      <w:r>
        <w:rPr>
          <w:szCs w:val="24"/>
        </w:rPr>
        <w:t>_____________________________________________на</w:t>
      </w:r>
      <w:proofErr w:type="spellEnd"/>
      <w:r>
        <w:rPr>
          <w:szCs w:val="24"/>
        </w:rPr>
        <w:t xml:space="preserve"> обработку</w:t>
      </w:r>
      <w:r>
        <w:rPr>
          <w:i/>
          <w:color w:val="000000"/>
          <w:szCs w:val="24"/>
          <w:vertAlign w:val="superscript"/>
        </w:rPr>
        <w:t xml:space="preserve"> </w:t>
      </w:r>
      <w:r>
        <w:rPr>
          <w:szCs w:val="24"/>
        </w:rPr>
        <w:t xml:space="preserve">моих персональных данных. </w:t>
      </w:r>
      <w:proofErr w:type="gramStart"/>
      <w:r>
        <w:rPr>
          <w:szCs w:val="24"/>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w:t>
      </w:r>
      <w:proofErr w:type="gramEnd"/>
    </w:p>
    <w:p w:rsidR="00AD5D38" w:rsidRDefault="00AD5D38" w:rsidP="00AD5D38">
      <w:pPr>
        <w:contextualSpacing/>
        <w:rPr>
          <w:szCs w:val="24"/>
        </w:rPr>
      </w:pPr>
      <w:r>
        <w:rPr>
          <w:szCs w:val="24"/>
        </w:rPr>
        <w:t>Я даю согласие на использование персональных данных исключительно</w:t>
      </w:r>
      <w:r>
        <w:rPr>
          <w:b/>
          <w:szCs w:val="24"/>
        </w:rPr>
        <w:t xml:space="preserve"> </w:t>
      </w:r>
      <w:r>
        <w:rPr>
          <w:szCs w:val="24"/>
        </w:rPr>
        <w:t xml:space="preserve">в целях формирования кадрового документооборота предприятия, бухгалтерских операций и налоговых отчислений, </w:t>
      </w:r>
      <w:r>
        <w:rPr>
          <w:color w:val="000000"/>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AD5D38" w:rsidRDefault="00AD5D38" w:rsidP="00AD5D38">
      <w:pPr>
        <w:shd w:val="clear" w:color="auto" w:fill="FFFFFF"/>
        <w:contextualSpacing/>
        <w:rPr>
          <w:i/>
          <w:szCs w:val="24"/>
          <w:vertAlign w:val="superscript"/>
        </w:rPr>
      </w:pPr>
      <w:r>
        <w:rPr>
          <w:color w:val="000000"/>
          <w:szCs w:val="24"/>
        </w:rPr>
        <w:t>До моего сведения доведено, что_______________________________</w:t>
      </w:r>
      <w:r>
        <w:rPr>
          <w:szCs w:val="24"/>
        </w:rPr>
        <w:t xml:space="preserve"> </w:t>
      </w:r>
      <w:r>
        <w:rPr>
          <w:color w:val="000000"/>
          <w:szCs w:val="24"/>
        </w:rPr>
        <w:t>гарантирует</w:t>
      </w:r>
      <w:r>
        <w:rPr>
          <w:i/>
          <w:szCs w:val="24"/>
          <w:vertAlign w:val="superscript"/>
        </w:rPr>
        <w:t xml:space="preserve"> </w:t>
      </w:r>
      <w:r>
        <w:rPr>
          <w:color w:val="000000"/>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AD5D38" w:rsidRDefault="00AD5D38" w:rsidP="00AD5D38">
      <w:pPr>
        <w:shd w:val="clear" w:color="auto" w:fill="FFFFFF"/>
        <w:contextualSpacing/>
        <w:rPr>
          <w:color w:val="000000"/>
          <w:szCs w:val="24"/>
        </w:rPr>
      </w:pPr>
      <w:r>
        <w:rPr>
          <w:color w:val="000000"/>
          <w:szCs w:val="24"/>
        </w:rPr>
        <w:t>Подтверждаю, что, давая согласие, я действую без принуждения, по собственной воле и в своих интересах.</w:t>
      </w:r>
      <w:r>
        <w:rPr>
          <w:i/>
          <w:color w:val="000000"/>
          <w:szCs w:val="24"/>
        </w:rPr>
        <w:t xml:space="preserve">                 </w:t>
      </w:r>
    </w:p>
    <w:p w:rsidR="00AD5D38" w:rsidRDefault="00AD5D38" w:rsidP="00AD5D38">
      <w:pPr>
        <w:shd w:val="clear" w:color="auto" w:fill="FFFFFF"/>
        <w:contextualSpacing/>
        <w:rPr>
          <w:i/>
          <w:color w:val="000000"/>
          <w:szCs w:val="24"/>
        </w:rPr>
      </w:pPr>
      <w:r>
        <w:rPr>
          <w:i/>
          <w:color w:val="000000"/>
          <w:szCs w:val="24"/>
        </w:rPr>
        <w:t xml:space="preserve">                                                                                                  ФИО</w:t>
      </w:r>
    </w:p>
    <w:p w:rsidR="00AD5D38" w:rsidRDefault="00AD5D38" w:rsidP="00AD5D38">
      <w:pPr>
        <w:pStyle w:val="a4"/>
        <w:jc w:val="center"/>
        <w:rPr>
          <w:rFonts w:ascii="Times New Roman" w:hAnsi="Times New Roman"/>
          <w:b/>
          <w:sz w:val="16"/>
          <w:szCs w:val="16"/>
        </w:rPr>
      </w:pPr>
    </w:p>
    <w:p w:rsidR="00AD5D38" w:rsidRDefault="00AD5D38" w:rsidP="00AD5D38">
      <w:pPr>
        <w:ind w:right="-2" w:firstLine="0"/>
        <w:jc w:val="center"/>
        <w:rPr>
          <w:szCs w:val="24"/>
          <w:vertAlign w:val="superscript"/>
        </w:rPr>
      </w:pPr>
    </w:p>
    <w:p w:rsidR="00AD5D38" w:rsidRDefault="00AD5D38" w:rsidP="00AD5D38">
      <w:pPr>
        <w:ind w:right="-2" w:firstLine="0"/>
        <w:rPr>
          <w:szCs w:val="24"/>
          <w:vertAlign w:val="superscript"/>
        </w:rPr>
      </w:pPr>
    </w:p>
    <w:p w:rsidR="006A7388" w:rsidRDefault="006A7388" w:rsidP="00AD5D38">
      <w:pPr>
        <w:ind w:right="-2" w:firstLine="0"/>
        <w:jc w:val="center"/>
        <w:rPr>
          <w:rFonts w:eastAsia="SimSun"/>
          <w:color w:val="000000"/>
          <w:sz w:val="22"/>
        </w:rPr>
      </w:pPr>
    </w:p>
    <w:sectPr w:rsidR="006A7388" w:rsidSect="001E5829">
      <w:footerReference w:type="default" r:id="rId20"/>
      <w:pgSz w:w="11905" w:h="16838"/>
      <w:pgMar w:top="567" w:right="706" w:bottom="567" w:left="993" w:header="720" w:footer="3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AC2" w:rsidRDefault="00E31AC2">
      <w:r>
        <w:separator/>
      </w:r>
    </w:p>
  </w:endnote>
  <w:endnote w:type="continuationSeparator" w:id="0">
    <w:p w:rsidR="00E31AC2" w:rsidRDefault="00E31AC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NarrowC">
    <w:charset w:val="00"/>
    <w:family w:val="auto"/>
    <w:pitch w:val="default"/>
    <w:sig w:usb0="00000000" w:usb1="00000000" w:usb2="00000000" w:usb3="00000000" w:csb0="00000000" w:csb1="00000000"/>
  </w:font>
  <w:font w:name="Times">
    <w:panose1 w:val="02020603050405020304"/>
    <w:charset w:val="00"/>
    <w:family w:val="auto"/>
    <w:pitch w:val="default"/>
    <w:sig w:usb0="00000000" w:usb1="00000000" w:usb2="00000000" w:usb3="00000000" w:csb0="00000000" w:csb1="00000000"/>
  </w:font>
  <w:font w:name="Liberation Serif">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oxima Nova ExCn Rg">
    <w:altName w:val="Tahoma"/>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D38" w:rsidRDefault="00AD5D38">
    <w:pPr>
      <w:pStyle w:val="ae"/>
      <w:jc w:val="center"/>
    </w:pPr>
    <w:proofErr w:type="spellStart"/>
    <w:r>
      <w:rPr>
        <w:sz w:val="20"/>
      </w:rPr>
      <w:t>Страница</w:t>
    </w:r>
    <w:proofErr w:type="spellEnd"/>
    <w:r>
      <w:rPr>
        <w:sz w:val="20"/>
      </w:rPr>
      <w:t xml:space="preserve"> </w:t>
    </w:r>
    <w:r w:rsidR="001E5829">
      <w:rPr>
        <w:b/>
        <w:bCs/>
        <w:sz w:val="20"/>
      </w:rPr>
      <w:fldChar w:fldCharType="begin"/>
    </w:r>
    <w:r>
      <w:rPr>
        <w:b/>
        <w:bCs/>
        <w:sz w:val="20"/>
      </w:rPr>
      <w:instrText>PAGE</w:instrText>
    </w:r>
    <w:r w:rsidR="001E5829">
      <w:rPr>
        <w:b/>
        <w:bCs/>
        <w:sz w:val="20"/>
      </w:rPr>
      <w:fldChar w:fldCharType="separate"/>
    </w:r>
    <w:r w:rsidR="00226962">
      <w:rPr>
        <w:b/>
        <w:bCs/>
        <w:noProof/>
        <w:sz w:val="20"/>
      </w:rPr>
      <w:t>10</w:t>
    </w:r>
    <w:r w:rsidR="001E5829">
      <w:rPr>
        <w:b/>
        <w:bCs/>
        <w:sz w:val="20"/>
      </w:rPr>
      <w:fldChar w:fldCharType="end"/>
    </w:r>
    <w:r>
      <w:rPr>
        <w:sz w:val="20"/>
      </w:rPr>
      <w:t xml:space="preserve"> </w:t>
    </w:r>
    <w:proofErr w:type="spellStart"/>
    <w:r>
      <w:rPr>
        <w:sz w:val="20"/>
      </w:rPr>
      <w:t>из</w:t>
    </w:r>
    <w:proofErr w:type="spellEnd"/>
    <w:r>
      <w:rPr>
        <w:sz w:val="20"/>
      </w:rPr>
      <w:t xml:space="preserve"> </w:t>
    </w:r>
    <w:r w:rsidR="001E5829">
      <w:rPr>
        <w:b/>
        <w:bCs/>
        <w:sz w:val="20"/>
      </w:rPr>
      <w:fldChar w:fldCharType="begin"/>
    </w:r>
    <w:r>
      <w:rPr>
        <w:b/>
        <w:bCs/>
        <w:sz w:val="20"/>
      </w:rPr>
      <w:instrText>NUMPAGES</w:instrText>
    </w:r>
    <w:r w:rsidR="001E5829">
      <w:rPr>
        <w:b/>
        <w:bCs/>
        <w:sz w:val="20"/>
      </w:rPr>
      <w:fldChar w:fldCharType="separate"/>
    </w:r>
    <w:r w:rsidR="00226962">
      <w:rPr>
        <w:b/>
        <w:bCs/>
        <w:noProof/>
        <w:sz w:val="20"/>
      </w:rPr>
      <w:t>18</w:t>
    </w:r>
    <w:r w:rsidR="001E5829">
      <w:rPr>
        <w:b/>
        <w:bCs/>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D38" w:rsidRDefault="00AD5D38">
    <w:pPr>
      <w:pStyle w:val="ae"/>
      <w:jc w:val="center"/>
    </w:pPr>
    <w:proofErr w:type="spellStart"/>
    <w:r>
      <w:t>Страница</w:t>
    </w:r>
    <w:proofErr w:type="spellEnd"/>
    <w:r>
      <w:t xml:space="preserve"> </w:t>
    </w:r>
    <w:r w:rsidR="001E5829">
      <w:rPr>
        <w:b/>
        <w:bCs/>
      </w:rPr>
      <w:fldChar w:fldCharType="begin"/>
    </w:r>
    <w:r>
      <w:rPr>
        <w:b/>
        <w:bCs/>
      </w:rPr>
      <w:instrText>PAGE</w:instrText>
    </w:r>
    <w:r w:rsidR="001E5829">
      <w:rPr>
        <w:b/>
        <w:bCs/>
      </w:rPr>
      <w:fldChar w:fldCharType="separate"/>
    </w:r>
    <w:r w:rsidR="00226962">
      <w:rPr>
        <w:b/>
        <w:bCs/>
        <w:noProof/>
      </w:rPr>
      <w:t>11</w:t>
    </w:r>
    <w:r w:rsidR="001E5829">
      <w:rPr>
        <w:b/>
        <w:bCs/>
      </w:rPr>
      <w:fldChar w:fldCharType="end"/>
    </w:r>
    <w:r>
      <w:t xml:space="preserve"> </w:t>
    </w:r>
    <w:proofErr w:type="spellStart"/>
    <w:r>
      <w:t>из</w:t>
    </w:r>
    <w:proofErr w:type="spellEnd"/>
    <w:r>
      <w:t xml:space="preserve"> </w:t>
    </w:r>
    <w:r w:rsidR="001E5829">
      <w:rPr>
        <w:b/>
        <w:bCs/>
      </w:rPr>
      <w:fldChar w:fldCharType="begin"/>
    </w:r>
    <w:r>
      <w:rPr>
        <w:b/>
        <w:bCs/>
      </w:rPr>
      <w:instrText>NUMPAGES</w:instrText>
    </w:r>
    <w:r w:rsidR="001E5829">
      <w:rPr>
        <w:b/>
        <w:bCs/>
      </w:rPr>
      <w:fldChar w:fldCharType="separate"/>
    </w:r>
    <w:r w:rsidR="00226962">
      <w:rPr>
        <w:b/>
        <w:bCs/>
        <w:noProof/>
      </w:rPr>
      <w:t>18</w:t>
    </w:r>
    <w:r w:rsidR="001E5829">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AC2" w:rsidRDefault="00E31AC2">
      <w:r>
        <w:separator/>
      </w:r>
    </w:p>
  </w:footnote>
  <w:footnote w:type="continuationSeparator" w:id="0">
    <w:p w:rsidR="00E31AC2" w:rsidRDefault="00E31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45C"/>
    <w:multiLevelType w:val="hybridMultilevel"/>
    <w:tmpl w:val="49BAF850"/>
    <w:lvl w:ilvl="0" w:tplc="BDC00526">
      <w:start w:val="1"/>
      <w:numFmt w:val="bullet"/>
      <w:lvlText w:val="-"/>
      <w:lvlJc w:val="left"/>
      <w:pPr>
        <w:tabs>
          <w:tab w:val="num" w:pos="941"/>
        </w:tabs>
        <w:ind w:left="201" w:firstLine="539"/>
      </w:pPr>
      <w:rPr>
        <w:rFonts w:ascii="Courier New" w:eastAsia="Courier New" w:hAnsi="Courier New" w:cs="Courier New"/>
        <w:b w:val="0"/>
        <w:bCs w:val="0"/>
        <w:i w:val="0"/>
        <w:iCs w:val="0"/>
        <w:caps w:val="0"/>
        <w:smallCaps w:val="0"/>
        <w:strike w:val="0"/>
        <w:color w:val="000000"/>
        <w:spacing w:val="0"/>
        <w:position w:val="0"/>
        <w:sz w:val="17"/>
        <w:szCs w:val="17"/>
        <w:highlight w:val="none"/>
        <w:vertAlign w:val="baseline"/>
      </w:rPr>
    </w:lvl>
    <w:lvl w:ilvl="1" w:tplc="FDDA5F66">
      <w:start w:val="1"/>
      <w:numFmt w:val="bullet"/>
      <w:lvlText w:val="-"/>
      <w:lvlJc w:val="left"/>
      <w:pPr>
        <w:tabs>
          <w:tab w:val="left" w:pos="941"/>
          <w:tab w:val="num" w:pos="1661"/>
        </w:tabs>
        <w:ind w:left="921" w:firstLine="539"/>
      </w:pPr>
      <w:rPr>
        <w:rFonts w:ascii="Courier New" w:eastAsia="Courier New" w:hAnsi="Courier New" w:cs="Courier New"/>
        <w:b w:val="0"/>
        <w:bCs w:val="0"/>
        <w:i w:val="0"/>
        <w:iCs w:val="0"/>
        <w:caps w:val="0"/>
        <w:smallCaps w:val="0"/>
        <w:strike w:val="0"/>
        <w:color w:val="000000"/>
        <w:spacing w:val="0"/>
        <w:position w:val="0"/>
        <w:sz w:val="17"/>
        <w:szCs w:val="17"/>
        <w:highlight w:val="none"/>
        <w:vertAlign w:val="baseline"/>
      </w:rPr>
    </w:lvl>
    <w:lvl w:ilvl="2" w:tplc="269A3F58">
      <w:start w:val="1"/>
      <w:numFmt w:val="bullet"/>
      <w:lvlText w:val="-"/>
      <w:lvlJc w:val="left"/>
      <w:pPr>
        <w:tabs>
          <w:tab w:val="left" w:pos="941"/>
          <w:tab w:val="num" w:pos="2381"/>
        </w:tabs>
        <w:ind w:left="1641" w:firstLine="539"/>
      </w:pPr>
      <w:rPr>
        <w:rFonts w:ascii="Courier New" w:eastAsia="Courier New" w:hAnsi="Courier New" w:cs="Courier New"/>
        <w:b w:val="0"/>
        <w:bCs w:val="0"/>
        <w:i w:val="0"/>
        <w:iCs w:val="0"/>
        <w:caps w:val="0"/>
        <w:smallCaps w:val="0"/>
        <w:strike w:val="0"/>
        <w:color w:val="000000"/>
        <w:spacing w:val="0"/>
        <w:position w:val="0"/>
        <w:sz w:val="17"/>
        <w:szCs w:val="17"/>
        <w:highlight w:val="none"/>
        <w:vertAlign w:val="baseline"/>
      </w:rPr>
    </w:lvl>
    <w:lvl w:ilvl="3" w:tplc="6C6862E6">
      <w:start w:val="1"/>
      <w:numFmt w:val="bullet"/>
      <w:lvlText w:val="-"/>
      <w:lvlJc w:val="left"/>
      <w:pPr>
        <w:tabs>
          <w:tab w:val="left" w:pos="941"/>
          <w:tab w:val="num" w:pos="3101"/>
        </w:tabs>
        <w:ind w:left="2361" w:firstLine="539"/>
      </w:pPr>
      <w:rPr>
        <w:rFonts w:ascii="Courier New" w:eastAsia="Courier New" w:hAnsi="Courier New" w:cs="Courier New"/>
        <w:b w:val="0"/>
        <w:bCs w:val="0"/>
        <w:i w:val="0"/>
        <w:iCs w:val="0"/>
        <w:caps w:val="0"/>
        <w:smallCaps w:val="0"/>
        <w:strike w:val="0"/>
        <w:color w:val="000000"/>
        <w:spacing w:val="0"/>
        <w:position w:val="0"/>
        <w:sz w:val="17"/>
        <w:szCs w:val="17"/>
        <w:highlight w:val="none"/>
        <w:vertAlign w:val="baseline"/>
      </w:rPr>
    </w:lvl>
    <w:lvl w:ilvl="4" w:tplc="9F002D14">
      <w:start w:val="1"/>
      <w:numFmt w:val="bullet"/>
      <w:lvlText w:val="-"/>
      <w:lvlJc w:val="left"/>
      <w:pPr>
        <w:tabs>
          <w:tab w:val="left" w:pos="941"/>
          <w:tab w:val="num" w:pos="3821"/>
        </w:tabs>
        <w:ind w:left="3081" w:firstLine="539"/>
      </w:pPr>
      <w:rPr>
        <w:rFonts w:ascii="Courier New" w:eastAsia="Courier New" w:hAnsi="Courier New" w:cs="Courier New"/>
        <w:b w:val="0"/>
        <w:bCs w:val="0"/>
        <w:i w:val="0"/>
        <w:iCs w:val="0"/>
        <w:caps w:val="0"/>
        <w:smallCaps w:val="0"/>
        <w:strike w:val="0"/>
        <w:color w:val="000000"/>
        <w:spacing w:val="0"/>
        <w:position w:val="0"/>
        <w:sz w:val="17"/>
        <w:szCs w:val="17"/>
        <w:highlight w:val="none"/>
        <w:vertAlign w:val="baseline"/>
      </w:rPr>
    </w:lvl>
    <w:lvl w:ilvl="5" w:tplc="CCF46B86">
      <w:start w:val="1"/>
      <w:numFmt w:val="bullet"/>
      <w:lvlText w:val="-"/>
      <w:lvlJc w:val="left"/>
      <w:pPr>
        <w:tabs>
          <w:tab w:val="left" w:pos="941"/>
          <w:tab w:val="num" w:pos="4541"/>
        </w:tabs>
        <w:ind w:left="3801" w:firstLine="539"/>
      </w:pPr>
      <w:rPr>
        <w:rFonts w:ascii="Courier New" w:eastAsia="Courier New" w:hAnsi="Courier New" w:cs="Courier New"/>
        <w:b w:val="0"/>
        <w:bCs w:val="0"/>
        <w:i w:val="0"/>
        <w:iCs w:val="0"/>
        <w:caps w:val="0"/>
        <w:smallCaps w:val="0"/>
        <w:strike w:val="0"/>
        <w:color w:val="000000"/>
        <w:spacing w:val="0"/>
        <w:position w:val="0"/>
        <w:sz w:val="17"/>
        <w:szCs w:val="17"/>
        <w:highlight w:val="none"/>
        <w:vertAlign w:val="baseline"/>
      </w:rPr>
    </w:lvl>
    <w:lvl w:ilvl="6" w:tplc="90603228">
      <w:start w:val="1"/>
      <w:numFmt w:val="bullet"/>
      <w:lvlText w:val="-"/>
      <w:lvlJc w:val="left"/>
      <w:pPr>
        <w:tabs>
          <w:tab w:val="left" w:pos="941"/>
          <w:tab w:val="num" w:pos="5261"/>
        </w:tabs>
        <w:ind w:left="4521" w:firstLine="539"/>
      </w:pPr>
      <w:rPr>
        <w:rFonts w:ascii="Courier New" w:eastAsia="Courier New" w:hAnsi="Courier New" w:cs="Courier New"/>
        <w:b w:val="0"/>
        <w:bCs w:val="0"/>
        <w:i w:val="0"/>
        <w:iCs w:val="0"/>
        <w:caps w:val="0"/>
        <w:smallCaps w:val="0"/>
        <w:strike w:val="0"/>
        <w:color w:val="000000"/>
        <w:spacing w:val="0"/>
        <w:position w:val="0"/>
        <w:sz w:val="17"/>
        <w:szCs w:val="17"/>
        <w:highlight w:val="none"/>
        <w:vertAlign w:val="baseline"/>
      </w:rPr>
    </w:lvl>
    <w:lvl w:ilvl="7" w:tplc="94088458">
      <w:start w:val="1"/>
      <w:numFmt w:val="bullet"/>
      <w:lvlText w:val="-"/>
      <w:lvlJc w:val="left"/>
      <w:pPr>
        <w:tabs>
          <w:tab w:val="left" w:pos="941"/>
          <w:tab w:val="num" w:pos="5981"/>
        </w:tabs>
        <w:ind w:left="5241" w:firstLine="539"/>
      </w:pPr>
      <w:rPr>
        <w:rFonts w:ascii="Courier New" w:eastAsia="Courier New" w:hAnsi="Courier New" w:cs="Courier New"/>
        <w:b w:val="0"/>
        <w:bCs w:val="0"/>
        <w:i w:val="0"/>
        <w:iCs w:val="0"/>
        <w:caps w:val="0"/>
        <w:smallCaps w:val="0"/>
        <w:strike w:val="0"/>
        <w:color w:val="000000"/>
        <w:spacing w:val="0"/>
        <w:position w:val="0"/>
        <w:sz w:val="17"/>
        <w:szCs w:val="17"/>
        <w:highlight w:val="none"/>
        <w:vertAlign w:val="baseline"/>
      </w:rPr>
    </w:lvl>
    <w:lvl w:ilvl="8" w:tplc="9150473A">
      <w:start w:val="1"/>
      <w:numFmt w:val="bullet"/>
      <w:lvlText w:val="-"/>
      <w:lvlJc w:val="left"/>
      <w:pPr>
        <w:tabs>
          <w:tab w:val="left" w:pos="941"/>
          <w:tab w:val="num" w:pos="6701"/>
        </w:tabs>
        <w:ind w:left="5961" w:firstLine="539"/>
      </w:pPr>
      <w:rPr>
        <w:rFonts w:ascii="Courier New" w:eastAsia="Courier New" w:hAnsi="Courier New" w:cs="Courier New"/>
        <w:b w:val="0"/>
        <w:bCs w:val="0"/>
        <w:i w:val="0"/>
        <w:iCs w:val="0"/>
        <w:caps w:val="0"/>
        <w:smallCaps w:val="0"/>
        <w:strike w:val="0"/>
        <w:color w:val="000000"/>
        <w:spacing w:val="0"/>
        <w:position w:val="0"/>
        <w:sz w:val="17"/>
        <w:szCs w:val="17"/>
        <w:highlight w:val="none"/>
        <w:vertAlign w:val="baseline"/>
      </w:rPr>
    </w:lvl>
  </w:abstractNum>
  <w:abstractNum w:abstractNumId="1">
    <w:nsid w:val="0A7D1B99"/>
    <w:multiLevelType w:val="hybridMultilevel"/>
    <w:tmpl w:val="CDF24700"/>
    <w:lvl w:ilvl="0" w:tplc="437435DC">
      <w:start w:val="1"/>
      <w:numFmt w:val="decimal"/>
      <w:lvlText w:val="%1."/>
      <w:lvlJc w:val="left"/>
      <w:pPr>
        <w:ind w:left="1069" w:hanging="360"/>
      </w:pPr>
    </w:lvl>
    <w:lvl w:ilvl="1" w:tplc="BD588838">
      <w:start w:val="1"/>
      <w:numFmt w:val="lowerLetter"/>
      <w:lvlText w:val="%2."/>
      <w:lvlJc w:val="left"/>
      <w:pPr>
        <w:ind w:left="1789" w:hanging="360"/>
      </w:pPr>
    </w:lvl>
    <w:lvl w:ilvl="2" w:tplc="6E9253CE">
      <w:start w:val="1"/>
      <w:numFmt w:val="lowerRoman"/>
      <w:lvlText w:val="%3."/>
      <w:lvlJc w:val="right"/>
      <w:pPr>
        <w:ind w:left="2509" w:hanging="180"/>
      </w:pPr>
    </w:lvl>
    <w:lvl w:ilvl="3" w:tplc="6BBA60DA">
      <w:start w:val="1"/>
      <w:numFmt w:val="decimal"/>
      <w:lvlText w:val="%4."/>
      <w:lvlJc w:val="left"/>
      <w:pPr>
        <w:ind w:left="3229" w:hanging="360"/>
      </w:pPr>
    </w:lvl>
    <w:lvl w:ilvl="4" w:tplc="DF486960">
      <w:start w:val="1"/>
      <w:numFmt w:val="lowerLetter"/>
      <w:lvlText w:val="%5."/>
      <w:lvlJc w:val="left"/>
      <w:pPr>
        <w:ind w:left="3949" w:hanging="360"/>
      </w:pPr>
    </w:lvl>
    <w:lvl w:ilvl="5" w:tplc="FCECA332">
      <w:start w:val="1"/>
      <w:numFmt w:val="lowerRoman"/>
      <w:lvlText w:val="%6."/>
      <w:lvlJc w:val="right"/>
      <w:pPr>
        <w:ind w:left="4669" w:hanging="180"/>
      </w:pPr>
    </w:lvl>
    <w:lvl w:ilvl="6" w:tplc="29AE50C4">
      <w:start w:val="1"/>
      <w:numFmt w:val="decimal"/>
      <w:lvlText w:val="%7."/>
      <w:lvlJc w:val="left"/>
      <w:pPr>
        <w:ind w:left="5389" w:hanging="360"/>
      </w:pPr>
    </w:lvl>
    <w:lvl w:ilvl="7" w:tplc="E75E8C94">
      <w:start w:val="1"/>
      <w:numFmt w:val="lowerLetter"/>
      <w:lvlText w:val="%8."/>
      <w:lvlJc w:val="left"/>
      <w:pPr>
        <w:ind w:left="6109" w:hanging="360"/>
      </w:pPr>
    </w:lvl>
    <w:lvl w:ilvl="8" w:tplc="AD540208">
      <w:start w:val="1"/>
      <w:numFmt w:val="lowerRoman"/>
      <w:lvlText w:val="%9."/>
      <w:lvlJc w:val="right"/>
      <w:pPr>
        <w:ind w:left="6829" w:hanging="180"/>
      </w:pPr>
    </w:lvl>
  </w:abstractNum>
  <w:abstractNum w:abstractNumId="2">
    <w:nsid w:val="0B723C80"/>
    <w:multiLevelType w:val="hybridMultilevel"/>
    <w:tmpl w:val="628638C2"/>
    <w:lvl w:ilvl="0" w:tplc="EE48D764">
      <w:start w:val="1"/>
      <w:numFmt w:val="decimal"/>
      <w:lvlText w:val="%1."/>
      <w:lvlJc w:val="left"/>
      <w:pPr>
        <w:ind w:left="360" w:hanging="360"/>
      </w:pPr>
      <w:rPr>
        <w:b/>
        <w:color w:val="000000"/>
      </w:rPr>
    </w:lvl>
    <w:lvl w:ilvl="1" w:tplc="94A6075C">
      <w:start w:val="1"/>
      <w:numFmt w:val="lowerLetter"/>
      <w:lvlText w:val="%2."/>
      <w:lvlJc w:val="left"/>
      <w:pPr>
        <w:ind w:left="1440" w:hanging="360"/>
      </w:pPr>
    </w:lvl>
    <w:lvl w:ilvl="2" w:tplc="AB66EA94">
      <w:start w:val="1"/>
      <w:numFmt w:val="lowerRoman"/>
      <w:lvlText w:val="%3."/>
      <w:lvlJc w:val="right"/>
      <w:pPr>
        <w:ind w:left="2160" w:hanging="180"/>
      </w:pPr>
    </w:lvl>
    <w:lvl w:ilvl="3" w:tplc="B4E8C9AC">
      <w:start w:val="1"/>
      <w:numFmt w:val="decimal"/>
      <w:lvlText w:val="%4."/>
      <w:lvlJc w:val="left"/>
      <w:pPr>
        <w:ind w:left="2880" w:hanging="360"/>
      </w:pPr>
    </w:lvl>
    <w:lvl w:ilvl="4" w:tplc="5C16132C">
      <w:start w:val="1"/>
      <w:numFmt w:val="lowerLetter"/>
      <w:lvlText w:val="%5."/>
      <w:lvlJc w:val="left"/>
      <w:pPr>
        <w:ind w:left="3600" w:hanging="360"/>
      </w:pPr>
    </w:lvl>
    <w:lvl w:ilvl="5" w:tplc="D9726B04">
      <w:start w:val="1"/>
      <w:numFmt w:val="lowerRoman"/>
      <w:lvlText w:val="%6."/>
      <w:lvlJc w:val="right"/>
      <w:pPr>
        <w:ind w:left="4320" w:hanging="180"/>
      </w:pPr>
    </w:lvl>
    <w:lvl w:ilvl="6" w:tplc="D730D782">
      <w:start w:val="1"/>
      <w:numFmt w:val="decimal"/>
      <w:lvlText w:val="%7."/>
      <w:lvlJc w:val="left"/>
      <w:pPr>
        <w:ind w:left="5040" w:hanging="360"/>
      </w:pPr>
    </w:lvl>
    <w:lvl w:ilvl="7" w:tplc="5664CD10">
      <w:start w:val="1"/>
      <w:numFmt w:val="lowerLetter"/>
      <w:lvlText w:val="%8."/>
      <w:lvlJc w:val="left"/>
      <w:pPr>
        <w:ind w:left="5760" w:hanging="360"/>
      </w:pPr>
    </w:lvl>
    <w:lvl w:ilvl="8" w:tplc="740A4106">
      <w:start w:val="1"/>
      <w:numFmt w:val="lowerRoman"/>
      <w:lvlText w:val="%9."/>
      <w:lvlJc w:val="right"/>
      <w:pPr>
        <w:ind w:left="6480" w:hanging="180"/>
      </w:pPr>
    </w:lvl>
  </w:abstractNum>
  <w:abstractNum w:abstractNumId="3">
    <w:nsid w:val="15DC507B"/>
    <w:multiLevelType w:val="multilevel"/>
    <w:tmpl w:val="BCB85E22"/>
    <w:lvl w:ilvl="0">
      <w:start w:val="1"/>
      <w:numFmt w:val="decimal"/>
      <w:lvlText w:val="%1."/>
      <w:lvlJc w:val="left"/>
      <w:pPr>
        <w:ind w:left="720" w:hanging="360"/>
      </w:pPr>
    </w:lvl>
    <w:lvl w:ilvl="1">
      <w:start w:val="3"/>
      <w:numFmt w:val="decimal"/>
      <w:lvlText w:val="%1.%2."/>
      <w:lvlJc w:val="left"/>
      <w:pPr>
        <w:ind w:left="720" w:hanging="36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440" w:hanging="108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1800" w:hanging="1440"/>
      </w:pPr>
      <w:rPr>
        <w:color w:val="000000"/>
      </w:rPr>
    </w:lvl>
  </w:abstractNum>
  <w:abstractNum w:abstractNumId="4">
    <w:nsid w:val="1B066633"/>
    <w:multiLevelType w:val="hybridMultilevel"/>
    <w:tmpl w:val="171A860A"/>
    <w:lvl w:ilvl="0" w:tplc="A4D40BC4">
      <w:start w:val="1"/>
      <w:numFmt w:val="bullet"/>
      <w:pStyle w:val="1"/>
      <w:lvlText w:val=""/>
      <w:lvlJc w:val="left"/>
      <w:pPr>
        <w:ind w:left="1429" w:hanging="360"/>
      </w:pPr>
      <w:rPr>
        <w:rFonts w:ascii="Symbol" w:hAnsi="Symbol"/>
      </w:rPr>
    </w:lvl>
    <w:lvl w:ilvl="1" w:tplc="995A9DA4">
      <w:start w:val="1"/>
      <w:numFmt w:val="bullet"/>
      <w:lvlText w:val="o"/>
      <w:lvlJc w:val="left"/>
      <w:pPr>
        <w:ind w:left="2149" w:hanging="360"/>
      </w:pPr>
      <w:rPr>
        <w:rFonts w:ascii="Courier New" w:hAnsi="Courier New"/>
      </w:rPr>
    </w:lvl>
    <w:lvl w:ilvl="2" w:tplc="0784C766">
      <w:start w:val="1"/>
      <w:numFmt w:val="bullet"/>
      <w:lvlText w:val=""/>
      <w:lvlJc w:val="left"/>
      <w:pPr>
        <w:ind w:left="2869" w:hanging="360"/>
      </w:pPr>
      <w:rPr>
        <w:rFonts w:ascii="Wingdings" w:hAnsi="Wingdings"/>
      </w:rPr>
    </w:lvl>
    <w:lvl w:ilvl="3" w:tplc="1B04D642">
      <w:start w:val="1"/>
      <w:numFmt w:val="bullet"/>
      <w:lvlText w:val=""/>
      <w:lvlJc w:val="left"/>
      <w:pPr>
        <w:ind w:left="3589" w:hanging="360"/>
      </w:pPr>
      <w:rPr>
        <w:rFonts w:ascii="Symbol" w:hAnsi="Symbol"/>
      </w:rPr>
    </w:lvl>
    <w:lvl w:ilvl="4" w:tplc="62CA76FA">
      <w:start w:val="1"/>
      <w:numFmt w:val="bullet"/>
      <w:lvlText w:val="o"/>
      <w:lvlJc w:val="left"/>
      <w:pPr>
        <w:ind w:left="4309" w:hanging="360"/>
      </w:pPr>
      <w:rPr>
        <w:rFonts w:ascii="Courier New" w:hAnsi="Courier New"/>
      </w:rPr>
    </w:lvl>
    <w:lvl w:ilvl="5" w:tplc="BAB8D512">
      <w:start w:val="1"/>
      <w:numFmt w:val="bullet"/>
      <w:lvlText w:val=""/>
      <w:lvlJc w:val="left"/>
      <w:pPr>
        <w:ind w:left="5029" w:hanging="360"/>
      </w:pPr>
      <w:rPr>
        <w:rFonts w:ascii="Wingdings" w:hAnsi="Wingdings"/>
      </w:rPr>
    </w:lvl>
    <w:lvl w:ilvl="6" w:tplc="C478DFBE">
      <w:start w:val="1"/>
      <w:numFmt w:val="bullet"/>
      <w:lvlText w:val=""/>
      <w:lvlJc w:val="left"/>
      <w:pPr>
        <w:ind w:left="5749" w:hanging="360"/>
      </w:pPr>
      <w:rPr>
        <w:rFonts w:ascii="Symbol" w:hAnsi="Symbol"/>
      </w:rPr>
    </w:lvl>
    <w:lvl w:ilvl="7" w:tplc="F6B2CC7E">
      <w:start w:val="1"/>
      <w:numFmt w:val="bullet"/>
      <w:lvlText w:val="o"/>
      <w:lvlJc w:val="left"/>
      <w:pPr>
        <w:ind w:left="6469" w:hanging="360"/>
      </w:pPr>
      <w:rPr>
        <w:rFonts w:ascii="Courier New" w:hAnsi="Courier New"/>
      </w:rPr>
    </w:lvl>
    <w:lvl w:ilvl="8" w:tplc="965A7B54">
      <w:start w:val="1"/>
      <w:numFmt w:val="bullet"/>
      <w:lvlText w:val=""/>
      <w:lvlJc w:val="left"/>
      <w:pPr>
        <w:ind w:left="7189" w:hanging="360"/>
      </w:pPr>
      <w:rPr>
        <w:rFonts w:ascii="Wingdings" w:hAnsi="Wingdings"/>
      </w:rPr>
    </w:lvl>
  </w:abstractNum>
  <w:abstractNum w:abstractNumId="5">
    <w:nsid w:val="1BB057CF"/>
    <w:multiLevelType w:val="hybridMultilevel"/>
    <w:tmpl w:val="E34EE14A"/>
    <w:lvl w:ilvl="0" w:tplc="53A0B3EA">
      <w:start w:val="1"/>
      <w:numFmt w:val="decimal"/>
      <w:pStyle w:val="3"/>
      <w:lvlText w:val="%1."/>
      <w:lvlJc w:val="left"/>
      <w:pPr>
        <w:tabs>
          <w:tab w:val="num" w:pos="360"/>
        </w:tabs>
        <w:ind w:left="360" w:hanging="360"/>
      </w:pPr>
      <w:rPr>
        <w:rFonts w:cs="Times New Roman"/>
      </w:rPr>
    </w:lvl>
    <w:lvl w:ilvl="1" w:tplc="B18AB12A">
      <w:start w:val="1"/>
      <w:numFmt w:val="bullet"/>
      <w:lvlText w:val="o"/>
      <w:lvlJc w:val="left"/>
      <w:pPr>
        <w:ind w:left="1440" w:hanging="360"/>
      </w:pPr>
      <w:rPr>
        <w:rFonts w:ascii="Courier New" w:eastAsia="Courier New" w:hAnsi="Courier New" w:cs="Courier New"/>
      </w:rPr>
    </w:lvl>
    <w:lvl w:ilvl="2" w:tplc="24181D30">
      <w:start w:val="1"/>
      <w:numFmt w:val="bullet"/>
      <w:lvlText w:val="§"/>
      <w:lvlJc w:val="left"/>
      <w:pPr>
        <w:ind w:left="2160" w:hanging="360"/>
      </w:pPr>
      <w:rPr>
        <w:rFonts w:ascii="Wingdings" w:eastAsia="Wingdings" w:hAnsi="Wingdings" w:cs="Wingdings"/>
      </w:rPr>
    </w:lvl>
    <w:lvl w:ilvl="3" w:tplc="45181D2C">
      <w:start w:val="1"/>
      <w:numFmt w:val="bullet"/>
      <w:lvlText w:val="·"/>
      <w:lvlJc w:val="left"/>
      <w:pPr>
        <w:ind w:left="2880" w:hanging="360"/>
      </w:pPr>
      <w:rPr>
        <w:rFonts w:ascii="Symbol" w:eastAsia="Symbol" w:hAnsi="Symbol" w:cs="Symbol"/>
      </w:rPr>
    </w:lvl>
    <w:lvl w:ilvl="4" w:tplc="769014DA">
      <w:start w:val="1"/>
      <w:numFmt w:val="bullet"/>
      <w:lvlText w:val="o"/>
      <w:lvlJc w:val="left"/>
      <w:pPr>
        <w:ind w:left="3600" w:hanging="360"/>
      </w:pPr>
      <w:rPr>
        <w:rFonts w:ascii="Courier New" w:eastAsia="Courier New" w:hAnsi="Courier New" w:cs="Courier New"/>
      </w:rPr>
    </w:lvl>
    <w:lvl w:ilvl="5" w:tplc="4CAE04EA">
      <w:start w:val="1"/>
      <w:numFmt w:val="bullet"/>
      <w:lvlText w:val="§"/>
      <w:lvlJc w:val="left"/>
      <w:pPr>
        <w:ind w:left="4320" w:hanging="360"/>
      </w:pPr>
      <w:rPr>
        <w:rFonts w:ascii="Wingdings" w:eastAsia="Wingdings" w:hAnsi="Wingdings" w:cs="Wingdings"/>
      </w:rPr>
    </w:lvl>
    <w:lvl w:ilvl="6" w:tplc="D0EEF492">
      <w:start w:val="1"/>
      <w:numFmt w:val="bullet"/>
      <w:lvlText w:val="·"/>
      <w:lvlJc w:val="left"/>
      <w:pPr>
        <w:ind w:left="5040" w:hanging="360"/>
      </w:pPr>
      <w:rPr>
        <w:rFonts w:ascii="Symbol" w:eastAsia="Symbol" w:hAnsi="Symbol" w:cs="Symbol"/>
      </w:rPr>
    </w:lvl>
    <w:lvl w:ilvl="7" w:tplc="46405C60">
      <w:start w:val="1"/>
      <w:numFmt w:val="bullet"/>
      <w:lvlText w:val="o"/>
      <w:lvlJc w:val="left"/>
      <w:pPr>
        <w:ind w:left="5760" w:hanging="360"/>
      </w:pPr>
      <w:rPr>
        <w:rFonts w:ascii="Courier New" w:eastAsia="Courier New" w:hAnsi="Courier New" w:cs="Courier New"/>
      </w:rPr>
    </w:lvl>
    <w:lvl w:ilvl="8" w:tplc="55588258">
      <w:start w:val="1"/>
      <w:numFmt w:val="bullet"/>
      <w:lvlText w:val="§"/>
      <w:lvlJc w:val="left"/>
      <w:pPr>
        <w:ind w:left="6480" w:hanging="360"/>
      </w:pPr>
      <w:rPr>
        <w:rFonts w:ascii="Wingdings" w:eastAsia="Wingdings" w:hAnsi="Wingdings" w:cs="Wingdings"/>
      </w:rPr>
    </w:lvl>
  </w:abstractNum>
  <w:abstractNum w:abstractNumId="6">
    <w:nsid w:val="1EE03631"/>
    <w:multiLevelType w:val="hybridMultilevel"/>
    <w:tmpl w:val="5D62FFCC"/>
    <w:lvl w:ilvl="0" w:tplc="E0FEEA06">
      <w:start w:val="1"/>
      <w:numFmt w:val="decimal"/>
      <w:lvlText w:val="%1."/>
      <w:lvlJc w:val="left"/>
      <w:pPr>
        <w:ind w:left="720" w:hanging="360"/>
      </w:pPr>
    </w:lvl>
    <w:lvl w:ilvl="1" w:tplc="86A87A5C">
      <w:start w:val="1"/>
      <w:numFmt w:val="decimal"/>
      <w:lvlText w:val="%2."/>
      <w:lvlJc w:val="left"/>
      <w:pPr>
        <w:tabs>
          <w:tab w:val="left" w:pos="1440"/>
        </w:tabs>
        <w:ind w:left="1440" w:hanging="360"/>
      </w:pPr>
    </w:lvl>
    <w:lvl w:ilvl="2" w:tplc="9A4A8F26">
      <w:start w:val="1"/>
      <w:numFmt w:val="decimal"/>
      <w:lvlText w:val="%3."/>
      <w:lvlJc w:val="left"/>
      <w:pPr>
        <w:tabs>
          <w:tab w:val="left" w:pos="2160"/>
        </w:tabs>
        <w:ind w:left="2160" w:hanging="360"/>
      </w:pPr>
    </w:lvl>
    <w:lvl w:ilvl="3" w:tplc="28B4EB40">
      <w:start w:val="1"/>
      <w:numFmt w:val="decimal"/>
      <w:lvlText w:val="%4."/>
      <w:lvlJc w:val="left"/>
      <w:pPr>
        <w:tabs>
          <w:tab w:val="left" w:pos="2880"/>
        </w:tabs>
        <w:ind w:left="2880" w:hanging="360"/>
      </w:pPr>
    </w:lvl>
    <w:lvl w:ilvl="4" w:tplc="BB322430">
      <w:start w:val="1"/>
      <w:numFmt w:val="decimal"/>
      <w:lvlText w:val="%5."/>
      <w:lvlJc w:val="left"/>
      <w:pPr>
        <w:tabs>
          <w:tab w:val="left" w:pos="3600"/>
        </w:tabs>
        <w:ind w:left="3600" w:hanging="360"/>
      </w:pPr>
    </w:lvl>
    <w:lvl w:ilvl="5" w:tplc="8DF0CBDE">
      <w:start w:val="1"/>
      <w:numFmt w:val="decimal"/>
      <w:lvlText w:val="%6."/>
      <w:lvlJc w:val="left"/>
      <w:pPr>
        <w:tabs>
          <w:tab w:val="left" w:pos="4320"/>
        </w:tabs>
        <w:ind w:left="4320" w:hanging="360"/>
      </w:pPr>
    </w:lvl>
    <w:lvl w:ilvl="6" w:tplc="BEC07360">
      <w:start w:val="1"/>
      <w:numFmt w:val="decimal"/>
      <w:lvlText w:val="%7."/>
      <w:lvlJc w:val="left"/>
      <w:pPr>
        <w:tabs>
          <w:tab w:val="left" w:pos="5040"/>
        </w:tabs>
        <w:ind w:left="5040" w:hanging="360"/>
      </w:pPr>
    </w:lvl>
    <w:lvl w:ilvl="7" w:tplc="8D382C36">
      <w:start w:val="1"/>
      <w:numFmt w:val="decimal"/>
      <w:lvlText w:val="%8."/>
      <w:lvlJc w:val="left"/>
      <w:pPr>
        <w:tabs>
          <w:tab w:val="left" w:pos="5760"/>
        </w:tabs>
        <w:ind w:left="5760" w:hanging="360"/>
      </w:pPr>
    </w:lvl>
    <w:lvl w:ilvl="8" w:tplc="9698BE6A">
      <w:start w:val="1"/>
      <w:numFmt w:val="decimal"/>
      <w:lvlText w:val="%9."/>
      <w:lvlJc w:val="left"/>
      <w:pPr>
        <w:tabs>
          <w:tab w:val="left" w:pos="6480"/>
        </w:tabs>
        <w:ind w:left="6480" w:hanging="360"/>
      </w:pPr>
    </w:lvl>
  </w:abstractNum>
  <w:abstractNum w:abstractNumId="7">
    <w:nsid w:val="22EB3C84"/>
    <w:multiLevelType w:val="hybridMultilevel"/>
    <w:tmpl w:val="BEBA6F02"/>
    <w:lvl w:ilvl="0" w:tplc="38E0549E">
      <w:start w:val="1"/>
      <w:numFmt w:val="decimal"/>
      <w:lvlText w:val="1.%1."/>
      <w:lvlJc w:val="left"/>
      <w:pPr>
        <w:ind w:left="720" w:hanging="360"/>
      </w:pPr>
    </w:lvl>
    <w:lvl w:ilvl="1" w:tplc="842C0EA0">
      <w:start w:val="1"/>
      <w:numFmt w:val="lowerLetter"/>
      <w:lvlText w:val="%2."/>
      <w:lvlJc w:val="left"/>
      <w:pPr>
        <w:ind w:left="1440" w:hanging="360"/>
      </w:pPr>
    </w:lvl>
    <w:lvl w:ilvl="2" w:tplc="62188842">
      <w:start w:val="1"/>
      <w:numFmt w:val="lowerRoman"/>
      <w:lvlText w:val="%3."/>
      <w:lvlJc w:val="right"/>
      <w:pPr>
        <w:ind w:left="2160" w:hanging="180"/>
      </w:pPr>
    </w:lvl>
    <w:lvl w:ilvl="3" w:tplc="C78600D6">
      <w:start w:val="1"/>
      <w:numFmt w:val="decimal"/>
      <w:lvlText w:val="%4."/>
      <w:lvlJc w:val="left"/>
      <w:pPr>
        <w:ind w:left="2880" w:hanging="360"/>
      </w:pPr>
    </w:lvl>
    <w:lvl w:ilvl="4" w:tplc="57BE6BFC">
      <w:start w:val="1"/>
      <w:numFmt w:val="lowerLetter"/>
      <w:lvlText w:val="%5."/>
      <w:lvlJc w:val="left"/>
      <w:pPr>
        <w:ind w:left="3600" w:hanging="360"/>
      </w:pPr>
    </w:lvl>
    <w:lvl w:ilvl="5" w:tplc="04D0F83A">
      <w:start w:val="1"/>
      <w:numFmt w:val="lowerRoman"/>
      <w:lvlText w:val="%6."/>
      <w:lvlJc w:val="right"/>
      <w:pPr>
        <w:ind w:left="4320" w:hanging="180"/>
      </w:pPr>
    </w:lvl>
    <w:lvl w:ilvl="6" w:tplc="49ACBBC8">
      <w:start w:val="1"/>
      <w:numFmt w:val="decimal"/>
      <w:lvlText w:val="%7."/>
      <w:lvlJc w:val="left"/>
      <w:pPr>
        <w:ind w:left="5040" w:hanging="360"/>
      </w:pPr>
    </w:lvl>
    <w:lvl w:ilvl="7" w:tplc="6E7AB63C">
      <w:start w:val="1"/>
      <w:numFmt w:val="lowerLetter"/>
      <w:lvlText w:val="%8."/>
      <w:lvlJc w:val="left"/>
      <w:pPr>
        <w:ind w:left="5760" w:hanging="360"/>
      </w:pPr>
    </w:lvl>
    <w:lvl w:ilvl="8" w:tplc="8D4065B8">
      <w:start w:val="1"/>
      <w:numFmt w:val="lowerRoman"/>
      <w:lvlText w:val="%9."/>
      <w:lvlJc w:val="right"/>
      <w:pPr>
        <w:ind w:left="6480" w:hanging="180"/>
      </w:pPr>
    </w:lvl>
  </w:abstractNum>
  <w:abstractNum w:abstractNumId="8">
    <w:nsid w:val="48CB52C9"/>
    <w:multiLevelType w:val="multilevel"/>
    <w:tmpl w:val="C9A8E0B8"/>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4C506816"/>
    <w:multiLevelType w:val="hybridMultilevel"/>
    <w:tmpl w:val="CA581960"/>
    <w:lvl w:ilvl="0" w:tplc="D7881200">
      <w:start w:val="1"/>
      <w:numFmt w:val="bullet"/>
      <w:pStyle w:val="30"/>
      <w:lvlText w:val=""/>
      <w:lvlJc w:val="left"/>
      <w:pPr>
        <w:tabs>
          <w:tab w:val="num" w:pos="926"/>
        </w:tabs>
        <w:ind w:left="926" w:hanging="360"/>
      </w:pPr>
      <w:rPr>
        <w:rFonts w:ascii="Symbol" w:hAnsi="Symbol"/>
      </w:rPr>
    </w:lvl>
    <w:lvl w:ilvl="1" w:tplc="E8082D9A">
      <w:start w:val="1"/>
      <w:numFmt w:val="bullet"/>
      <w:lvlText w:val="o"/>
      <w:lvlJc w:val="left"/>
      <w:pPr>
        <w:ind w:left="1440" w:hanging="360"/>
      </w:pPr>
      <w:rPr>
        <w:rFonts w:ascii="Courier New" w:eastAsia="Courier New" w:hAnsi="Courier New" w:cs="Courier New"/>
      </w:rPr>
    </w:lvl>
    <w:lvl w:ilvl="2" w:tplc="C93EF542">
      <w:start w:val="1"/>
      <w:numFmt w:val="bullet"/>
      <w:lvlText w:val="§"/>
      <w:lvlJc w:val="left"/>
      <w:pPr>
        <w:ind w:left="2160" w:hanging="360"/>
      </w:pPr>
      <w:rPr>
        <w:rFonts w:ascii="Wingdings" w:eastAsia="Wingdings" w:hAnsi="Wingdings" w:cs="Wingdings"/>
      </w:rPr>
    </w:lvl>
    <w:lvl w:ilvl="3" w:tplc="9E4A290E">
      <w:start w:val="1"/>
      <w:numFmt w:val="bullet"/>
      <w:lvlText w:val="·"/>
      <w:lvlJc w:val="left"/>
      <w:pPr>
        <w:ind w:left="2880" w:hanging="360"/>
      </w:pPr>
      <w:rPr>
        <w:rFonts w:ascii="Symbol" w:eastAsia="Symbol" w:hAnsi="Symbol" w:cs="Symbol"/>
      </w:rPr>
    </w:lvl>
    <w:lvl w:ilvl="4" w:tplc="636C9C3E">
      <w:start w:val="1"/>
      <w:numFmt w:val="bullet"/>
      <w:lvlText w:val="o"/>
      <w:lvlJc w:val="left"/>
      <w:pPr>
        <w:ind w:left="3600" w:hanging="360"/>
      </w:pPr>
      <w:rPr>
        <w:rFonts w:ascii="Courier New" w:eastAsia="Courier New" w:hAnsi="Courier New" w:cs="Courier New"/>
      </w:rPr>
    </w:lvl>
    <w:lvl w:ilvl="5" w:tplc="60FC1682">
      <w:start w:val="1"/>
      <w:numFmt w:val="bullet"/>
      <w:lvlText w:val="§"/>
      <w:lvlJc w:val="left"/>
      <w:pPr>
        <w:ind w:left="4320" w:hanging="360"/>
      </w:pPr>
      <w:rPr>
        <w:rFonts w:ascii="Wingdings" w:eastAsia="Wingdings" w:hAnsi="Wingdings" w:cs="Wingdings"/>
      </w:rPr>
    </w:lvl>
    <w:lvl w:ilvl="6" w:tplc="C25CE750">
      <w:start w:val="1"/>
      <w:numFmt w:val="bullet"/>
      <w:lvlText w:val="·"/>
      <w:lvlJc w:val="left"/>
      <w:pPr>
        <w:ind w:left="5040" w:hanging="360"/>
      </w:pPr>
      <w:rPr>
        <w:rFonts w:ascii="Symbol" w:eastAsia="Symbol" w:hAnsi="Symbol" w:cs="Symbol"/>
      </w:rPr>
    </w:lvl>
    <w:lvl w:ilvl="7" w:tplc="6A6066A2">
      <w:start w:val="1"/>
      <w:numFmt w:val="bullet"/>
      <w:lvlText w:val="o"/>
      <w:lvlJc w:val="left"/>
      <w:pPr>
        <w:ind w:left="5760" w:hanging="360"/>
      </w:pPr>
      <w:rPr>
        <w:rFonts w:ascii="Courier New" w:eastAsia="Courier New" w:hAnsi="Courier New" w:cs="Courier New"/>
      </w:rPr>
    </w:lvl>
    <w:lvl w:ilvl="8" w:tplc="D3FE5B2A">
      <w:start w:val="1"/>
      <w:numFmt w:val="bullet"/>
      <w:lvlText w:val="§"/>
      <w:lvlJc w:val="left"/>
      <w:pPr>
        <w:ind w:left="6480" w:hanging="360"/>
      </w:pPr>
      <w:rPr>
        <w:rFonts w:ascii="Wingdings" w:eastAsia="Wingdings" w:hAnsi="Wingdings" w:cs="Wingdings"/>
      </w:rPr>
    </w:lvl>
  </w:abstractNum>
  <w:abstractNum w:abstractNumId="10">
    <w:nsid w:val="4E777082"/>
    <w:multiLevelType w:val="hybridMultilevel"/>
    <w:tmpl w:val="190419C6"/>
    <w:lvl w:ilvl="0" w:tplc="26A8828E">
      <w:start w:val="1"/>
      <w:numFmt w:val="decimal"/>
      <w:lvlText w:val="%1."/>
      <w:lvlJc w:val="left"/>
      <w:pPr>
        <w:ind w:left="720" w:hanging="360"/>
      </w:pPr>
    </w:lvl>
    <w:lvl w:ilvl="1" w:tplc="F05A6A30">
      <w:start w:val="1"/>
      <w:numFmt w:val="lowerLetter"/>
      <w:lvlText w:val="%2."/>
      <w:lvlJc w:val="left"/>
      <w:pPr>
        <w:ind w:left="1440" w:hanging="360"/>
      </w:pPr>
    </w:lvl>
    <w:lvl w:ilvl="2" w:tplc="4D20176C">
      <w:start w:val="1"/>
      <w:numFmt w:val="lowerRoman"/>
      <w:lvlText w:val="%3."/>
      <w:lvlJc w:val="right"/>
      <w:pPr>
        <w:ind w:left="2160" w:hanging="180"/>
      </w:pPr>
    </w:lvl>
    <w:lvl w:ilvl="3" w:tplc="F66AE51C">
      <w:start w:val="1"/>
      <w:numFmt w:val="decimal"/>
      <w:lvlText w:val="%4."/>
      <w:lvlJc w:val="left"/>
      <w:pPr>
        <w:ind w:left="2880" w:hanging="360"/>
      </w:pPr>
    </w:lvl>
    <w:lvl w:ilvl="4" w:tplc="0F384F2C">
      <w:start w:val="1"/>
      <w:numFmt w:val="lowerLetter"/>
      <w:lvlText w:val="%5."/>
      <w:lvlJc w:val="left"/>
      <w:pPr>
        <w:ind w:left="3600" w:hanging="360"/>
      </w:pPr>
    </w:lvl>
    <w:lvl w:ilvl="5" w:tplc="E3863C82">
      <w:start w:val="1"/>
      <w:numFmt w:val="lowerRoman"/>
      <w:lvlText w:val="%6."/>
      <w:lvlJc w:val="right"/>
      <w:pPr>
        <w:ind w:left="4320" w:hanging="180"/>
      </w:pPr>
    </w:lvl>
    <w:lvl w:ilvl="6" w:tplc="C52232E0">
      <w:start w:val="1"/>
      <w:numFmt w:val="decimal"/>
      <w:lvlText w:val="%7."/>
      <w:lvlJc w:val="left"/>
      <w:pPr>
        <w:ind w:left="5040" w:hanging="360"/>
      </w:pPr>
    </w:lvl>
    <w:lvl w:ilvl="7" w:tplc="0D585376">
      <w:start w:val="1"/>
      <w:numFmt w:val="lowerLetter"/>
      <w:lvlText w:val="%8."/>
      <w:lvlJc w:val="left"/>
      <w:pPr>
        <w:ind w:left="5760" w:hanging="360"/>
      </w:pPr>
    </w:lvl>
    <w:lvl w:ilvl="8" w:tplc="4A086356">
      <w:start w:val="1"/>
      <w:numFmt w:val="lowerRoman"/>
      <w:lvlText w:val="%9."/>
      <w:lvlJc w:val="right"/>
      <w:pPr>
        <w:ind w:left="6480" w:hanging="180"/>
      </w:pPr>
    </w:lvl>
  </w:abstractNum>
  <w:abstractNum w:abstractNumId="11">
    <w:nsid w:val="4FEB3983"/>
    <w:multiLevelType w:val="hybridMultilevel"/>
    <w:tmpl w:val="196CA07C"/>
    <w:lvl w:ilvl="0" w:tplc="5CD84ED2">
      <w:start w:val="1"/>
      <w:numFmt w:val="decimal"/>
      <w:lvlText w:val="%1."/>
      <w:lvlJc w:val="left"/>
      <w:pPr>
        <w:ind w:left="360" w:hanging="360"/>
      </w:pPr>
      <w:rPr>
        <w:b/>
        <w:color w:val="000000"/>
      </w:rPr>
    </w:lvl>
    <w:lvl w:ilvl="1" w:tplc="564C20AE">
      <w:start w:val="1"/>
      <w:numFmt w:val="lowerLetter"/>
      <w:lvlText w:val="%2."/>
      <w:lvlJc w:val="left"/>
      <w:pPr>
        <w:ind w:left="1440" w:hanging="360"/>
      </w:pPr>
    </w:lvl>
    <w:lvl w:ilvl="2" w:tplc="36E8C430">
      <w:start w:val="1"/>
      <w:numFmt w:val="lowerRoman"/>
      <w:lvlText w:val="%3."/>
      <w:lvlJc w:val="right"/>
      <w:pPr>
        <w:ind w:left="2160" w:hanging="180"/>
      </w:pPr>
    </w:lvl>
    <w:lvl w:ilvl="3" w:tplc="F50EABBC">
      <w:start w:val="1"/>
      <w:numFmt w:val="decimal"/>
      <w:lvlText w:val="%4."/>
      <w:lvlJc w:val="left"/>
      <w:pPr>
        <w:ind w:left="2880" w:hanging="360"/>
      </w:pPr>
    </w:lvl>
    <w:lvl w:ilvl="4" w:tplc="CC1E54E2">
      <w:start w:val="1"/>
      <w:numFmt w:val="lowerLetter"/>
      <w:lvlText w:val="%5."/>
      <w:lvlJc w:val="left"/>
      <w:pPr>
        <w:ind w:left="3600" w:hanging="360"/>
      </w:pPr>
    </w:lvl>
    <w:lvl w:ilvl="5" w:tplc="CFF68FDA">
      <w:start w:val="1"/>
      <w:numFmt w:val="lowerRoman"/>
      <w:lvlText w:val="%6."/>
      <w:lvlJc w:val="right"/>
      <w:pPr>
        <w:ind w:left="4320" w:hanging="180"/>
      </w:pPr>
    </w:lvl>
    <w:lvl w:ilvl="6" w:tplc="10669144">
      <w:start w:val="1"/>
      <w:numFmt w:val="decimal"/>
      <w:lvlText w:val="%7."/>
      <w:lvlJc w:val="left"/>
      <w:pPr>
        <w:ind w:left="5040" w:hanging="360"/>
      </w:pPr>
    </w:lvl>
    <w:lvl w:ilvl="7" w:tplc="63DEC366">
      <w:start w:val="1"/>
      <w:numFmt w:val="lowerLetter"/>
      <w:lvlText w:val="%8."/>
      <w:lvlJc w:val="left"/>
      <w:pPr>
        <w:ind w:left="5760" w:hanging="360"/>
      </w:pPr>
    </w:lvl>
    <w:lvl w:ilvl="8" w:tplc="CB3AF122">
      <w:start w:val="1"/>
      <w:numFmt w:val="lowerRoman"/>
      <w:lvlText w:val="%9."/>
      <w:lvlJc w:val="right"/>
      <w:pPr>
        <w:ind w:left="6480" w:hanging="180"/>
      </w:pPr>
    </w:lvl>
  </w:abstractNum>
  <w:abstractNum w:abstractNumId="12">
    <w:nsid w:val="588F35D5"/>
    <w:multiLevelType w:val="multilevel"/>
    <w:tmpl w:val="B49439B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nsid w:val="58F91159"/>
    <w:multiLevelType w:val="multilevel"/>
    <w:tmpl w:val="67E2B35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6E563019"/>
    <w:multiLevelType w:val="multilevel"/>
    <w:tmpl w:val="C26E982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70F514D"/>
    <w:multiLevelType w:val="hybridMultilevel"/>
    <w:tmpl w:val="7938CD8C"/>
    <w:lvl w:ilvl="0" w:tplc="F02428F2">
      <w:start w:val="1"/>
      <w:numFmt w:val="bullet"/>
      <w:pStyle w:val="a"/>
      <w:lvlText w:val=""/>
      <w:lvlJc w:val="left"/>
      <w:pPr>
        <w:tabs>
          <w:tab w:val="num" w:pos="360"/>
        </w:tabs>
        <w:ind w:left="360" w:hanging="360"/>
      </w:pPr>
      <w:rPr>
        <w:rFonts w:ascii="Symbol" w:hAnsi="Symbol"/>
      </w:rPr>
    </w:lvl>
    <w:lvl w:ilvl="1" w:tplc="5948ABDC">
      <w:start w:val="1"/>
      <w:numFmt w:val="bullet"/>
      <w:lvlText w:val="o"/>
      <w:lvlJc w:val="left"/>
      <w:pPr>
        <w:ind w:left="1440" w:hanging="360"/>
      </w:pPr>
      <w:rPr>
        <w:rFonts w:ascii="Courier New" w:eastAsia="Courier New" w:hAnsi="Courier New" w:cs="Courier New"/>
      </w:rPr>
    </w:lvl>
    <w:lvl w:ilvl="2" w:tplc="B08454FA">
      <w:start w:val="1"/>
      <w:numFmt w:val="bullet"/>
      <w:lvlText w:val="§"/>
      <w:lvlJc w:val="left"/>
      <w:pPr>
        <w:ind w:left="2160" w:hanging="360"/>
      </w:pPr>
      <w:rPr>
        <w:rFonts w:ascii="Wingdings" w:eastAsia="Wingdings" w:hAnsi="Wingdings" w:cs="Wingdings"/>
      </w:rPr>
    </w:lvl>
    <w:lvl w:ilvl="3" w:tplc="57107976">
      <w:start w:val="1"/>
      <w:numFmt w:val="bullet"/>
      <w:lvlText w:val="·"/>
      <w:lvlJc w:val="left"/>
      <w:pPr>
        <w:ind w:left="2880" w:hanging="360"/>
      </w:pPr>
      <w:rPr>
        <w:rFonts w:ascii="Symbol" w:eastAsia="Symbol" w:hAnsi="Symbol" w:cs="Symbol"/>
      </w:rPr>
    </w:lvl>
    <w:lvl w:ilvl="4" w:tplc="3E36F698">
      <w:start w:val="1"/>
      <w:numFmt w:val="bullet"/>
      <w:lvlText w:val="o"/>
      <w:lvlJc w:val="left"/>
      <w:pPr>
        <w:ind w:left="3600" w:hanging="360"/>
      </w:pPr>
      <w:rPr>
        <w:rFonts w:ascii="Courier New" w:eastAsia="Courier New" w:hAnsi="Courier New" w:cs="Courier New"/>
      </w:rPr>
    </w:lvl>
    <w:lvl w:ilvl="5" w:tplc="E7E270F2">
      <w:start w:val="1"/>
      <w:numFmt w:val="bullet"/>
      <w:lvlText w:val="§"/>
      <w:lvlJc w:val="left"/>
      <w:pPr>
        <w:ind w:left="4320" w:hanging="360"/>
      </w:pPr>
      <w:rPr>
        <w:rFonts w:ascii="Wingdings" w:eastAsia="Wingdings" w:hAnsi="Wingdings" w:cs="Wingdings"/>
      </w:rPr>
    </w:lvl>
    <w:lvl w:ilvl="6" w:tplc="72A46A6C">
      <w:start w:val="1"/>
      <w:numFmt w:val="bullet"/>
      <w:lvlText w:val="·"/>
      <w:lvlJc w:val="left"/>
      <w:pPr>
        <w:ind w:left="5040" w:hanging="360"/>
      </w:pPr>
      <w:rPr>
        <w:rFonts w:ascii="Symbol" w:eastAsia="Symbol" w:hAnsi="Symbol" w:cs="Symbol"/>
      </w:rPr>
    </w:lvl>
    <w:lvl w:ilvl="7" w:tplc="0FEACF44">
      <w:start w:val="1"/>
      <w:numFmt w:val="bullet"/>
      <w:lvlText w:val="o"/>
      <w:lvlJc w:val="left"/>
      <w:pPr>
        <w:ind w:left="5760" w:hanging="360"/>
      </w:pPr>
      <w:rPr>
        <w:rFonts w:ascii="Courier New" w:eastAsia="Courier New" w:hAnsi="Courier New" w:cs="Courier New"/>
      </w:rPr>
    </w:lvl>
    <w:lvl w:ilvl="8" w:tplc="EBACB3DE">
      <w:start w:val="1"/>
      <w:numFmt w:val="bullet"/>
      <w:lvlText w:val="§"/>
      <w:lvlJc w:val="left"/>
      <w:pPr>
        <w:ind w:left="6480" w:hanging="360"/>
      </w:pPr>
      <w:rPr>
        <w:rFonts w:ascii="Wingdings" w:eastAsia="Wingdings" w:hAnsi="Wingdings" w:cs="Wingdings"/>
      </w:rPr>
    </w:lvl>
  </w:abstractNum>
  <w:abstractNum w:abstractNumId="16">
    <w:nsid w:val="7E320570"/>
    <w:multiLevelType w:val="hybridMultilevel"/>
    <w:tmpl w:val="B5FC131C"/>
    <w:lvl w:ilvl="0" w:tplc="98349162">
      <w:start w:val="1"/>
      <w:numFmt w:val="bullet"/>
      <w:pStyle w:val="heading1normal"/>
      <w:lvlText w:val=""/>
      <w:lvlJc w:val="left"/>
      <w:pPr>
        <w:tabs>
          <w:tab w:val="num" w:pos="720"/>
        </w:tabs>
        <w:ind w:left="720" w:hanging="360"/>
      </w:pPr>
      <w:rPr>
        <w:rFonts w:ascii="Wingdings" w:hAnsi="Wingdings"/>
      </w:rPr>
    </w:lvl>
    <w:lvl w:ilvl="1" w:tplc="EF6204CC">
      <w:start w:val="1"/>
      <w:numFmt w:val="bullet"/>
      <w:lvlText w:val="o"/>
      <w:lvlJc w:val="left"/>
      <w:pPr>
        <w:tabs>
          <w:tab w:val="num" w:pos="1440"/>
        </w:tabs>
        <w:ind w:left="1440" w:hanging="360"/>
      </w:pPr>
      <w:rPr>
        <w:rFonts w:ascii="Courier New" w:hAnsi="Courier New"/>
      </w:rPr>
    </w:lvl>
    <w:lvl w:ilvl="2" w:tplc="82AECCDC">
      <w:start w:val="1"/>
      <w:numFmt w:val="bullet"/>
      <w:lvlText w:val=""/>
      <w:lvlJc w:val="left"/>
      <w:pPr>
        <w:tabs>
          <w:tab w:val="num" w:pos="2160"/>
        </w:tabs>
        <w:ind w:left="2160" w:hanging="360"/>
      </w:pPr>
      <w:rPr>
        <w:rFonts w:ascii="Wingdings" w:hAnsi="Wingdings"/>
      </w:rPr>
    </w:lvl>
    <w:lvl w:ilvl="3" w:tplc="BB9A9926">
      <w:start w:val="1"/>
      <w:numFmt w:val="bullet"/>
      <w:lvlText w:val=""/>
      <w:lvlJc w:val="left"/>
      <w:pPr>
        <w:tabs>
          <w:tab w:val="num" w:pos="2880"/>
        </w:tabs>
        <w:ind w:left="2880" w:hanging="360"/>
      </w:pPr>
      <w:rPr>
        <w:rFonts w:ascii="Symbol" w:hAnsi="Symbol"/>
      </w:rPr>
    </w:lvl>
    <w:lvl w:ilvl="4" w:tplc="E118F680">
      <w:start w:val="1"/>
      <w:numFmt w:val="bullet"/>
      <w:lvlText w:val="o"/>
      <w:lvlJc w:val="left"/>
      <w:pPr>
        <w:tabs>
          <w:tab w:val="num" w:pos="3600"/>
        </w:tabs>
        <w:ind w:left="3600" w:hanging="360"/>
      </w:pPr>
      <w:rPr>
        <w:rFonts w:ascii="Courier New" w:hAnsi="Courier New"/>
      </w:rPr>
    </w:lvl>
    <w:lvl w:ilvl="5" w:tplc="1CAC450A">
      <w:start w:val="1"/>
      <w:numFmt w:val="bullet"/>
      <w:lvlText w:val=""/>
      <w:lvlJc w:val="left"/>
      <w:pPr>
        <w:tabs>
          <w:tab w:val="num" w:pos="4320"/>
        </w:tabs>
        <w:ind w:left="4320" w:hanging="360"/>
      </w:pPr>
      <w:rPr>
        <w:rFonts w:ascii="Wingdings" w:hAnsi="Wingdings"/>
      </w:rPr>
    </w:lvl>
    <w:lvl w:ilvl="6" w:tplc="FE32706C">
      <w:start w:val="1"/>
      <w:numFmt w:val="bullet"/>
      <w:lvlText w:val=""/>
      <w:lvlJc w:val="left"/>
      <w:pPr>
        <w:tabs>
          <w:tab w:val="num" w:pos="5040"/>
        </w:tabs>
        <w:ind w:left="5040" w:hanging="360"/>
      </w:pPr>
      <w:rPr>
        <w:rFonts w:ascii="Symbol" w:hAnsi="Symbol"/>
      </w:rPr>
    </w:lvl>
    <w:lvl w:ilvl="7" w:tplc="6136D3D4">
      <w:start w:val="1"/>
      <w:numFmt w:val="bullet"/>
      <w:lvlText w:val="o"/>
      <w:lvlJc w:val="left"/>
      <w:pPr>
        <w:tabs>
          <w:tab w:val="num" w:pos="5760"/>
        </w:tabs>
        <w:ind w:left="5760" w:hanging="360"/>
      </w:pPr>
      <w:rPr>
        <w:rFonts w:ascii="Courier New" w:hAnsi="Courier New"/>
      </w:rPr>
    </w:lvl>
    <w:lvl w:ilvl="8" w:tplc="1CFC7AC6">
      <w:start w:val="1"/>
      <w:numFmt w:val="bullet"/>
      <w:lvlText w:val=""/>
      <w:lvlJc w:val="left"/>
      <w:pPr>
        <w:tabs>
          <w:tab w:val="num" w:pos="6480"/>
        </w:tabs>
        <w:ind w:left="6480" w:hanging="360"/>
      </w:pPr>
      <w:rPr>
        <w:rFonts w:ascii="Wingdings" w:hAnsi="Wingdings"/>
      </w:rPr>
    </w:lvl>
  </w:abstractNum>
  <w:num w:numId="1">
    <w:abstractNumId w:val="9"/>
  </w:num>
  <w:num w:numId="2">
    <w:abstractNumId w:val="15"/>
  </w:num>
  <w:num w:numId="3">
    <w:abstractNumId w:val="4"/>
  </w:num>
  <w:num w:numId="4">
    <w:abstractNumId w:val="16"/>
  </w:num>
  <w:num w:numId="5">
    <w:abstractNumId w:val="13"/>
  </w:num>
  <w:num w:numId="6">
    <w:abstractNumId w:val="8"/>
  </w:num>
  <w:num w:numId="7">
    <w:abstractNumId w:val="5"/>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12"/>
  </w:num>
  <w:num w:numId="13">
    <w:abstractNumId w:val="10"/>
  </w:num>
  <w:num w:numId="14">
    <w:abstractNumId w:val="7"/>
  </w:num>
  <w:num w:numId="15">
    <w:abstractNumId w:val="3"/>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A7388"/>
    <w:rsid w:val="001E5829"/>
    <w:rsid w:val="00226962"/>
    <w:rsid w:val="00425F08"/>
    <w:rsid w:val="00491752"/>
    <w:rsid w:val="006A7388"/>
    <w:rsid w:val="007501F8"/>
    <w:rsid w:val="00867AFD"/>
    <w:rsid w:val="00942FD0"/>
    <w:rsid w:val="00A34BDE"/>
    <w:rsid w:val="00AD5D38"/>
    <w:rsid w:val="00E31AC2"/>
    <w:rsid w:val="00E35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ourier New"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5829"/>
    <w:pPr>
      <w:ind w:firstLine="708"/>
      <w:jc w:val="both"/>
    </w:pPr>
    <w:rPr>
      <w:rFonts w:ascii="Times New Roman" w:hAnsi="Times New Roman"/>
      <w:sz w:val="24"/>
      <w:szCs w:val="22"/>
      <w:lang w:eastAsia="ru-RU"/>
    </w:rPr>
  </w:style>
  <w:style w:type="paragraph" w:styleId="10">
    <w:name w:val="heading 1"/>
    <w:basedOn w:val="a0"/>
    <w:next w:val="a0"/>
    <w:link w:val="11"/>
    <w:uiPriority w:val="99"/>
    <w:qFormat/>
    <w:rsid w:val="001E5829"/>
    <w:pPr>
      <w:keepNext/>
      <w:keepLines/>
      <w:widowControl w:val="0"/>
      <w:spacing w:before="480"/>
      <w:ind w:firstLine="0"/>
      <w:jc w:val="left"/>
      <w:outlineLvl w:val="0"/>
    </w:pPr>
    <w:rPr>
      <w:rFonts w:ascii="Cambria" w:hAnsi="Cambria"/>
      <w:b/>
      <w:bCs/>
      <w:color w:val="365F91"/>
      <w:sz w:val="28"/>
      <w:szCs w:val="28"/>
      <w:lang w:val="en-US"/>
    </w:rPr>
  </w:style>
  <w:style w:type="paragraph" w:styleId="2">
    <w:name w:val="heading 2"/>
    <w:basedOn w:val="a0"/>
    <w:next w:val="a0"/>
    <w:link w:val="20"/>
    <w:uiPriority w:val="99"/>
    <w:qFormat/>
    <w:rsid w:val="001E5829"/>
    <w:pPr>
      <w:keepNext/>
      <w:keepLines/>
      <w:widowControl w:val="0"/>
      <w:spacing w:before="200"/>
      <w:ind w:firstLine="0"/>
      <w:jc w:val="left"/>
      <w:outlineLvl w:val="1"/>
    </w:pPr>
    <w:rPr>
      <w:rFonts w:ascii="Cambria" w:hAnsi="Cambria"/>
      <w:b/>
      <w:bCs/>
      <w:color w:val="4F81BD"/>
      <w:sz w:val="26"/>
      <w:szCs w:val="26"/>
      <w:lang w:val="en-US"/>
    </w:rPr>
  </w:style>
  <w:style w:type="paragraph" w:styleId="31">
    <w:name w:val="heading 3"/>
    <w:basedOn w:val="a0"/>
    <w:next w:val="a0"/>
    <w:link w:val="32"/>
    <w:qFormat/>
    <w:rsid w:val="001E5829"/>
    <w:pPr>
      <w:keepNext/>
      <w:keepLines/>
      <w:spacing w:before="40"/>
      <w:outlineLvl w:val="2"/>
    </w:pPr>
    <w:rPr>
      <w:rFonts w:ascii="Cambria" w:hAnsi="Cambria"/>
      <w:color w:val="243F60"/>
      <w:szCs w:val="24"/>
      <w:lang w:val="en-US"/>
    </w:rPr>
  </w:style>
  <w:style w:type="paragraph" w:styleId="4">
    <w:name w:val="heading 4"/>
    <w:basedOn w:val="a0"/>
    <w:next w:val="a0"/>
    <w:link w:val="40"/>
    <w:uiPriority w:val="99"/>
    <w:qFormat/>
    <w:rsid w:val="001E5829"/>
    <w:pPr>
      <w:keepNext/>
      <w:spacing w:before="240" w:after="60"/>
      <w:outlineLvl w:val="3"/>
    </w:pPr>
    <w:rPr>
      <w:rFonts w:ascii="Calibri" w:hAnsi="Calibri"/>
      <w:b/>
      <w:bCs/>
      <w:sz w:val="28"/>
      <w:szCs w:val="28"/>
      <w:lang w:val="en-US" w:eastAsia="en-US"/>
    </w:rPr>
  </w:style>
  <w:style w:type="paragraph" w:styleId="5">
    <w:name w:val="heading 5"/>
    <w:basedOn w:val="a0"/>
    <w:next w:val="a0"/>
    <w:link w:val="50"/>
    <w:uiPriority w:val="99"/>
    <w:qFormat/>
    <w:rsid w:val="001E5829"/>
    <w:pPr>
      <w:spacing w:before="240" w:after="60"/>
      <w:outlineLvl w:val="4"/>
    </w:pPr>
    <w:rPr>
      <w:rFonts w:ascii="Calibri" w:hAnsi="Calibri"/>
      <w:b/>
      <w:bCs/>
      <w:i/>
      <w:iCs/>
      <w:sz w:val="26"/>
      <w:szCs w:val="26"/>
      <w:lang w:val="en-US" w:eastAsia="en-US"/>
    </w:rPr>
  </w:style>
  <w:style w:type="paragraph" w:styleId="6">
    <w:name w:val="heading 6"/>
    <w:basedOn w:val="a0"/>
    <w:next w:val="a0"/>
    <w:link w:val="60"/>
    <w:uiPriority w:val="99"/>
    <w:qFormat/>
    <w:rsid w:val="001E5829"/>
    <w:pPr>
      <w:keepNext/>
      <w:keepLines/>
      <w:spacing w:before="200"/>
      <w:ind w:firstLine="0"/>
      <w:outlineLvl w:val="5"/>
    </w:pPr>
    <w:rPr>
      <w:i/>
      <w:iCs/>
      <w:color w:val="243F60"/>
      <w:szCs w:val="20"/>
      <w:lang w:val="en-US" w:eastAsia="en-US"/>
    </w:rPr>
  </w:style>
  <w:style w:type="paragraph" w:styleId="7">
    <w:name w:val="heading 7"/>
    <w:basedOn w:val="a0"/>
    <w:next w:val="a0"/>
    <w:link w:val="70"/>
    <w:uiPriority w:val="99"/>
    <w:qFormat/>
    <w:rsid w:val="001E5829"/>
    <w:pPr>
      <w:spacing w:before="240" w:after="60"/>
      <w:ind w:firstLine="0"/>
      <w:jc w:val="left"/>
      <w:outlineLvl w:val="6"/>
    </w:pPr>
    <w:rPr>
      <w:rFonts w:ascii="Calibri" w:eastAsia="Times New Roman" w:hAnsi="Calibri"/>
      <w:szCs w:val="24"/>
      <w:lang w:val="en-US" w:eastAsia="en-US"/>
    </w:rPr>
  </w:style>
  <w:style w:type="paragraph" w:styleId="8">
    <w:name w:val="heading 8"/>
    <w:basedOn w:val="a0"/>
    <w:next w:val="a0"/>
    <w:link w:val="80"/>
    <w:uiPriority w:val="99"/>
    <w:qFormat/>
    <w:rsid w:val="001E5829"/>
    <w:pPr>
      <w:tabs>
        <w:tab w:val="num" w:pos="1724"/>
      </w:tabs>
      <w:spacing w:before="240" w:after="60"/>
      <w:ind w:left="1724" w:hanging="432"/>
      <w:jc w:val="left"/>
      <w:outlineLvl w:val="7"/>
    </w:pPr>
    <w:rPr>
      <w:rFonts w:ascii="Calibri" w:eastAsia="Times New Roman" w:hAnsi="Calibri"/>
      <w:i/>
      <w:iCs/>
      <w:szCs w:val="24"/>
      <w:lang w:val="en-US" w:eastAsia="en-US"/>
    </w:rPr>
  </w:style>
  <w:style w:type="paragraph" w:styleId="9">
    <w:name w:val="heading 9"/>
    <w:basedOn w:val="a0"/>
    <w:next w:val="a0"/>
    <w:link w:val="90"/>
    <w:uiPriority w:val="99"/>
    <w:qFormat/>
    <w:rsid w:val="001E5829"/>
    <w:pPr>
      <w:keepNext/>
      <w:keepLines/>
      <w:spacing w:before="200"/>
      <w:ind w:firstLine="0"/>
      <w:outlineLvl w:val="8"/>
    </w:pPr>
    <w:rPr>
      <w:i/>
      <w:iCs/>
      <w:color w:val="404040"/>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1E5829"/>
    <w:pPr>
      <w:widowControl w:val="0"/>
    </w:pPr>
    <w:rPr>
      <w:rFonts w:ascii="Courier New" w:hAnsi="Courier New"/>
      <w:color w:val="000000"/>
      <w:sz w:val="24"/>
      <w:szCs w:val="24"/>
      <w:lang w:eastAsia="ru-RU"/>
    </w:rPr>
  </w:style>
  <w:style w:type="paragraph" w:styleId="a6">
    <w:name w:val="Title"/>
    <w:basedOn w:val="a0"/>
    <w:next w:val="a0"/>
    <w:link w:val="a7"/>
    <w:uiPriority w:val="10"/>
    <w:qFormat/>
    <w:rsid w:val="001E5829"/>
    <w:pPr>
      <w:spacing w:before="300" w:after="200"/>
      <w:contextualSpacing/>
    </w:pPr>
    <w:rPr>
      <w:sz w:val="48"/>
      <w:szCs w:val="48"/>
    </w:rPr>
  </w:style>
  <w:style w:type="paragraph" w:styleId="a8">
    <w:name w:val="Subtitle"/>
    <w:basedOn w:val="a0"/>
    <w:next w:val="a0"/>
    <w:link w:val="a9"/>
    <w:qFormat/>
    <w:rsid w:val="001E5829"/>
    <w:pPr>
      <w:numPr>
        <w:ilvl w:val="1"/>
      </w:numPr>
      <w:ind w:firstLine="708"/>
    </w:pPr>
    <w:rPr>
      <w:rFonts w:ascii="Cambria" w:hAnsi="Cambria"/>
      <w:i/>
      <w:iCs/>
      <w:color w:val="4F81BD"/>
      <w:spacing w:val="15"/>
      <w:szCs w:val="24"/>
      <w:lang w:val="en-US" w:eastAsia="en-US"/>
    </w:rPr>
  </w:style>
  <w:style w:type="paragraph" w:styleId="21">
    <w:name w:val="Quote"/>
    <w:basedOn w:val="a0"/>
    <w:next w:val="a0"/>
    <w:link w:val="22"/>
    <w:uiPriority w:val="29"/>
    <w:qFormat/>
    <w:rsid w:val="001E5829"/>
    <w:pPr>
      <w:spacing w:before="120" w:after="120" w:line="276" w:lineRule="auto"/>
    </w:pPr>
    <w:rPr>
      <w:i/>
      <w:iCs/>
      <w:color w:val="8064A2"/>
      <w:sz w:val="20"/>
      <w:szCs w:val="20"/>
      <w:lang w:val="en-US" w:eastAsia="en-US"/>
    </w:rPr>
  </w:style>
  <w:style w:type="paragraph" w:styleId="aa">
    <w:name w:val="Intense Quote"/>
    <w:basedOn w:val="a0"/>
    <w:next w:val="a0"/>
    <w:link w:val="ab"/>
    <w:uiPriority w:val="30"/>
    <w:qFormat/>
    <w:rsid w:val="001E5829"/>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hAnsi="Calibri"/>
      <w:i/>
      <w:sz w:val="20"/>
      <w:szCs w:val="20"/>
      <w:lang w:val="en-US" w:eastAsia="en-US"/>
    </w:rPr>
  </w:style>
  <w:style w:type="paragraph" w:styleId="ac">
    <w:name w:val="header"/>
    <w:basedOn w:val="a0"/>
    <w:link w:val="ad"/>
    <w:uiPriority w:val="99"/>
    <w:rsid w:val="001E5829"/>
    <w:pPr>
      <w:tabs>
        <w:tab w:val="center" w:pos="4677"/>
        <w:tab w:val="right" w:pos="9355"/>
      </w:tabs>
    </w:pPr>
    <w:rPr>
      <w:szCs w:val="20"/>
      <w:lang w:val="en-US"/>
    </w:rPr>
  </w:style>
  <w:style w:type="paragraph" w:styleId="ae">
    <w:name w:val="footer"/>
    <w:basedOn w:val="a0"/>
    <w:link w:val="af"/>
    <w:rsid w:val="001E5829"/>
    <w:pPr>
      <w:tabs>
        <w:tab w:val="center" w:pos="4677"/>
        <w:tab w:val="right" w:pos="9355"/>
      </w:tabs>
    </w:pPr>
    <w:rPr>
      <w:szCs w:val="20"/>
      <w:lang w:val="en-US"/>
    </w:rPr>
  </w:style>
  <w:style w:type="paragraph" w:styleId="af0">
    <w:name w:val="caption"/>
    <w:basedOn w:val="a0"/>
    <w:next w:val="a0"/>
    <w:link w:val="af1"/>
    <w:uiPriority w:val="35"/>
    <w:semiHidden/>
    <w:unhideWhenUsed/>
    <w:qFormat/>
    <w:rsid w:val="001E5829"/>
    <w:pPr>
      <w:spacing w:line="276" w:lineRule="auto"/>
    </w:pPr>
    <w:rPr>
      <w:b/>
      <w:bCs/>
      <w:color w:val="4F81BD"/>
      <w:sz w:val="18"/>
      <w:szCs w:val="18"/>
    </w:rPr>
  </w:style>
  <w:style w:type="table" w:styleId="af2">
    <w:name w:val="Table Grid"/>
    <w:basedOn w:val="a2"/>
    <w:uiPriority w:val="39"/>
    <w:rsid w:val="001E5829"/>
    <w:tblPr>
      <w:tblInd w:w="0" w:type="dxa"/>
      <w:tblCellMar>
        <w:top w:w="0" w:type="dxa"/>
        <w:left w:w="108" w:type="dxa"/>
        <w:bottom w:w="0" w:type="dxa"/>
        <w:right w:w="108" w:type="dxa"/>
      </w:tblCellMar>
    </w:tblPr>
  </w:style>
  <w:style w:type="table" w:customStyle="1" w:styleId="110">
    <w:name w:val="Таблица простая 11"/>
    <w:uiPriority w:val="59"/>
    <w:rsid w:val="001E582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uiPriority w:val="59"/>
    <w:rsid w:val="001E582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1E582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uiPriority w:val="99"/>
    <w:rsid w:val="001E582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uiPriority w:val="99"/>
    <w:rsid w:val="001E582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uiPriority w:val="99"/>
    <w:rsid w:val="001E582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uiPriority w:val="99"/>
    <w:rsid w:val="001E582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uiPriority w:val="99"/>
    <w:rsid w:val="001E582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uiPriority w:val="59"/>
    <w:rsid w:val="001E582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uiPriority w:val="99"/>
    <w:rsid w:val="001E582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uiPriority w:val="99"/>
    <w:rsid w:val="001E582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uiPriority w:val="99"/>
    <w:rsid w:val="001E582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uiPriority w:val="99"/>
    <w:rsid w:val="001E582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uiPriority w:val="99"/>
    <w:rsid w:val="001E582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uiPriority w:val="99"/>
    <w:rsid w:val="001E582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uiPriority w:val="99"/>
    <w:rsid w:val="001E582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uiPriority w:val="99"/>
    <w:rsid w:val="001E582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uiPriority w:val="99"/>
    <w:rsid w:val="001E582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uiPriority w:val="99"/>
    <w:rsid w:val="001E582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af3">
    <w:name w:val="Hyperlink"/>
    <w:uiPriority w:val="99"/>
    <w:rsid w:val="001E5829"/>
    <w:rPr>
      <w:rFonts w:cs="Times New Roman"/>
      <w:color w:val="0000FF"/>
      <w:u w:val="single"/>
    </w:rPr>
  </w:style>
  <w:style w:type="paragraph" w:styleId="af4">
    <w:name w:val="footnote text"/>
    <w:basedOn w:val="a0"/>
    <w:link w:val="af5"/>
    <w:uiPriority w:val="99"/>
    <w:rsid w:val="001E5829"/>
    <w:pPr>
      <w:ind w:firstLine="0"/>
      <w:jc w:val="left"/>
    </w:pPr>
    <w:rPr>
      <w:sz w:val="20"/>
      <w:szCs w:val="20"/>
      <w:lang w:val="en-US" w:eastAsia="en-US"/>
    </w:rPr>
  </w:style>
  <w:style w:type="character" w:styleId="af6">
    <w:name w:val="footnote reference"/>
    <w:rsid w:val="001E5829"/>
    <w:rPr>
      <w:rFonts w:cs="Times New Roman"/>
      <w:vertAlign w:val="superscript"/>
    </w:rPr>
  </w:style>
  <w:style w:type="paragraph" w:styleId="af7">
    <w:name w:val="endnote text"/>
    <w:basedOn w:val="a0"/>
    <w:link w:val="af8"/>
    <w:uiPriority w:val="99"/>
    <w:rsid w:val="001E5829"/>
    <w:pPr>
      <w:ind w:firstLine="0"/>
      <w:jc w:val="left"/>
    </w:pPr>
    <w:rPr>
      <w:sz w:val="20"/>
      <w:szCs w:val="20"/>
      <w:lang w:val="en-US" w:eastAsia="en-US"/>
    </w:rPr>
  </w:style>
  <w:style w:type="character" w:styleId="af9">
    <w:name w:val="endnote reference"/>
    <w:uiPriority w:val="99"/>
    <w:semiHidden/>
    <w:rsid w:val="001E5829"/>
    <w:rPr>
      <w:rFonts w:cs="Times New Roman"/>
      <w:vertAlign w:val="superscript"/>
    </w:rPr>
  </w:style>
  <w:style w:type="paragraph" w:styleId="12">
    <w:name w:val="toc 1"/>
    <w:basedOn w:val="a0"/>
    <w:next w:val="a0"/>
    <w:uiPriority w:val="99"/>
    <w:rsid w:val="001E5829"/>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23">
    <w:name w:val="toc 2"/>
    <w:basedOn w:val="a0"/>
    <w:next w:val="a0"/>
    <w:uiPriority w:val="99"/>
    <w:rsid w:val="001E5829"/>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33">
    <w:name w:val="toc 3"/>
    <w:basedOn w:val="a0"/>
    <w:next w:val="a0"/>
    <w:uiPriority w:val="99"/>
    <w:rsid w:val="001E5829"/>
    <w:pPr>
      <w:ind w:left="480" w:firstLine="0"/>
      <w:jc w:val="left"/>
    </w:pPr>
    <w:rPr>
      <w:rFonts w:eastAsia="Times New Roman"/>
      <w:i/>
      <w:iCs/>
      <w:sz w:val="20"/>
      <w:szCs w:val="20"/>
    </w:rPr>
  </w:style>
  <w:style w:type="paragraph" w:styleId="42">
    <w:name w:val="toc 4"/>
    <w:basedOn w:val="a0"/>
    <w:next w:val="a0"/>
    <w:uiPriority w:val="99"/>
    <w:rsid w:val="001E5829"/>
    <w:pPr>
      <w:ind w:left="720" w:firstLine="0"/>
      <w:jc w:val="left"/>
    </w:pPr>
    <w:rPr>
      <w:rFonts w:eastAsia="Times New Roman"/>
      <w:sz w:val="18"/>
      <w:szCs w:val="18"/>
    </w:rPr>
  </w:style>
  <w:style w:type="paragraph" w:styleId="52">
    <w:name w:val="toc 5"/>
    <w:basedOn w:val="a0"/>
    <w:next w:val="a0"/>
    <w:uiPriority w:val="99"/>
    <w:rsid w:val="001E5829"/>
    <w:pPr>
      <w:ind w:left="960" w:firstLine="0"/>
      <w:jc w:val="left"/>
    </w:pPr>
    <w:rPr>
      <w:rFonts w:eastAsia="Times New Roman"/>
      <w:sz w:val="18"/>
      <w:szCs w:val="18"/>
    </w:rPr>
  </w:style>
  <w:style w:type="paragraph" w:styleId="61">
    <w:name w:val="toc 6"/>
    <w:basedOn w:val="a0"/>
    <w:next w:val="a0"/>
    <w:uiPriority w:val="99"/>
    <w:rsid w:val="001E5829"/>
    <w:pPr>
      <w:ind w:left="1200" w:firstLine="0"/>
      <w:jc w:val="left"/>
    </w:pPr>
    <w:rPr>
      <w:rFonts w:eastAsia="Times New Roman"/>
      <w:sz w:val="18"/>
      <w:szCs w:val="18"/>
    </w:rPr>
  </w:style>
  <w:style w:type="paragraph" w:styleId="71">
    <w:name w:val="toc 7"/>
    <w:basedOn w:val="a0"/>
    <w:next w:val="a0"/>
    <w:uiPriority w:val="99"/>
    <w:rsid w:val="001E5829"/>
    <w:pPr>
      <w:ind w:left="1440" w:firstLine="0"/>
      <w:jc w:val="left"/>
    </w:pPr>
    <w:rPr>
      <w:rFonts w:eastAsia="Times New Roman"/>
      <w:sz w:val="18"/>
      <w:szCs w:val="18"/>
    </w:rPr>
  </w:style>
  <w:style w:type="paragraph" w:styleId="81">
    <w:name w:val="toc 8"/>
    <w:basedOn w:val="a0"/>
    <w:next w:val="a0"/>
    <w:uiPriority w:val="99"/>
    <w:rsid w:val="001E5829"/>
    <w:pPr>
      <w:ind w:left="1680" w:firstLine="0"/>
      <w:jc w:val="left"/>
    </w:pPr>
    <w:rPr>
      <w:rFonts w:eastAsia="Times New Roman"/>
      <w:sz w:val="18"/>
      <w:szCs w:val="18"/>
    </w:rPr>
  </w:style>
  <w:style w:type="paragraph" w:styleId="91">
    <w:name w:val="toc 9"/>
    <w:basedOn w:val="a0"/>
    <w:next w:val="a0"/>
    <w:uiPriority w:val="99"/>
    <w:rsid w:val="001E5829"/>
    <w:pPr>
      <w:ind w:left="1920" w:firstLine="0"/>
      <w:jc w:val="left"/>
    </w:pPr>
    <w:rPr>
      <w:rFonts w:eastAsia="Times New Roman"/>
      <w:sz w:val="18"/>
      <w:szCs w:val="18"/>
    </w:rPr>
  </w:style>
  <w:style w:type="paragraph" w:styleId="afa">
    <w:name w:val="TOC Heading"/>
    <w:basedOn w:val="10"/>
    <w:next w:val="a0"/>
    <w:uiPriority w:val="99"/>
    <w:qFormat/>
    <w:rsid w:val="001E5829"/>
    <w:pPr>
      <w:widowControl/>
      <w:spacing w:line="276" w:lineRule="auto"/>
      <w:outlineLvl w:val="9"/>
    </w:pPr>
    <w:rPr>
      <w:lang w:eastAsia="en-US"/>
    </w:rPr>
  </w:style>
  <w:style w:type="paragraph" w:styleId="afb">
    <w:name w:val="table of figures"/>
    <w:basedOn w:val="a0"/>
    <w:next w:val="a0"/>
    <w:uiPriority w:val="99"/>
    <w:unhideWhenUsed/>
    <w:rsid w:val="001E5829"/>
  </w:style>
  <w:style w:type="character" w:customStyle="1" w:styleId="IntenseQuoteChar">
    <w:name w:val="Intense Quote Char"/>
    <w:uiPriority w:val="30"/>
    <w:rsid w:val="001E5829"/>
    <w:rPr>
      <w:i/>
    </w:rPr>
  </w:style>
  <w:style w:type="character" w:customStyle="1" w:styleId="Heading1Char">
    <w:name w:val="Heading 1 Char"/>
    <w:uiPriority w:val="9"/>
    <w:rsid w:val="001E5829"/>
    <w:rPr>
      <w:rFonts w:ascii="Arial" w:eastAsia="Arial" w:hAnsi="Arial" w:cs="Arial"/>
      <w:sz w:val="40"/>
      <w:szCs w:val="40"/>
    </w:rPr>
  </w:style>
  <w:style w:type="character" w:customStyle="1" w:styleId="Heading2Char">
    <w:name w:val="Heading 2 Char"/>
    <w:uiPriority w:val="9"/>
    <w:rsid w:val="001E5829"/>
    <w:rPr>
      <w:rFonts w:ascii="Arial" w:eastAsia="Arial" w:hAnsi="Arial" w:cs="Arial"/>
      <w:sz w:val="34"/>
    </w:rPr>
  </w:style>
  <w:style w:type="character" w:customStyle="1" w:styleId="Heading3Char">
    <w:name w:val="Heading 3 Char"/>
    <w:uiPriority w:val="9"/>
    <w:rsid w:val="001E5829"/>
    <w:rPr>
      <w:rFonts w:ascii="Arial" w:eastAsia="Arial" w:hAnsi="Arial" w:cs="Arial"/>
      <w:sz w:val="30"/>
      <w:szCs w:val="30"/>
    </w:rPr>
  </w:style>
  <w:style w:type="character" w:customStyle="1" w:styleId="Heading4Char">
    <w:name w:val="Heading 4 Char"/>
    <w:uiPriority w:val="9"/>
    <w:rsid w:val="001E5829"/>
    <w:rPr>
      <w:rFonts w:ascii="Arial" w:eastAsia="Arial" w:hAnsi="Arial" w:cs="Arial"/>
      <w:b/>
      <w:bCs/>
      <w:sz w:val="26"/>
      <w:szCs w:val="26"/>
    </w:rPr>
  </w:style>
  <w:style w:type="character" w:customStyle="1" w:styleId="Heading5Char">
    <w:name w:val="Heading 5 Char"/>
    <w:uiPriority w:val="9"/>
    <w:rsid w:val="001E5829"/>
    <w:rPr>
      <w:rFonts w:ascii="Arial" w:eastAsia="Arial" w:hAnsi="Arial" w:cs="Arial"/>
      <w:b/>
      <w:bCs/>
      <w:sz w:val="24"/>
      <w:szCs w:val="24"/>
    </w:rPr>
  </w:style>
  <w:style w:type="character" w:customStyle="1" w:styleId="Heading6Char">
    <w:name w:val="Heading 6 Char"/>
    <w:uiPriority w:val="9"/>
    <w:rsid w:val="001E5829"/>
    <w:rPr>
      <w:rFonts w:ascii="Arial" w:eastAsia="Arial" w:hAnsi="Arial" w:cs="Arial"/>
      <w:b/>
      <w:bCs/>
      <w:sz w:val="22"/>
      <w:szCs w:val="22"/>
    </w:rPr>
  </w:style>
  <w:style w:type="character" w:customStyle="1" w:styleId="Heading7Char">
    <w:name w:val="Heading 7 Char"/>
    <w:uiPriority w:val="9"/>
    <w:rsid w:val="001E5829"/>
    <w:rPr>
      <w:rFonts w:ascii="Arial" w:eastAsia="Arial" w:hAnsi="Arial" w:cs="Arial"/>
      <w:b/>
      <w:bCs/>
      <w:i/>
      <w:iCs/>
      <w:sz w:val="22"/>
      <w:szCs w:val="22"/>
    </w:rPr>
  </w:style>
  <w:style w:type="character" w:customStyle="1" w:styleId="Heading8Char">
    <w:name w:val="Heading 8 Char"/>
    <w:uiPriority w:val="9"/>
    <w:rsid w:val="001E5829"/>
    <w:rPr>
      <w:rFonts w:ascii="Arial" w:eastAsia="Arial" w:hAnsi="Arial" w:cs="Arial"/>
      <w:i/>
      <w:iCs/>
      <w:sz w:val="22"/>
      <w:szCs w:val="22"/>
    </w:rPr>
  </w:style>
  <w:style w:type="character" w:customStyle="1" w:styleId="Heading9Char">
    <w:name w:val="Heading 9 Char"/>
    <w:uiPriority w:val="9"/>
    <w:rsid w:val="001E5829"/>
    <w:rPr>
      <w:rFonts w:ascii="Arial" w:eastAsia="Arial" w:hAnsi="Arial" w:cs="Arial"/>
      <w:i/>
      <w:iCs/>
      <w:sz w:val="21"/>
      <w:szCs w:val="21"/>
    </w:rPr>
  </w:style>
  <w:style w:type="character" w:customStyle="1" w:styleId="a7">
    <w:name w:val="Название Знак"/>
    <w:link w:val="a6"/>
    <w:uiPriority w:val="10"/>
    <w:rsid w:val="001E5829"/>
    <w:rPr>
      <w:sz w:val="48"/>
      <w:szCs w:val="48"/>
    </w:rPr>
  </w:style>
  <w:style w:type="character" w:customStyle="1" w:styleId="SubtitleChar">
    <w:name w:val="Subtitle Char"/>
    <w:uiPriority w:val="11"/>
    <w:rsid w:val="001E5829"/>
    <w:rPr>
      <w:sz w:val="24"/>
      <w:szCs w:val="24"/>
    </w:rPr>
  </w:style>
  <w:style w:type="character" w:customStyle="1" w:styleId="QuoteChar">
    <w:name w:val="Quote Char"/>
    <w:uiPriority w:val="29"/>
    <w:rsid w:val="001E5829"/>
    <w:rPr>
      <w:i/>
    </w:rPr>
  </w:style>
  <w:style w:type="character" w:customStyle="1" w:styleId="ab">
    <w:name w:val="Выделенная цитата Знак"/>
    <w:link w:val="aa"/>
    <w:uiPriority w:val="30"/>
    <w:rsid w:val="001E5829"/>
    <w:rPr>
      <w:i/>
    </w:rPr>
  </w:style>
  <w:style w:type="character" w:customStyle="1" w:styleId="HeaderChar">
    <w:name w:val="Header Char"/>
    <w:basedOn w:val="a1"/>
    <w:uiPriority w:val="99"/>
    <w:rsid w:val="001E5829"/>
  </w:style>
  <w:style w:type="character" w:customStyle="1" w:styleId="FooterChar">
    <w:name w:val="Footer Char"/>
    <w:basedOn w:val="a1"/>
    <w:uiPriority w:val="99"/>
    <w:rsid w:val="001E5829"/>
  </w:style>
  <w:style w:type="character" w:customStyle="1" w:styleId="af1">
    <w:name w:val="Название объекта Знак"/>
    <w:link w:val="af0"/>
    <w:uiPriority w:val="99"/>
    <w:rsid w:val="001E5829"/>
  </w:style>
  <w:style w:type="table" w:customStyle="1" w:styleId="TableGridLight">
    <w:name w:val="Table Grid Light"/>
    <w:basedOn w:val="a2"/>
    <w:uiPriority w:val="59"/>
    <w:rsid w:val="001E5829"/>
    <w:tblPr>
      <w:tblInd w:w="0" w:type="dxa"/>
      <w:tblCellMar>
        <w:top w:w="0" w:type="dxa"/>
        <w:left w:w="108" w:type="dxa"/>
        <w:bottom w:w="0" w:type="dxa"/>
        <w:right w:w="108" w:type="dxa"/>
      </w:tblCellMar>
    </w:tblPr>
  </w:style>
  <w:style w:type="table" w:customStyle="1" w:styleId="120">
    <w:name w:val="Таблица простая 12"/>
    <w:basedOn w:val="a2"/>
    <w:uiPriority w:val="59"/>
    <w:rsid w:val="001E5829"/>
    <w:tblPr>
      <w:tblInd w:w="0" w:type="dxa"/>
      <w:tblCellMar>
        <w:top w:w="0" w:type="dxa"/>
        <w:left w:w="108" w:type="dxa"/>
        <w:bottom w:w="0" w:type="dxa"/>
        <w:right w:w="108" w:type="dxa"/>
      </w:tblCellMar>
    </w:tblPr>
  </w:style>
  <w:style w:type="table" w:customStyle="1" w:styleId="220">
    <w:name w:val="Таблица простая 22"/>
    <w:basedOn w:val="a2"/>
    <w:uiPriority w:val="59"/>
    <w:rsid w:val="001E5829"/>
    <w:tblPr>
      <w:tblInd w:w="0" w:type="dxa"/>
      <w:tblCellMar>
        <w:top w:w="0" w:type="dxa"/>
        <w:left w:w="108" w:type="dxa"/>
        <w:bottom w:w="0" w:type="dxa"/>
        <w:right w:w="108" w:type="dxa"/>
      </w:tblCellMar>
    </w:tblPr>
  </w:style>
  <w:style w:type="table" w:customStyle="1" w:styleId="320">
    <w:name w:val="Таблица простая 32"/>
    <w:basedOn w:val="a2"/>
    <w:uiPriority w:val="99"/>
    <w:rsid w:val="001E5829"/>
    <w:tblPr>
      <w:tblInd w:w="0" w:type="dxa"/>
      <w:tblCellMar>
        <w:top w:w="0" w:type="dxa"/>
        <w:left w:w="108" w:type="dxa"/>
        <w:bottom w:w="0" w:type="dxa"/>
        <w:right w:w="108" w:type="dxa"/>
      </w:tblCellMar>
    </w:tblPr>
  </w:style>
  <w:style w:type="table" w:customStyle="1" w:styleId="420">
    <w:name w:val="Таблица простая 42"/>
    <w:basedOn w:val="a2"/>
    <w:uiPriority w:val="99"/>
    <w:rsid w:val="001E5829"/>
    <w:tblPr>
      <w:tblInd w:w="0" w:type="dxa"/>
      <w:tblCellMar>
        <w:top w:w="0" w:type="dxa"/>
        <w:left w:w="108" w:type="dxa"/>
        <w:bottom w:w="0" w:type="dxa"/>
        <w:right w:w="108" w:type="dxa"/>
      </w:tblCellMar>
    </w:tblPr>
  </w:style>
  <w:style w:type="table" w:customStyle="1" w:styleId="520">
    <w:name w:val="Таблица простая 52"/>
    <w:basedOn w:val="a2"/>
    <w:uiPriority w:val="99"/>
    <w:rsid w:val="001E5829"/>
    <w:tblPr>
      <w:tblInd w:w="0" w:type="dxa"/>
      <w:tblCellMar>
        <w:top w:w="0" w:type="dxa"/>
        <w:left w:w="108" w:type="dxa"/>
        <w:bottom w:w="0" w:type="dxa"/>
        <w:right w:w="108" w:type="dxa"/>
      </w:tblCellMar>
    </w:tblPr>
  </w:style>
  <w:style w:type="table" w:customStyle="1" w:styleId="-12">
    <w:name w:val="Таблица-сетка 1 светлая2"/>
    <w:basedOn w:val="a2"/>
    <w:uiPriority w:val="99"/>
    <w:rsid w:val="001E5829"/>
    <w:tblPr>
      <w:tblInd w:w="0" w:type="dxa"/>
      <w:tblCellMar>
        <w:top w:w="0" w:type="dxa"/>
        <w:left w:w="108" w:type="dxa"/>
        <w:bottom w:w="0" w:type="dxa"/>
        <w:right w:w="108" w:type="dxa"/>
      </w:tblCellMar>
    </w:tblPr>
  </w:style>
  <w:style w:type="table" w:customStyle="1" w:styleId="GridTable1Light-Accent1">
    <w:name w:val="Grid Table 1 Light - Accent 1"/>
    <w:basedOn w:val="a2"/>
    <w:uiPriority w:val="99"/>
    <w:rsid w:val="001E5829"/>
    <w:tblPr>
      <w:tblInd w:w="0" w:type="dxa"/>
      <w:tblCellMar>
        <w:top w:w="0" w:type="dxa"/>
        <w:left w:w="108" w:type="dxa"/>
        <w:bottom w:w="0" w:type="dxa"/>
        <w:right w:w="108" w:type="dxa"/>
      </w:tblCellMar>
    </w:tblPr>
  </w:style>
  <w:style w:type="table" w:customStyle="1" w:styleId="GridTable1Light-Accent2">
    <w:name w:val="Grid Table 1 Light - Accent 2"/>
    <w:basedOn w:val="a2"/>
    <w:uiPriority w:val="99"/>
    <w:rsid w:val="001E5829"/>
    <w:tblPr>
      <w:tblInd w:w="0" w:type="dxa"/>
      <w:tblCellMar>
        <w:top w:w="0" w:type="dxa"/>
        <w:left w:w="108" w:type="dxa"/>
        <w:bottom w:w="0" w:type="dxa"/>
        <w:right w:w="108" w:type="dxa"/>
      </w:tblCellMar>
    </w:tblPr>
  </w:style>
  <w:style w:type="table" w:customStyle="1" w:styleId="GridTable1Light-Accent3">
    <w:name w:val="Grid Table 1 Light - Accent 3"/>
    <w:basedOn w:val="a2"/>
    <w:uiPriority w:val="99"/>
    <w:rsid w:val="001E5829"/>
    <w:tblPr>
      <w:tblInd w:w="0" w:type="dxa"/>
      <w:tblCellMar>
        <w:top w:w="0" w:type="dxa"/>
        <w:left w:w="108" w:type="dxa"/>
        <w:bottom w:w="0" w:type="dxa"/>
        <w:right w:w="108" w:type="dxa"/>
      </w:tblCellMar>
    </w:tblPr>
  </w:style>
  <w:style w:type="table" w:customStyle="1" w:styleId="GridTable1Light-Accent4">
    <w:name w:val="Grid Table 1 Light - Accent 4"/>
    <w:basedOn w:val="a2"/>
    <w:uiPriority w:val="99"/>
    <w:rsid w:val="001E5829"/>
    <w:tblPr>
      <w:tblInd w:w="0" w:type="dxa"/>
      <w:tblCellMar>
        <w:top w:w="0" w:type="dxa"/>
        <w:left w:w="108" w:type="dxa"/>
        <w:bottom w:w="0" w:type="dxa"/>
        <w:right w:w="108" w:type="dxa"/>
      </w:tblCellMar>
    </w:tblPr>
  </w:style>
  <w:style w:type="table" w:customStyle="1" w:styleId="GridTable1Light-Accent5">
    <w:name w:val="Grid Table 1 Light - Accent 5"/>
    <w:basedOn w:val="a2"/>
    <w:uiPriority w:val="99"/>
    <w:rsid w:val="001E5829"/>
    <w:tblPr>
      <w:tblInd w:w="0" w:type="dxa"/>
      <w:tblCellMar>
        <w:top w:w="0" w:type="dxa"/>
        <w:left w:w="108" w:type="dxa"/>
        <w:bottom w:w="0" w:type="dxa"/>
        <w:right w:w="108" w:type="dxa"/>
      </w:tblCellMar>
    </w:tblPr>
  </w:style>
  <w:style w:type="table" w:customStyle="1" w:styleId="GridTable1Light-Accent6">
    <w:name w:val="Grid Table 1 Light - Accent 6"/>
    <w:basedOn w:val="a2"/>
    <w:uiPriority w:val="99"/>
    <w:rsid w:val="001E5829"/>
    <w:tblPr>
      <w:tblInd w:w="0" w:type="dxa"/>
      <w:tblCellMar>
        <w:top w:w="0" w:type="dxa"/>
        <w:left w:w="108" w:type="dxa"/>
        <w:bottom w:w="0" w:type="dxa"/>
        <w:right w:w="108" w:type="dxa"/>
      </w:tblCellMar>
    </w:tblPr>
  </w:style>
  <w:style w:type="table" w:customStyle="1" w:styleId="-22">
    <w:name w:val="Таблица-сетка 22"/>
    <w:basedOn w:val="a2"/>
    <w:uiPriority w:val="99"/>
    <w:rsid w:val="001E5829"/>
    <w:tblPr>
      <w:tblInd w:w="0" w:type="dxa"/>
      <w:tblCellMar>
        <w:top w:w="0" w:type="dxa"/>
        <w:left w:w="108" w:type="dxa"/>
        <w:bottom w:w="0" w:type="dxa"/>
        <w:right w:w="108" w:type="dxa"/>
      </w:tblCellMar>
    </w:tblPr>
  </w:style>
  <w:style w:type="table" w:customStyle="1" w:styleId="GridTable2-Accent1">
    <w:name w:val="Grid Table 2 - Accent 1"/>
    <w:basedOn w:val="a2"/>
    <w:uiPriority w:val="99"/>
    <w:rsid w:val="001E5829"/>
    <w:tblPr>
      <w:tblInd w:w="0" w:type="dxa"/>
      <w:tblCellMar>
        <w:top w:w="0" w:type="dxa"/>
        <w:left w:w="108" w:type="dxa"/>
        <w:bottom w:w="0" w:type="dxa"/>
        <w:right w:w="108" w:type="dxa"/>
      </w:tblCellMar>
    </w:tblPr>
  </w:style>
  <w:style w:type="table" w:customStyle="1" w:styleId="GridTable2-Accent2">
    <w:name w:val="Grid Table 2 - Accent 2"/>
    <w:basedOn w:val="a2"/>
    <w:uiPriority w:val="99"/>
    <w:rsid w:val="001E5829"/>
    <w:tblPr>
      <w:tblInd w:w="0" w:type="dxa"/>
      <w:tblCellMar>
        <w:top w:w="0" w:type="dxa"/>
        <w:left w:w="108" w:type="dxa"/>
        <w:bottom w:w="0" w:type="dxa"/>
        <w:right w:w="108" w:type="dxa"/>
      </w:tblCellMar>
    </w:tblPr>
  </w:style>
  <w:style w:type="table" w:customStyle="1" w:styleId="GridTable2-Accent3">
    <w:name w:val="Grid Table 2 - Accent 3"/>
    <w:basedOn w:val="a2"/>
    <w:uiPriority w:val="99"/>
    <w:rsid w:val="001E5829"/>
    <w:tblPr>
      <w:tblInd w:w="0" w:type="dxa"/>
      <w:tblCellMar>
        <w:top w:w="0" w:type="dxa"/>
        <w:left w:w="108" w:type="dxa"/>
        <w:bottom w:w="0" w:type="dxa"/>
        <w:right w:w="108" w:type="dxa"/>
      </w:tblCellMar>
    </w:tblPr>
  </w:style>
  <w:style w:type="table" w:customStyle="1" w:styleId="GridTable2-Accent4">
    <w:name w:val="Grid Table 2 - Accent 4"/>
    <w:basedOn w:val="a2"/>
    <w:uiPriority w:val="99"/>
    <w:rsid w:val="001E5829"/>
    <w:tblPr>
      <w:tblInd w:w="0" w:type="dxa"/>
      <w:tblCellMar>
        <w:top w:w="0" w:type="dxa"/>
        <w:left w:w="108" w:type="dxa"/>
        <w:bottom w:w="0" w:type="dxa"/>
        <w:right w:w="108" w:type="dxa"/>
      </w:tblCellMar>
    </w:tblPr>
  </w:style>
  <w:style w:type="table" w:customStyle="1" w:styleId="GridTable2-Accent5">
    <w:name w:val="Grid Table 2 - Accent 5"/>
    <w:basedOn w:val="a2"/>
    <w:uiPriority w:val="99"/>
    <w:rsid w:val="001E5829"/>
    <w:tblPr>
      <w:tblInd w:w="0" w:type="dxa"/>
      <w:tblCellMar>
        <w:top w:w="0" w:type="dxa"/>
        <w:left w:w="108" w:type="dxa"/>
        <w:bottom w:w="0" w:type="dxa"/>
        <w:right w:w="108" w:type="dxa"/>
      </w:tblCellMar>
    </w:tblPr>
  </w:style>
  <w:style w:type="table" w:customStyle="1" w:styleId="GridTable2-Accent6">
    <w:name w:val="Grid Table 2 - Accent 6"/>
    <w:basedOn w:val="a2"/>
    <w:uiPriority w:val="99"/>
    <w:rsid w:val="001E5829"/>
    <w:tblPr>
      <w:tblInd w:w="0" w:type="dxa"/>
      <w:tblCellMar>
        <w:top w:w="0" w:type="dxa"/>
        <w:left w:w="108" w:type="dxa"/>
        <w:bottom w:w="0" w:type="dxa"/>
        <w:right w:w="108" w:type="dxa"/>
      </w:tblCellMar>
    </w:tblPr>
  </w:style>
  <w:style w:type="table" w:customStyle="1" w:styleId="-32">
    <w:name w:val="Таблица-сетка 32"/>
    <w:basedOn w:val="a2"/>
    <w:uiPriority w:val="99"/>
    <w:rsid w:val="001E5829"/>
    <w:tblPr>
      <w:tblInd w:w="0" w:type="dxa"/>
      <w:tblCellMar>
        <w:top w:w="0" w:type="dxa"/>
        <w:left w:w="108" w:type="dxa"/>
        <w:bottom w:w="0" w:type="dxa"/>
        <w:right w:w="108" w:type="dxa"/>
      </w:tblCellMar>
    </w:tblPr>
  </w:style>
  <w:style w:type="table" w:customStyle="1" w:styleId="GridTable3-Accent1">
    <w:name w:val="Grid Table 3 - Accent 1"/>
    <w:basedOn w:val="a2"/>
    <w:uiPriority w:val="99"/>
    <w:rsid w:val="001E5829"/>
    <w:tblPr>
      <w:tblInd w:w="0" w:type="dxa"/>
      <w:tblCellMar>
        <w:top w:w="0" w:type="dxa"/>
        <w:left w:w="108" w:type="dxa"/>
        <w:bottom w:w="0" w:type="dxa"/>
        <w:right w:w="108" w:type="dxa"/>
      </w:tblCellMar>
    </w:tblPr>
  </w:style>
  <w:style w:type="table" w:customStyle="1" w:styleId="GridTable3-Accent2">
    <w:name w:val="Grid Table 3 - Accent 2"/>
    <w:basedOn w:val="a2"/>
    <w:uiPriority w:val="99"/>
    <w:rsid w:val="001E5829"/>
    <w:tblPr>
      <w:tblInd w:w="0" w:type="dxa"/>
      <w:tblCellMar>
        <w:top w:w="0" w:type="dxa"/>
        <w:left w:w="108" w:type="dxa"/>
        <w:bottom w:w="0" w:type="dxa"/>
        <w:right w:w="108" w:type="dxa"/>
      </w:tblCellMar>
    </w:tblPr>
  </w:style>
  <w:style w:type="table" w:customStyle="1" w:styleId="GridTable3-Accent3">
    <w:name w:val="Grid Table 3 - Accent 3"/>
    <w:basedOn w:val="a2"/>
    <w:uiPriority w:val="99"/>
    <w:rsid w:val="001E5829"/>
    <w:tblPr>
      <w:tblInd w:w="0" w:type="dxa"/>
      <w:tblCellMar>
        <w:top w:w="0" w:type="dxa"/>
        <w:left w:w="108" w:type="dxa"/>
        <w:bottom w:w="0" w:type="dxa"/>
        <w:right w:w="108" w:type="dxa"/>
      </w:tblCellMar>
    </w:tblPr>
  </w:style>
  <w:style w:type="table" w:customStyle="1" w:styleId="GridTable3-Accent4">
    <w:name w:val="Grid Table 3 - Accent 4"/>
    <w:basedOn w:val="a2"/>
    <w:uiPriority w:val="99"/>
    <w:rsid w:val="001E5829"/>
    <w:tblPr>
      <w:tblInd w:w="0" w:type="dxa"/>
      <w:tblCellMar>
        <w:top w:w="0" w:type="dxa"/>
        <w:left w:w="108" w:type="dxa"/>
        <w:bottom w:w="0" w:type="dxa"/>
        <w:right w:w="108" w:type="dxa"/>
      </w:tblCellMar>
    </w:tblPr>
  </w:style>
  <w:style w:type="table" w:customStyle="1" w:styleId="GridTable3-Accent5">
    <w:name w:val="Grid Table 3 - Accent 5"/>
    <w:basedOn w:val="a2"/>
    <w:uiPriority w:val="99"/>
    <w:rsid w:val="001E5829"/>
    <w:tblPr>
      <w:tblInd w:w="0" w:type="dxa"/>
      <w:tblCellMar>
        <w:top w:w="0" w:type="dxa"/>
        <w:left w:w="108" w:type="dxa"/>
        <w:bottom w:w="0" w:type="dxa"/>
        <w:right w:w="108" w:type="dxa"/>
      </w:tblCellMar>
    </w:tblPr>
  </w:style>
  <w:style w:type="table" w:customStyle="1" w:styleId="GridTable3-Accent6">
    <w:name w:val="Grid Table 3 - Accent 6"/>
    <w:basedOn w:val="a2"/>
    <w:uiPriority w:val="99"/>
    <w:rsid w:val="001E5829"/>
    <w:tblPr>
      <w:tblInd w:w="0" w:type="dxa"/>
      <w:tblCellMar>
        <w:top w:w="0" w:type="dxa"/>
        <w:left w:w="108" w:type="dxa"/>
        <w:bottom w:w="0" w:type="dxa"/>
        <w:right w:w="108" w:type="dxa"/>
      </w:tblCellMar>
    </w:tblPr>
  </w:style>
  <w:style w:type="table" w:customStyle="1" w:styleId="-42">
    <w:name w:val="Таблица-сетка 42"/>
    <w:basedOn w:val="a2"/>
    <w:uiPriority w:val="59"/>
    <w:rsid w:val="001E5829"/>
    <w:tblPr>
      <w:tblInd w:w="0" w:type="dxa"/>
      <w:tblCellMar>
        <w:top w:w="0" w:type="dxa"/>
        <w:left w:w="108" w:type="dxa"/>
        <w:bottom w:w="0" w:type="dxa"/>
        <w:right w:w="108" w:type="dxa"/>
      </w:tblCellMar>
    </w:tblPr>
  </w:style>
  <w:style w:type="table" w:customStyle="1" w:styleId="GridTable4-Accent1">
    <w:name w:val="Grid Table 4 - Accent 1"/>
    <w:basedOn w:val="a2"/>
    <w:uiPriority w:val="59"/>
    <w:rsid w:val="001E5829"/>
    <w:tblPr>
      <w:tblInd w:w="0" w:type="dxa"/>
      <w:tblCellMar>
        <w:top w:w="0" w:type="dxa"/>
        <w:left w:w="108" w:type="dxa"/>
        <w:bottom w:w="0" w:type="dxa"/>
        <w:right w:w="108" w:type="dxa"/>
      </w:tblCellMar>
    </w:tblPr>
  </w:style>
  <w:style w:type="table" w:customStyle="1" w:styleId="GridTable4-Accent2">
    <w:name w:val="Grid Table 4 - Accent 2"/>
    <w:basedOn w:val="a2"/>
    <w:uiPriority w:val="59"/>
    <w:rsid w:val="001E5829"/>
    <w:tblPr>
      <w:tblInd w:w="0" w:type="dxa"/>
      <w:tblCellMar>
        <w:top w:w="0" w:type="dxa"/>
        <w:left w:w="108" w:type="dxa"/>
        <w:bottom w:w="0" w:type="dxa"/>
        <w:right w:w="108" w:type="dxa"/>
      </w:tblCellMar>
    </w:tblPr>
  </w:style>
  <w:style w:type="table" w:customStyle="1" w:styleId="GridTable4-Accent3">
    <w:name w:val="Grid Table 4 - Accent 3"/>
    <w:basedOn w:val="a2"/>
    <w:uiPriority w:val="59"/>
    <w:rsid w:val="001E5829"/>
    <w:tblPr>
      <w:tblInd w:w="0" w:type="dxa"/>
      <w:tblCellMar>
        <w:top w:w="0" w:type="dxa"/>
        <w:left w:w="108" w:type="dxa"/>
        <w:bottom w:w="0" w:type="dxa"/>
        <w:right w:w="108" w:type="dxa"/>
      </w:tblCellMar>
    </w:tblPr>
  </w:style>
  <w:style w:type="table" w:customStyle="1" w:styleId="GridTable4-Accent4">
    <w:name w:val="Grid Table 4 - Accent 4"/>
    <w:basedOn w:val="a2"/>
    <w:uiPriority w:val="59"/>
    <w:rsid w:val="001E5829"/>
    <w:tblPr>
      <w:tblInd w:w="0" w:type="dxa"/>
      <w:tblCellMar>
        <w:top w:w="0" w:type="dxa"/>
        <w:left w:w="108" w:type="dxa"/>
        <w:bottom w:w="0" w:type="dxa"/>
        <w:right w:w="108" w:type="dxa"/>
      </w:tblCellMar>
    </w:tblPr>
  </w:style>
  <w:style w:type="table" w:customStyle="1" w:styleId="GridTable4-Accent5">
    <w:name w:val="Grid Table 4 - Accent 5"/>
    <w:basedOn w:val="a2"/>
    <w:uiPriority w:val="59"/>
    <w:rsid w:val="001E5829"/>
    <w:tblPr>
      <w:tblInd w:w="0" w:type="dxa"/>
      <w:tblCellMar>
        <w:top w:w="0" w:type="dxa"/>
        <w:left w:w="108" w:type="dxa"/>
        <w:bottom w:w="0" w:type="dxa"/>
        <w:right w:w="108" w:type="dxa"/>
      </w:tblCellMar>
    </w:tblPr>
  </w:style>
  <w:style w:type="table" w:customStyle="1" w:styleId="GridTable4-Accent6">
    <w:name w:val="Grid Table 4 - Accent 6"/>
    <w:basedOn w:val="a2"/>
    <w:uiPriority w:val="59"/>
    <w:rsid w:val="001E5829"/>
    <w:tblPr>
      <w:tblInd w:w="0" w:type="dxa"/>
      <w:tblCellMar>
        <w:top w:w="0" w:type="dxa"/>
        <w:left w:w="108" w:type="dxa"/>
        <w:bottom w:w="0" w:type="dxa"/>
        <w:right w:w="108" w:type="dxa"/>
      </w:tblCellMar>
    </w:tblPr>
  </w:style>
  <w:style w:type="table" w:customStyle="1" w:styleId="-52">
    <w:name w:val="Таблица-сетка 5 темная2"/>
    <w:basedOn w:val="a2"/>
    <w:uiPriority w:val="99"/>
    <w:rsid w:val="001E5829"/>
    <w:tblPr>
      <w:tblInd w:w="0" w:type="dxa"/>
      <w:tblCellMar>
        <w:top w:w="0" w:type="dxa"/>
        <w:left w:w="108" w:type="dxa"/>
        <w:bottom w:w="0" w:type="dxa"/>
        <w:right w:w="108" w:type="dxa"/>
      </w:tblCellMar>
    </w:tblPr>
  </w:style>
  <w:style w:type="table" w:customStyle="1" w:styleId="GridTable5Dark-Accent1">
    <w:name w:val="Grid Table 5 Dark- Accent 1"/>
    <w:basedOn w:val="a2"/>
    <w:uiPriority w:val="99"/>
    <w:rsid w:val="001E5829"/>
    <w:tblPr>
      <w:tblInd w:w="0" w:type="dxa"/>
      <w:tblCellMar>
        <w:top w:w="0" w:type="dxa"/>
        <w:left w:w="108" w:type="dxa"/>
        <w:bottom w:w="0" w:type="dxa"/>
        <w:right w:w="108" w:type="dxa"/>
      </w:tblCellMar>
    </w:tblPr>
  </w:style>
  <w:style w:type="table" w:customStyle="1" w:styleId="GridTable5Dark-Accent2">
    <w:name w:val="Grid Table 5 Dark - Accent 2"/>
    <w:basedOn w:val="a2"/>
    <w:uiPriority w:val="99"/>
    <w:rsid w:val="001E5829"/>
    <w:tblPr>
      <w:tblInd w:w="0" w:type="dxa"/>
      <w:tblCellMar>
        <w:top w:w="0" w:type="dxa"/>
        <w:left w:w="108" w:type="dxa"/>
        <w:bottom w:w="0" w:type="dxa"/>
        <w:right w:w="108" w:type="dxa"/>
      </w:tblCellMar>
    </w:tblPr>
  </w:style>
  <w:style w:type="table" w:customStyle="1" w:styleId="GridTable5Dark-Accent3">
    <w:name w:val="Grid Table 5 Dark - Accent 3"/>
    <w:basedOn w:val="a2"/>
    <w:uiPriority w:val="99"/>
    <w:rsid w:val="001E5829"/>
    <w:tblPr>
      <w:tblInd w:w="0" w:type="dxa"/>
      <w:tblCellMar>
        <w:top w:w="0" w:type="dxa"/>
        <w:left w:w="108" w:type="dxa"/>
        <w:bottom w:w="0" w:type="dxa"/>
        <w:right w:w="108" w:type="dxa"/>
      </w:tblCellMar>
    </w:tblPr>
  </w:style>
  <w:style w:type="table" w:customStyle="1" w:styleId="GridTable5Dark-Accent4">
    <w:name w:val="Grid Table 5 Dark- Accent 4"/>
    <w:basedOn w:val="a2"/>
    <w:uiPriority w:val="99"/>
    <w:rsid w:val="001E5829"/>
    <w:tblPr>
      <w:tblInd w:w="0" w:type="dxa"/>
      <w:tblCellMar>
        <w:top w:w="0" w:type="dxa"/>
        <w:left w:w="108" w:type="dxa"/>
        <w:bottom w:w="0" w:type="dxa"/>
        <w:right w:w="108" w:type="dxa"/>
      </w:tblCellMar>
    </w:tblPr>
  </w:style>
  <w:style w:type="table" w:customStyle="1" w:styleId="GridTable5Dark-Accent5">
    <w:name w:val="Grid Table 5 Dark - Accent 5"/>
    <w:basedOn w:val="a2"/>
    <w:uiPriority w:val="99"/>
    <w:rsid w:val="001E5829"/>
    <w:tblPr>
      <w:tblInd w:w="0" w:type="dxa"/>
      <w:tblCellMar>
        <w:top w:w="0" w:type="dxa"/>
        <w:left w:w="108" w:type="dxa"/>
        <w:bottom w:w="0" w:type="dxa"/>
        <w:right w:w="108" w:type="dxa"/>
      </w:tblCellMar>
    </w:tblPr>
  </w:style>
  <w:style w:type="table" w:customStyle="1" w:styleId="GridTable5Dark-Accent6">
    <w:name w:val="Grid Table 5 Dark - Accent 6"/>
    <w:basedOn w:val="a2"/>
    <w:uiPriority w:val="99"/>
    <w:rsid w:val="001E5829"/>
    <w:tblPr>
      <w:tblInd w:w="0" w:type="dxa"/>
      <w:tblCellMar>
        <w:top w:w="0" w:type="dxa"/>
        <w:left w:w="108" w:type="dxa"/>
        <w:bottom w:w="0" w:type="dxa"/>
        <w:right w:w="108" w:type="dxa"/>
      </w:tblCellMar>
    </w:tblPr>
  </w:style>
  <w:style w:type="table" w:customStyle="1" w:styleId="-62">
    <w:name w:val="Таблица-сетка 6 цветная2"/>
    <w:basedOn w:val="a2"/>
    <w:uiPriority w:val="99"/>
    <w:rsid w:val="001E5829"/>
    <w:tblPr>
      <w:tblInd w:w="0" w:type="dxa"/>
      <w:tblCellMar>
        <w:top w:w="0" w:type="dxa"/>
        <w:left w:w="108" w:type="dxa"/>
        <w:bottom w:w="0" w:type="dxa"/>
        <w:right w:w="108" w:type="dxa"/>
      </w:tblCellMar>
    </w:tblPr>
  </w:style>
  <w:style w:type="table" w:customStyle="1" w:styleId="GridTable6Colorful-Accent1">
    <w:name w:val="Grid Table 6 Colorful - Accent 1"/>
    <w:basedOn w:val="a2"/>
    <w:uiPriority w:val="99"/>
    <w:rsid w:val="001E5829"/>
    <w:tblPr>
      <w:tblInd w:w="0" w:type="dxa"/>
      <w:tblCellMar>
        <w:top w:w="0" w:type="dxa"/>
        <w:left w:w="108" w:type="dxa"/>
        <w:bottom w:w="0" w:type="dxa"/>
        <w:right w:w="108" w:type="dxa"/>
      </w:tblCellMar>
    </w:tblPr>
  </w:style>
  <w:style w:type="table" w:customStyle="1" w:styleId="GridTable6Colorful-Accent2">
    <w:name w:val="Grid Table 6 Colorful - Accent 2"/>
    <w:basedOn w:val="a2"/>
    <w:uiPriority w:val="99"/>
    <w:rsid w:val="001E5829"/>
    <w:tblPr>
      <w:tblInd w:w="0" w:type="dxa"/>
      <w:tblCellMar>
        <w:top w:w="0" w:type="dxa"/>
        <w:left w:w="108" w:type="dxa"/>
        <w:bottom w:w="0" w:type="dxa"/>
        <w:right w:w="108" w:type="dxa"/>
      </w:tblCellMar>
    </w:tblPr>
  </w:style>
  <w:style w:type="table" w:customStyle="1" w:styleId="GridTable6Colorful-Accent3">
    <w:name w:val="Grid Table 6 Colorful - Accent 3"/>
    <w:basedOn w:val="a2"/>
    <w:uiPriority w:val="99"/>
    <w:rsid w:val="001E5829"/>
    <w:tblPr>
      <w:tblInd w:w="0" w:type="dxa"/>
      <w:tblCellMar>
        <w:top w:w="0" w:type="dxa"/>
        <w:left w:w="108" w:type="dxa"/>
        <w:bottom w:w="0" w:type="dxa"/>
        <w:right w:w="108" w:type="dxa"/>
      </w:tblCellMar>
    </w:tblPr>
  </w:style>
  <w:style w:type="table" w:customStyle="1" w:styleId="GridTable6Colorful-Accent4">
    <w:name w:val="Grid Table 6 Colorful - Accent 4"/>
    <w:basedOn w:val="a2"/>
    <w:uiPriority w:val="99"/>
    <w:rsid w:val="001E5829"/>
    <w:tblPr>
      <w:tblInd w:w="0" w:type="dxa"/>
      <w:tblCellMar>
        <w:top w:w="0" w:type="dxa"/>
        <w:left w:w="108" w:type="dxa"/>
        <w:bottom w:w="0" w:type="dxa"/>
        <w:right w:w="108" w:type="dxa"/>
      </w:tblCellMar>
    </w:tblPr>
  </w:style>
  <w:style w:type="table" w:customStyle="1" w:styleId="GridTable6Colorful-Accent5">
    <w:name w:val="Grid Table 6 Colorful - Accent 5"/>
    <w:basedOn w:val="a2"/>
    <w:uiPriority w:val="99"/>
    <w:rsid w:val="001E5829"/>
    <w:tblPr>
      <w:tblInd w:w="0" w:type="dxa"/>
      <w:tblCellMar>
        <w:top w:w="0" w:type="dxa"/>
        <w:left w:w="108" w:type="dxa"/>
        <w:bottom w:w="0" w:type="dxa"/>
        <w:right w:w="108" w:type="dxa"/>
      </w:tblCellMar>
    </w:tblPr>
  </w:style>
  <w:style w:type="table" w:customStyle="1" w:styleId="GridTable6Colorful-Accent6">
    <w:name w:val="Grid Table 6 Colorful - Accent 6"/>
    <w:basedOn w:val="a2"/>
    <w:uiPriority w:val="99"/>
    <w:rsid w:val="001E5829"/>
    <w:tblPr>
      <w:tblInd w:w="0" w:type="dxa"/>
      <w:tblCellMar>
        <w:top w:w="0" w:type="dxa"/>
        <w:left w:w="108" w:type="dxa"/>
        <w:bottom w:w="0" w:type="dxa"/>
        <w:right w:w="108" w:type="dxa"/>
      </w:tblCellMar>
    </w:tblPr>
  </w:style>
  <w:style w:type="table" w:customStyle="1" w:styleId="-72">
    <w:name w:val="Таблица-сетка 7 цветная2"/>
    <w:basedOn w:val="a2"/>
    <w:uiPriority w:val="99"/>
    <w:rsid w:val="001E5829"/>
    <w:tblPr>
      <w:tblInd w:w="0" w:type="dxa"/>
      <w:tblCellMar>
        <w:top w:w="0" w:type="dxa"/>
        <w:left w:w="108" w:type="dxa"/>
        <w:bottom w:w="0" w:type="dxa"/>
        <w:right w:w="108" w:type="dxa"/>
      </w:tblCellMar>
    </w:tblPr>
  </w:style>
  <w:style w:type="table" w:customStyle="1" w:styleId="GridTable7Colorful-Accent1">
    <w:name w:val="Grid Table 7 Colorful - Accent 1"/>
    <w:basedOn w:val="a2"/>
    <w:uiPriority w:val="99"/>
    <w:rsid w:val="001E5829"/>
    <w:tblPr>
      <w:tblInd w:w="0" w:type="dxa"/>
      <w:tblCellMar>
        <w:top w:w="0" w:type="dxa"/>
        <w:left w:w="108" w:type="dxa"/>
        <w:bottom w:w="0" w:type="dxa"/>
        <w:right w:w="108" w:type="dxa"/>
      </w:tblCellMar>
    </w:tblPr>
  </w:style>
  <w:style w:type="table" w:customStyle="1" w:styleId="GridTable7Colorful-Accent2">
    <w:name w:val="Grid Table 7 Colorful - Accent 2"/>
    <w:basedOn w:val="a2"/>
    <w:uiPriority w:val="99"/>
    <w:rsid w:val="001E5829"/>
    <w:tblPr>
      <w:tblInd w:w="0" w:type="dxa"/>
      <w:tblCellMar>
        <w:top w:w="0" w:type="dxa"/>
        <w:left w:w="108" w:type="dxa"/>
        <w:bottom w:w="0" w:type="dxa"/>
        <w:right w:w="108" w:type="dxa"/>
      </w:tblCellMar>
    </w:tblPr>
  </w:style>
  <w:style w:type="table" w:customStyle="1" w:styleId="GridTable7Colorful-Accent3">
    <w:name w:val="Grid Table 7 Colorful - Accent 3"/>
    <w:basedOn w:val="a2"/>
    <w:uiPriority w:val="99"/>
    <w:rsid w:val="001E5829"/>
    <w:tblPr>
      <w:tblInd w:w="0" w:type="dxa"/>
      <w:tblCellMar>
        <w:top w:w="0" w:type="dxa"/>
        <w:left w:w="108" w:type="dxa"/>
        <w:bottom w:w="0" w:type="dxa"/>
        <w:right w:w="108" w:type="dxa"/>
      </w:tblCellMar>
    </w:tblPr>
  </w:style>
  <w:style w:type="table" w:customStyle="1" w:styleId="GridTable7Colorful-Accent4">
    <w:name w:val="Grid Table 7 Colorful - Accent 4"/>
    <w:basedOn w:val="a2"/>
    <w:uiPriority w:val="99"/>
    <w:rsid w:val="001E5829"/>
    <w:tblPr>
      <w:tblInd w:w="0" w:type="dxa"/>
      <w:tblCellMar>
        <w:top w:w="0" w:type="dxa"/>
        <w:left w:w="108" w:type="dxa"/>
        <w:bottom w:w="0" w:type="dxa"/>
        <w:right w:w="108" w:type="dxa"/>
      </w:tblCellMar>
    </w:tblPr>
  </w:style>
  <w:style w:type="table" w:customStyle="1" w:styleId="GridTable7Colorful-Accent5">
    <w:name w:val="Grid Table 7 Colorful - Accent 5"/>
    <w:basedOn w:val="a2"/>
    <w:uiPriority w:val="99"/>
    <w:rsid w:val="001E5829"/>
    <w:tblPr>
      <w:tblInd w:w="0" w:type="dxa"/>
      <w:tblCellMar>
        <w:top w:w="0" w:type="dxa"/>
        <w:left w:w="108" w:type="dxa"/>
        <w:bottom w:w="0" w:type="dxa"/>
        <w:right w:w="108" w:type="dxa"/>
      </w:tblCellMar>
    </w:tblPr>
  </w:style>
  <w:style w:type="table" w:customStyle="1" w:styleId="GridTable7Colorful-Accent6">
    <w:name w:val="Grid Table 7 Colorful - Accent 6"/>
    <w:basedOn w:val="a2"/>
    <w:uiPriority w:val="99"/>
    <w:rsid w:val="001E5829"/>
    <w:tblPr>
      <w:tblInd w:w="0" w:type="dxa"/>
      <w:tblCellMar>
        <w:top w:w="0" w:type="dxa"/>
        <w:left w:w="108" w:type="dxa"/>
        <w:bottom w:w="0" w:type="dxa"/>
        <w:right w:w="108" w:type="dxa"/>
      </w:tblCellMar>
    </w:tblPr>
  </w:style>
  <w:style w:type="table" w:customStyle="1" w:styleId="-120">
    <w:name w:val="Список-таблица 1 светлая2"/>
    <w:basedOn w:val="a2"/>
    <w:uiPriority w:val="99"/>
    <w:rsid w:val="001E5829"/>
    <w:tblPr>
      <w:tblInd w:w="0" w:type="dxa"/>
      <w:tblCellMar>
        <w:top w:w="0" w:type="dxa"/>
        <w:left w:w="108" w:type="dxa"/>
        <w:bottom w:w="0" w:type="dxa"/>
        <w:right w:w="108" w:type="dxa"/>
      </w:tblCellMar>
    </w:tblPr>
  </w:style>
  <w:style w:type="table" w:customStyle="1" w:styleId="ListTable1Light-Accent1">
    <w:name w:val="List Table 1 Light - Accent 1"/>
    <w:basedOn w:val="a2"/>
    <w:uiPriority w:val="99"/>
    <w:rsid w:val="001E5829"/>
    <w:tblPr>
      <w:tblInd w:w="0" w:type="dxa"/>
      <w:tblCellMar>
        <w:top w:w="0" w:type="dxa"/>
        <w:left w:w="108" w:type="dxa"/>
        <w:bottom w:w="0" w:type="dxa"/>
        <w:right w:w="108" w:type="dxa"/>
      </w:tblCellMar>
    </w:tblPr>
  </w:style>
  <w:style w:type="table" w:customStyle="1" w:styleId="ListTable1Light-Accent2">
    <w:name w:val="List Table 1 Light - Accent 2"/>
    <w:basedOn w:val="a2"/>
    <w:uiPriority w:val="99"/>
    <w:rsid w:val="001E5829"/>
    <w:tblPr>
      <w:tblInd w:w="0" w:type="dxa"/>
      <w:tblCellMar>
        <w:top w:w="0" w:type="dxa"/>
        <w:left w:w="108" w:type="dxa"/>
        <w:bottom w:w="0" w:type="dxa"/>
        <w:right w:w="108" w:type="dxa"/>
      </w:tblCellMar>
    </w:tblPr>
  </w:style>
  <w:style w:type="table" w:customStyle="1" w:styleId="ListTable1Light-Accent3">
    <w:name w:val="List Table 1 Light - Accent 3"/>
    <w:basedOn w:val="a2"/>
    <w:uiPriority w:val="99"/>
    <w:rsid w:val="001E5829"/>
    <w:tblPr>
      <w:tblInd w:w="0" w:type="dxa"/>
      <w:tblCellMar>
        <w:top w:w="0" w:type="dxa"/>
        <w:left w:w="108" w:type="dxa"/>
        <w:bottom w:w="0" w:type="dxa"/>
        <w:right w:w="108" w:type="dxa"/>
      </w:tblCellMar>
    </w:tblPr>
  </w:style>
  <w:style w:type="table" w:customStyle="1" w:styleId="ListTable1Light-Accent4">
    <w:name w:val="List Table 1 Light - Accent 4"/>
    <w:basedOn w:val="a2"/>
    <w:uiPriority w:val="99"/>
    <w:rsid w:val="001E5829"/>
    <w:tblPr>
      <w:tblInd w:w="0" w:type="dxa"/>
      <w:tblCellMar>
        <w:top w:w="0" w:type="dxa"/>
        <w:left w:w="108" w:type="dxa"/>
        <w:bottom w:w="0" w:type="dxa"/>
        <w:right w:w="108" w:type="dxa"/>
      </w:tblCellMar>
    </w:tblPr>
  </w:style>
  <w:style w:type="table" w:customStyle="1" w:styleId="ListTable1Light-Accent5">
    <w:name w:val="List Table 1 Light - Accent 5"/>
    <w:basedOn w:val="a2"/>
    <w:uiPriority w:val="99"/>
    <w:rsid w:val="001E5829"/>
    <w:tblPr>
      <w:tblInd w:w="0" w:type="dxa"/>
      <w:tblCellMar>
        <w:top w:w="0" w:type="dxa"/>
        <w:left w:w="108" w:type="dxa"/>
        <w:bottom w:w="0" w:type="dxa"/>
        <w:right w:w="108" w:type="dxa"/>
      </w:tblCellMar>
    </w:tblPr>
  </w:style>
  <w:style w:type="table" w:customStyle="1" w:styleId="ListTable1Light-Accent6">
    <w:name w:val="List Table 1 Light - Accent 6"/>
    <w:basedOn w:val="a2"/>
    <w:uiPriority w:val="99"/>
    <w:rsid w:val="001E5829"/>
    <w:tblPr>
      <w:tblInd w:w="0" w:type="dxa"/>
      <w:tblCellMar>
        <w:top w:w="0" w:type="dxa"/>
        <w:left w:w="108" w:type="dxa"/>
        <w:bottom w:w="0" w:type="dxa"/>
        <w:right w:w="108" w:type="dxa"/>
      </w:tblCellMar>
    </w:tblPr>
  </w:style>
  <w:style w:type="table" w:customStyle="1" w:styleId="-220">
    <w:name w:val="Список-таблица 22"/>
    <w:basedOn w:val="a2"/>
    <w:uiPriority w:val="99"/>
    <w:rsid w:val="001E5829"/>
    <w:tblPr>
      <w:tblInd w:w="0" w:type="dxa"/>
      <w:tblCellMar>
        <w:top w:w="0" w:type="dxa"/>
        <w:left w:w="108" w:type="dxa"/>
        <w:bottom w:w="0" w:type="dxa"/>
        <w:right w:w="108" w:type="dxa"/>
      </w:tblCellMar>
    </w:tblPr>
  </w:style>
  <w:style w:type="table" w:customStyle="1" w:styleId="ListTable2-Accent1">
    <w:name w:val="List Table 2 - Accent 1"/>
    <w:basedOn w:val="a2"/>
    <w:uiPriority w:val="99"/>
    <w:rsid w:val="001E5829"/>
    <w:tblPr>
      <w:tblInd w:w="0" w:type="dxa"/>
      <w:tblCellMar>
        <w:top w:w="0" w:type="dxa"/>
        <w:left w:w="108" w:type="dxa"/>
        <w:bottom w:w="0" w:type="dxa"/>
        <w:right w:w="108" w:type="dxa"/>
      </w:tblCellMar>
    </w:tblPr>
  </w:style>
  <w:style w:type="table" w:customStyle="1" w:styleId="ListTable2-Accent2">
    <w:name w:val="List Table 2 - Accent 2"/>
    <w:basedOn w:val="a2"/>
    <w:uiPriority w:val="99"/>
    <w:rsid w:val="001E5829"/>
    <w:tblPr>
      <w:tblInd w:w="0" w:type="dxa"/>
      <w:tblCellMar>
        <w:top w:w="0" w:type="dxa"/>
        <w:left w:w="108" w:type="dxa"/>
        <w:bottom w:w="0" w:type="dxa"/>
        <w:right w:w="108" w:type="dxa"/>
      </w:tblCellMar>
    </w:tblPr>
  </w:style>
  <w:style w:type="table" w:customStyle="1" w:styleId="ListTable2-Accent3">
    <w:name w:val="List Table 2 - Accent 3"/>
    <w:basedOn w:val="a2"/>
    <w:uiPriority w:val="99"/>
    <w:rsid w:val="001E5829"/>
    <w:tblPr>
      <w:tblInd w:w="0" w:type="dxa"/>
      <w:tblCellMar>
        <w:top w:w="0" w:type="dxa"/>
        <w:left w:w="108" w:type="dxa"/>
        <w:bottom w:w="0" w:type="dxa"/>
        <w:right w:w="108" w:type="dxa"/>
      </w:tblCellMar>
    </w:tblPr>
  </w:style>
  <w:style w:type="table" w:customStyle="1" w:styleId="ListTable2-Accent4">
    <w:name w:val="List Table 2 - Accent 4"/>
    <w:basedOn w:val="a2"/>
    <w:uiPriority w:val="99"/>
    <w:rsid w:val="001E5829"/>
    <w:tblPr>
      <w:tblInd w:w="0" w:type="dxa"/>
      <w:tblCellMar>
        <w:top w:w="0" w:type="dxa"/>
        <w:left w:w="108" w:type="dxa"/>
        <w:bottom w:w="0" w:type="dxa"/>
        <w:right w:w="108" w:type="dxa"/>
      </w:tblCellMar>
    </w:tblPr>
  </w:style>
  <w:style w:type="table" w:customStyle="1" w:styleId="ListTable2-Accent5">
    <w:name w:val="List Table 2 - Accent 5"/>
    <w:basedOn w:val="a2"/>
    <w:uiPriority w:val="99"/>
    <w:rsid w:val="001E5829"/>
    <w:tblPr>
      <w:tblInd w:w="0" w:type="dxa"/>
      <w:tblCellMar>
        <w:top w:w="0" w:type="dxa"/>
        <w:left w:w="108" w:type="dxa"/>
        <w:bottom w:w="0" w:type="dxa"/>
        <w:right w:w="108" w:type="dxa"/>
      </w:tblCellMar>
    </w:tblPr>
  </w:style>
  <w:style w:type="table" w:customStyle="1" w:styleId="ListTable2-Accent6">
    <w:name w:val="List Table 2 - Accent 6"/>
    <w:basedOn w:val="a2"/>
    <w:uiPriority w:val="99"/>
    <w:rsid w:val="001E5829"/>
    <w:tblPr>
      <w:tblInd w:w="0" w:type="dxa"/>
      <w:tblCellMar>
        <w:top w:w="0" w:type="dxa"/>
        <w:left w:w="108" w:type="dxa"/>
        <w:bottom w:w="0" w:type="dxa"/>
        <w:right w:w="108" w:type="dxa"/>
      </w:tblCellMar>
    </w:tblPr>
  </w:style>
  <w:style w:type="table" w:customStyle="1" w:styleId="-320">
    <w:name w:val="Список-таблица 32"/>
    <w:basedOn w:val="a2"/>
    <w:uiPriority w:val="99"/>
    <w:rsid w:val="001E5829"/>
    <w:tblPr>
      <w:tblInd w:w="0" w:type="dxa"/>
      <w:tblCellMar>
        <w:top w:w="0" w:type="dxa"/>
        <w:left w:w="108" w:type="dxa"/>
        <w:bottom w:w="0" w:type="dxa"/>
        <w:right w:w="108" w:type="dxa"/>
      </w:tblCellMar>
    </w:tblPr>
  </w:style>
  <w:style w:type="table" w:customStyle="1" w:styleId="ListTable3-Accent1">
    <w:name w:val="List Table 3 - Accent 1"/>
    <w:basedOn w:val="a2"/>
    <w:uiPriority w:val="99"/>
    <w:rsid w:val="001E5829"/>
    <w:tblPr>
      <w:tblInd w:w="0" w:type="dxa"/>
      <w:tblCellMar>
        <w:top w:w="0" w:type="dxa"/>
        <w:left w:w="108" w:type="dxa"/>
        <w:bottom w:w="0" w:type="dxa"/>
        <w:right w:w="108" w:type="dxa"/>
      </w:tblCellMar>
    </w:tblPr>
  </w:style>
  <w:style w:type="table" w:customStyle="1" w:styleId="ListTable3-Accent2">
    <w:name w:val="List Table 3 - Accent 2"/>
    <w:basedOn w:val="a2"/>
    <w:uiPriority w:val="99"/>
    <w:rsid w:val="001E5829"/>
    <w:tblPr>
      <w:tblInd w:w="0" w:type="dxa"/>
      <w:tblCellMar>
        <w:top w:w="0" w:type="dxa"/>
        <w:left w:w="108" w:type="dxa"/>
        <w:bottom w:w="0" w:type="dxa"/>
        <w:right w:w="108" w:type="dxa"/>
      </w:tblCellMar>
    </w:tblPr>
  </w:style>
  <w:style w:type="table" w:customStyle="1" w:styleId="ListTable3-Accent3">
    <w:name w:val="List Table 3 - Accent 3"/>
    <w:basedOn w:val="a2"/>
    <w:uiPriority w:val="99"/>
    <w:rsid w:val="001E5829"/>
    <w:tblPr>
      <w:tblInd w:w="0" w:type="dxa"/>
      <w:tblCellMar>
        <w:top w:w="0" w:type="dxa"/>
        <w:left w:w="108" w:type="dxa"/>
        <w:bottom w:w="0" w:type="dxa"/>
        <w:right w:w="108" w:type="dxa"/>
      </w:tblCellMar>
    </w:tblPr>
  </w:style>
  <w:style w:type="table" w:customStyle="1" w:styleId="ListTable3-Accent4">
    <w:name w:val="List Table 3 - Accent 4"/>
    <w:basedOn w:val="a2"/>
    <w:uiPriority w:val="99"/>
    <w:rsid w:val="001E5829"/>
    <w:tblPr>
      <w:tblInd w:w="0" w:type="dxa"/>
      <w:tblCellMar>
        <w:top w:w="0" w:type="dxa"/>
        <w:left w:w="108" w:type="dxa"/>
        <w:bottom w:w="0" w:type="dxa"/>
        <w:right w:w="108" w:type="dxa"/>
      </w:tblCellMar>
    </w:tblPr>
  </w:style>
  <w:style w:type="table" w:customStyle="1" w:styleId="ListTable3-Accent5">
    <w:name w:val="List Table 3 - Accent 5"/>
    <w:basedOn w:val="a2"/>
    <w:uiPriority w:val="99"/>
    <w:rsid w:val="001E5829"/>
    <w:tblPr>
      <w:tblInd w:w="0" w:type="dxa"/>
      <w:tblCellMar>
        <w:top w:w="0" w:type="dxa"/>
        <w:left w:w="108" w:type="dxa"/>
        <w:bottom w:w="0" w:type="dxa"/>
        <w:right w:w="108" w:type="dxa"/>
      </w:tblCellMar>
    </w:tblPr>
  </w:style>
  <w:style w:type="table" w:customStyle="1" w:styleId="ListTable3-Accent6">
    <w:name w:val="List Table 3 - Accent 6"/>
    <w:basedOn w:val="a2"/>
    <w:uiPriority w:val="99"/>
    <w:rsid w:val="001E5829"/>
    <w:tblPr>
      <w:tblInd w:w="0" w:type="dxa"/>
      <w:tblCellMar>
        <w:top w:w="0" w:type="dxa"/>
        <w:left w:w="108" w:type="dxa"/>
        <w:bottom w:w="0" w:type="dxa"/>
        <w:right w:w="108" w:type="dxa"/>
      </w:tblCellMar>
    </w:tblPr>
  </w:style>
  <w:style w:type="table" w:customStyle="1" w:styleId="-420">
    <w:name w:val="Список-таблица 42"/>
    <w:basedOn w:val="a2"/>
    <w:uiPriority w:val="99"/>
    <w:rsid w:val="001E5829"/>
    <w:tblPr>
      <w:tblInd w:w="0" w:type="dxa"/>
      <w:tblCellMar>
        <w:top w:w="0" w:type="dxa"/>
        <w:left w:w="108" w:type="dxa"/>
        <w:bottom w:w="0" w:type="dxa"/>
        <w:right w:w="108" w:type="dxa"/>
      </w:tblCellMar>
    </w:tblPr>
  </w:style>
  <w:style w:type="table" w:customStyle="1" w:styleId="ListTable4-Accent1">
    <w:name w:val="List Table 4 - Accent 1"/>
    <w:basedOn w:val="a2"/>
    <w:uiPriority w:val="99"/>
    <w:rsid w:val="001E5829"/>
    <w:tblPr>
      <w:tblInd w:w="0" w:type="dxa"/>
      <w:tblCellMar>
        <w:top w:w="0" w:type="dxa"/>
        <w:left w:w="108" w:type="dxa"/>
        <w:bottom w:w="0" w:type="dxa"/>
        <w:right w:w="108" w:type="dxa"/>
      </w:tblCellMar>
    </w:tblPr>
  </w:style>
  <w:style w:type="table" w:customStyle="1" w:styleId="ListTable4-Accent2">
    <w:name w:val="List Table 4 - Accent 2"/>
    <w:basedOn w:val="a2"/>
    <w:uiPriority w:val="99"/>
    <w:rsid w:val="001E5829"/>
    <w:tblPr>
      <w:tblInd w:w="0" w:type="dxa"/>
      <w:tblCellMar>
        <w:top w:w="0" w:type="dxa"/>
        <w:left w:w="108" w:type="dxa"/>
        <w:bottom w:w="0" w:type="dxa"/>
        <w:right w:w="108" w:type="dxa"/>
      </w:tblCellMar>
    </w:tblPr>
  </w:style>
  <w:style w:type="table" w:customStyle="1" w:styleId="ListTable4-Accent3">
    <w:name w:val="List Table 4 - Accent 3"/>
    <w:basedOn w:val="a2"/>
    <w:uiPriority w:val="99"/>
    <w:rsid w:val="001E5829"/>
    <w:tblPr>
      <w:tblInd w:w="0" w:type="dxa"/>
      <w:tblCellMar>
        <w:top w:w="0" w:type="dxa"/>
        <w:left w:w="108" w:type="dxa"/>
        <w:bottom w:w="0" w:type="dxa"/>
        <w:right w:w="108" w:type="dxa"/>
      </w:tblCellMar>
    </w:tblPr>
  </w:style>
  <w:style w:type="table" w:customStyle="1" w:styleId="ListTable4-Accent4">
    <w:name w:val="List Table 4 - Accent 4"/>
    <w:basedOn w:val="a2"/>
    <w:uiPriority w:val="99"/>
    <w:rsid w:val="001E5829"/>
    <w:tblPr>
      <w:tblInd w:w="0" w:type="dxa"/>
      <w:tblCellMar>
        <w:top w:w="0" w:type="dxa"/>
        <w:left w:w="108" w:type="dxa"/>
        <w:bottom w:w="0" w:type="dxa"/>
        <w:right w:w="108" w:type="dxa"/>
      </w:tblCellMar>
    </w:tblPr>
  </w:style>
  <w:style w:type="table" w:customStyle="1" w:styleId="ListTable4-Accent5">
    <w:name w:val="List Table 4 - Accent 5"/>
    <w:basedOn w:val="a2"/>
    <w:uiPriority w:val="99"/>
    <w:rsid w:val="001E5829"/>
    <w:tblPr>
      <w:tblInd w:w="0" w:type="dxa"/>
      <w:tblCellMar>
        <w:top w:w="0" w:type="dxa"/>
        <w:left w:w="108" w:type="dxa"/>
        <w:bottom w:w="0" w:type="dxa"/>
        <w:right w:w="108" w:type="dxa"/>
      </w:tblCellMar>
    </w:tblPr>
  </w:style>
  <w:style w:type="table" w:customStyle="1" w:styleId="ListTable4-Accent6">
    <w:name w:val="List Table 4 - Accent 6"/>
    <w:basedOn w:val="a2"/>
    <w:uiPriority w:val="99"/>
    <w:rsid w:val="001E5829"/>
    <w:tblPr>
      <w:tblInd w:w="0" w:type="dxa"/>
      <w:tblCellMar>
        <w:top w:w="0" w:type="dxa"/>
        <w:left w:w="108" w:type="dxa"/>
        <w:bottom w:w="0" w:type="dxa"/>
        <w:right w:w="108" w:type="dxa"/>
      </w:tblCellMar>
    </w:tblPr>
  </w:style>
  <w:style w:type="table" w:customStyle="1" w:styleId="-520">
    <w:name w:val="Список-таблица 5 темная2"/>
    <w:basedOn w:val="a2"/>
    <w:uiPriority w:val="99"/>
    <w:rsid w:val="001E5829"/>
    <w:tblPr>
      <w:tblInd w:w="0" w:type="dxa"/>
      <w:tblCellMar>
        <w:top w:w="0" w:type="dxa"/>
        <w:left w:w="108" w:type="dxa"/>
        <w:bottom w:w="0" w:type="dxa"/>
        <w:right w:w="108" w:type="dxa"/>
      </w:tblCellMar>
    </w:tblPr>
  </w:style>
  <w:style w:type="table" w:customStyle="1" w:styleId="ListTable5Dark-Accent1">
    <w:name w:val="List Table 5 Dark - Accent 1"/>
    <w:basedOn w:val="a2"/>
    <w:uiPriority w:val="99"/>
    <w:rsid w:val="001E5829"/>
    <w:tblPr>
      <w:tblInd w:w="0" w:type="dxa"/>
      <w:tblCellMar>
        <w:top w:w="0" w:type="dxa"/>
        <w:left w:w="108" w:type="dxa"/>
        <w:bottom w:w="0" w:type="dxa"/>
        <w:right w:w="108" w:type="dxa"/>
      </w:tblCellMar>
    </w:tblPr>
  </w:style>
  <w:style w:type="table" w:customStyle="1" w:styleId="ListTable5Dark-Accent2">
    <w:name w:val="List Table 5 Dark - Accent 2"/>
    <w:basedOn w:val="a2"/>
    <w:uiPriority w:val="99"/>
    <w:rsid w:val="001E5829"/>
    <w:tblPr>
      <w:tblInd w:w="0" w:type="dxa"/>
      <w:tblCellMar>
        <w:top w:w="0" w:type="dxa"/>
        <w:left w:w="108" w:type="dxa"/>
        <w:bottom w:w="0" w:type="dxa"/>
        <w:right w:w="108" w:type="dxa"/>
      </w:tblCellMar>
    </w:tblPr>
  </w:style>
  <w:style w:type="table" w:customStyle="1" w:styleId="ListTable5Dark-Accent3">
    <w:name w:val="List Table 5 Dark - Accent 3"/>
    <w:basedOn w:val="a2"/>
    <w:uiPriority w:val="99"/>
    <w:rsid w:val="001E5829"/>
    <w:tblPr>
      <w:tblInd w:w="0" w:type="dxa"/>
      <w:tblCellMar>
        <w:top w:w="0" w:type="dxa"/>
        <w:left w:w="108" w:type="dxa"/>
        <w:bottom w:w="0" w:type="dxa"/>
        <w:right w:w="108" w:type="dxa"/>
      </w:tblCellMar>
    </w:tblPr>
  </w:style>
  <w:style w:type="table" w:customStyle="1" w:styleId="ListTable5Dark-Accent4">
    <w:name w:val="List Table 5 Dark - Accent 4"/>
    <w:basedOn w:val="a2"/>
    <w:uiPriority w:val="99"/>
    <w:rsid w:val="001E5829"/>
    <w:tblPr>
      <w:tblInd w:w="0" w:type="dxa"/>
      <w:tblCellMar>
        <w:top w:w="0" w:type="dxa"/>
        <w:left w:w="108" w:type="dxa"/>
        <w:bottom w:w="0" w:type="dxa"/>
        <w:right w:w="108" w:type="dxa"/>
      </w:tblCellMar>
    </w:tblPr>
  </w:style>
  <w:style w:type="table" w:customStyle="1" w:styleId="ListTable5Dark-Accent5">
    <w:name w:val="List Table 5 Dark - Accent 5"/>
    <w:basedOn w:val="a2"/>
    <w:uiPriority w:val="99"/>
    <w:rsid w:val="001E5829"/>
    <w:tblPr>
      <w:tblInd w:w="0" w:type="dxa"/>
      <w:tblCellMar>
        <w:top w:w="0" w:type="dxa"/>
        <w:left w:w="108" w:type="dxa"/>
        <w:bottom w:w="0" w:type="dxa"/>
        <w:right w:w="108" w:type="dxa"/>
      </w:tblCellMar>
    </w:tblPr>
  </w:style>
  <w:style w:type="table" w:customStyle="1" w:styleId="ListTable5Dark-Accent6">
    <w:name w:val="List Table 5 Dark - Accent 6"/>
    <w:basedOn w:val="a2"/>
    <w:uiPriority w:val="99"/>
    <w:rsid w:val="001E5829"/>
    <w:tblPr>
      <w:tblInd w:w="0" w:type="dxa"/>
      <w:tblCellMar>
        <w:top w:w="0" w:type="dxa"/>
        <w:left w:w="108" w:type="dxa"/>
        <w:bottom w:w="0" w:type="dxa"/>
        <w:right w:w="108" w:type="dxa"/>
      </w:tblCellMar>
    </w:tblPr>
  </w:style>
  <w:style w:type="table" w:customStyle="1" w:styleId="-620">
    <w:name w:val="Список-таблица 6 цветная2"/>
    <w:basedOn w:val="a2"/>
    <w:uiPriority w:val="99"/>
    <w:rsid w:val="001E5829"/>
    <w:tblPr>
      <w:tblInd w:w="0" w:type="dxa"/>
      <w:tblCellMar>
        <w:top w:w="0" w:type="dxa"/>
        <w:left w:w="108" w:type="dxa"/>
        <w:bottom w:w="0" w:type="dxa"/>
        <w:right w:w="108" w:type="dxa"/>
      </w:tblCellMar>
    </w:tblPr>
  </w:style>
  <w:style w:type="table" w:customStyle="1" w:styleId="ListTable6Colorful-Accent1">
    <w:name w:val="List Table 6 Colorful - Accent 1"/>
    <w:basedOn w:val="a2"/>
    <w:uiPriority w:val="99"/>
    <w:rsid w:val="001E5829"/>
    <w:tblPr>
      <w:tblInd w:w="0" w:type="dxa"/>
      <w:tblCellMar>
        <w:top w:w="0" w:type="dxa"/>
        <w:left w:w="108" w:type="dxa"/>
        <w:bottom w:w="0" w:type="dxa"/>
        <w:right w:w="108" w:type="dxa"/>
      </w:tblCellMar>
    </w:tblPr>
  </w:style>
  <w:style w:type="table" w:customStyle="1" w:styleId="ListTable6Colorful-Accent2">
    <w:name w:val="List Table 6 Colorful - Accent 2"/>
    <w:basedOn w:val="a2"/>
    <w:uiPriority w:val="99"/>
    <w:rsid w:val="001E5829"/>
    <w:tblPr>
      <w:tblInd w:w="0" w:type="dxa"/>
      <w:tblCellMar>
        <w:top w:w="0" w:type="dxa"/>
        <w:left w:w="108" w:type="dxa"/>
        <w:bottom w:w="0" w:type="dxa"/>
        <w:right w:w="108" w:type="dxa"/>
      </w:tblCellMar>
    </w:tblPr>
  </w:style>
  <w:style w:type="table" w:customStyle="1" w:styleId="ListTable6Colorful-Accent3">
    <w:name w:val="List Table 6 Colorful - Accent 3"/>
    <w:basedOn w:val="a2"/>
    <w:uiPriority w:val="99"/>
    <w:rsid w:val="001E5829"/>
    <w:tblPr>
      <w:tblInd w:w="0" w:type="dxa"/>
      <w:tblCellMar>
        <w:top w:w="0" w:type="dxa"/>
        <w:left w:w="108" w:type="dxa"/>
        <w:bottom w:w="0" w:type="dxa"/>
        <w:right w:w="108" w:type="dxa"/>
      </w:tblCellMar>
    </w:tblPr>
  </w:style>
  <w:style w:type="table" w:customStyle="1" w:styleId="ListTable6Colorful-Accent4">
    <w:name w:val="List Table 6 Colorful - Accent 4"/>
    <w:basedOn w:val="a2"/>
    <w:uiPriority w:val="99"/>
    <w:rsid w:val="001E5829"/>
    <w:tblPr>
      <w:tblInd w:w="0" w:type="dxa"/>
      <w:tblCellMar>
        <w:top w:w="0" w:type="dxa"/>
        <w:left w:w="108" w:type="dxa"/>
        <w:bottom w:w="0" w:type="dxa"/>
        <w:right w:w="108" w:type="dxa"/>
      </w:tblCellMar>
    </w:tblPr>
  </w:style>
  <w:style w:type="table" w:customStyle="1" w:styleId="ListTable6Colorful-Accent5">
    <w:name w:val="List Table 6 Colorful - Accent 5"/>
    <w:basedOn w:val="a2"/>
    <w:uiPriority w:val="99"/>
    <w:rsid w:val="001E5829"/>
    <w:tblPr>
      <w:tblInd w:w="0" w:type="dxa"/>
      <w:tblCellMar>
        <w:top w:w="0" w:type="dxa"/>
        <w:left w:w="108" w:type="dxa"/>
        <w:bottom w:w="0" w:type="dxa"/>
        <w:right w:w="108" w:type="dxa"/>
      </w:tblCellMar>
    </w:tblPr>
  </w:style>
  <w:style w:type="table" w:customStyle="1" w:styleId="ListTable6Colorful-Accent6">
    <w:name w:val="List Table 6 Colorful - Accent 6"/>
    <w:basedOn w:val="a2"/>
    <w:uiPriority w:val="99"/>
    <w:rsid w:val="001E5829"/>
    <w:tblPr>
      <w:tblInd w:w="0" w:type="dxa"/>
      <w:tblCellMar>
        <w:top w:w="0" w:type="dxa"/>
        <w:left w:w="108" w:type="dxa"/>
        <w:bottom w:w="0" w:type="dxa"/>
        <w:right w:w="108" w:type="dxa"/>
      </w:tblCellMar>
    </w:tblPr>
  </w:style>
  <w:style w:type="table" w:customStyle="1" w:styleId="-720">
    <w:name w:val="Список-таблица 7 цветная2"/>
    <w:basedOn w:val="a2"/>
    <w:uiPriority w:val="99"/>
    <w:rsid w:val="001E5829"/>
    <w:tblPr>
      <w:tblInd w:w="0" w:type="dxa"/>
      <w:tblCellMar>
        <w:top w:w="0" w:type="dxa"/>
        <w:left w:w="108" w:type="dxa"/>
        <w:bottom w:w="0" w:type="dxa"/>
        <w:right w:w="108" w:type="dxa"/>
      </w:tblCellMar>
    </w:tblPr>
  </w:style>
  <w:style w:type="table" w:customStyle="1" w:styleId="ListTable7Colorful-Accent1">
    <w:name w:val="List Table 7 Colorful - Accent 1"/>
    <w:basedOn w:val="a2"/>
    <w:uiPriority w:val="99"/>
    <w:rsid w:val="001E5829"/>
    <w:tblPr>
      <w:tblInd w:w="0" w:type="dxa"/>
      <w:tblCellMar>
        <w:top w:w="0" w:type="dxa"/>
        <w:left w:w="108" w:type="dxa"/>
        <w:bottom w:w="0" w:type="dxa"/>
        <w:right w:w="108" w:type="dxa"/>
      </w:tblCellMar>
    </w:tblPr>
  </w:style>
  <w:style w:type="table" w:customStyle="1" w:styleId="ListTable7Colorful-Accent2">
    <w:name w:val="List Table 7 Colorful - Accent 2"/>
    <w:basedOn w:val="a2"/>
    <w:uiPriority w:val="99"/>
    <w:rsid w:val="001E5829"/>
    <w:tblPr>
      <w:tblInd w:w="0" w:type="dxa"/>
      <w:tblCellMar>
        <w:top w:w="0" w:type="dxa"/>
        <w:left w:w="108" w:type="dxa"/>
        <w:bottom w:w="0" w:type="dxa"/>
        <w:right w:w="108" w:type="dxa"/>
      </w:tblCellMar>
    </w:tblPr>
  </w:style>
  <w:style w:type="table" w:customStyle="1" w:styleId="ListTable7Colorful-Accent3">
    <w:name w:val="List Table 7 Colorful - Accent 3"/>
    <w:basedOn w:val="a2"/>
    <w:uiPriority w:val="99"/>
    <w:rsid w:val="001E5829"/>
    <w:tblPr>
      <w:tblInd w:w="0" w:type="dxa"/>
      <w:tblCellMar>
        <w:top w:w="0" w:type="dxa"/>
        <w:left w:w="108" w:type="dxa"/>
        <w:bottom w:w="0" w:type="dxa"/>
        <w:right w:w="108" w:type="dxa"/>
      </w:tblCellMar>
    </w:tblPr>
  </w:style>
  <w:style w:type="table" w:customStyle="1" w:styleId="ListTable7Colorful-Accent4">
    <w:name w:val="List Table 7 Colorful - Accent 4"/>
    <w:basedOn w:val="a2"/>
    <w:uiPriority w:val="99"/>
    <w:rsid w:val="001E5829"/>
    <w:tblPr>
      <w:tblInd w:w="0" w:type="dxa"/>
      <w:tblCellMar>
        <w:top w:w="0" w:type="dxa"/>
        <w:left w:w="108" w:type="dxa"/>
        <w:bottom w:w="0" w:type="dxa"/>
        <w:right w:w="108" w:type="dxa"/>
      </w:tblCellMar>
    </w:tblPr>
  </w:style>
  <w:style w:type="table" w:customStyle="1" w:styleId="ListTable7Colorful-Accent5">
    <w:name w:val="List Table 7 Colorful - Accent 5"/>
    <w:basedOn w:val="a2"/>
    <w:uiPriority w:val="99"/>
    <w:rsid w:val="001E5829"/>
    <w:tblPr>
      <w:tblInd w:w="0" w:type="dxa"/>
      <w:tblCellMar>
        <w:top w:w="0" w:type="dxa"/>
        <w:left w:w="108" w:type="dxa"/>
        <w:bottom w:w="0" w:type="dxa"/>
        <w:right w:w="108" w:type="dxa"/>
      </w:tblCellMar>
    </w:tblPr>
  </w:style>
  <w:style w:type="table" w:customStyle="1" w:styleId="ListTable7Colorful-Accent6">
    <w:name w:val="List Table 7 Colorful - Accent 6"/>
    <w:basedOn w:val="a2"/>
    <w:uiPriority w:val="99"/>
    <w:rsid w:val="001E5829"/>
    <w:tblPr>
      <w:tblInd w:w="0" w:type="dxa"/>
      <w:tblCellMar>
        <w:top w:w="0" w:type="dxa"/>
        <w:left w:w="108" w:type="dxa"/>
        <w:bottom w:w="0" w:type="dxa"/>
        <w:right w:w="108" w:type="dxa"/>
      </w:tblCellMar>
    </w:tblPr>
  </w:style>
  <w:style w:type="table" w:customStyle="1" w:styleId="Lined-Accent">
    <w:name w:val="Lined - Accent"/>
    <w:basedOn w:val="a2"/>
    <w:uiPriority w:val="99"/>
    <w:rsid w:val="001E5829"/>
    <w:rPr>
      <w:color w:val="404040"/>
    </w:rPr>
    <w:tblPr>
      <w:tblInd w:w="0" w:type="dxa"/>
      <w:tblCellMar>
        <w:top w:w="0" w:type="dxa"/>
        <w:left w:w="108" w:type="dxa"/>
        <w:bottom w:w="0" w:type="dxa"/>
        <w:right w:w="108" w:type="dxa"/>
      </w:tblCellMar>
    </w:tblPr>
  </w:style>
  <w:style w:type="table" w:customStyle="1" w:styleId="Lined-Accent1">
    <w:name w:val="Lined - Accent 1"/>
    <w:basedOn w:val="a2"/>
    <w:uiPriority w:val="99"/>
    <w:rsid w:val="001E5829"/>
    <w:rPr>
      <w:color w:val="404040"/>
    </w:rPr>
    <w:tblPr>
      <w:tblInd w:w="0" w:type="dxa"/>
      <w:tblCellMar>
        <w:top w:w="0" w:type="dxa"/>
        <w:left w:w="108" w:type="dxa"/>
        <w:bottom w:w="0" w:type="dxa"/>
        <w:right w:w="108" w:type="dxa"/>
      </w:tblCellMar>
    </w:tblPr>
  </w:style>
  <w:style w:type="table" w:customStyle="1" w:styleId="Lined-Accent2">
    <w:name w:val="Lined - Accent 2"/>
    <w:basedOn w:val="a2"/>
    <w:uiPriority w:val="99"/>
    <w:rsid w:val="001E5829"/>
    <w:rPr>
      <w:color w:val="404040"/>
    </w:rPr>
    <w:tblPr>
      <w:tblInd w:w="0" w:type="dxa"/>
      <w:tblCellMar>
        <w:top w:w="0" w:type="dxa"/>
        <w:left w:w="108" w:type="dxa"/>
        <w:bottom w:w="0" w:type="dxa"/>
        <w:right w:w="108" w:type="dxa"/>
      </w:tblCellMar>
    </w:tblPr>
  </w:style>
  <w:style w:type="table" w:customStyle="1" w:styleId="Lined-Accent3">
    <w:name w:val="Lined - Accent 3"/>
    <w:basedOn w:val="a2"/>
    <w:uiPriority w:val="99"/>
    <w:rsid w:val="001E5829"/>
    <w:rPr>
      <w:color w:val="404040"/>
    </w:rPr>
    <w:tblPr>
      <w:tblInd w:w="0" w:type="dxa"/>
      <w:tblCellMar>
        <w:top w:w="0" w:type="dxa"/>
        <w:left w:w="108" w:type="dxa"/>
        <w:bottom w:w="0" w:type="dxa"/>
        <w:right w:w="108" w:type="dxa"/>
      </w:tblCellMar>
    </w:tblPr>
  </w:style>
  <w:style w:type="table" w:customStyle="1" w:styleId="Lined-Accent4">
    <w:name w:val="Lined - Accent 4"/>
    <w:basedOn w:val="a2"/>
    <w:uiPriority w:val="99"/>
    <w:rsid w:val="001E5829"/>
    <w:rPr>
      <w:color w:val="404040"/>
    </w:rPr>
    <w:tblPr>
      <w:tblInd w:w="0" w:type="dxa"/>
      <w:tblCellMar>
        <w:top w:w="0" w:type="dxa"/>
        <w:left w:w="108" w:type="dxa"/>
        <w:bottom w:w="0" w:type="dxa"/>
        <w:right w:w="108" w:type="dxa"/>
      </w:tblCellMar>
    </w:tblPr>
  </w:style>
  <w:style w:type="table" w:customStyle="1" w:styleId="Lined-Accent5">
    <w:name w:val="Lined - Accent 5"/>
    <w:basedOn w:val="a2"/>
    <w:uiPriority w:val="99"/>
    <w:rsid w:val="001E5829"/>
    <w:rPr>
      <w:color w:val="404040"/>
    </w:rPr>
    <w:tblPr>
      <w:tblInd w:w="0" w:type="dxa"/>
      <w:tblCellMar>
        <w:top w:w="0" w:type="dxa"/>
        <w:left w:w="108" w:type="dxa"/>
        <w:bottom w:w="0" w:type="dxa"/>
        <w:right w:w="108" w:type="dxa"/>
      </w:tblCellMar>
    </w:tblPr>
  </w:style>
  <w:style w:type="table" w:customStyle="1" w:styleId="Lined-Accent6">
    <w:name w:val="Lined - Accent 6"/>
    <w:basedOn w:val="a2"/>
    <w:uiPriority w:val="99"/>
    <w:rsid w:val="001E5829"/>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a2"/>
    <w:uiPriority w:val="99"/>
    <w:rsid w:val="001E5829"/>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a2"/>
    <w:uiPriority w:val="99"/>
    <w:rsid w:val="001E5829"/>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a2"/>
    <w:uiPriority w:val="99"/>
    <w:rsid w:val="001E5829"/>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a2"/>
    <w:uiPriority w:val="99"/>
    <w:rsid w:val="001E5829"/>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a2"/>
    <w:uiPriority w:val="99"/>
    <w:rsid w:val="001E5829"/>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a2"/>
    <w:uiPriority w:val="99"/>
    <w:rsid w:val="001E5829"/>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a2"/>
    <w:uiPriority w:val="99"/>
    <w:rsid w:val="001E5829"/>
    <w:rPr>
      <w:color w:val="404040"/>
    </w:rPr>
    <w:tblPr>
      <w:tblInd w:w="0" w:type="dxa"/>
      <w:tblCellMar>
        <w:top w:w="0" w:type="dxa"/>
        <w:left w:w="108" w:type="dxa"/>
        <w:bottom w:w="0" w:type="dxa"/>
        <w:right w:w="108" w:type="dxa"/>
      </w:tblCellMar>
    </w:tblPr>
  </w:style>
  <w:style w:type="table" w:customStyle="1" w:styleId="Bordered">
    <w:name w:val="Bordered"/>
    <w:basedOn w:val="a2"/>
    <w:uiPriority w:val="99"/>
    <w:rsid w:val="001E5829"/>
    <w:tblPr>
      <w:tblInd w:w="0" w:type="dxa"/>
      <w:tblCellMar>
        <w:top w:w="0" w:type="dxa"/>
        <w:left w:w="108" w:type="dxa"/>
        <w:bottom w:w="0" w:type="dxa"/>
        <w:right w:w="108" w:type="dxa"/>
      </w:tblCellMar>
    </w:tblPr>
  </w:style>
  <w:style w:type="table" w:customStyle="1" w:styleId="Bordered-Accent1">
    <w:name w:val="Bordered - Accent 1"/>
    <w:basedOn w:val="a2"/>
    <w:uiPriority w:val="99"/>
    <w:rsid w:val="001E5829"/>
    <w:tblPr>
      <w:tblInd w:w="0" w:type="dxa"/>
      <w:tblCellMar>
        <w:top w:w="0" w:type="dxa"/>
        <w:left w:w="108" w:type="dxa"/>
        <w:bottom w:w="0" w:type="dxa"/>
        <w:right w:w="108" w:type="dxa"/>
      </w:tblCellMar>
    </w:tblPr>
  </w:style>
  <w:style w:type="table" w:customStyle="1" w:styleId="Bordered-Accent2">
    <w:name w:val="Bordered - Accent 2"/>
    <w:basedOn w:val="a2"/>
    <w:uiPriority w:val="99"/>
    <w:rsid w:val="001E5829"/>
    <w:tblPr>
      <w:tblInd w:w="0" w:type="dxa"/>
      <w:tblCellMar>
        <w:top w:w="0" w:type="dxa"/>
        <w:left w:w="108" w:type="dxa"/>
        <w:bottom w:w="0" w:type="dxa"/>
        <w:right w:w="108" w:type="dxa"/>
      </w:tblCellMar>
    </w:tblPr>
  </w:style>
  <w:style w:type="table" w:customStyle="1" w:styleId="Bordered-Accent3">
    <w:name w:val="Bordered - Accent 3"/>
    <w:basedOn w:val="a2"/>
    <w:uiPriority w:val="99"/>
    <w:rsid w:val="001E5829"/>
    <w:tblPr>
      <w:tblInd w:w="0" w:type="dxa"/>
      <w:tblCellMar>
        <w:top w:w="0" w:type="dxa"/>
        <w:left w:w="108" w:type="dxa"/>
        <w:bottom w:w="0" w:type="dxa"/>
        <w:right w:w="108" w:type="dxa"/>
      </w:tblCellMar>
    </w:tblPr>
  </w:style>
  <w:style w:type="table" w:customStyle="1" w:styleId="Bordered-Accent4">
    <w:name w:val="Bordered - Accent 4"/>
    <w:basedOn w:val="a2"/>
    <w:uiPriority w:val="99"/>
    <w:rsid w:val="001E5829"/>
    <w:tblPr>
      <w:tblInd w:w="0" w:type="dxa"/>
      <w:tblCellMar>
        <w:top w:w="0" w:type="dxa"/>
        <w:left w:w="108" w:type="dxa"/>
        <w:bottom w:w="0" w:type="dxa"/>
        <w:right w:w="108" w:type="dxa"/>
      </w:tblCellMar>
    </w:tblPr>
  </w:style>
  <w:style w:type="table" w:customStyle="1" w:styleId="Bordered-Accent5">
    <w:name w:val="Bordered - Accent 5"/>
    <w:basedOn w:val="a2"/>
    <w:uiPriority w:val="99"/>
    <w:rsid w:val="001E5829"/>
    <w:tblPr>
      <w:tblInd w:w="0" w:type="dxa"/>
      <w:tblCellMar>
        <w:top w:w="0" w:type="dxa"/>
        <w:left w:w="108" w:type="dxa"/>
        <w:bottom w:w="0" w:type="dxa"/>
        <w:right w:w="108" w:type="dxa"/>
      </w:tblCellMar>
    </w:tblPr>
  </w:style>
  <w:style w:type="table" w:customStyle="1" w:styleId="Bordered-Accent6">
    <w:name w:val="Bordered - Accent 6"/>
    <w:basedOn w:val="a2"/>
    <w:uiPriority w:val="99"/>
    <w:rsid w:val="001E5829"/>
    <w:tblPr>
      <w:tblInd w:w="0" w:type="dxa"/>
      <w:tblCellMar>
        <w:top w:w="0" w:type="dxa"/>
        <w:left w:w="108" w:type="dxa"/>
        <w:bottom w:w="0" w:type="dxa"/>
        <w:right w:w="108" w:type="dxa"/>
      </w:tblCellMar>
    </w:tblPr>
  </w:style>
  <w:style w:type="character" w:customStyle="1" w:styleId="FootnoteTextChar">
    <w:name w:val="Footnote Text Char"/>
    <w:uiPriority w:val="99"/>
    <w:rsid w:val="001E5829"/>
    <w:rPr>
      <w:sz w:val="18"/>
    </w:rPr>
  </w:style>
  <w:style w:type="character" w:customStyle="1" w:styleId="EndnoteTextChar">
    <w:name w:val="Endnote Text Char"/>
    <w:uiPriority w:val="99"/>
    <w:rsid w:val="001E5829"/>
    <w:rPr>
      <w:sz w:val="20"/>
    </w:rPr>
  </w:style>
  <w:style w:type="character" w:customStyle="1" w:styleId="11">
    <w:name w:val="Заголовок 1 Знак"/>
    <w:link w:val="10"/>
    <w:uiPriority w:val="99"/>
    <w:rsid w:val="001E5829"/>
    <w:rPr>
      <w:rFonts w:ascii="Cambria" w:hAnsi="Cambria" w:cs="Times New Roman"/>
      <w:b/>
      <w:bCs/>
      <w:color w:val="365F91"/>
      <w:sz w:val="28"/>
      <w:szCs w:val="28"/>
      <w:lang w:eastAsia="ru-RU"/>
    </w:rPr>
  </w:style>
  <w:style w:type="character" w:customStyle="1" w:styleId="20">
    <w:name w:val="Заголовок 2 Знак"/>
    <w:link w:val="2"/>
    <w:uiPriority w:val="99"/>
    <w:rsid w:val="001E5829"/>
    <w:rPr>
      <w:rFonts w:ascii="Cambria" w:hAnsi="Cambria" w:cs="Times New Roman"/>
      <w:b/>
      <w:bCs/>
      <w:color w:val="4F81BD"/>
      <w:sz w:val="26"/>
      <w:szCs w:val="26"/>
      <w:lang w:eastAsia="ru-RU"/>
    </w:rPr>
  </w:style>
  <w:style w:type="character" w:customStyle="1" w:styleId="32">
    <w:name w:val="Заголовок 3 Знак"/>
    <w:link w:val="31"/>
    <w:rsid w:val="001E5829"/>
    <w:rPr>
      <w:rFonts w:ascii="Cambria" w:hAnsi="Cambria" w:cs="Times New Roman"/>
      <w:color w:val="243F60"/>
      <w:sz w:val="24"/>
      <w:szCs w:val="24"/>
      <w:lang w:eastAsia="ru-RU"/>
    </w:rPr>
  </w:style>
  <w:style w:type="character" w:customStyle="1" w:styleId="40">
    <w:name w:val="Заголовок 4 Знак"/>
    <w:link w:val="4"/>
    <w:uiPriority w:val="99"/>
    <w:rsid w:val="001E5829"/>
    <w:rPr>
      <w:rFonts w:ascii="Calibri" w:hAnsi="Calibri" w:cs="Times New Roman"/>
      <w:b/>
      <w:bCs/>
      <w:sz w:val="28"/>
      <w:szCs w:val="28"/>
    </w:rPr>
  </w:style>
  <w:style w:type="character" w:customStyle="1" w:styleId="50">
    <w:name w:val="Заголовок 5 Знак"/>
    <w:link w:val="5"/>
    <w:uiPriority w:val="99"/>
    <w:semiHidden/>
    <w:rsid w:val="001E5829"/>
    <w:rPr>
      <w:rFonts w:ascii="Calibri" w:hAnsi="Calibri" w:cs="Times New Roman"/>
      <w:b/>
      <w:bCs/>
      <w:i/>
      <w:iCs/>
      <w:sz w:val="26"/>
      <w:szCs w:val="26"/>
    </w:rPr>
  </w:style>
  <w:style w:type="character" w:customStyle="1" w:styleId="60">
    <w:name w:val="Заголовок 6 Знак"/>
    <w:link w:val="6"/>
    <w:uiPriority w:val="99"/>
    <w:rsid w:val="001E5829"/>
    <w:rPr>
      <w:rFonts w:ascii="Times New Roman" w:hAnsi="Times New Roman" w:cs="Times New Roman"/>
      <w:i/>
      <w:iCs/>
      <w:color w:val="243F60"/>
      <w:sz w:val="24"/>
    </w:rPr>
  </w:style>
  <w:style w:type="character" w:customStyle="1" w:styleId="70">
    <w:name w:val="Заголовок 7 Знак"/>
    <w:link w:val="7"/>
    <w:uiPriority w:val="99"/>
    <w:rsid w:val="001E5829"/>
    <w:rPr>
      <w:rFonts w:eastAsia="Times New Roman" w:cs="Times New Roman"/>
      <w:sz w:val="24"/>
      <w:szCs w:val="24"/>
    </w:rPr>
  </w:style>
  <w:style w:type="character" w:customStyle="1" w:styleId="80">
    <w:name w:val="Заголовок 8 Знак"/>
    <w:link w:val="8"/>
    <w:uiPriority w:val="99"/>
    <w:rsid w:val="001E5829"/>
    <w:rPr>
      <w:rFonts w:eastAsia="Times New Roman" w:cs="Times New Roman"/>
      <w:i/>
      <w:iCs/>
      <w:sz w:val="24"/>
      <w:szCs w:val="24"/>
    </w:rPr>
  </w:style>
  <w:style w:type="character" w:customStyle="1" w:styleId="90">
    <w:name w:val="Заголовок 9 Знак"/>
    <w:link w:val="9"/>
    <w:uiPriority w:val="99"/>
    <w:rsid w:val="001E5829"/>
    <w:rPr>
      <w:rFonts w:ascii="Times New Roman" w:hAnsi="Times New Roman" w:cs="Times New Roman"/>
      <w:i/>
      <w:iCs/>
      <w:color w:val="404040"/>
      <w:sz w:val="20"/>
      <w:szCs w:val="20"/>
    </w:rPr>
  </w:style>
  <w:style w:type="paragraph" w:customStyle="1" w:styleId="13">
    <w:name w:val="Основной текст1"/>
    <w:basedOn w:val="a0"/>
    <w:next w:val="a0"/>
    <w:link w:val="afc"/>
    <w:uiPriority w:val="99"/>
    <w:rsid w:val="001E5829"/>
    <w:pPr>
      <w:shd w:val="clear" w:color="auto" w:fill="FFFFFF"/>
    </w:pPr>
    <w:rPr>
      <w:spacing w:val="10"/>
      <w:szCs w:val="20"/>
      <w:lang w:val="en-US" w:eastAsia="en-US"/>
    </w:rPr>
  </w:style>
  <w:style w:type="character" w:customStyle="1" w:styleId="afc">
    <w:name w:val="Основной текст_"/>
    <w:link w:val="13"/>
    <w:uiPriority w:val="99"/>
    <w:rsid w:val="001E5829"/>
    <w:rPr>
      <w:rFonts w:ascii="Times New Roman" w:hAnsi="Times New Roman" w:cs="Times New Roman"/>
      <w:spacing w:val="10"/>
      <w:sz w:val="24"/>
      <w:shd w:val="clear" w:color="auto" w:fill="FFFFFF"/>
    </w:rPr>
  </w:style>
  <w:style w:type="paragraph" w:styleId="afd">
    <w:name w:val="List Paragraph"/>
    <w:basedOn w:val="a0"/>
    <w:link w:val="afe"/>
    <w:rsid w:val="001E5829"/>
    <w:pPr>
      <w:spacing w:after="160" w:line="259" w:lineRule="auto"/>
      <w:ind w:left="720" w:firstLine="0"/>
      <w:contextualSpacing/>
      <w:jc w:val="left"/>
    </w:pPr>
    <w:rPr>
      <w:rFonts w:ascii="Calibri" w:eastAsia="Times New Roman" w:hAnsi="Calibri"/>
      <w:sz w:val="22"/>
      <w:lang w:eastAsia="en-US"/>
    </w:rPr>
  </w:style>
  <w:style w:type="paragraph" w:customStyle="1" w:styleId="ConsPlusNormal">
    <w:name w:val="ConsPlusNormal"/>
    <w:link w:val="ConsPlusNormal0"/>
    <w:rsid w:val="001E5829"/>
    <w:rPr>
      <w:rFonts w:ascii="Times New Roman" w:hAnsi="Times New Roman"/>
      <w:b/>
      <w:sz w:val="22"/>
      <w:lang w:eastAsia="en-US"/>
    </w:rPr>
  </w:style>
  <w:style w:type="paragraph" w:customStyle="1" w:styleId="ConsPlusNonformat">
    <w:name w:val="ConsPlusNonformat"/>
    <w:uiPriority w:val="99"/>
    <w:rsid w:val="001E5829"/>
    <w:rPr>
      <w:rFonts w:ascii="Courier New" w:hAnsi="Courier New" w:cs="Courier New"/>
      <w:lang w:eastAsia="en-US"/>
    </w:rPr>
  </w:style>
  <w:style w:type="paragraph" w:customStyle="1" w:styleId="ConsPlusTitle">
    <w:name w:val="ConsPlusTitle"/>
    <w:uiPriority w:val="99"/>
    <w:rsid w:val="001E5829"/>
    <w:rPr>
      <w:rFonts w:ascii="Times New Roman" w:hAnsi="Times New Roman"/>
      <w:b/>
      <w:bCs/>
      <w:sz w:val="22"/>
      <w:szCs w:val="22"/>
      <w:lang w:eastAsia="en-US"/>
    </w:rPr>
  </w:style>
  <w:style w:type="paragraph" w:customStyle="1" w:styleId="ConsPlusCell">
    <w:name w:val="ConsPlusCell"/>
    <w:uiPriority w:val="99"/>
    <w:rsid w:val="001E5829"/>
    <w:rPr>
      <w:rFonts w:ascii="Times New Roman" w:hAnsi="Times New Roman"/>
      <w:sz w:val="22"/>
      <w:szCs w:val="22"/>
      <w:lang w:eastAsia="en-US"/>
    </w:rPr>
  </w:style>
  <w:style w:type="character" w:customStyle="1" w:styleId="53">
    <w:name w:val="Основной текст (5)_"/>
    <w:link w:val="54"/>
    <w:uiPriority w:val="99"/>
    <w:rsid w:val="001E5829"/>
    <w:rPr>
      <w:rFonts w:ascii="Times New Roman" w:hAnsi="Times New Roman" w:cs="Times New Roman"/>
      <w:b/>
      <w:bCs/>
      <w:sz w:val="21"/>
      <w:szCs w:val="21"/>
      <w:shd w:val="clear" w:color="auto" w:fill="FFFFFF"/>
    </w:rPr>
  </w:style>
  <w:style w:type="paragraph" w:customStyle="1" w:styleId="54">
    <w:name w:val="Основной текст (5)"/>
    <w:basedOn w:val="a0"/>
    <w:link w:val="53"/>
    <w:uiPriority w:val="99"/>
    <w:rsid w:val="001E5829"/>
    <w:pPr>
      <w:widowControl w:val="0"/>
      <w:shd w:val="clear" w:color="auto" w:fill="FFFFFF"/>
      <w:spacing w:line="317" w:lineRule="exact"/>
      <w:ind w:firstLine="0"/>
      <w:jc w:val="left"/>
    </w:pPr>
    <w:rPr>
      <w:b/>
      <w:bCs/>
      <w:sz w:val="21"/>
      <w:szCs w:val="21"/>
      <w:lang w:val="en-US" w:eastAsia="en-US"/>
    </w:rPr>
  </w:style>
  <w:style w:type="character" w:customStyle="1" w:styleId="24">
    <w:name w:val="Основной текст2"/>
    <w:uiPriority w:val="99"/>
    <w:rsid w:val="001E5829"/>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0"/>
    <w:uiPriority w:val="99"/>
    <w:rsid w:val="001E5829"/>
    <w:pPr>
      <w:widowControl w:val="0"/>
      <w:shd w:val="clear" w:color="auto" w:fill="FFFFFF"/>
      <w:spacing w:line="240" w:lineRule="atLeast"/>
      <w:ind w:firstLine="0"/>
      <w:jc w:val="left"/>
    </w:pPr>
    <w:rPr>
      <w:rFonts w:eastAsia="Times New Roman"/>
      <w:color w:val="000000"/>
      <w:spacing w:val="10"/>
      <w:szCs w:val="24"/>
    </w:rPr>
  </w:style>
  <w:style w:type="character" w:customStyle="1" w:styleId="ad">
    <w:name w:val="Верхний колонтитул Знак"/>
    <w:link w:val="ac"/>
    <w:uiPriority w:val="99"/>
    <w:rsid w:val="001E5829"/>
    <w:rPr>
      <w:rFonts w:ascii="Times New Roman" w:hAnsi="Times New Roman" w:cs="Times New Roman"/>
      <w:sz w:val="24"/>
      <w:lang w:eastAsia="ru-RU"/>
    </w:rPr>
  </w:style>
  <w:style w:type="character" w:customStyle="1" w:styleId="af">
    <w:name w:val="Нижний колонтитул Знак"/>
    <w:link w:val="ae"/>
    <w:rsid w:val="001E5829"/>
    <w:rPr>
      <w:rFonts w:ascii="Times New Roman" w:hAnsi="Times New Roman" w:cs="Times New Roman"/>
      <w:sz w:val="24"/>
      <w:lang w:eastAsia="ru-RU"/>
    </w:rPr>
  </w:style>
  <w:style w:type="paragraph" w:customStyle="1" w:styleId="aff">
    <w:name w:val="Пункт"/>
    <w:basedOn w:val="a0"/>
    <w:link w:val="aff0"/>
    <w:uiPriority w:val="99"/>
    <w:rsid w:val="001E5829"/>
    <w:pPr>
      <w:tabs>
        <w:tab w:val="num" w:pos="1980"/>
      </w:tabs>
      <w:ind w:left="1404" w:hanging="504"/>
    </w:pPr>
    <w:rPr>
      <w:szCs w:val="20"/>
      <w:lang w:val="en-US"/>
    </w:rPr>
  </w:style>
  <w:style w:type="character" w:customStyle="1" w:styleId="aff0">
    <w:name w:val="Пункт Знак"/>
    <w:link w:val="aff"/>
    <w:uiPriority w:val="99"/>
    <w:rsid w:val="001E5829"/>
    <w:rPr>
      <w:rFonts w:ascii="Times New Roman" w:hAnsi="Times New Roman"/>
      <w:sz w:val="24"/>
      <w:lang w:eastAsia="ru-RU"/>
    </w:rPr>
  </w:style>
  <w:style w:type="paragraph" w:customStyle="1" w:styleId="14">
    <w:name w:val="Без интервала1"/>
    <w:uiPriority w:val="99"/>
    <w:rsid w:val="001E5829"/>
    <w:rPr>
      <w:rFonts w:eastAsia="Times New Roman"/>
      <w:sz w:val="22"/>
      <w:szCs w:val="22"/>
      <w:lang w:val="en-US" w:eastAsia="en-US"/>
    </w:rPr>
  </w:style>
  <w:style w:type="paragraph" w:customStyle="1" w:styleId="Style2">
    <w:name w:val="Style2"/>
    <w:basedOn w:val="a0"/>
    <w:uiPriority w:val="99"/>
    <w:rsid w:val="001E5829"/>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rsid w:val="001E5829"/>
    <w:rPr>
      <w:rFonts w:ascii="Arial Narrow" w:hAnsi="Arial Narrow"/>
      <w:sz w:val="18"/>
    </w:rPr>
  </w:style>
  <w:style w:type="paragraph" w:customStyle="1" w:styleId="1">
    <w:name w:val="Маркер1"/>
    <w:basedOn w:val="a0"/>
    <w:link w:val="15"/>
    <w:uiPriority w:val="99"/>
    <w:rsid w:val="001E5829"/>
    <w:pPr>
      <w:numPr>
        <w:numId w:val="3"/>
      </w:numPr>
      <w:spacing w:line="312" w:lineRule="auto"/>
    </w:pPr>
    <w:rPr>
      <w:sz w:val="28"/>
      <w:szCs w:val="20"/>
      <w:lang w:val="en-US" w:eastAsia="en-US"/>
    </w:rPr>
  </w:style>
  <w:style w:type="character" w:customStyle="1" w:styleId="15">
    <w:name w:val="Маркер1 Знак"/>
    <w:link w:val="1"/>
    <w:uiPriority w:val="99"/>
    <w:rsid w:val="001E5829"/>
    <w:rPr>
      <w:rFonts w:ascii="Times New Roman" w:hAnsi="Times New Roman"/>
      <w:sz w:val="28"/>
      <w:lang w:val="en-US" w:eastAsia="en-US"/>
    </w:rPr>
  </w:style>
  <w:style w:type="character" w:customStyle="1" w:styleId="apple-style-span">
    <w:name w:val="apple-style-span"/>
    <w:uiPriority w:val="99"/>
    <w:rsid w:val="001E5829"/>
    <w:rPr>
      <w:rFonts w:cs="Times New Roman"/>
    </w:rPr>
  </w:style>
  <w:style w:type="character" w:customStyle="1" w:styleId="apple-converted-space">
    <w:name w:val="apple-converted-space"/>
    <w:uiPriority w:val="99"/>
    <w:rsid w:val="001E5829"/>
    <w:rPr>
      <w:rFonts w:cs="Times New Roman"/>
    </w:rPr>
  </w:style>
  <w:style w:type="paragraph" w:customStyle="1" w:styleId="16">
    <w:name w:val="Знак Знак1 Знак Знак Знак Знак Знак Знак"/>
    <w:basedOn w:val="a0"/>
    <w:uiPriority w:val="99"/>
    <w:rsid w:val="001E5829"/>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uiPriority w:val="99"/>
    <w:rsid w:val="001E5829"/>
    <w:rPr>
      <w:rFonts w:ascii="Arial" w:eastAsia="Times New Roman" w:hAnsi="Arial" w:cs="Arial"/>
      <w:color w:val="000000"/>
      <w:sz w:val="24"/>
      <w:szCs w:val="24"/>
      <w:lang w:eastAsia="ru-RU"/>
    </w:rPr>
  </w:style>
  <w:style w:type="paragraph" w:customStyle="1" w:styleId="techfont1">
    <w:name w:val="tech_font1"/>
    <w:basedOn w:val="a0"/>
    <w:uiPriority w:val="99"/>
    <w:rsid w:val="001E5829"/>
    <w:pPr>
      <w:spacing w:before="100" w:beforeAutospacing="1" w:after="100" w:afterAutospacing="1"/>
      <w:ind w:firstLine="0"/>
      <w:jc w:val="left"/>
    </w:pPr>
    <w:rPr>
      <w:szCs w:val="24"/>
    </w:rPr>
  </w:style>
  <w:style w:type="table" w:customStyle="1" w:styleId="17">
    <w:name w:val="Сетка таблицы1"/>
    <w:uiPriority w:val="99"/>
    <w:rsid w:val="001E5829"/>
    <w:rPr>
      <w:rFonts w:eastAsia="Times New Roman"/>
      <w:lang w:eastAsia="ru-RU"/>
    </w:rPr>
    <w:tblPr>
      <w:tblCellMar>
        <w:top w:w="0" w:type="dxa"/>
        <w:left w:w="0" w:type="dxa"/>
        <w:bottom w:w="0" w:type="dxa"/>
        <w:right w:w="0" w:type="dxa"/>
      </w:tblCellMar>
    </w:tblPr>
  </w:style>
  <w:style w:type="table" w:customStyle="1" w:styleId="25">
    <w:name w:val="Сетка таблицы2"/>
    <w:uiPriority w:val="99"/>
    <w:rsid w:val="001E5829"/>
    <w:rPr>
      <w:rFonts w:eastAsia="Times New Roman"/>
      <w:lang w:eastAsia="ru-RU"/>
    </w:rPr>
    <w:tblPr>
      <w:tblCellMar>
        <w:top w:w="0" w:type="dxa"/>
        <w:left w:w="0" w:type="dxa"/>
        <w:bottom w:w="0" w:type="dxa"/>
        <w:right w:w="0" w:type="dxa"/>
      </w:tblCellMar>
    </w:tblPr>
  </w:style>
  <w:style w:type="table" w:customStyle="1" w:styleId="34">
    <w:name w:val="Сетка таблицы3"/>
    <w:uiPriority w:val="99"/>
    <w:rsid w:val="001E5829"/>
    <w:rPr>
      <w:rFonts w:eastAsia="Times New Roman"/>
      <w:lang w:eastAsia="ru-RU"/>
    </w:rPr>
    <w:tblPr>
      <w:tblCellMar>
        <w:top w:w="0" w:type="dxa"/>
        <w:left w:w="0" w:type="dxa"/>
        <w:bottom w:w="0" w:type="dxa"/>
        <w:right w:w="0" w:type="dxa"/>
      </w:tblCellMar>
    </w:tblPr>
  </w:style>
  <w:style w:type="table" w:customStyle="1" w:styleId="43">
    <w:name w:val="Сетка таблицы4"/>
    <w:uiPriority w:val="99"/>
    <w:rsid w:val="001E5829"/>
    <w:rPr>
      <w:rFonts w:eastAsia="Times New Roman"/>
      <w:lang w:eastAsia="ru-RU"/>
    </w:rPr>
    <w:tblPr>
      <w:tblCellMar>
        <w:top w:w="0" w:type="dxa"/>
        <w:left w:w="0" w:type="dxa"/>
        <w:bottom w:w="0" w:type="dxa"/>
        <w:right w:w="0" w:type="dxa"/>
      </w:tblCellMar>
    </w:tblPr>
  </w:style>
  <w:style w:type="paragraph" w:styleId="aff1">
    <w:name w:val="Balloon Text"/>
    <w:basedOn w:val="a0"/>
    <w:link w:val="aff2"/>
    <w:uiPriority w:val="99"/>
    <w:rsid w:val="001E5829"/>
    <w:rPr>
      <w:rFonts w:ascii="Tahoma" w:hAnsi="Tahoma"/>
      <w:sz w:val="16"/>
      <w:szCs w:val="16"/>
      <w:lang w:val="en-US" w:eastAsia="en-US"/>
    </w:rPr>
  </w:style>
  <w:style w:type="character" w:customStyle="1" w:styleId="aff2">
    <w:name w:val="Текст выноски Знак"/>
    <w:link w:val="aff1"/>
    <w:uiPriority w:val="99"/>
    <w:rsid w:val="001E5829"/>
    <w:rPr>
      <w:rFonts w:ascii="Tahoma" w:hAnsi="Tahoma" w:cs="Tahoma"/>
      <w:sz w:val="16"/>
      <w:szCs w:val="16"/>
    </w:rPr>
  </w:style>
  <w:style w:type="paragraph" w:customStyle="1" w:styleId="18">
    <w:name w:val="Абзац списка1"/>
    <w:basedOn w:val="a0"/>
    <w:link w:val="ListParagraphChar"/>
    <w:uiPriority w:val="99"/>
    <w:rsid w:val="001E5829"/>
    <w:pPr>
      <w:ind w:left="720" w:firstLine="0"/>
      <w:contextualSpacing/>
      <w:jc w:val="left"/>
    </w:pPr>
    <w:rPr>
      <w:rFonts w:ascii="Calibri" w:hAnsi="Calibri"/>
      <w:sz w:val="28"/>
      <w:szCs w:val="20"/>
      <w:lang w:val="en-US" w:eastAsia="en-US"/>
    </w:rPr>
  </w:style>
  <w:style w:type="character" w:customStyle="1" w:styleId="ListParagraphChar">
    <w:name w:val="List Paragraph Char"/>
    <w:link w:val="18"/>
    <w:uiPriority w:val="99"/>
    <w:rsid w:val="001E5829"/>
    <w:rPr>
      <w:sz w:val="28"/>
    </w:rPr>
  </w:style>
  <w:style w:type="character" w:customStyle="1" w:styleId="aff3">
    <w:name w:val="МК Знак"/>
    <w:link w:val="aff4"/>
    <w:uiPriority w:val="99"/>
    <w:rsid w:val="001E5829"/>
    <w:rPr>
      <w:sz w:val="24"/>
    </w:rPr>
  </w:style>
  <w:style w:type="paragraph" w:customStyle="1" w:styleId="aff4">
    <w:name w:val="МК"/>
    <w:basedOn w:val="a0"/>
    <w:link w:val="aff3"/>
    <w:uiPriority w:val="99"/>
    <w:rsid w:val="001E5829"/>
    <w:pPr>
      <w:ind w:firstLine="0"/>
    </w:pPr>
    <w:rPr>
      <w:rFonts w:ascii="Calibri" w:hAnsi="Calibri"/>
      <w:szCs w:val="20"/>
      <w:lang w:val="en-US" w:eastAsia="en-US"/>
    </w:rPr>
  </w:style>
  <w:style w:type="character" w:customStyle="1" w:styleId="aff5">
    <w:name w:val="МК Знак Знак Знак"/>
    <w:link w:val="aff6"/>
    <w:uiPriority w:val="99"/>
    <w:rsid w:val="001E5829"/>
    <w:rPr>
      <w:sz w:val="24"/>
    </w:rPr>
  </w:style>
  <w:style w:type="paragraph" w:customStyle="1" w:styleId="aff6">
    <w:name w:val="МК Знак Знак"/>
    <w:basedOn w:val="a0"/>
    <w:link w:val="aff5"/>
    <w:uiPriority w:val="99"/>
    <w:rsid w:val="001E5829"/>
    <w:pPr>
      <w:ind w:firstLine="0"/>
    </w:pPr>
    <w:rPr>
      <w:rFonts w:ascii="Calibri" w:hAnsi="Calibri"/>
      <w:szCs w:val="20"/>
      <w:lang w:val="en-US" w:eastAsia="en-US"/>
    </w:rPr>
  </w:style>
  <w:style w:type="table" w:customStyle="1" w:styleId="55">
    <w:name w:val="Сетка таблицы5"/>
    <w:uiPriority w:val="99"/>
    <w:rsid w:val="001E5829"/>
    <w:rPr>
      <w:rFonts w:eastAsia="Times New Roman"/>
      <w:lang w:eastAsia="ru-RU"/>
    </w:rPr>
    <w:tblPr>
      <w:tblCellMar>
        <w:top w:w="0" w:type="dxa"/>
        <w:left w:w="0" w:type="dxa"/>
        <w:bottom w:w="0" w:type="dxa"/>
        <w:right w:w="0" w:type="dxa"/>
      </w:tblCellMar>
    </w:tblPr>
  </w:style>
  <w:style w:type="paragraph" w:styleId="26">
    <w:name w:val="Body Text Indent 2"/>
    <w:basedOn w:val="a0"/>
    <w:link w:val="27"/>
    <w:uiPriority w:val="99"/>
    <w:rsid w:val="001E5829"/>
    <w:pPr>
      <w:keepLines/>
      <w:spacing w:line="320" w:lineRule="exact"/>
      <w:ind w:firstLine="567"/>
    </w:pPr>
    <w:rPr>
      <w:sz w:val="28"/>
      <w:szCs w:val="28"/>
      <w:lang w:val="en-US" w:eastAsia="en-US"/>
    </w:rPr>
  </w:style>
  <w:style w:type="character" w:customStyle="1" w:styleId="27">
    <w:name w:val="Основной текст с отступом 2 Знак"/>
    <w:link w:val="26"/>
    <w:uiPriority w:val="99"/>
    <w:rsid w:val="001E5829"/>
    <w:rPr>
      <w:rFonts w:ascii="Times New Roman" w:hAnsi="Times New Roman" w:cs="Times New Roman"/>
      <w:sz w:val="28"/>
      <w:szCs w:val="28"/>
    </w:rPr>
  </w:style>
  <w:style w:type="paragraph" w:styleId="35">
    <w:name w:val="Body Text Indent 3"/>
    <w:basedOn w:val="a0"/>
    <w:link w:val="36"/>
    <w:uiPriority w:val="99"/>
    <w:rsid w:val="001E5829"/>
    <w:pPr>
      <w:keepLines/>
      <w:spacing w:line="320" w:lineRule="exact"/>
      <w:ind w:firstLine="567"/>
    </w:pPr>
    <w:rPr>
      <w:sz w:val="20"/>
      <w:szCs w:val="20"/>
      <w:lang w:val="en-US" w:eastAsia="en-US"/>
    </w:rPr>
  </w:style>
  <w:style w:type="character" w:customStyle="1" w:styleId="36">
    <w:name w:val="Основной текст с отступом 3 Знак"/>
    <w:link w:val="35"/>
    <w:uiPriority w:val="99"/>
    <w:rsid w:val="001E5829"/>
    <w:rPr>
      <w:rFonts w:ascii="Times New Roman" w:hAnsi="Times New Roman" w:cs="Times New Roman"/>
      <w:sz w:val="20"/>
      <w:szCs w:val="20"/>
    </w:rPr>
  </w:style>
  <w:style w:type="paragraph" w:styleId="aff7">
    <w:name w:val="Body Text"/>
    <w:basedOn w:val="a0"/>
    <w:link w:val="aff8"/>
    <w:rsid w:val="001E5829"/>
    <w:pPr>
      <w:ind w:firstLine="0"/>
      <w:jc w:val="center"/>
    </w:pPr>
    <w:rPr>
      <w:szCs w:val="24"/>
      <w:lang w:val="en-US" w:eastAsia="en-US"/>
    </w:rPr>
  </w:style>
  <w:style w:type="character" w:customStyle="1" w:styleId="aff8">
    <w:name w:val="Основной текст Знак"/>
    <w:link w:val="aff7"/>
    <w:rsid w:val="001E5829"/>
    <w:rPr>
      <w:rFonts w:ascii="Times New Roman" w:hAnsi="Times New Roman" w:cs="Times New Roman"/>
      <w:sz w:val="24"/>
      <w:szCs w:val="24"/>
    </w:rPr>
  </w:style>
  <w:style w:type="paragraph" w:customStyle="1" w:styleId="19">
    <w:name w:val="Заголовок1"/>
    <w:basedOn w:val="a0"/>
    <w:link w:val="aff9"/>
    <w:uiPriority w:val="99"/>
    <w:qFormat/>
    <w:rsid w:val="001E5829"/>
    <w:pPr>
      <w:spacing w:before="240" w:after="60"/>
      <w:ind w:firstLine="0"/>
      <w:jc w:val="center"/>
      <w:outlineLvl w:val="0"/>
    </w:pPr>
    <w:rPr>
      <w:rFonts w:ascii="Arial" w:hAnsi="Arial"/>
      <w:b/>
      <w:sz w:val="20"/>
      <w:szCs w:val="20"/>
      <w:lang w:val="en-US" w:eastAsia="en-US"/>
    </w:rPr>
  </w:style>
  <w:style w:type="character" w:customStyle="1" w:styleId="aff9">
    <w:name w:val="Заголовок Знак"/>
    <w:link w:val="19"/>
    <w:uiPriority w:val="99"/>
    <w:rsid w:val="001E5829"/>
    <w:rPr>
      <w:rFonts w:ascii="Arial" w:hAnsi="Arial" w:cs="Times New Roman"/>
      <w:b/>
      <w:sz w:val="20"/>
      <w:szCs w:val="20"/>
    </w:rPr>
  </w:style>
  <w:style w:type="paragraph" w:customStyle="1" w:styleId="1a">
    <w:name w:val="Стиль1"/>
    <w:basedOn w:val="a0"/>
    <w:uiPriority w:val="99"/>
    <w:rsid w:val="001E5829"/>
    <w:pPr>
      <w:keepNext/>
      <w:keepLines/>
      <w:widowControl w:val="0"/>
      <w:suppressLineNumbers/>
      <w:tabs>
        <w:tab w:val="num" w:pos="432"/>
      </w:tabs>
      <w:spacing w:after="60"/>
      <w:ind w:left="432" w:hanging="432"/>
      <w:jc w:val="left"/>
    </w:pPr>
    <w:rPr>
      <w:rFonts w:eastAsia="Times New Roman"/>
      <w:b/>
      <w:sz w:val="28"/>
      <w:szCs w:val="24"/>
    </w:rPr>
  </w:style>
  <w:style w:type="paragraph" w:customStyle="1" w:styleId="28">
    <w:name w:val="Стиль2"/>
    <w:basedOn w:val="29"/>
    <w:uiPriority w:val="99"/>
    <w:rsid w:val="001E5829"/>
    <w:pPr>
      <w:keepNext/>
      <w:keepLines/>
      <w:widowControl w:val="0"/>
      <w:suppressLineNumbers/>
      <w:tabs>
        <w:tab w:val="clear" w:pos="432"/>
        <w:tab w:val="num" w:pos="1476"/>
      </w:tabs>
      <w:spacing w:after="60"/>
      <w:ind w:left="1476" w:hanging="576"/>
      <w:jc w:val="both"/>
    </w:pPr>
    <w:rPr>
      <w:b/>
      <w:sz w:val="20"/>
      <w:szCs w:val="20"/>
    </w:rPr>
  </w:style>
  <w:style w:type="paragraph" w:styleId="29">
    <w:name w:val="List Number 2"/>
    <w:basedOn w:val="a0"/>
    <w:uiPriority w:val="99"/>
    <w:rsid w:val="001E5829"/>
    <w:pPr>
      <w:tabs>
        <w:tab w:val="num" w:pos="432"/>
      </w:tabs>
      <w:ind w:left="432" w:hanging="432"/>
      <w:jc w:val="left"/>
    </w:pPr>
    <w:rPr>
      <w:rFonts w:eastAsia="Times New Roman"/>
      <w:szCs w:val="24"/>
    </w:rPr>
  </w:style>
  <w:style w:type="paragraph" w:customStyle="1" w:styleId="37">
    <w:name w:val="Стиль3"/>
    <w:basedOn w:val="26"/>
    <w:uiPriority w:val="99"/>
    <w:rsid w:val="001E5829"/>
    <w:pPr>
      <w:keepLines w:val="0"/>
      <w:widowControl w:val="0"/>
      <w:tabs>
        <w:tab w:val="num" w:pos="1307"/>
      </w:tabs>
      <w:spacing w:line="240" w:lineRule="auto"/>
      <w:ind w:left="1080" w:firstLine="0"/>
    </w:pPr>
    <w:rPr>
      <w:sz w:val="24"/>
      <w:szCs w:val="20"/>
    </w:rPr>
  </w:style>
  <w:style w:type="paragraph" w:customStyle="1" w:styleId="ConsNormal">
    <w:name w:val="ConsNormal"/>
    <w:uiPriority w:val="99"/>
    <w:rsid w:val="001E5829"/>
    <w:pPr>
      <w:widowControl w:val="0"/>
      <w:ind w:right="19772" w:firstLine="720"/>
    </w:pPr>
    <w:rPr>
      <w:rFonts w:ascii="Arial" w:eastAsia="Times New Roman" w:hAnsi="Arial" w:cs="Arial"/>
      <w:lang w:eastAsia="ru-RU"/>
    </w:rPr>
  </w:style>
  <w:style w:type="paragraph" w:styleId="2a">
    <w:name w:val="Body Text 2"/>
    <w:basedOn w:val="a0"/>
    <w:link w:val="2b"/>
    <w:uiPriority w:val="99"/>
    <w:rsid w:val="001E5829"/>
    <w:pPr>
      <w:spacing w:after="120" w:line="480" w:lineRule="auto"/>
      <w:ind w:firstLine="0"/>
      <w:jc w:val="left"/>
    </w:pPr>
    <w:rPr>
      <w:szCs w:val="24"/>
      <w:lang w:val="en-US" w:eastAsia="en-US"/>
    </w:rPr>
  </w:style>
  <w:style w:type="character" w:customStyle="1" w:styleId="2b">
    <w:name w:val="Основной текст 2 Знак"/>
    <w:link w:val="2a"/>
    <w:uiPriority w:val="99"/>
    <w:rsid w:val="001E5829"/>
    <w:rPr>
      <w:rFonts w:ascii="Times New Roman" w:hAnsi="Times New Roman" w:cs="Times New Roman"/>
      <w:sz w:val="24"/>
      <w:szCs w:val="24"/>
    </w:rPr>
  </w:style>
  <w:style w:type="paragraph" w:styleId="affa">
    <w:name w:val="List Bullet"/>
    <w:basedOn w:val="a0"/>
    <w:uiPriority w:val="99"/>
    <w:rsid w:val="001E5829"/>
    <w:pPr>
      <w:widowControl w:val="0"/>
      <w:spacing w:after="60"/>
      <w:ind w:firstLine="0"/>
    </w:pPr>
    <w:rPr>
      <w:rFonts w:eastAsia="Times New Roman"/>
      <w:szCs w:val="24"/>
    </w:rPr>
  </w:style>
  <w:style w:type="paragraph" w:styleId="38">
    <w:name w:val="Body Text 3"/>
    <w:basedOn w:val="a0"/>
    <w:link w:val="39"/>
    <w:uiPriority w:val="99"/>
    <w:rsid w:val="001E5829"/>
    <w:pPr>
      <w:spacing w:after="120"/>
      <w:ind w:firstLine="0"/>
      <w:jc w:val="left"/>
    </w:pPr>
    <w:rPr>
      <w:sz w:val="16"/>
      <w:szCs w:val="16"/>
      <w:lang w:val="en-US" w:eastAsia="en-US"/>
    </w:rPr>
  </w:style>
  <w:style w:type="character" w:customStyle="1" w:styleId="39">
    <w:name w:val="Основной текст 3 Знак"/>
    <w:link w:val="38"/>
    <w:uiPriority w:val="99"/>
    <w:rsid w:val="001E5829"/>
    <w:rPr>
      <w:rFonts w:ascii="Times New Roman" w:hAnsi="Times New Roman" w:cs="Times New Roman"/>
      <w:sz w:val="16"/>
      <w:szCs w:val="16"/>
    </w:rPr>
  </w:style>
  <w:style w:type="paragraph" w:styleId="affb">
    <w:name w:val="Body Text Indent"/>
    <w:basedOn w:val="a0"/>
    <w:link w:val="affc"/>
    <w:uiPriority w:val="99"/>
    <w:rsid w:val="001E5829"/>
    <w:pPr>
      <w:spacing w:after="120"/>
      <w:ind w:left="283" w:firstLine="0"/>
      <w:jc w:val="left"/>
    </w:pPr>
    <w:rPr>
      <w:szCs w:val="24"/>
      <w:lang w:val="en-US" w:eastAsia="en-US"/>
    </w:rPr>
  </w:style>
  <w:style w:type="character" w:customStyle="1" w:styleId="affc">
    <w:name w:val="Основной текст с отступом Знак"/>
    <w:link w:val="affb"/>
    <w:uiPriority w:val="99"/>
    <w:rsid w:val="001E5829"/>
    <w:rPr>
      <w:rFonts w:ascii="Times New Roman" w:hAnsi="Times New Roman" w:cs="Times New Roman"/>
      <w:sz w:val="24"/>
      <w:szCs w:val="24"/>
    </w:rPr>
  </w:style>
  <w:style w:type="paragraph" w:customStyle="1" w:styleId="HeadDoc">
    <w:name w:val="HeadDoc"/>
    <w:uiPriority w:val="99"/>
    <w:rsid w:val="001E5829"/>
    <w:pPr>
      <w:keepLines/>
      <w:jc w:val="both"/>
    </w:pPr>
    <w:rPr>
      <w:rFonts w:ascii="Times New Roman" w:eastAsia="Times New Roman" w:hAnsi="Times New Roman"/>
      <w:sz w:val="28"/>
      <w:lang w:eastAsia="ru-RU"/>
    </w:rPr>
  </w:style>
  <w:style w:type="paragraph" w:customStyle="1" w:styleId="affd">
    <w:name w:val="Словарная статья"/>
    <w:basedOn w:val="a0"/>
    <w:next w:val="a0"/>
    <w:uiPriority w:val="99"/>
    <w:rsid w:val="001E5829"/>
    <w:pPr>
      <w:ind w:right="118" w:firstLine="0"/>
    </w:pPr>
    <w:rPr>
      <w:rFonts w:ascii="Arial" w:eastAsia="Times New Roman" w:hAnsi="Arial"/>
      <w:sz w:val="20"/>
      <w:szCs w:val="20"/>
    </w:rPr>
  </w:style>
  <w:style w:type="paragraph" w:customStyle="1" w:styleId="affe">
    <w:name w:val="Íîðìàëüíûé"/>
    <w:uiPriority w:val="99"/>
    <w:semiHidden/>
    <w:rsid w:val="001E5829"/>
    <w:rPr>
      <w:rFonts w:ascii="Courier" w:eastAsia="Times New Roman" w:hAnsi="Courier"/>
      <w:sz w:val="24"/>
      <w:lang w:val="en-GB" w:eastAsia="ru-RU"/>
    </w:rPr>
  </w:style>
  <w:style w:type="paragraph" w:styleId="afff">
    <w:name w:val="Note Heading"/>
    <w:basedOn w:val="a0"/>
    <w:next w:val="a0"/>
    <w:link w:val="afff0"/>
    <w:uiPriority w:val="99"/>
    <w:rsid w:val="001E5829"/>
    <w:pPr>
      <w:spacing w:after="60"/>
      <w:ind w:firstLine="0"/>
    </w:pPr>
    <w:rPr>
      <w:szCs w:val="24"/>
      <w:lang w:val="en-US" w:eastAsia="en-US"/>
    </w:rPr>
  </w:style>
  <w:style w:type="character" w:customStyle="1" w:styleId="afff0">
    <w:name w:val="Заголовок записки Знак"/>
    <w:link w:val="afff"/>
    <w:uiPriority w:val="99"/>
    <w:rsid w:val="001E5829"/>
    <w:rPr>
      <w:rFonts w:ascii="Times New Roman" w:hAnsi="Times New Roman" w:cs="Times New Roman"/>
      <w:sz w:val="24"/>
      <w:szCs w:val="24"/>
    </w:rPr>
  </w:style>
  <w:style w:type="paragraph" w:customStyle="1" w:styleId="afff1">
    <w:name w:val="Заголовок к тексту"/>
    <w:basedOn w:val="a0"/>
    <w:next w:val="aff7"/>
    <w:uiPriority w:val="99"/>
    <w:rsid w:val="001E5829"/>
    <w:pPr>
      <w:spacing w:after="480" w:line="240" w:lineRule="exact"/>
      <w:ind w:firstLine="0"/>
      <w:jc w:val="left"/>
    </w:pPr>
    <w:rPr>
      <w:rFonts w:eastAsia="Times New Roman"/>
      <w:b/>
      <w:sz w:val="28"/>
      <w:szCs w:val="20"/>
    </w:rPr>
  </w:style>
  <w:style w:type="character" w:customStyle="1" w:styleId="af8">
    <w:name w:val="Текст концевой сноски Знак"/>
    <w:link w:val="af7"/>
    <w:uiPriority w:val="99"/>
    <w:rsid w:val="001E5829"/>
    <w:rPr>
      <w:rFonts w:ascii="Times New Roman" w:hAnsi="Times New Roman" w:cs="Times New Roman"/>
      <w:sz w:val="20"/>
      <w:szCs w:val="20"/>
    </w:rPr>
  </w:style>
  <w:style w:type="character" w:customStyle="1" w:styleId="af5">
    <w:name w:val="Текст сноски Знак"/>
    <w:link w:val="af4"/>
    <w:uiPriority w:val="99"/>
    <w:rsid w:val="001E5829"/>
    <w:rPr>
      <w:rFonts w:ascii="Times New Roman" w:hAnsi="Times New Roman" w:cs="Times New Roman"/>
      <w:sz w:val="20"/>
      <w:szCs w:val="20"/>
    </w:rPr>
  </w:style>
  <w:style w:type="table" w:customStyle="1" w:styleId="63">
    <w:name w:val="Сетка таблицы6"/>
    <w:uiPriority w:val="99"/>
    <w:rsid w:val="001E5829"/>
    <w:rPr>
      <w:rFonts w:ascii="Times New Roman" w:eastAsia="Times New Roman" w:hAnsi="Times New Roman"/>
      <w:lang w:eastAsia="ru-RU"/>
    </w:rPr>
    <w:tblPr>
      <w:tblCellMar>
        <w:top w:w="0" w:type="dxa"/>
        <w:left w:w="0" w:type="dxa"/>
        <w:bottom w:w="0" w:type="dxa"/>
        <w:right w:w="0" w:type="dxa"/>
      </w:tblCellMar>
    </w:tblPr>
  </w:style>
  <w:style w:type="character" w:styleId="afff2">
    <w:name w:val="page number"/>
    <w:uiPriority w:val="99"/>
    <w:rsid w:val="001E5829"/>
    <w:rPr>
      <w:rFonts w:cs="Times New Roman"/>
    </w:rPr>
  </w:style>
  <w:style w:type="paragraph" w:customStyle="1" w:styleId="1b">
    <w:name w:val="Знак1"/>
    <w:basedOn w:val="a0"/>
    <w:uiPriority w:val="99"/>
    <w:rsid w:val="001E5829"/>
    <w:pPr>
      <w:spacing w:after="160" w:line="240" w:lineRule="exact"/>
      <w:ind w:firstLine="0"/>
      <w:jc w:val="left"/>
    </w:pPr>
    <w:rPr>
      <w:rFonts w:ascii="Verdana" w:eastAsia="Times New Roman" w:hAnsi="Verdana"/>
      <w:sz w:val="20"/>
      <w:szCs w:val="20"/>
      <w:lang w:val="en-US" w:eastAsia="en-US"/>
    </w:rPr>
  </w:style>
  <w:style w:type="paragraph" w:customStyle="1" w:styleId="afff3">
    <w:name w:val="регистрационные поля"/>
    <w:basedOn w:val="a0"/>
    <w:uiPriority w:val="99"/>
    <w:rsid w:val="001E5829"/>
    <w:pPr>
      <w:spacing w:line="240" w:lineRule="exact"/>
      <w:ind w:firstLine="0"/>
      <w:jc w:val="center"/>
    </w:pPr>
    <w:rPr>
      <w:rFonts w:eastAsia="Times New Roman"/>
      <w:sz w:val="28"/>
      <w:szCs w:val="20"/>
      <w:lang w:val="en-US"/>
    </w:rPr>
  </w:style>
  <w:style w:type="paragraph" w:customStyle="1" w:styleId="afff4">
    <w:name w:val="Стиль"/>
    <w:basedOn w:val="a0"/>
    <w:uiPriority w:val="99"/>
    <w:rsid w:val="001E5829"/>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1">
    <w:name w:val="аголовок 31"/>
    <w:basedOn w:val="a0"/>
    <w:next w:val="a0"/>
    <w:uiPriority w:val="99"/>
    <w:rsid w:val="001E5829"/>
    <w:pPr>
      <w:keepNext/>
      <w:ind w:firstLine="0"/>
    </w:pPr>
    <w:rPr>
      <w:rFonts w:eastAsia="Times New Roman"/>
      <w:szCs w:val="24"/>
    </w:rPr>
  </w:style>
  <w:style w:type="character" w:styleId="afff5">
    <w:name w:val="FollowedHyperlink"/>
    <w:uiPriority w:val="99"/>
    <w:rsid w:val="001E5829"/>
    <w:rPr>
      <w:rFonts w:cs="Times New Roman"/>
      <w:color w:val="800080"/>
      <w:u w:val="single"/>
    </w:rPr>
  </w:style>
  <w:style w:type="paragraph" w:customStyle="1" w:styleId="ConsNonformat">
    <w:name w:val="ConsNonformat"/>
    <w:uiPriority w:val="99"/>
    <w:rsid w:val="001E5829"/>
    <w:pPr>
      <w:widowControl w:val="0"/>
    </w:pPr>
    <w:rPr>
      <w:rFonts w:ascii="Courier New" w:eastAsia="Times New Roman" w:hAnsi="Courier New"/>
      <w:lang w:eastAsia="ru-RU"/>
    </w:rPr>
  </w:style>
  <w:style w:type="paragraph" w:customStyle="1" w:styleId="afff6">
    <w:name w:val="Адресат"/>
    <w:basedOn w:val="a0"/>
    <w:uiPriority w:val="99"/>
    <w:rsid w:val="001E5829"/>
    <w:pPr>
      <w:spacing w:line="240" w:lineRule="exact"/>
      <w:ind w:firstLine="0"/>
      <w:jc w:val="left"/>
    </w:pPr>
    <w:rPr>
      <w:rFonts w:eastAsia="Times New Roman"/>
      <w:sz w:val="28"/>
      <w:szCs w:val="20"/>
    </w:rPr>
  </w:style>
  <w:style w:type="paragraph" w:customStyle="1" w:styleId="Web">
    <w:name w:val="Обычный (Web)"/>
    <w:basedOn w:val="a0"/>
    <w:uiPriority w:val="99"/>
    <w:rsid w:val="001E5829"/>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7">
    <w:name w:val="А_обычный"/>
    <w:basedOn w:val="a0"/>
    <w:uiPriority w:val="99"/>
    <w:rsid w:val="001E5829"/>
    <w:pPr>
      <w:ind w:firstLine="709"/>
    </w:pPr>
    <w:rPr>
      <w:rFonts w:eastAsia="Times New Roman"/>
      <w:szCs w:val="24"/>
    </w:rPr>
  </w:style>
  <w:style w:type="paragraph" w:styleId="afff8">
    <w:name w:val="Document Map"/>
    <w:basedOn w:val="a0"/>
    <w:link w:val="afff9"/>
    <w:uiPriority w:val="99"/>
    <w:semiHidden/>
    <w:rsid w:val="001E5829"/>
    <w:pPr>
      <w:shd w:val="clear" w:color="auto" w:fill="000080"/>
      <w:ind w:firstLine="0"/>
      <w:jc w:val="left"/>
    </w:pPr>
    <w:rPr>
      <w:rFonts w:ascii="Tahoma" w:hAnsi="Tahoma"/>
      <w:sz w:val="20"/>
      <w:szCs w:val="20"/>
      <w:lang w:val="en-US" w:eastAsia="en-US"/>
    </w:rPr>
  </w:style>
  <w:style w:type="character" w:customStyle="1" w:styleId="afff9">
    <w:name w:val="Схема документа Знак"/>
    <w:link w:val="afff8"/>
    <w:uiPriority w:val="99"/>
    <w:semiHidden/>
    <w:rsid w:val="001E5829"/>
    <w:rPr>
      <w:rFonts w:ascii="Tahoma" w:hAnsi="Tahoma" w:cs="Tahoma"/>
      <w:sz w:val="20"/>
      <w:szCs w:val="20"/>
      <w:shd w:val="clear" w:color="auto" w:fill="000080"/>
    </w:rPr>
  </w:style>
  <w:style w:type="paragraph" w:customStyle="1" w:styleId="02statia2">
    <w:name w:val="02statia2"/>
    <w:basedOn w:val="a0"/>
    <w:uiPriority w:val="99"/>
    <w:rsid w:val="001E5829"/>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0"/>
    <w:uiPriority w:val="99"/>
    <w:rsid w:val="001E5829"/>
    <w:pPr>
      <w:spacing w:before="120" w:line="320" w:lineRule="atLeast"/>
      <w:ind w:left="2900" w:hanging="880"/>
    </w:pPr>
    <w:rPr>
      <w:rFonts w:ascii="GaramondNarrowC" w:eastAsia="Times New Roman" w:hAnsi="GaramondNarrowC"/>
      <w:color w:val="000000"/>
      <w:sz w:val="21"/>
      <w:szCs w:val="21"/>
    </w:rPr>
  </w:style>
  <w:style w:type="paragraph" w:customStyle="1" w:styleId="3a">
    <w:name w:val="Стиль3 Знак"/>
    <w:basedOn w:val="26"/>
    <w:rsid w:val="001E5829"/>
    <w:pPr>
      <w:keepLines w:val="0"/>
      <w:widowControl w:val="0"/>
      <w:tabs>
        <w:tab w:val="num" w:pos="227"/>
      </w:tabs>
      <w:spacing w:line="240" w:lineRule="auto"/>
      <w:ind w:firstLine="0"/>
    </w:pPr>
    <w:rPr>
      <w:sz w:val="24"/>
      <w:szCs w:val="20"/>
    </w:rPr>
  </w:style>
  <w:style w:type="character" w:styleId="afffa">
    <w:name w:val="Emphasis"/>
    <w:uiPriority w:val="99"/>
    <w:qFormat/>
    <w:rsid w:val="001E5829"/>
    <w:rPr>
      <w:rFonts w:cs="Times New Roman"/>
      <w:i/>
    </w:rPr>
  </w:style>
  <w:style w:type="paragraph" w:styleId="afffb">
    <w:name w:val="Revision"/>
    <w:hidden/>
    <w:uiPriority w:val="99"/>
    <w:semiHidden/>
    <w:rsid w:val="001E5829"/>
    <w:rPr>
      <w:rFonts w:ascii="Times New Roman" w:eastAsia="Times New Roman" w:hAnsi="Times New Roman"/>
      <w:sz w:val="24"/>
      <w:szCs w:val="24"/>
      <w:lang w:eastAsia="ru-RU"/>
    </w:rPr>
  </w:style>
  <w:style w:type="paragraph" w:styleId="afffc">
    <w:name w:val="Normal (Web)"/>
    <w:basedOn w:val="a0"/>
    <w:uiPriority w:val="99"/>
    <w:rsid w:val="001E5829"/>
    <w:pPr>
      <w:spacing w:before="120"/>
      <w:ind w:firstLine="0"/>
      <w:jc w:val="left"/>
    </w:pPr>
    <w:rPr>
      <w:rFonts w:eastAsia="Times New Roman"/>
      <w:szCs w:val="24"/>
    </w:rPr>
  </w:style>
  <w:style w:type="character" w:styleId="afffd">
    <w:name w:val="annotation reference"/>
    <w:uiPriority w:val="99"/>
    <w:rsid w:val="001E5829"/>
    <w:rPr>
      <w:rFonts w:cs="Times New Roman"/>
      <w:sz w:val="16"/>
    </w:rPr>
  </w:style>
  <w:style w:type="paragraph" w:styleId="afffe">
    <w:name w:val="annotation text"/>
    <w:basedOn w:val="a0"/>
    <w:link w:val="affff"/>
    <w:uiPriority w:val="99"/>
    <w:rsid w:val="001E5829"/>
    <w:pPr>
      <w:ind w:firstLine="0"/>
      <w:jc w:val="left"/>
    </w:pPr>
    <w:rPr>
      <w:sz w:val="20"/>
      <w:szCs w:val="20"/>
      <w:lang w:val="en-US" w:eastAsia="en-US"/>
    </w:rPr>
  </w:style>
  <w:style w:type="character" w:customStyle="1" w:styleId="affff">
    <w:name w:val="Текст примечания Знак"/>
    <w:link w:val="afffe"/>
    <w:uiPriority w:val="99"/>
    <w:rsid w:val="001E5829"/>
    <w:rPr>
      <w:rFonts w:ascii="Times New Roman" w:hAnsi="Times New Roman" w:cs="Times New Roman"/>
      <w:sz w:val="20"/>
      <w:szCs w:val="20"/>
    </w:rPr>
  </w:style>
  <w:style w:type="paragraph" w:styleId="affff0">
    <w:name w:val="annotation subject"/>
    <w:basedOn w:val="afffe"/>
    <w:next w:val="afffe"/>
    <w:link w:val="affff1"/>
    <w:uiPriority w:val="99"/>
    <w:semiHidden/>
    <w:rsid w:val="001E5829"/>
    <w:rPr>
      <w:b/>
      <w:bCs/>
    </w:rPr>
  </w:style>
  <w:style w:type="character" w:customStyle="1" w:styleId="affff1">
    <w:name w:val="Тема примечания Знак"/>
    <w:link w:val="affff0"/>
    <w:uiPriority w:val="99"/>
    <w:semiHidden/>
    <w:rsid w:val="001E5829"/>
    <w:rPr>
      <w:rFonts w:ascii="Times New Roman" w:hAnsi="Times New Roman" w:cs="Times New Roman"/>
      <w:b/>
      <w:bCs/>
      <w:sz w:val="20"/>
      <w:szCs w:val="20"/>
    </w:rPr>
  </w:style>
  <w:style w:type="paragraph" w:customStyle="1" w:styleId="1c">
    <w:name w:val="Основной текст с отступом1"/>
    <w:basedOn w:val="a0"/>
    <w:uiPriority w:val="99"/>
    <w:rsid w:val="001E5829"/>
    <w:pPr>
      <w:spacing w:before="60"/>
      <w:ind w:firstLine="851"/>
    </w:pPr>
    <w:rPr>
      <w:rFonts w:eastAsia="Times New Roman"/>
      <w:sz w:val="20"/>
      <w:szCs w:val="20"/>
    </w:rPr>
  </w:style>
  <w:style w:type="paragraph" w:customStyle="1" w:styleId="c12">
    <w:name w:val="c12"/>
    <w:basedOn w:val="a0"/>
    <w:uiPriority w:val="99"/>
    <w:rsid w:val="001E5829"/>
    <w:pPr>
      <w:widowControl w:val="0"/>
      <w:spacing w:line="240" w:lineRule="atLeast"/>
      <w:ind w:firstLine="0"/>
      <w:jc w:val="center"/>
    </w:pPr>
    <w:rPr>
      <w:rFonts w:eastAsia="Times New Roman"/>
      <w:szCs w:val="24"/>
      <w:lang w:val="en-US"/>
    </w:rPr>
  </w:style>
  <w:style w:type="paragraph" w:customStyle="1" w:styleId="affff2">
    <w:name w:val="Таблица шапка"/>
    <w:basedOn w:val="a0"/>
    <w:uiPriority w:val="99"/>
    <w:rsid w:val="001E5829"/>
    <w:pPr>
      <w:keepNext/>
      <w:spacing w:before="40" w:after="40"/>
      <w:ind w:left="57" w:right="57" w:firstLine="0"/>
      <w:jc w:val="left"/>
    </w:pPr>
    <w:rPr>
      <w:rFonts w:eastAsia="Times New Roman"/>
      <w:sz w:val="18"/>
      <w:szCs w:val="18"/>
    </w:rPr>
  </w:style>
  <w:style w:type="paragraph" w:customStyle="1" w:styleId="ConsCell">
    <w:name w:val="ConsCell"/>
    <w:uiPriority w:val="99"/>
    <w:rsid w:val="001E5829"/>
    <w:pPr>
      <w:widowControl w:val="0"/>
    </w:pPr>
    <w:rPr>
      <w:rFonts w:ascii="Arial" w:eastAsia="Times New Roman" w:hAnsi="Arial"/>
      <w:lang w:eastAsia="ru-RU"/>
    </w:rPr>
  </w:style>
  <w:style w:type="paragraph" w:styleId="30">
    <w:name w:val="List Bullet 3"/>
    <w:basedOn w:val="a0"/>
    <w:uiPriority w:val="99"/>
    <w:rsid w:val="001E5829"/>
    <w:pPr>
      <w:numPr>
        <w:numId w:val="1"/>
      </w:numPr>
      <w:contextualSpacing/>
      <w:jc w:val="left"/>
    </w:pPr>
    <w:rPr>
      <w:rFonts w:eastAsia="Times New Roman"/>
      <w:szCs w:val="24"/>
    </w:rPr>
  </w:style>
  <w:style w:type="paragraph" w:styleId="a">
    <w:name w:val="List Number"/>
    <w:basedOn w:val="a0"/>
    <w:uiPriority w:val="99"/>
    <w:rsid w:val="001E5829"/>
    <w:pPr>
      <w:numPr>
        <w:numId w:val="2"/>
      </w:numPr>
      <w:tabs>
        <w:tab w:val="clear" w:pos="360"/>
        <w:tab w:val="num" w:pos="1724"/>
      </w:tabs>
      <w:spacing w:after="60"/>
    </w:pPr>
    <w:rPr>
      <w:rFonts w:eastAsia="Times New Roman"/>
      <w:sz w:val="20"/>
      <w:szCs w:val="20"/>
    </w:rPr>
  </w:style>
  <w:style w:type="paragraph" w:customStyle="1" w:styleId="3">
    <w:name w:val="Раздел 3"/>
    <w:basedOn w:val="a0"/>
    <w:uiPriority w:val="99"/>
    <w:semiHidden/>
    <w:rsid w:val="001E5829"/>
    <w:pPr>
      <w:numPr>
        <w:numId w:val="7"/>
      </w:numPr>
      <w:spacing w:before="120" w:after="120"/>
      <w:jc w:val="center"/>
    </w:pPr>
    <w:rPr>
      <w:rFonts w:eastAsia="Times New Roman"/>
      <w:b/>
      <w:sz w:val="20"/>
      <w:szCs w:val="20"/>
    </w:rPr>
  </w:style>
  <w:style w:type="paragraph" w:customStyle="1" w:styleId="font5">
    <w:name w:val="font5"/>
    <w:basedOn w:val="a0"/>
    <w:uiPriority w:val="99"/>
    <w:rsid w:val="001E5829"/>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0"/>
    <w:uiPriority w:val="99"/>
    <w:rsid w:val="001E5829"/>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0"/>
    <w:uiPriority w:val="99"/>
    <w:rsid w:val="001E5829"/>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0"/>
    <w:uiPriority w:val="99"/>
    <w:rsid w:val="001E5829"/>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0"/>
    <w:uiPriority w:val="99"/>
    <w:rsid w:val="001E5829"/>
    <w:pPr>
      <w:spacing w:before="100" w:beforeAutospacing="1" w:after="100" w:afterAutospacing="1"/>
      <w:ind w:firstLine="0"/>
      <w:jc w:val="left"/>
    </w:pPr>
    <w:rPr>
      <w:rFonts w:eastAsia="Times New Roman"/>
      <w:sz w:val="20"/>
      <w:szCs w:val="20"/>
    </w:rPr>
  </w:style>
  <w:style w:type="paragraph" w:customStyle="1" w:styleId="font10">
    <w:name w:val="font10"/>
    <w:basedOn w:val="a0"/>
    <w:uiPriority w:val="99"/>
    <w:rsid w:val="001E5829"/>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0"/>
    <w:uiPriority w:val="99"/>
    <w:rsid w:val="001E5829"/>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0"/>
    <w:uiPriority w:val="99"/>
    <w:rsid w:val="001E5829"/>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0"/>
    <w:uiPriority w:val="99"/>
    <w:rsid w:val="001E5829"/>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0"/>
    <w:uiPriority w:val="99"/>
    <w:rsid w:val="001E5829"/>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0"/>
    <w:uiPriority w:val="99"/>
    <w:rsid w:val="001E5829"/>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0"/>
    <w:uiPriority w:val="99"/>
    <w:rsid w:val="001E5829"/>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0"/>
    <w:uiPriority w:val="99"/>
    <w:rsid w:val="001E5829"/>
    <w:pPr>
      <w:spacing w:before="100" w:beforeAutospacing="1" w:after="100" w:afterAutospacing="1"/>
      <w:ind w:firstLine="0"/>
      <w:jc w:val="left"/>
    </w:pPr>
    <w:rPr>
      <w:rFonts w:eastAsia="Times New Roman"/>
      <w:sz w:val="20"/>
      <w:szCs w:val="20"/>
    </w:rPr>
  </w:style>
  <w:style w:type="paragraph" w:customStyle="1" w:styleId="font18">
    <w:name w:val="font18"/>
    <w:basedOn w:val="a0"/>
    <w:uiPriority w:val="99"/>
    <w:rsid w:val="001E5829"/>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0"/>
    <w:uiPriority w:val="99"/>
    <w:rsid w:val="001E5829"/>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0"/>
    <w:uiPriority w:val="99"/>
    <w:rsid w:val="001E5829"/>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0"/>
    <w:uiPriority w:val="99"/>
    <w:rsid w:val="001E5829"/>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0"/>
    <w:uiPriority w:val="99"/>
    <w:rsid w:val="001E5829"/>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0"/>
    <w:uiPriority w:val="99"/>
    <w:rsid w:val="001E5829"/>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0"/>
    <w:uiPriority w:val="99"/>
    <w:rsid w:val="001E5829"/>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0"/>
    <w:uiPriority w:val="99"/>
    <w:rsid w:val="001E5829"/>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0"/>
    <w:uiPriority w:val="99"/>
    <w:rsid w:val="001E5829"/>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0"/>
    <w:uiPriority w:val="99"/>
    <w:rsid w:val="001E5829"/>
    <w:pPr>
      <w:spacing w:before="100" w:beforeAutospacing="1" w:after="100" w:afterAutospacing="1"/>
      <w:ind w:firstLine="0"/>
      <w:jc w:val="center"/>
    </w:pPr>
    <w:rPr>
      <w:rFonts w:eastAsia="Times New Roman"/>
      <w:szCs w:val="24"/>
    </w:rPr>
  </w:style>
  <w:style w:type="paragraph" w:customStyle="1" w:styleId="xl67">
    <w:name w:val="xl67"/>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72">
    <w:name w:val="xl72"/>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74">
    <w:name w:val="xl74"/>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78">
    <w:name w:val="xl78"/>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0"/>
    <w:uiPriority w:val="99"/>
    <w:rsid w:val="001E58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0"/>
    <w:uiPriority w:val="99"/>
    <w:rsid w:val="001E58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84">
    <w:name w:val="xl84"/>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85">
    <w:name w:val="xl85"/>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86">
    <w:name w:val="xl86"/>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87">
    <w:name w:val="xl87"/>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88">
    <w:name w:val="xl88"/>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90">
    <w:name w:val="xl90"/>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92">
    <w:name w:val="xl92"/>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0"/>
    <w:uiPriority w:val="99"/>
    <w:rsid w:val="001E582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0"/>
    <w:uiPriority w:val="99"/>
    <w:rsid w:val="001E58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0"/>
    <w:uiPriority w:val="99"/>
    <w:rsid w:val="001E5829"/>
    <w:pPr>
      <w:pBdr>
        <w:top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00">
    <w:name w:val="xl100"/>
    <w:basedOn w:val="a0"/>
    <w:uiPriority w:val="99"/>
    <w:rsid w:val="001E582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1">
    <w:name w:val="xl101"/>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2">
    <w:name w:val="xl102"/>
    <w:basedOn w:val="a0"/>
    <w:uiPriority w:val="99"/>
    <w:rsid w:val="001E58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0"/>
    <w:uiPriority w:val="99"/>
    <w:rsid w:val="001E58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106">
    <w:name w:val="xl106"/>
    <w:basedOn w:val="a0"/>
    <w:uiPriority w:val="99"/>
    <w:rsid w:val="001E582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7">
    <w:name w:val="xl107"/>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08">
    <w:name w:val="xl108"/>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09">
    <w:name w:val="xl109"/>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110">
    <w:name w:val="xl110"/>
    <w:basedOn w:val="a0"/>
    <w:uiPriority w:val="99"/>
    <w:rsid w:val="001E582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1">
    <w:name w:val="xl111"/>
    <w:basedOn w:val="a0"/>
    <w:uiPriority w:val="99"/>
    <w:rsid w:val="001E582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112">
    <w:name w:val="xl112"/>
    <w:basedOn w:val="a0"/>
    <w:uiPriority w:val="99"/>
    <w:rsid w:val="001E582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3">
    <w:name w:val="xl113"/>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14">
    <w:name w:val="xl114"/>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0"/>
    <w:uiPriority w:val="99"/>
    <w:rsid w:val="001E582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6">
    <w:name w:val="xl116"/>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17">
    <w:name w:val="xl117"/>
    <w:basedOn w:val="a0"/>
    <w:uiPriority w:val="99"/>
    <w:rsid w:val="001E582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18">
    <w:name w:val="xl118"/>
    <w:basedOn w:val="a0"/>
    <w:uiPriority w:val="99"/>
    <w:rsid w:val="001E582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19">
    <w:name w:val="xl119"/>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21">
    <w:name w:val="xl121"/>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22">
    <w:name w:val="xl122"/>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23">
    <w:name w:val="xl123"/>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126">
    <w:name w:val="xl126"/>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0"/>
    <w:uiPriority w:val="99"/>
    <w:rsid w:val="001E5829"/>
    <w:pPr>
      <w:pBdr>
        <w:top w:val="single" w:sz="4" w:space="0" w:color="000000"/>
        <w:left w:val="single" w:sz="4" w:space="0" w:color="000000"/>
        <w:bottom w:val="single" w:sz="4" w:space="0" w:color="000000"/>
      </w:pBdr>
      <w:spacing w:before="100" w:beforeAutospacing="1" w:after="100" w:afterAutospacing="1"/>
      <w:ind w:firstLine="0"/>
    </w:pPr>
    <w:rPr>
      <w:rFonts w:eastAsia="Times New Roman"/>
      <w:color w:val="000000"/>
      <w:sz w:val="20"/>
      <w:szCs w:val="20"/>
    </w:rPr>
  </w:style>
  <w:style w:type="paragraph" w:customStyle="1" w:styleId="xl130">
    <w:name w:val="xl130"/>
    <w:basedOn w:val="a0"/>
    <w:uiPriority w:val="99"/>
    <w:rsid w:val="001E5829"/>
    <w:pPr>
      <w:spacing w:before="100" w:beforeAutospacing="1" w:after="100" w:afterAutospacing="1"/>
      <w:ind w:firstLine="0"/>
      <w:jc w:val="left"/>
    </w:pPr>
    <w:rPr>
      <w:rFonts w:eastAsia="Times New Roman"/>
      <w:b/>
      <w:bCs/>
      <w:sz w:val="20"/>
      <w:szCs w:val="20"/>
    </w:rPr>
  </w:style>
  <w:style w:type="paragraph" w:customStyle="1" w:styleId="xl131">
    <w:name w:val="xl131"/>
    <w:basedOn w:val="a0"/>
    <w:uiPriority w:val="99"/>
    <w:rsid w:val="001E5829"/>
    <w:pPr>
      <w:pBdr>
        <w:top w:val="single" w:sz="4" w:space="0" w:color="000000"/>
        <w:left w:val="single" w:sz="4" w:space="0" w:color="000000"/>
        <w:bottom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32">
    <w:name w:val="xl132"/>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33">
    <w:name w:val="xl133"/>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34">
    <w:name w:val="xl134"/>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35">
    <w:name w:val="xl135"/>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sz w:val="18"/>
      <w:szCs w:val="18"/>
    </w:rPr>
  </w:style>
  <w:style w:type="paragraph" w:customStyle="1" w:styleId="xl140">
    <w:name w:val="xl140"/>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41">
    <w:name w:val="xl141"/>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44">
    <w:name w:val="xl144"/>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Cs w:val="24"/>
    </w:rPr>
  </w:style>
  <w:style w:type="paragraph" w:customStyle="1" w:styleId="xl145">
    <w:name w:val="xl145"/>
    <w:basedOn w:val="a0"/>
    <w:uiPriority w:val="99"/>
    <w:rsid w:val="001E5829"/>
    <w:pPr>
      <w:spacing w:before="100" w:beforeAutospacing="1" w:after="100" w:afterAutospacing="1"/>
      <w:ind w:firstLine="0"/>
      <w:jc w:val="center"/>
    </w:pPr>
    <w:rPr>
      <w:rFonts w:eastAsia="Times New Roman"/>
      <w:szCs w:val="24"/>
    </w:rPr>
  </w:style>
  <w:style w:type="paragraph" w:customStyle="1" w:styleId="xl146">
    <w:name w:val="xl146"/>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0"/>
    <w:uiPriority w:val="99"/>
    <w:rsid w:val="001E5829"/>
    <w:pPr>
      <w:spacing w:before="100" w:beforeAutospacing="1" w:after="100" w:afterAutospacing="1"/>
      <w:ind w:firstLine="0"/>
      <w:jc w:val="center"/>
    </w:pPr>
    <w:rPr>
      <w:rFonts w:eastAsia="Times New Roman"/>
      <w:szCs w:val="24"/>
    </w:rPr>
  </w:style>
  <w:style w:type="paragraph" w:customStyle="1" w:styleId="xl148">
    <w:name w:val="xl148"/>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154">
    <w:name w:val="xl154"/>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55">
    <w:name w:val="xl155"/>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56">
    <w:name w:val="xl156"/>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18"/>
      <w:szCs w:val="18"/>
    </w:rPr>
  </w:style>
  <w:style w:type="paragraph" w:customStyle="1" w:styleId="xl157">
    <w:name w:val="xl157"/>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18"/>
      <w:szCs w:val="18"/>
    </w:rPr>
  </w:style>
  <w:style w:type="paragraph" w:customStyle="1" w:styleId="xl158">
    <w:name w:val="xl158"/>
    <w:basedOn w:val="a0"/>
    <w:uiPriority w:val="99"/>
    <w:rsid w:val="001E58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60">
    <w:name w:val="xl160"/>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61">
    <w:name w:val="xl161"/>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0"/>
    <w:uiPriority w:val="99"/>
    <w:rsid w:val="001E5829"/>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70">
    <w:name w:val="xl170"/>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18"/>
      <w:szCs w:val="18"/>
    </w:rPr>
  </w:style>
  <w:style w:type="paragraph" w:customStyle="1" w:styleId="xl171">
    <w:name w:val="xl171"/>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18"/>
      <w:szCs w:val="18"/>
    </w:rPr>
  </w:style>
  <w:style w:type="paragraph" w:customStyle="1" w:styleId="xl173">
    <w:name w:val="xl173"/>
    <w:basedOn w:val="a0"/>
    <w:uiPriority w:val="99"/>
    <w:rsid w:val="001E582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0"/>
    <w:uiPriority w:val="99"/>
    <w:rsid w:val="001E582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18"/>
      <w:szCs w:val="18"/>
    </w:rPr>
  </w:style>
  <w:style w:type="paragraph" w:customStyle="1" w:styleId="xl175">
    <w:name w:val="xl175"/>
    <w:basedOn w:val="a0"/>
    <w:uiPriority w:val="99"/>
    <w:rsid w:val="001E582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18"/>
      <w:szCs w:val="18"/>
    </w:rPr>
  </w:style>
  <w:style w:type="paragraph" w:customStyle="1" w:styleId="xl178">
    <w:name w:val="xl178"/>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18"/>
      <w:szCs w:val="18"/>
    </w:rPr>
  </w:style>
  <w:style w:type="paragraph" w:customStyle="1" w:styleId="xl179">
    <w:name w:val="xl179"/>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81">
    <w:name w:val="xl181"/>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83">
    <w:name w:val="xl183"/>
    <w:basedOn w:val="a0"/>
    <w:uiPriority w:val="99"/>
    <w:rsid w:val="001E582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0"/>
    <w:uiPriority w:val="99"/>
    <w:rsid w:val="001E58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86">
    <w:name w:val="xl186"/>
    <w:basedOn w:val="a0"/>
    <w:uiPriority w:val="99"/>
    <w:rsid w:val="001E58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89">
    <w:name w:val="xl189"/>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90">
    <w:name w:val="xl190"/>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0"/>
    <w:uiPriority w:val="99"/>
    <w:rsid w:val="001E58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0"/>
    <w:uiPriority w:val="99"/>
    <w:rsid w:val="001E582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0"/>
    <w:uiPriority w:val="99"/>
    <w:rsid w:val="001E5829"/>
    <w:pPr>
      <w:pBdr>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0"/>
    <w:uiPriority w:val="99"/>
    <w:rsid w:val="001E582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0"/>
    <w:uiPriority w:val="99"/>
    <w:rsid w:val="001E5829"/>
    <w:pPr>
      <w:pBdr>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97">
    <w:name w:val="xl197"/>
    <w:basedOn w:val="a0"/>
    <w:uiPriority w:val="99"/>
    <w:rsid w:val="001E582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98">
    <w:name w:val="xl198"/>
    <w:basedOn w:val="a0"/>
    <w:uiPriority w:val="99"/>
    <w:rsid w:val="001E582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99">
    <w:name w:val="xl199"/>
    <w:basedOn w:val="a0"/>
    <w:uiPriority w:val="99"/>
    <w:rsid w:val="001E5829"/>
    <w:pPr>
      <w:pBdr>
        <w:top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0"/>
    <w:uiPriority w:val="99"/>
    <w:rsid w:val="001E5829"/>
    <w:pPr>
      <w:pBdr>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0"/>
    <w:uiPriority w:val="99"/>
    <w:rsid w:val="001E5829"/>
    <w:pPr>
      <w:pBdr>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02">
    <w:name w:val="xl202"/>
    <w:basedOn w:val="a0"/>
    <w:uiPriority w:val="99"/>
    <w:rsid w:val="001E582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03">
    <w:name w:val="xl203"/>
    <w:basedOn w:val="a0"/>
    <w:uiPriority w:val="99"/>
    <w:rsid w:val="001E5829"/>
    <w:pPr>
      <w:pBdr>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4">
    <w:name w:val="xl204"/>
    <w:basedOn w:val="a0"/>
    <w:uiPriority w:val="99"/>
    <w:rsid w:val="001E582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5">
    <w:name w:val="xl205"/>
    <w:basedOn w:val="a0"/>
    <w:uiPriority w:val="99"/>
    <w:rsid w:val="001E582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6">
    <w:name w:val="xl206"/>
    <w:basedOn w:val="a0"/>
    <w:uiPriority w:val="99"/>
    <w:rsid w:val="001E5829"/>
    <w:pPr>
      <w:pBdr>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7">
    <w:name w:val="xl207"/>
    <w:basedOn w:val="a0"/>
    <w:uiPriority w:val="99"/>
    <w:rsid w:val="001E582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8">
    <w:name w:val="xl208"/>
    <w:basedOn w:val="a0"/>
    <w:uiPriority w:val="99"/>
    <w:rsid w:val="001E5829"/>
    <w:pPr>
      <w:pBdr>
        <w:left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09">
    <w:name w:val="xl209"/>
    <w:basedOn w:val="a0"/>
    <w:uiPriority w:val="99"/>
    <w:rsid w:val="001E582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10">
    <w:name w:val="xl210"/>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11">
    <w:name w:val="xl211"/>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0"/>
    <w:uiPriority w:val="99"/>
    <w:rsid w:val="001E5829"/>
    <w:pPr>
      <w:pBdr>
        <w:top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3">
    <w:name w:val="xl213"/>
    <w:basedOn w:val="a0"/>
    <w:uiPriority w:val="99"/>
    <w:rsid w:val="001E5829"/>
    <w:pPr>
      <w:pBdr>
        <w:right w:val="single" w:sz="4" w:space="0" w:color="000000"/>
      </w:pBdr>
      <w:spacing w:before="100" w:beforeAutospacing="1" w:after="100" w:afterAutospacing="1"/>
      <w:ind w:firstLine="0"/>
      <w:jc w:val="center"/>
    </w:pPr>
    <w:rPr>
      <w:rFonts w:eastAsia="Times New Roman"/>
      <w:b/>
      <w:bCs/>
      <w:szCs w:val="24"/>
    </w:rPr>
  </w:style>
  <w:style w:type="paragraph" w:customStyle="1" w:styleId="xl214">
    <w:name w:val="xl214"/>
    <w:basedOn w:val="a0"/>
    <w:uiPriority w:val="99"/>
    <w:rsid w:val="001E582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0"/>
    <w:uiPriority w:val="99"/>
    <w:rsid w:val="001E5829"/>
    <w:pPr>
      <w:pBdr>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0"/>
    <w:uiPriority w:val="99"/>
    <w:rsid w:val="001E582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0"/>
    <w:uiPriority w:val="99"/>
    <w:rsid w:val="001E5829"/>
    <w:pPr>
      <w:pBdr>
        <w:left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8">
    <w:name w:val="xl218"/>
    <w:basedOn w:val="a0"/>
    <w:uiPriority w:val="99"/>
    <w:rsid w:val="001E582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9">
    <w:name w:val="xl219"/>
    <w:basedOn w:val="a0"/>
    <w:uiPriority w:val="99"/>
    <w:rsid w:val="001E5829"/>
    <w:pPr>
      <w:pBdr>
        <w:top w:val="single" w:sz="4" w:space="0" w:color="000000"/>
      </w:pBdr>
      <w:spacing w:before="100" w:beforeAutospacing="1" w:after="100" w:afterAutospacing="1"/>
      <w:ind w:firstLine="0"/>
      <w:jc w:val="center"/>
    </w:pPr>
    <w:rPr>
      <w:rFonts w:eastAsia="Times New Roman"/>
      <w:b/>
      <w:bCs/>
      <w:sz w:val="20"/>
      <w:szCs w:val="20"/>
    </w:rPr>
  </w:style>
  <w:style w:type="paragraph" w:customStyle="1" w:styleId="xl220">
    <w:name w:val="xl220"/>
    <w:basedOn w:val="a0"/>
    <w:uiPriority w:val="99"/>
    <w:rsid w:val="001E5829"/>
    <w:pPr>
      <w:spacing w:before="100" w:beforeAutospacing="1" w:after="100" w:afterAutospacing="1"/>
      <w:ind w:firstLine="0"/>
      <w:jc w:val="center"/>
    </w:pPr>
    <w:rPr>
      <w:rFonts w:eastAsia="Times New Roman"/>
      <w:b/>
      <w:bCs/>
      <w:sz w:val="20"/>
      <w:szCs w:val="20"/>
    </w:rPr>
  </w:style>
  <w:style w:type="paragraph" w:customStyle="1" w:styleId="xl221">
    <w:name w:val="xl221"/>
    <w:basedOn w:val="a0"/>
    <w:uiPriority w:val="99"/>
    <w:rsid w:val="001E582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0"/>
    <w:uiPriority w:val="99"/>
    <w:rsid w:val="001E582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223">
    <w:name w:val="xl223"/>
    <w:basedOn w:val="a0"/>
    <w:uiPriority w:val="99"/>
    <w:rsid w:val="001E582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0"/>
    <w:uiPriority w:val="99"/>
    <w:rsid w:val="001E5829"/>
    <w:pPr>
      <w:pBdr>
        <w:right w:val="single" w:sz="4" w:space="0" w:color="000000"/>
      </w:pBdr>
      <w:spacing w:before="100" w:beforeAutospacing="1" w:after="100" w:afterAutospacing="1"/>
      <w:ind w:firstLine="0"/>
      <w:jc w:val="center"/>
    </w:pPr>
    <w:rPr>
      <w:rFonts w:eastAsia="Times New Roman"/>
      <w:szCs w:val="24"/>
    </w:rPr>
  </w:style>
  <w:style w:type="paragraph" w:customStyle="1" w:styleId="xl232">
    <w:name w:val="xl232"/>
    <w:basedOn w:val="a0"/>
    <w:uiPriority w:val="99"/>
    <w:rsid w:val="001E5829"/>
    <w:pPr>
      <w:pBdr>
        <w:top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3">
    <w:name w:val="xl233"/>
    <w:basedOn w:val="a0"/>
    <w:uiPriority w:val="99"/>
    <w:rsid w:val="001E5829"/>
    <w:pPr>
      <w:pBdr>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4">
    <w:name w:val="xl234"/>
    <w:basedOn w:val="a0"/>
    <w:uiPriority w:val="99"/>
    <w:rsid w:val="001E5829"/>
    <w:pPr>
      <w:pBdr>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5">
    <w:name w:val="xl235"/>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sz w:val="20"/>
      <w:szCs w:val="20"/>
    </w:rPr>
  </w:style>
  <w:style w:type="paragraph" w:customStyle="1" w:styleId="xl236">
    <w:name w:val="xl236"/>
    <w:basedOn w:val="a0"/>
    <w:uiPriority w:val="99"/>
    <w:rsid w:val="001E582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37">
    <w:name w:val="xl237"/>
    <w:basedOn w:val="a0"/>
    <w:uiPriority w:val="99"/>
    <w:rsid w:val="001E5829"/>
    <w:pPr>
      <w:pBdr>
        <w:top w:val="single" w:sz="4" w:space="0" w:color="000000"/>
        <w:left w:val="single" w:sz="4" w:space="0" w:color="000000"/>
        <w:bottom w:val="single" w:sz="4" w:space="0" w:color="000000"/>
      </w:pBdr>
      <w:spacing w:before="100" w:beforeAutospacing="1" w:after="100" w:afterAutospacing="1"/>
      <w:ind w:firstLine="0"/>
    </w:pPr>
    <w:rPr>
      <w:rFonts w:eastAsia="Times New Roman"/>
      <w:sz w:val="20"/>
      <w:szCs w:val="20"/>
    </w:rPr>
  </w:style>
  <w:style w:type="paragraph" w:customStyle="1" w:styleId="xl238">
    <w:name w:val="xl238"/>
    <w:basedOn w:val="a0"/>
    <w:uiPriority w:val="99"/>
    <w:rsid w:val="001E5829"/>
    <w:pPr>
      <w:pBdr>
        <w:top w:val="single" w:sz="4" w:space="0" w:color="000000"/>
        <w:lef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239">
    <w:name w:val="xl239"/>
    <w:basedOn w:val="a0"/>
    <w:uiPriority w:val="99"/>
    <w:rsid w:val="001E582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40">
    <w:name w:val="xl240"/>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241">
    <w:name w:val="xl241"/>
    <w:basedOn w:val="a0"/>
    <w:uiPriority w:val="99"/>
    <w:rsid w:val="001E582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2">
    <w:name w:val="xl242"/>
    <w:basedOn w:val="a0"/>
    <w:uiPriority w:val="99"/>
    <w:rsid w:val="001E58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i/>
      <w:iCs/>
      <w:sz w:val="20"/>
      <w:szCs w:val="20"/>
    </w:rPr>
  </w:style>
  <w:style w:type="paragraph" w:customStyle="1" w:styleId="xl244">
    <w:name w:val="xl244"/>
    <w:basedOn w:val="a0"/>
    <w:uiPriority w:val="99"/>
    <w:rsid w:val="001E582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45">
    <w:name w:val="xl245"/>
    <w:basedOn w:val="a0"/>
    <w:uiPriority w:val="99"/>
    <w:rsid w:val="001E5829"/>
    <w:pPr>
      <w:pBdr>
        <w:top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6">
    <w:name w:val="xl246"/>
    <w:basedOn w:val="a0"/>
    <w:uiPriority w:val="99"/>
    <w:rsid w:val="001E5829"/>
    <w:pPr>
      <w:pBdr>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7">
    <w:name w:val="xl247"/>
    <w:basedOn w:val="a0"/>
    <w:uiPriority w:val="99"/>
    <w:rsid w:val="001E58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0"/>
    <w:uiPriority w:val="99"/>
    <w:rsid w:val="001E58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f3">
    <w:name w:val="Колонтитул_"/>
    <w:uiPriority w:val="99"/>
    <w:rsid w:val="001E5829"/>
    <w:rPr>
      <w:rFonts w:ascii="Times New Roman" w:hAnsi="Times New Roman" w:cs="Times New Roman"/>
      <w:sz w:val="21"/>
      <w:szCs w:val="21"/>
      <w:u w:val="none"/>
    </w:rPr>
  </w:style>
  <w:style w:type="character" w:customStyle="1" w:styleId="Bodytext">
    <w:name w:val="Body text_"/>
    <w:uiPriority w:val="99"/>
    <w:rsid w:val="001E5829"/>
    <w:rPr>
      <w:rFonts w:cs="Times New Roman"/>
      <w:sz w:val="19"/>
      <w:szCs w:val="19"/>
      <w:shd w:val="clear" w:color="auto" w:fill="FFFFFF"/>
    </w:rPr>
  </w:style>
  <w:style w:type="character" w:customStyle="1" w:styleId="sl">
    <w:name w:val="s_l"/>
    <w:uiPriority w:val="99"/>
    <w:rsid w:val="001E5829"/>
    <w:rPr>
      <w:rFonts w:cs="Times New Roman"/>
    </w:rPr>
  </w:style>
  <w:style w:type="paragraph" w:customStyle="1" w:styleId="affff4">
    <w:name w:val="Обычный таблица"/>
    <w:basedOn w:val="a0"/>
    <w:link w:val="affff5"/>
    <w:uiPriority w:val="99"/>
    <w:rsid w:val="001E5829"/>
    <w:pPr>
      <w:ind w:firstLine="0"/>
      <w:jc w:val="left"/>
    </w:pPr>
    <w:rPr>
      <w:sz w:val="20"/>
      <w:szCs w:val="20"/>
      <w:lang w:val="en-US" w:eastAsia="en-US"/>
    </w:rPr>
  </w:style>
  <w:style w:type="character" w:customStyle="1" w:styleId="affff5">
    <w:name w:val="Обычный таблица Знак"/>
    <w:link w:val="affff4"/>
    <w:uiPriority w:val="99"/>
    <w:rsid w:val="001E5829"/>
    <w:rPr>
      <w:rFonts w:ascii="Times New Roman" w:hAnsi="Times New Roman"/>
      <w:sz w:val="20"/>
    </w:rPr>
  </w:style>
  <w:style w:type="character" w:customStyle="1" w:styleId="ConsPlusNormal0">
    <w:name w:val="ConsPlusNormal Знак"/>
    <w:link w:val="ConsPlusNormal"/>
    <w:rsid w:val="001E5829"/>
    <w:rPr>
      <w:rFonts w:ascii="Times New Roman" w:hAnsi="Times New Roman"/>
      <w:b/>
      <w:sz w:val="22"/>
      <w:lang w:eastAsia="en-US" w:bidi="ar-SA"/>
    </w:rPr>
  </w:style>
  <w:style w:type="character" w:customStyle="1" w:styleId="finded">
    <w:name w:val="finded"/>
    <w:uiPriority w:val="99"/>
    <w:rsid w:val="001E5829"/>
    <w:rPr>
      <w:rFonts w:cs="Times New Roman"/>
    </w:rPr>
  </w:style>
  <w:style w:type="character" w:customStyle="1" w:styleId="Arial">
    <w:name w:val="Основной текст + Arial"/>
    <w:uiPriority w:val="99"/>
    <w:rsid w:val="001E5829"/>
    <w:rPr>
      <w:rFonts w:ascii="Arial" w:hAnsi="Arial"/>
      <w:spacing w:val="2"/>
      <w:sz w:val="16"/>
      <w:u w:val="none"/>
    </w:rPr>
  </w:style>
  <w:style w:type="character" w:customStyle="1" w:styleId="iceouttxt1">
    <w:name w:val="iceouttxt1"/>
    <w:uiPriority w:val="99"/>
    <w:rsid w:val="001E5829"/>
    <w:rPr>
      <w:rFonts w:ascii="Arial" w:hAnsi="Arial" w:cs="Arial"/>
      <w:color w:val="666666"/>
      <w:sz w:val="17"/>
      <w:szCs w:val="17"/>
    </w:rPr>
  </w:style>
  <w:style w:type="paragraph" w:customStyle="1" w:styleId="Style8">
    <w:name w:val="Style8"/>
    <w:basedOn w:val="a0"/>
    <w:uiPriority w:val="99"/>
    <w:rsid w:val="001E5829"/>
    <w:pPr>
      <w:widowControl w:val="0"/>
      <w:spacing w:line="256" w:lineRule="exact"/>
      <w:ind w:firstLine="722"/>
    </w:pPr>
    <w:rPr>
      <w:rFonts w:eastAsia="Times New Roman"/>
      <w:szCs w:val="24"/>
    </w:rPr>
  </w:style>
  <w:style w:type="character" w:customStyle="1" w:styleId="FontStyle13">
    <w:name w:val="Font Style13"/>
    <w:uiPriority w:val="99"/>
    <w:rsid w:val="001E5829"/>
    <w:rPr>
      <w:rFonts w:ascii="Times New Roman" w:hAnsi="Times New Roman"/>
      <w:sz w:val="22"/>
    </w:rPr>
  </w:style>
  <w:style w:type="paragraph" w:customStyle="1" w:styleId="Style5">
    <w:name w:val="Style5"/>
    <w:basedOn w:val="a0"/>
    <w:uiPriority w:val="99"/>
    <w:rsid w:val="001E5829"/>
    <w:pPr>
      <w:widowControl w:val="0"/>
      <w:spacing w:line="288" w:lineRule="exact"/>
      <w:ind w:firstLine="0"/>
    </w:pPr>
    <w:rPr>
      <w:rFonts w:eastAsia="Times New Roman"/>
      <w:szCs w:val="24"/>
    </w:rPr>
  </w:style>
  <w:style w:type="paragraph" w:customStyle="1" w:styleId="Style6">
    <w:name w:val="Style6"/>
    <w:basedOn w:val="a0"/>
    <w:uiPriority w:val="99"/>
    <w:rsid w:val="001E5829"/>
    <w:pPr>
      <w:widowControl w:val="0"/>
      <w:ind w:firstLine="0"/>
      <w:jc w:val="left"/>
    </w:pPr>
    <w:rPr>
      <w:rFonts w:eastAsia="Times New Roman"/>
      <w:szCs w:val="24"/>
    </w:rPr>
  </w:style>
  <w:style w:type="character" w:customStyle="1" w:styleId="FontStyle11">
    <w:name w:val="Font Style11"/>
    <w:uiPriority w:val="99"/>
    <w:rsid w:val="001E5829"/>
    <w:rPr>
      <w:rFonts w:ascii="Times New Roman" w:hAnsi="Times New Roman"/>
      <w:b/>
      <w:sz w:val="22"/>
    </w:rPr>
  </w:style>
  <w:style w:type="paragraph" w:customStyle="1" w:styleId="Style9">
    <w:name w:val="Style9"/>
    <w:basedOn w:val="a0"/>
    <w:uiPriority w:val="99"/>
    <w:rsid w:val="001E5829"/>
    <w:pPr>
      <w:widowControl w:val="0"/>
      <w:spacing w:line="288" w:lineRule="exact"/>
      <w:ind w:firstLine="698"/>
    </w:pPr>
    <w:rPr>
      <w:rFonts w:eastAsia="Times New Roman"/>
      <w:szCs w:val="24"/>
    </w:rPr>
  </w:style>
  <w:style w:type="paragraph" w:styleId="affff6">
    <w:name w:val="Plain Text"/>
    <w:basedOn w:val="a0"/>
    <w:link w:val="1d"/>
    <w:uiPriority w:val="99"/>
    <w:rsid w:val="001E5829"/>
    <w:pPr>
      <w:ind w:firstLine="0"/>
    </w:pPr>
    <w:rPr>
      <w:rFonts w:ascii="Courier New" w:hAnsi="Courier New"/>
      <w:sz w:val="20"/>
      <w:szCs w:val="20"/>
      <w:lang w:val="en-US" w:eastAsia="en-US"/>
    </w:rPr>
  </w:style>
  <w:style w:type="character" w:customStyle="1" w:styleId="1d">
    <w:name w:val="Текст Знак1"/>
    <w:link w:val="affff6"/>
    <w:uiPriority w:val="99"/>
    <w:rsid w:val="001E5829"/>
    <w:rPr>
      <w:rFonts w:ascii="Courier New" w:hAnsi="Courier New" w:cs="Times New Roman"/>
      <w:sz w:val="20"/>
      <w:szCs w:val="20"/>
    </w:rPr>
  </w:style>
  <w:style w:type="character" w:customStyle="1" w:styleId="affff7">
    <w:name w:val="Текст Знак"/>
    <w:uiPriority w:val="99"/>
    <w:rsid w:val="001E5829"/>
    <w:rPr>
      <w:rFonts w:ascii="Courier New" w:hAnsi="Courier New" w:cs="Courier New"/>
      <w:sz w:val="20"/>
      <w:szCs w:val="20"/>
    </w:rPr>
  </w:style>
  <w:style w:type="paragraph" w:customStyle="1" w:styleId="211">
    <w:name w:val="Основной текст 21"/>
    <w:basedOn w:val="a0"/>
    <w:uiPriority w:val="99"/>
    <w:rsid w:val="001E5829"/>
    <w:pPr>
      <w:spacing w:after="120" w:line="480" w:lineRule="auto"/>
      <w:ind w:firstLine="0"/>
    </w:pPr>
    <w:rPr>
      <w:rFonts w:eastAsia="Times New Roman"/>
      <w:szCs w:val="24"/>
    </w:rPr>
  </w:style>
  <w:style w:type="paragraph" w:customStyle="1" w:styleId="affff8">
    <w:name w:val="Заголовок приложения"/>
    <w:basedOn w:val="a0"/>
    <w:next w:val="a0"/>
    <w:uiPriority w:val="99"/>
    <w:rsid w:val="001E5829"/>
    <w:pPr>
      <w:widowControl w:val="0"/>
      <w:spacing w:before="60"/>
      <w:ind w:firstLine="0"/>
      <w:jc w:val="center"/>
    </w:pPr>
    <w:rPr>
      <w:rFonts w:eastAsia="Times New Roman"/>
      <w:b/>
      <w:sz w:val="28"/>
      <w:szCs w:val="20"/>
    </w:rPr>
  </w:style>
  <w:style w:type="paragraph" w:customStyle="1" w:styleId="affff9">
    <w:name w:val="Îñíîâí"/>
    <w:basedOn w:val="a0"/>
    <w:uiPriority w:val="99"/>
    <w:rsid w:val="001E5829"/>
    <w:pPr>
      <w:widowControl w:val="0"/>
      <w:ind w:firstLine="0"/>
    </w:pPr>
    <w:rPr>
      <w:rFonts w:ascii="Arial" w:eastAsia="Times New Roman" w:hAnsi="Arial" w:cs="Arial"/>
      <w:sz w:val="22"/>
      <w:szCs w:val="20"/>
    </w:rPr>
  </w:style>
  <w:style w:type="paragraph" w:customStyle="1" w:styleId="Normalunindented">
    <w:name w:val="Normal unindented"/>
    <w:uiPriority w:val="99"/>
    <w:rsid w:val="001E5829"/>
    <w:pPr>
      <w:spacing w:before="120" w:after="120" w:line="276" w:lineRule="auto"/>
      <w:jc w:val="both"/>
    </w:pPr>
    <w:rPr>
      <w:rFonts w:ascii="Times New Roman" w:eastAsia="Times New Roman" w:hAnsi="Times New Roman"/>
      <w:sz w:val="22"/>
      <w:szCs w:val="22"/>
      <w:lang w:eastAsia="ru-RU"/>
    </w:rPr>
  </w:style>
  <w:style w:type="character" w:customStyle="1" w:styleId="22">
    <w:name w:val="Цитата 2 Знак"/>
    <w:link w:val="21"/>
    <w:uiPriority w:val="29"/>
    <w:rsid w:val="001E5829"/>
    <w:rPr>
      <w:rFonts w:ascii="Times New Roman" w:hAnsi="Times New Roman" w:cs="Times New Roman"/>
      <w:i/>
      <w:iCs/>
      <w:color w:val="8064A2"/>
    </w:rPr>
  </w:style>
  <w:style w:type="paragraph" w:customStyle="1" w:styleId="Warning">
    <w:name w:val="Warning"/>
    <w:basedOn w:val="a0"/>
    <w:next w:val="a0"/>
    <w:uiPriority w:val="99"/>
    <w:rsid w:val="001E5829"/>
    <w:pPr>
      <w:spacing w:before="120" w:after="120" w:line="276" w:lineRule="auto"/>
    </w:pPr>
    <w:rPr>
      <w:rFonts w:eastAsia="Times New Roman"/>
      <w:i/>
      <w:iCs/>
      <w:color w:val="E36C0A"/>
      <w:sz w:val="22"/>
    </w:rPr>
  </w:style>
  <w:style w:type="paragraph" w:customStyle="1" w:styleId="heading1normal">
    <w:name w:val="heading 1 normal"/>
    <w:basedOn w:val="a0"/>
    <w:next w:val="a0"/>
    <w:uiPriority w:val="99"/>
    <w:rsid w:val="001E5829"/>
    <w:pPr>
      <w:numPr>
        <w:numId w:val="4"/>
      </w:numPr>
      <w:outlineLvl w:val="0"/>
    </w:pPr>
    <w:rPr>
      <w:rFonts w:eastAsia="Times New Roman"/>
    </w:rPr>
  </w:style>
  <w:style w:type="paragraph" w:customStyle="1" w:styleId="heading1normalunnumbered">
    <w:name w:val="heading 1 normal unnumbered"/>
    <w:basedOn w:val="a0"/>
    <w:next w:val="a0"/>
    <w:uiPriority w:val="99"/>
    <w:rsid w:val="001E5829"/>
    <w:pPr>
      <w:spacing w:before="120" w:after="120"/>
      <w:outlineLvl w:val="0"/>
    </w:pPr>
    <w:rPr>
      <w:rFonts w:eastAsia="Times New Roman"/>
      <w:sz w:val="22"/>
    </w:rPr>
  </w:style>
  <w:style w:type="character" w:customStyle="1" w:styleId="92">
    <w:name w:val="Знак Знак9"/>
    <w:uiPriority w:val="99"/>
    <w:rsid w:val="001E5829"/>
  </w:style>
  <w:style w:type="paragraph" w:customStyle="1" w:styleId="consplusnormal1">
    <w:name w:val="consplusnormal"/>
    <w:basedOn w:val="a0"/>
    <w:uiPriority w:val="99"/>
    <w:rsid w:val="001E5829"/>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rsid w:val="001E5829"/>
    <w:rPr>
      <w:sz w:val="22"/>
      <w:lang w:val="ru-RU" w:eastAsia="ru-RU"/>
    </w:rPr>
  </w:style>
  <w:style w:type="character" w:customStyle="1" w:styleId="190">
    <w:name w:val="Знак Знак19"/>
    <w:uiPriority w:val="99"/>
    <w:rsid w:val="001E5829"/>
    <w:rPr>
      <w:b/>
      <w:sz w:val="24"/>
      <w:lang w:val="ru-RU" w:eastAsia="ru-RU"/>
    </w:rPr>
  </w:style>
  <w:style w:type="character" w:customStyle="1" w:styleId="a9">
    <w:name w:val="Подзаголовок Знак"/>
    <w:link w:val="a8"/>
    <w:rsid w:val="001E5829"/>
    <w:rPr>
      <w:rFonts w:ascii="Cambria" w:hAnsi="Cambria" w:cs="Times New Roman"/>
      <w:i/>
      <w:iCs/>
      <w:color w:val="4F81BD"/>
      <w:spacing w:val="15"/>
      <w:sz w:val="24"/>
      <w:szCs w:val="24"/>
    </w:rPr>
  </w:style>
  <w:style w:type="character" w:customStyle="1" w:styleId="affffa">
    <w:name w:val="Основной шрифт"/>
    <w:uiPriority w:val="99"/>
    <w:rsid w:val="001E5829"/>
  </w:style>
  <w:style w:type="character" w:styleId="affffb">
    <w:name w:val="Strong"/>
    <w:uiPriority w:val="99"/>
    <w:qFormat/>
    <w:rsid w:val="001E5829"/>
    <w:rPr>
      <w:rFonts w:ascii="Times New Roman" w:hAnsi="Times New Roman" w:cs="Times New Roman"/>
      <w:b/>
    </w:rPr>
  </w:style>
  <w:style w:type="numbering" w:styleId="111111">
    <w:name w:val="Outline List 2"/>
    <w:basedOn w:val="a3"/>
    <w:uiPriority w:val="99"/>
    <w:semiHidden/>
    <w:unhideWhenUsed/>
    <w:rsid w:val="001E5829"/>
  </w:style>
  <w:style w:type="numbering" w:customStyle="1" w:styleId="44">
    <w:name w:val="Стиль4"/>
    <w:rsid w:val="001E5829"/>
  </w:style>
  <w:style w:type="character" w:customStyle="1" w:styleId="bold">
    <w:name w:val="bold"/>
    <w:basedOn w:val="a1"/>
    <w:rsid w:val="001E5829"/>
  </w:style>
  <w:style w:type="paragraph" w:customStyle="1" w:styleId="Standard">
    <w:name w:val="Standard"/>
    <w:rsid w:val="001E5829"/>
    <w:pPr>
      <w:widowControl w:val="0"/>
    </w:pPr>
    <w:rPr>
      <w:rFonts w:ascii="Liberation Serif" w:eastAsia="SimSun" w:hAnsi="Liberation Serif" w:cs="Mangal"/>
      <w:color w:val="00000A"/>
      <w:sz w:val="24"/>
      <w:szCs w:val="24"/>
      <w:lang w:bidi="hi-IN"/>
    </w:rPr>
  </w:style>
  <w:style w:type="table" w:customStyle="1" w:styleId="72">
    <w:name w:val="Сетка таблицы7"/>
    <w:basedOn w:val="a2"/>
    <w:next w:val="af2"/>
    <w:uiPriority w:val="59"/>
    <w:rsid w:val="001E5829"/>
    <w:rPr>
      <w:rFonts w:eastAsia="Calibri"/>
      <w:sz w:val="22"/>
      <w:szCs w:val="22"/>
      <w:lang w:eastAsia="en-US"/>
    </w:rPr>
    <w:tblPr>
      <w:tblInd w:w="0" w:type="dxa"/>
      <w:tblCellMar>
        <w:top w:w="0" w:type="dxa"/>
        <w:left w:w="108" w:type="dxa"/>
        <w:bottom w:w="0" w:type="dxa"/>
        <w:right w:w="108" w:type="dxa"/>
      </w:tblCellMar>
    </w:tblPr>
  </w:style>
  <w:style w:type="table" w:customStyle="1" w:styleId="82">
    <w:name w:val="Сетка таблицы8"/>
    <w:basedOn w:val="a2"/>
    <w:next w:val="af2"/>
    <w:uiPriority w:val="59"/>
    <w:rsid w:val="001E5829"/>
    <w:rPr>
      <w:rFonts w:ascii="Times New Roman" w:eastAsia="Calibri" w:hAnsi="Times New Roman"/>
      <w:sz w:val="24"/>
      <w:szCs w:val="22"/>
      <w:lang w:eastAsia="en-US"/>
    </w:rPr>
    <w:tblPr>
      <w:tblInd w:w="0" w:type="dxa"/>
      <w:tblCellMar>
        <w:top w:w="0" w:type="dxa"/>
        <w:left w:w="108" w:type="dxa"/>
        <w:bottom w:w="0" w:type="dxa"/>
        <w:right w:w="108" w:type="dxa"/>
      </w:tblCellMar>
    </w:tblPr>
  </w:style>
  <w:style w:type="table" w:customStyle="1" w:styleId="93">
    <w:name w:val="Сетка таблицы9"/>
    <w:basedOn w:val="a2"/>
    <w:next w:val="af2"/>
    <w:uiPriority w:val="99"/>
    <w:rsid w:val="001E5829"/>
    <w:rPr>
      <w:rFonts w:eastAsia="Calibri"/>
    </w:rPr>
    <w:tblPr>
      <w:tblInd w:w="0" w:type="dxa"/>
      <w:tblCellMar>
        <w:top w:w="0" w:type="dxa"/>
        <w:left w:w="108" w:type="dxa"/>
        <w:bottom w:w="0" w:type="dxa"/>
        <w:right w:w="108" w:type="dxa"/>
      </w:tblCellMar>
    </w:tblPr>
  </w:style>
  <w:style w:type="character" w:customStyle="1" w:styleId="affffc">
    <w:name w:val="Символ сноски"/>
    <w:rsid w:val="001E5829"/>
    <w:rPr>
      <w:vertAlign w:val="superscript"/>
    </w:rPr>
  </w:style>
  <w:style w:type="paragraph" w:customStyle="1" w:styleId="1e">
    <w:name w:val="Заголовок1"/>
    <w:basedOn w:val="a0"/>
    <w:next w:val="a0"/>
    <w:rsid w:val="001E5829"/>
    <w:pPr>
      <w:spacing w:before="240" w:after="60" w:line="276" w:lineRule="auto"/>
      <w:ind w:firstLine="0"/>
      <w:jc w:val="center"/>
    </w:pPr>
    <w:rPr>
      <w:rFonts w:ascii="Cambria" w:eastAsia="Times New Roman" w:hAnsi="Cambria" w:cs="Cambria"/>
      <w:b/>
      <w:bCs/>
      <w:sz w:val="32"/>
      <w:szCs w:val="32"/>
      <w:lang w:eastAsia="zh-CN"/>
    </w:rPr>
  </w:style>
  <w:style w:type="paragraph" w:customStyle="1" w:styleId="Style3">
    <w:name w:val="Style3"/>
    <w:basedOn w:val="a0"/>
    <w:uiPriority w:val="99"/>
    <w:rsid w:val="001E5829"/>
    <w:pPr>
      <w:widowControl w:val="0"/>
      <w:ind w:firstLine="0"/>
      <w:jc w:val="left"/>
    </w:pPr>
    <w:rPr>
      <w:rFonts w:eastAsia="Times New Roman"/>
      <w:szCs w:val="24"/>
    </w:rPr>
  </w:style>
  <w:style w:type="paragraph" w:customStyle="1" w:styleId="Style4">
    <w:name w:val="Style4"/>
    <w:basedOn w:val="a0"/>
    <w:uiPriority w:val="99"/>
    <w:rsid w:val="001E5829"/>
    <w:pPr>
      <w:widowControl w:val="0"/>
      <w:ind w:firstLine="0"/>
      <w:jc w:val="left"/>
    </w:pPr>
    <w:rPr>
      <w:rFonts w:eastAsia="Times New Roman"/>
      <w:szCs w:val="24"/>
    </w:rPr>
  </w:style>
  <w:style w:type="paragraph" w:customStyle="1" w:styleId="Style11">
    <w:name w:val="Style11"/>
    <w:basedOn w:val="a0"/>
    <w:uiPriority w:val="99"/>
    <w:rsid w:val="001E5829"/>
    <w:pPr>
      <w:widowControl w:val="0"/>
      <w:spacing w:line="278" w:lineRule="exact"/>
      <w:ind w:firstLine="845"/>
      <w:jc w:val="left"/>
    </w:pPr>
    <w:rPr>
      <w:rFonts w:eastAsia="Times New Roman"/>
      <w:szCs w:val="24"/>
    </w:rPr>
  </w:style>
  <w:style w:type="paragraph" w:customStyle="1" w:styleId="Style16">
    <w:name w:val="Style16"/>
    <w:basedOn w:val="a0"/>
    <w:uiPriority w:val="99"/>
    <w:rsid w:val="001E5829"/>
    <w:pPr>
      <w:widowControl w:val="0"/>
      <w:spacing w:line="269" w:lineRule="exact"/>
      <w:ind w:hanging="317"/>
      <w:jc w:val="left"/>
    </w:pPr>
    <w:rPr>
      <w:rFonts w:eastAsia="Times New Roman"/>
      <w:szCs w:val="24"/>
    </w:rPr>
  </w:style>
  <w:style w:type="character" w:customStyle="1" w:styleId="FontStyle18">
    <w:name w:val="Font Style18"/>
    <w:uiPriority w:val="99"/>
    <w:rsid w:val="001E5829"/>
    <w:rPr>
      <w:rFonts w:ascii="Times New Roman" w:hAnsi="Times New Roman" w:cs="Times New Roman"/>
      <w:b/>
      <w:bCs/>
      <w:sz w:val="20"/>
      <w:szCs w:val="20"/>
    </w:rPr>
  </w:style>
  <w:style w:type="character" w:customStyle="1" w:styleId="FontStyle19">
    <w:name w:val="Font Style19"/>
    <w:uiPriority w:val="99"/>
    <w:rsid w:val="001E5829"/>
    <w:rPr>
      <w:rFonts w:ascii="Times New Roman" w:hAnsi="Times New Roman" w:cs="Times New Roman"/>
      <w:sz w:val="20"/>
      <w:szCs w:val="20"/>
    </w:rPr>
  </w:style>
  <w:style w:type="paragraph" w:customStyle="1" w:styleId="LO-Normal">
    <w:name w:val="LO-Normal"/>
    <w:rsid w:val="001E5829"/>
    <w:pPr>
      <w:widowControl w:val="0"/>
      <w:pBdr>
        <w:top w:val="none" w:sz="4" w:space="0" w:color="000000"/>
        <w:left w:val="none" w:sz="4" w:space="0" w:color="000000"/>
        <w:bottom w:val="none" w:sz="4" w:space="0" w:color="000000"/>
        <w:right w:val="none" w:sz="4" w:space="0" w:color="000000"/>
        <w:between w:val="none" w:sz="4" w:space="0" w:color="000000"/>
      </w:pBdr>
      <w:spacing w:line="312" w:lineRule="auto"/>
      <w:ind w:firstLine="500"/>
      <w:jc w:val="both"/>
    </w:pPr>
    <w:rPr>
      <w:rFonts w:ascii="Times New Roman" w:eastAsia="Arial Unicode MS" w:hAnsi="Times New Roman" w:cs="Arial Unicode MS"/>
      <w:color w:val="000000"/>
      <w:sz w:val="18"/>
      <w:szCs w:val="18"/>
      <w:lang w:eastAsia="ru-RU"/>
    </w:rPr>
  </w:style>
  <w:style w:type="paragraph" w:customStyle="1" w:styleId="1f">
    <w:name w:val="1"/>
    <w:rsid w:val="001E5829"/>
    <w:pPr>
      <w:pBdr>
        <w:top w:val="none" w:sz="4" w:space="0" w:color="000000"/>
        <w:left w:val="none" w:sz="4" w:space="0" w:color="000000"/>
        <w:bottom w:val="none" w:sz="4" w:space="0" w:color="000000"/>
        <w:right w:val="none" w:sz="4" w:space="0" w:color="000000"/>
        <w:between w:val="none" w:sz="4" w:space="0" w:color="000000"/>
      </w:pBdr>
      <w:jc w:val="both"/>
    </w:pPr>
    <w:rPr>
      <w:rFonts w:ascii="Times New Roman" w:eastAsia="Arial Unicode MS" w:hAnsi="Times New Roman" w:cs="Arial Unicode MS"/>
      <w:color w:val="000000"/>
      <w:sz w:val="28"/>
      <w:szCs w:val="28"/>
      <w:lang w:eastAsia="ru-RU"/>
    </w:rPr>
  </w:style>
  <w:style w:type="paragraph" w:customStyle="1" w:styleId="Affffd">
    <w:name w:val="Пункты A"/>
    <w:rsid w:val="001E5829"/>
    <w:pPr>
      <w:keepNext/>
      <w:pBdr>
        <w:top w:val="none" w:sz="4" w:space="0" w:color="000000"/>
        <w:left w:val="none" w:sz="4" w:space="0" w:color="000000"/>
        <w:bottom w:val="none" w:sz="4" w:space="0" w:color="000000"/>
        <w:right w:val="none" w:sz="4" w:space="0" w:color="000000"/>
        <w:between w:val="none" w:sz="4" w:space="0" w:color="000000"/>
      </w:pBdr>
      <w:spacing w:before="120"/>
      <w:ind w:firstLine="1287"/>
      <w:jc w:val="both"/>
      <w:outlineLvl w:val="0"/>
    </w:pPr>
    <w:rPr>
      <w:rFonts w:ascii="Times New Roman" w:eastAsia="Arial Unicode MS" w:hAnsi="Times New Roman" w:cs="Arial Unicode MS"/>
      <w:color w:val="000000"/>
      <w:sz w:val="24"/>
      <w:szCs w:val="24"/>
      <w:lang w:eastAsia="ru-RU"/>
    </w:rPr>
  </w:style>
  <w:style w:type="numbering" w:customStyle="1" w:styleId="1f0">
    <w:name w:val="Импортированный стиль 1"/>
    <w:rsid w:val="001E5829"/>
  </w:style>
  <w:style w:type="paragraph" w:customStyle="1" w:styleId="3b">
    <w:name w:val="Абзац списка3"/>
    <w:basedOn w:val="a0"/>
    <w:rsid w:val="001E5829"/>
    <w:pPr>
      <w:spacing w:after="160" w:line="259" w:lineRule="auto"/>
      <w:ind w:left="720" w:firstLine="0"/>
      <w:contextualSpacing/>
      <w:jc w:val="left"/>
    </w:pPr>
    <w:rPr>
      <w:rFonts w:ascii="Calibri" w:eastAsia="Times New Roman" w:hAnsi="Calibri"/>
      <w:sz w:val="22"/>
      <w:lang w:eastAsia="en-US"/>
    </w:rPr>
  </w:style>
  <w:style w:type="paragraph" w:customStyle="1" w:styleId="1f1">
    <w:name w:val="Обычный1"/>
    <w:qFormat/>
    <w:rsid w:val="001E5829"/>
    <w:pPr>
      <w:tabs>
        <w:tab w:val="left" w:pos="708"/>
      </w:tabs>
      <w:spacing w:line="100" w:lineRule="atLeast"/>
    </w:pPr>
    <w:rPr>
      <w:rFonts w:ascii="Times New Roman" w:eastAsia="Times New Roman" w:hAnsi="Times New Roman"/>
      <w:sz w:val="24"/>
      <w:szCs w:val="24"/>
      <w:lang w:eastAsia="ru-RU"/>
    </w:rPr>
  </w:style>
  <w:style w:type="paragraph" w:customStyle="1" w:styleId="UserStyle467">
    <w:name w:val="UserStyle_467"/>
    <w:basedOn w:val="a0"/>
    <w:next w:val="afffc"/>
    <w:uiPriority w:val="99"/>
    <w:unhideWhenUsed/>
    <w:qFormat/>
    <w:rsid w:val="001E5829"/>
    <w:pPr>
      <w:spacing w:before="100" w:beforeAutospacing="1" w:after="100" w:afterAutospacing="1"/>
      <w:ind w:firstLine="0"/>
      <w:jc w:val="left"/>
    </w:pPr>
    <w:rPr>
      <w:rFonts w:eastAsia="Times New Roman"/>
      <w:szCs w:val="24"/>
    </w:rPr>
  </w:style>
  <w:style w:type="paragraph" w:customStyle="1" w:styleId="docdatadocyv58222bqiaagaaeyqcaaagiaiaaamsgwaabsabaaaaaaaaaaaaaaaaaaaaaaaaaaaaaaaaaaaaaaaaaaaaaaaaaaaaaaaaaaaaaaaaaaaaaaaaaaaaaaaaaaaaaaaaaaaaaaaaaaaaaaaaaaaaaaaaaaaaaaaaaaaaaaaaaaaaaaaaaaaaaaaaaaaaaaaaaaaaaaaaaaaaaaaaaaaaaaaaaaaaaaaaaaaaaaaaaaaaaaaa">
    <w:name w:val="docdata;docy;v5;8222;bqiaagaaeyqcaaagiaiaaamsgwaabsabaaaaaaaaaaaaaaaaaaaaaaaaaaaaaaaaaaaaaaaaaaaaaaaaaaaaaaaaaaaaaaaaaaaaaaaaaaaaaaaaaaaaaaaaaaaaaaaaaaaaaaaaaaaaaaaaaaaaaaaaaaaaaaaaaaaaaaaaaaaaaaaaaaaaaaaaaaaaaaaaaaaaaaaaaaaaaaaaaaaaaaaaaaaaaaaaaaaaaaaa"/>
    <w:basedOn w:val="a0"/>
    <w:rsid w:val="001E5829"/>
    <w:pPr>
      <w:spacing w:before="100" w:beforeAutospacing="1" w:after="100" w:afterAutospacing="1"/>
      <w:ind w:firstLine="0"/>
      <w:jc w:val="left"/>
    </w:pPr>
    <w:rPr>
      <w:rFonts w:eastAsia="Times New Roman"/>
      <w:szCs w:val="24"/>
    </w:rPr>
  </w:style>
  <w:style w:type="character" w:customStyle="1" w:styleId="afe">
    <w:name w:val="Абзац списка Знак"/>
    <w:link w:val="afd"/>
    <w:uiPriority w:val="34"/>
    <w:rsid w:val="001E5829"/>
    <w:rPr>
      <w:rFonts w:ascii="Courier New" w:hAnsi="Courier New" w:cs="Courier New"/>
      <w:color w:val="000000"/>
      <w:sz w:val="24"/>
      <w:szCs w:val="24"/>
    </w:rPr>
  </w:style>
  <w:style w:type="character" w:customStyle="1" w:styleId="a5">
    <w:name w:val="Без интервала Знак"/>
    <w:link w:val="a4"/>
    <w:uiPriority w:val="1"/>
    <w:rsid w:val="001E5829"/>
    <w:rPr>
      <w:rFonts w:ascii="Courier New" w:hAnsi="Courier New"/>
      <w:color w:val="000000"/>
      <w:sz w:val="24"/>
      <w:szCs w:val="24"/>
      <w:lang w:bidi="ar-SA"/>
    </w:rPr>
  </w:style>
  <w:style w:type="paragraph" w:customStyle="1" w:styleId="Textbody">
    <w:name w:val="Text body"/>
    <w:basedOn w:val="Standard"/>
    <w:rsid w:val="00AD5D38"/>
    <w:pPr>
      <w:widowControl/>
      <w:spacing w:after="120" w:line="288" w:lineRule="auto"/>
      <w:ind w:firstLine="567"/>
      <w:jc w:val="both"/>
    </w:pPr>
    <w:rPr>
      <w:rFonts w:ascii="Times New Roman" w:eastAsia="Times New Roman" w:hAnsi="Times New Roman" w:cs="Times New Roman"/>
      <w:color w:val="000000"/>
      <w:sz w:val="28"/>
      <w:szCs w:val="28"/>
      <w:lang w:eastAsia="ar-SA" w:bidi="ar-SA"/>
    </w:rPr>
  </w:style>
  <w:style w:type="paragraph" w:customStyle="1" w:styleId="45">
    <w:name w:val="[Ростех] Текст Пункта (Уровень 4)"/>
    <w:uiPriority w:val="99"/>
    <w:qFormat/>
    <w:rsid w:val="00AD5D38"/>
    <w:pPr>
      <w:spacing w:before="120"/>
      <w:jc w:val="both"/>
    </w:pPr>
    <w:rPr>
      <w:rFonts w:ascii="Proxima Nova ExCn Rg" w:eastAsia="Times New Roman" w:hAnsi="Proxima Nova ExCn Rg" w:cs="Proxima Nova ExCn Rg"/>
      <w:sz w:val="28"/>
      <w:szCs w:val="28"/>
      <w:lang w:eastAsia="ar-SA"/>
    </w:rPr>
  </w:style>
</w:styles>
</file>

<file path=word/webSettings.xml><?xml version="1.0" encoding="utf-8"?>
<w:webSettings xmlns:r="http://schemas.openxmlformats.org/officeDocument/2006/relationships" xmlns:w="http://schemas.openxmlformats.org/wordprocessingml/2006/main">
  <w:divs>
    <w:div w:id="86324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http://etp.torgi-online.com" TargetMode="External"/><Relationship Id="rId18" Type="http://schemas.openxmlformats.org/officeDocument/2006/relationships/hyperlink" Target="consultantplus://offline/ref=AA783AA85EA33AB1D6B635CEBCEA041855DE7B6CB69368CBF71C9C081FF31E0282F9ED99A316F640v0Y5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zakupki.gov.ru/223/" TargetMode="External"/><Relationship Id="rId12" Type="http://schemas.openxmlformats.org/officeDocument/2006/relationships/hyperlink" Target="consultantplus://offline/ref=AA783AA85EA33AB1D6B635CEBCEA041855DF7C67BD9468CBF71C9C081FvFY3O" TargetMode="External"/><Relationship Id="rId17" Type="http://schemas.openxmlformats.org/officeDocument/2006/relationships/hyperlink" Target="consultantplus://offline/ref=052E63CD996A3FEE107EDC70C3CD6CE0E5D6B4711F16CCF2F4B237D28B4D9DE8961D3FBB6B1BA529E2f6O" TargetMode="External"/><Relationship Id="rId2" Type="http://schemas.openxmlformats.org/officeDocument/2006/relationships/styles" Target="styles.xml"/><Relationship Id="rId16" Type="http://schemas.openxmlformats.org/officeDocument/2006/relationships/hyperlink" Target="consultantplus://offline/ref=8AB2D2BF016C666A3BA3396F45A25922AB8ED29937346325232F4DE843D5LFH"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A783AA85EA33AB1D6B635CEBCEA041855DE7B6CB69368CBF71C9C081FF31E0282F9ED99A316F640v0Y5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052E63CD996A3FEE107EDC70C3CD6CE0E5D6B4711F16CCF2F4B237D28B4D9DE8961D3FBB6B1BA529E2f6O" TargetMode="External"/><Relationship Id="rId19" Type="http://schemas.openxmlformats.org/officeDocument/2006/relationships/hyperlink" Target="consultantplus://offline/ref=AA783AA85EA33AB1D6B635CEBCEA041855DF7C67BD9468CBF71C9C081FvFY3O" TargetMode="External"/><Relationship Id="rId4" Type="http://schemas.openxmlformats.org/officeDocument/2006/relationships/webSettings" Target="webSettings.xml"/><Relationship Id="rId9" Type="http://schemas.openxmlformats.org/officeDocument/2006/relationships/hyperlink" Target="consultantplus://offline/ref=8AB2D2BF016C666A3BA3396F45A25922AB8ED29937346325232F4DE843D5LFH" TargetMode="External"/><Relationship Id="rId14" Type="http://schemas.openxmlformats.org/officeDocument/2006/relationships/hyperlink" Target="http://etp.torgi-online.com" TargetMode="External"/><Relationship Id="rId22"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7207</Words>
  <Characters>41080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ЭТП ТОРГИ-ОНЛАЙН</dc:creator>
  <cp:lastModifiedBy>ПК-05</cp:lastModifiedBy>
  <cp:revision>8</cp:revision>
  <dcterms:created xsi:type="dcterms:W3CDTF">2025-06-24T15:13:00Z</dcterms:created>
  <dcterms:modified xsi:type="dcterms:W3CDTF">2025-07-01T13:15:00Z</dcterms:modified>
  <cp:version>1048576</cp:version>
</cp:coreProperties>
</file>