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357A1" w14:textId="77777777" w:rsidR="00FB7758" w:rsidRPr="00EE4B9C" w:rsidRDefault="00B17259">
      <w:pPr>
        <w:ind w:firstLine="0"/>
        <w:jc w:val="center"/>
        <w:rPr>
          <w:rFonts w:eastAsia="Roboto"/>
          <w:b/>
          <w:bCs/>
          <w:szCs w:val="24"/>
          <w:shd w:val="clear" w:color="auto" w:fill="FFFFFF"/>
        </w:rPr>
      </w:pPr>
      <w:r w:rsidRPr="00EE4B9C">
        <w:rPr>
          <w:rFonts w:eastAsia="Roboto"/>
          <w:b/>
          <w:bCs/>
          <w:szCs w:val="24"/>
          <w:shd w:val="clear" w:color="auto" w:fill="FFFFFF"/>
        </w:rPr>
        <w:t>МУНИЦИПАЛЬНОЕ АВТОНОМНОЕ ОБЩЕОБРАЗОВАТЕЛЬНОЕ УЧРЕЖДЕНИЕ "КОЖЕВНИКОВСКАЯ СРЕДНЯЯ ОБЩЕОБРАЗОВАТЕЛЬНАЯ ШКОЛА № 1"</w:t>
      </w:r>
    </w:p>
    <w:p w14:paraId="434AD938" w14:textId="77777777" w:rsidR="00FB7758" w:rsidRPr="00EE4B9C" w:rsidRDefault="00FB7758">
      <w:pPr>
        <w:ind w:firstLine="0"/>
        <w:jc w:val="center"/>
        <w:rPr>
          <w:rFonts w:eastAsia="Roboto"/>
          <w:b/>
          <w:bCs/>
          <w:szCs w:val="24"/>
          <w:shd w:val="clear" w:color="auto" w:fill="FFFFFF"/>
          <w:lang w:eastAsia="en-US"/>
        </w:rPr>
      </w:pPr>
    </w:p>
    <w:tbl>
      <w:tblPr>
        <w:tblW w:w="0" w:type="auto"/>
        <w:jc w:val="right"/>
        <w:tblLayout w:type="fixed"/>
        <w:tblLook w:val="04A0" w:firstRow="1" w:lastRow="0" w:firstColumn="1" w:lastColumn="0" w:noHBand="0" w:noVBand="1"/>
      </w:tblPr>
      <w:tblGrid>
        <w:gridCol w:w="4966"/>
      </w:tblGrid>
      <w:tr w:rsidR="00FB7758" w:rsidRPr="00EE4B9C" w14:paraId="02CDC37F" w14:textId="77777777">
        <w:trPr>
          <w:trHeight w:val="2696"/>
          <w:jc w:val="right"/>
        </w:trPr>
        <w:tc>
          <w:tcPr>
            <w:tcW w:w="4966" w:type="dxa"/>
          </w:tcPr>
          <w:p w14:paraId="6F65994B" w14:textId="77777777" w:rsidR="00FB7758" w:rsidRPr="00EE4B9C" w:rsidRDefault="00FB7758">
            <w:pPr>
              <w:suppressAutoHyphens/>
              <w:autoSpaceDN w:val="0"/>
              <w:ind w:firstLine="0"/>
              <w:jc w:val="right"/>
              <w:rPr>
                <w:rFonts w:eastAsia="Times New Roman"/>
                <w:b/>
                <w:kern w:val="2"/>
                <w:szCs w:val="24"/>
                <w:lang w:eastAsia="en-US"/>
              </w:rPr>
            </w:pPr>
          </w:p>
          <w:p w14:paraId="3B591AAC" w14:textId="77777777" w:rsidR="00FB7758" w:rsidRPr="00EE4B9C" w:rsidRDefault="00B17259">
            <w:pPr>
              <w:tabs>
                <w:tab w:val="left" w:pos="0"/>
              </w:tabs>
              <w:suppressAutoHyphens/>
              <w:autoSpaceDN w:val="0"/>
              <w:jc w:val="right"/>
              <w:rPr>
                <w:kern w:val="2"/>
                <w:sz w:val="28"/>
                <w:szCs w:val="28"/>
              </w:rPr>
            </w:pPr>
            <w:r w:rsidRPr="00EE4B9C">
              <w:rPr>
                <w:kern w:val="2"/>
                <w:sz w:val="28"/>
                <w:szCs w:val="28"/>
              </w:rPr>
              <w:t>УТВЕРЖДАЮ:</w:t>
            </w:r>
          </w:p>
          <w:p w14:paraId="3A08A46B" w14:textId="77777777" w:rsidR="00FB7758" w:rsidRPr="00EE4B9C" w:rsidRDefault="00B17259">
            <w:pPr>
              <w:tabs>
                <w:tab w:val="left" w:pos="0"/>
              </w:tabs>
              <w:suppressAutoHyphens/>
              <w:wordWrap w:val="0"/>
              <w:autoSpaceDN w:val="0"/>
              <w:jc w:val="right"/>
              <w:rPr>
                <w:kern w:val="2"/>
                <w:sz w:val="28"/>
                <w:szCs w:val="28"/>
                <w:lang w:eastAsia="en-US"/>
              </w:rPr>
            </w:pPr>
            <w:r w:rsidRPr="00EE4B9C">
              <w:rPr>
                <w:kern w:val="2"/>
                <w:sz w:val="28"/>
                <w:szCs w:val="28"/>
                <w:lang w:eastAsia="en-US"/>
              </w:rPr>
              <w:t>И.О. директора</w:t>
            </w:r>
          </w:p>
          <w:p w14:paraId="3ADFE569" w14:textId="77777777" w:rsidR="00FB7758" w:rsidRPr="00EE4B9C" w:rsidRDefault="00B17259">
            <w:pPr>
              <w:tabs>
                <w:tab w:val="left" w:pos="0"/>
              </w:tabs>
              <w:suppressAutoHyphens/>
              <w:wordWrap w:val="0"/>
              <w:autoSpaceDN w:val="0"/>
              <w:jc w:val="right"/>
              <w:rPr>
                <w:kern w:val="2"/>
                <w:sz w:val="28"/>
                <w:szCs w:val="28"/>
                <w:lang w:eastAsia="en-US"/>
              </w:rPr>
            </w:pPr>
            <w:r w:rsidRPr="00EE4B9C">
              <w:rPr>
                <w:kern w:val="2"/>
                <w:sz w:val="28"/>
                <w:szCs w:val="28"/>
                <w:lang w:eastAsia="en-US"/>
              </w:rPr>
              <w:t xml:space="preserve">МАОУ "КОЖЕВНИКОВСКАЯ </w:t>
            </w:r>
          </w:p>
          <w:p w14:paraId="7FB17A6D" w14:textId="77777777" w:rsidR="00FB7758" w:rsidRPr="00EE4B9C" w:rsidRDefault="00B17259">
            <w:pPr>
              <w:tabs>
                <w:tab w:val="left" w:pos="0"/>
              </w:tabs>
              <w:suppressAutoHyphens/>
              <w:wordWrap w:val="0"/>
              <w:autoSpaceDN w:val="0"/>
              <w:jc w:val="right"/>
              <w:rPr>
                <w:kern w:val="2"/>
                <w:sz w:val="28"/>
                <w:szCs w:val="28"/>
                <w:lang w:eastAsia="en-US"/>
              </w:rPr>
            </w:pPr>
            <w:r w:rsidRPr="00EE4B9C">
              <w:rPr>
                <w:kern w:val="2"/>
                <w:sz w:val="28"/>
                <w:szCs w:val="28"/>
                <w:lang w:eastAsia="en-US"/>
              </w:rPr>
              <w:t>СОШ № 1"</w:t>
            </w:r>
          </w:p>
          <w:p w14:paraId="5736E016" w14:textId="77777777" w:rsidR="00FB7758" w:rsidRPr="00EE4B9C" w:rsidRDefault="00B17259">
            <w:pPr>
              <w:tabs>
                <w:tab w:val="left" w:pos="0"/>
              </w:tabs>
              <w:suppressAutoHyphens/>
              <w:wordWrap w:val="0"/>
              <w:autoSpaceDN w:val="0"/>
              <w:jc w:val="right"/>
              <w:rPr>
                <w:kern w:val="2"/>
                <w:sz w:val="28"/>
                <w:szCs w:val="28"/>
                <w:lang w:eastAsia="en-US"/>
              </w:rPr>
            </w:pPr>
            <w:r w:rsidRPr="00EE4B9C">
              <w:rPr>
                <w:kern w:val="2"/>
                <w:sz w:val="28"/>
                <w:szCs w:val="28"/>
                <w:lang w:eastAsia="en-US"/>
              </w:rPr>
              <w:t xml:space="preserve">______________ О. </w:t>
            </w:r>
            <w:proofErr w:type="spellStart"/>
            <w:r w:rsidRPr="00EE4B9C">
              <w:rPr>
                <w:kern w:val="2"/>
                <w:sz w:val="28"/>
                <w:szCs w:val="28"/>
                <w:lang w:eastAsia="en-US"/>
              </w:rPr>
              <w:t>М.Словесная</w:t>
            </w:r>
            <w:proofErr w:type="spellEnd"/>
          </w:p>
          <w:p w14:paraId="7530BB3F" w14:textId="77777777" w:rsidR="00FB7758" w:rsidRPr="00EE4B9C" w:rsidRDefault="00FB7758">
            <w:pPr>
              <w:tabs>
                <w:tab w:val="left" w:pos="0"/>
              </w:tabs>
              <w:suppressAutoHyphens/>
              <w:autoSpaceDN w:val="0"/>
              <w:jc w:val="right"/>
              <w:rPr>
                <w:kern w:val="2"/>
                <w:sz w:val="28"/>
                <w:szCs w:val="28"/>
              </w:rPr>
            </w:pPr>
          </w:p>
          <w:p w14:paraId="46A3D1D1" w14:textId="77777777" w:rsidR="00FB7758" w:rsidRPr="00EE4B9C" w:rsidRDefault="00B17259">
            <w:pPr>
              <w:tabs>
                <w:tab w:val="left" w:pos="0"/>
              </w:tabs>
              <w:suppressAutoHyphens/>
              <w:autoSpaceDN w:val="0"/>
              <w:jc w:val="right"/>
              <w:rPr>
                <w:kern w:val="2"/>
                <w:sz w:val="28"/>
                <w:szCs w:val="28"/>
              </w:rPr>
            </w:pPr>
            <w:r w:rsidRPr="00EE4B9C">
              <w:rPr>
                <w:kern w:val="2"/>
                <w:sz w:val="28"/>
                <w:szCs w:val="28"/>
              </w:rPr>
              <w:t xml:space="preserve">               </w:t>
            </w:r>
          </w:p>
          <w:p w14:paraId="7BD1E081" w14:textId="1386D42E" w:rsidR="00FB7758" w:rsidRPr="00EE4B9C" w:rsidRDefault="00B17259">
            <w:pPr>
              <w:tabs>
                <w:tab w:val="left" w:pos="0"/>
              </w:tabs>
              <w:suppressAutoHyphens/>
              <w:autoSpaceDN w:val="0"/>
              <w:jc w:val="right"/>
              <w:rPr>
                <w:kern w:val="2"/>
                <w:sz w:val="28"/>
                <w:szCs w:val="28"/>
              </w:rPr>
            </w:pPr>
            <w:r w:rsidRPr="00EE4B9C">
              <w:rPr>
                <w:kern w:val="2"/>
                <w:sz w:val="28"/>
                <w:szCs w:val="28"/>
              </w:rPr>
              <w:t>«01» июля 2025 года</w:t>
            </w:r>
          </w:p>
          <w:p w14:paraId="0C4351A2" w14:textId="77777777" w:rsidR="00FB7758" w:rsidRPr="00EE4B9C" w:rsidRDefault="00FB7758">
            <w:pPr>
              <w:suppressAutoHyphens/>
              <w:autoSpaceDN w:val="0"/>
              <w:ind w:firstLine="0"/>
              <w:jc w:val="right"/>
              <w:rPr>
                <w:rFonts w:eastAsia="Times New Roman"/>
                <w:b/>
                <w:kern w:val="2"/>
                <w:szCs w:val="24"/>
                <w:lang w:eastAsia="ar-SA"/>
              </w:rPr>
            </w:pPr>
          </w:p>
        </w:tc>
      </w:tr>
    </w:tbl>
    <w:p w14:paraId="7A7CB432" w14:textId="77777777" w:rsidR="00FB7758" w:rsidRPr="00EE4B9C" w:rsidRDefault="00B17259">
      <w:pPr>
        <w:jc w:val="center"/>
        <w:outlineLvl w:val="1"/>
        <w:rPr>
          <w:b/>
          <w:bCs/>
          <w:szCs w:val="24"/>
        </w:rPr>
      </w:pPr>
      <w:r w:rsidRPr="00EE4B9C">
        <w:rPr>
          <w:b/>
          <w:bCs/>
          <w:szCs w:val="24"/>
        </w:rPr>
        <w:t>ИЗВЕЩЕНИЕ</w:t>
      </w:r>
    </w:p>
    <w:p w14:paraId="77DC800C" w14:textId="77777777" w:rsidR="00FB7758" w:rsidRPr="00EE4B9C" w:rsidRDefault="00B17259">
      <w:pPr>
        <w:jc w:val="center"/>
        <w:outlineLvl w:val="1"/>
        <w:rPr>
          <w:b/>
          <w:color w:val="000000"/>
          <w:szCs w:val="24"/>
        </w:rPr>
      </w:pPr>
      <w:r w:rsidRPr="00EE4B9C">
        <w:rPr>
          <w:b/>
          <w:bCs/>
          <w:szCs w:val="24"/>
        </w:rPr>
        <w:t xml:space="preserve">о проведении </w:t>
      </w:r>
      <w:r w:rsidRPr="00EE4B9C">
        <w:rPr>
          <w:b/>
          <w:color w:val="000000"/>
          <w:szCs w:val="24"/>
        </w:rPr>
        <w:t>запроса котировок в электронной форме</w:t>
      </w:r>
    </w:p>
    <w:p w14:paraId="2B99BFE0" w14:textId="34A06C1A" w:rsidR="00FB7758" w:rsidRPr="00EE4B9C" w:rsidRDefault="00B17259">
      <w:pPr>
        <w:jc w:val="center"/>
        <w:outlineLvl w:val="1"/>
        <w:rPr>
          <w:rFonts w:eastAsia="Helvetica"/>
          <w:b/>
          <w:bCs/>
          <w:color w:val="151515"/>
          <w:szCs w:val="24"/>
          <w:shd w:val="clear" w:color="auto" w:fill="FFFFFF"/>
        </w:rPr>
      </w:pPr>
      <w:r w:rsidRPr="00EE4B9C">
        <w:rPr>
          <w:rFonts w:eastAsia="Helvetica"/>
          <w:b/>
          <w:bCs/>
          <w:color w:val="151515"/>
          <w:szCs w:val="24"/>
          <w:shd w:val="clear" w:color="auto" w:fill="FFFFFF"/>
        </w:rPr>
        <w:t>на  оснащение пищеблока образовательных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7491"/>
      </w:tblGrid>
      <w:tr w:rsidR="00FB7758" w:rsidRPr="00EE4B9C" w14:paraId="2062580B" w14:textId="77777777">
        <w:tc>
          <w:tcPr>
            <w:tcW w:w="2646" w:type="dxa"/>
            <w:tcBorders>
              <w:top w:val="single" w:sz="4" w:space="0" w:color="auto"/>
              <w:left w:val="single" w:sz="4" w:space="0" w:color="auto"/>
              <w:bottom w:val="single" w:sz="4" w:space="0" w:color="auto"/>
              <w:right w:val="single" w:sz="4" w:space="0" w:color="auto"/>
            </w:tcBorders>
          </w:tcPr>
          <w:p w14:paraId="3CEF68FE" w14:textId="77777777" w:rsidR="00FB7758" w:rsidRPr="00EE4B9C" w:rsidRDefault="00B17259">
            <w:pPr>
              <w:suppressAutoHyphens/>
              <w:autoSpaceDN w:val="0"/>
              <w:ind w:firstLine="0"/>
              <w:jc w:val="left"/>
              <w:rPr>
                <w:b/>
                <w:kern w:val="2"/>
                <w:szCs w:val="24"/>
              </w:rPr>
            </w:pPr>
            <w:r w:rsidRPr="00EE4B9C">
              <w:rPr>
                <w:b/>
                <w:kern w:val="2"/>
                <w:szCs w:val="24"/>
              </w:rPr>
              <w:t>Способ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749C2405" w14:textId="77777777" w:rsidR="00FB7758" w:rsidRPr="00EE4B9C" w:rsidRDefault="00B17259">
            <w:pPr>
              <w:suppressAutoHyphens/>
              <w:autoSpaceDN w:val="0"/>
              <w:ind w:firstLine="0"/>
              <w:jc w:val="left"/>
              <w:rPr>
                <w:b/>
                <w:kern w:val="2"/>
                <w:szCs w:val="24"/>
              </w:rPr>
            </w:pPr>
            <w:r w:rsidRPr="00EE4B9C">
              <w:rPr>
                <w:b/>
                <w:color w:val="000000"/>
                <w:kern w:val="2"/>
                <w:szCs w:val="24"/>
              </w:rPr>
              <w:t>Запрос котировок в электронной форме</w:t>
            </w:r>
          </w:p>
        </w:tc>
      </w:tr>
      <w:tr w:rsidR="00FB7758" w:rsidRPr="00EE4B9C" w14:paraId="41F77780" w14:textId="77777777">
        <w:tc>
          <w:tcPr>
            <w:tcW w:w="2646" w:type="dxa"/>
            <w:tcBorders>
              <w:top w:val="single" w:sz="4" w:space="0" w:color="auto"/>
              <w:left w:val="single" w:sz="4" w:space="0" w:color="auto"/>
              <w:bottom w:val="single" w:sz="4" w:space="0" w:color="auto"/>
              <w:right w:val="single" w:sz="4" w:space="0" w:color="auto"/>
            </w:tcBorders>
          </w:tcPr>
          <w:p w14:paraId="450F4071" w14:textId="77777777" w:rsidR="00FB7758" w:rsidRPr="00EE4B9C" w:rsidRDefault="00B17259">
            <w:pPr>
              <w:suppressAutoHyphens/>
              <w:autoSpaceDN w:val="0"/>
              <w:ind w:firstLine="0"/>
              <w:jc w:val="left"/>
              <w:rPr>
                <w:kern w:val="2"/>
              </w:rPr>
            </w:pPr>
            <w:r w:rsidRPr="00EE4B9C">
              <w:rPr>
                <w:b/>
                <w:kern w:val="2"/>
                <w:szCs w:val="24"/>
              </w:rPr>
              <w:t>Наименование заказчика, адрес</w:t>
            </w:r>
          </w:p>
          <w:p w14:paraId="42DDE87D" w14:textId="77777777" w:rsidR="00FB7758" w:rsidRPr="00EE4B9C" w:rsidRDefault="00FB7758">
            <w:pPr>
              <w:suppressAutoHyphens/>
              <w:autoSpaceDN w:val="0"/>
              <w:ind w:firstLine="0"/>
              <w:jc w:val="left"/>
              <w:rPr>
                <w:b/>
                <w:kern w:val="2"/>
                <w:szCs w:val="24"/>
              </w:rPr>
            </w:pPr>
          </w:p>
        </w:tc>
        <w:tc>
          <w:tcPr>
            <w:tcW w:w="7491" w:type="dxa"/>
            <w:tcBorders>
              <w:top w:val="single" w:sz="4" w:space="0" w:color="auto"/>
              <w:left w:val="single" w:sz="4" w:space="0" w:color="auto"/>
              <w:bottom w:val="single" w:sz="4" w:space="0" w:color="auto"/>
              <w:right w:val="single" w:sz="4" w:space="0" w:color="auto"/>
            </w:tcBorders>
          </w:tcPr>
          <w:p w14:paraId="75C74DE9" w14:textId="77777777" w:rsidR="00FB7758" w:rsidRPr="00EE4B9C" w:rsidRDefault="00B17259">
            <w:pPr>
              <w:suppressAutoHyphens/>
              <w:autoSpaceDN w:val="0"/>
              <w:ind w:left="34" w:firstLine="25"/>
              <w:rPr>
                <w:bCs/>
                <w:kern w:val="2"/>
              </w:rPr>
            </w:pPr>
            <w:r w:rsidRPr="00EE4B9C">
              <w:rPr>
                <w:b/>
                <w:bCs/>
                <w:kern w:val="2"/>
              </w:rPr>
              <w:t>Наименование Заказчика:</w:t>
            </w:r>
            <w:r w:rsidRPr="00EE4B9C">
              <w:rPr>
                <w:bCs/>
                <w:kern w:val="2"/>
              </w:rPr>
              <w:t xml:space="preserve"> МУНИЦИПАЛЬНОЕ АВТОНОМНОЕ ОБЩЕОБРАЗОВАТЕЛЬНОЕ УЧРЕЖДЕНИЕ "КОЖЕВНИКОВСКАЯ СРЕДНЯЯ ОБЩЕОБРАЗОВАТЕЛЬНАЯ ШКОЛА № 1"</w:t>
            </w:r>
          </w:p>
          <w:p w14:paraId="0CF98AAC" w14:textId="77777777" w:rsidR="00FB7758" w:rsidRPr="00EE4B9C" w:rsidRDefault="00FB7758">
            <w:pPr>
              <w:suppressAutoHyphens/>
              <w:autoSpaceDN w:val="0"/>
              <w:ind w:left="34" w:firstLine="25"/>
              <w:rPr>
                <w:bCs/>
                <w:kern w:val="2"/>
                <w:lang w:eastAsia="en-US"/>
              </w:rPr>
            </w:pPr>
          </w:p>
          <w:p w14:paraId="410AD939" w14:textId="77777777" w:rsidR="00FB7758" w:rsidRPr="00EE4B9C" w:rsidRDefault="00B17259">
            <w:pPr>
              <w:suppressAutoHyphens/>
              <w:autoSpaceDN w:val="0"/>
              <w:ind w:left="34" w:firstLine="25"/>
              <w:rPr>
                <w:bCs/>
                <w:kern w:val="2"/>
              </w:rPr>
            </w:pPr>
            <w:r w:rsidRPr="00EE4B9C">
              <w:rPr>
                <w:b/>
                <w:bCs/>
                <w:kern w:val="2"/>
              </w:rPr>
              <w:t>Место нахождения Заказчика/Почтовый адрес Заказчика</w:t>
            </w:r>
            <w:r w:rsidRPr="00EE4B9C">
              <w:rPr>
                <w:bCs/>
                <w:kern w:val="2"/>
              </w:rPr>
              <w:t>: 636160, Р-Н КОЖЕВНИКОВСКИЙ, УЛ. ГАГАРИНА, С. КОЖЕВНИКОВО, Д.9</w:t>
            </w:r>
          </w:p>
          <w:p w14:paraId="36BFB447" w14:textId="62CB833A" w:rsidR="00FB7758" w:rsidRPr="00EE4B9C" w:rsidRDefault="00B17259">
            <w:pPr>
              <w:suppressAutoHyphens/>
              <w:autoSpaceDN w:val="0"/>
              <w:ind w:left="34" w:firstLine="25"/>
              <w:rPr>
                <w:rFonts w:eastAsia="Courier New"/>
                <w:bCs/>
                <w:kern w:val="2"/>
                <w:sz w:val="22"/>
                <w:lang w:bidi="ru-RU"/>
              </w:rPr>
            </w:pPr>
            <w:r w:rsidRPr="00EE4B9C">
              <w:rPr>
                <w:rFonts w:eastAsia="Courier New"/>
                <w:bCs/>
                <w:kern w:val="2"/>
                <w:sz w:val="22"/>
                <w:lang w:bidi="ru-RU"/>
              </w:rPr>
              <w:t>Адрес электронной почты: 24423468@</w:t>
            </w:r>
            <w:r w:rsidRPr="00EE4B9C">
              <w:rPr>
                <w:rFonts w:eastAsia="Courier New"/>
                <w:bCs/>
                <w:kern w:val="2"/>
                <w:sz w:val="22"/>
                <w:lang w:val="en-US" w:bidi="ru-RU"/>
              </w:rPr>
              <w:t>mail</w:t>
            </w:r>
            <w:r w:rsidRPr="00EE4B9C">
              <w:rPr>
                <w:rFonts w:eastAsia="Courier New"/>
                <w:bCs/>
                <w:kern w:val="2"/>
                <w:sz w:val="22"/>
                <w:lang w:bidi="ru-RU"/>
              </w:rPr>
              <w:t>.</w:t>
            </w:r>
            <w:proofErr w:type="spellStart"/>
            <w:r w:rsidRPr="00EE4B9C">
              <w:rPr>
                <w:rFonts w:eastAsia="Courier New"/>
                <w:bCs/>
                <w:kern w:val="2"/>
                <w:sz w:val="22"/>
                <w:lang w:val="en-US" w:bidi="ru-RU"/>
              </w:rPr>
              <w:t>ru</w:t>
            </w:r>
            <w:proofErr w:type="spellEnd"/>
          </w:p>
          <w:p w14:paraId="47BB602B" w14:textId="24C8A237" w:rsidR="00FB7758" w:rsidRPr="00EE4B9C" w:rsidRDefault="00B17259">
            <w:pPr>
              <w:suppressAutoHyphens/>
              <w:autoSpaceDN w:val="0"/>
              <w:ind w:left="34" w:firstLine="25"/>
              <w:rPr>
                <w:rFonts w:eastAsia="Courier New"/>
                <w:bCs/>
                <w:kern w:val="2"/>
                <w:sz w:val="22"/>
                <w:lang w:bidi="ru-RU"/>
              </w:rPr>
            </w:pPr>
            <w:r w:rsidRPr="00EE4B9C">
              <w:rPr>
                <w:rFonts w:eastAsia="Courier New"/>
                <w:b/>
                <w:bCs/>
                <w:kern w:val="2"/>
                <w:sz w:val="22"/>
                <w:lang w:bidi="ru-RU"/>
              </w:rPr>
              <w:t>Ответственное должностное лицо</w:t>
            </w:r>
            <w:r w:rsidRPr="00EE4B9C">
              <w:rPr>
                <w:rFonts w:eastAsia="Courier New"/>
                <w:bCs/>
                <w:kern w:val="2"/>
                <w:sz w:val="22"/>
                <w:lang w:bidi="ru-RU"/>
              </w:rPr>
              <w:t xml:space="preserve">: </w:t>
            </w:r>
            <w:r w:rsidRPr="00EE4B9C">
              <w:rPr>
                <w:kern w:val="2"/>
                <w:sz w:val="22"/>
              </w:rPr>
              <w:t>Словесная Ольга Михайловна</w:t>
            </w:r>
          </w:p>
          <w:p w14:paraId="6E8680E9" w14:textId="00CF71C4" w:rsidR="00FB7758" w:rsidRPr="00EE4B9C" w:rsidRDefault="00B17259" w:rsidP="00B17259">
            <w:pPr>
              <w:suppressAutoHyphens/>
              <w:autoSpaceDN w:val="0"/>
              <w:ind w:firstLine="0"/>
              <w:rPr>
                <w:rFonts w:eastAsia="Times New Roman"/>
                <w:kern w:val="2"/>
                <w:szCs w:val="24"/>
                <w:lang w:eastAsia="en-US"/>
              </w:rPr>
            </w:pPr>
            <w:r w:rsidRPr="00EE4B9C">
              <w:rPr>
                <w:rFonts w:eastAsia="Courier New"/>
                <w:bCs/>
                <w:kern w:val="2"/>
                <w:sz w:val="22"/>
                <w:lang w:bidi="ru-RU"/>
              </w:rPr>
              <w:t>Контактный телефон:</w:t>
            </w:r>
            <w:r w:rsidRPr="00EE4B9C">
              <w:rPr>
                <w:kern w:val="2"/>
                <w:sz w:val="22"/>
              </w:rPr>
              <w:t xml:space="preserve"> </w:t>
            </w:r>
            <w:r w:rsidRPr="00EE4B9C">
              <w:rPr>
                <w:rFonts w:eastAsia="Courier New"/>
                <w:bCs/>
                <w:kern w:val="2"/>
                <w:sz w:val="22"/>
                <w:lang w:bidi="ru-RU"/>
              </w:rPr>
              <w:t>(838244) 22-601</w:t>
            </w:r>
          </w:p>
        </w:tc>
      </w:tr>
      <w:tr w:rsidR="00FB7758" w:rsidRPr="00EE4B9C" w14:paraId="6421CB44" w14:textId="77777777">
        <w:trPr>
          <w:trHeight w:val="497"/>
        </w:trPr>
        <w:tc>
          <w:tcPr>
            <w:tcW w:w="2646" w:type="dxa"/>
            <w:tcBorders>
              <w:top w:val="single" w:sz="4" w:space="0" w:color="auto"/>
              <w:left w:val="single" w:sz="4" w:space="0" w:color="auto"/>
              <w:bottom w:val="single" w:sz="4" w:space="0" w:color="auto"/>
              <w:right w:val="single" w:sz="4" w:space="0" w:color="auto"/>
            </w:tcBorders>
          </w:tcPr>
          <w:p w14:paraId="7D7D9EF3" w14:textId="77777777" w:rsidR="00FB7758" w:rsidRPr="00EE4B9C" w:rsidRDefault="00B17259">
            <w:pPr>
              <w:suppressAutoHyphens/>
              <w:autoSpaceDN w:val="0"/>
              <w:ind w:firstLine="0"/>
              <w:jc w:val="left"/>
              <w:rPr>
                <w:b/>
                <w:kern w:val="2"/>
                <w:szCs w:val="24"/>
              </w:rPr>
            </w:pPr>
            <w:r w:rsidRPr="00EE4B9C">
              <w:rPr>
                <w:b/>
                <w:kern w:val="2"/>
                <w:szCs w:val="24"/>
              </w:rPr>
              <w:t>Предмет Договора</w:t>
            </w:r>
          </w:p>
        </w:tc>
        <w:tc>
          <w:tcPr>
            <w:tcW w:w="7491" w:type="dxa"/>
            <w:tcBorders>
              <w:top w:val="single" w:sz="4" w:space="0" w:color="auto"/>
              <w:left w:val="single" w:sz="4" w:space="0" w:color="auto"/>
              <w:bottom w:val="single" w:sz="4" w:space="0" w:color="auto"/>
              <w:right w:val="single" w:sz="4" w:space="0" w:color="auto"/>
            </w:tcBorders>
          </w:tcPr>
          <w:p w14:paraId="28633684" w14:textId="7A4CDEBD" w:rsidR="00B17259" w:rsidRPr="00EE4B9C" w:rsidRDefault="00B17259" w:rsidP="00B17259">
            <w:pPr>
              <w:outlineLvl w:val="1"/>
              <w:rPr>
                <w:rFonts w:eastAsia="Helvetica"/>
                <w:b/>
                <w:bCs/>
                <w:color w:val="151515"/>
                <w:szCs w:val="24"/>
                <w:shd w:val="clear" w:color="auto" w:fill="FFFFFF"/>
              </w:rPr>
            </w:pPr>
            <w:r w:rsidRPr="00EE4B9C">
              <w:rPr>
                <w:rFonts w:eastAsia="Helvetica"/>
                <w:b/>
                <w:bCs/>
                <w:color w:val="151515"/>
                <w:szCs w:val="24"/>
                <w:shd w:val="clear" w:color="auto" w:fill="FFFFFF"/>
              </w:rPr>
              <w:t>Оснащение пищеблока образовательных учреждений</w:t>
            </w:r>
          </w:p>
          <w:p w14:paraId="59CED42A" w14:textId="77777777" w:rsidR="00FB7758" w:rsidRPr="00EE4B9C" w:rsidRDefault="00FB7758">
            <w:pPr>
              <w:suppressAutoHyphens/>
              <w:autoSpaceDN w:val="0"/>
              <w:ind w:firstLine="0"/>
              <w:jc w:val="left"/>
              <w:rPr>
                <w:b/>
                <w:bCs/>
                <w:kern w:val="2"/>
                <w:szCs w:val="24"/>
                <w:lang w:eastAsia="en-US"/>
              </w:rPr>
            </w:pPr>
          </w:p>
          <w:p w14:paraId="2EEA9D30" w14:textId="77777777" w:rsidR="00FB7758" w:rsidRPr="00EE4B9C" w:rsidRDefault="00FB7758">
            <w:pPr>
              <w:suppressAutoHyphens/>
              <w:autoSpaceDN w:val="0"/>
              <w:ind w:firstLine="0"/>
              <w:jc w:val="left"/>
              <w:rPr>
                <w:b/>
                <w:bCs/>
                <w:kern w:val="2"/>
                <w:szCs w:val="24"/>
              </w:rPr>
            </w:pPr>
          </w:p>
          <w:p w14:paraId="291C84C1" w14:textId="77777777" w:rsidR="00FB7758" w:rsidRPr="00EE4B9C" w:rsidRDefault="00FB7758">
            <w:pPr>
              <w:suppressAutoHyphens/>
              <w:autoSpaceDN w:val="0"/>
              <w:ind w:firstLine="0"/>
              <w:jc w:val="left"/>
              <w:rPr>
                <w:kern w:val="2"/>
                <w:szCs w:val="24"/>
              </w:rPr>
            </w:pPr>
          </w:p>
        </w:tc>
      </w:tr>
      <w:tr w:rsidR="00FB7758" w:rsidRPr="00EE4B9C" w14:paraId="45B4DCF2" w14:textId="77777777">
        <w:trPr>
          <w:trHeight w:val="942"/>
        </w:trPr>
        <w:tc>
          <w:tcPr>
            <w:tcW w:w="2646" w:type="dxa"/>
          </w:tcPr>
          <w:p w14:paraId="5F24241D" w14:textId="77777777" w:rsidR="00FB7758" w:rsidRPr="00EE4B9C" w:rsidRDefault="00B17259">
            <w:pPr>
              <w:tabs>
                <w:tab w:val="left" w:pos="600"/>
                <w:tab w:val="left" w:pos="840"/>
                <w:tab w:val="left" w:pos="960"/>
                <w:tab w:val="left" w:pos="1080"/>
                <w:tab w:val="left" w:pos="1260"/>
                <w:tab w:val="left" w:pos="1740"/>
              </w:tabs>
              <w:suppressAutoHyphens/>
              <w:autoSpaceDN w:val="0"/>
              <w:ind w:firstLine="0"/>
              <w:rPr>
                <w:b/>
                <w:bCs/>
                <w:kern w:val="2"/>
                <w:szCs w:val="24"/>
              </w:rPr>
            </w:pPr>
            <w:r w:rsidRPr="00EE4B9C">
              <w:rPr>
                <w:b/>
                <w:bCs/>
                <w:kern w:val="2"/>
                <w:szCs w:val="24"/>
              </w:rPr>
              <w:t>Описание объекта закупки</w:t>
            </w:r>
          </w:p>
        </w:tc>
        <w:tc>
          <w:tcPr>
            <w:tcW w:w="7491" w:type="dxa"/>
          </w:tcPr>
          <w:p w14:paraId="782BC85C" w14:textId="77777777" w:rsidR="00FB7758" w:rsidRPr="00EE4B9C" w:rsidRDefault="00B17259">
            <w:pPr>
              <w:pStyle w:val="affff5"/>
              <w:suppressAutoHyphens/>
              <w:autoSpaceDN w:val="0"/>
              <w:ind w:left="0"/>
              <w:jc w:val="both"/>
              <w:rPr>
                <w:rFonts w:ascii="Times New Roman" w:hAnsi="Times New Roman" w:cs="Times New Roman"/>
                <w:kern w:val="2"/>
              </w:rPr>
            </w:pPr>
            <w:r w:rsidRPr="00EE4B9C">
              <w:rPr>
                <w:rFonts w:ascii="Times New Roman" w:hAnsi="Times New Roman" w:cs="Times New Roman"/>
                <w:kern w:val="2"/>
              </w:rPr>
              <w:t>Описание объекта закупки и информация о количестве товара указана в Техническом задании (Приложение №1 к извещению)</w:t>
            </w:r>
          </w:p>
        </w:tc>
      </w:tr>
      <w:tr w:rsidR="00FB7758" w:rsidRPr="00EE4B9C" w14:paraId="0A563389" w14:textId="77777777">
        <w:trPr>
          <w:trHeight w:val="90"/>
        </w:trPr>
        <w:tc>
          <w:tcPr>
            <w:tcW w:w="2646" w:type="dxa"/>
            <w:tcBorders>
              <w:top w:val="single" w:sz="4" w:space="0" w:color="auto"/>
              <w:left w:val="single" w:sz="4" w:space="0" w:color="auto"/>
              <w:bottom w:val="single" w:sz="4" w:space="0" w:color="auto"/>
              <w:right w:val="single" w:sz="4" w:space="0" w:color="auto"/>
            </w:tcBorders>
          </w:tcPr>
          <w:p w14:paraId="454E7CCF" w14:textId="77777777" w:rsidR="00FB7758" w:rsidRPr="00EE4B9C" w:rsidRDefault="00B17259">
            <w:pPr>
              <w:suppressAutoHyphens/>
              <w:autoSpaceDN w:val="0"/>
              <w:ind w:firstLine="0"/>
              <w:jc w:val="left"/>
              <w:rPr>
                <w:b/>
                <w:kern w:val="2"/>
                <w:szCs w:val="24"/>
              </w:rPr>
            </w:pPr>
            <w:r w:rsidRPr="00EE4B9C">
              <w:rPr>
                <w:b/>
                <w:kern w:val="2"/>
                <w:szCs w:val="24"/>
              </w:rPr>
              <w:t xml:space="preserve">Место </w:t>
            </w:r>
            <w:proofErr w:type="gramStart"/>
            <w:r w:rsidRPr="00EE4B9C">
              <w:rPr>
                <w:b/>
                <w:kern w:val="2"/>
                <w:szCs w:val="24"/>
              </w:rPr>
              <w:t>выполнения работ/поставки товаров/оказания услуг</w:t>
            </w:r>
            <w:proofErr w:type="gramEnd"/>
          </w:p>
        </w:tc>
        <w:tc>
          <w:tcPr>
            <w:tcW w:w="7491" w:type="dxa"/>
            <w:tcBorders>
              <w:top w:val="single" w:sz="4" w:space="0" w:color="auto"/>
              <w:left w:val="single" w:sz="4" w:space="0" w:color="auto"/>
              <w:bottom w:val="single" w:sz="4" w:space="0" w:color="auto"/>
              <w:right w:val="single" w:sz="4" w:space="0" w:color="auto"/>
            </w:tcBorders>
          </w:tcPr>
          <w:p w14:paraId="07013313" w14:textId="77777777" w:rsidR="00FB7758" w:rsidRPr="00EE4B9C" w:rsidRDefault="00B17259">
            <w:pPr>
              <w:suppressAutoHyphens/>
              <w:autoSpaceDN w:val="0"/>
              <w:ind w:firstLine="0"/>
              <w:rPr>
                <w:rFonts w:ascii="Helvetica" w:eastAsia="Helvetica" w:hAnsi="Helvetica" w:cs="Helvetica"/>
                <w:color w:val="151515"/>
                <w:kern w:val="2"/>
                <w:sz w:val="16"/>
                <w:szCs w:val="16"/>
                <w:shd w:val="clear" w:color="auto" w:fill="FFFFFF"/>
              </w:rPr>
            </w:pPr>
            <w:r w:rsidRPr="00EE4B9C">
              <w:rPr>
                <w:kern w:val="2"/>
                <w:szCs w:val="24"/>
              </w:rPr>
              <w:t>В соответствии с Техническим заданием (Приложение №1 к Извещению)</w:t>
            </w:r>
          </w:p>
          <w:p w14:paraId="145B7897" w14:textId="77777777" w:rsidR="00FB7758" w:rsidRPr="00EE4B9C" w:rsidRDefault="00FB7758">
            <w:pPr>
              <w:suppressAutoHyphens/>
              <w:autoSpaceDN w:val="0"/>
              <w:ind w:firstLine="0"/>
              <w:rPr>
                <w:bCs/>
                <w:kern w:val="2"/>
                <w:szCs w:val="24"/>
              </w:rPr>
            </w:pPr>
          </w:p>
        </w:tc>
      </w:tr>
      <w:tr w:rsidR="00FB7758" w:rsidRPr="00EE4B9C" w14:paraId="05E4806E" w14:textId="77777777">
        <w:trPr>
          <w:trHeight w:val="521"/>
        </w:trPr>
        <w:tc>
          <w:tcPr>
            <w:tcW w:w="2646" w:type="dxa"/>
            <w:tcBorders>
              <w:top w:val="single" w:sz="4" w:space="0" w:color="auto"/>
              <w:left w:val="single" w:sz="4" w:space="0" w:color="auto"/>
              <w:bottom w:val="single" w:sz="4" w:space="0" w:color="auto"/>
              <w:right w:val="single" w:sz="4" w:space="0" w:color="auto"/>
            </w:tcBorders>
          </w:tcPr>
          <w:p w14:paraId="0E59D8D6" w14:textId="77777777" w:rsidR="00FB7758" w:rsidRPr="00EE4B9C" w:rsidRDefault="00B17259">
            <w:pPr>
              <w:suppressAutoHyphens/>
              <w:autoSpaceDN w:val="0"/>
              <w:ind w:firstLine="0"/>
              <w:jc w:val="left"/>
              <w:rPr>
                <w:b/>
                <w:kern w:val="2"/>
                <w:szCs w:val="24"/>
              </w:rPr>
            </w:pPr>
            <w:r w:rsidRPr="00EE4B9C">
              <w:rPr>
                <w:b/>
                <w:kern w:val="2"/>
                <w:szCs w:val="24"/>
              </w:rPr>
              <w:t>Начальная (максимальная) цена Договора</w:t>
            </w:r>
          </w:p>
        </w:tc>
        <w:tc>
          <w:tcPr>
            <w:tcW w:w="7491" w:type="dxa"/>
            <w:tcBorders>
              <w:top w:val="single" w:sz="4" w:space="0" w:color="auto"/>
              <w:left w:val="single" w:sz="4" w:space="0" w:color="auto"/>
              <w:bottom w:val="single" w:sz="4" w:space="0" w:color="auto"/>
              <w:right w:val="single" w:sz="4" w:space="0" w:color="auto"/>
            </w:tcBorders>
          </w:tcPr>
          <w:p w14:paraId="5C475C1E" w14:textId="77777777" w:rsidR="00FB7758" w:rsidRPr="00EE4B9C" w:rsidRDefault="00B17259">
            <w:pPr>
              <w:suppressAutoHyphens/>
              <w:autoSpaceDN w:val="0"/>
              <w:ind w:firstLine="0"/>
              <w:rPr>
                <w:kern w:val="2"/>
                <w:szCs w:val="24"/>
              </w:rPr>
            </w:pPr>
            <w:r w:rsidRPr="00EE4B9C">
              <w:rPr>
                <w:b/>
                <w:bCs/>
                <w:kern w:val="2"/>
                <w:szCs w:val="24"/>
              </w:rPr>
              <w:t>2 317 565 (Два миллиона триста семнадцать тысяч пятьсот шестьдесят пять) руб. 49 коп</w:t>
            </w:r>
            <w:proofErr w:type="gramStart"/>
            <w:r w:rsidRPr="00EE4B9C">
              <w:rPr>
                <w:b/>
                <w:bCs/>
                <w:kern w:val="2"/>
                <w:szCs w:val="24"/>
              </w:rPr>
              <w:t>.,</w:t>
            </w:r>
            <w:r w:rsidRPr="00EE4B9C">
              <w:rPr>
                <w:b/>
                <w:kern w:val="2"/>
                <w:szCs w:val="24"/>
              </w:rPr>
              <w:t xml:space="preserve"> </w:t>
            </w:r>
            <w:proofErr w:type="gramEnd"/>
            <w:r w:rsidRPr="00EE4B9C">
              <w:rPr>
                <w:kern w:val="2"/>
                <w:szCs w:val="24"/>
              </w:rPr>
              <w:t>в том числе НДС (если предусмотрен).</w:t>
            </w:r>
          </w:p>
          <w:p w14:paraId="5DB8E883" w14:textId="77777777" w:rsidR="00FB7758" w:rsidRPr="00EE4B9C" w:rsidRDefault="00FB7758">
            <w:pPr>
              <w:suppressAutoHyphens/>
              <w:autoSpaceDN w:val="0"/>
              <w:ind w:firstLine="0"/>
              <w:rPr>
                <w:kern w:val="2"/>
                <w:szCs w:val="24"/>
              </w:rPr>
            </w:pPr>
          </w:p>
          <w:p w14:paraId="0BE371A0" w14:textId="77777777" w:rsidR="00FB7758" w:rsidRPr="00EE4B9C" w:rsidRDefault="00B17259">
            <w:pPr>
              <w:suppressAutoHyphens/>
              <w:autoSpaceDN w:val="0"/>
              <w:ind w:firstLine="0"/>
              <w:rPr>
                <w:kern w:val="2"/>
                <w:szCs w:val="24"/>
              </w:rPr>
            </w:pPr>
            <w:r w:rsidRPr="00EE4B9C">
              <w:rPr>
                <w:b/>
                <w:bCs/>
                <w:color w:val="000000"/>
                <w:kern w:val="2"/>
                <w:szCs w:val="24"/>
              </w:rPr>
              <w:t>Начальная цена договора установлена в соответствии с лимитом денежных средств Заказчика</w:t>
            </w:r>
          </w:p>
        </w:tc>
      </w:tr>
      <w:tr w:rsidR="00FB7758" w:rsidRPr="00EE4B9C" w14:paraId="7B68E266" w14:textId="77777777">
        <w:trPr>
          <w:trHeight w:val="521"/>
        </w:trPr>
        <w:tc>
          <w:tcPr>
            <w:tcW w:w="2646" w:type="dxa"/>
            <w:tcBorders>
              <w:top w:val="single" w:sz="4" w:space="0" w:color="auto"/>
              <w:left w:val="single" w:sz="4" w:space="0" w:color="auto"/>
              <w:bottom w:val="single" w:sz="4" w:space="0" w:color="auto"/>
              <w:right w:val="single" w:sz="4" w:space="0" w:color="auto"/>
            </w:tcBorders>
          </w:tcPr>
          <w:p w14:paraId="13396F0E" w14:textId="77777777" w:rsidR="00FB7758" w:rsidRPr="00EE4B9C" w:rsidRDefault="00B17259">
            <w:pPr>
              <w:suppressAutoHyphens/>
              <w:autoSpaceDN w:val="0"/>
              <w:ind w:firstLine="0"/>
              <w:jc w:val="left"/>
              <w:rPr>
                <w:b/>
                <w:kern w:val="2"/>
                <w:szCs w:val="24"/>
              </w:rPr>
            </w:pPr>
            <w:r w:rsidRPr="00EE4B9C">
              <w:rPr>
                <w:b/>
                <w:kern w:val="2"/>
                <w:szCs w:val="24"/>
              </w:rPr>
              <w:t xml:space="preserve">Сведения о </w:t>
            </w:r>
            <w:proofErr w:type="gramStart"/>
            <w:r w:rsidRPr="00EE4B9C">
              <w:rPr>
                <w:b/>
                <w:kern w:val="2"/>
                <w:szCs w:val="24"/>
              </w:rPr>
              <w:t>включенных</w:t>
            </w:r>
            <w:proofErr w:type="gramEnd"/>
          </w:p>
          <w:p w14:paraId="478627BD" w14:textId="77777777" w:rsidR="00FB7758" w:rsidRPr="00EE4B9C" w:rsidRDefault="00B17259">
            <w:pPr>
              <w:suppressAutoHyphens/>
              <w:autoSpaceDN w:val="0"/>
              <w:ind w:firstLine="0"/>
              <w:jc w:val="left"/>
              <w:rPr>
                <w:b/>
                <w:kern w:val="2"/>
                <w:szCs w:val="24"/>
              </w:rPr>
            </w:pPr>
            <w:r w:rsidRPr="00EE4B9C">
              <w:rPr>
                <w:b/>
                <w:kern w:val="2"/>
                <w:szCs w:val="24"/>
              </w:rPr>
              <w:t xml:space="preserve">(не включённых) в цену товаров, в том числе расходах на перевозку, страхование, уплату таможенных пошлин, налогов, сборов и других обязательных </w:t>
            </w:r>
            <w:r w:rsidRPr="00EE4B9C">
              <w:rPr>
                <w:b/>
                <w:kern w:val="2"/>
                <w:szCs w:val="24"/>
              </w:rPr>
              <w:lastRenderedPageBreak/>
              <w:t>платежей</w:t>
            </w:r>
          </w:p>
        </w:tc>
        <w:tc>
          <w:tcPr>
            <w:tcW w:w="7491" w:type="dxa"/>
            <w:tcBorders>
              <w:top w:val="single" w:sz="4" w:space="0" w:color="auto"/>
              <w:left w:val="single" w:sz="4" w:space="0" w:color="auto"/>
              <w:bottom w:val="single" w:sz="4" w:space="0" w:color="auto"/>
              <w:right w:val="single" w:sz="4" w:space="0" w:color="auto"/>
            </w:tcBorders>
          </w:tcPr>
          <w:p w14:paraId="09540938" w14:textId="77777777" w:rsidR="00FB7758" w:rsidRPr="00EE4B9C" w:rsidRDefault="00B17259">
            <w:pPr>
              <w:pStyle w:val="afff4"/>
              <w:suppressAutoHyphens/>
              <w:autoSpaceDN w:val="0"/>
              <w:spacing w:before="0" w:line="220" w:lineRule="atLeast"/>
              <w:ind w:firstLine="420"/>
              <w:jc w:val="both"/>
              <w:rPr>
                <w:kern w:val="2"/>
              </w:rPr>
            </w:pPr>
            <w:r w:rsidRPr="00EE4B9C">
              <w:rPr>
                <w:color w:val="000000"/>
                <w:kern w:val="2"/>
              </w:rPr>
              <w:lastRenderedPageBreak/>
              <w:t xml:space="preserve">Цена договора, либо цена единицы товара, работы, услуги, включает все расходы, связанные с исполнением договора, в том числе, </w:t>
            </w:r>
            <w:proofErr w:type="gramStart"/>
            <w:r w:rsidRPr="00EE4B9C">
              <w:rPr>
                <w:color w:val="000000"/>
                <w:kern w:val="2"/>
              </w:rPr>
              <w:t>но</w:t>
            </w:r>
            <w:proofErr w:type="gramEnd"/>
            <w:r w:rsidRPr="00EE4B9C">
              <w:rPr>
                <w:color w:val="000000"/>
                <w:kern w:val="2"/>
              </w:rPr>
              <w:t xml:space="preserve"> не ограничиваясь, расходы на перевозку, страхование, уплату таможенных пошлин, налогов и других обязательных платежей.</w:t>
            </w:r>
          </w:p>
          <w:p w14:paraId="0A03E2B3" w14:textId="77777777" w:rsidR="00FB7758" w:rsidRPr="00EE4B9C" w:rsidRDefault="00FB7758">
            <w:pPr>
              <w:suppressAutoHyphens/>
              <w:autoSpaceDN w:val="0"/>
              <w:ind w:firstLine="0"/>
              <w:rPr>
                <w:kern w:val="2"/>
                <w:szCs w:val="24"/>
              </w:rPr>
            </w:pPr>
          </w:p>
        </w:tc>
      </w:tr>
      <w:tr w:rsidR="00FB7758" w:rsidRPr="00EE4B9C" w14:paraId="538F67F5" w14:textId="77777777">
        <w:tc>
          <w:tcPr>
            <w:tcW w:w="2646" w:type="dxa"/>
            <w:tcBorders>
              <w:top w:val="single" w:sz="4" w:space="0" w:color="auto"/>
              <w:left w:val="single" w:sz="4" w:space="0" w:color="auto"/>
              <w:bottom w:val="single" w:sz="4" w:space="0" w:color="auto"/>
              <w:right w:val="single" w:sz="4" w:space="0" w:color="auto"/>
            </w:tcBorders>
          </w:tcPr>
          <w:p w14:paraId="5794D238" w14:textId="77777777" w:rsidR="00FB7758" w:rsidRPr="00EE4B9C" w:rsidRDefault="00B17259">
            <w:pPr>
              <w:suppressAutoHyphens/>
              <w:autoSpaceDN w:val="0"/>
              <w:ind w:firstLine="0"/>
              <w:jc w:val="left"/>
              <w:rPr>
                <w:b/>
                <w:kern w:val="2"/>
                <w:szCs w:val="24"/>
              </w:rPr>
            </w:pPr>
            <w:r w:rsidRPr="00EE4B9C">
              <w:rPr>
                <w:b/>
                <w:kern w:val="2"/>
                <w:szCs w:val="24"/>
              </w:rPr>
              <w:lastRenderedPageBreak/>
              <w:t>Место и срок подачи котировочных заявок</w:t>
            </w:r>
          </w:p>
        </w:tc>
        <w:tc>
          <w:tcPr>
            <w:tcW w:w="7491" w:type="dxa"/>
            <w:tcBorders>
              <w:top w:val="single" w:sz="4" w:space="0" w:color="auto"/>
              <w:left w:val="single" w:sz="4" w:space="0" w:color="auto"/>
              <w:bottom w:val="single" w:sz="4" w:space="0" w:color="auto"/>
              <w:right w:val="single" w:sz="4" w:space="0" w:color="auto"/>
            </w:tcBorders>
          </w:tcPr>
          <w:p w14:paraId="6608BBC5" w14:textId="2AB1F8F3" w:rsidR="00FB7758" w:rsidRPr="00EE4B9C" w:rsidRDefault="00B17259">
            <w:pPr>
              <w:tabs>
                <w:tab w:val="left" w:pos="0"/>
              </w:tabs>
              <w:suppressAutoHyphens/>
              <w:autoSpaceDN w:val="0"/>
              <w:ind w:firstLine="0"/>
              <w:jc w:val="left"/>
              <w:rPr>
                <w:b/>
                <w:kern w:val="2"/>
                <w:szCs w:val="24"/>
              </w:rPr>
            </w:pPr>
            <w:r w:rsidRPr="00EE4B9C">
              <w:rPr>
                <w:kern w:val="2"/>
                <w:szCs w:val="24"/>
              </w:rPr>
              <w:t>Дата начала подачи котировочных заявок –</w:t>
            </w:r>
            <w:r w:rsidRPr="00EE4B9C">
              <w:rPr>
                <w:b/>
                <w:bCs/>
                <w:kern w:val="2"/>
                <w:szCs w:val="24"/>
              </w:rPr>
              <w:t>01.0</w:t>
            </w:r>
            <w:r w:rsidRPr="00EE4B9C">
              <w:rPr>
                <w:b/>
                <w:kern w:val="2"/>
                <w:szCs w:val="24"/>
              </w:rPr>
              <w:t>7.2025 г., с момента размещения извещения.</w:t>
            </w:r>
          </w:p>
          <w:p w14:paraId="2A3665D3" w14:textId="37599345" w:rsidR="00FB7758" w:rsidRPr="00EE4B9C" w:rsidRDefault="00B17259">
            <w:pPr>
              <w:tabs>
                <w:tab w:val="left" w:pos="0"/>
              </w:tabs>
              <w:suppressAutoHyphens/>
              <w:autoSpaceDN w:val="0"/>
              <w:ind w:firstLine="0"/>
              <w:jc w:val="left"/>
              <w:rPr>
                <w:kern w:val="2"/>
                <w:szCs w:val="24"/>
              </w:rPr>
            </w:pPr>
            <w:r w:rsidRPr="00EE4B9C">
              <w:rPr>
                <w:kern w:val="2"/>
                <w:szCs w:val="24"/>
              </w:rPr>
              <w:t>Дата окончания срока подачи котировочных заявок –</w:t>
            </w:r>
            <w:r w:rsidRPr="00EE4B9C">
              <w:rPr>
                <w:b/>
                <w:bCs/>
                <w:kern w:val="2"/>
                <w:szCs w:val="24"/>
              </w:rPr>
              <w:t>09.07</w:t>
            </w:r>
            <w:r w:rsidRPr="00EE4B9C">
              <w:rPr>
                <w:b/>
                <w:kern w:val="2"/>
                <w:szCs w:val="24"/>
              </w:rPr>
              <w:t>.2025г.</w:t>
            </w:r>
            <w:r w:rsidRPr="00EE4B9C">
              <w:rPr>
                <w:kern w:val="2"/>
                <w:szCs w:val="24"/>
              </w:rPr>
              <w:t xml:space="preserve"> </w:t>
            </w:r>
            <w:r w:rsidRPr="00EE4B9C">
              <w:rPr>
                <w:b/>
                <w:kern w:val="2"/>
                <w:szCs w:val="24"/>
              </w:rPr>
              <w:t xml:space="preserve"> 09:00 (время местное Заказчика)</w:t>
            </w:r>
          </w:p>
        </w:tc>
      </w:tr>
      <w:tr w:rsidR="00FB7758" w:rsidRPr="00EE4B9C" w14:paraId="36E061B1" w14:textId="77777777">
        <w:tc>
          <w:tcPr>
            <w:tcW w:w="2646" w:type="dxa"/>
          </w:tcPr>
          <w:p w14:paraId="1ECE2825" w14:textId="77777777" w:rsidR="00FB7758" w:rsidRPr="00EE4B9C" w:rsidRDefault="00B17259">
            <w:pPr>
              <w:pStyle w:val="3d"/>
              <w:tabs>
                <w:tab w:val="clear" w:pos="227"/>
                <w:tab w:val="left" w:pos="900"/>
                <w:tab w:val="left" w:pos="1440"/>
              </w:tabs>
              <w:suppressAutoHyphens/>
              <w:autoSpaceDN w:val="0"/>
              <w:jc w:val="left"/>
              <w:rPr>
                <w:b/>
                <w:kern w:val="2"/>
                <w:szCs w:val="24"/>
              </w:rPr>
            </w:pPr>
            <w:r w:rsidRPr="00EE4B9C">
              <w:rPr>
                <w:b/>
                <w:kern w:val="2"/>
                <w:szCs w:val="24"/>
              </w:rPr>
              <w:t>Размещение информации о закупке</w:t>
            </w:r>
          </w:p>
        </w:tc>
        <w:tc>
          <w:tcPr>
            <w:tcW w:w="7491" w:type="dxa"/>
          </w:tcPr>
          <w:p w14:paraId="6F14C3D0" w14:textId="77777777" w:rsidR="00FB7758" w:rsidRPr="00EE4B9C" w:rsidRDefault="00B17259">
            <w:pPr>
              <w:suppressAutoHyphens/>
              <w:autoSpaceDN w:val="0"/>
              <w:ind w:firstLine="0"/>
              <w:rPr>
                <w:color w:val="0000FF"/>
                <w:kern w:val="2"/>
                <w:szCs w:val="24"/>
              </w:rPr>
            </w:pPr>
            <w:r w:rsidRPr="00EE4B9C">
              <w:rPr>
                <w:kern w:val="2"/>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tooltip="http://www.zakupki.gov.ru/223/" w:history="1">
              <w:r w:rsidRPr="00EE4B9C">
                <w:rPr>
                  <w:rStyle w:val="aa"/>
                  <w:kern w:val="2"/>
                  <w:szCs w:val="24"/>
                </w:rPr>
                <w:t>http://www.</w:t>
              </w:r>
              <w:proofErr w:type="spellStart"/>
              <w:r w:rsidRPr="00EE4B9C">
                <w:rPr>
                  <w:rStyle w:val="aa"/>
                  <w:kern w:val="2"/>
                  <w:szCs w:val="24"/>
                  <w:lang w:val="en-US"/>
                </w:rPr>
                <w:t>zakupki</w:t>
              </w:r>
              <w:proofErr w:type="spellEnd"/>
              <w:r w:rsidRPr="00EE4B9C">
                <w:rPr>
                  <w:rStyle w:val="aa"/>
                  <w:kern w:val="2"/>
                  <w:szCs w:val="24"/>
                </w:rPr>
                <w:t>.</w:t>
              </w:r>
              <w:proofErr w:type="spellStart"/>
              <w:r w:rsidRPr="00EE4B9C">
                <w:rPr>
                  <w:rStyle w:val="aa"/>
                  <w:kern w:val="2"/>
                  <w:szCs w:val="24"/>
                  <w:lang w:val="en-US"/>
                </w:rPr>
                <w:t>gov</w:t>
              </w:r>
              <w:proofErr w:type="spellEnd"/>
              <w:r w:rsidRPr="00EE4B9C">
                <w:rPr>
                  <w:rStyle w:val="aa"/>
                  <w:kern w:val="2"/>
                  <w:szCs w:val="24"/>
                </w:rPr>
                <w:t>.</w:t>
              </w:r>
              <w:proofErr w:type="spellStart"/>
              <w:r w:rsidRPr="00EE4B9C">
                <w:rPr>
                  <w:rStyle w:val="aa"/>
                  <w:kern w:val="2"/>
                  <w:szCs w:val="24"/>
                </w:rPr>
                <w:t>ru</w:t>
              </w:r>
              <w:proofErr w:type="spellEnd"/>
              <w:r w:rsidRPr="00EE4B9C">
                <w:rPr>
                  <w:rStyle w:val="aa"/>
                  <w:kern w:val="2"/>
                  <w:szCs w:val="24"/>
                </w:rPr>
                <w:t>/</w:t>
              </w:r>
            </w:hyperlink>
            <w:r w:rsidRPr="00EE4B9C">
              <w:rPr>
                <w:kern w:val="2"/>
                <w:szCs w:val="24"/>
              </w:rPr>
              <w:t>.</w:t>
            </w:r>
          </w:p>
        </w:tc>
      </w:tr>
      <w:tr w:rsidR="00FB7758" w:rsidRPr="00EE4B9C" w14:paraId="2F00C707" w14:textId="77777777">
        <w:tc>
          <w:tcPr>
            <w:tcW w:w="2646" w:type="dxa"/>
          </w:tcPr>
          <w:p w14:paraId="4F104636" w14:textId="77777777" w:rsidR="00FB7758" w:rsidRPr="00EE4B9C" w:rsidRDefault="00B17259">
            <w:pPr>
              <w:pStyle w:val="3d"/>
              <w:tabs>
                <w:tab w:val="clear" w:pos="227"/>
                <w:tab w:val="left" w:pos="900"/>
                <w:tab w:val="left" w:pos="1440"/>
              </w:tabs>
              <w:suppressAutoHyphens/>
              <w:autoSpaceDN w:val="0"/>
              <w:jc w:val="left"/>
              <w:rPr>
                <w:b/>
                <w:kern w:val="2"/>
                <w:szCs w:val="24"/>
              </w:rPr>
            </w:pPr>
            <w:r w:rsidRPr="00EE4B9C">
              <w:rPr>
                <w:b/>
                <w:kern w:val="2"/>
                <w:szCs w:val="24"/>
              </w:rPr>
              <w:t>Порядок предоставления информации о закупке</w:t>
            </w:r>
          </w:p>
        </w:tc>
        <w:tc>
          <w:tcPr>
            <w:tcW w:w="7491" w:type="dxa"/>
          </w:tcPr>
          <w:p w14:paraId="591EDC5C" w14:textId="77777777" w:rsidR="00FB7758" w:rsidRPr="00EE4B9C" w:rsidRDefault="00B17259">
            <w:pPr>
              <w:suppressAutoHyphens/>
              <w:autoSpaceDN w:val="0"/>
              <w:ind w:firstLine="0"/>
              <w:rPr>
                <w:color w:val="000000"/>
                <w:kern w:val="2"/>
                <w:szCs w:val="24"/>
                <w:lang w:eastAsia="ar-SA"/>
              </w:rPr>
            </w:pPr>
            <w:r w:rsidRPr="00EE4B9C">
              <w:rPr>
                <w:color w:val="000000"/>
                <w:kern w:val="2"/>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9" w:history="1">
              <w:r w:rsidRPr="00EE4B9C">
                <w:rPr>
                  <w:rStyle w:val="aa"/>
                  <w:kern w:val="2"/>
                  <w:szCs w:val="24"/>
                  <w:lang w:eastAsia="ar-SA"/>
                </w:rPr>
                <w:t>www.zakupki.gov.ru</w:t>
              </w:r>
            </w:hyperlink>
            <w:r w:rsidRPr="00EE4B9C">
              <w:rPr>
                <w:color w:val="000000"/>
                <w:kern w:val="2"/>
                <w:szCs w:val="24"/>
                <w:lang w:eastAsia="ar-SA"/>
              </w:rPr>
              <w:t xml:space="preserve"> (далее также – официальный сайт, ЕИС) размещается информация о закупке.</w:t>
            </w:r>
          </w:p>
          <w:p w14:paraId="5EEC6556" w14:textId="77777777" w:rsidR="00FB7758" w:rsidRPr="00EE4B9C" w:rsidRDefault="00B17259">
            <w:pPr>
              <w:widowControl w:val="0"/>
              <w:suppressAutoHyphens/>
              <w:autoSpaceDN w:val="0"/>
              <w:ind w:firstLine="0"/>
              <w:rPr>
                <w:color w:val="000000"/>
                <w:kern w:val="2"/>
                <w:szCs w:val="24"/>
                <w:lang w:eastAsia="ar-SA"/>
              </w:rPr>
            </w:pPr>
            <w:r w:rsidRPr="00EE4B9C">
              <w:rPr>
                <w:color w:val="000000"/>
                <w:kern w:val="2"/>
                <w:szCs w:val="24"/>
                <w:lang w:eastAsia="ar-SA"/>
              </w:rPr>
              <w:t xml:space="preserve">В ЕИС и на сайте электронной торговой площадке ЭТП «ТОРГИ – ОНЛАЙН» </w:t>
            </w:r>
            <w:hyperlink r:id="rId10" w:history="1">
              <w:r w:rsidRPr="00EE4B9C">
                <w:rPr>
                  <w:rStyle w:val="aa"/>
                  <w:kern w:val="2"/>
                  <w:szCs w:val="24"/>
                  <w:lang w:eastAsia="ar-SA"/>
                </w:rPr>
                <w:t>http://etp.torgi-online.com</w:t>
              </w:r>
            </w:hyperlink>
            <w:r w:rsidRPr="00EE4B9C">
              <w:rPr>
                <w:color w:val="000000"/>
                <w:kern w:val="2"/>
                <w:szCs w:val="24"/>
                <w:lang w:eastAsia="ar-SA"/>
              </w:rPr>
              <w:t xml:space="preserve"> (далее также – ЭТП), документация находится в открытом доступе, начиная </w:t>
            </w:r>
            <w:proofErr w:type="gramStart"/>
            <w:r w:rsidRPr="00EE4B9C">
              <w:rPr>
                <w:color w:val="000000"/>
                <w:kern w:val="2"/>
                <w:szCs w:val="24"/>
                <w:lang w:eastAsia="ar-SA"/>
              </w:rPr>
              <w:t>с даты размещения</w:t>
            </w:r>
            <w:proofErr w:type="gramEnd"/>
            <w:r w:rsidRPr="00EE4B9C">
              <w:rPr>
                <w:color w:val="000000"/>
                <w:kern w:val="2"/>
                <w:szCs w:val="24"/>
                <w:lang w:eastAsia="ar-SA"/>
              </w:rPr>
              <w:t xml:space="preserve"> извещения.</w:t>
            </w:r>
          </w:p>
          <w:p w14:paraId="5D74A5A4" w14:textId="77777777" w:rsidR="00FB7758" w:rsidRPr="00EE4B9C" w:rsidRDefault="00B17259">
            <w:pPr>
              <w:suppressAutoHyphens/>
              <w:autoSpaceDN w:val="0"/>
              <w:ind w:firstLine="0"/>
              <w:rPr>
                <w:kern w:val="2"/>
                <w:szCs w:val="24"/>
              </w:rPr>
            </w:pPr>
            <w:r w:rsidRPr="00EE4B9C">
              <w:rPr>
                <w:kern w:val="2"/>
                <w:szCs w:val="24"/>
              </w:rPr>
              <w:t xml:space="preserve">Закупочная документация предоставляется бесплатно. </w:t>
            </w:r>
          </w:p>
        </w:tc>
      </w:tr>
      <w:tr w:rsidR="00FB7758" w:rsidRPr="00EE4B9C" w14:paraId="36157B1C" w14:textId="77777777">
        <w:tc>
          <w:tcPr>
            <w:tcW w:w="2646" w:type="dxa"/>
            <w:tcBorders>
              <w:top w:val="single" w:sz="4" w:space="0" w:color="auto"/>
              <w:left w:val="single" w:sz="4" w:space="0" w:color="auto"/>
              <w:bottom w:val="single" w:sz="4" w:space="0" w:color="auto"/>
              <w:right w:val="single" w:sz="4" w:space="0" w:color="auto"/>
            </w:tcBorders>
          </w:tcPr>
          <w:p w14:paraId="2BF185F7" w14:textId="77777777" w:rsidR="00FB7758" w:rsidRPr="00EE4B9C" w:rsidRDefault="00B17259">
            <w:pPr>
              <w:suppressAutoHyphens/>
              <w:autoSpaceDN w:val="0"/>
              <w:ind w:firstLine="0"/>
              <w:jc w:val="left"/>
              <w:rPr>
                <w:b/>
                <w:kern w:val="2"/>
                <w:szCs w:val="24"/>
              </w:rPr>
            </w:pPr>
            <w:r w:rsidRPr="00EE4B9C">
              <w:rPr>
                <w:b/>
                <w:kern w:val="2"/>
                <w:szCs w:val="24"/>
              </w:rPr>
              <w:t>Место, дата и время рассмотрения заявок на участие в запросе котировки, подведение итогов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1B1874D1" w14:textId="2C62F377" w:rsidR="00FB7758" w:rsidRPr="00EE4B9C" w:rsidRDefault="00B17259">
            <w:pPr>
              <w:suppressAutoHyphens/>
              <w:autoSpaceDN w:val="0"/>
              <w:ind w:firstLine="0"/>
              <w:jc w:val="left"/>
              <w:rPr>
                <w:b/>
                <w:kern w:val="2"/>
                <w:szCs w:val="24"/>
              </w:rPr>
            </w:pPr>
            <w:r w:rsidRPr="00EE4B9C">
              <w:rPr>
                <w:kern w:val="2"/>
                <w:szCs w:val="24"/>
              </w:rPr>
              <w:t xml:space="preserve">Рассмотрение котировочных заявок и подведение итогов процедуры закупки состоится </w:t>
            </w:r>
            <w:r w:rsidRPr="00EE4B9C">
              <w:rPr>
                <w:b/>
                <w:kern w:val="2"/>
                <w:szCs w:val="24"/>
              </w:rPr>
              <w:t>09.07.2025г.</w:t>
            </w:r>
            <w:r w:rsidRPr="00EE4B9C">
              <w:rPr>
                <w:kern w:val="2"/>
                <w:szCs w:val="24"/>
              </w:rPr>
              <w:t xml:space="preserve"> </w:t>
            </w:r>
            <w:r w:rsidR="00C30921">
              <w:rPr>
                <w:b/>
                <w:kern w:val="2"/>
                <w:szCs w:val="24"/>
              </w:rPr>
              <w:t>в 14</w:t>
            </w:r>
            <w:r w:rsidRPr="00EE4B9C">
              <w:rPr>
                <w:b/>
                <w:kern w:val="2"/>
                <w:szCs w:val="24"/>
              </w:rPr>
              <w:t>:00 (время местное Заказчика)</w:t>
            </w:r>
          </w:p>
          <w:p w14:paraId="7C2FCA75" w14:textId="77777777" w:rsidR="00FB7758" w:rsidRPr="00EE4B9C" w:rsidRDefault="00FB7758">
            <w:pPr>
              <w:suppressAutoHyphens/>
              <w:autoSpaceDN w:val="0"/>
              <w:ind w:firstLine="0"/>
              <w:jc w:val="left"/>
              <w:rPr>
                <w:kern w:val="2"/>
                <w:szCs w:val="24"/>
              </w:rPr>
            </w:pPr>
          </w:p>
          <w:p w14:paraId="1342A998" w14:textId="77777777" w:rsidR="00FB7758" w:rsidRPr="00EE4B9C" w:rsidRDefault="00B17259">
            <w:pPr>
              <w:suppressAutoHyphens/>
              <w:autoSpaceDN w:val="0"/>
              <w:ind w:firstLine="0"/>
              <w:rPr>
                <w:kern w:val="2"/>
                <w:szCs w:val="24"/>
              </w:rPr>
            </w:pPr>
            <w:r w:rsidRPr="00EE4B9C">
              <w:rPr>
                <w:bCs/>
                <w:kern w:val="2"/>
              </w:rPr>
              <w:t>636160, Р-Н КОЖЕВНИКОВСКИЙ, УЛ. ГАГАРИНА, С. КОЖЕВНИКОВО, Д.9</w:t>
            </w:r>
          </w:p>
        </w:tc>
      </w:tr>
      <w:tr w:rsidR="00FB7758" w:rsidRPr="00EE4B9C" w14:paraId="4CF3FD27" w14:textId="77777777">
        <w:trPr>
          <w:trHeight w:hRule="exact" w:val="1224"/>
        </w:trPr>
        <w:tc>
          <w:tcPr>
            <w:tcW w:w="2646" w:type="dxa"/>
            <w:tcBorders>
              <w:top w:val="single" w:sz="4" w:space="0" w:color="auto"/>
              <w:left w:val="single" w:sz="4" w:space="0" w:color="auto"/>
              <w:bottom w:val="single" w:sz="4" w:space="0" w:color="auto"/>
              <w:right w:val="single" w:sz="4" w:space="0" w:color="auto"/>
            </w:tcBorders>
          </w:tcPr>
          <w:p w14:paraId="06A74D83" w14:textId="77777777" w:rsidR="00FB7758" w:rsidRPr="00EE4B9C" w:rsidRDefault="00B17259">
            <w:pPr>
              <w:suppressAutoHyphens/>
              <w:autoSpaceDN w:val="0"/>
              <w:ind w:firstLine="0"/>
              <w:jc w:val="left"/>
              <w:rPr>
                <w:b/>
                <w:kern w:val="2"/>
                <w:szCs w:val="24"/>
              </w:rPr>
            </w:pPr>
            <w:r w:rsidRPr="00EE4B9C">
              <w:rPr>
                <w:b/>
                <w:kern w:val="2"/>
                <w:szCs w:val="24"/>
              </w:rPr>
              <w:t>Условия выполнения работ, поставки товара, оказания услуг</w:t>
            </w:r>
          </w:p>
        </w:tc>
        <w:tc>
          <w:tcPr>
            <w:tcW w:w="7491" w:type="dxa"/>
            <w:tcBorders>
              <w:top w:val="single" w:sz="4" w:space="0" w:color="auto"/>
              <w:left w:val="single" w:sz="4" w:space="0" w:color="auto"/>
              <w:bottom w:val="single" w:sz="4" w:space="0" w:color="auto"/>
              <w:right w:val="single" w:sz="4" w:space="0" w:color="auto"/>
            </w:tcBorders>
          </w:tcPr>
          <w:p w14:paraId="79CDB051" w14:textId="77777777" w:rsidR="00FB7758" w:rsidRPr="00EE4B9C" w:rsidRDefault="00B17259">
            <w:pPr>
              <w:suppressAutoHyphens/>
              <w:autoSpaceDN w:val="0"/>
              <w:ind w:firstLine="0"/>
              <w:jc w:val="left"/>
              <w:rPr>
                <w:kern w:val="2"/>
                <w:szCs w:val="24"/>
              </w:rPr>
            </w:pPr>
            <w:r w:rsidRPr="00EE4B9C">
              <w:rPr>
                <w:kern w:val="2"/>
                <w:szCs w:val="24"/>
              </w:rPr>
              <w:t xml:space="preserve">В соответствии с Техническим заданием (Приложение №1 к Извещению) и условиями Договора (Приложение №3 к Извещению) </w:t>
            </w:r>
          </w:p>
        </w:tc>
      </w:tr>
      <w:tr w:rsidR="00FB7758" w:rsidRPr="00EE4B9C" w14:paraId="0C664F05" w14:textId="77777777">
        <w:trPr>
          <w:trHeight w:val="809"/>
        </w:trPr>
        <w:tc>
          <w:tcPr>
            <w:tcW w:w="2646" w:type="dxa"/>
            <w:tcBorders>
              <w:top w:val="single" w:sz="4" w:space="0" w:color="auto"/>
              <w:left w:val="single" w:sz="4" w:space="0" w:color="auto"/>
              <w:bottom w:val="single" w:sz="4" w:space="0" w:color="auto"/>
              <w:right w:val="single" w:sz="4" w:space="0" w:color="auto"/>
            </w:tcBorders>
            <w:shd w:val="clear" w:color="auto" w:fill="auto"/>
          </w:tcPr>
          <w:p w14:paraId="4B500F30" w14:textId="77777777" w:rsidR="00FB7758" w:rsidRPr="00EE4B9C" w:rsidRDefault="00B17259">
            <w:pPr>
              <w:suppressAutoHyphens/>
              <w:autoSpaceDN w:val="0"/>
              <w:ind w:firstLine="0"/>
              <w:jc w:val="left"/>
              <w:rPr>
                <w:b/>
                <w:kern w:val="2"/>
                <w:szCs w:val="24"/>
              </w:rPr>
            </w:pPr>
            <w:r w:rsidRPr="00EE4B9C">
              <w:rPr>
                <w:b/>
                <w:kern w:val="2"/>
                <w:szCs w:val="24"/>
              </w:rPr>
              <w:t>Срок выполнения работ, поставки, оказания услуг</w:t>
            </w:r>
          </w:p>
        </w:tc>
        <w:tc>
          <w:tcPr>
            <w:tcW w:w="7491" w:type="dxa"/>
            <w:tcBorders>
              <w:top w:val="single" w:sz="4" w:space="0" w:color="auto"/>
              <w:left w:val="single" w:sz="4" w:space="0" w:color="auto"/>
              <w:bottom w:val="single" w:sz="4" w:space="0" w:color="auto"/>
              <w:right w:val="single" w:sz="4" w:space="0" w:color="auto"/>
            </w:tcBorders>
            <w:shd w:val="clear" w:color="auto" w:fill="auto"/>
          </w:tcPr>
          <w:p w14:paraId="0C1662C5" w14:textId="77777777" w:rsidR="00FB7758" w:rsidRPr="00EE4B9C" w:rsidRDefault="00B17259">
            <w:pPr>
              <w:suppressAutoHyphens/>
              <w:autoSpaceDN w:val="0"/>
              <w:ind w:firstLine="0"/>
              <w:rPr>
                <w:rFonts w:ascii="Helvetica" w:eastAsia="Helvetica" w:hAnsi="Helvetica" w:cs="Helvetica"/>
                <w:color w:val="151515"/>
                <w:kern w:val="2"/>
                <w:sz w:val="16"/>
                <w:szCs w:val="16"/>
                <w:shd w:val="clear" w:color="auto" w:fill="FFFFFF"/>
              </w:rPr>
            </w:pPr>
            <w:r w:rsidRPr="00EE4B9C">
              <w:rPr>
                <w:kern w:val="2"/>
                <w:szCs w:val="24"/>
              </w:rPr>
              <w:t>В соответствии с Техническим заданием (Приложение №1 к Извещению)</w:t>
            </w:r>
          </w:p>
          <w:p w14:paraId="4A333B44" w14:textId="77777777" w:rsidR="00FB7758" w:rsidRPr="00EE4B9C" w:rsidRDefault="00FB7758">
            <w:pPr>
              <w:suppressAutoHyphens/>
              <w:autoSpaceDN w:val="0"/>
              <w:ind w:firstLine="0"/>
              <w:rPr>
                <w:kern w:val="2"/>
                <w:szCs w:val="24"/>
              </w:rPr>
            </w:pPr>
          </w:p>
        </w:tc>
      </w:tr>
      <w:tr w:rsidR="00FB7758" w:rsidRPr="00EE4B9C" w14:paraId="39E30EB0" w14:textId="77777777">
        <w:tc>
          <w:tcPr>
            <w:tcW w:w="2646" w:type="dxa"/>
            <w:tcBorders>
              <w:top w:val="single" w:sz="4" w:space="0" w:color="auto"/>
              <w:left w:val="single" w:sz="4" w:space="0" w:color="auto"/>
              <w:bottom w:val="single" w:sz="4" w:space="0" w:color="auto"/>
              <w:right w:val="single" w:sz="4" w:space="0" w:color="auto"/>
            </w:tcBorders>
          </w:tcPr>
          <w:p w14:paraId="52A36A4A" w14:textId="77777777" w:rsidR="00FB7758" w:rsidRPr="00EE4B9C" w:rsidRDefault="00B17259">
            <w:pPr>
              <w:suppressAutoHyphens/>
              <w:autoSpaceDN w:val="0"/>
              <w:ind w:firstLine="0"/>
              <w:jc w:val="left"/>
              <w:rPr>
                <w:b/>
                <w:kern w:val="2"/>
                <w:szCs w:val="24"/>
              </w:rPr>
            </w:pPr>
            <w:r w:rsidRPr="00EE4B9C">
              <w:rPr>
                <w:b/>
                <w:kern w:val="2"/>
                <w:szCs w:val="24"/>
              </w:rPr>
              <w:t>Срок и условия оплаты</w:t>
            </w:r>
          </w:p>
        </w:tc>
        <w:tc>
          <w:tcPr>
            <w:tcW w:w="7491" w:type="dxa"/>
            <w:tcBorders>
              <w:top w:val="single" w:sz="4" w:space="0" w:color="auto"/>
              <w:left w:val="single" w:sz="4" w:space="0" w:color="auto"/>
              <w:bottom w:val="single" w:sz="4" w:space="0" w:color="auto"/>
              <w:right w:val="single" w:sz="4" w:space="0" w:color="auto"/>
            </w:tcBorders>
          </w:tcPr>
          <w:p w14:paraId="4B4D404D" w14:textId="77777777" w:rsidR="00FB7758" w:rsidRPr="00EE4B9C" w:rsidRDefault="00B17259">
            <w:pPr>
              <w:suppressAutoHyphens/>
              <w:autoSpaceDN w:val="0"/>
              <w:ind w:rightChars="31" w:right="74" w:firstLine="0"/>
              <w:rPr>
                <w:kern w:val="2"/>
                <w:szCs w:val="24"/>
              </w:rPr>
            </w:pPr>
            <w:r w:rsidRPr="00EE4B9C">
              <w:rPr>
                <w:bCs/>
                <w:kern w:val="2"/>
                <w:szCs w:val="24"/>
              </w:rPr>
              <w:t xml:space="preserve">В соответствии с </w:t>
            </w:r>
            <w:r w:rsidRPr="00EE4B9C">
              <w:rPr>
                <w:kern w:val="2"/>
                <w:szCs w:val="24"/>
              </w:rPr>
              <w:t xml:space="preserve">условиями </w:t>
            </w:r>
            <w:r w:rsidRPr="00EE4B9C">
              <w:rPr>
                <w:bCs/>
                <w:kern w:val="2"/>
                <w:szCs w:val="24"/>
              </w:rPr>
              <w:t xml:space="preserve"> Договора (Приложение №3 к извещению)</w:t>
            </w:r>
          </w:p>
        </w:tc>
      </w:tr>
      <w:tr w:rsidR="00FB7758" w:rsidRPr="00EE4B9C" w14:paraId="65AC0809" w14:textId="77777777">
        <w:tc>
          <w:tcPr>
            <w:tcW w:w="2646" w:type="dxa"/>
            <w:tcBorders>
              <w:top w:val="single" w:sz="4" w:space="0" w:color="auto"/>
              <w:left w:val="single" w:sz="4" w:space="0" w:color="auto"/>
              <w:bottom w:val="single" w:sz="4" w:space="0" w:color="auto"/>
              <w:right w:val="single" w:sz="4" w:space="0" w:color="auto"/>
            </w:tcBorders>
          </w:tcPr>
          <w:p w14:paraId="35E8B81C" w14:textId="77777777" w:rsidR="00FB7758" w:rsidRPr="00EE4B9C" w:rsidRDefault="00B17259">
            <w:pPr>
              <w:suppressAutoHyphens/>
              <w:autoSpaceDN w:val="0"/>
              <w:ind w:firstLine="0"/>
              <w:jc w:val="left"/>
              <w:rPr>
                <w:b/>
                <w:kern w:val="2"/>
                <w:szCs w:val="24"/>
              </w:rPr>
            </w:pPr>
            <w:r w:rsidRPr="00EE4B9C">
              <w:rPr>
                <w:b/>
                <w:kern w:val="2"/>
                <w:szCs w:val="24"/>
              </w:rPr>
              <w:t>Обоснование цены Договора</w:t>
            </w:r>
          </w:p>
        </w:tc>
        <w:tc>
          <w:tcPr>
            <w:tcW w:w="7491" w:type="dxa"/>
            <w:tcBorders>
              <w:top w:val="single" w:sz="4" w:space="0" w:color="auto"/>
              <w:left w:val="single" w:sz="4" w:space="0" w:color="auto"/>
              <w:bottom w:val="single" w:sz="4" w:space="0" w:color="auto"/>
              <w:right w:val="single" w:sz="4" w:space="0" w:color="auto"/>
            </w:tcBorders>
          </w:tcPr>
          <w:p w14:paraId="0FC4F588" w14:textId="77777777" w:rsidR="00FB7758" w:rsidRPr="00EE4B9C" w:rsidRDefault="00B17259">
            <w:pPr>
              <w:suppressAutoHyphens/>
              <w:autoSpaceDN w:val="0"/>
              <w:ind w:firstLine="0"/>
              <w:jc w:val="left"/>
              <w:rPr>
                <w:kern w:val="2"/>
                <w:szCs w:val="24"/>
              </w:rPr>
            </w:pPr>
            <w:r w:rsidRPr="00EE4B9C">
              <w:rPr>
                <w:kern w:val="2"/>
                <w:szCs w:val="24"/>
              </w:rPr>
              <w:t>Приложение № 2 к настоящему извещению.</w:t>
            </w:r>
          </w:p>
          <w:p w14:paraId="6238B53D" w14:textId="77777777" w:rsidR="00FB7758" w:rsidRPr="00EE4B9C" w:rsidRDefault="00FB7758">
            <w:pPr>
              <w:suppressAutoHyphens/>
              <w:autoSpaceDN w:val="0"/>
              <w:ind w:firstLine="0"/>
              <w:jc w:val="left"/>
              <w:rPr>
                <w:kern w:val="2"/>
                <w:szCs w:val="24"/>
              </w:rPr>
            </w:pPr>
          </w:p>
        </w:tc>
      </w:tr>
      <w:tr w:rsidR="00FB7758" w:rsidRPr="00EE4B9C" w14:paraId="2258D0F8" w14:textId="77777777">
        <w:tc>
          <w:tcPr>
            <w:tcW w:w="2646" w:type="dxa"/>
            <w:tcBorders>
              <w:top w:val="single" w:sz="4" w:space="0" w:color="auto"/>
              <w:left w:val="single" w:sz="4" w:space="0" w:color="auto"/>
              <w:bottom w:val="single" w:sz="4" w:space="0" w:color="auto"/>
              <w:right w:val="single" w:sz="4" w:space="0" w:color="auto"/>
            </w:tcBorders>
          </w:tcPr>
          <w:p w14:paraId="2362BE7E" w14:textId="77777777" w:rsidR="00FB7758" w:rsidRPr="00EE4B9C" w:rsidRDefault="00B17259">
            <w:pPr>
              <w:suppressAutoHyphens/>
              <w:autoSpaceDN w:val="0"/>
              <w:ind w:firstLine="0"/>
              <w:jc w:val="left"/>
              <w:rPr>
                <w:b/>
                <w:kern w:val="2"/>
                <w:szCs w:val="24"/>
              </w:rPr>
            </w:pPr>
            <w:r w:rsidRPr="00EE4B9C">
              <w:rPr>
                <w:b/>
                <w:kern w:val="2"/>
                <w:szCs w:val="24"/>
              </w:rPr>
              <w:t>Источник финансирования заказа</w:t>
            </w:r>
          </w:p>
        </w:tc>
        <w:tc>
          <w:tcPr>
            <w:tcW w:w="7491" w:type="dxa"/>
            <w:tcBorders>
              <w:top w:val="single" w:sz="4" w:space="0" w:color="auto"/>
              <w:left w:val="single" w:sz="4" w:space="0" w:color="auto"/>
              <w:bottom w:val="single" w:sz="4" w:space="0" w:color="auto"/>
              <w:right w:val="single" w:sz="4" w:space="0" w:color="auto"/>
            </w:tcBorders>
          </w:tcPr>
          <w:p w14:paraId="6BABDE3B" w14:textId="77777777" w:rsidR="00FB7758" w:rsidRPr="00EE4B9C" w:rsidRDefault="00B17259">
            <w:pPr>
              <w:suppressAutoHyphens/>
              <w:autoSpaceDN w:val="0"/>
              <w:ind w:firstLine="0"/>
              <w:rPr>
                <w:rFonts w:ascii="Calibri" w:hAnsi="Calibri"/>
                <w:kern w:val="2"/>
                <w:lang w:eastAsia="en-US"/>
              </w:rPr>
            </w:pPr>
            <w:r w:rsidRPr="00EE4B9C">
              <w:rPr>
                <w:rFonts w:ascii="Calibri"/>
                <w:bCs/>
                <w:kern w:val="2"/>
              </w:rPr>
              <w:t>местный</w:t>
            </w:r>
            <w:r w:rsidRPr="00EE4B9C">
              <w:rPr>
                <w:rFonts w:ascii="Calibri"/>
                <w:bCs/>
                <w:kern w:val="2"/>
              </w:rPr>
              <w:t xml:space="preserve"> </w:t>
            </w:r>
            <w:r w:rsidRPr="00EE4B9C">
              <w:rPr>
                <w:rFonts w:ascii="Calibri"/>
                <w:bCs/>
                <w:kern w:val="2"/>
              </w:rPr>
              <w:t>бюджет</w:t>
            </w:r>
            <w:r w:rsidRPr="00EE4B9C">
              <w:rPr>
                <w:rFonts w:ascii="Calibri"/>
                <w:bCs/>
                <w:kern w:val="2"/>
              </w:rPr>
              <w:t xml:space="preserve">                 </w:t>
            </w:r>
          </w:p>
        </w:tc>
      </w:tr>
      <w:tr w:rsidR="00FB7758" w:rsidRPr="00EE4B9C" w14:paraId="1E55F12C" w14:textId="77777777">
        <w:tc>
          <w:tcPr>
            <w:tcW w:w="2646" w:type="dxa"/>
          </w:tcPr>
          <w:p w14:paraId="3063AAA2" w14:textId="77777777" w:rsidR="00FB7758" w:rsidRPr="00EE4B9C" w:rsidRDefault="00B17259">
            <w:pPr>
              <w:tabs>
                <w:tab w:val="left" w:pos="600"/>
                <w:tab w:val="left" w:pos="840"/>
                <w:tab w:val="left" w:pos="960"/>
                <w:tab w:val="left" w:pos="1080"/>
                <w:tab w:val="left" w:pos="1260"/>
                <w:tab w:val="left" w:pos="1740"/>
              </w:tabs>
              <w:suppressAutoHyphens/>
              <w:autoSpaceDN w:val="0"/>
              <w:ind w:firstLine="0"/>
              <w:rPr>
                <w:b/>
                <w:bCs/>
                <w:kern w:val="2"/>
                <w:szCs w:val="24"/>
              </w:rPr>
            </w:pPr>
            <w:r w:rsidRPr="00EE4B9C">
              <w:rPr>
                <w:b/>
                <w:bCs/>
                <w:kern w:val="2"/>
                <w:szCs w:val="24"/>
              </w:rPr>
              <w:t>Требования к качеству работ,</w:t>
            </w:r>
            <w:r w:rsidRPr="00EE4B9C">
              <w:rPr>
                <w:b/>
                <w:kern w:val="2"/>
                <w:szCs w:val="24"/>
              </w:rPr>
              <w:t xml:space="preserve"> поставки товаров, оказания услуг</w:t>
            </w:r>
          </w:p>
        </w:tc>
        <w:tc>
          <w:tcPr>
            <w:tcW w:w="7491" w:type="dxa"/>
          </w:tcPr>
          <w:p w14:paraId="7518854D" w14:textId="77777777" w:rsidR="00FB7758" w:rsidRPr="00EE4B9C" w:rsidRDefault="00B17259">
            <w:pPr>
              <w:tabs>
                <w:tab w:val="left" w:pos="600"/>
                <w:tab w:val="left" w:pos="840"/>
                <w:tab w:val="left" w:pos="960"/>
                <w:tab w:val="left" w:pos="1080"/>
                <w:tab w:val="left" w:pos="1260"/>
                <w:tab w:val="left" w:pos="1740"/>
              </w:tabs>
              <w:suppressAutoHyphens/>
              <w:autoSpaceDN w:val="0"/>
              <w:ind w:firstLine="0"/>
              <w:rPr>
                <w:bCs/>
                <w:color w:val="000000"/>
                <w:kern w:val="2"/>
                <w:szCs w:val="24"/>
              </w:rPr>
            </w:pPr>
            <w:proofErr w:type="gramStart"/>
            <w:r w:rsidRPr="00EE4B9C">
              <w:rPr>
                <w:kern w:val="2"/>
                <w:szCs w:val="24"/>
              </w:rPr>
              <w:t>Приведены</w:t>
            </w:r>
            <w:proofErr w:type="gramEnd"/>
            <w:r w:rsidRPr="00EE4B9C">
              <w:rPr>
                <w:kern w:val="2"/>
                <w:szCs w:val="24"/>
              </w:rPr>
              <w:t xml:space="preserve"> в приложении №1 к извещению «Техническое задание».</w:t>
            </w:r>
          </w:p>
        </w:tc>
      </w:tr>
      <w:tr w:rsidR="00FB7758" w:rsidRPr="00EE4B9C" w14:paraId="1D68DE6A" w14:textId="77777777">
        <w:tc>
          <w:tcPr>
            <w:tcW w:w="2646" w:type="dxa"/>
          </w:tcPr>
          <w:p w14:paraId="598710EF" w14:textId="77777777" w:rsidR="00FB7758" w:rsidRPr="00EE4B9C" w:rsidRDefault="00B17259">
            <w:pPr>
              <w:tabs>
                <w:tab w:val="left" w:pos="600"/>
                <w:tab w:val="left" w:pos="840"/>
                <w:tab w:val="left" w:pos="960"/>
                <w:tab w:val="left" w:pos="1080"/>
                <w:tab w:val="left" w:pos="1260"/>
                <w:tab w:val="left" w:pos="1740"/>
              </w:tabs>
              <w:suppressAutoHyphens/>
              <w:autoSpaceDN w:val="0"/>
              <w:ind w:firstLine="0"/>
              <w:rPr>
                <w:b/>
                <w:bCs/>
                <w:kern w:val="2"/>
                <w:szCs w:val="24"/>
              </w:rPr>
            </w:pPr>
            <w:r w:rsidRPr="00EE4B9C">
              <w:rPr>
                <w:b/>
                <w:bCs/>
                <w:kern w:val="2"/>
                <w:szCs w:val="24"/>
              </w:rPr>
              <w:t>Требования к гарантийному сроку работ,</w:t>
            </w:r>
            <w:r w:rsidRPr="00EE4B9C">
              <w:rPr>
                <w:b/>
                <w:kern w:val="2"/>
                <w:szCs w:val="24"/>
              </w:rPr>
              <w:t xml:space="preserve"> поставки товаров, оказания услуг</w:t>
            </w:r>
          </w:p>
        </w:tc>
        <w:tc>
          <w:tcPr>
            <w:tcW w:w="7491" w:type="dxa"/>
          </w:tcPr>
          <w:p w14:paraId="4843B13D" w14:textId="77777777" w:rsidR="00FB7758" w:rsidRPr="00EE4B9C" w:rsidRDefault="00B17259">
            <w:pPr>
              <w:tabs>
                <w:tab w:val="left" w:pos="600"/>
                <w:tab w:val="left" w:pos="840"/>
                <w:tab w:val="left" w:pos="960"/>
                <w:tab w:val="left" w:pos="1080"/>
                <w:tab w:val="left" w:pos="1260"/>
                <w:tab w:val="left" w:pos="1740"/>
              </w:tabs>
              <w:suppressAutoHyphens/>
              <w:autoSpaceDN w:val="0"/>
              <w:ind w:firstLine="0"/>
              <w:rPr>
                <w:bCs/>
                <w:color w:val="000000"/>
                <w:kern w:val="2"/>
                <w:szCs w:val="24"/>
              </w:rPr>
            </w:pPr>
            <w:proofErr w:type="gramStart"/>
            <w:r w:rsidRPr="00EE4B9C">
              <w:rPr>
                <w:bCs/>
                <w:color w:val="000000"/>
                <w:kern w:val="2"/>
                <w:szCs w:val="24"/>
              </w:rPr>
              <w:t>Приведены</w:t>
            </w:r>
            <w:proofErr w:type="gramEnd"/>
            <w:r w:rsidRPr="00EE4B9C">
              <w:rPr>
                <w:bCs/>
                <w:color w:val="000000"/>
                <w:kern w:val="2"/>
                <w:szCs w:val="24"/>
              </w:rPr>
              <w:t xml:space="preserve"> в приложении </w:t>
            </w:r>
            <w:r w:rsidRPr="00EE4B9C">
              <w:rPr>
                <w:bCs/>
                <w:kern w:val="2"/>
                <w:szCs w:val="24"/>
              </w:rPr>
              <w:t>№1</w:t>
            </w:r>
            <w:r w:rsidRPr="00EE4B9C">
              <w:rPr>
                <w:bCs/>
                <w:color w:val="000000"/>
                <w:kern w:val="2"/>
                <w:szCs w:val="24"/>
              </w:rPr>
              <w:t xml:space="preserve"> к извещению «Техническое задание».</w:t>
            </w:r>
          </w:p>
        </w:tc>
      </w:tr>
      <w:tr w:rsidR="00FB7758" w:rsidRPr="00EE4B9C" w14:paraId="4EF5620D" w14:textId="77777777">
        <w:tc>
          <w:tcPr>
            <w:tcW w:w="2646" w:type="dxa"/>
            <w:tcBorders>
              <w:top w:val="single" w:sz="4" w:space="0" w:color="auto"/>
              <w:left w:val="single" w:sz="4" w:space="0" w:color="auto"/>
              <w:bottom w:val="single" w:sz="4" w:space="0" w:color="auto"/>
              <w:right w:val="single" w:sz="4" w:space="0" w:color="auto"/>
            </w:tcBorders>
          </w:tcPr>
          <w:p w14:paraId="43E5D8B0" w14:textId="77777777" w:rsidR="00FB7758" w:rsidRPr="00EE4B9C" w:rsidRDefault="00B17259">
            <w:pPr>
              <w:suppressAutoHyphens/>
              <w:autoSpaceDN w:val="0"/>
              <w:ind w:firstLine="0"/>
              <w:jc w:val="left"/>
              <w:rPr>
                <w:b/>
                <w:kern w:val="2"/>
                <w:szCs w:val="24"/>
              </w:rPr>
            </w:pPr>
            <w:r w:rsidRPr="00EE4B9C">
              <w:rPr>
                <w:b/>
                <w:kern w:val="2"/>
                <w:szCs w:val="24"/>
              </w:rPr>
              <w:t>Требования к Участнику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409B979A" w14:textId="77777777" w:rsidR="00FB7758" w:rsidRPr="00EE4B9C" w:rsidRDefault="00B17259">
            <w:pPr>
              <w:numPr>
                <w:ilvl w:val="0"/>
                <w:numId w:val="15"/>
              </w:numPr>
              <w:suppressAutoHyphens/>
              <w:autoSpaceDN w:val="0"/>
              <w:ind w:firstLineChars="235" w:firstLine="564"/>
              <w:rPr>
                <w:kern w:val="2"/>
              </w:rPr>
            </w:pPr>
            <w:r w:rsidRPr="00EE4B9C">
              <w:rPr>
                <w:kern w:val="2"/>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79000F0D" w14:textId="77777777" w:rsidR="00FB7758" w:rsidRPr="00EE4B9C" w:rsidRDefault="00B17259">
            <w:pPr>
              <w:numPr>
                <w:ilvl w:val="0"/>
                <w:numId w:val="15"/>
              </w:numPr>
              <w:suppressAutoHyphens/>
              <w:autoSpaceDN w:val="0"/>
              <w:ind w:firstLineChars="235" w:firstLine="564"/>
              <w:rPr>
                <w:kern w:val="2"/>
              </w:rPr>
            </w:pPr>
            <w:r w:rsidRPr="00EE4B9C">
              <w:rPr>
                <w:kern w:val="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EE4B9C">
              <w:rPr>
                <w:kern w:val="2"/>
              </w:rPr>
              <w:lastRenderedPageBreak/>
              <w:t xml:space="preserve">несостоятельным (банкротом) и об открытии конкурсного производства; </w:t>
            </w:r>
          </w:p>
          <w:p w14:paraId="688A41B8" w14:textId="77777777" w:rsidR="00FB7758" w:rsidRPr="00EE4B9C" w:rsidRDefault="00B17259">
            <w:pPr>
              <w:suppressAutoHyphens/>
              <w:autoSpaceDN w:val="0"/>
              <w:ind w:firstLineChars="235" w:firstLine="564"/>
              <w:rPr>
                <w:kern w:val="2"/>
              </w:rPr>
            </w:pPr>
            <w:r w:rsidRPr="00EE4B9C">
              <w:rPr>
                <w:kern w:val="2"/>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668F085B" w14:textId="77777777" w:rsidR="00FB7758" w:rsidRPr="00EE4B9C" w:rsidRDefault="00B17259">
            <w:pPr>
              <w:suppressAutoHyphens/>
              <w:autoSpaceDN w:val="0"/>
              <w:ind w:firstLineChars="235" w:firstLine="564"/>
              <w:rPr>
                <w:kern w:val="2"/>
              </w:rPr>
            </w:pPr>
            <w:r w:rsidRPr="00EE4B9C">
              <w:rPr>
                <w:kern w:val="2"/>
              </w:rPr>
              <w:t xml:space="preserve"> </w:t>
            </w:r>
            <w:proofErr w:type="gramStart"/>
            <w:r w:rsidRPr="00EE4B9C">
              <w:rPr>
                <w:kern w:val="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E4B9C">
              <w:rPr>
                <w:kern w:val="2"/>
              </w:rPr>
              <w:t xml:space="preserve"> обязанности </w:t>
            </w:r>
            <w:proofErr w:type="gramStart"/>
            <w:r w:rsidRPr="00EE4B9C">
              <w:rPr>
                <w:kern w:val="2"/>
              </w:rPr>
              <w:t>заявителя</w:t>
            </w:r>
            <w:proofErr w:type="gramEnd"/>
            <w:r w:rsidRPr="00EE4B9C">
              <w:rPr>
                <w:kern w:val="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E4B9C">
              <w:rPr>
                <w:kern w:val="2"/>
              </w:rPr>
              <w:t>указанных</w:t>
            </w:r>
            <w:proofErr w:type="gramEnd"/>
            <w:r w:rsidRPr="00EE4B9C">
              <w:rPr>
                <w:kern w:val="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0CD75120" w14:textId="77777777" w:rsidR="00FB7758" w:rsidRPr="00EE4B9C" w:rsidRDefault="00B17259">
            <w:pPr>
              <w:suppressAutoHyphens/>
              <w:autoSpaceDN w:val="0"/>
              <w:ind w:firstLineChars="235" w:firstLine="564"/>
              <w:rPr>
                <w:kern w:val="2"/>
              </w:rPr>
            </w:pPr>
            <w:proofErr w:type="gramStart"/>
            <w:r w:rsidRPr="00EE4B9C">
              <w:rPr>
                <w:kern w:val="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E4B9C">
              <w:rPr>
                <w:kern w:val="2"/>
              </w:rPr>
              <w:t xml:space="preserve"> </w:t>
            </w:r>
            <w:proofErr w:type="gramStart"/>
            <w:r w:rsidRPr="00EE4B9C">
              <w:rPr>
                <w:kern w:val="2"/>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roofErr w:type="gramEnd"/>
          </w:p>
          <w:p w14:paraId="2F726054" w14:textId="77777777" w:rsidR="00FB7758" w:rsidRPr="00EE4B9C" w:rsidRDefault="00B17259">
            <w:pPr>
              <w:suppressAutoHyphens/>
              <w:autoSpaceDN w:val="0"/>
              <w:ind w:firstLineChars="235" w:firstLine="564"/>
              <w:rPr>
                <w:kern w:val="2"/>
              </w:rPr>
            </w:pPr>
            <w:r w:rsidRPr="00EE4B9C">
              <w:rPr>
                <w:kern w:val="2"/>
              </w:rPr>
              <w:t xml:space="preserve">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4601241E" w14:textId="77777777" w:rsidR="00FB7758" w:rsidRPr="00EE4B9C" w:rsidRDefault="00B17259">
            <w:pPr>
              <w:suppressAutoHyphens/>
              <w:autoSpaceDN w:val="0"/>
              <w:ind w:firstLineChars="235" w:firstLine="564"/>
              <w:rPr>
                <w:kern w:val="2"/>
              </w:rPr>
            </w:pPr>
            <w:r w:rsidRPr="00EE4B9C">
              <w:rPr>
                <w:kern w:val="2"/>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p>
          <w:p w14:paraId="7F46C971" w14:textId="77777777" w:rsidR="00FB7758" w:rsidRPr="00EE4B9C" w:rsidRDefault="00B17259">
            <w:pPr>
              <w:suppressAutoHyphens/>
              <w:autoSpaceDN w:val="0"/>
              <w:ind w:firstLineChars="235" w:firstLine="564"/>
              <w:rPr>
                <w:kern w:val="2"/>
              </w:rPr>
            </w:pPr>
            <w:proofErr w:type="gramStart"/>
            <w:r w:rsidRPr="00EE4B9C">
              <w:rPr>
                <w:kern w:val="2"/>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EE4B9C">
              <w:rPr>
                <w:kern w:val="2"/>
              </w:rP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EE4B9C">
              <w:rPr>
                <w:kern w:val="2"/>
              </w:rPr>
              <w:t xml:space="preserve"> </w:t>
            </w:r>
            <w:proofErr w:type="gramStart"/>
            <w:r w:rsidRPr="00EE4B9C">
              <w:rPr>
                <w:kern w:val="2"/>
              </w:rPr>
              <w:t xml:space="preserve">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w:t>
            </w:r>
            <w:proofErr w:type="gramEnd"/>
          </w:p>
          <w:p w14:paraId="40B5F2AC" w14:textId="77777777" w:rsidR="00FB7758" w:rsidRPr="00EE4B9C" w:rsidRDefault="00B17259">
            <w:pPr>
              <w:suppressAutoHyphens/>
              <w:autoSpaceDN w:val="0"/>
              <w:ind w:firstLineChars="235" w:firstLine="564"/>
              <w:rPr>
                <w:kern w:val="2"/>
              </w:rPr>
            </w:pPr>
            <w:r w:rsidRPr="00EE4B9C">
              <w:rPr>
                <w:kern w:val="2"/>
              </w:rPr>
              <w:t xml:space="preserve">9) 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 </w:t>
            </w:r>
          </w:p>
          <w:p w14:paraId="06E379F6" w14:textId="77777777" w:rsidR="00FB7758" w:rsidRPr="00EE4B9C" w:rsidRDefault="00B17259">
            <w:pPr>
              <w:suppressAutoHyphens/>
              <w:autoSpaceDN w:val="0"/>
              <w:ind w:firstLineChars="235" w:firstLine="564"/>
              <w:rPr>
                <w:kern w:val="2"/>
              </w:rPr>
            </w:pPr>
            <w:r w:rsidRPr="00EE4B9C">
              <w:rPr>
                <w:kern w:val="2"/>
              </w:rPr>
              <w:t xml:space="preserve">10) отсутствие у участника закупки ограничений для участия в закупках, установленных законодательством Российской Федерации; </w:t>
            </w:r>
          </w:p>
          <w:p w14:paraId="760577D7" w14:textId="77777777" w:rsidR="00FB7758" w:rsidRPr="00EE4B9C" w:rsidRDefault="00B17259">
            <w:pPr>
              <w:suppressAutoHyphens/>
              <w:autoSpaceDN w:val="0"/>
              <w:ind w:firstLineChars="235" w:firstLine="564"/>
              <w:rPr>
                <w:kern w:val="2"/>
              </w:rPr>
            </w:pPr>
            <w:r w:rsidRPr="00EE4B9C">
              <w:rPr>
                <w:kern w:val="2"/>
              </w:rPr>
              <w:t>11) участник закупки не является иностранным агентом.</w:t>
            </w:r>
          </w:p>
          <w:p w14:paraId="3195C72F" w14:textId="77777777" w:rsidR="00FB7758" w:rsidRPr="00EE4B9C" w:rsidRDefault="00B17259">
            <w:pPr>
              <w:suppressAutoHyphens/>
              <w:autoSpaceDN w:val="0"/>
              <w:ind w:firstLineChars="235" w:firstLine="564"/>
              <w:rPr>
                <w:color w:val="000000" w:themeColor="text1"/>
                <w:kern w:val="2"/>
                <w:szCs w:val="24"/>
              </w:rPr>
            </w:pPr>
            <w:r w:rsidRPr="00EE4B9C">
              <w:rPr>
                <w:color w:val="000000" w:themeColor="text1"/>
                <w:kern w:val="2"/>
                <w:szCs w:val="24"/>
              </w:rPr>
              <w:t xml:space="preserve">12) отсутствие сведений об участнике закупки в реестре недобросовестных поставщиков, предусмотренном статьей 5 Закона о закупках; </w:t>
            </w:r>
          </w:p>
          <w:p w14:paraId="1C25E46E" w14:textId="77777777" w:rsidR="00FB7758" w:rsidRPr="00EE4B9C" w:rsidRDefault="00B17259">
            <w:pPr>
              <w:suppressAutoHyphens/>
              <w:autoSpaceDN w:val="0"/>
              <w:ind w:firstLineChars="235" w:firstLine="564"/>
              <w:rPr>
                <w:kern w:val="2"/>
              </w:rPr>
            </w:pPr>
            <w:r w:rsidRPr="00EE4B9C">
              <w:rPr>
                <w:color w:val="000000" w:themeColor="text1"/>
                <w:kern w:val="2"/>
                <w:szCs w:val="24"/>
              </w:rPr>
              <w:t>13)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сфере закупок)</w:t>
            </w:r>
          </w:p>
        </w:tc>
      </w:tr>
      <w:tr w:rsidR="00FB7758" w:rsidRPr="00EE4B9C" w14:paraId="7C4D1B39" w14:textId="77777777">
        <w:tc>
          <w:tcPr>
            <w:tcW w:w="2646" w:type="dxa"/>
            <w:tcBorders>
              <w:top w:val="single" w:sz="4" w:space="0" w:color="auto"/>
              <w:left w:val="single" w:sz="4" w:space="0" w:color="auto"/>
              <w:bottom w:val="single" w:sz="4" w:space="0" w:color="auto"/>
              <w:right w:val="single" w:sz="4" w:space="0" w:color="auto"/>
            </w:tcBorders>
          </w:tcPr>
          <w:p w14:paraId="378CC7F3" w14:textId="77777777" w:rsidR="00FB7758" w:rsidRPr="00EE4B9C" w:rsidRDefault="00B17259">
            <w:pPr>
              <w:suppressAutoHyphens/>
              <w:autoSpaceDN w:val="0"/>
              <w:ind w:firstLine="0"/>
              <w:jc w:val="left"/>
              <w:rPr>
                <w:b/>
                <w:kern w:val="2"/>
                <w:szCs w:val="24"/>
              </w:rPr>
            </w:pPr>
            <w:r w:rsidRPr="00EE4B9C">
              <w:rPr>
                <w:rFonts w:eastAsia="Times New Roman"/>
                <w:b/>
                <w:kern w:val="2"/>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491" w:type="dxa"/>
            <w:tcBorders>
              <w:top w:val="single" w:sz="4" w:space="0" w:color="auto"/>
              <w:left w:val="single" w:sz="4" w:space="0" w:color="auto"/>
              <w:bottom w:val="single" w:sz="4" w:space="0" w:color="auto"/>
              <w:right w:val="single" w:sz="4" w:space="0" w:color="auto"/>
            </w:tcBorders>
          </w:tcPr>
          <w:p w14:paraId="1A629BE0" w14:textId="77777777" w:rsidR="00FB7758" w:rsidRPr="00EE4B9C" w:rsidRDefault="00B17259">
            <w:pPr>
              <w:numPr>
                <w:ilvl w:val="0"/>
                <w:numId w:val="16"/>
              </w:numPr>
              <w:suppressAutoHyphens/>
              <w:autoSpaceDN w:val="0"/>
              <w:ind w:firstLineChars="235" w:firstLine="564"/>
              <w:rPr>
                <w:color w:val="000000" w:themeColor="text1"/>
                <w:kern w:val="2"/>
                <w:szCs w:val="24"/>
              </w:rPr>
            </w:pPr>
            <w:r w:rsidRPr="00EE4B9C">
              <w:rPr>
                <w:color w:val="000000" w:themeColor="text1"/>
                <w:kern w:val="2"/>
                <w:szCs w:val="24"/>
              </w:rPr>
              <w:t xml:space="preserve">согласие участника закупки на поставку товара, выполнение работы, оказание услуги на условиях, предусмотренных документацией о закупке (такое согласие дается с применением программно-аппаратных средств электронной площадки); </w:t>
            </w:r>
          </w:p>
          <w:p w14:paraId="6C051826" w14:textId="77777777" w:rsidR="00FB7758" w:rsidRPr="00EE4B9C" w:rsidRDefault="00B17259">
            <w:pPr>
              <w:numPr>
                <w:ilvl w:val="0"/>
                <w:numId w:val="16"/>
              </w:numPr>
              <w:suppressAutoHyphens/>
              <w:autoSpaceDN w:val="0"/>
              <w:ind w:firstLineChars="235" w:firstLine="564"/>
              <w:rPr>
                <w:color w:val="000000" w:themeColor="text1"/>
                <w:kern w:val="2"/>
                <w:szCs w:val="24"/>
              </w:rPr>
            </w:pPr>
            <w:r w:rsidRPr="00EE4B9C">
              <w:rPr>
                <w:color w:val="000000" w:themeColor="text1"/>
                <w:kern w:val="2"/>
                <w:szCs w:val="24"/>
              </w:rPr>
              <w:t xml:space="preserve">предложение участника закупки о цене договора и предложение о цене каждого наименования товара, работы, услуги либо предложение о цене единицы товара, работы, услуги; </w:t>
            </w:r>
          </w:p>
          <w:p w14:paraId="3320775C" w14:textId="77777777" w:rsidR="00FB7758" w:rsidRPr="00EE4B9C" w:rsidRDefault="00B17259">
            <w:pPr>
              <w:numPr>
                <w:ilvl w:val="0"/>
                <w:numId w:val="16"/>
              </w:numPr>
              <w:suppressAutoHyphens/>
              <w:autoSpaceDN w:val="0"/>
              <w:ind w:firstLineChars="235" w:firstLine="564"/>
              <w:rPr>
                <w:color w:val="000000" w:themeColor="text1"/>
                <w:kern w:val="2"/>
                <w:szCs w:val="24"/>
              </w:rPr>
            </w:pPr>
            <w:proofErr w:type="gramStart"/>
            <w:r w:rsidRPr="00EE4B9C">
              <w:rPr>
                <w:color w:val="000000" w:themeColor="text1"/>
                <w:kern w:val="2"/>
                <w:szCs w:val="24"/>
              </w:rPr>
              <w:t xml:space="preserve">предложение участника закупки о качественных, функциональных и об экологических характеристиках предмета закупки при установлении в документации о закупке критерия, предусмотренного настоящим Положением; </w:t>
            </w:r>
            <w:proofErr w:type="gramEnd"/>
          </w:p>
          <w:p w14:paraId="7FFA8BD4" w14:textId="77777777" w:rsidR="00FB7758" w:rsidRPr="00EE4B9C" w:rsidRDefault="00B17259">
            <w:pPr>
              <w:numPr>
                <w:ilvl w:val="0"/>
                <w:numId w:val="16"/>
              </w:numPr>
              <w:suppressAutoHyphens/>
              <w:autoSpaceDN w:val="0"/>
              <w:ind w:firstLineChars="235" w:firstLine="564"/>
              <w:rPr>
                <w:color w:val="000000" w:themeColor="text1"/>
                <w:kern w:val="2"/>
                <w:szCs w:val="24"/>
              </w:rPr>
            </w:pPr>
            <w:r w:rsidRPr="00EE4B9C">
              <w:rPr>
                <w:color w:val="000000" w:themeColor="text1"/>
                <w:kern w:val="2"/>
                <w:szCs w:val="24"/>
              </w:rPr>
              <w:t>при осуществлении закупки товара, в том числе поставляемого заказчику при выполнении закупаемых работ, оказании закупаемых услуг:</w:t>
            </w:r>
          </w:p>
          <w:p w14:paraId="602510BE" w14:textId="77777777" w:rsidR="00FB7758" w:rsidRPr="00EE4B9C" w:rsidRDefault="00B17259">
            <w:pPr>
              <w:suppressAutoHyphens/>
              <w:autoSpaceDN w:val="0"/>
              <w:ind w:firstLineChars="235" w:firstLine="564"/>
              <w:rPr>
                <w:color w:val="000000" w:themeColor="text1"/>
                <w:kern w:val="2"/>
                <w:szCs w:val="24"/>
              </w:rPr>
            </w:pPr>
            <w:r w:rsidRPr="00EE4B9C">
              <w:rPr>
                <w:color w:val="000000" w:themeColor="text1"/>
                <w:kern w:val="2"/>
                <w:szCs w:val="24"/>
              </w:rPr>
              <w:t xml:space="preserve"> а) указание (декларирование) наименования страны происхождения поставляемых товаров; </w:t>
            </w:r>
          </w:p>
          <w:p w14:paraId="24FEBEAC" w14:textId="77777777" w:rsidR="00FB7758" w:rsidRPr="00EE4B9C" w:rsidRDefault="00B17259">
            <w:pPr>
              <w:suppressAutoHyphens/>
              <w:autoSpaceDN w:val="0"/>
              <w:ind w:firstLineChars="235" w:firstLine="564"/>
              <w:rPr>
                <w:color w:val="000000" w:themeColor="text1"/>
                <w:kern w:val="2"/>
                <w:szCs w:val="24"/>
              </w:rPr>
            </w:pPr>
            <w:r w:rsidRPr="00EE4B9C">
              <w:rPr>
                <w:color w:val="000000" w:themeColor="text1"/>
                <w:kern w:val="2"/>
                <w:szCs w:val="24"/>
              </w:rPr>
              <w:t>б) конкретные показатели товара, соответствующие значениям, установленным в документации о закупке, и указание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124A38D8" w14:textId="77777777" w:rsidR="00FB7758" w:rsidRPr="00EE4B9C" w:rsidRDefault="00B17259">
            <w:pPr>
              <w:numPr>
                <w:ilvl w:val="0"/>
                <w:numId w:val="16"/>
              </w:numPr>
              <w:suppressAutoHyphens/>
              <w:autoSpaceDN w:val="0"/>
              <w:ind w:firstLineChars="235" w:firstLine="564"/>
              <w:rPr>
                <w:color w:val="000000" w:themeColor="text1"/>
                <w:kern w:val="2"/>
                <w:szCs w:val="24"/>
              </w:rPr>
            </w:pPr>
            <w:proofErr w:type="gramStart"/>
            <w:r w:rsidRPr="00EE4B9C">
              <w:rPr>
                <w:color w:val="000000" w:themeColor="text1"/>
                <w:kern w:val="2"/>
                <w:szCs w:val="24"/>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закупки, номер контактного телефона, идентификационный номер налогоплательщика участника такой закупки или в соответствии с </w:t>
            </w:r>
            <w:r w:rsidRPr="00EE4B9C">
              <w:rPr>
                <w:color w:val="000000" w:themeColor="text1"/>
                <w:kern w:val="2"/>
                <w:szCs w:val="24"/>
              </w:rPr>
              <w:lastRenderedPageBreak/>
              <w:t>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w:t>
            </w:r>
            <w:proofErr w:type="gramEnd"/>
            <w:r w:rsidRPr="00EE4B9C">
              <w:rPr>
                <w:color w:val="000000" w:themeColor="text1"/>
                <w:kern w:val="2"/>
                <w:szCs w:val="24"/>
              </w:rPr>
              <w:t xml:space="preserve">, членов коллегиального исполнительного органа, лица, исполняющего функции единоличного исполнительного органа участника такой закупки; </w:t>
            </w:r>
          </w:p>
          <w:p w14:paraId="654C3E64" w14:textId="77777777" w:rsidR="00FB7758" w:rsidRPr="00EE4B9C" w:rsidRDefault="00B17259">
            <w:pPr>
              <w:numPr>
                <w:ilvl w:val="0"/>
                <w:numId w:val="16"/>
              </w:numPr>
              <w:suppressAutoHyphens/>
              <w:autoSpaceDN w:val="0"/>
              <w:ind w:firstLineChars="235" w:firstLine="564"/>
              <w:rPr>
                <w:color w:val="000000" w:themeColor="text1"/>
                <w:kern w:val="2"/>
                <w:szCs w:val="24"/>
              </w:rPr>
            </w:pPr>
            <w:r w:rsidRPr="00EE4B9C">
              <w:rPr>
                <w:color w:val="000000" w:themeColor="text1"/>
                <w:kern w:val="2"/>
                <w:szCs w:val="24"/>
              </w:rPr>
              <w:t xml:space="preserve">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 </w:t>
            </w:r>
          </w:p>
          <w:p w14:paraId="199FA1CD" w14:textId="77777777" w:rsidR="00FB7758" w:rsidRPr="00EE4B9C" w:rsidRDefault="00B17259">
            <w:pPr>
              <w:numPr>
                <w:ilvl w:val="0"/>
                <w:numId w:val="16"/>
              </w:numPr>
              <w:suppressAutoHyphens/>
              <w:autoSpaceDN w:val="0"/>
              <w:ind w:firstLineChars="235" w:firstLine="564"/>
              <w:rPr>
                <w:color w:val="000000" w:themeColor="text1"/>
                <w:kern w:val="2"/>
                <w:szCs w:val="24"/>
              </w:rPr>
            </w:pPr>
            <w:r w:rsidRPr="00EE4B9C">
              <w:rPr>
                <w:color w:val="000000" w:themeColor="text1"/>
                <w:kern w:val="2"/>
                <w:szCs w:val="24"/>
              </w:rPr>
              <w:t xml:space="preserve">копию документа, подтверждающего полномочия лица действовать от имени участника закупки, за исключением случаев подписания заявки: </w:t>
            </w:r>
          </w:p>
          <w:p w14:paraId="2F2EF22E" w14:textId="77777777" w:rsidR="00FB7758" w:rsidRPr="00EE4B9C" w:rsidRDefault="00B17259">
            <w:pPr>
              <w:suppressAutoHyphens/>
              <w:autoSpaceDN w:val="0"/>
              <w:ind w:firstLineChars="235" w:firstLine="564"/>
              <w:rPr>
                <w:color w:val="000000" w:themeColor="text1"/>
                <w:kern w:val="2"/>
                <w:szCs w:val="24"/>
              </w:rPr>
            </w:pPr>
            <w:r w:rsidRPr="00EE4B9C">
              <w:rPr>
                <w:color w:val="000000" w:themeColor="text1"/>
                <w:kern w:val="2"/>
                <w:szCs w:val="24"/>
              </w:rPr>
              <w:t xml:space="preserve">а) индивидуальным предпринимателем, если участником закупки является индивидуальный предприниматель; </w:t>
            </w:r>
          </w:p>
          <w:p w14:paraId="5C4E5FF3" w14:textId="77777777" w:rsidR="00FB7758" w:rsidRPr="00EE4B9C" w:rsidRDefault="00B17259">
            <w:pPr>
              <w:suppressAutoHyphens/>
              <w:autoSpaceDN w:val="0"/>
              <w:ind w:firstLineChars="235" w:firstLine="564"/>
              <w:rPr>
                <w:color w:val="000000" w:themeColor="text1"/>
                <w:kern w:val="2"/>
                <w:szCs w:val="24"/>
              </w:rPr>
            </w:pPr>
            <w:r w:rsidRPr="00EE4B9C">
              <w:rPr>
                <w:color w:val="000000" w:themeColor="text1"/>
                <w:kern w:val="2"/>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28AA6BF3" w14:textId="77777777" w:rsidR="00FB7758" w:rsidRPr="00EE4B9C" w:rsidRDefault="00B17259">
            <w:pPr>
              <w:numPr>
                <w:ilvl w:val="0"/>
                <w:numId w:val="16"/>
              </w:numPr>
              <w:suppressAutoHyphens/>
              <w:autoSpaceDN w:val="0"/>
              <w:ind w:firstLineChars="235" w:firstLine="564"/>
              <w:rPr>
                <w:color w:val="000000" w:themeColor="text1"/>
                <w:kern w:val="2"/>
                <w:szCs w:val="24"/>
              </w:rPr>
            </w:pPr>
            <w:r w:rsidRPr="00EE4B9C">
              <w:rPr>
                <w:color w:val="000000" w:themeColor="text1"/>
                <w:kern w:val="2"/>
                <w:szCs w:val="24"/>
              </w:rPr>
              <w:t>копию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14:paraId="2000A54B" w14:textId="77777777" w:rsidR="00FB7758" w:rsidRPr="00EE4B9C" w:rsidRDefault="00B17259">
            <w:pPr>
              <w:numPr>
                <w:ilvl w:val="0"/>
                <w:numId w:val="16"/>
              </w:numPr>
              <w:suppressAutoHyphens/>
              <w:autoSpaceDN w:val="0"/>
              <w:ind w:firstLineChars="235" w:firstLine="564"/>
              <w:rPr>
                <w:color w:val="000000" w:themeColor="text1"/>
                <w:kern w:val="2"/>
                <w:szCs w:val="24"/>
              </w:rPr>
            </w:pPr>
            <w:r w:rsidRPr="00EE4B9C">
              <w:rPr>
                <w:color w:val="000000" w:themeColor="text1"/>
                <w:kern w:val="2"/>
                <w:szCs w:val="24"/>
              </w:rPr>
              <w:t xml:space="preserve">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w:t>
            </w:r>
          </w:p>
          <w:p w14:paraId="0E65C6E2" w14:textId="77777777" w:rsidR="00FB7758" w:rsidRPr="00EE4B9C" w:rsidRDefault="00B17259">
            <w:pPr>
              <w:numPr>
                <w:ilvl w:val="0"/>
                <w:numId w:val="16"/>
              </w:numPr>
              <w:suppressAutoHyphens/>
              <w:autoSpaceDN w:val="0"/>
              <w:ind w:firstLineChars="235" w:firstLine="564"/>
              <w:rPr>
                <w:color w:val="000000" w:themeColor="text1"/>
                <w:kern w:val="2"/>
                <w:szCs w:val="24"/>
              </w:rPr>
            </w:pPr>
            <w:r w:rsidRPr="00EE4B9C">
              <w:rPr>
                <w:color w:val="000000" w:themeColor="text1"/>
                <w:kern w:val="2"/>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86B141D" w14:textId="77777777" w:rsidR="00FB7758" w:rsidRPr="00EE4B9C" w:rsidRDefault="00B17259">
            <w:pPr>
              <w:numPr>
                <w:ilvl w:val="0"/>
                <w:numId w:val="16"/>
              </w:numPr>
              <w:suppressAutoHyphens/>
              <w:autoSpaceDN w:val="0"/>
              <w:ind w:firstLineChars="235" w:firstLine="564"/>
              <w:rPr>
                <w:color w:val="000000" w:themeColor="text1"/>
                <w:kern w:val="2"/>
                <w:szCs w:val="24"/>
              </w:rPr>
            </w:pPr>
            <w:r w:rsidRPr="00EE4B9C">
              <w:rPr>
                <w:color w:val="000000" w:themeColor="text1"/>
                <w:kern w:val="2"/>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закупке.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p>
          <w:p w14:paraId="1D610C93" w14:textId="77777777" w:rsidR="00FB7758" w:rsidRPr="00EE4B9C" w:rsidRDefault="00B17259">
            <w:pPr>
              <w:numPr>
                <w:ilvl w:val="0"/>
                <w:numId w:val="16"/>
              </w:numPr>
              <w:suppressAutoHyphens/>
              <w:autoSpaceDN w:val="0"/>
              <w:ind w:firstLineChars="235" w:firstLine="564"/>
              <w:rPr>
                <w:color w:val="000000" w:themeColor="text1"/>
                <w:kern w:val="2"/>
                <w:szCs w:val="24"/>
              </w:rPr>
            </w:pPr>
            <w:proofErr w:type="gramStart"/>
            <w:r w:rsidRPr="00EE4B9C">
              <w:rPr>
                <w:color w:val="000000" w:themeColor="text1"/>
                <w:kern w:val="2"/>
                <w:szCs w:val="24"/>
              </w:rPr>
              <w:t>копии документов, подтверждающих соответствие участника закупки требованиям к участникам такой закупки, установленным заказчиком в документации о закупки, в соответствии с подпунктом 1 пункта 52 настоящего Положения о закупке, за исключением случая, предусмотренного подпунктом «е» пункта 9 части 19 статьи 3 Федерального закона № 223-ФЗ, а также декларацию о соответствии участника конкурса требованиям, установленным в соответствии с пунктом 52 настоящего Положения о</w:t>
            </w:r>
            <w:proofErr w:type="gramEnd"/>
            <w:r w:rsidRPr="00EE4B9C">
              <w:rPr>
                <w:color w:val="000000" w:themeColor="text1"/>
                <w:kern w:val="2"/>
                <w:szCs w:val="24"/>
              </w:rPr>
              <w:t xml:space="preserve"> закупке; </w:t>
            </w:r>
          </w:p>
          <w:p w14:paraId="3A563F65" w14:textId="77777777" w:rsidR="00FB7758" w:rsidRPr="00EE4B9C" w:rsidRDefault="00B17259">
            <w:pPr>
              <w:numPr>
                <w:ilvl w:val="0"/>
                <w:numId w:val="16"/>
              </w:numPr>
              <w:suppressAutoHyphens/>
              <w:autoSpaceDN w:val="0"/>
              <w:ind w:firstLineChars="235" w:firstLine="564"/>
              <w:rPr>
                <w:color w:val="000000" w:themeColor="text1"/>
                <w:kern w:val="2"/>
                <w:szCs w:val="24"/>
              </w:rPr>
            </w:pPr>
            <w:r w:rsidRPr="00EE4B9C">
              <w:rPr>
                <w:color w:val="000000" w:themeColor="text1"/>
                <w:kern w:val="2"/>
                <w:szCs w:val="24"/>
              </w:rPr>
              <w:t xml:space="preserve">копии документов, подтверждающих квалификацию участника закупки. При этом отсутствие этих документов не является основанием для признания заявки на участие в закупке, не соответствующей требованиям документации о такой закупке; </w:t>
            </w:r>
          </w:p>
          <w:p w14:paraId="6B5FE86E" w14:textId="77777777" w:rsidR="00FB7758" w:rsidRPr="00EE4B9C" w:rsidRDefault="00B17259">
            <w:pPr>
              <w:suppressAutoHyphens/>
              <w:autoSpaceDN w:val="0"/>
              <w:ind w:firstLineChars="235" w:firstLine="564"/>
              <w:rPr>
                <w:color w:val="000000" w:themeColor="text1"/>
                <w:kern w:val="2"/>
                <w:szCs w:val="24"/>
              </w:rPr>
            </w:pPr>
            <w:proofErr w:type="gramStart"/>
            <w:r w:rsidRPr="00EE4B9C">
              <w:rPr>
                <w:color w:val="000000" w:themeColor="text1"/>
                <w:kern w:val="2"/>
                <w:szCs w:val="24"/>
              </w:rPr>
              <w:lastRenderedPageBreak/>
              <w:t>14) копию решения о согласии на совершение или о последующем одобрении крупных сделок по результатам закупки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w:t>
            </w:r>
            <w:proofErr w:type="gramEnd"/>
            <w:r w:rsidRPr="00EE4B9C">
              <w:rPr>
                <w:color w:val="000000" w:themeColor="text1"/>
                <w:kern w:val="2"/>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tc>
      </w:tr>
      <w:tr w:rsidR="00FB7758" w:rsidRPr="00EE4B9C" w14:paraId="1B798696" w14:textId="77777777">
        <w:tc>
          <w:tcPr>
            <w:tcW w:w="2646" w:type="dxa"/>
            <w:tcBorders>
              <w:top w:val="single" w:sz="4" w:space="0" w:color="auto"/>
              <w:left w:val="single" w:sz="4" w:space="0" w:color="auto"/>
              <w:bottom w:val="single" w:sz="4" w:space="0" w:color="auto"/>
              <w:right w:val="single" w:sz="4" w:space="0" w:color="auto"/>
            </w:tcBorders>
          </w:tcPr>
          <w:p w14:paraId="3DEEC98F" w14:textId="77777777" w:rsidR="00FB7758" w:rsidRPr="00EE4B9C" w:rsidRDefault="00B17259">
            <w:pPr>
              <w:suppressAutoHyphens/>
              <w:autoSpaceDN w:val="0"/>
              <w:ind w:firstLine="0"/>
              <w:jc w:val="left"/>
              <w:rPr>
                <w:b/>
                <w:kern w:val="2"/>
                <w:szCs w:val="24"/>
              </w:rPr>
            </w:pPr>
            <w:r w:rsidRPr="00EE4B9C">
              <w:rPr>
                <w:b/>
                <w:kern w:val="2"/>
                <w:szCs w:val="24"/>
              </w:rPr>
              <w:lastRenderedPageBreak/>
              <w:t>Порядок внесения изменений в извещение о проведении процедуры</w:t>
            </w:r>
          </w:p>
        </w:tc>
        <w:tc>
          <w:tcPr>
            <w:tcW w:w="7491" w:type="dxa"/>
            <w:tcBorders>
              <w:top w:val="single" w:sz="4" w:space="0" w:color="auto"/>
              <w:left w:val="single" w:sz="4" w:space="0" w:color="auto"/>
              <w:bottom w:val="single" w:sz="4" w:space="0" w:color="auto"/>
              <w:right w:val="single" w:sz="4" w:space="0" w:color="auto"/>
            </w:tcBorders>
          </w:tcPr>
          <w:p w14:paraId="23E8896E"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 xml:space="preserve">1.Заказчик вправе принять решение о внесении изменений в извещение о проведение запроса котировок в электронной форме в любое время до даты окончания подачи заявок на участие в запросе котировок в электронной форме. </w:t>
            </w:r>
          </w:p>
          <w:p w14:paraId="6D8C9CA6"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 xml:space="preserve">2. Изменения, вносимые в извещение о проведении запроса котировок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14:paraId="407F1B6F" w14:textId="77777777" w:rsidR="00FB7758" w:rsidRPr="00EE4B9C" w:rsidRDefault="00B17259">
            <w:pPr>
              <w:suppressAutoHyphens/>
              <w:autoSpaceDN w:val="0"/>
              <w:ind w:firstLine="0"/>
              <w:rPr>
                <w:bCs/>
                <w:iCs/>
                <w:color w:val="000000"/>
                <w:kern w:val="2"/>
                <w:szCs w:val="24"/>
              </w:rPr>
            </w:pPr>
            <w:proofErr w:type="gramStart"/>
            <w:r w:rsidRPr="00EE4B9C">
              <w:rPr>
                <w:bCs/>
                <w:iCs/>
                <w:color w:val="000000"/>
                <w:kern w:val="2"/>
                <w:szCs w:val="24"/>
              </w:rPr>
              <w:t>При этом срок подачи заявок на участие в запросе котировок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срок подачи заявок составлял не менее половины срока подачи заявок на участие в запросе котировок в электронной форме.</w:t>
            </w:r>
            <w:proofErr w:type="gramEnd"/>
            <w:r w:rsidRPr="00EE4B9C">
              <w:rPr>
                <w:bCs/>
                <w:iCs/>
                <w:color w:val="000000"/>
                <w:kern w:val="2"/>
                <w:szCs w:val="24"/>
              </w:rPr>
              <w:t xml:space="preserve"> В случае если на дату размещения в единой информационной системе изменений, вносимых в извещение о проведении запроса котировок в электронной форме, срок подачи заявок составляет половину или более половины срока подачи заявок на участие в запросе котировок в электронной форме срок подачи заявок не продлевается.</w:t>
            </w:r>
          </w:p>
          <w:p w14:paraId="24A84036"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3. Заказчик продление срока устанавливает в извещении о проведении запроса котировок в электронной форме.</w:t>
            </w:r>
          </w:p>
          <w:p w14:paraId="690FD4EC"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4. 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информационной системе и на электронной площадке.</w:t>
            </w:r>
          </w:p>
          <w:p w14:paraId="78A21221"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5. Изменение предмета запроса котировок в электронной форме не допускается.</w:t>
            </w:r>
          </w:p>
        </w:tc>
      </w:tr>
      <w:tr w:rsidR="00FB7758" w:rsidRPr="00EE4B9C" w14:paraId="47D8EAC0" w14:textId="77777777">
        <w:tc>
          <w:tcPr>
            <w:tcW w:w="2646" w:type="dxa"/>
          </w:tcPr>
          <w:p w14:paraId="152B58FC" w14:textId="77777777" w:rsidR="00FB7758" w:rsidRPr="00EE4B9C" w:rsidRDefault="00B17259">
            <w:pPr>
              <w:suppressAutoHyphens/>
              <w:autoSpaceDN w:val="0"/>
              <w:ind w:firstLine="0"/>
              <w:rPr>
                <w:b/>
                <w:kern w:val="2"/>
                <w:szCs w:val="24"/>
              </w:rPr>
            </w:pPr>
            <w:r w:rsidRPr="00EE4B9C">
              <w:rPr>
                <w:b/>
                <w:kern w:val="2"/>
                <w:szCs w:val="24"/>
              </w:rPr>
              <w:t>Порядок предоставления разъяснений положений извещения о проведении запроса котировок в электронной форме</w:t>
            </w:r>
          </w:p>
        </w:tc>
        <w:tc>
          <w:tcPr>
            <w:tcW w:w="7491" w:type="dxa"/>
          </w:tcPr>
          <w:p w14:paraId="32069C86" w14:textId="77777777" w:rsidR="00FB7758" w:rsidRPr="00EE4B9C" w:rsidRDefault="00B17259">
            <w:pPr>
              <w:suppressAutoHyphens/>
              <w:autoSpaceDN w:val="0"/>
              <w:ind w:firstLine="0"/>
              <w:rPr>
                <w:kern w:val="2"/>
                <w:szCs w:val="24"/>
              </w:rPr>
            </w:pPr>
            <w:r w:rsidRPr="00EE4B9C">
              <w:rPr>
                <w:kern w:val="2"/>
                <w:szCs w:val="24"/>
              </w:rPr>
              <w:t xml:space="preserve">1.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w:t>
            </w:r>
          </w:p>
          <w:p w14:paraId="74C434E1" w14:textId="77777777" w:rsidR="00FB7758" w:rsidRPr="00EE4B9C" w:rsidRDefault="00B17259">
            <w:pPr>
              <w:suppressAutoHyphens/>
              <w:autoSpaceDN w:val="0"/>
              <w:ind w:firstLine="0"/>
              <w:rPr>
                <w:kern w:val="2"/>
                <w:szCs w:val="24"/>
              </w:rPr>
            </w:pPr>
            <w:r w:rsidRPr="00EE4B9C">
              <w:rPr>
                <w:kern w:val="2"/>
                <w:szCs w:val="24"/>
              </w:rPr>
              <w:t xml:space="preserve">2. </w:t>
            </w:r>
            <w:proofErr w:type="gramStart"/>
            <w:r w:rsidRPr="00EE4B9C">
              <w:rPr>
                <w:kern w:val="2"/>
                <w:szCs w:val="24"/>
              </w:rPr>
              <w:t>В течение трех рабочих дней с даты поступления запроса, указанного в пункте 1. настоящего раздела, заказчик осуществляет разъяснение извещения об осуществлении конкурентной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roofErr w:type="gramEnd"/>
            <w:r w:rsidRPr="00EE4B9C">
              <w:rPr>
                <w:kern w:val="2"/>
                <w:szCs w:val="24"/>
              </w:rPr>
              <w:t xml:space="preserve"> При этом заказчик вправе не осуществлять такое разъяснение в случае, если указанный запрос поступил позже указанного в документации (извещении) о проведении закупки срока.</w:t>
            </w:r>
          </w:p>
          <w:p w14:paraId="506BE13A" w14:textId="77777777" w:rsidR="00FB7758" w:rsidRPr="00EE4B9C" w:rsidRDefault="00B17259">
            <w:pPr>
              <w:suppressAutoHyphens/>
              <w:autoSpaceDN w:val="0"/>
              <w:ind w:firstLine="0"/>
              <w:rPr>
                <w:kern w:val="2"/>
                <w:szCs w:val="24"/>
              </w:rPr>
            </w:pPr>
            <w:r w:rsidRPr="00EE4B9C">
              <w:rPr>
                <w:kern w:val="2"/>
                <w:szCs w:val="24"/>
              </w:rPr>
              <w:t xml:space="preserve">3. Разъяснения положений документации о конкурентной закупке не должны изменять предмет закупки и существенные условия проекта </w:t>
            </w:r>
            <w:r w:rsidRPr="00EE4B9C">
              <w:rPr>
                <w:kern w:val="2"/>
                <w:szCs w:val="24"/>
              </w:rPr>
              <w:lastRenderedPageBreak/>
              <w:t>Договора.</w:t>
            </w:r>
          </w:p>
        </w:tc>
      </w:tr>
      <w:tr w:rsidR="00FB7758" w:rsidRPr="00EE4B9C" w14:paraId="6471F5E3" w14:textId="77777777">
        <w:tc>
          <w:tcPr>
            <w:tcW w:w="2646" w:type="dxa"/>
            <w:tcBorders>
              <w:top w:val="single" w:sz="4" w:space="0" w:color="auto"/>
              <w:left w:val="single" w:sz="4" w:space="0" w:color="auto"/>
              <w:bottom w:val="single" w:sz="4" w:space="0" w:color="auto"/>
              <w:right w:val="single" w:sz="4" w:space="0" w:color="auto"/>
            </w:tcBorders>
          </w:tcPr>
          <w:p w14:paraId="0ABA3261" w14:textId="77777777" w:rsidR="00FB7758" w:rsidRPr="00EE4B9C" w:rsidRDefault="00B17259">
            <w:pPr>
              <w:suppressAutoHyphens/>
              <w:autoSpaceDN w:val="0"/>
              <w:ind w:firstLine="0"/>
              <w:jc w:val="left"/>
              <w:rPr>
                <w:b/>
                <w:kern w:val="2"/>
                <w:szCs w:val="24"/>
              </w:rPr>
            </w:pPr>
            <w:r w:rsidRPr="00EE4B9C">
              <w:rPr>
                <w:b/>
                <w:kern w:val="2"/>
                <w:szCs w:val="24"/>
              </w:rPr>
              <w:lastRenderedPageBreak/>
              <w:t>Порядок подачи и оформления, отзыва и изменения заявок на участие в закупке</w:t>
            </w:r>
          </w:p>
        </w:tc>
        <w:tc>
          <w:tcPr>
            <w:tcW w:w="7491" w:type="dxa"/>
            <w:tcBorders>
              <w:top w:val="single" w:sz="4" w:space="0" w:color="auto"/>
              <w:left w:val="single" w:sz="4" w:space="0" w:color="auto"/>
              <w:bottom w:val="single" w:sz="4" w:space="0" w:color="auto"/>
              <w:right w:val="single" w:sz="4" w:space="0" w:color="auto"/>
            </w:tcBorders>
          </w:tcPr>
          <w:p w14:paraId="703E97B6"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 xml:space="preserve">1. Для участия в запросе котировок в электронной форме участник закупки, аккредитованный на электронной площадке, подает заявку на участие в таком запросе котировок в электронной форме. </w:t>
            </w:r>
          </w:p>
          <w:p w14:paraId="7A36A2E4"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 xml:space="preserve">2. Заявка на участие в запросе котировок в электронной форме подается участником закупки, зарегистрированным на электронной площадке. Заявка и документы к составу заявки на участие в запросе котировок в электронной форме предоставляются по форме, в порядке, в месте и до истечения срока, указанного в извещении о закупке. </w:t>
            </w:r>
          </w:p>
          <w:p w14:paraId="664548B9"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3. Заявка на участие в электронном запросе котировок предоставляется участником в виде электронного документа.</w:t>
            </w:r>
          </w:p>
          <w:p w14:paraId="36B62EB0"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4. Участник закупки вправе подать только одну заявку на участие в запросе котировок в электронной форме в отношении каждого лота.</w:t>
            </w:r>
          </w:p>
          <w:p w14:paraId="079FDED3"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5. 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14:paraId="27CFC9CF"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6. 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проведения запроса котировок в электронной форме, рассматривает поступившие заявки и принимает решение о допуске/отклонении заявок участников электронного запроса котировок, с указанием причин их отклонения.</w:t>
            </w:r>
          </w:p>
          <w:p w14:paraId="6C15C6CB"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Этап открытия доступа к заявкам на участие в запросе котировок в электронной форме не предусмотрен и не требует оформления отдельного протокола открытия доступа к заявкам. Доступ к поступившим заявкам открывается автоматически оператором электронной площадки по окончании срока подачи заявок.</w:t>
            </w:r>
          </w:p>
        </w:tc>
      </w:tr>
      <w:tr w:rsidR="00FB7758" w:rsidRPr="00EE4B9C" w14:paraId="5556BFFC" w14:textId="77777777">
        <w:tc>
          <w:tcPr>
            <w:tcW w:w="2646" w:type="dxa"/>
            <w:tcBorders>
              <w:top w:val="single" w:sz="4" w:space="0" w:color="auto"/>
              <w:left w:val="single" w:sz="4" w:space="0" w:color="auto"/>
              <w:bottom w:val="single" w:sz="4" w:space="0" w:color="auto"/>
              <w:right w:val="single" w:sz="4" w:space="0" w:color="auto"/>
            </w:tcBorders>
          </w:tcPr>
          <w:p w14:paraId="3057E2AE" w14:textId="77777777" w:rsidR="00FB7758" w:rsidRPr="00EE4B9C" w:rsidRDefault="00B17259">
            <w:pPr>
              <w:suppressAutoHyphens/>
              <w:autoSpaceDN w:val="0"/>
              <w:ind w:firstLine="0"/>
              <w:jc w:val="left"/>
              <w:rPr>
                <w:b/>
                <w:kern w:val="2"/>
                <w:szCs w:val="24"/>
              </w:rPr>
            </w:pPr>
            <w:r w:rsidRPr="00EE4B9C">
              <w:rPr>
                <w:rFonts w:eastAsia="Calibri" w:cs="Arial"/>
                <w:b/>
                <w:bCs/>
                <w:iCs/>
                <w:color w:val="000000"/>
                <w:kern w:val="2"/>
                <w:szCs w:val="24"/>
                <w:lang w:eastAsia="zh-CN"/>
              </w:rPr>
              <w:t>П</w:t>
            </w:r>
            <w:proofErr w:type="spellStart"/>
            <w:r w:rsidRPr="00EE4B9C">
              <w:rPr>
                <w:rFonts w:eastAsia="Calibri" w:cs="Arial"/>
                <w:b/>
                <w:bCs/>
                <w:iCs/>
                <w:color w:val="000000"/>
                <w:kern w:val="2"/>
                <w:szCs w:val="24"/>
                <w:lang w:val="ru" w:eastAsia="zh-CN"/>
              </w:rPr>
              <w:t>орядок</w:t>
            </w:r>
            <w:proofErr w:type="spellEnd"/>
            <w:r w:rsidRPr="00EE4B9C">
              <w:rPr>
                <w:rFonts w:eastAsia="Calibri" w:cs="Arial"/>
                <w:b/>
                <w:bCs/>
                <w:iCs/>
                <w:color w:val="000000"/>
                <w:kern w:val="2"/>
                <w:szCs w:val="24"/>
                <w:lang w:val="ru" w:eastAsia="zh-CN"/>
              </w:rPr>
              <w:t xml:space="preserve"> отмены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281CA34A" w14:textId="77777777" w:rsidR="00FB7758" w:rsidRPr="00EE4B9C" w:rsidRDefault="00B17259">
            <w:pPr>
              <w:pStyle w:val="afff4"/>
              <w:suppressAutoHyphens/>
              <w:autoSpaceDN w:val="0"/>
              <w:spacing w:before="0" w:line="228" w:lineRule="atLeast"/>
              <w:jc w:val="both"/>
              <w:rPr>
                <w:kern w:val="2"/>
              </w:rPr>
            </w:pPr>
            <w:bookmarkStart w:id="0" w:name="p0"/>
            <w:bookmarkEnd w:id="0"/>
            <w:r w:rsidRPr="00EE4B9C">
              <w:rPr>
                <w:kern w:val="2"/>
              </w:rPr>
              <w:t>1)Заказчик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5BA8F6C" w14:textId="77777777" w:rsidR="00FB7758" w:rsidRPr="00EE4B9C" w:rsidRDefault="00B17259">
            <w:pPr>
              <w:pStyle w:val="afff4"/>
              <w:suppressAutoHyphens/>
              <w:autoSpaceDN w:val="0"/>
              <w:spacing w:before="132" w:line="228" w:lineRule="atLeast"/>
              <w:jc w:val="both"/>
              <w:rPr>
                <w:kern w:val="2"/>
              </w:rPr>
            </w:pPr>
            <w:r w:rsidRPr="00EE4B9C">
              <w:rPr>
                <w:kern w:val="2"/>
              </w:rPr>
              <w:t xml:space="preserve">2) Решение об отмене конкурентной закупки размещается в единой информационной системе в день принятия этого решения. </w:t>
            </w:r>
          </w:p>
          <w:p w14:paraId="7BDF3702" w14:textId="77777777" w:rsidR="00FB7758" w:rsidRPr="00EE4B9C" w:rsidRDefault="00B17259">
            <w:pPr>
              <w:pStyle w:val="afff4"/>
              <w:suppressAutoHyphens/>
              <w:autoSpaceDN w:val="0"/>
              <w:spacing w:before="132" w:line="228" w:lineRule="atLeast"/>
              <w:jc w:val="both"/>
              <w:rPr>
                <w:kern w:val="2"/>
              </w:rPr>
            </w:pPr>
            <w:r w:rsidRPr="00EE4B9C">
              <w:rPr>
                <w:kern w:val="2"/>
              </w:rPr>
              <w:t xml:space="preserve">3) По истечении срока отмены конкурентной закупки в соответствии с </w:t>
            </w:r>
            <w:r w:rsidRPr="00EE4B9C">
              <w:rPr>
                <w:color w:val="0000FF"/>
                <w:kern w:val="2"/>
              </w:rPr>
              <w:t xml:space="preserve">п.1 </w:t>
            </w:r>
            <w:r w:rsidRPr="00EE4B9C">
              <w:rPr>
                <w:kern w:val="2"/>
              </w:rPr>
              <w:t xml:space="preserve">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1" w:history="1">
              <w:r w:rsidRPr="00EE4B9C">
                <w:rPr>
                  <w:rStyle w:val="aa"/>
                  <w:kern w:val="2"/>
                  <w:u w:val="none"/>
                </w:rPr>
                <w:t>непреодолимой силы</w:t>
              </w:r>
            </w:hyperlink>
            <w:r w:rsidRPr="00EE4B9C">
              <w:rPr>
                <w:kern w:val="2"/>
              </w:rPr>
              <w:t xml:space="preserve"> в соответствии с гражданским законодательством. </w:t>
            </w:r>
          </w:p>
          <w:p w14:paraId="1CCB52F2" w14:textId="77777777" w:rsidR="00FB7758" w:rsidRPr="00EE4B9C" w:rsidRDefault="00FB7758">
            <w:pPr>
              <w:suppressAutoHyphens/>
              <w:autoSpaceDN w:val="0"/>
              <w:ind w:firstLine="0"/>
              <w:rPr>
                <w:bCs/>
                <w:iCs/>
                <w:color w:val="000000"/>
                <w:kern w:val="2"/>
                <w:szCs w:val="24"/>
              </w:rPr>
            </w:pPr>
          </w:p>
        </w:tc>
      </w:tr>
      <w:tr w:rsidR="00FB7758" w:rsidRPr="00EE4B9C" w14:paraId="0773BB3E" w14:textId="77777777">
        <w:tc>
          <w:tcPr>
            <w:tcW w:w="2646" w:type="dxa"/>
          </w:tcPr>
          <w:p w14:paraId="1CBEB508" w14:textId="77777777" w:rsidR="00FB7758" w:rsidRPr="00EE4B9C" w:rsidRDefault="00B17259">
            <w:pPr>
              <w:tabs>
                <w:tab w:val="left" w:pos="600"/>
                <w:tab w:val="left" w:pos="840"/>
                <w:tab w:val="left" w:pos="960"/>
                <w:tab w:val="left" w:pos="1080"/>
                <w:tab w:val="left" w:pos="1260"/>
                <w:tab w:val="left" w:pos="1740"/>
              </w:tabs>
              <w:suppressAutoHyphens/>
              <w:autoSpaceDN w:val="0"/>
              <w:ind w:firstLine="0"/>
              <w:rPr>
                <w:b/>
                <w:bCs/>
                <w:kern w:val="2"/>
                <w:szCs w:val="24"/>
              </w:rPr>
            </w:pPr>
            <w:r w:rsidRPr="00EE4B9C">
              <w:rPr>
                <w:b/>
                <w:bCs/>
                <w:kern w:val="2"/>
                <w:szCs w:val="24"/>
              </w:rPr>
              <w:t>Критерии оценки заявок на участие в запросе котировок</w:t>
            </w:r>
          </w:p>
        </w:tc>
        <w:tc>
          <w:tcPr>
            <w:tcW w:w="7491" w:type="dxa"/>
          </w:tcPr>
          <w:p w14:paraId="2F39A731" w14:textId="77777777" w:rsidR="00FB7758" w:rsidRPr="00EE4B9C" w:rsidRDefault="00B17259">
            <w:pPr>
              <w:suppressAutoHyphens/>
              <w:autoSpaceDN w:val="0"/>
              <w:ind w:firstLine="0"/>
              <w:rPr>
                <w:color w:val="000000"/>
                <w:kern w:val="2"/>
                <w:szCs w:val="24"/>
              </w:rPr>
            </w:pPr>
            <w:r w:rsidRPr="00EE4B9C">
              <w:rPr>
                <w:color w:val="000000"/>
                <w:kern w:val="2"/>
                <w:szCs w:val="24"/>
              </w:rPr>
              <w:t>Критерий оценки: цена Договора.</w:t>
            </w:r>
          </w:p>
          <w:p w14:paraId="16C91CC9" w14:textId="77777777" w:rsidR="00FB7758" w:rsidRPr="00EE4B9C" w:rsidRDefault="00B17259">
            <w:pPr>
              <w:suppressAutoHyphens/>
              <w:autoSpaceDN w:val="0"/>
              <w:ind w:firstLine="0"/>
              <w:rPr>
                <w:color w:val="000000"/>
                <w:kern w:val="2"/>
                <w:szCs w:val="24"/>
              </w:rPr>
            </w:pPr>
            <w:r w:rsidRPr="00EE4B9C">
              <w:rPr>
                <w:color w:val="000000"/>
                <w:kern w:val="2"/>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w:t>
            </w:r>
            <w:proofErr w:type="gramStart"/>
            <w:r w:rsidRPr="00EE4B9C">
              <w:rPr>
                <w:color w:val="000000"/>
                <w:kern w:val="2"/>
                <w:szCs w:val="24"/>
              </w:rPr>
              <w:t>в</w:t>
            </w:r>
            <w:proofErr w:type="gramEnd"/>
            <w:r w:rsidRPr="00EE4B9C">
              <w:rPr>
                <w:color w:val="000000"/>
                <w:kern w:val="2"/>
                <w:szCs w:val="24"/>
              </w:rPr>
              <w:t xml:space="preserve"> которой указана наиболее низкая цена товаров, работ, услуг. </w:t>
            </w:r>
          </w:p>
          <w:p w14:paraId="68402237" w14:textId="77777777" w:rsidR="00FB7758" w:rsidRPr="00EE4B9C" w:rsidRDefault="00B17259">
            <w:pPr>
              <w:suppressAutoHyphens/>
              <w:autoSpaceDN w:val="0"/>
              <w:ind w:firstLine="0"/>
              <w:rPr>
                <w:color w:val="000000"/>
                <w:kern w:val="2"/>
                <w:szCs w:val="24"/>
              </w:rPr>
            </w:pPr>
            <w:r w:rsidRPr="00EE4B9C">
              <w:rPr>
                <w:color w:val="000000"/>
                <w:kern w:val="2"/>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FB7758" w:rsidRPr="00EE4B9C" w14:paraId="2AC5F2A9" w14:textId="77777777">
        <w:tc>
          <w:tcPr>
            <w:tcW w:w="2646" w:type="dxa"/>
            <w:tcBorders>
              <w:top w:val="single" w:sz="4" w:space="0" w:color="auto"/>
              <w:left w:val="single" w:sz="4" w:space="0" w:color="auto"/>
              <w:bottom w:val="single" w:sz="4" w:space="0" w:color="auto"/>
              <w:right w:val="single" w:sz="4" w:space="0" w:color="auto"/>
            </w:tcBorders>
          </w:tcPr>
          <w:p w14:paraId="04983806" w14:textId="77777777" w:rsidR="00FB7758" w:rsidRPr="00EE4B9C" w:rsidRDefault="00B17259">
            <w:pPr>
              <w:suppressAutoHyphens/>
              <w:autoSpaceDN w:val="0"/>
              <w:ind w:firstLine="0"/>
              <w:jc w:val="left"/>
              <w:rPr>
                <w:b/>
                <w:kern w:val="2"/>
                <w:szCs w:val="24"/>
              </w:rPr>
            </w:pPr>
            <w:r w:rsidRPr="00EE4B9C">
              <w:rPr>
                <w:b/>
                <w:kern w:val="2"/>
                <w:szCs w:val="24"/>
              </w:rPr>
              <w:t>Рассмотрение котировочных заявок</w:t>
            </w:r>
          </w:p>
        </w:tc>
        <w:tc>
          <w:tcPr>
            <w:tcW w:w="7491" w:type="dxa"/>
            <w:tcBorders>
              <w:top w:val="single" w:sz="4" w:space="0" w:color="auto"/>
              <w:left w:val="single" w:sz="4" w:space="0" w:color="auto"/>
              <w:bottom w:val="single" w:sz="4" w:space="0" w:color="auto"/>
              <w:right w:val="single" w:sz="4" w:space="0" w:color="auto"/>
            </w:tcBorders>
          </w:tcPr>
          <w:p w14:paraId="358D7577"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1. Комиссия по размещению закупок в течение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14:paraId="07D951F9"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lastRenderedPageBreak/>
              <w:t>2. Заявка на участие в запросе котировок в электронной форме рассматривается Комиссией по осуществлению конкурентных закупок на предмет соответствия всем требованиям, изложенным в извещении о закупке, и признается соответствующей или не соответствующей указанным требованиям.</w:t>
            </w:r>
          </w:p>
          <w:p w14:paraId="2AEFB340" w14:textId="77777777" w:rsidR="00FB7758" w:rsidRPr="00EE4B9C" w:rsidRDefault="00B17259">
            <w:pPr>
              <w:suppressAutoHyphens/>
              <w:autoSpaceDN w:val="0"/>
              <w:ind w:firstLine="0"/>
              <w:rPr>
                <w:bCs/>
                <w:iCs/>
                <w:color w:val="000000"/>
                <w:kern w:val="2"/>
                <w:szCs w:val="24"/>
                <w:lang w:val="sah-RU"/>
              </w:rPr>
            </w:pPr>
            <w:r w:rsidRPr="00EE4B9C">
              <w:rPr>
                <w:bCs/>
                <w:iCs/>
                <w:color w:val="000000"/>
                <w:kern w:val="2"/>
                <w:szCs w:val="24"/>
              </w:rPr>
              <w:t>Технические и редакционные недостатки в оформлении заявок, не влияющие на смысл их содержания, не являются основанием для не допуска участника закупки к участию в закупке.</w:t>
            </w:r>
          </w:p>
        </w:tc>
      </w:tr>
      <w:tr w:rsidR="00FB7758" w:rsidRPr="00EE4B9C" w14:paraId="760642C8" w14:textId="77777777">
        <w:tc>
          <w:tcPr>
            <w:tcW w:w="2646" w:type="dxa"/>
            <w:tcBorders>
              <w:top w:val="single" w:sz="4" w:space="0" w:color="auto"/>
              <w:left w:val="single" w:sz="4" w:space="0" w:color="auto"/>
              <w:bottom w:val="single" w:sz="4" w:space="0" w:color="auto"/>
              <w:right w:val="single" w:sz="4" w:space="0" w:color="auto"/>
            </w:tcBorders>
          </w:tcPr>
          <w:p w14:paraId="786478BA" w14:textId="77777777" w:rsidR="00FB7758" w:rsidRPr="00EE4B9C" w:rsidRDefault="00B17259">
            <w:pPr>
              <w:suppressAutoHyphens/>
              <w:autoSpaceDN w:val="0"/>
              <w:ind w:firstLine="0"/>
              <w:jc w:val="left"/>
              <w:rPr>
                <w:b/>
                <w:kern w:val="2"/>
                <w:szCs w:val="24"/>
              </w:rPr>
            </w:pPr>
            <w:r w:rsidRPr="00EE4B9C">
              <w:rPr>
                <w:b/>
                <w:kern w:val="2"/>
                <w:szCs w:val="24"/>
              </w:rPr>
              <w:lastRenderedPageBreak/>
              <w:t>Порядок оценки и сопоставления заявок на участие в закупке</w:t>
            </w:r>
          </w:p>
        </w:tc>
        <w:tc>
          <w:tcPr>
            <w:tcW w:w="7491" w:type="dxa"/>
            <w:tcBorders>
              <w:top w:val="single" w:sz="4" w:space="0" w:color="auto"/>
              <w:left w:val="single" w:sz="4" w:space="0" w:color="auto"/>
              <w:bottom w:val="single" w:sz="4" w:space="0" w:color="auto"/>
              <w:right w:val="single" w:sz="4" w:space="0" w:color="auto"/>
            </w:tcBorders>
          </w:tcPr>
          <w:p w14:paraId="3E4602D6"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Результаты рассмотрения котировочных заявок оформляются протоколом, в котором содержатся сведения:</w:t>
            </w:r>
          </w:p>
          <w:p w14:paraId="70DFC296"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1) дата подписания протокола;</w:t>
            </w:r>
          </w:p>
          <w:p w14:paraId="52E6937D"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2) количество поданных заявок на участие в закупке, а также дата и время регистрации каждой такой заявки;</w:t>
            </w:r>
          </w:p>
          <w:p w14:paraId="0DF83B29"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 xml:space="preserve">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w:t>
            </w:r>
            <w:proofErr w:type="gramStart"/>
            <w:r w:rsidRPr="00EE4B9C">
              <w:rPr>
                <w:bCs/>
                <w:iCs/>
                <w:color w:val="000000"/>
                <w:kern w:val="2"/>
                <w:szCs w:val="24"/>
              </w:rPr>
              <w:t>закупке</w:t>
            </w:r>
            <w:proofErr w:type="gramEnd"/>
            <w:r w:rsidRPr="00EE4B9C">
              <w:rPr>
                <w:bCs/>
                <w:iCs/>
                <w:color w:val="000000"/>
                <w:kern w:val="2"/>
                <w:szCs w:val="24"/>
              </w:rPr>
              <w:t xml:space="preserve"> в которой содержатся лучшие условия исполнения договора, присваивается первый номер. В случае</w:t>
            </w:r>
            <w:proofErr w:type="gramStart"/>
            <w:r w:rsidRPr="00EE4B9C">
              <w:rPr>
                <w:bCs/>
                <w:iCs/>
                <w:color w:val="000000"/>
                <w:kern w:val="2"/>
                <w:szCs w:val="24"/>
              </w:rPr>
              <w:t>,</w:t>
            </w:r>
            <w:proofErr w:type="gramEnd"/>
            <w:r w:rsidRPr="00EE4B9C">
              <w:rPr>
                <w:bCs/>
                <w:iCs/>
                <w:color w:val="000000"/>
                <w:kern w:val="2"/>
                <w:szCs w:val="24"/>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08177AA"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4) результаты рассмотрения заявок на участие в запросе котировок с указанием в том числе:</w:t>
            </w:r>
          </w:p>
          <w:p w14:paraId="5F705300"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 количества заявок на участие в закупке, которые отклонены;</w:t>
            </w:r>
          </w:p>
          <w:p w14:paraId="3B1E39EF"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14:paraId="25ADCB35"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5) причины, по которым закупка признана несостоявшейся, в случае признания ее таковой.</w:t>
            </w:r>
          </w:p>
          <w:p w14:paraId="07CE729B" w14:textId="77777777" w:rsidR="00FB7758" w:rsidRPr="00EE4B9C" w:rsidRDefault="00B17259">
            <w:pPr>
              <w:suppressAutoHyphens/>
              <w:autoSpaceDN w:val="0"/>
              <w:ind w:firstLine="0"/>
              <w:rPr>
                <w:bCs/>
                <w:iCs/>
                <w:color w:val="000000"/>
                <w:kern w:val="2"/>
                <w:szCs w:val="24"/>
              </w:rPr>
            </w:pPr>
            <w:r w:rsidRPr="00EE4B9C">
              <w:rPr>
                <w:bCs/>
                <w:iCs/>
                <w:color w:val="000000"/>
                <w:kern w:val="2"/>
                <w:szCs w:val="24"/>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FB7758" w:rsidRPr="00EE4B9C" w14:paraId="2EDDC94E" w14:textId="77777777">
        <w:tc>
          <w:tcPr>
            <w:tcW w:w="2646" w:type="dxa"/>
            <w:tcBorders>
              <w:top w:val="single" w:sz="4" w:space="0" w:color="auto"/>
              <w:left w:val="single" w:sz="4" w:space="0" w:color="auto"/>
              <w:bottom w:val="single" w:sz="4" w:space="0" w:color="auto"/>
              <w:right w:val="single" w:sz="4" w:space="0" w:color="auto"/>
            </w:tcBorders>
          </w:tcPr>
          <w:p w14:paraId="29F7C169" w14:textId="77777777" w:rsidR="00FB7758" w:rsidRPr="00EE4B9C" w:rsidRDefault="00B17259">
            <w:pPr>
              <w:suppressAutoHyphens/>
              <w:autoSpaceDN w:val="0"/>
              <w:ind w:firstLine="0"/>
              <w:jc w:val="left"/>
              <w:rPr>
                <w:b/>
                <w:kern w:val="2"/>
                <w:szCs w:val="24"/>
              </w:rPr>
            </w:pPr>
            <w:r w:rsidRPr="00EE4B9C">
              <w:rPr>
                <w:b/>
                <w:kern w:val="2"/>
                <w:szCs w:val="24"/>
              </w:rPr>
              <w:t>Срок подписания Договора с победителем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0301C857" w14:textId="77777777" w:rsidR="00FB7758" w:rsidRPr="00EE4B9C" w:rsidRDefault="00B17259">
            <w:pPr>
              <w:suppressAutoHyphens/>
              <w:autoSpaceDN w:val="0"/>
              <w:ind w:firstLine="0"/>
              <w:rPr>
                <w:kern w:val="2"/>
              </w:rPr>
            </w:pPr>
            <w:r w:rsidRPr="00EE4B9C">
              <w:rPr>
                <w:kern w:val="2"/>
              </w:rPr>
              <w:t xml:space="preserve">Договор заключается на условиях, предусмотренных извещением 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 </w:t>
            </w:r>
          </w:p>
          <w:p w14:paraId="7E52D029" w14:textId="77777777" w:rsidR="00FB7758" w:rsidRPr="00EE4B9C" w:rsidRDefault="00B17259">
            <w:pPr>
              <w:suppressAutoHyphens/>
              <w:autoSpaceDN w:val="0"/>
              <w:ind w:firstLine="0"/>
              <w:rPr>
                <w:kern w:val="2"/>
              </w:rPr>
            </w:pPr>
            <w:r w:rsidRPr="00EE4B9C">
              <w:rPr>
                <w:kern w:val="2"/>
              </w:rPr>
              <w:t xml:space="preserve">Договор может быть заключен не ранее чем через десять дней и не позднее, чем через двадцать дней </w:t>
            </w:r>
            <w:proofErr w:type="gramStart"/>
            <w:r w:rsidRPr="00EE4B9C">
              <w:rPr>
                <w:kern w:val="2"/>
              </w:rPr>
              <w:t>с даты размещения</w:t>
            </w:r>
            <w:proofErr w:type="gramEnd"/>
            <w:r w:rsidRPr="00EE4B9C">
              <w:rPr>
                <w:kern w:val="2"/>
              </w:rPr>
              <w:t xml:space="preserve"> в ЕИС итогового протокола, составленного по результатам запроса котировок.</w:t>
            </w:r>
          </w:p>
        </w:tc>
      </w:tr>
      <w:tr w:rsidR="00FB7758" w:rsidRPr="00EE4B9C" w14:paraId="5177E938" w14:textId="77777777">
        <w:trPr>
          <w:trHeight w:val="742"/>
        </w:trPr>
        <w:tc>
          <w:tcPr>
            <w:tcW w:w="2646" w:type="dxa"/>
          </w:tcPr>
          <w:p w14:paraId="32546E02" w14:textId="77777777" w:rsidR="00FB7758" w:rsidRPr="00EE4B9C" w:rsidRDefault="00B17259">
            <w:pPr>
              <w:tabs>
                <w:tab w:val="left" w:pos="600"/>
                <w:tab w:val="left" w:pos="840"/>
                <w:tab w:val="left" w:pos="960"/>
                <w:tab w:val="left" w:pos="1080"/>
                <w:tab w:val="left" w:pos="1260"/>
                <w:tab w:val="left" w:pos="1740"/>
              </w:tabs>
              <w:suppressAutoHyphens/>
              <w:autoSpaceDN w:val="0"/>
              <w:ind w:firstLine="0"/>
              <w:rPr>
                <w:kern w:val="2"/>
                <w:szCs w:val="24"/>
              </w:rPr>
            </w:pPr>
            <w:r w:rsidRPr="00EE4B9C">
              <w:rPr>
                <w:kern w:val="2"/>
                <w:szCs w:val="24"/>
              </w:rPr>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sidRPr="00EE4B9C">
              <w:rPr>
                <w:kern w:val="2"/>
                <w:szCs w:val="24"/>
              </w:rPr>
              <w:t>уклонившимися</w:t>
            </w:r>
            <w:proofErr w:type="gramEnd"/>
            <w:r w:rsidRPr="00EE4B9C">
              <w:rPr>
                <w:kern w:val="2"/>
                <w:szCs w:val="24"/>
              </w:rPr>
              <w:t xml:space="preserve"> от заключения Договора</w:t>
            </w:r>
          </w:p>
        </w:tc>
        <w:tc>
          <w:tcPr>
            <w:tcW w:w="7491" w:type="dxa"/>
          </w:tcPr>
          <w:p w14:paraId="7A8F0E87" w14:textId="77777777" w:rsidR="00FB7758" w:rsidRPr="00EE4B9C" w:rsidRDefault="00B17259">
            <w:pPr>
              <w:keepNext/>
              <w:widowControl w:val="0"/>
              <w:tabs>
                <w:tab w:val="left" w:pos="993"/>
              </w:tabs>
              <w:suppressAutoHyphens/>
              <w:autoSpaceDN w:val="0"/>
              <w:ind w:firstLine="0"/>
              <w:rPr>
                <w:kern w:val="2"/>
              </w:rPr>
            </w:pPr>
            <w:r w:rsidRPr="00EE4B9C">
              <w:rPr>
                <w:kern w:val="2"/>
              </w:rPr>
              <w:t xml:space="preserve">Участник закупки признается уклонившимся от заключения договора в случае: </w:t>
            </w:r>
          </w:p>
          <w:p w14:paraId="1BC02DEB" w14:textId="77777777" w:rsidR="00FB7758" w:rsidRPr="00EE4B9C" w:rsidRDefault="00B17259">
            <w:pPr>
              <w:keepNext/>
              <w:widowControl w:val="0"/>
              <w:numPr>
                <w:ilvl w:val="0"/>
                <w:numId w:val="17"/>
              </w:numPr>
              <w:tabs>
                <w:tab w:val="left" w:pos="993"/>
              </w:tabs>
              <w:suppressAutoHyphens/>
              <w:autoSpaceDN w:val="0"/>
              <w:ind w:firstLine="0"/>
              <w:rPr>
                <w:bCs/>
                <w:kern w:val="2"/>
                <w:szCs w:val="24"/>
              </w:rPr>
            </w:pPr>
            <w:r w:rsidRPr="00EE4B9C">
              <w:rPr>
                <w:bCs/>
                <w:kern w:val="2"/>
                <w:szCs w:val="24"/>
                <w:lang w:eastAsia="zh-CN"/>
              </w:rPr>
              <w:t xml:space="preserve">непредставления, подписанного им договора в предусмотренные документацией о закупке сроки; </w:t>
            </w:r>
          </w:p>
          <w:p w14:paraId="5717945D" w14:textId="77777777" w:rsidR="00FB7758" w:rsidRPr="00EE4B9C" w:rsidRDefault="00B17259">
            <w:pPr>
              <w:keepNext/>
              <w:widowControl w:val="0"/>
              <w:tabs>
                <w:tab w:val="left" w:pos="993"/>
              </w:tabs>
              <w:suppressAutoHyphens/>
              <w:autoSpaceDN w:val="0"/>
              <w:ind w:firstLine="0"/>
              <w:rPr>
                <w:bCs/>
                <w:kern w:val="2"/>
                <w:szCs w:val="24"/>
              </w:rPr>
            </w:pPr>
            <w:r w:rsidRPr="00EE4B9C">
              <w:rPr>
                <w:bCs/>
                <w:kern w:val="2"/>
                <w:szCs w:val="24"/>
                <w:lang w:eastAsia="zh-CN"/>
              </w:rPr>
              <w:t>2)непредставления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tc>
      </w:tr>
      <w:tr w:rsidR="00FB7758" w:rsidRPr="00EE4B9C" w14:paraId="65D01EA6" w14:textId="77777777">
        <w:trPr>
          <w:trHeight w:val="1985"/>
        </w:trPr>
        <w:tc>
          <w:tcPr>
            <w:tcW w:w="2646" w:type="dxa"/>
          </w:tcPr>
          <w:p w14:paraId="37EB7162" w14:textId="77777777" w:rsidR="00FB7758" w:rsidRPr="00EE4B9C" w:rsidRDefault="00B17259">
            <w:pPr>
              <w:tabs>
                <w:tab w:val="left" w:pos="600"/>
                <w:tab w:val="left" w:pos="840"/>
                <w:tab w:val="left" w:pos="960"/>
                <w:tab w:val="left" w:pos="1080"/>
                <w:tab w:val="left" w:pos="1260"/>
                <w:tab w:val="left" w:pos="1740"/>
              </w:tabs>
              <w:suppressAutoHyphens/>
              <w:autoSpaceDN w:val="0"/>
              <w:ind w:firstLine="0"/>
              <w:rPr>
                <w:kern w:val="2"/>
                <w:szCs w:val="24"/>
              </w:rPr>
            </w:pPr>
            <w:r w:rsidRPr="00EE4B9C">
              <w:rPr>
                <w:kern w:val="2"/>
                <w:szCs w:val="24"/>
              </w:rPr>
              <w:lastRenderedPageBreak/>
              <w:t>Возможность изменения объема товаров, работ, услуг и сроков их поставки, выполнения, оказания в ходе исполнения Договора:</w:t>
            </w:r>
          </w:p>
        </w:tc>
        <w:tc>
          <w:tcPr>
            <w:tcW w:w="7491" w:type="dxa"/>
          </w:tcPr>
          <w:p w14:paraId="79ACAA12" w14:textId="77777777" w:rsidR="00FB7758" w:rsidRPr="00EE4B9C" w:rsidRDefault="00B17259">
            <w:pPr>
              <w:tabs>
                <w:tab w:val="left" w:pos="600"/>
                <w:tab w:val="left" w:pos="840"/>
                <w:tab w:val="left" w:pos="960"/>
                <w:tab w:val="left" w:pos="1080"/>
                <w:tab w:val="left" w:pos="1260"/>
                <w:tab w:val="left" w:pos="1740"/>
              </w:tabs>
              <w:suppressAutoHyphens/>
              <w:autoSpaceDN w:val="0"/>
              <w:ind w:firstLine="0"/>
              <w:rPr>
                <w:bCs/>
                <w:kern w:val="2"/>
                <w:szCs w:val="24"/>
              </w:rPr>
            </w:pPr>
            <w:r w:rsidRPr="00EE4B9C">
              <w:rPr>
                <w:bCs/>
                <w:kern w:val="2"/>
                <w:szCs w:val="24"/>
              </w:rPr>
              <w:t>В соответствии с условиями Договора (Приложение №3 к извещению)</w:t>
            </w:r>
          </w:p>
        </w:tc>
      </w:tr>
      <w:tr w:rsidR="00FB7758" w:rsidRPr="00EE4B9C" w14:paraId="3ABFC160" w14:textId="77777777">
        <w:trPr>
          <w:trHeight w:val="1405"/>
        </w:trPr>
        <w:tc>
          <w:tcPr>
            <w:tcW w:w="2646" w:type="dxa"/>
          </w:tcPr>
          <w:p w14:paraId="28689B47" w14:textId="77777777" w:rsidR="00FB7758" w:rsidRPr="00EE4B9C" w:rsidRDefault="00B17259">
            <w:pPr>
              <w:tabs>
                <w:tab w:val="left" w:pos="600"/>
                <w:tab w:val="left" w:pos="840"/>
                <w:tab w:val="left" w:pos="960"/>
                <w:tab w:val="left" w:pos="1080"/>
                <w:tab w:val="left" w:pos="1260"/>
                <w:tab w:val="left" w:pos="1740"/>
              </w:tabs>
              <w:suppressAutoHyphens/>
              <w:autoSpaceDN w:val="0"/>
              <w:ind w:firstLine="0"/>
              <w:rPr>
                <w:kern w:val="2"/>
                <w:szCs w:val="24"/>
              </w:rPr>
            </w:pPr>
            <w:r w:rsidRPr="00EE4B9C">
              <w:rPr>
                <w:kern w:val="2"/>
                <w:szCs w:val="24"/>
              </w:rPr>
              <w:t>Возможность одностороннего отказа от исполнения Договора, расторжения Договора</w:t>
            </w:r>
          </w:p>
        </w:tc>
        <w:tc>
          <w:tcPr>
            <w:tcW w:w="7491" w:type="dxa"/>
          </w:tcPr>
          <w:p w14:paraId="39DCC92B" w14:textId="77777777" w:rsidR="00FB7758" w:rsidRPr="00EE4B9C" w:rsidRDefault="00B17259">
            <w:pPr>
              <w:tabs>
                <w:tab w:val="left" w:pos="600"/>
                <w:tab w:val="left" w:pos="840"/>
                <w:tab w:val="left" w:pos="960"/>
                <w:tab w:val="left" w:pos="1080"/>
                <w:tab w:val="left" w:pos="1260"/>
                <w:tab w:val="left" w:pos="1740"/>
              </w:tabs>
              <w:suppressAutoHyphens/>
              <w:autoSpaceDN w:val="0"/>
              <w:ind w:firstLine="0"/>
              <w:rPr>
                <w:bCs/>
                <w:kern w:val="2"/>
                <w:szCs w:val="24"/>
              </w:rPr>
            </w:pPr>
            <w:r w:rsidRPr="00EE4B9C">
              <w:rPr>
                <w:bCs/>
                <w:kern w:val="2"/>
                <w:szCs w:val="24"/>
              </w:rPr>
              <w:t>В соответствии с условиями Договора (Приложение №3 к извещению)</w:t>
            </w:r>
          </w:p>
        </w:tc>
      </w:tr>
      <w:tr w:rsidR="00FB7758" w:rsidRPr="00EE4B9C" w14:paraId="498D35EE" w14:textId="77777777">
        <w:trPr>
          <w:trHeight w:val="2570"/>
        </w:trPr>
        <w:tc>
          <w:tcPr>
            <w:tcW w:w="2646" w:type="dxa"/>
            <w:tcBorders>
              <w:top w:val="single" w:sz="4" w:space="0" w:color="auto"/>
              <w:left w:val="single" w:sz="4" w:space="0" w:color="auto"/>
              <w:bottom w:val="single" w:sz="4" w:space="0" w:color="auto"/>
              <w:right w:val="single" w:sz="4" w:space="0" w:color="auto"/>
            </w:tcBorders>
          </w:tcPr>
          <w:p w14:paraId="2D7DF242" w14:textId="77777777" w:rsidR="00FB7758" w:rsidRPr="00EE4B9C" w:rsidRDefault="00B17259">
            <w:pPr>
              <w:suppressAutoHyphens/>
              <w:autoSpaceDN w:val="0"/>
              <w:ind w:firstLine="0"/>
              <w:jc w:val="left"/>
              <w:rPr>
                <w:b/>
                <w:kern w:val="2"/>
                <w:szCs w:val="24"/>
              </w:rPr>
            </w:pPr>
            <w:r w:rsidRPr="00EE4B9C">
              <w:rPr>
                <w:b/>
                <w:kern w:val="2"/>
                <w:szCs w:val="24"/>
              </w:rPr>
              <w:t>Форма котировочной заявки</w:t>
            </w:r>
          </w:p>
        </w:tc>
        <w:tc>
          <w:tcPr>
            <w:tcW w:w="7491" w:type="dxa"/>
            <w:tcBorders>
              <w:top w:val="single" w:sz="4" w:space="0" w:color="auto"/>
              <w:left w:val="single" w:sz="4" w:space="0" w:color="auto"/>
              <w:bottom w:val="single" w:sz="4" w:space="0" w:color="auto"/>
              <w:right w:val="single" w:sz="4" w:space="0" w:color="auto"/>
            </w:tcBorders>
          </w:tcPr>
          <w:p w14:paraId="531E8A3B" w14:textId="77777777" w:rsidR="00FB7758" w:rsidRPr="00EE4B9C" w:rsidRDefault="00B17259">
            <w:pPr>
              <w:pStyle w:val="affc"/>
              <w:suppressAutoHyphens/>
              <w:autoSpaceDN w:val="0"/>
              <w:spacing w:after="0"/>
              <w:ind w:left="31"/>
              <w:jc w:val="both"/>
              <w:rPr>
                <w:kern w:val="2"/>
                <w:lang w:eastAsia="en-US"/>
              </w:rPr>
            </w:pPr>
            <w:r w:rsidRPr="00EE4B9C">
              <w:rPr>
                <w:kern w:val="2"/>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14:paraId="2BF1DF3D" w14:textId="77777777" w:rsidR="00FB7758" w:rsidRPr="00EE4B9C" w:rsidRDefault="00B17259">
            <w:pPr>
              <w:pStyle w:val="affc"/>
              <w:suppressAutoHyphens/>
              <w:autoSpaceDN w:val="0"/>
              <w:spacing w:after="0"/>
              <w:ind w:left="0"/>
              <w:jc w:val="both"/>
              <w:rPr>
                <w:kern w:val="2"/>
                <w:lang w:eastAsia="en-US"/>
              </w:rPr>
            </w:pPr>
            <w:r w:rsidRPr="00EE4B9C">
              <w:rPr>
                <w:kern w:val="2"/>
                <w:lang w:eastAsia="en-US"/>
              </w:rPr>
              <w:t>Котировочные заявки, поданные позднее срока, указанного в извещении, не рассматриваются.</w:t>
            </w:r>
          </w:p>
          <w:p w14:paraId="7FCDF7D9" w14:textId="77777777" w:rsidR="00FB7758" w:rsidRPr="00EE4B9C" w:rsidRDefault="00B17259">
            <w:pPr>
              <w:pStyle w:val="affc"/>
              <w:suppressAutoHyphens/>
              <w:autoSpaceDN w:val="0"/>
              <w:spacing w:after="0"/>
              <w:ind w:left="0"/>
              <w:jc w:val="both"/>
              <w:rPr>
                <w:kern w:val="2"/>
                <w:lang w:eastAsia="en-US"/>
              </w:rPr>
            </w:pPr>
            <w:r w:rsidRPr="00EE4B9C">
              <w:rPr>
                <w:kern w:val="2"/>
                <w:lang w:eastAsia="en-US"/>
              </w:rPr>
              <w:t>Любой участник вправе подать только одну котировочную заявку, внесение изменений в которую не допускаются.</w:t>
            </w:r>
          </w:p>
          <w:p w14:paraId="0A051D86" w14:textId="77777777" w:rsidR="00FB7758" w:rsidRPr="00EE4B9C" w:rsidRDefault="00B17259">
            <w:pPr>
              <w:pStyle w:val="affc"/>
              <w:suppressAutoHyphens/>
              <w:autoSpaceDN w:val="0"/>
              <w:ind w:left="0"/>
              <w:jc w:val="both"/>
              <w:rPr>
                <w:rStyle w:val="2f2"/>
                <w:b/>
                <w:i w:val="0"/>
                <w:iCs w:val="0"/>
                <w:color w:val="auto"/>
                <w:kern w:val="2"/>
              </w:rPr>
            </w:pPr>
            <w:r w:rsidRPr="00EE4B9C">
              <w:rPr>
                <w:rStyle w:val="2f2"/>
                <w:b/>
                <w:color w:val="auto"/>
                <w:kern w:val="2"/>
              </w:rPr>
              <w:t>Прием заявок осуществляется:</w:t>
            </w:r>
          </w:p>
          <w:p w14:paraId="519ED9DE" w14:textId="77777777" w:rsidR="00FB7758" w:rsidRPr="00EE4B9C" w:rsidRDefault="008A1DE3">
            <w:pPr>
              <w:pStyle w:val="affc"/>
              <w:suppressAutoHyphens/>
              <w:autoSpaceDN w:val="0"/>
              <w:spacing w:after="0"/>
              <w:ind w:left="0"/>
              <w:rPr>
                <w:rFonts w:ascii="Arial" w:hAnsi="Arial" w:cs="Arial"/>
                <w:b/>
                <w:color w:val="333333"/>
                <w:kern w:val="2"/>
                <w:sz w:val="21"/>
                <w:szCs w:val="21"/>
              </w:rPr>
            </w:pPr>
            <w:hyperlink r:id="rId12" w:tooltip="http://etp.torgi-online.com" w:history="1">
              <w:r w:rsidR="00B17259" w:rsidRPr="00EE4B9C">
                <w:rPr>
                  <w:rStyle w:val="aa"/>
                  <w:kern w:val="2"/>
                </w:rPr>
                <w:t>http://etp.torgi-online.com</w:t>
              </w:r>
            </w:hyperlink>
          </w:p>
        </w:tc>
      </w:tr>
      <w:tr w:rsidR="00FB7758" w:rsidRPr="00EE4B9C" w14:paraId="04B33E5E" w14:textId="77777777">
        <w:tc>
          <w:tcPr>
            <w:tcW w:w="2646" w:type="dxa"/>
            <w:tcBorders>
              <w:top w:val="single" w:sz="4" w:space="0" w:color="auto"/>
              <w:left w:val="single" w:sz="4" w:space="0" w:color="auto"/>
              <w:bottom w:val="single" w:sz="4" w:space="0" w:color="auto"/>
              <w:right w:val="single" w:sz="4" w:space="0" w:color="auto"/>
            </w:tcBorders>
          </w:tcPr>
          <w:p w14:paraId="5B697B6D" w14:textId="77777777" w:rsidR="00FB7758" w:rsidRPr="00EE4B9C" w:rsidRDefault="00B17259">
            <w:pPr>
              <w:suppressAutoHyphens/>
              <w:autoSpaceDN w:val="0"/>
              <w:ind w:firstLine="0"/>
              <w:jc w:val="left"/>
              <w:rPr>
                <w:b/>
                <w:kern w:val="2"/>
                <w:szCs w:val="24"/>
              </w:rPr>
            </w:pPr>
            <w:r w:rsidRPr="00EE4B9C">
              <w:rPr>
                <w:b/>
                <w:kern w:val="2"/>
                <w:szCs w:val="24"/>
              </w:rPr>
              <w:t>Адрес электронной площадки в сети Интернет</w:t>
            </w:r>
          </w:p>
        </w:tc>
        <w:tc>
          <w:tcPr>
            <w:tcW w:w="7491" w:type="dxa"/>
            <w:tcBorders>
              <w:top w:val="single" w:sz="4" w:space="0" w:color="auto"/>
              <w:left w:val="single" w:sz="4" w:space="0" w:color="auto"/>
              <w:bottom w:val="single" w:sz="4" w:space="0" w:color="auto"/>
              <w:right w:val="single" w:sz="4" w:space="0" w:color="auto"/>
            </w:tcBorders>
          </w:tcPr>
          <w:p w14:paraId="491FF2EC" w14:textId="77777777" w:rsidR="00FB7758" w:rsidRPr="00EE4B9C" w:rsidRDefault="00FB7758">
            <w:pPr>
              <w:pStyle w:val="affc"/>
              <w:suppressAutoHyphens/>
              <w:autoSpaceDN w:val="0"/>
              <w:spacing w:after="0"/>
              <w:rPr>
                <w:rStyle w:val="2f2"/>
                <w:b/>
                <w:i w:val="0"/>
                <w:iCs w:val="0"/>
                <w:kern w:val="2"/>
              </w:rPr>
            </w:pPr>
          </w:p>
          <w:p w14:paraId="0E190B62" w14:textId="77777777" w:rsidR="00FB7758" w:rsidRPr="00EE4B9C" w:rsidRDefault="008A1DE3">
            <w:pPr>
              <w:pStyle w:val="affc"/>
              <w:suppressAutoHyphens/>
              <w:autoSpaceDN w:val="0"/>
              <w:spacing w:after="0"/>
              <w:ind w:left="0"/>
              <w:rPr>
                <w:b/>
                <w:kern w:val="2"/>
                <w:lang w:eastAsia="en-US"/>
              </w:rPr>
            </w:pPr>
            <w:hyperlink r:id="rId13" w:tooltip="http://etp.torgi-online.com" w:history="1">
              <w:r w:rsidR="00B17259" w:rsidRPr="00EE4B9C">
                <w:rPr>
                  <w:rStyle w:val="aa"/>
                  <w:kern w:val="2"/>
                </w:rPr>
                <w:t>http://etp.torgi-online.com</w:t>
              </w:r>
            </w:hyperlink>
          </w:p>
        </w:tc>
      </w:tr>
      <w:tr w:rsidR="00FB7758" w:rsidRPr="00EE4B9C" w14:paraId="79BFC64C" w14:textId="77777777">
        <w:tc>
          <w:tcPr>
            <w:tcW w:w="2646" w:type="dxa"/>
          </w:tcPr>
          <w:p w14:paraId="5A5EABEF" w14:textId="77777777" w:rsidR="00FB7758" w:rsidRPr="00EE4B9C" w:rsidRDefault="00B17259">
            <w:pPr>
              <w:tabs>
                <w:tab w:val="left" w:pos="600"/>
                <w:tab w:val="left" w:pos="840"/>
                <w:tab w:val="left" w:pos="960"/>
                <w:tab w:val="left" w:pos="1080"/>
                <w:tab w:val="left" w:pos="1260"/>
                <w:tab w:val="left" w:pos="1740"/>
              </w:tabs>
              <w:suppressAutoHyphens/>
              <w:autoSpaceDN w:val="0"/>
              <w:ind w:firstLine="0"/>
              <w:rPr>
                <w:b/>
                <w:bCs/>
                <w:kern w:val="2"/>
                <w:szCs w:val="24"/>
              </w:rPr>
            </w:pPr>
            <w:r w:rsidRPr="00EE4B9C">
              <w:rPr>
                <w:b/>
                <w:kern w:val="2"/>
                <w:szCs w:val="24"/>
              </w:rPr>
              <w:t>Обеспечение заявки на участие в закупке</w:t>
            </w:r>
          </w:p>
        </w:tc>
        <w:tc>
          <w:tcPr>
            <w:tcW w:w="7491" w:type="dxa"/>
          </w:tcPr>
          <w:p w14:paraId="0097A905" w14:textId="77777777" w:rsidR="00FB7758" w:rsidRPr="00EE4B9C" w:rsidRDefault="00B17259">
            <w:pPr>
              <w:keepLines/>
              <w:suppressLineNumbers/>
              <w:suppressAutoHyphens/>
              <w:autoSpaceDN w:val="0"/>
              <w:ind w:firstLine="0"/>
              <w:jc w:val="left"/>
              <w:rPr>
                <w:b/>
                <w:kern w:val="2"/>
                <w:szCs w:val="24"/>
              </w:rPr>
            </w:pPr>
            <w:r w:rsidRPr="00EE4B9C">
              <w:rPr>
                <w:b/>
                <w:kern w:val="2"/>
                <w:szCs w:val="24"/>
              </w:rPr>
              <w:t>Не установлено</w:t>
            </w:r>
          </w:p>
          <w:p w14:paraId="57A8C9A9" w14:textId="77777777" w:rsidR="00FB7758" w:rsidRPr="00EE4B9C" w:rsidRDefault="00FB7758">
            <w:pPr>
              <w:suppressAutoHyphens/>
              <w:autoSpaceDN w:val="0"/>
              <w:ind w:firstLine="0"/>
              <w:rPr>
                <w:kern w:val="2"/>
                <w:szCs w:val="24"/>
              </w:rPr>
            </w:pPr>
          </w:p>
        </w:tc>
      </w:tr>
      <w:tr w:rsidR="00FB7758" w:rsidRPr="00EE4B9C" w14:paraId="5689B197" w14:textId="77777777">
        <w:trPr>
          <w:trHeight w:val="90"/>
        </w:trPr>
        <w:tc>
          <w:tcPr>
            <w:tcW w:w="2646" w:type="dxa"/>
            <w:tcBorders>
              <w:top w:val="single" w:sz="4" w:space="0" w:color="auto"/>
              <w:left w:val="single" w:sz="4" w:space="0" w:color="auto"/>
              <w:bottom w:val="single" w:sz="4" w:space="0" w:color="auto"/>
              <w:right w:val="single" w:sz="4" w:space="0" w:color="auto"/>
            </w:tcBorders>
          </w:tcPr>
          <w:p w14:paraId="450B8513" w14:textId="77777777" w:rsidR="00FB7758" w:rsidRPr="00EE4B9C" w:rsidRDefault="00B17259">
            <w:pPr>
              <w:suppressAutoHyphens/>
              <w:autoSpaceDN w:val="0"/>
              <w:ind w:firstLine="0"/>
              <w:jc w:val="left"/>
              <w:rPr>
                <w:b/>
                <w:kern w:val="2"/>
                <w:szCs w:val="24"/>
              </w:rPr>
            </w:pPr>
            <w:r w:rsidRPr="00EE4B9C">
              <w:rPr>
                <w:b/>
                <w:bCs/>
                <w:kern w:val="2"/>
                <w:szCs w:val="24"/>
              </w:rPr>
              <w:t>Размер обеспечения исполнения Договора, срок и порядок его предоставления</w:t>
            </w:r>
          </w:p>
        </w:tc>
        <w:tc>
          <w:tcPr>
            <w:tcW w:w="7491" w:type="dxa"/>
            <w:tcBorders>
              <w:top w:val="single" w:sz="4" w:space="0" w:color="auto"/>
              <w:left w:val="single" w:sz="4" w:space="0" w:color="auto"/>
              <w:bottom w:val="single" w:sz="4" w:space="0" w:color="auto"/>
              <w:right w:val="single" w:sz="4" w:space="0" w:color="auto"/>
            </w:tcBorders>
          </w:tcPr>
          <w:p w14:paraId="28469864" w14:textId="77777777" w:rsidR="00FB7758" w:rsidRPr="00EE4B9C" w:rsidRDefault="00B17259">
            <w:pPr>
              <w:pStyle w:val="15"/>
              <w:shd w:val="clear" w:color="auto" w:fill="auto"/>
              <w:tabs>
                <w:tab w:val="left" w:pos="1057"/>
              </w:tabs>
              <w:suppressAutoHyphens/>
              <w:autoSpaceDN w:val="0"/>
              <w:ind w:firstLine="567"/>
              <w:rPr>
                <w:b/>
                <w:bCs/>
                <w:kern w:val="2"/>
                <w:szCs w:val="24"/>
              </w:rPr>
            </w:pPr>
            <w:r w:rsidRPr="00EE4B9C">
              <w:rPr>
                <w:b/>
                <w:bCs/>
                <w:kern w:val="2"/>
                <w:szCs w:val="24"/>
              </w:rPr>
              <w:t>Установлено</w:t>
            </w:r>
          </w:p>
          <w:p w14:paraId="53F33FB6" w14:textId="77777777" w:rsidR="00FB7758" w:rsidRPr="00EE4B9C" w:rsidRDefault="00B17259">
            <w:pPr>
              <w:pStyle w:val="15"/>
              <w:shd w:val="clear" w:color="auto" w:fill="auto"/>
              <w:tabs>
                <w:tab w:val="left" w:pos="1057"/>
              </w:tabs>
              <w:suppressAutoHyphens/>
              <w:autoSpaceDN w:val="0"/>
              <w:ind w:firstLine="567"/>
              <w:rPr>
                <w:b/>
                <w:kern w:val="2"/>
                <w:szCs w:val="24"/>
              </w:rPr>
            </w:pPr>
            <w:r w:rsidRPr="00EE4B9C">
              <w:rPr>
                <w:b/>
                <w:bCs/>
                <w:kern w:val="2"/>
                <w:szCs w:val="24"/>
              </w:rPr>
              <w:t>5 % от  нача</w:t>
            </w:r>
            <w:r w:rsidRPr="00EE4B9C">
              <w:rPr>
                <w:b/>
                <w:kern w:val="2"/>
                <w:szCs w:val="24"/>
              </w:rPr>
              <w:t xml:space="preserve">льной (максимальной) цены Договора </w:t>
            </w:r>
          </w:p>
          <w:p w14:paraId="4AA27E7E" w14:textId="77777777" w:rsidR="00FB7758" w:rsidRPr="00EE4B9C" w:rsidRDefault="00B17259">
            <w:pPr>
              <w:pStyle w:val="15"/>
              <w:shd w:val="clear" w:color="auto" w:fill="auto"/>
              <w:tabs>
                <w:tab w:val="left" w:pos="1057"/>
              </w:tabs>
              <w:suppressAutoHyphens/>
              <w:autoSpaceDN w:val="0"/>
              <w:ind w:firstLine="567"/>
              <w:rPr>
                <w:b/>
                <w:kern w:val="2"/>
                <w:szCs w:val="24"/>
              </w:rPr>
            </w:pPr>
            <w:r w:rsidRPr="00EE4B9C">
              <w:rPr>
                <w:b/>
                <w:kern w:val="2"/>
                <w:szCs w:val="24"/>
              </w:rPr>
              <w:t>115 878 (Сто пятнадцать тысяч восемьсот семьдесят восемь) руб. 27 коп.</w:t>
            </w:r>
          </w:p>
          <w:p w14:paraId="686FB20A" w14:textId="77777777" w:rsidR="00FB7758" w:rsidRPr="00EE4B9C" w:rsidRDefault="00B17259">
            <w:pPr>
              <w:pStyle w:val="15"/>
              <w:numPr>
                <w:ilvl w:val="0"/>
                <w:numId w:val="18"/>
              </w:numPr>
              <w:shd w:val="clear" w:color="auto" w:fill="auto"/>
              <w:tabs>
                <w:tab w:val="left" w:pos="1057"/>
              </w:tabs>
              <w:suppressAutoHyphens/>
              <w:autoSpaceDN w:val="0"/>
              <w:ind w:firstLine="567"/>
              <w:rPr>
                <w:kern w:val="2"/>
                <w:szCs w:val="24"/>
              </w:rPr>
            </w:pPr>
            <w:r w:rsidRPr="00EE4B9C">
              <w:rPr>
                <w:kern w:val="2"/>
                <w:szCs w:val="24"/>
              </w:rPr>
              <w:t>Победитель закупки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4AE01445"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2. Перечисление денежных сре</w:t>
            </w:r>
            <w:proofErr w:type="gramStart"/>
            <w:r w:rsidRPr="00EE4B9C">
              <w:rPr>
                <w:kern w:val="2"/>
                <w:szCs w:val="24"/>
              </w:rPr>
              <w:t>дств в к</w:t>
            </w:r>
            <w:proofErr w:type="gramEnd"/>
            <w:r w:rsidRPr="00EE4B9C">
              <w:rPr>
                <w:kern w:val="2"/>
                <w:szCs w:val="24"/>
              </w:rPr>
              <w:t>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извещении,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7EFD188"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3. Денежные средства возвращаются поставщику (подрядчику, исполнителю) заказчиком при условии надлежащего исполнения поставщиком (подрядчиком, исполнителем) своих обязательств по договору. Возврат денежных сре</w:t>
            </w:r>
            <w:proofErr w:type="gramStart"/>
            <w:r w:rsidRPr="00EE4B9C">
              <w:rPr>
                <w:kern w:val="2"/>
                <w:szCs w:val="24"/>
              </w:rPr>
              <w:t>дств пр</w:t>
            </w:r>
            <w:proofErr w:type="gramEnd"/>
            <w:r w:rsidRPr="00EE4B9C">
              <w:rPr>
                <w:kern w:val="2"/>
                <w:szCs w:val="24"/>
              </w:rPr>
              <w:t xml:space="preserve">оизводится заказчиком на основании письменного обращения поставщика (подрядчика, исполнителя) </w:t>
            </w:r>
            <w:r w:rsidRPr="00EE4B9C">
              <w:rPr>
                <w:kern w:val="2"/>
                <w:szCs w:val="24"/>
              </w:rPr>
              <w:lastRenderedPageBreak/>
              <w:t>о возврате денежных средств, внесенных в качестве обеспечения исполнения договора, направленного заказчику после исполнения предусмотренных договором обязательств, по указанным в обращении реквизитам в течение 5 рабочих дней с момента поступления обращения.</w:t>
            </w:r>
          </w:p>
          <w:p w14:paraId="43FF20FC" w14:textId="77777777" w:rsidR="00FB7758" w:rsidRPr="00EE4B9C" w:rsidRDefault="00B17259">
            <w:pPr>
              <w:suppressAutoHyphens/>
              <w:autoSpaceDN w:val="0"/>
              <w:ind w:firstLine="567"/>
              <w:rPr>
                <w:kern w:val="2"/>
              </w:rPr>
            </w:pPr>
            <w:r w:rsidRPr="00EE4B9C">
              <w:rPr>
                <w:kern w:val="2"/>
              </w:rPr>
              <w:t xml:space="preserve">4. </w:t>
            </w:r>
            <w:proofErr w:type="gramStart"/>
            <w:r w:rsidRPr="00EE4B9C">
              <w:rPr>
                <w:kern w:val="2"/>
              </w:rPr>
              <w:t xml:space="preserve">Заказчик в качестве обеспечения исполнения договора принимает независимые гарантии, выданные банками, которые соответствуют требованиям, установленным </w:t>
            </w:r>
            <w:hyperlink r:id="rId14" w:history="1">
              <w:r w:rsidRPr="00EE4B9C">
                <w:rPr>
                  <w:kern w:val="2"/>
                </w:rPr>
                <w:t>Постановлением</w:t>
              </w:r>
            </w:hyperlink>
            <w:r w:rsidRPr="00EE4B9C">
              <w:rPr>
                <w:kern w:val="2"/>
              </w:rPr>
              <w:t xml:space="preserve"> № 1005 от 08.11.2013г.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14:paraId="446C8526"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5. Независимая банковская гарантия (далее также - гарантия) должна отвечать следующим требованиям и должна содержать:</w:t>
            </w:r>
          </w:p>
          <w:p w14:paraId="3C786A50"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1) гарантия должна быть безотзывной;</w:t>
            </w:r>
          </w:p>
          <w:p w14:paraId="74FC54DB"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2)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изменения договора;</w:t>
            </w:r>
          </w:p>
          <w:p w14:paraId="27F0B633"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3) сумму гарантии, подлежащую уплате гарантом заказчику в случае ненадлежащего исполнения обязатель</w:t>
            </w:r>
            <w:proofErr w:type="gramStart"/>
            <w:r w:rsidRPr="00EE4B9C">
              <w:rPr>
                <w:kern w:val="2"/>
                <w:szCs w:val="24"/>
              </w:rPr>
              <w:t>ств пр</w:t>
            </w:r>
            <w:proofErr w:type="gramEnd"/>
            <w:r w:rsidRPr="00EE4B9C">
              <w:rPr>
                <w:kern w:val="2"/>
                <w:szCs w:val="24"/>
              </w:rPr>
              <w:t>инципалом;</w:t>
            </w:r>
          </w:p>
          <w:p w14:paraId="72643BDD"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4) обязательства принципала, надлежащее исполнение которых обеспечивается гарантией;</w:t>
            </w:r>
          </w:p>
          <w:p w14:paraId="19A08AFF"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5) обязанность гаранта уплатить заказчику неустойку в размере 0,1 процента денежной суммы, подлежащей уплате, за каждый день просрочки;</w:t>
            </w:r>
          </w:p>
          <w:p w14:paraId="5F9B95D9"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6)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B6BF9C3"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7) отлагательное условие, предусматривающее заключение договора предоставления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w:t>
            </w:r>
          </w:p>
          <w:p w14:paraId="63D6C13B"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8)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w:t>
            </w:r>
          </w:p>
          <w:p w14:paraId="1DD4D223"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8.1) условие о том, что ответственность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w:t>
            </w:r>
          </w:p>
          <w:p w14:paraId="175EB246"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9)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гарантии.</w:t>
            </w:r>
          </w:p>
          <w:p w14:paraId="7D4ED3CD"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6. Основанием для отказа в принятии гарантии заказчиком является:</w:t>
            </w:r>
          </w:p>
          <w:p w14:paraId="608DF889"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1) несоответствие гарантии законодательству Российской Федерации;</w:t>
            </w:r>
          </w:p>
          <w:p w14:paraId="78923E2B"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 xml:space="preserve">2) несоответствие гарантии требованиям, содержащимся в </w:t>
            </w:r>
            <w:r w:rsidRPr="00EE4B9C">
              <w:rPr>
                <w:kern w:val="2"/>
                <w:szCs w:val="24"/>
              </w:rPr>
              <w:lastRenderedPageBreak/>
              <w:t>извещении об осуществлении закупки, документации о закупке, проекте договора.</w:t>
            </w:r>
          </w:p>
          <w:p w14:paraId="353D4BE1"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В случае отказа в принятии гарантии заказчик в срок, не превышающий 3 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14:paraId="37B083F6"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7. В случае</w:t>
            </w:r>
            <w:proofErr w:type="gramStart"/>
            <w:r w:rsidRPr="00EE4B9C">
              <w:rPr>
                <w:kern w:val="2"/>
                <w:szCs w:val="24"/>
              </w:rPr>
              <w:t>,</w:t>
            </w:r>
            <w:proofErr w:type="gramEnd"/>
            <w:r w:rsidRPr="00EE4B9C">
              <w:rPr>
                <w:kern w:val="2"/>
                <w:szCs w:val="24"/>
              </w:rPr>
              <w:t xml:space="preserve">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14:paraId="178CABD5"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8.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14:paraId="584304C7"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9.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AC642CB" w14:textId="77777777" w:rsidR="00FB7758" w:rsidRPr="00EE4B9C" w:rsidRDefault="00B17259">
            <w:pPr>
              <w:pStyle w:val="15"/>
              <w:shd w:val="clear" w:color="auto" w:fill="auto"/>
              <w:tabs>
                <w:tab w:val="left" w:pos="1057"/>
              </w:tabs>
              <w:suppressAutoHyphens/>
              <w:autoSpaceDN w:val="0"/>
              <w:ind w:firstLine="567"/>
              <w:rPr>
                <w:kern w:val="2"/>
                <w:szCs w:val="24"/>
              </w:rPr>
            </w:pPr>
            <w:r w:rsidRPr="00EE4B9C">
              <w:rPr>
                <w:kern w:val="2"/>
                <w:szCs w:val="24"/>
              </w:rPr>
              <w:t>10.Дополнительные требования к независимой гарантии:</w:t>
            </w:r>
          </w:p>
          <w:p w14:paraId="41ED048A" w14:textId="77777777" w:rsidR="00FB7758" w:rsidRPr="00EE4B9C" w:rsidRDefault="00B17259">
            <w:pPr>
              <w:suppressAutoHyphens/>
              <w:autoSpaceDN w:val="0"/>
              <w:ind w:firstLine="567"/>
              <w:rPr>
                <w:color w:val="000000"/>
                <w:kern w:val="2"/>
              </w:rPr>
            </w:pPr>
            <w:r w:rsidRPr="00EE4B9C">
              <w:rPr>
                <w:color w:val="222222"/>
                <w:kern w:val="2"/>
              </w:rPr>
              <w:t xml:space="preserve">Независимую гарантию составляют по типовой форме, утвержденной </w:t>
            </w:r>
            <w:hyperlink r:id="rId15" w:history="1">
              <w:r w:rsidRPr="00EE4B9C">
                <w:rPr>
                  <w:kern w:val="2"/>
                </w:rPr>
                <w:t>Постановлением</w:t>
              </w:r>
            </w:hyperlink>
            <w:r w:rsidRPr="00EE4B9C">
              <w:rPr>
                <w:kern w:val="2"/>
              </w:rPr>
              <w:t xml:space="preserve"> № 1005 от 08.11.2013г.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
          <w:p w14:paraId="26772E18" w14:textId="77777777" w:rsidR="00FB7758" w:rsidRPr="00EE4B9C" w:rsidRDefault="00B17259">
            <w:pPr>
              <w:numPr>
                <w:ilvl w:val="0"/>
                <w:numId w:val="19"/>
              </w:numPr>
              <w:tabs>
                <w:tab w:val="clear" w:pos="720"/>
                <w:tab w:val="left" w:pos="851"/>
              </w:tabs>
              <w:suppressAutoHyphens/>
              <w:autoSpaceDN w:val="0"/>
              <w:ind w:left="0" w:firstLine="567"/>
              <w:rPr>
                <w:color w:val="000000"/>
                <w:kern w:val="2"/>
              </w:rPr>
            </w:pPr>
            <w:r w:rsidRPr="00EE4B9C">
              <w:rPr>
                <w:color w:val="222222"/>
                <w:kern w:val="2"/>
              </w:rPr>
              <w:t>документ готовят в бумажном или электронном виде;</w:t>
            </w:r>
          </w:p>
          <w:p w14:paraId="538D46EB" w14:textId="77777777" w:rsidR="00FB7758" w:rsidRPr="00EE4B9C" w:rsidRDefault="00B17259">
            <w:pPr>
              <w:numPr>
                <w:ilvl w:val="0"/>
                <w:numId w:val="19"/>
              </w:numPr>
              <w:tabs>
                <w:tab w:val="clear" w:pos="720"/>
                <w:tab w:val="left" w:pos="851"/>
              </w:tabs>
              <w:suppressAutoHyphens/>
              <w:autoSpaceDN w:val="0"/>
              <w:ind w:left="0" w:firstLine="567"/>
              <w:rPr>
                <w:color w:val="000000"/>
                <w:kern w:val="2"/>
              </w:rPr>
            </w:pPr>
            <w:r w:rsidRPr="00EE4B9C">
              <w:rPr>
                <w:color w:val="222222"/>
                <w:kern w:val="2"/>
              </w:rPr>
              <w:t>бумажный документ прошивают и нумеруют;</w:t>
            </w:r>
          </w:p>
          <w:p w14:paraId="70D74E29" w14:textId="77777777" w:rsidR="00FB7758" w:rsidRPr="00EE4B9C" w:rsidRDefault="00B17259">
            <w:pPr>
              <w:numPr>
                <w:ilvl w:val="0"/>
                <w:numId w:val="19"/>
              </w:numPr>
              <w:tabs>
                <w:tab w:val="clear" w:pos="720"/>
                <w:tab w:val="left" w:pos="851"/>
              </w:tabs>
              <w:suppressAutoHyphens/>
              <w:autoSpaceDN w:val="0"/>
              <w:ind w:left="0" w:firstLine="567"/>
              <w:rPr>
                <w:color w:val="000000"/>
                <w:kern w:val="2"/>
              </w:rPr>
            </w:pPr>
            <w:r w:rsidRPr="00EE4B9C">
              <w:rPr>
                <w:color w:val="222222"/>
                <w:kern w:val="2"/>
              </w:rPr>
              <w:t>электронную независимую гарантию подписывают усиленной электронной подписью, а бумажную подписывает сам руководитель или другой сотрудник по доверенности;</w:t>
            </w:r>
          </w:p>
          <w:p w14:paraId="72C15C1B" w14:textId="77777777" w:rsidR="00FB7758" w:rsidRPr="00EE4B9C" w:rsidRDefault="00B17259">
            <w:pPr>
              <w:numPr>
                <w:ilvl w:val="0"/>
                <w:numId w:val="19"/>
              </w:numPr>
              <w:tabs>
                <w:tab w:val="clear" w:pos="720"/>
                <w:tab w:val="left" w:pos="851"/>
              </w:tabs>
              <w:suppressAutoHyphens/>
              <w:autoSpaceDN w:val="0"/>
              <w:ind w:left="0" w:firstLine="567"/>
              <w:rPr>
                <w:color w:val="000000"/>
                <w:kern w:val="2"/>
              </w:rPr>
            </w:pPr>
            <w:r w:rsidRPr="00EE4B9C">
              <w:rPr>
                <w:color w:val="222222"/>
                <w:kern w:val="2"/>
              </w:rPr>
              <w:t>в текст гарантии включают порядок подачи требования об уплате обеспечения, сроке перевода денег и указание на конкретный арбитражный суд, в котором будут рассматривать споры;</w:t>
            </w:r>
          </w:p>
          <w:p w14:paraId="7BB5E6AA" w14:textId="77777777" w:rsidR="00FB7758" w:rsidRPr="00EE4B9C" w:rsidRDefault="00B17259">
            <w:pPr>
              <w:numPr>
                <w:ilvl w:val="0"/>
                <w:numId w:val="19"/>
              </w:numPr>
              <w:tabs>
                <w:tab w:val="clear" w:pos="720"/>
                <w:tab w:val="left" w:pos="851"/>
              </w:tabs>
              <w:suppressAutoHyphens/>
              <w:autoSpaceDN w:val="0"/>
              <w:ind w:left="0" w:firstLine="567"/>
              <w:rPr>
                <w:color w:val="000000"/>
                <w:kern w:val="2"/>
              </w:rPr>
            </w:pPr>
            <w:r w:rsidRPr="00EE4B9C">
              <w:rPr>
                <w:color w:val="222222"/>
                <w:kern w:val="2"/>
              </w:rPr>
              <w:t>обязательства по независимой гарантии считают исполненными после фактического перевода денег;</w:t>
            </w:r>
          </w:p>
          <w:p w14:paraId="28F6865A" w14:textId="77777777" w:rsidR="00FB7758" w:rsidRPr="00EE4B9C" w:rsidRDefault="00B17259">
            <w:pPr>
              <w:numPr>
                <w:ilvl w:val="0"/>
                <w:numId w:val="19"/>
              </w:numPr>
              <w:tabs>
                <w:tab w:val="clear" w:pos="720"/>
                <w:tab w:val="left" w:pos="851"/>
              </w:tabs>
              <w:suppressAutoHyphens/>
              <w:autoSpaceDN w:val="0"/>
              <w:ind w:left="0" w:firstLine="567"/>
              <w:rPr>
                <w:color w:val="000000"/>
                <w:kern w:val="2"/>
              </w:rPr>
            </w:pPr>
            <w:r w:rsidRPr="00EE4B9C">
              <w:rPr>
                <w:color w:val="222222"/>
                <w:kern w:val="2"/>
              </w:rPr>
              <w:t>все расходы, связанные с переводом, берет на себя гарант;</w:t>
            </w:r>
          </w:p>
          <w:p w14:paraId="5771A6E9" w14:textId="77777777" w:rsidR="00FB7758" w:rsidRPr="00EE4B9C" w:rsidRDefault="00B17259">
            <w:pPr>
              <w:numPr>
                <w:ilvl w:val="0"/>
                <w:numId w:val="19"/>
              </w:numPr>
              <w:tabs>
                <w:tab w:val="clear" w:pos="720"/>
                <w:tab w:val="left" w:pos="851"/>
              </w:tabs>
              <w:suppressAutoHyphens/>
              <w:autoSpaceDN w:val="0"/>
              <w:ind w:left="0" w:firstLine="567"/>
              <w:rPr>
                <w:color w:val="000000"/>
                <w:kern w:val="2"/>
              </w:rPr>
            </w:pPr>
            <w:r w:rsidRPr="00EE4B9C">
              <w:rPr>
                <w:color w:val="222222"/>
                <w:kern w:val="2"/>
              </w:rPr>
              <w:t>исключение банка из перечня Минфина не ведет к аннулированию гарантии.</w:t>
            </w:r>
          </w:p>
          <w:p w14:paraId="0C062FAB" w14:textId="77777777" w:rsidR="00FB7758" w:rsidRPr="00EE4B9C" w:rsidRDefault="00B17259">
            <w:pPr>
              <w:numPr>
                <w:ilvl w:val="0"/>
                <w:numId w:val="20"/>
              </w:numPr>
              <w:suppressAutoHyphens/>
              <w:autoSpaceDN w:val="0"/>
              <w:rPr>
                <w:spacing w:val="1"/>
                <w:kern w:val="2"/>
                <w:szCs w:val="24"/>
                <w:lang w:val="sah-RU"/>
              </w:rPr>
            </w:pPr>
            <w:r w:rsidRPr="00EE4B9C">
              <w:rPr>
                <w:spacing w:val="1"/>
                <w:kern w:val="2"/>
                <w:szCs w:val="24"/>
                <w:lang w:val="sah-RU"/>
              </w:rPr>
              <w:t xml:space="preserve">Реквизиты счета для перечисления денежных средств, в качестве обеспечения исполнения договора: </w:t>
            </w:r>
          </w:p>
          <w:p w14:paraId="52A916F2" w14:textId="77777777" w:rsidR="00FB7758" w:rsidRPr="00EE4B9C" w:rsidRDefault="00B17259">
            <w:pPr>
              <w:suppressAutoHyphens/>
              <w:autoSpaceDN w:val="0"/>
              <w:rPr>
                <w:spacing w:val="1"/>
                <w:kern w:val="2"/>
                <w:szCs w:val="24"/>
              </w:rPr>
            </w:pPr>
            <w:r w:rsidRPr="00EE4B9C">
              <w:rPr>
                <w:spacing w:val="1"/>
                <w:kern w:val="2"/>
                <w:szCs w:val="24"/>
              </w:rPr>
              <w:t>_______________</w:t>
            </w:r>
          </w:p>
          <w:p w14:paraId="5A2E2421" w14:textId="77777777" w:rsidR="00FB7758" w:rsidRPr="00EE4B9C" w:rsidRDefault="00B17259">
            <w:pPr>
              <w:keepLines/>
              <w:widowControl w:val="0"/>
              <w:suppressLineNumbers/>
              <w:tabs>
                <w:tab w:val="left" w:pos="38"/>
              </w:tabs>
              <w:suppressAutoHyphens/>
              <w:autoSpaceDN w:val="0"/>
              <w:ind w:firstLine="403"/>
              <w:rPr>
                <w:spacing w:val="1"/>
                <w:kern w:val="2"/>
                <w:szCs w:val="24"/>
              </w:rPr>
            </w:pPr>
            <w:r w:rsidRPr="00EE4B9C">
              <w:rPr>
                <w:kern w:val="2"/>
                <w:szCs w:val="24"/>
              </w:rPr>
              <w:t>Назначение платежа: «Обеспечение исполнения договора: «(предмет и номер договора)».</w:t>
            </w:r>
          </w:p>
        </w:tc>
      </w:tr>
      <w:tr w:rsidR="00FB7758" w:rsidRPr="00EE4B9C" w14:paraId="44E833BC" w14:textId="77777777">
        <w:tc>
          <w:tcPr>
            <w:tcW w:w="10137" w:type="dxa"/>
            <w:gridSpan w:val="2"/>
            <w:tcBorders>
              <w:top w:val="single" w:sz="4" w:space="0" w:color="auto"/>
              <w:left w:val="single" w:sz="4" w:space="0" w:color="auto"/>
              <w:bottom w:val="single" w:sz="4" w:space="0" w:color="auto"/>
              <w:right w:val="single" w:sz="4" w:space="0" w:color="auto"/>
            </w:tcBorders>
            <w:vAlign w:val="center"/>
          </w:tcPr>
          <w:p w14:paraId="1EA84D09" w14:textId="77777777" w:rsidR="00FB7758" w:rsidRPr="00EE4B9C" w:rsidRDefault="00B17259">
            <w:pPr>
              <w:widowControl w:val="0"/>
              <w:suppressAutoHyphens/>
              <w:autoSpaceDN w:val="0"/>
              <w:spacing w:line="259" w:lineRule="auto"/>
              <w:ind w:left="-57" w:right="-57" w:firstLine="57"/>
              <w:rPr>
                <w:rFonts w:ascii="Times New Roman CYR" w:hAnsi="Times New Roman CYR"/>
                <w:spacing w:val="-6"/>
                <w:kern w:val="2"/>
                <w:szCs w:val="24"/>
              </w:rPr>
            </w:pPr>
            <w:proofErr w:type="gramStart"/>
            <w:r w:rsidRPr="00EE4B9C">
              <w:rPr>
                <w:rFonts w:ascii="Times New Roman CYR" w:hAnsi="Times New Roman CYR"/>
                <w:spacing w:val="-6"/>
                <w:kern w:val="2"/>
                <w:szCs w:val="24"/>
              </w:rPr>
              <w:lastRenderedPageBreak/>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EE4B9C">
              <w:rPr>
                <w:rFonts w:ascii="Times New Roman CYR" w:hAnsi="Times New Roman CYR"/>
                <w:spacing w:val="-6"/>
                <w:kern w:val="2"/>
                <w:szCs w:val="24"/>
              </w:rPr>
              <w:t xml:space="preserve"> мер, </w:t>
            </w:r>
            <w:r w:rsidRPr="00EE4B9C">
              <w:rPr>
                <w:rFonts w:ascii="Times New Roman CYR" w:hAnsi="Times New Roman CYR"/>
                <w:spacing w:val="-6"/>
                <w:kern w:val="2"/>
                <w:szCs w:val="24"/>
              </w:rPr>
              <w:lastRenderedPageBreak/>
              <w:t xml:space="preserve">предусмотренных пунктом 1 части 2 статьи 3.1-4 Федерального закона № 223-ФЗ. </w:t>
            </w:r>
            <w:proofErr w:type="gramStart"/>
            <w:r w:rsidRPr="00EE4B9C">
              <w:rPr>
                <w:rFonts w:ascii="Times New Roman CYR" w:hAnsi="Times New Roman CYR"/>
                <w:spacing w:val="-6"/>
                <w:kern w:val="2"/>
                <w:szCs w:val="24"/>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EE4B9C">
              <w:rPr>
                <w:rFonts w:ascii="Times New Roman CYR" w:hAnsi="Times New Roman CYR"/>
                <w:spacing w:val="-6"/>
                <w:kern w:val="2"/>
                <w:szCs w:val="24"/>
              </w:rPr>
              <w:t xml:space="preserve"> российского происхождения, работой, услугой, соответственно выполняемой, оказываемой российским лицом.</w:t>
            </w:r>
          </w:p>
        </w:tc>
      </w:tr>
      <w:tr w:rsidR="00FB7758" w:rsidRPr="00EE4B9C" w14:paraId="10051FA6" w14:textId="77777777">
        <w:tc>
          <w:tcPr>
            <w:tcW w:w="10137" w:type="dxa"/>
            <w:gridSpan w:val="2"/>
            <w:tcBorders>
              <w:top w:val="single" w:sz="4" w:space="0" w:color="auto"/>
              <w:left w:val="single" w:sz="4" w:space="0" w:color="auto"/>
              <w:bottom w:val="single" w:sz="4" w:space="0" w:color="auto"/>
              <w:right w:val="single" w:sz="4" w:space="0" w:color="auto"/>
            </w:tcBorders>
            <w:vAlign w:val="center"/>
          </w:tcPr>
          <w:tbl>
            <w:tblPr>
              <w:tblW w:w="4999" w:type="pct"/>
              <w:tblLook w:val="04A0" w:firstRow="1" w:lastRow="0" w:firstColumn="1" w:lastColumn="0" w:noHBand="0" w:noVBand="1"/>
            </w:tblPr>
            <w:tblGrid>
              <w:gridCol w:w="474"/>
              <w:gridCol w:w="1201"/>
              <w:gridCol w:w="2627"/>
              <w:gridCol w:w="894"/>
              <w:gridCol w:w="1424"/>
              <w:gridCol w:w="1560"/>
              <w:gridCol w:w="1739"/>
            </w:tblGrid>
            <w:tr w:rsidR="00FB7758" w:rsidRPr="00EE4B9C" w14:paraId="08B51AE6" w14:textId="77777777">
              <w:trPr>
                <w:trHeight w:val="348"/>
              </w:trPr>
              <w:tc>
                <w:tcPr>
                  <w:tcW w:w="151" w:type="pct"/>
                  <w:vMerge w:val="restart"/>
                  <w:tcBorders>
                    <w:top w:val="nil"/>
                    <w:left w:val="nil"/>
                    <w:bottom w:val="nil"/>
                    <w:right w:val="nil"/>
                  </w:tcBorders>
                  <w:shd w:val="clear" w:color="auto" w:fill="auto"/>
                  <w:vAlign w:val="center"/>
                </w:tcPr>
                <w:p w14:paraId="70955711" w14:textId="77777777" w:rsidR="00FB7758" w:rsidRPr="00EE4B9C" w:rsidRDefault="00B17259">
                  <w:pPr>
                    <w:ind w:firstLine="0"/>
                    <w:jc w:val="center"/>
                    <w:textAlignment w:val="center"/>
                    <w:rPr>
                      <w:b/>
                      <w:bCs/>
                      <w:color w:val="000000"/>
                      <w:sz w:val="18"/>
                      <w:szCs w:val="18"/>
                    </w:rPr>
                  </w:pPr>
                  <w:r w:rsidRPr="00EE4B9C">
                    <w:rPr>
                      <w:b/>
                      <w:bCs/>
                      <w:color w:val="000000"/>
                      <w:sz w:val="18"/>
                      <w:szCs w:val="18"/>
                      <w:lang w:val="en-US" w:eastAsia="zh-CN" w:bidi="ar"/>
                    </w:rPr>
                    <w:lastRenderedPageBreak/>
                    <w:t>№ п/п</w:t>
                  </w:r>
                </w:p>
              </w:tc>
              <w:tc>
                <w:tcPr>
                  <w:tcW w:w="729" w:type="pct"/>
                  <w:vMerge w:val="restart"/>
                  <w:tcBorders>
                    <w:top w:val="nil"/>
                    <w:left w:val="nil"/>
                    <w:bottom w:val="nil"/>
                    <w:right w:val="nil"/>
                  </w:tcBorders>
                  <w:shd w:val="clear" w:color="auto" w:fill="auto"/>
                  <w:vAlign w:val="center"/>
                </w:tcPr>
                <w:p w14:paraId="66C8D89E" w14:textId="77777777" w:rsidR="00FB7758" w:rsidRPr="00EE4B9C" w:rsidRDefault="00B17259">
                  <w:pPr>
                    <w:ind w:firstLine="0"/>
                    <w:jc w:val="center"/>
                    <w:textAlignment w:val="center"/>
                    <w:rPr>
                      <w:b/>
                      <w:bCs/>
                      <w:color w:val="000000"/>
                      <w:sz w:val="18"/>
                      <w:szCs w:val="18"/>
                    </w:rPr>
                  </w:pPr>
                  <w:proofErr w:type="spellStart"/>
                  <w:r w:rsidRPr="00EE4B9C">
                    <w:rPr>
                      <w:b/>
                      <w:bCs/>
                      <w:color w:val="000000"/>
                      <w:sz w:val="18"/>
                      <w:szCs w:val="18"/>
                      <w:lang w:val="en-US" w:eastAsia="zh-CN" w:bidi="ar"/>
                    </w:rPr>
                    <w:t>Код</w:t>
                  </w:r>
                  <w:proofErr w:type="spellEnd"/>
                </w:p>
              </w:tc>
              <w:tc>
                <w:tcPr>
                  <w:tcW w:w="1446" w:type="pct"/>
                  <w:vMerge w:val="restart"/>
                  <w:tcBorders>
                    <w:top w:val="nil"/>
                    <w:left w:val="nil"/>
                    <w:bottom w:val="nil"/>
                    <w:right w:val="nil"/>
                  </w:tcBorders>
                  <w:shd w:val="clear" w:color="auto" w:fill="auto"/>
                  <w:vAlign w:val="center"/>
                </w:tcPr>
                <w:p w14:paraId="5E271A02" w14:textId="77777777" w:rsidR="00FB7758" w:rsidRPr="00EE4B9C" w:rsidRDefault="00B17259">
                  <w:pPr>
                    <w:ind w:firstLine="0"/>
                    <w:jc w:val="center"/>
                    <w:textAlignment w:val="center"/>
                    <w:rPr>
                      <w:b/>
                      <w:bCs/>
                      <w:color w:val="000000"/>
                      <w:sz w:val="18"/>
                      <w:szCs w:val="18"/>
                    </w:rPr>
                  </w:pPr>
                  <w:proofErr w:type="spellStart"/>
                  <w:r w:rsidRPr="00EE4B9C">
                    <w:rPr>
                      <w:b/>
                      <w:bCs/>
                      <w:color w:val="000000"/>
                      <w:sz w:val="18"/>
                      <w:szCs w:val="18"/>
                      <w:lang w:val="en-US" w:eastAsia="zh-CN" w:bidi="ar"/>
                    </w:rPr>
                    <w:t>Наименование</w:t>
                  </w:r>
                  <w:proofErr w:type="spellEnd"/>
                </w:p>
              </w:tc>
              <w:tc>
                <w:tcPr>
                  <w:tcW w:w="2672" w:type="pct"/>
                  <w:gridSpan w:val="4"/>
                  <w:tcBorders>
                    <w:top w:val="nil"/>
                    <w:left w:val="nil"/>
                    <w:bottom w:val="nil"/>
                    <w:right w:val="nil"/>
                  </w:tcBorders>
                  <w:shd w:val="clear" w:color="auto" w:fill="auto"/>
                  <w:vAlign w:val="center"/>
                </w:tcPr>
                <w:p w14:paraId="63F22225" w14:textId="77777777" w:rsidR="00FB7758" w:rsidRPr="00EE4B9C" w:rsidRDefault="00B17259">
                  <w:pPr>
                    <w:ind w:firstLine="0"/>
                    <w:jc w:val="center"/>
                    <w:textAlignment w:val="center"/>
                    <w:rPr>
                      <w:b/>
                      <w:bCs/>
                      <w:color w:val="000000"/>
                      <w:sz w:val="18"/>
                      <w:szCs w:val="18"/>
                    </w:rPr>
                  </w:pPr>
                  <w:proofErr w:type="spellStart"/>
                  <w:r w:rsidRPr="00EE4B9C">
                    <w:rPr>
                      <w:b/>
                      <w:bCs/>
                      <w:color w:val="000000"/>
                      <w:sz w:val="18"/>
                      <w:szCs w:val="18"/>
                      <w:lang w:val="en-US" w:eastAsia="zh-CN" w:bidi="ar"/>
                    </w:rPr>
                    <w:t>Национальный</w:t>
                  </w:r>
                  <w:proofErr w:type="spellEnd"/>
                  <w:r w:rsidRPr="00EE4B9C">
                    <w:rPr>
                      <w:b/>
                      <w:bCs/>
                      <w:color w:val="000000"/>
                      <w:sz w:val="18"/>
                      <w:szCs w:val="18"/>
                      <w:lang w:val="en-US" w:eastAsia="zh-CN" w:bidi="ar"/>
                    </w:rPr>
                    <w:t xml:space="preserve"> </w:t>
                  </w:r>
                  <w:proofErr w:type="spellStart"/>
                  <w:r w:rsidRPr="00EE4B9C">
                    <w:rPr>
                      <w:b/>
                      <w:bCs/>
                      <w:color w:val="000000"/>
                      <w:sz w:val="18"/>
                      <w:szCs w:val="18"/>
                      <w:lang w:val="en-US" w:eastAsia="zh-CN" w:bidi="ar"/>
                    </w:rPr>
                    <w:t>режим</w:t>
                  </w:r>
                  <w:proofErr w:type="spellEnd"/>
                </w:p>
              </w:tc>
            </w:tr>
            <w:tr w:rsidR="00FB7758" w:rsidRPr="00EE4B9C" w14:paraId="645B63BC" w14:textId="77777777">
              <w:trPr>
                <w:trHeight w:val="696"/>
              </w:trPr>
              <w:tc>
                <w:tcPr>
                  <w:tcW w:w="151" w:type="pct"/>
                  <w:vMerge/>
                  <w:tcBorders>
                    <w:top w:val="nil"/>
                    <w:left w:val="nil"/>
                    <w:bottom w:val="nil"/>
                    <w:right w:val="nil"/>
                  </w:tcBorders>
                  <w:shd w:val="clear" w:color="auto" w:fill="auto"/>
                  <w:vAlign w:val="center"/>
                </w:tcPr>
                <w:p w14:paraId="55A5D3DF" w14:textId="77777777" w:rsidR="00FB7758" w:rsidRPr="00EE4B9C" w:rsidRDefault="00FB7758">
                  <w:pPr>
                    <w:ind w:firstLine="0"/>
                    <w:jc w:val="center"/>
                    <w:rPr>
                      <w:b/>
                      <w:bCs/>
                      <w:color w:val="000000"/>
                      <w:sz w:val="18"/>
                      <w:szCs w:val="18"/>
                    </w:rPr>
                  </w:pPr>
                </w:p>
              </w:tc>
              <w:tc>
                <w:tcPr>
                  <w:tcW w:w="729" w:type="pct"/>
                  <w:vMerge/>
                  <w:tcBorders>
                    <w:top w:val="nil"/>
                    <w:left w:val="nil"/>
                    <w:bottom w:val="nil"/>
                    <w:right w:val="nil"/>
                  </w:tcBorders>
                  <w:shd w:val="clear" w:color="auto" w:fill="auto"/>
                  <w:vAlign w:val="center"/>
                </w:tcPr>
                <w:p w14:paraId="695B50DC" w14:textId="77777777" w:rsidR="00FB7758" w:rsidRPr="00EE4B9C" w:rsidRDefault="00FB7758">
                  <w:pPr>
                    <w:ind w:firstLine="0"/>
                    <w:jc w:val="center"/>
                    <w:rPr>
                      <w:b/>
                      <w:bCs/>
                      <w:color w:val="000000"/>
                      <w:sz w:val="18"/>
                      <w:szCs w:val="18"/>
                    </w:rPr>
                  </w:pPr>
                </w:p>
              </w:tc>
              <w:tc>
                <w:tcPr>
                  <w:tcW w:w="1446" w:type="pct"/>
                  <w:vMerge/>
                  <w:tcBorders>
                    <w:top w:val="nil"/>
                    <w:left w:val="nil"/>
                    <w:bottom w:val="nil"/>
                    <w:right w:val="nil"/>
                  </w:tcBorders>
                  <w:shd w:val="clear" w:color="auto" w:fill="auto"/>
                  <w:vAlign w:val="center"/>
                </w:tcPr>
                <w:p w14:paraId="48D46A2A" w14:textId="77777777" w:rsidR="00FB7758" w:rsidRPr="00EE4B9C" w:rsidRDefault="00FB7758">
                  <w:pPr>
                    <w:ind w:firstLine="0"/>
                    <w:jc w:val="center"/>
                    <w:rPr>
                      <w:b/>
                      <w:bCs/>
                      <w:color w:val="000000"/>
                      <w:sz w:val="18"/>
                      <w:szCs w:val="18"/>
                    </w:rPr>
                  </w:pPr>
                </w:p>
              </w:tc>
              <w:tc>
                <w:tcPr>
                  <w:tcW w:w="494" w:type="pct"/>
                  <w:tcBorders>
                    <w:top w:val="nil"/>
                    <w:left w:val="nil"/>
                    <w:bottom w:val="nil"/>
                    <w:right w:val="nil"/>
                  </w:tcBorders>
                  <w:shd w:val="clear" w:color="auto" w:fill="auto"/>
                  <w:vAlign w:val="center"/>
                </w:tcPr>
                <w:p w14:paraId="144E384B" w14:textId="77777777" w:rsidR="00FB7758" w:rsidRPr="00EE4B9C" w:rsidRDefault="00B17259">
                  <w:pPr>
                    <w:ind w:firstLine="0"/>
                    <w:jc w:val="center"/>
                    <w:textAlignment w:val="center"/>
                    <w:rPr>
                      <w:b/>
                      <w:bCs/>
                      <w:color w:val="000000"/>
                      <w:sz w:val="18"/>
                      <w:szCs w:val="18"/>
                    </w:rPr>
                  </w:pPr>
                  <w:r w:rsidRPr="00EE4B9C">
                    <w:rPr>
                      <w:b/>
                      <w:bCs/>
                      <w:color w:val="000000"/>
                      <w:sz w:val="18"/>
                      <w:szCs w:val="18"/>
                      <w:lang w:val="en-US" w:eastAsia="zh-CN" w:bidi="ar"/>
                    </w:rPr>
                    <w:t xml:space="preserve">1875 </w:t>
                  </w:r>
                  <w:r w:rsidRPr="00EE4B9C">
                    <w:rPr>
                      <w:b/>
                      <w:bCs/>
                      <w:color w:val="000000"/>
                      <w:sz w:val="18"/>
                      <w:szCs w:val="18"/>
                      <w:lang w:val="en-US" w:eastAsia="zh-CN" w:bidi="ar"/>
                    </w:rPr>
                    <w:br/>
                    <w:t>(</w:t>
                  </w:r>
                  <w:proofErr w:type="spellStart"/>
                  <w:r w:rsidRPr="00EE4B9C">
                    <w:rPr>
                      <w:b/>
                      <w:bCs/>
                      <w:color w:val="000000"/>
                      <w:sz w:val="18"/>
                      <w:szCs w:val="18"/>
                      <w:lang w:val="en-US" w:eastAsia="zh-CN" w:bidi="ar"/>
                    </w:rPr>
                    <w:t>Запрет</w:t>
                  </w:r>
                  <w:proofErr w:type="spellEnd"/>
                  <w:r w:rsidRPr="00EE4B9C">
                    <w:rPr>
                      <w:b/>
                      <w:bCs/>
                      <w:color w:val="000000"/>
                      <w:sz w:val="18"/>
                      <w:szCs w:val="18"/>
                      <w:lang w:val="en-US" w:eastAsia="zh-CN" w:bidi="ar"/>
                    </w:rPr>
                    <w:t>)</w:t>
                  </w:r>
                </w:p>
              </w:tc>
              <w:tc>
                <w:tcPr>
                  <w:tcW w:w="545" w:type="pct"/>
                  <w:tcBorders>
                    <w:top w:val="nil"/>
                    <w:left w:val="nil"/>
                    <w:bottom w:val="nil"/>
                    <w:right w:val="nil"/>
                  </w:tcBorders>
                  <w:shd w:val="clear" w:color="auto" w:fill="auto"/>
                  <w:vAlign w:val="center"/>
                </w:tcPr>
                <w:p w14:paraId="575D700F" w14:textId="77777777" w:rsidR="00FB7758" w:rsidRPr="00EE4B9C" w:rsidRDefault="00B17259">
                  <w:pPr>
                    <w:ind w:firstLine="0"/>
                    <w:jc w:val="center"/>
                    <w:textAlignment w:val="center"/>
                    <w:rPr>
                      <w:b/>
                      <w:bCs/>
                      <w:color w:val="000000"/>
                      <w:sz w:val="18"/>
                      <w:szCs w:val="18"/>
                    </w:rPr>
                  </w:pPr>
                  <w:r w:rsidRPr="00EE4B9C">
                    <w:rPr>
                      <w:b/>
                      <w:bCs/>
                      <w:color w:val="000000"/>
                      <w:sz w:val="18"/>
                      <w:szCs w:val="18"/>
                      <w:lang w:val="en-US" w:eastAsia="zh-CN" w:bidi="ar"/>
                    </w:rPr>
                    <w:t xml:space="preserve">1875 </w:t>
                  </w:r>
                  <w:r w:rsidRPr="00EE4B9C">
                    <w:rPr>
                      <w:b/>
                      <w:bCs/>
                      <w:color w:val="000000"/>
                      <w:sz w:val="18"/>
                      <w:szCs w:val="18"/>
                      <w:lang w:val="en-US" w:eastAsia="zh-CN" w:bidi="ar"/>
                    </w:rPr>
                    <w:br/>
                    <w:t>(</w:t>
                  </w:r>
                  <w:proofErr w:type="spellStart"/>
                  <w:r w:rsidRPr="00EE4B9C">
                    <w:rPr>
                      <w:b/>
                      <w:bCs/>
                      <w:color w:val="000000"/>
                      <w:sz w:val="18"/>
                      <w:szCs w:val="18"/>
                      <w:lang w:val="en-US" w:eastAsia="zh-CN" w:bidi="ar"/>
                    </w:rPr>
                    <w:t>Ограничение</w:t>
                  </w:r>
                  <w:proofErr w:type="spellEnd"/>
                  <w:r w:rsidRPr="00EE4B9C">
                    <w:rPr>
                      <w:b/>
                      <w:bCs/>
                      <w:color w:val="000000"/>
                      <w:sz w:val="18"/>
                      <w:szCs w:val="18"/>
                      <w:lang w:val="en-US" w:eastAsia="zh-CN" w:bidi="ar"/>
                    </w:rPr>
                    <w:t>)</w:t>
                  </w:r>
                </w:p>
              </w:tc>
              <w:tc>
                <w:tcPr>
                  <w:tcW w:w="554" w:type="pct"/>
                  <w:tcBorders>
                    <w:top w:val="nil"/>
                    <w:left w:val="nil"/>
                    <w:bottom w:val="nil"/>
                    <w:right w:val="nil"/>
                  </w:tcBorders>
                  <w:shd w:val="clear" w:color="auto" w:fill="auto"/>
                  <w:vAlign w:val="center"/>
                </w:tcPr>
                <w:p w14:paraId="10A7D177" w14:textId="77777777" w:rsidR="00FB7758" w:rsidRPr="00EE4B9C" w:rsidRDefault="00B17259">
                  <w:pPr>
                    <w:ind w:firstLine="0"/>
                    <w:jc w:val="center"/>
                    <w:textAlignment w:val="center"/>
                    <w:rPr>
                      <w:b/>
                      <w:bCs/>
                      <w:color w:val="000000"/>
                      <w:sz w:val="18"/>
                      <w:szCs w:val="18"/>
                    </w:rPr>
                  </w:pPr>
                  <w:r w:rsidRPr="00EE4B9C">
                    <w:rPr>
                      <w:b/>
                      <w:bCs/>
                      <w:color w:val="000000"/>
                      <w:sz w:val="18"/>
                      <w:szCs w:val="18"/>
                      <w:lang w:val="en-US" w:eastAsia="zh-CN" w:bidi="ar"/>
                    </w:rPr>
                    <w:t xml:space="preserve">1875 </w:t>
                  </w:r>
                  <w:r w:rsidRPr="00EE4B9C">
                    <w:rPr>
                      <w:b/>
                      <w:bCs/>
                      <w:color w:val="000000"/>
                      <w:sz w:val="18"/>
                      <w:szCs w:val="18"/>
                      <w:lang w:val="en-US" w:eastAsia="zh-CN" w:bidi="ar"/>
                    </w:rPr>
                    <w:br/>
                    <w:t>(</w:t>
                  </w:r>
                  <w:proofErr w:type="spellStart"/>
                  <w:r w:rsidRPr="00EE4B9C">
                    <w:rPr>
                      <w:b/>
                      <w:bCs/>
                      <w:color w:val="000000"/>
                      <w:sz w:val="18"/>
                      <w:szCs w:val="18"/>
                      <w:lang w:val="en-US" w:eastAsia="zh-CN" w:bidi="ar"/>
                    </w:rPr>
                    <w:t>Преимущество</w:t>
                  </w:r>
                  <w:proofErr w:type="spellEnd"/>
                  <w:r w:rsidRPr="00EE4B9C">
                    <w:rPr>
                      <w:b/>
                      <w:bCs/>
                      <w:color w:val="000000"/>
                      <w:sz w:val="18"/>
                      <w:szCs w:val="18"/>
                      <w:lang w:val="en-US" w:eastAsia="zh-CN" w:bidi="ar"/>
                    </w:rPr>
                    <w:t>)</w:t>
                  </w:r>
                </w:p>
              </w:tc>
              <w:tc>
                <w:tcPr>
                  <w:tcW w:w="1078" w:type="pct"/>
                  <w:tcBorders>
                    <w:top w:val="nil"/>
                    <w:left w:val="nil"/>
                    <w:bottom w:val="nil"/>
                    <w:right w:val="nil"/>
                  </w:tcBorders>
                  <w:shd w:val="clear" w:color="auto" w:fill="auto"/>
                  <w:vAlign w:val="center"/>
                </w:tcPr>
                <w:p w14:paraId="4F0627C3" w14:textId="77777777" w:rsidR="00FB7758" w:rsidRPr="00EE4B9C" w:rsidRDefault="00B17259">
                  <w:pPr>
                    <w:ind w:firstLine="0"/>
                    <w:jc w:val="center"/>
                    <w:textAlignment w:val="center"/>
                    <w:rPr>
                      <w:b/>
                      <w:bCs/>
                      <w:color w:val="000000"/>
                      <w:sz w:val="18"/>
                      <w:szCs w:val="18"/>
                    </w:rPr>
                  </w:pPr>
                  <w:r w:rsidRPr="00EE4B9C">
                    <w:rPr>
                      <w:b/>
                      <w:bCs/>
                      <w:color w:val="000000"/>
                      <w:sz w:val="18"/>
                      <w:szCs w:val="18"/>
                      <w:lang w:val="en-US" w:eastAsia="zh-CN" w:bidi="ar"/>
                    </w:rPr>
                    <w:t>1875 (</w:t>
                  </w:r>
                  <w:proofErr w:type="spellStart"/>
                  <w:r w:rsidRPr="00EE4B9C">
                    <w:rPr>
                      <w:b/>
                      <w:bCs/>
                      <w:color w:val="000000"/>
                      <w:sz w:val="18"/>
                      <w:szCs w:val="18"/>
                      <w:lang w:val="en-US" w:eastAsia="zh-CN" w:bidi="ar"/>
                    </w:rPr>
                    <w:t>Квотирование</w:t>
                  </w:r>
                  <w:proofErr w:type="spellEnd"/>
                  <w:r w:rsidRPr="00EE4B9C">
                    <w:rPr>
                      <w:b/>
                      <w:bCs/>
                      <w:color w:val="000000"/>
                      <w:sz w:val="18"/>
                      <w:szCs w:val="18"/>
                      <w:lang w:val="en-US" w:eastAsia="zh-CN" w:bidi="ar"/>
                    </w:rPr>
                    <w:t xml:space="preserve"> 223-ФЗ)</w:t>
                  </w:r>
                </w:p>
              </w:tc>
            </w:tr>
            <w:tr w:rsidR="00FB7758" w:rsidRPr="00EE4B9C" w14:paraId="4D3E786D" w14:textId="77777777">
              <w:trPr>
                <w:trHeight w:val="300"/>
              </w:trPr>
              <w:tc>
                <w:tcPr>
                  <w:tcW w:w="151" w:type="pct"/>
                  <w:tcBorders>
                    <w:top w:val="nil"/>
                    <w:left w:val="nil"/>
                    <w:bottom w:val="nil"/>
                    <w:right w:val="nil"/>
                  </w:tcBorders>
                  <w:shd w:val="clear" w:color="auto" w:fill="auto"/>
                </w:tcPr>
                <w:p w14:paraId="1CD0F004"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1</w:t>
                  </w:r>
                </w:p>
              </w:tc>
              <w:tc>
                <w:tcPr>
                  <w:tcW w:w="729" w:type="pct"/>
                  <w:tcBorders>
                    <w:top w:val="nil"/>
                    <w:left w:val="nil"/>
                    <w:bottom w:val="nil"/>
                    <w:right w:val="nil"/>
                  </w:tcBorders>
                  <w:shd w:val="clear" w:color="auto" w:fill="auto"/>
                </w:tcPr>
                <w:p w14:paraId="567121D2"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27.51.23.120</w:t>
                  </w:r>
                </w:p>
              </w:tc>
              <w:tc>
                <w:tcPr>
                  <w:tcW w:w="1446" w:type="pct"/>
                  <w:tcBorders>
                    <w:top w:val="nil"/>
                    <w:left w:val="nil"/>
                    <w:bottom w:val="nil"/>
                    <w:right w:val="nil"/>
                  </w:tcBorders>
                  <w:shd w:val="clear" w:color="auto" w:fill="auto"/>
                </w:tcPr>
                <w:p w14:paraId="611310BD" w14:textId="77777777" w:rsidR="00FB7758" w:rsidRPr="00EE4B9C" w:rsidRDefault="00B17259">
                  <w:pPr>
                    <w:ind w:firstLine="0"/>
                    <w:jc w:val="left"/>
                    <w:textAlignment w:val="top"/>
                    <w:rPr>
                      <w:color w:val="000000"/>
                      <w:sz w:val="18"/>
                      <w:szCs w:val="18"/>
                    </w:rPr>
                  </w:pPr>
                  <w:proofErr w:type="spellStart"/>
                  <w:r w:rsidRPr="00EE4B9C">
                    <w:rPr>
                      <w:color w:val="000000"/>
                      <w:sz w:val="18"/>
                      <w:szCs w:val="18"/>
                      <w:lang w:eastAsia="zh-CN" w:bidi="ar"/>
                    </w:rPr>
                    <w:t>Рукосушилка</w:t>
                  </w:r>
                  <w:proofErr w:type="spellEnd"/>
                  <w:r w:rsidRPr="00EE4B9C">
                    <w:rPr>
                      <w:color w:val="000000"/>
                      <w:sz w:val="18"/>
                      <w:szCs w:val="18"/>
                      <w:lang w:eastAsia="zh-CN" w:bidi="ar"/>
                    </w:rPr>
                    <w:t xml:space="preserve"> </w:t>
                  </w:r>
                  <w:proofErr w:type="spellStart"/>
                  <w:r w:rsidRPr="00EE4B9C">
                    <w:rPr>
                      <w:color w:val="000000"/>
                      <w:sz w:val="18"/>
                      <w:szCs w:val="18"/>
                      <w:lang w:val="en-US" w:eastAsia="zh-CN" w:bidi="ar"/>
                    </w:rPr>
                    <w:t>Ballu</w:t>
                  </w:r>
                  <w:proofErr w:type="spellEnd"/>
                  <w:r w:rsidRPr="00EE4B9C">
                    <w:rPr>
                      <w:color w:val="000000"/>
                      <w:sz w:val="18"/>
                      <w:szCs w:val="18"/>
                      <w:lang w:eastAsia="zh-CN" w:bidi="ar"/>
                    </w:rPr>
                    <w:t xml:space="preserve"> </w:t>
                  </w:r>
                  <w:r w:rsidRPr="00EE4B9C">
                    <w:rPr>
                      <w:color w:val="000000"/>
                      <w:sz w:val="18"/>
                      <w:szCs w:val="18"/>
                      <w:lang w:val="en-US" w:eastAsia="zh-CN" w:bidi="ar"/>
                    </w:rPr>
                    <w:t>BAHD</w:t>
                  </w:r>
                  <w:r w:rsidRPr="00EE4B9C">
                    <w:rPr>
                      <w:color w:val="000000"/>
                      <w:sz w:val="18"/>
                      <w:szCs w:val="18"/>
                      <w:lang w:eastAsia="zh-CN" w:bidi="ar"/>
                    </w:rPr>
                    <w:t>-1800 или эквивалент</w:t>
                  </w:r>
                </w:p>
              </w:tc>
              <w:tc>
                <w:tcPr>
                  <w:tcW w:w="494" w:type="pct"/>
                  <w:tcBorders>
                    <w:top w:val="nil"/>
                    <w:left w:val="nil"/>
                    <w:bottom w:val="nil"/>
                    <w:right w:val="nil"/>
                  </w:tcBorders>
                  <w:shd w:val="clear" w:color="auto" w:fill="auto"/>
                </w:tcPr>
                <w:p w14:paraId="433E9873"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5868F840" w14:textId="77777777" w:rsidR="00FB7758" w:rsidRPr="00EE4B9C" w:rsidRDefault="00FB7758">
                  <w:pPr>
                    <w:ind w:firstLine="0"/>
                    <w:jc w:val="left"/>
                    <w:rPr>
                      <w:color w:val="000000"/>
                      <w:sz w:val="18"/>
                      <w:szCs w:val="18"/>
                    </w:rPr>
                  </w:pPr>
                </w:p>
              </w:tc>
              <w:tc>
                <w:tcPr>
                  <w:tcW w:w="554" w:type="pct"/>
                  <w:tcBorders>
                    <w:top w:val="nil"/>
                    <w:left w:val="nil"/>
                    <w:bottom w:val="nil"/>
                    <w:right w:val="nil"/>
                  </w:tcBorders>
                  <w:shd w:val="clear" w:color="auto" w:fill="auto"/>
                </w:tcPr>
                <w:p w14:paraId="5AB857C9"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1078" w:type="pct"/>
                  <w:tcBorders>
                    <w:top w:val="nil"/>
                    <w:left w:val="nil"/>
                    <w:bottom w:val="nil"/>
                    <w:right w:val="nil"/>
                  </w:tcBorders>
                  <w:shd w:val="clear" w:color="auto" w:fill="auto"/>
                </w:tcPr>
                <w:p w14:paraId="3F9BCD37" w14:textId="77777777" w:rsidR="00FB7758" w:rsidRPr="00EE4B9C" w:rsidRDefault="00FB7758">
                  <w:pPr>
                    <w:ind w:firstLine="0"/>
                    <w:jc w:val="left"/>
                    <w:rPr>
                      <w:color w:val="000000"/>
                      <w:sz w:val="18"/>
                      <w:szCs w:val="18"/>
                    </w:rPr>
                  </w:pPr>
                </w:p>
              </w:tc>
            </w:tr>
            <w:tr w:rsidR="00FB7758" w:rsidRPr="00EE4B9C" w14:paraId="324D68A7" w14:textId="77777777">
              <w:trPr>
                <w:trHeight w:val="620"/>
              </w:trPr>
              <w:tc>
                <w:tcPr>
                  <w:tcW w:w="151" w:type="pct"/>
                  <w:tcBorders>
                    <w:top w:val="nil"/>
                    <w:left w:val="nil"/>
                    <w:bottom w:val="nil"/>
                    <w:right w:val="nil"/>
                  </w:tcBorders>
                  <w:shd w:val="clear" w:color="auto" w:fill="auto"/>
                </w:tcPr>
                <w:p w14:paraId="21CBC9DB"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2</w:t>
                  </w:r>
                </w:p>
              </w:tc>
              <w:tc>
                <w:tcPr>
                  <w:tcW w:w="729" w:type="pct"/>
                  <w:tcBorders>
                    <w:top w:val="nil"/>
                    <w:left w:val="nil"/>
                    <w:bottom w:val="nil"/>
                    <w:right w:val="nil"/>
                  </w:tcBorders>
                  <w:shd w:val="clear" w:color="auto" w:fill="auto"/>
                </w:tcPr>
                <w:p w14:paraId="6702BB75"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22.23.12.140</w:t>
                  </w:r>
                </w:p>
              </w:tc>
              <w:tc>
                <w:tcPr>
                  <w:tcW w:w="1446" w:type="pct"/>
                  <w:tcBorders>
                    <w:top w:val="nil"/>
                    <w:left w:val="nil"/>
                    <w:bottom w:val="nil"/>
                    <w:right w:val="nil"/>
                  </w:tcBorders>
                  <w:shd w:val="clear" w:color="auto" w:fill="auto"/>
                </w:tcPr>
                <w:p w14:paraId="550DD59B"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Дозатор диспенсер для жидкого мыла настенный механический </w:t>
                  </w:r>
                  <w:r w:rsidRPr="00EE4B9C">
                    <w:rPr>
                      <w:color w:val="000000"/>
                      <w:sz w:val="18"/>
                      <w:szCs w:val="18"/>
                      <w:lang w:val="en-US" w:eastAsia="zh-CN" w:bidi="ar"/>
                    </w:rPr>
                    <w:t>LIME</w:t>
                  </w:r>
                  <w:r w:rsidRPr="00EE4B9C">
                    <w:rPr>
                      <w:color w:val="000000"/>
                      <w:sz w:val="18"/>
                      <w:szCs w:val="18"/>
                      <w:lang w:eastAsia="zh-CN" w:bidi="ar"/>
                    </w:rPr>
                    <w:t xml:space="preserve"> заливной или эквивалент</w:t>
                  </w:r>
                </w:p>
              </w:tc>
              <w:tc>
                <w:tcPr>
                  <w:tcW w:w="494" w:type="pct"/>
                  <w:tcBorders>
                    <w:top w:val="nil"/>
                    <w:left w:val="nil"/>
                    <w:bottom w:val="nil"/>
                    <w:right w:val="nil"/>
                  </w:tcBorders>
                  <w:shd w:val="clear" w:color="auto" w:fill="auto"/>
                </w:tcPr>
                <w:p w14:paraId="40A1B38D"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5F022BDA" w14:textId="77777777" w:rsidR="00FB7758" w:rsidRPr="00EE4B9C" w:rsidRDefault="00FB7758">
                  <w:pPr>
                    <w:ind w:firstLine="0"/>
                    <w:jc w:val="left"/>
                    <w:rPr>
                      <w:color w:val="000000"/>
                      <w:sz w:val="18"/>
                      <w:szCs w:val="18"/>
                    </w:rPr>
                  </w:pPr>
                </w:p>
              </w:tc>
              <w:tc>
                <w:tcPr>
                  <w:tcW w:w="554" w:type="pct"/>
                  <w:tcBorders>
                    <w:top w:val="nil"/>
                    <w:left w:val="nil"/>
                    <w:bottom w:val="nil"/>
                    <w:right w:val="nil"/>
                  </w:tcBorders>
                  <w:shd w:val="clear" w:color="auto" w:fill="auto"/>
                </w:tcPr>
                <w:p w14:paraId="796F143B"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1078" w:type="pct"/>
                  <w:tcBorders>
                    <w:top w:val="nil"/>
                    <w:left w:val="nil"/>
                    <w:bottom w:val="nil"/>
                    <w:right w:val="nil"/>
                  </w:tcBorders>
                  <w:shd w:val="clear" w:color="auto" w:fill="auto"/>
                </w:tcPr>
                <w:p w14:paraId="62E8263A" w14:textId="77777777" w:rsidR="00FB7758" w:rsidRPr="00EE4B9C" w:rsidRDefault="00FB7758">
                  <w:pPr>
                    <w:ind w:firstLine="0"/>
                    <w:jc w:val="left"/>
                    <w:rPr>
                      <w:color w:val="000000"/>
                      <w:sz w:val="18"/>
                      <w:szCs w:val="18"/>
                    </w:rPr>
                  </w:pPr>
                </w:p>
              </w:tc>
            </w:tr>
            <w:tr w:rsidR="00FB7758" w:rsidRPr="00EE4B9C" w14:paraId="0CC44AB6" w14:textId="77777777">
              <w:trPr>
                <w:trHeight w:val="300"/>
              </w:trPr>
              <w:tc>
                <w:tcPr>
                  <w:tcW w:w="151" w:type="pct"/>
                  <w:tcBorders>
                    <w:top w:val="nil"/>
                    <w:left w:val="nil"/>
                    <w:bottom w:val="nil"/>
                    <w:right w:val="nil"/>
                  </w:tcBorders>
                  <w:shd w:val="clear" w:color="auto" w:fill="auto"/>
                </w:tcPr>
                <w:p w14:paraId="1D85B3AD"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3</w:t>
                  </w:r>
                </w:p>
              </w:tc>
              <w:tc>
                <w:tcPr>
                  <w:tcW w:w="729" w:type="pct"/>
                  <w:tcBorders>
                    <w:top w:val="nil"/>
                    <w:left w:val="nil"/>
                    <w:bottom w:val="nil"/>
                    <w:right w:val="nil"/>
                  </w:tcBorders>
                  <w:shd w:val="clear" w:color="auto" w:fill="auto"/>
                </w:tcPr>
                <w:p w14:paraId="742F9461"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31.02.10.110</w:t>
                  </w:r>
                </w:p>
              </w:tc>
              <w:tc>
                <w:tcPr>
                  <w:tcW w:w="1446" w:type="pct"/>
                  <w:tcBorders>
                    <w:top w:val="nil"/>
                    <w:left w:val="nil"/>
                    <w:bottom w:val="nil"/>
                    <w:right w:val="nil"/>
                  </w:tcBorders>
                  <w:shd w:val="clear" w:color="auto" w:fill="auto"/>
                </w:tcPr>
                <w:p w14:paraId="43B56025"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Подтоварник ППЭ-1200/600 (1200х600х400) или эквивалент</w:t>
                  </w:r>
                </w:p>
              </w:tc>
              <w:tc>
                <w:tcPr>
                  <w:tcW w:w="494" w:type="pct"/>
                  <w:tcBorders>
                    <w:top w:val="nil"/>
                    <w:left w:val="nil"/>
                    <w:bottom w:val="nil"/>
                    <w:right w:val="nil"/>
                  </w:tcBorders>
                  <w:shd w:val="clear" w:color="auto" w:fill="auto"/>
                </w:tcPr>
                <w:p w14:paraId="6F7B8EAB"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2E9A742D"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554" w:type="pct"/>
                  <w:tcBorders>
                    <w:top w:val="nil"/>
                    <w:left w:val="nil"/>
                    <w:bottom w:val="nil"/>
                    <w:right w:val="nil"/>
                  </w:tcBorders>
                  <w:shd w:val="clear" w:color="auto" w:fill="auto"/>
                </w:tcPr>
                <w:p w14:paraId="3C6A2406" w14:textId="77777777" w:rsidR="00FB7758" w:rsidRPr="00EE4B9C" w:rsidRDefault="00FB7758">
                  <w:pPr>
                    <w:ind w:firstLine="0"/>
                    <w:jc w:val="left"/>
                    <w:rPr>
                      <w:color w:val="000000"/>
                      <w:sz w:val="18"/>
                      <w:szCs w:val="18"/>
                    </w:rPr>
                  </w:pPr>
                </w:p>
              </w:tc>
              <w:tc>
                <w:tcPr>
                  <w:tcW w:w="1078" w:type="pct"/>
                  <w:tcBorders>
                    <w:top w:val="nil"/>
                    <w:left w:val="nil"/>
                    <w:bottom w:val="nil"/>
                    <w:right w:val="nil"/>
                  </w:tcBorders>
                  <w:shd w:val="clear" w:color="auto" w:fill="auto"/>
                </w:tcPr>
                <w:p w14:paraId="48940EFE"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 xml:space="preserve">75%: </w:t>
                  </w:r>
                  <w:proofErr w:type="spellStart"/>
                  <w:r w:rsidRPr="00EE4B9C">
                    <w:rPr>
                      <w:color w:val="000000"/>
                      <w:sz w:val="18"/>
                      <w:szCs w:val="18"/>
                      <w:lang w:val="en-US" w:eastAsia="zh-CN" w:bidi="ar"/>
                    </w:rPr>
                    <w:t>Мебель</w:t>
                  </w:r>
                  <w:proofErr w:type="spellEnd"/>
                  <w:r w:rsidRPr="00EE4B9C">
                    <w:rPr>
                      <w:color w:val="000000"/>
                      <w:sz w:val="18"/>
                      <w:szCs w:val="18"/>
                      <w:lang w:val="en-US" w:eastAsia="zh-CN" w:bidi="ar"/>
                    </w:rPr>
                    <w:t xml:space="preserve"> </w:t>
                  </w:r>
                  <w:proofErr w:type="spellStart"/>
                  <w:r w:rsidRPr="00EE4B9C">
                    <w:rPr>
                      <w:color w:val="000000"/>
                      <w:sz w:val="18"/>
                      <w:szCs w:val="18"/>
                      <w:lang w:val="en-US" w:eastAsia="zh-CN" w:bidi="ar"/>
                    </w:rPr>
                    <w:t>кухонная</w:t>
                  </w:r>
                  <w:proofErr w:type="spellEnd"/>
                </w:p>
              </w:tc>
            </w:tr>
            <w:tr w:rsidR="00FB7758" w:rsidRPr="00EE4B9C" w14:paraId="0C2BC89D" w14:textId="77777777">
              <w:trPr>
                <w:trHeight w:val="920"/>
              </w:trPr>
              <w:tc>
                <w:tcPr>
                  <w:tcW w:w="151" w:type="pct"/>
                  <w:tcBorders>
                    <w:top w:val="nil"/>
                    <w:left w:val="nil"/>
                    <w:bottom w:val="nil"/>
                    <w:right w:val="nil"/>
                  </w:tcBorders>
                  <w:shd w:val="clear" w:color="auto" w:fill="auto"/>
                </w:tcPr>
                <w:p w14:paraId="40543523"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4</w:t>
                  </w:r>
                </w:p>
              </w:tc>
              <w:tc>
                <w:tcPr>
                  <w:tcW w:w="729" w:type="pct"/>
                  <w:tcBorders>
                    <w:top w:val="nil"/>
                    <w:left w:val="nil"/>
                    <w:bottom w:val="nil"/>
                    <w:right w:val="nil"/>
                  </w:tcBorders>
                  <w:shd w:val="clear" w:color="auto" w:fill="auto"/>
                </w:tcPr>
                <w:p w14:paraId="2F52F6F4"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28.25.13.110</w:t>
                  </w:r>
                </w:p>
              </w:tc>
              <w:tc>
                <w:tcPr>
                  <w:tcW w:w="1446" w:type="pct"/>
                  <w:tcBorders>
                    <w:top w:val="nil"/>
                    <w:left w:val="nil"/>
                    <w:bottom w:val="nil"/>
                    <w:right w:val="nil"/>
                  </w:tcBorders>
                  <w:shd w:val="clear" w:color="auto" w:fill="auto"/>
                </w:tcPr>
                <w:p w14:paraId="3C60704D"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Шкаф холодильный Бирюса 521</w:t>
                  </w:r>
                  <w:r w:rsidRPr="00EE4B9C">
                    <w:rPr>
                      <w:color w:val="000000"/>
                      <w:sz w:val="18"/>
                      <w:szCs w:val="18"/>
                      <w:lang w:val="en-US" w:eastAsia="zh-CN" w:bidi="ar"/>
                    </w:rPr>
                    <w:t>RN</w:t>
                  </w:r>
                  <w:r w:rsidRPr="00EE4B9C">
                    <w:rPr>
                      <w:color w:val="000000"/>
                      <w:sz w:val="18"/>
                      <w:szCs w:val="18"/>
                      <w:lang w:eastAsia="zh-CN" w:bidi="ar"/>
                    </w:rPr>
                    <w:t xml:space="preserve"> или эквивалент</w:t>
                  </w:r>
                </w:p>
              </w:tc>
              <w:tc>
                <w:tcPr>
                  <w:tcW w:w="494" w:type="pct"/>
                  <w:tcBorders>
                    <w:top w:val="nil"/>
                    <w:left w:val="nil"/>
                    <w:bottom w:val="nil"/>
                    <w:right w:val="nil"/>
                  </w:tcBorders>
                  <w:shd w:val="clear" w:color="auto" w:fill="auto"/>
                </w:tcPr>
                <w:p w14:paraId="7E699B7B"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7208EA77"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Не применено</w:t>
                  </w:r>
                  <w:r w:rsidRPr="00EE4B9C">
                    <w:rPr>
                      <w:color w:val="000000"/>
                      <w:sz w:val="18"/>
                      <w:szCs w:val="18"/>
                      <w:lang w:eastAsia="zh-CN" w:bidi="ar"/>
                    </w:rPr>
                    <w:br/>
                    <w:t>Предмета закупки нет в списке</w:t>
                  </w:r>
                </w:p>
              </w:tc>
              <w:tc>
                <w:tcPr>
                  <w:tcW w:w="554" w:type="pct"/>
                  <w:tcBorders>
                    <w:top w:val="nil"/>
                    <w:left w:val="nil"/>
                    <w:bottom w:val="nil"/>
                    <w:right w:val="nil"/>
                  </w:tcBorders>
                  <w:shd w:val="clear" w:color="auto" w:fill="auto"/>
                </w:tcPr>
                <w:p w14:paraId="5E97FBA4"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1078" w:type="pct"/>
                  <w:tcBorders>
                    <w:top w:val="nil"/>
                    <w:left w:val="nil"/>
                    <w:bottom w:val="nil"/>
                    <w:right w:val="nil"/>
                  </w:tcBorders>
                  <w:shd w:val="clear" w:color="auto" w:fill="auto"/>
                </w:tcPr>
                <w:p w14:paraId="3A12DBCA" w14:textId="77777777" w:rsidR="00FB7758" w:rsidRPr="00EE4B9C" w:rsidRDefault="00FB7758">
                  <w:pPr>
                    <w:ind w:firstLine="0"/>
                    <w:jc w:val="left"/>
                    <w:rPr>
                      <w:color w:val="000000"/>
                      <w:sz w:val="18"/>
                      <w:szCs w:val="18"/>
                    </w:rPr>
                  </w:pPr>
                </w:p>
              </w:tc>
            </w:tr>
            <w:tr w:rsidR="00FB7758" w:rsidRPr="00EE4B9C" w14:paraId="210A783B" w14:textId="77777777">
              <w:trPr>
                <w:trHeight w:val="1020"/>
              </w:trPr>
              <w:tc>
                <w:tcPr>
                  <w:tcW w:w="151" w:type="pct"/>
                  <w:tcBorders>
                    <w:top w:val="nil"/>
                    <w:left w:val="nil"/>
                    <w:bottom w:val="nil"/>
                    <w:right w:val="nil"/>
                  </w:tcBorders>
                  <w:shd w:val="clear" w:color="auto" w:fill="auto"/>
                </w:tcPr>
                <w:p w14:paraId="6A785EFD"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5</w:t>
                  </w:r>
                </w:p>
              </w:tc>
              <w:tc>
                <w:tcPr>
                  <w:tcW w:w="729" w:type="pct"/>
                  <w:tcBorders>
                    <w:top w:val="nil"/>
                    <w:left w:val="nil"/>
                    <w:bottom w:val="nil"/>
                    <w:right w:val="nil"/>
                  </w:tcBorders>
                  <w:shd w:val="clear" w:color="auto" w:fill="auto"/>
                </w:tcPr>
                <w:p w14:paraId="27825777"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28.25.13.110</w:t>
                  </w:r>
                </w:p>
              </w:tc>
              <w:tc>
                <w:tcPr>
                  <w:tcW w:w="1446" w:type="pct"/>
                  <w:tcBorders>
                    <w:top w:val="nil"/>
                    <w:left w:val="nil"/>
                    <w:bottom w:val="nil"/>
                    <w:right w:val="nil"/>
                  </w:tcBorders>
                  <w:shd w:val="clear" w:color="auto" w:fill="auto"/>
                </w:tcPr>
                <w:p w14:paraId="664B1A41"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Ларь морозильный Бирюса 560КХ или эквивалент</w:t>
                  </w:r>
                </w:p>
              </w:tc>
              <w:tc>
                <w:tcPr>
                  <w:tcW w:w="494" w:type="pct"/>
                  <w:tcBorders>
                    <w:top w:val="nil"/>
                    <w:left w:val="nil"/>
                    <w:bottom w:val="nil"/>
                    <w:right w:val="nil"/>
                  </w:tcBorders>
                  <w:shd w:val="clear" w:color="auto" w:fill="auto"/>
                </w:tcPr>
                <w:p w14:paraId="03FA8172"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6E72AE50"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Не применено</w:t>
                  </w:r>
                  <w:r w:rsidRPr="00EE4B9C">
                    <w:rPr>
                      <w:color w:val="000000"/>
                      <w:sz w:val="18"/>
                      <w:szCs w:val="18"/>
                      <w:lang w:eastAsia="zh-CN" w:bidi="ar"/>
                    </w:rPr>
                    <w:br/>
                    <w:t>Предмета закупки нет в списке</w:t>
                  </w:r>
                </w:p>
              </w:tc>
              <w:tc>
                <w:tcPr>
                  <w:tcW w:w="554" w:type="pct"/>
                  <w:tcBorders>
                    <w:top w:val="nil"/>
                    <w:left w:val="nil"/>
                    <w:bottom w:val="nil"/>
                    <w:right w:val="nil"/>
                  </w:tcBorders>
                  <w:shd w:val="clear" w:color="auto" w:fill="auto"/>
                </w:tcPr>
                <w:p w14:paraId="410E2A9F"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1078" w:type="pct"/>
                  <w:tcBorders>
                    <w:top w:val="nil"/>
                    <w:left w:val="nil"/>
                    <w:bottom w:val="nil"/>
                    <w:right w:val="nil"/>
                  </w:tcBorders>
                  <w:shd w:val="clear" w:color="auto" w:fill="auto"/>
                </w:tcPr>
                <w:p w14:paraId="3017AF51" w14:textId="77777777" w:rsidR="00FB7758" w:rsidRPr="00EE4B9C" w:rsidRDefault="00FB7758">
                  <w:pPr>
                    <w:ind w:firstLine="0"/>
                    <w:jc w:val="left"/>
                    <w:rPr>
                      <w:color w:val="000000"/>
                      <w:sz w:val="18"/>
                      <w:szCs w:val="18"/>
                    </w:rPr>
                  </w:pPr>
                </w:p>
              </w:tc>
            </w:tr>
            <w:tr w:rsidR="00FB7758" w:rsidRPr="00EE4B9C" w14:paraId="1DEED422" w14:textId="77777777">
              <w:trPr>
                <w:trHeight w:val="720"/>
              </w:trPr>
              <w:tc>
                <w:tcPr>
                  <w:tcW w:w="151" w:type="pct"/>
                  <w:tcBorders>
                    <w:top w:val="nil"/>
                    <w:left w:val="nil"/>
                    <w:bottom w:val="nil"/>
                    <w:right w:val="nil"/>
                  </w:tcBorders>
                  <w:shd w:val="clear" w:color="auto" w:fill="auto"/>
                </w:tcPr>
                <w:p w14:paraId="2EFF6FA6"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6</w:t>
                  </w:r>
                </w:p>
              </w:tc>
              <w:tc>
                <w:tcPr>
                  <w:tcW w:w="729" w:type="pct"/>
                  <w:tcBorders>
                    <w:top w:val="nil"/>
                    <w:left w:val="nil"/>
                    <w:bottom w:val="nil"/>
                    <w:right w:val="nil"/>
                  </w:tcBorders>
                  <w:shd w:val="clear" w:color="auto" w:fill="auto"/>
                </w:tcPr>
                <w:p w14:paraId="100CA73B"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26.51.51.140</w:t>
                  </w:r>
                </w:p>
              </w:tc>
              <w:tc>
                <w:tcPr>
                  <w:tcW w:w="1446" w:type="pct"/>
                  <w:tcBorders>
                    <w:top w:val="nil"/>
                    <w:left w:val="nil"/>
                    <w:bottom w:val="nil"/>
                    <w:right w:val="nil"/>
                  </w:tcBorders>
                  <w:shd w:val="clear" w:color="auto" w:fill="auto"/>
                </w:tcPr>
                <w:p w14:paraId="52C6A521"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Гигрометр психрометрический ВИТ-2 </w:t>
                  </w:r>
                  <w:proofErr w:type="spellStart"/>
                  <w:r w:rsidRPr="00EE4B9C">
                    <w:rPr>
                      <w:color w:val="000000"/>
                      <w:sz w:val="18"/>
                      <w:szCs w:val="18"/>
                      <w:lang w:eastAsia="zh-CN" w:bidi="ar"/>
                    </w:rPr>
                    <w:t>Стеклоприбор</w:t>
                  </w:r>
                  <w:proofErr w:type="spellEnd"/>
                  <w:r w:rsidRPr="00EE4B9C">
                    <w:rPr>
                      <w:color w:val="000000"/>
                      <w:sz w:val="18"/>
                      <w:szCs w:val="18"/>
                      <w:lang w:eastAsia="zh-CN" w:bidi="ar"/>
                    </w:rPr>
                    <w:t xml:space="preserve"> или эквивалент</w:t>
                  </w:r>
                </w:p>
              </w:tc>
              <w:tc>
                <w:tcPr>
                  <w:tcW w:w="494" w:type="pct"/>
                  <w:tcBorders>
                    <w:top w:val="nil"/>
                    <w:left w:val="nil"/>
                    <w:bottom w:val="nil"/>
                    <w:right w:val="nil"/>
                  </w:tcBorders>
                  <w:shd w:val="clear" w:color="auto" w:fill="auto"/>
                </w:tcPr>
                <w:p w14:paraId="64B3A316"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1FA987C6"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554" w:type="pct"/>
                  <w:tcBorders>
                    <w:top w:val="nil"/>
                    <w:left w:val="nil"/>
                    <w:bottom w:val="nil"/>
                    <w:right w:val="nil"/>
                  </w:tcBorders>
                  <w:shd w:val="clear" w:color="auto" w:fill="auto"/>
                </w:tcPr>
                <w:p w14:paraId="6C4B6278" w14:textId="77777777" w:rsidR="00FB7758" w:rsidRPr="00EE4B9C" w:rsidRDefault="00FB7758">
                  <w:pPr>
                    <w:ind w:firstLine="0"/>
                    <w:jc w:val="left"/>
                    <w:rPr>
                      <w:color w:val="000000"/>
                      <w:sz w:val="18"/>
                      <w:szCs w:val="18"/>
                    </w:rPr>
                  </w:pPr>
                </w:p>
              </w:tc>
              <w:tc>
                <w:tcPr>
                  <w:tcW w:w="1078" w:type="pct"/>
                  <w:tcBorders>
                    <w:top w:val="nil"/>
                    <w:left w:val="nil"/>
                    <w:bottom w:val="nil"/>
                    <w:right w:val="nil"/>
                  </w:tcBorders>
                  <w:shd w:val="clear" w:color="auto" w:fill="auto"/>
                </w:tcPr>
                <w:p w14:paraId="7EE46CC0"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90%: Приборы для контроля прочих физических величин</w:t>
                  </w:r>
                </w:p>
              </w:tc>
            </w:tr>
            <w:tr w:rsidR="00FB7758" w:rsidRPr="00EE4B9C" w14:paraId="0B098A39" w14:textId="77777777">
              <w:trPr>
                <w:trHeight w:val="300"/>
              </w:trPr>
              <w:tc>
                <w:tcPr>
                  <w:tcW w:w="151" w:type="pct"/>
                  <w:tcBorders>
                    <w:top w:val="nil"/>
                    <w:left w:val="nil"/>
                    <w:bottom w:val="nil"/>
                    <w:right w:val="nil"/>
                  </w:tcBorders>
                  <w:shd w:val="clear" w:color="auto" w:fill="auto"/>
                </w:tcPr>
                <w:p w14:paraId="289C12F1"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7</w:t>
                  </w:r>
                </w:p>
              </w:tc>
              <w:tc>
                <w:tcPr>
                  <w:tcW w:w="729" w:type="pct"/>
                  <w:tcBorders>
                    <w:top w:val="nil"/>
                    <w:left w:val="nil"/>
                    <w:bottom w:val="nil"/>
                    <w:right w:val="nil"/>
                  </w:tcBorders>
                  <w:shd w:val="clear" w:color="auto" w:fill="auto"/>
                </w:tcPr>
                <w:p w14:paraId="136E17FD"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31.02.10.110</w:t>
                  </w:r>
                </w:p>
              </w:tc>
              <w:tc>
                <w:tcPr>
                  <w:tcW w:w="1446" w:type="pct"/>
                  <w:tcBorders>
                    <w:top w:val="nil"/>
                    <w:left w:val="nil"/>
                    <w:bottom w:val="nil"/>
                    <w:right w:val="nil"/>
                  </w:tcBorders>
                  <w:shd w:val="clear" w:color="auto" w:fill="auto"/>
                </w:tcPr>
                <w:p w14:paraId="62591DF3"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Стол производственный СЦЭ 1200/600/850 или эквивалент</w:t>
                  </w:r>
                </w:p>
              </w:tc>
              <w:tc>
                <w:tcPr>
                  <w:tcW w:w="494" w:type="pct"/>
                  <w:tcBorders>
                    <w:top w:val="nil"/>
                    <w:left w:val="nil"/>
                    <w:bottom w:val="nil"/>
                    <w:right w:val="nil"/>
                  </w:tcBorders>
                  <w:shd w:val="clear" w:color="auto" w:fill="auto"/>
                </w:tcPr>
                <w:p w14:paraId="4D4BB8CB"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0AFD8D7A"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554" w:type="pct"/>
                  <w:tcBorders>
                    <w:top w:val="nil"/>
                    <w:left w:val="nil"/>
                    <w:bottom w:val="nil"/>
                    <w:right w:val="nil"/>
                  </w:tcBorders>
                  <w:shd w:val="clear" w:color="auto" w:fill="auto"/>
                </w:tcPr>
                <w:p w14:paraId="349FCBDB" w14:textId="77777777" w:rsidR="00FB7758" w:rsidRPr="00EE4B9C" w:rsidRDefault="00FB7758">
                  <w:pPr>
                    <w:ind w:firstLine="0"/>
                    <w:jc w:val="left"/>
                    <w:rPr>
                      <w:color w:val="000000"/>
                      <w:sz w:val="18"/>
                      <w:szCs w:val="18"/>
                    </w:rPr>
                  </w:pPr>
                </w:p>
              </w:tc>
              <w:tc>
                <w:tcPr>
                  <w:tcW w:w="1078" w:type="pct"/>
                  <w:tcBorders>
                    <w:top w:val="nil"/>
                    <w:left w:val="nil"/>
                    <w:bottom w:val="nil"/>
                    <w:right w:val="nil"/>
                  </w:tcBorders>
                  <w:shd w:val="clear" w:color="auto" w:fill="auto"/>
                </w:tcPr>
                <w:p w14:paraId="22DC325A"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 xml:space="preserve">75%: </w:t>
                  </w:r>
                  <w:proofErr w:type="spellStart"/>
                  <w:r w:rsidRPr="00EE4B9C">
                    <w:rPr>
                      <w:color w:val="000000"/>
                      <w:sz w:val="18"/>
                      <w:szCs w:val="18"/>
                      <w:lang w:val="en-US" w:eastAsia="zh-CN" w:bidi="ar"/>
                    </w:rPr>
                    <w:t>Мебель</w:t>
                  </w:r>
                  <w:proofErr w:type="spellEnd"/>
                  <w:r w:rsidRPr="00EE4B9C">
                    <w:rPr>
                      <w:color w:val="000000"/>
                      <w:sz w:val="18"/>
                      <w:szCs w:val="18"/>
                      <w:lang w:val="en-US" w:eastAsia="zh-CN" w:bidi="ar"/>
                    </w:rPr>
                    <w:t xml:space="preserve"> </w:t>
                  </w:r>
                  <w:proofErr w:type="spellStart"/>
                  <w:r w:rsidRPr="00EE4B9C">
                    <w:rPr>
                      <w:color w:val="000000"/>
                      <w:sz w:val="18"/>
                      <w:szCs w:val="18"/>
                      <w:lang w:val="en-US" w:eastAsia="zh-CN" w:bidi="ar"/>
                    </w:rPr>
                    <w:t>кухонная</w:t>
                  </w:r>
                  <w:proofErr w:type="spellEnd"/>
                </w:p>
              </w:tc>
            </w:tr>
            <w:tr w:rsidR="00FB7758" w:rsidRPr="00EE4B9C" w14:paraId="1B565250" w14:textId="77777777">
              <w:trPr>
                <w:trHeight w:val="300"/>
              </w:trPr>
              <w:tc>
                <w:tcPr>
                  <w:tcW w:w="151" w:type="pct"/>
                  <w:tcBorders>
                    <w:top w:val="nil"/>
                    <w:left w:val="nil"/>
                    <w:bottom w:val="nil"/>
                    <w:right w:val="nil"/>
                  </w:tcBorders>
                  <w:shd w:val="clear" w:color="auto" w:fill="auto"/>
                </w:tcPr>
                <w:p w14:paraId="3DA7A88A"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8</w:t>
                  </w:r>
                </w:p>
              </w:tc>
              <w:tc>
                <w:tcPr>
                  <w:tcW w:w="729" w:type="pct"/>
                  <w:tcBorders>
                    <w:top w:val="nil"/>
                    <w:left w:val="nil"/>
                    <w:bottom w:val="nil"/>
                    <w:right w:val="nil"/>
                  </w:tcBorders>
                  <w:shd w:val="clear" w:color="auto" w:fill="auto"/>
                </w:tcPr>
                <w:p w14:paraId="1B5BCF59"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25.99.11.132</w:t>
                  </w:r>
                </w:p>
              </w:tc>
              <w:tc>
                <w:tcPr>
                  <w:tcW w:w="1446" w:type="pct"/>
                  <w:tcBorders>
                    <w:top w:val="nil"/>
                    <w:left w:val="nil"/>
                    <w:bottom w:val="nil"/>
                    <w:right w:val="nil"/>
                  </w:tcBorders>
                  <w:shd w:val="clear" w:color="auto" w:fill="auto"/>
                </w:tcPr>
                <w:p w14:paraId="4DF41480"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Ванна моечная ВМЭ-3/500 или эквивалент</w:t>
                  </w:r>
                </w:p>
              </w:tc>
              <w:tc>
                <w:tcPr>
                  <w:tcW w:w="494" w:type="pct"/>
                  <w:tcBorders>
                    <w:top w:val="nil"/>
                    <w:left w:val="nil"/>
                    <w:bottom w:val="nil"/>
                    <w:right w:val="nil"/>
                  </w:tcBorders>
                  <w:shd w:val="clear" w:color="auto" w:fill="auto"/>
                </w:tcPr>
                <w:p w14:paraId="0B24101F"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05B122A7" w14:textId="77777777" w:rsidR="00FB7758" w:rsidRPr="00EE4B9C" w:rsidRDefault="00FB7758">
                  <w:pPr>
                    <w:ind w:firstLine="0"/>
                    <w:jc w:val="left"/>
                    <w:rPr>
                      <w:color w:val="000000"/>
                      <w:sz w:val="18"/>
                      <w:szCs w:val="18"/>
                    </w:rPr>
                  </w:pPr>
                </w:p>
              </w:tc>
              <w:tc>
                <w:tcPr>
                  <w:tcW w:w="554" w:type="pct"/>
                  <w:tcBorders>
                    <w:top w:val="nil"/>
                    <w:left w:val="nil"/>
                    <w:bottom w:val="nil"/>
                    <w:right w:val="nil"/>
                  </w:tcBorders>
                  <w:shd w:val="clear" w:color="auto" w:fill="auto"/>
                </w:tcPr>
                <w:p w14:paraId="5947A3D3"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1078" w:type="pct"/>
                  <w:tcBorders>
                    <w:top w:val="nil"/>
                    <w:left w:val="nil"/>
                    <w:bottom w:val="nil"/>
                    <w:right w:val="nil"/>
                  </w:tcBorders>
                  <w:shd w:val="clear" w:color="auto" w:fill="auto"/>
                </w:tcPr>
                <w:p w14:paraId="179A9F73" w14:textId="77777777" w:rsidR="00FB7758" w:rsidRPr="00EE4B9C" w:rsidRDefault="00FB7758">
                  <w:pPr>
                    <w:ind w:firstLine="0"/>
                    <w:jc w:val="left"/>
                    <w:rPr>
                      <w:color w:val="000000"/>
                      <w:sz w:val="18"/>
                      <w:szCs w:val="18"/>
                    </w:rPr>
                  </w:pPr>
                </w:p>
              </w:tc>
            </w:tr>
            <w:tr w:rsidR="00FB7758" w:rsidRPr="00EE4B9C" w14:paraId="6FD80C83" w14:textId="77777777">
              <w:trPr>
                <w:trHeight w:val="300"/>
              </w:trPr>
              <w:tc>
                <w:tcPr>
                  <w:tcW w:w="151" w:type="pct"/>
                  <w:tcBorders>
                    <w:top w:val="nil"/>
                    <w:left w:val="nil"/>
                    <w:bottom w:val="nil"/>
                    <w:right w:val="nil"/>
                  </w:tcBorders>
                  <w:shd w:val="clear" w:color="auto" w:fill="auto"/>
                </w:tcPr>
                <w:p w14:paraId="7A3E985A"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9</w:t>
                  </w:r>
                </w:p>
              </w:tc>
              <w:tc>
                <w:tcPr>
                  <w:tcW w:w="729" w:type="pct"/>
                  <w:tcBorders>
                    <w:top w:val="nil"/>
                    <w:left w:val="nil"/>
                    <w:bottom w:val="nil"/>
                    <w:right w:val="nil"/>
                  </w:tcBorders>
                  <w:shd w:val="clear" w:color="auto" w:fill="auto"/>
                </w:tcPr>
                <w:p w14:paraId="3970F7DE"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28.29.32.000</w:t>
                  </w:r>
                </w:p>
              </w:tc>
              <w:tc>
                <w:tcPr>
                  <w:tcW w:w="1446" w:type="pct"/>
                  <w:tcBorders>
                    <w:top w:val="nil"/>
                    <w:left w:val="nil"/>
                    <w:bottom w:val="nil"/>
                    <w:right w:val="nil"/>
                  </w:tcBorders>
                  <w:shd w:val="clear" w:color="auto" w:fill="auto"/>
                </w:tcPr>
                <w:p w14:paraId="11F3525D"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Весы напольные </w:t>
                  </w:r>
                  <w:r w:rsidRPr="00EE4B9C">
                    <w:rPr>
                      <w:color w:val="000000"/>
                      <w:sz w:val="18"/>
                      <w:szCs w:val="18"/>
                      <w:lang w:val="en-US" w:eastAsia="zh-CN" w:bidi="ar"/>
                    </w:rPr>
                    <w:t>MAS</w:t>
                  </w:r>
                  <w:r w:rsidRPr="00EE4B9C">
                    <w:rPr>
                      <w:color w:val="000000"/>
                      <w:sz w:val="18"/>
                      <w:szCs w:val="18"/>
                      <w:lang w:eastAsia="zh-CN" w:bidi="ar"/>
                    </w:rPr>
                    <w:t xml:space="preserve"> </w:t>
                  </w:r>
                  <w:r w:rsidRPr="00EE4B9C">
                    <w:rPr>
                      <w:color w:val="000000"/>
                      <w:sz w:val="18"/>
                      <w:szCs w:val="18"/>
                      <w:lang w:val="en-US" w:eastAsia="zh-CN" w:bidi="ar"/>
                    </w:rPr>
                    <w:t>PM</w:t>
                  </w:r>
                  <w:r w:rsidRPr="00EE4B9C">
                    <w:rPr>
                      <w:color w:val="000000"/>
                      <w:sz w:val="18"/>
                      <w:szCs w:val="18"/>
                      <w:lang w:eastAsia="zh-CN" w:bidi="ar"/>
                    </w:rPr>
                    <w:t>1</w:t>
                  </w:r>
                  <w:r w:rsidRPr="00EE4B9C">
                    <w:rPr>
                      <w:color w:val="000000"/>
                      <w:sz w:val="18"/>
                      <w:szCs w:val="18"/>
                      <w:lang w:val="en-US" w:eastAsia="zh-CN" w:bidi="ar"/>
                    </w:rPr>
                    <w:t>E</w:t>
                  </w:r>
                  <w:r w:rsidRPr="00EE4B9C">
                    <w:rPr>
                      <w:color w:val="000000"/>
                      <w:sz w:val="18"/>
                      <w:szCs w:val="18"/>
                      <w:lang w:eastAsia="zh-CN" w:bidi="ar"/>
                    </w:rPr>
                    <w:t>-150-4050 или эквивалент</w:t>
                  </w:r>
                </w:p>
              </w:tc>
              <w:tc>
                <w:tcPr>
                  <w:tcW w:w="494" w:type="pct"/>
                  <w:tcBorders>
                    <w:top w:val="nil"/>
                    <w:left w:val="nil"/>
                    <w:bottom w:val="nil"/>
                    <w:right w:val="nil"/>
                  </w:tcBorders>
                  <w:shd w:val="clear" w:color="auto" w:fill="auto"/>
                </w:tcPr>
                <w:p w14:paraId="62C2310F"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4B6BB2ED" w14:textId="77777777" w:rsidR="00FB7758" w:rsidRPr="00EE4B9C" w:rsidRDefault="00FB7758">
                  <w:pPr>
                    <w:ind w:firstLine="0"/>
                    <w:jc w:val="left"/>
                    <w:rPr>
                      <w:color w:val="000000"/>
                      <w:sz w:val="18"/>
                      <w:szCs w:val="18"/>
                    </w:rPr>
                  </w:pPr>
                </w:p>
              </w:tc>
              <w:tc>
                <w:tcPr>
                  <w:tcW w:w="554" w:type="pct"/>
                  <w:tcBorders>
                    <w:top w:val="nil"/>
                    <w:left w:val="nil"/>
                    <w:bottom w:val="nil"/>
                    <w:right w:val="nil"/>
                  </w:tcBorders>
                  <w:shd w:val="clear" w:color="auto" w:fill="auto"/>
                </w:tcPr>
                <w:p w14:paraId="19022847"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1078" w:type="pct"/>
                  <w:tcBorders>
                    <w:top w:val="nil"/>
                    <w:left w:val="nil"/>
                    <w:bottom w:val="nil"/>
                    <w:right w:val="nil"/>
                  </w:tcBorders>
                  <w:shd w:val="clear" w:color="auto" w:fill="auto"/>
                </w:tcPr>
                <w:p w14:paraId="1B83BBEC" w14:textId="77777777" w:rsidR="00FB7758" w:rsidRPr="00EE4B9C" w:rsidRDefault="00FB7758">
                  <w:pPr>
                    <w:ind w:firstLine="0"/>
                    <w:jc w:val="left"/>
                    <w:rPr>
                      <w:color w:val="000000"/>
                      <w:sz w:val="18"/>
                      <w:szCs w:val="18"/>
                    </w:rPr>
                  </w:pPr>
                </w:p>
              </w:tc>
            </w:tr>
            <w:tr w:rsidR="00FB7758" w:rsidRPr="00EE4B9C" w14:paraId="1366DEF0" w14:textId="77777777">
              <w:trPr>
                <w:trHeight w:val="620"/>
              </w:trPr>
              <w:tc>
                <w:tcPr>
                  <w:tcW w:w="151" w:type="pct"/>
                  <w:tcBorders>
                    <w:top w:val="nil"/>
                    <w:left w:val="nil"/>
                    <w:bottom w:val="nil"/>
                    <w:right w:val="nil"/>
                  </w:tcBorders>
                  <w:shd w:val="clear" w:color="auto" w:fill="auto"/>
                </w:tcPr>
                <w:p w14:paraId="6B1B47FA"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10</w:t>
                  </w:r>
                </w:p>
              </w:tc>
              <w:tc>
                <w:tcPr>
                  <w:tcW w:w="729" w:type="pct"/>
                  <w:tcBorders>
                    <w:top w:val="nil"/>
                    <w:left w:val="nil"/>
                    <w:bottom w:val="nil"/>
                    <w:right w:val="nil"/>
                  </w:tcBorders>
                  <w:shd w:val="clear" w:color="auto" w:fill="auto"/>
                </w:tcPr>
                <w:p w14:paraId="65E9DC17"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27.51.21.129</w:t>
                  </w:r>
                </w:p>
              </w:tc>
              <w:tc>
                <w:tcPr>
                  <w:tcW w:w="1446" w:type="pct"/>
                  <w:tcBorders>
                    <w:top w:val="nil"/>
                    <w:left w:val="nil"/>
                    <w:bottom w:val="nil"/>
                    <w:right w:val="nil"/>
                  </w:tcBorders>
                  <w:shd w:val="clear" w:color="auto" w:fill="auto"/>
                </w:tcPr>
                <w:p w14:paraId="6CC49C2A"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Хлеборезка </w:t>
                  </w:r>
                  <w:r w:rsidRPr="00EE4B9C">
                    <w:rPr>
                      <w:color w:val="000000"/>
                      <w:sz w:val="18"/>
                      <w:szCs w:val="18"/>
                      <w:lang w:val="en-US" w:eastAsia="zh-CN" w:bidi="ar"/>
                    </w:rPr>
                    <w:t>ATESY</w:t>
                  </w:r>
                  <w:r w:rsidRPr="00EE4B9C">
                    <w:rPr>
                      <w:color w:val="000000"/>
                      <w:sz w:val="18"/>
                      <w:szCs w:val="18"/>
                      <w:lang w:eastAsia="zh-CN" w:bidi="ar"/>
                    </w:rPr>
                    <w:t xml:space="preserve"> ЯНЫЧАР </w:t>
                  </w:r>
                  <w:r w:rsidRPr="00EE4B9C">
                    <w:rPr>
                      <w:color w:val="000000"/>
                      <w:sz w:val="18"/>
                      <w:szCs w:val="18"/>
                      <w:lang w:val="en-US" w:eastAsia="zh-CN" w:bidi="ar"/>
                    </w:rPr>
                    <w:t>AXM</w:t>
                  </w:r>
                  <w:r w:rsidRPr="00EE4B9C">
                    <w:rPr>
                      <w:color w:val="000000"/>
                      <w:sz w:val="18"/>
                      <w:szCs w:val="18"/>
                      <w:lang w:eastAsia="zh-CN" w:bidi="ar"/>
                    </w:rPr>
                    <w:t>-300</w:t>
                  </w:r>
                  <w:r w:rsidRPr="00EE4B9C">
                    <w:rPr>
                      <w:color w:val="000000"/>
                      <w:sz w:val="18"/>
                      <w:szCs w:val="18"/>
                      <w:lang w:val="en-US" w:eastAsia="zh-CN" w:bidi="ar"/>
                    </w:rPr>
                    <w:t>A</w:t>
                  </w:r>
                  <w:r w:rsidRPr="00EE4B9C">
                    <w:rPr>
                      <w:color w:val="000000"/>
                      <w:sz w:val="18"/>
                      <w:szCs w:val="18"/>
                      <w:lang w:eastAsia="zh-CN" w:bidi="ar"/>
                    </w:rPr>
                    <w:t xml:space="preserve"> или эквивалент</w:t>
                  </w:r>
                </w:p>
              </w:tc>
              <w:tc>
                <w:tcPr>
                  <w:tcW w:w="494" w:type="pct"/>
                  <w:tcBorders>
                    <w:top w:val="nil"/>
                    <w:left w:val="nil"/>
                    <w:bottom w:val="nil"/>
                    <w:right w:val="nil"/>
                  </w:tcBorders>
                  <w:shd w:val="clear" w:color="auto" w:fill="auto"/>
                </w:tcPr>
                <w:p w14:paraId="4073A1C1"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0879387E"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554" w:type="pct"/>
                  <w:tcBorders>
                    <w:top w:val="nil"/>
                    <w:left w:val="nil"/>
                    <w:bottom w:val="nil"/>
                    <w:right w:val="nil"/>
                  </w:tcBorders>
                  <w:shd w:val="clear" w:color="auto" w:fill="auto"/>
                </w:tcPr>
                <w:p w14:paraId="03C1F441" w14:textId="77777777" w:rsidR="00FB7758" w:rsidRPr="00EE4B9C" w:rsidRDefault="00FB7758">
                  <w:pPr>
                    <w:ind w:firstLine="0"/>
                    <w:jc w:val="left"/>
                    <w:rPr>
                      <w:color w:val="000000"/>
                      <w:sz w:val="18"/>
                      <w:szCs w:val="18"/>
                    </w:rPr>
                  </w:pPr>
                </w:p>
              </w:tc>
              <w:tc>
                <w:tcPr>
                  <w:tcW w:w="1078" w:type="pct"/>
                  <w:tcBorders>
                    <w:top w:val="nil"/>
                    <w:left w:val="nil"/>
                    <w:bottom w:val="nil"/>
                    <w:right w:val="nil"/>
                  </w:tcBorders>
                  <w:shd w:val="clear" w:color="auto" w:fill="auto"/>
                </w:tcPr>
                <w:p w14:paraId="71768529" w14:textId="77777777" w:rsidR="00FB7758" w:rsidRPr="00EE4B9C" w:rsidRDefault="00FB7758">
                  <w:pPr>
                    <w:ind w:firstLine="0"/>
                    <w:jc w:val="left"/>
                    <w:rPr>
                      <w:color w:val="000000"/>
                      <w:sz w:val="18"/>
                      <w:szCs w:val="18"/>
                    </w:rPr>
                  </w:pPr>
                </w:p>
              </w:tc>
            </w:tr>
            <w:tr w:rsidR="00FB7758" w:rsidRPr="00EE4B9C" w14:paraId="3794BE35" w14:textId="77777777">
              <w:trPr>
                <w:trHeight w:val="1160"/>
              </w:trPr>
              <w:tc>
                <w:tcPr>
                  <w:tcW w:w="151" w:type="pct"/>
                  <w:tcBorders>
                    <w:top w:val="nil"/>
                    <w:left w:val="nil"/>
                    <w:bottom w:val="nil"/>
                    <w:right w:val="nil"/>
                  </w:tcBorders>
                  <w:shd w:val="clear" w:color="auto" w:fill="auto"/>
                </w:tcPr>
                <w:p w14:paraId="0D6194F3"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11</w:t>
                  </w:r>
                </w:p>
              </w:tc>
              <w:tc>
                <w:tcPr>
                  <w:tcW w:w="729" w:type="pct"/>
                  <w:tcBorders>
                    <w:top w:val="nil"/>
                    <w:left w:val="nil"/>
                    <w:bottom w:val="nil"/>
                    <w:right w:val="nil"/>
                  </w:tcBorders>
                  <w:shd w:val="clear" w:color="auto" w:fill="auto"/>
                </w:tcPr>
                <w:p w14:paraId="061F22FC"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27.51.28.130</w:t>
                  </w:r>
                </w:p>
              </w:tc>
              <w:tc>
                <w:tcPr>
                  <w:tcW w:w="1446" w:type="pct"/>
                  <w:tcBorders>
                    <w:top w:val="nil"/>
                    <w:left w:val="nil"/>
                    <w:bottom w:val="nil"/>
                    <w:right w:val="nil"/>
                  </w:tcBorders>
                  <w:shd w:val="clear" w:color="auto" w:fill="auto"/>
                </w:tcPr>
                <w:p w14:paraId="021AC666"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Плита электрическая </w:t>
                  </w:r>
                  <w:proofErr w:type="spellStart"/>
                  <w:r w:rsidRPr="00EE4B9C">
                    <w:rPr>
                      <w:color w:val="000000"/>
                      <w:sz w:val="18"/>
                      <w:szCs w:val="18"/>
                      <w:lang w:val="en-US" w:eastAsia="zh-CN" w:bidi="ar"/>
                    </w:rPr>
                    <w:t>Abat</w:t>
                  </w:r>
                  <w:proofErr w:type="spellEnd"/>
                  <w:r w:rsidRPr="00EE4B9C">
                    <w:rPr>
                      <w:color w:val="000000"/>
                      <w:sz w:val="18"/>
                      <w:szCs w:val="18"/>
                      <w:lang w:eastAsia="zh-CN" w:bidi="ar"/>
                    </w:rPr>
                    <w:t xml:space="preserve"> ЭП-6ЖШ или эквивалент</w:t>
                  </w:r>
                </w:p>
              </w:tc>
              <w:tc>
                <w:tcPr>
                  <w:tcW w:w="494" w:type="pct"/>
                  <w:tcBorders>
                    <w:top w:val="nil"/>
                    <w:left w:val="nil"/>
                    <w:bottom w:val="nil"/>
                    <w:right w:val="nil"/>
                  </w:tcBorders>
                  <w:shd w:val="clear" w:color="auto" w:fill="auto"/>
                </w:tcPr>
                <w:p w14:paraId="5D059CB7"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6113BFCF" w14:textId="77777777" w:rsidR="00FB7758" w:rsidRPr="00EE4B9C" w:rsidRDefault="00FB7758">
                  <w:pPr>
                    <w:ind w:firstLine="0"/>
                    <w:jc w:val="left"/>
                    <w:rPr>
                      <w:color w:val="000000"/>
                      <w:sz w:val="18"/>
                      <w:szCs w:val="18"/>
                    </w:rPr>
                  </w:pPr>
                </w:p>
              </w:tc>
              <w:tc>
                <w:tcPr>
                  <w:tcW w:w="554" w:type="pct"/>
                  <w:tcBorders>
                    <w:top w:val="nil"/>
                    <w:left w:val="nil"/>
                    <w:bottom w:val="nil"/>
                    <w:right w:val="nil"/>
                  </w:tcBorders>
                  <w:shd w:val="clear" w:color="auto" w:fill="auto"/>
                </w:tcPr>
                <w:p w14:paraId="2BB317E6"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1078" w:type="pct"/>
                  <w:tcBorders>
                    <w:top w:val="nil"/>
                    <w:left w:val="nil"/>
                    <w:bottom w:val="nil"/>
                    <w:right w:val="nil"/>
                  </w:tcBorders>
                  <w:shd w:val="clear" w:color="auto" w:fill="auto"/>
                </w:tcPr>
                <w:p w14:paraId="10B8FB2F"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90%: Печи прочие; варочные котлы, кухонные плиты, варочные панели; грили, жаровни</w:t>
                  </w:r>
                </w:p>
              </w:tc>
            </w:tr>
            <w:tr w:rsidR="00FB7758" w:rsidRPr="00EE4B9C" w14:paraId="199FD9F8" w14:textId="77777777">
              <w:trPr>
                <w:trHeight w:val="620"/>
              </w:trPr>
              <w:tc>
                <w:tcPr>
                  <w:tcW w:w="151" w:type="pct"/>
                  <w:tcBorders>
                    <w:top w:val="nil"/>
                    <w:left w:val="nil"/>
                    <w:bottom w:val="nil"/>
                    <w:right w:val="nil"/>
                  </w:tcBorders>
                  <w:shd w:val="clear" w:color="auto" w:fill="auto"/>
                </w:tcPr>
                <w:p w14:paraId="121A08CC"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12</w:t>
                  </w:r>
                </w:p>
              </w:tc>
              <w:tc>
                <w:tcPr>
                  <w:tcW w:w="729" w:type="pct"/>
                  <w:tcBorders>
                    <w:top w:val="nil"/>
                    <w:left w:val="nil"/>
                    <w:bottom w:val="nil"/>
                    <w:right w:val="nil"/>
                  </w:tcBorders>
                  <w:shd w:val="clear" w:color="auto" w:fill="auto"/>
                </w:tcPr>
                <w:p w14:paraId="519B232D"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27.51.24.170</w:t>
                  </w:r>
                </w:p>
              </w:tc>
              <w:tc>
                <w:tcPr>
                  <w:tcW w:w="1446" w:type="pct"/>
                  <w:tcBorders>
                    <w:top w:val="nil"/>
                    <w:left w:val="nil"/>
                    <w:bottom w:val="nil"/>
                    <w:right w:val="nil"/>
                  </w:tcBorders>
                  <w:shd w:val="clear" w:color="auto" w:fill="auto"/>
                </w:tcPr>
                <w:p w14:paraId="77097248"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Сковорода электрическая </w:t>
                  </w:r>
                  <w:proofErr w:type="spellStart"/>
                  <w:r w:rsidRPr="00EE4B9C">
                    <w:rPr>
                      <w:color w:val="000000"/>
                      <w:sz w:val="18"/>
                      <w:szCs w:val="18"/>
                      <w:lang w:eastAsia="zh-CN" w:bidi="ar"/>
                    </w:rPr>
                    <w:t>ПищТех</w:t>
                  </w:r>
                  <w:proofErr w:type="spellEnd"/>
                  <w:r w:rsidRPr="00EE4B9C">
                    <w:rPr>
                      <w:color w:val="000000"/>
                      <w:sz w:val="18"/>
                      <w:szCs w:val="18"/>
                      <w:lang w:eastAsia="zh-CN" w:bidi="ar"/>
                    </w:rPr>
                    <w:t xml:space="preserve"> СЭП-0,25-01 или эквивалент</w:t>
                  </w:r>
                </w:p>
              </w:tc>
              <w:tc>
                <w:tcPr>
                  <w:tcW w:w="494" w:type="pct"/>
                  <w:tcBorders>
                    <w:top w:val="nil"/>
                    <w:left w:val="nil"/>
                    <w:bottom w:val="nil"/>
                    <w:right w:val="nil"/>
                  </w:tcBorders>
                  <w:shd w:val="clear" w:color="auto" w:fill="auto"/>
                </w:tcPr>
                <w:p w14:paraId="046B6AF6"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612D3232" w14:textId="77777777" w:rsidR="00FB7758" w:rsidRPr="00EE4B9C" w:rsidRDefault="00FB7758">
                  <w:pPr>
                    <w:ind w:firstLine="0"/>
                    <w:jc w:val="left"/>
                    <w:rPr>
                      <w:color w:val="000000"/>
                      <w:sz w:val="18"/>
                      <w:szCs w:val="18"/>
                    </w:rPr>
                  </w:pPr>
                </w:p>
              </w:tc>
              <w:tc>
                <w:tcPr>
                  <w:tcW w:w="554" w:type="pct"/>
                  <w:tcBorders>
                    <w:top w:val="nil"/>
                    <w:left w:val="nil"/>
                    <w:bottom w:val="nil"/>
                    <w:right w:val="nil"/>
                  </w:tcBorders>
                  <w:shd w:val="clear" w:color="auto" w:fill="auto"/>
                </w:tcPr>
                <w:p w14:paraId="27C7F58A"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1078" w:type="pct"/>
                  <w:tcBorders>
                    <w:top w:val="nil"/>
                    <w:left w:val="nil"/>
                    <w:bottom w:val="nil"/>
                    <w:right w:val="nil"/>
                  </w:tcBorders>
                  <w:shd w:val="clear" w:color="auto" w:fill="auto"/>
                </w:tcPr>
                <w:p w14:paraId="7E2EA161" w14:textId="77777777" w:rsidR="00FB7758" w:rsidRPr="00EE4B9C" w:rsidRDefault="00FB7758">
                  <w:pPr>
                    <w:ind w:firstLine="0"/>
                    <w:jc w:val="left"/>
                    <w:rPr>
                      <w:color w:val="000000"/>
                      <w:sz w:val="18"/>
                      <w:szCs w:val="18"/>
                    </w:rPr>
                  </w:pPr>
                </w:p>
              </w:tc>
            </w:tr>
            <w:tr w:rsidR="00FB7758" w:rsidRPr="00EE4B9C" w14:paraId="69AB91BB" w14:textId="77777777">
              <w:trPr>
                <w:trHeight w:val="1020"/>
              </w:trPr>
              <w:tc>
                <w:tcPr>
                  <w:tcW w:w="151" w:type="pct"/>
                  <w:tcBorders>
                    <w:top w:val="nil"/>
                    <w:left w:val="nil"/>
                    <w:bottom w:val="nil"/>
                    <w:right w:val="nil"/>
                  </w:tcBorders>
                  <w:shd w:val="clear" w:color="auto" w:fill="auto"/>
                </w:tcPr>
                <w:p w14:paraId="114F81CD"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13</w:t>
                  </w:r>
                </w:p>
              </w:tc>
              <w:tc>
                <w:tcPr>
                  <w:tcW w:w="729" w:type="pct"/>
                  <w:tcBorders>
                    <w:top w:val="nil"/>
                    <w:left w:val="nil"/>
                    <w:bottom w:val="nil"/>
                    <w:right w:val="nil"/>
                  </w:tcBorders>
                  <w:shd w:val="clear" w:color="auto" w:fill="auto"/>
                </w:tcPr>
                <w:p w14:paraId="764A17BF"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28.93.15.128</w:t>
                  </w:r>
                </w:p>
              </w:tc>
              <w:tc>
                <w:tcPr>
                  <w:tcW w:w="1446" w:type="pct"/>
                  <w:tcBorders>
                    <w:top w:val="nil"/>
                    <w:left w:val="nil"/>
                    <w:bottom w:val="nil"/>
                    <w:right w:val="nil"/>
                  </w:tcBorders>
                  <w:shd w:val="clear" w:color="auto" w:fill="auto"/>
                </w:tcPr>
                <w:p w14:paraId="01D451B0"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Шкаф жарочный </w:t>
                  </w:r>
                  <w:proofErr w:type="spellStart"/>
                  <w:r w:rsidRPr="00EE4B9C">
                    <w:rPr>
                      <w:color w:val="000000"/>
                      <w:sz w:val="18"/>
                      <w:szCs w:val="18"/>
                      <w:lang w:val="en-US" w:eastAsia="zh-CN" w:bidi="ar"/>
                    </w:rPr>
                    <w:t>Abat</w:t>
                  </w:r>
                  <w:proofErr w:type="spellEnd"/>
                  <w:r w:rsidRPr="00EE4B9C">
                    <w:rPr>
                      <w:color w:val="000000"/>
                      <w:sz w:val="18"/>
                      <w:szCs w:val="18"/>
                      <w:lang w:eastAsia="zh-CN" w:bidi="ar"/>
                    </w:rPr>
                    <w:t xml:space="preserve"> ШЖЭ-2 или эквивалент</w:t>
                  </w:r>
                </w:p>
              </w:tc>
              <w:tc>
                <w:tcPr>
                  <w:tcW w:w="494" w:type="pct"/>
                  <w:tcBorders>
                    <w:top w:val="nil"/>
                    <w:left w:val="nil"/>
                    <w:bottom w:val="nil"/>
                    <w:right w:val="nil"/>
                  </w:tcBorders>
                  <w:shd w:val="clear" w:color="auto" w:fill="auto"/>
                </w:tcPr>
                <w:p w14:paraId="1E4326D3"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545" w:type="pct"/>
                  <w:tcBorders>
                    <w:top w:val="nil"/>
                    <w:left w:val="nil"/>
                    <w:bottom w:val="nil"/>
                    <w:right w:val="nil"/>
                  </w:tcBorders>
                  <w:shd w:val="clear" w:color="auto" w:fill="auto"/>
                </w:tcPr>
                <w:p w14:paraId="1052BDA6" w14:textId="77777777" w:rsidR="00FB7758" w:rsidRPr="00EE4B9C" w:rsidRDefault="00FB7758">
                  <w:pPr>
                    <w:ind w:firstLine="0"/>
                    <w:jc w:val="left"/>
                    <w:rPr>
                      <w:color w:val="000000"/>
                      <w:sz w:val="18"/>
                      <w:szCs w:val="18"/>
                    </w:rPr>
                  </w:pPr>
                </w:p>
              </w:tc>
              <w:tc>
                <w:tcPr>
                  <w:tcW w:w="554" w:type="pct"/>
                  <w:tcBorders>
                    <w:top w:val="nil"/>
                    <w:left w:val="nil"/>
                    <w:bottom w:val="nil"/>
                    <w:right w:val="nil"/>
                  </w:tcBorders>
                  <w:shd w:val="clear" w:color="auto" w:fill="auto"/>
                </w:tcPr>
                <w:p w14:paraId="6C550E1B" w14:textId="77777777" w:rsidR="00FB7758" w:rsidRPr="00EE4B9C" w:rsidRDefault="00FB7758">
                  <w:pPr>
                    <w:ind w:firstLine="0"/>
                    <w:jc w:val="left"/>
                    <w:rPr>
                      <w:color w:val="000000"/>
                      <w:sz w:val="18"/>
                      <w:szCs w:val="18"/>
                    </w:rPr>
                  </w:pPr>
                </w:p>
              </w:tc>
              <w:tc>
                <w:tcPr>
                  <w:tcW w:w="1078" w:type="pct"/>
                  <w:tcBorders>
                    <w:top w:val="nil"/>
                    <w:left w:val="nil"/>
                    <w:bottom w:val="nil"/>
                    <w:right w:val="nil"/>
                  </w:tcBorders>
                  <w:shd w:val="clear" w:color="auto" w:fill="auto"/>
                </w:tcPr>
                <w:p w14:paraId="107CAA8E"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90%: Оборудование для промышленного приготовления или подогрева пищи</w:t>
                  </w:r>
                </w:p>
              </w:tc>
            </w:tr>
            <w:tr w:rsidR="00FB7758" w:rsidRPr="00EE4B9C" w14:paraId="24CD8D0E" w14:textId="77777777">
              <w:trPr>
                <w:trHeight w:val="920"/>
              </w:trPr>
              <w:tc>
                <w:tcPr>
                  <w:tcW w:w="151" w:type="pct"/>
                  <w:tcBorders>
                    <w:top w:val="nil"/>
                    <w:left w:val="nil"/>
                    <w:bottom w:val="nil"/>
                    <w:right w:val="nil"/>
                  </w:tcBorders>
                  <w:shd w:val="clear" w:color="auto" w:fill="auto"/>
                </w:tcPr>
                <w:p w14:paraId="7A885753"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14</w:t>
                  </w:r>
                </w:p>
              </w:tc>
              <w:tc>
                <w:tcPr>
                  <w:tcW w:w="729" w:type="pct"/>
                  <w:tcBorders>
                    <w:top w:val="nil"/>
                    <w:left w:val="nil"/>
                    <w:bottom w:val="nil"/>
                    <w:right w:val="nil"/>
                  </w:tcBorders>
                  <w:shd w:val="clear" w:color="auto" w:fill="auto"/>
                </w:tcPr>
                <w:p w14:paraId="16C08476"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28.93.15.126</w:t>
                  </w:r>
                </w:p>
              </w:tc>
              <w:tc>
                <w:tcPr>
                  <w:tcW w:w="1446" w:type="pct"/>
                  <w:tcBorders>
                    <w:top w:val="nil"/>
                    <w:left w:val="nil"/>
                    <w:bottom w:val="nil"/>
                    <w:right w:val="nil"/>
                  </w:tcBorders>
                  <w:shd w:val="clear" w:color="auto" w:fill="auto"/>
                </w:tcPr>
                <w:p w14:paraId="0631F82D" w14:textId="77777777" w:rsidR="00FB7758" w:rsidRPr="00EE4B9C" w:rsidRDefault="00B17259">
                  <w:pPr>
                    <w:ind w:firstLine="0"/>
                    <w:jc w:val="left"/>
                    <w:textAlignment w:val="top"/>
                    <w:rPr>
                      <w:color w:val="000000"/>
                      <w:sz w:val="18"/>
                      <w:szCs w:val="18"/>
                    </w:rPr>
                  </w:pPr>
                  <w:proofErr w:type="spellStart"/>
                  <w:r w:rsidRPr="00EE4B9C">
                    <w:rPr>
                      <w:color w:val="000000"/>
                      <w:sz w:val="18"/>
                      <w:szCs w:val="18"/>
                      <w:lang w:eastAsia="zh-CN" w:bidi="ar"/>
                    </w:rPr>
                    <w:t>Пароконвектомат</w:t>
                  </w:r>
                  <w:proofErr w:type="spellEnd"/>
                  <w:r w:rsidRPr="00EE4B9C">
                    <w:rPr>
                      <w:color w:val="000000"/>
                      <w:sz w:val="18"/>
                      <w:szCs w:val="18"/>
                      <w:lang w:eastAsia="zh-CN" w:bidi="ar"/>
                    </w:rPr>
                    <w:t xml:space="preserve"> </w:t>
                  </w:r>
                  <w:proofErr w:type="spellStart"/>
                  <w:r w:rsidRPr="00EE4B9C">
                    <w:rPr>
                      <w:color w:val="000000"/>
                      <w:sz w:val="18"/>
                      <w:szCs w:val="18"/>
                      <w:lang w:val="en-US" w:eastAsia="zh-CN" w:bidi="ar"/>
                    </w:rPr>
                    <w:t>Abat</w:t>
                  </w:r>
                  <w:proofErr w:type="spellEnd"/>
                  <w:r w:rsidRPr="00EE4B9C">
                    <w:rPr>
                      <w:color w:val="000000"/>
                      <w:sz w:val="18"/>
                      <w:szCs w:val="18"/>
                      <w:lang w:eastAsia="zh-CN" w:bidi="ar"/>
                    </w:rPr>
                    <w:t xml:space="preserve"> ПКА 6-1/1ВМ2 или эквивалент</w:t>
                  </w:r>
                </w:p>
              </w:tc>
              <w:tc>
                <w:tcPr>
                  <w:tcW w:w="494" w:type="pct"/>
                  <w:tcBorders>
                    <w:top w:val="nil"/>
                    <w:left w:val="nil"/>
                    <w:bottom w:val="nil"/>
                    <w:right w:val="nil"/>
                  </w:tcBorders>
                  <w:shd w:val="clear" w:color="auto" w:fill="auto"/>
                </w:tcPr>
                <w:p w14:paraId="753CEA1B"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545" w:type="pct"/>
                  <w:tcBorders>
                    <w:top w:val="nil"/>
                    <w:left w:val="nil"/>
                    <w:bottom w:val="nil"/>
                    <w:right w:val="nil"/>
                  </w:tcBorders>
                  <w:shd w:val="clear" w:color="auto" w:fill="auto"/>
                </w:tcPr>
                <w:p w14:paraId="5B20DF92" w14:textId="77777777" w:rsidR="00FB7758" w:rsidRPr="00EE4B9C" w:rsidRDefault="00FB7758">
                  <w:pPr>
                    <w:ind w:firstLine="0"/>
                    <w:jc w:val="left"/>
                    <w:rPr>
                      <w:color w:val="000000"/>
                      <w:sz w:val="18"/>
                      <w:szCs w:val="18"/>
                    </w:rPr>
                  </w:pPr>
                </w:p>
              </w:tc>
              <w:tc>
                <w:tcPr>
                  <w:tcW w:w="554" w:type="pct"/>
                  <w:tcBorders>
                    <w:top w:val="nil"/>
                    <w:left w:val="nil"/>
                    <w:bottom w:val="nil"/>
                    <w:right w:val="nil"/>
                  </w:tcBorders>
                  <w:shd w:val="clear" w:color="auto" w:fill="auto"/>
                </w:tcPr>
                <w:p w14:paraId="647E43EA" w14:textId="77777777" w:rsidR="00FB7758" w:rsidRPr="00EE4B9C" w:rsidRDefault="00FB7758">
                  <w:pPr>
                    <w:ind w:firstLine="0"/>
                    <w:jc w:val="left"/>
                    <w:rPr>
                      <w:color w:val="000000"/>
                      <w:sz w:val="18"/>
                      <w:szCs w:val="18"/>
                    </w:rPr>
                  </w:pPr>
                </w:p>
              </w:tc>
              <w:tc>
                <w:tcPr>
                  <w:tcW w:w="1078" w:type="pct"/>
                  <w:tcBorders>
                    <w:top w:val="nil"/>
                    <w:left w:val="nil"/>
                    <w:bottom w:val="nil"/>
                    <w:right w:val="nil"/>
                  </w:tcBorders>
                  <w:shd w:val="clear" w:color="auto" w:fill="auto"/>
                </w:tcPr>
                <w:p w14:paraId="315887FE"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90%: Оборудование для промышленного приготовления или подогрева пищи</w:t>
                  </w:r>
                </w:p>
              </w:tc>
            </w:tr>
            <w:tr w:rsidR="00FB7758" w:rsidRPr="00EE4B9C" w14:paraId="776DFCB3" w14:textId="77777777">
              <w:trPr>
                <w:trHeight w:val="620"/>
              </w:trPr>
              <w:tc>
                <w:tcPr>
                  <w:tcW w:w="151" w:type="pct"/>
                  <w:tcBorders>
                    <w:top w:val="nil"/>
                    <w:left w:val="nil"/>
                    <w:bottom w:val="nil"/>
                    <w:right w:val="nil"/>
                  </w:tcBorders>
                  <w:shd w:val="clear" w:color="auto" w:fill="auto"/>
                </w:tcPr>
                <w:p w14:paraId="580FD128"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15</w:t>
                  </w:r>
                </w:p>
              </w:tc>
              <w:tc>
                <w:tcPr>
                  <w:tcW w:w="729" w:type="pct"/>
                  <w:tcBorders>
                    <w:top w:val="nil"/>
                    <w:left w:val="nil"/>
                    <w:bottom w:val="nil"/>
                    <w:right w:val="nil"/>
                  </w:tcBorders>
                  <w:shd w:val="clear" w:color="auto" w:fill="auto"/>
                </w:tcPr>
                <w:p w14:paraId="480F3969"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28.30.83.170</w:t>
                  </w:r>
                </w:p>
              </w:tc>
              <w:tc>
                <w:tcPr>
                  <w:tcW w:w="1446" w:type="pct"/>
                  <w:tcBorders>
                    <w:top w:val="nil"/>
                    <w:left w:val="nil"/>
                    <w:bottom w:val="nil"/>
                    <w:right w:val="nil"/>
                  </w:tcBorders>
                  <w:shd w:val="clear" w:color="auto" w:fill="auto"/>
                </w:tcPr>
                <w:p w14:paraId="5354CE98"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Котел варочный </w:t>
                  </w:r>
                  <w:proofErr w:type="spellStart"/>
                  <w:r w:rsidRPr="00EE4B9C">
                    <w:rPr>
                      <w:color w:val="000000"/>
                      <w:sz w:val="18"/>
                      <w:szCs w:val="18"/>
                      <w:lang w:val="en-US" w:eastAsia="zh-CN" w:bidi="ar"/>
                    </w:rPr>
                    <w:t>Abat</w:t>
                  </w:r>
                  <w:proofErr w:type="spellEnd"/>
                  <w:r w:rsidRPr="00EE4B9C">
                    <w:rPr>
                      <w:color w:val="000000"/>
                      <w:sz w:val="18"/>
                      <w:szCs w:val="18"/>
                      <w:lang w:eastAsia="zh-CN" w:bidi="ar"/>
                    </w:rPr>
                    <w:t xml:space="preserve"> КПЭМ-60/9-Т или эквивалент</w:t>
                  </w:r>
                </w:p>
              </w:tc>
              <w:tc>
                <w:tcPr>
                  <w:tcW w:w="494" w:type="pct"/>
                  <w:tcBorders>
                    <w:top w:val="nil"/>
                    <w:left w:val="nil"/>
                    <w:bottom w:val="nil"/>
                    <w:right w:val="nil"/>
                  </w:tcBorders>
                  <w:shd w:val="clear" w:color="auto" w:fill="auto"/>
                </w:tcPr>
                <w:p w14:paraId="76E8D956"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545" w:type="pct"/>
                  <w:tcBorders>
                    <w:top w:val="nil"/>
                    <w:left w:val="nil"/>
                    <w:bottom w:val="nil"/>
                    <w:right w:val="nil"/>
                  </w:tcBorders>
                  <w:shd w:val="clear" w:color="auto" w:fill="auto"/>
                </w:tcPr>
                <w:p w14:paraId="242B93BA" w14:textId="77777777" w:rsidR="00FB7758" w:rsidRPr="00EE4B9C" w:rsidRDefault="00FB7758">
                  <w:pPr>
                    <w:ind w:firstLine="0"/>
                    <w:jc w:val="left"/>
                    <w:rPr>
                      <w:color w:val="000000"/>
                      <w:sz w:val="18"/>
                      <w:szCs w:val="18"/>
                    </w:rPr>
                  </w:pPr>
                </w:p>
              </w:tc>
              <w:tc>
                <w:tcPr>
                  <w:tcW w:w="554" w:type="pct"/>
                  <w:tcBorders>
                    <w:top w:val="nil"/>
                    <w:left w:val="nil"/>
                    <w:bottom w:val="nil"/>
                    <w:right w:val="nil"/>
                  </w:tcBorders>
                  <w:shd w:val="clear" w:color="auto" w:fill="auto"/>
                </w:tcPr>
                <w:p w14:paraId="6878302E" w14:textId="77777777" w:rsidR="00FB7758" w:rsidRPr="00EE4B9C" w:rsidRDefault="00FB7758">
                  <w:pPr>
                    <w:ind w:firstLine="0"/>
                    <w:jc w:val="left"/>
                    <w:rPr>
                      <w:color w:val="000000"/>
                      <w:sz w:val="18"/>
                      <w:szCs w:val="18"/>
                    </w:rPr>
                  </w:pPr>
                </w:p>
              </w:tc>
              <w:tc>
                <w:tcPr>
                  <w:tcW w:w="1078" w:type="pct"/>
                  <w:tcBorders>
                    <w:top w:val="nil"/>
                    <w:left w:val="nil"/>
                    <w:bottom w:val="nil"/>
                    <w:right w:val="nil"/>
                  </w:tcBorders>
                  <w:shd w:val="clear" w:color="auto" w:fill="auto"/>
                </w:tcPr>
                <w:p w14:paraId="665D5119"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50%: Машины и оборудование для сельского и лесного хозяйства</w:t>
                  </w:r>
                </w:p>
              </w:tc>
            </w:tr>
            <w:tr w:rsidR="00FB7758" w:rsidRPr="00EE4B9C" w14:paraId="29A4C65C" w14:textId="77777777">
              <w:trPr>
                <w:trHeight w:val="300"/>
              </w:trPr>
              <w:tc>
                <w:tcPr>
                  <w:tcW w:w="151" w:type="pct"/>
                  <w:tcBorders>
                    <w:top w:val="nil"/>
                    <w:left w:val="nil"/>
                    <w:bottom w:val="nil"/>
                    <w:right w:val="nil"/>
                  </w:tcBorders>
                  <w:shd w:val="clear" w:color="auto" w:fill="auto"/>
                </w:tcPr>
                <w:p w14:paraId="3C23D636"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16</w:t>
                  </w:r>
                </w:p>
              </w:tc>
              <w:tc>
                <w:tcPr>
                  <w:tcW w:w="729" w:type="pct"/>
                  <w:tcBorders>
                    <w:top w:val="nil"/>
                    <w:left w:val="nil"/>
                    <w:bottom w:val="nil"/>
                    <w:right w:val="nil"/>
                  </w:tcBorders>
                  <w:shd w:val="clear" w:color="auto" w:fill="auto"/>
                </w:tcPr>
                <w:p w14:paraId="3CA5C865"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28.93.15.131</w:t>
                  </w:r>
                </w:p>
              </w:tc>
              <w:tc>
                <w:tcPr>
                  <w:tcW w:w="1446" w:type="pct"/>
                  <w:tcBorders>
                    <w:top w:val="nil"/>
                    <w:left w:val="nil"/>
                    <w:bottom w:val="nil"/>
                    <w:right w:val="nil"/>
                  </w:tcBorders>
                  <w:shd w:val="clear" w:color="auto" w:fill="auto"/>
                </w:tcPr>
                <w:p w14:paraId="734E7EEB" w14:textId="77777777" w:rsidR="00FB7758" w:rsidRPr="00833664" w:rsidRDefault="00B17259">
                  <w:pPr>
                    <w:ind w:firstLine="0"/>
                    <w:jc w:val="left"/>
                    <w:textAlignment w:val="top"/>
                    <w:rPr>
                      <w:color w:val="000000"/>
                      <w:sz w:val="18"/>
                      <w:szCs w:val="18"/>
                      <w:lang w:val="en-US" w:eastAsia="zh-CN" w:bidi="ar"/>
                    </w:rPr>
                  </w:pPr>
                  <w:r w:rsidRPr="00833664">
                    <w:rPr>
                      <w:color w:val="000000"/>
                      <w:sz w:val="18"/>
                      <w:szCs w:val="18"/>
                      <w:lang w:val="en-US" w:eastAsia="zh-CN" w:bidi="ar"/>
                    </w:rPr>
                    <w:t xml:space="preserve">Мармит </w:t>
                  </w:r>
                  <w:proofErr w:type="spellStart"/>
                  <w:r w:rsidRPr="00EE4B9C">
                    <w:rPr>
                      <w:color w:val="000000"/>
                      <w:sz w:val="18"/>
                      <w:szCs w:val="18"/>
                      <w:lang w:val="en-US" w:eastAsia="zh-CN" w:bidi="ar"/>
                    </w:rPr>
                    <w:t>Abat</w:t>
                  </w:r>
                  <w:proofErr w:type="spellEnd"/>
                  <w:r w:rsidRPr="00833664">
                    <w:rPr>
                      <w:color w:val="000000"/>
                      <w:sz w:val="18"/>
                      <w:szCs w:val="18"/>
                      <w:lang w:val="en-US" w:eastAsia="zh-CN" w:bidi="ar"/>
                    </w:rPr>
                    <w:t xml:space="preserve"> </w:t>
                  </w:r>
                  <w:proofErr w:type="spellStart"/>
                  <w:r w:rsidRPr="00833664">
                    <w:rPr>
                      <w:color w:val="000000"/>
                      <w:sz w:val="18"/>
                      <w:szCs w:val="18"/>
                      <w:lang w:val="en-US" w:eastAsia="zh-CN" w:bidi="ar"/>
                    </w:rPr>
                    <w:t>Аста</w:t>
                  </w:r>
                  <w:proofErr w:type="spellEnd"/>
                  <w:r w:rsidRPr="00833664">
                    <w:rPr>
                      <w:color w:val="000000"/>
                      <w:sz w:val="18"/>
                      <w:szCs w:val="18"/>
                      <w:lang w:val="en-US" w:eastAsia="zh-CN" w:bidi="ar"/>
                    </w:rPr>
                    <w:t xml:space="preserve"> ПМЭС-70КМ-80 или эквивалент</w:t>
                  </w:r>
                </w:p>
              </w:tc>
              <w:tc>
                <w:tcPr>
                  <w:tcW w:w="494" w:type="pct"/>
                  <w:tcBorders>
                    <w:top w:val="nil"/>
                    <w:left w:val="nil"/>
                    <w:bottom w:val="nil"/>
                    <w:right w:val="nil"/>
                  </w:tcBorders>
                  <w:shd w:val="clear" w:color="auto" w:fill="auto"/>
                </w:tcPr>
                <w:p w14:paraId="549B3112" w14:textId="446EF059" w:rsidR="00FB7758" w:rsidRPr="00833664" w:rsidRDefault="00833664">
                  <w:pPr>
                    <w:ind w:firstLine="0"/>
                    <w:jc w:val="left"/>
                    <w:rPr>
                      <w:color w:val="000000"/>
                      <w:sz w:val="18"/>
                      <w:szCs w:val="18"/>
                      <w:lang w:val="en-US" w:eastAsia="zh-CN" w:bidi="ar"/>
                    </w:rPr>
                  </w:pPr>
                  <w:r w:rsidRPr="00833664">
                    <w:rPr>
                      <w:rFonts w:hint="eastAsia"/>
                      <w:color w:val="000000"/>
                      <w:sz w:val="18"/>
                      <w:szCs w:val="18"/>
                      <w:lang w:val="en-US" w:eastAsia="zh-CN" w:bidi="ar"/>
                    </w:rPr>
                    <w:t>✓</w:t>
                  </w:r>
                </w:p>
              </w:tc>
              <w:tc>
                <w:tcPr>
                  <w:tcW w:w="545" w:type="pct"/>
                  <w:tcBorders>
                    <w:top w:val="nil"/>
                    <w:left w:val="nil"/>
                    <w:bottom w:val="nil"/>
                    <w:right w:val="nil"/>
                  </w:tcBorders>
                  <w:shd w:val="clear" w:color="auto" w:fill="auto"/>
                </w:tcPr>
                <w:p w14:paraId="211CEDD6" w14:textId="77777777" w:rsidR="00FB7758" w:rsidRPr="00EE4B9C" w:rsidRDefault="00FB7758">
                  <w:pPr>
                    <w:ind w:firstLine="0"/>
                    <w:jc w:val="left"/>
                    <w:rPr>
                      <w:color w:val="000000"/>
                      <w:sz w:val="18"/>
                      <w:szCs w:val="18"/>
                    </w:rPr>
                  </w:pPr>
                </w:p>
              </w:tc>
              <w:tc>
                <w:tcPr>
                  <w:tcW w:w="554" w:type="pct"/>
                  <w:tcBorders>
                    <w:top w:val="nil"/>
                    <w:left w:val="nil"/>
                    <w:bottom w:val="nil"/>
                    <w:right w:val="nil"/>
                  </w:tcBorders>
                  <w:shd w:val="clear" w:color="auto" w:fill="auto"/>
                </w:tcPr>
                <w:p w14:paraId="1018F952" w14:textId="579088D8" w:rsidR="00FB7758" w:rsidRPr="00833664" w:rsidRDefault="00FB7758">
                  <w:pPr>
                    <w:ind w:firstLine="0"/>
                    <w:jc w:val="left"/>
                    <w:textAlignment w:val="top"/>
                    <w:rPr>
                      <w:color w:val="000000"/>
                      <w:sz w:val="18"/>
                      <w:szCs w:val="18"/>
                    </w:rPr>
                  </w:pPr>
                </w:p>
              </w:tc>
              <w:tc>
                <w:tcPr>
                  <w:tcW w:w="1078" w:type="pct"/>
                  <w:tcBorders>
                    <w:top w:val="nil"/>
                    <w:left w:val="nil"/>
                    <w:bottom w:val="nil"/>
                    <w:right w:val="nil"/>
                  </w:tcBorders>
                  <w:shd w:val="clear" w:color="auto" w:fill="auto"/>
                </w:tcPr>
                <w:p w14:paraId="665FA767" w14:textId="77777777" w:rsidR="00FB7758" w:rsidRPr="00EE4B9C" w:rsidRDefault="00FB7758">
                  <w:pPr>
                    <w:ind w:firstLine="0"/>
                    <w:jc w:val="left"/>
                    <w:rPr>
                      <w:color w:val="000000"/>
                      <w:sz w:val="18"/>
                      <w:szCs w:val="18"/>
                    </w:rPr>
                  </w:pPr>
                </w:p>
              </w:tc>
            </w:tr>
            <w:tr w:rsidR="00FB7758" w:rsidRPr="00EE4B9C" w14:paraId="3B17BD0A" w14:textId="77777777">
              <w:trPr>
                <w:trHeight w:val="300"/>
              </w:trPr>
              <w:tc>
                <w:tcPr>
                  <w:tcW w:w="151" w:type="pct"/>
                  <w:tcBorders>
                    <w:top w:val="nil"/>
                    <w:left w:val="nil"/>
                    <w:bottom w:val="nil"/>
                    <w:right w:val="nil"/>
                  </w:tcBorders>
                  <w:shd w:val="clear" w:color="auto" w:fill="auto"/>
                </w:tcPr>
                <w:p w14:paraId="20E30501"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17</w:t>
                  </w:r>
                </w:p>
              </w:tc>
              <w:tc>
                <w:tcPr>
                  <w:tcW w:w="729" w:type="pct"/>
                  <w:tcBorders>
                    <w:top w:val="nil"/>
                    <w:left w:val="nil"/>
                    <w:bottom w:val="nil"/>
                    <w:right w:val="nil"/>
                  </w:tcBorders>
                  <w:shd w:val="clear" w:color="auto" w:fill="auto"/>
                </w:tcPr>
                <w:p w14:paraId="26CBA5AF"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28.93.15.131</w:t>
                  </w:r>
                </w:p>
              </w:tc>
              <w:tc>
                <w:tcPr>
                  <w:tcW w:w="1446" w:type="pct"/>
                  <w:tcBorders>
                    <w:top w:val="nil"/>
                    <w:left w:val="nil"/>
                    <w:bottom w:val="nil"/>
                    <w:right w:val="nil"/>
                  </w:tcBorders>
                  <w:shd w:val="clear" w:color="auto" w:fill="auto"/>
                </w:tcPr>
                <w:p w14:paraId="12E140A4"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Мармит </w:t>
                  </w:r>
                  <w:proofErr w:type="spellStart"/>
                  <w:r w:rsidRPr="00EE4B9C">
                    <w:rPr>
                      <w:color w:val="000000"/>
                      <w:sz w:val="18"/>
                      <w:szCs w:val="18"/>
                      <w:lang w:val="en-US" w:eastAsia="zh-CN" w:bidi="ar"/>
                    </w:rPr>
                    <w:t>Abat</w:t>
                  </w:r>
                  <w:proofErr w:type="spellEnd"/>
                  <w:r w:rsidRPr="00EE4B9C">
                    <w:rPr>
                      <w:color w:val="000000"/>
                      <w:sz w:val="18"/>
                      <w:szCs w:val="18"/>
                      <w:lang w:eastAsia="zh-CN" w:bidi="ar"/>
                    </w:rPr>
                    <w:t xml:space="preserve"> </w:t>
                  </w:r>
                  <w:proofErr w:type="spellStart"/>
                  <w:r w:rsidRPr="00EE4B9C">
                    <w:rPr>
                      <w:color w:val="000000"/>
                      <w:sz w:val="18"/>
                      <w:szCs w:val="18"/>
                      <w:lang w:eastAsia="zh-CN" w:bidi="ar"/>
                    </w:rPr>
                    <w:t>Аста</w:t>
                  </w:r>
                  <w:proofErr w:type="spellEnd"/>
                  <w:r w:rsidRPr="00EE4B9C">
                    <w:rPr>
                      <w:color w:val="000000"/>
                      <w:sz w:val="18"/>
                      <w:szCs w:val="18"/>
                      <w:lang w:eastAsia="zh-CN" w:bidi="ar"/>
                    </w:rPr>
                    <w:t xml:space="preserve"> ЭМК-70КМУ или эквивалент</w:t>
                  </w:r>
                </w:p>
              </w:tc>
              <w:tc>
                <w:tcPr>
                  <w:tcW w:w="494" w:type="pct"/>
                  <w:tcBorders>
                    <w:top w:val="nil"/>
                    <w:left w:val="nil"/>
                    <w:bottom w:val="nil"/>
                    <w:right w:val="nil"/>
                  </w:tcBorders>
                  <w:shd w:val="clear" w:color="auto" w:fill="auto"/>
                </w:tcPr>
                <w:p w14:paraId="3E50E6C0" w14:textId="2F5128A2" w:rsidR="00FB7758" w:rsidRPr="00EE4B9C" w:rsidRDefault="00833664">
                  <w:pPr>
                    <w:ind w:firstLine="0"/>
                    <w:jc w:val="left"/>
                    <w:rPr>
                      <w:color w:val="000000"/>
                      <w:sz w:val="18"/>
                      <w:szCs w:val="18"/>
                    </w:rPr>
                  </w:pPr>
                  <w:r w:rsidRPr="00EE4B9C">
                    <w:rPr>
                      <w:color w:val="000000"/>
                      <w:sz w:val="18"/>
                      <w:szCs w:val="18"/>
                      <w:lang w:val="en-US" w:eastAsia="zh-CN" w:bidi="ar"/>
                    </w:rPr>
                    <w:t>✓</w:t>
                  </w:r>
                </w:p>
              </w:tc>
              <w:tc>
                <w:tcPr>
                  <w:tcW w:w="545" w:type="pct"/>
                  <w:tcBorders>
                    <w:top w:val="nil"/>
                    <w:left w:val="nil"/>
                    <w:bottom w:val="nil"/>
                    <w:right w:val="nil"/>
                  </w:tcBorders>
                  <w:shd w:val="clear" w:color="auto" w:fill="auto"/>
                </w:tcPr>
                <w:p w14:paraId="31C12145" w14:textId="77777777" w:rsidR="00FB7758" w:rsidRPr="00EE4B9C" w:rsidRDefault="00FB7758">
                  <w:pPr>
                    <w:ind w:firstLine="0"/>
                    <w:jc w:val="left"/>
                    <w:rPr>
                      <w:color w:val="000000"/>
                      <w:sz w:val="18"/>
                      <w:szCs w:val="18"/>
                    </w:rPr>
                  </w:pPr>
                </w:p>
              </w:tc>
              <w:tc>
                <w:tcPr>
                  <w:tcW w:w="554" w:type="pct"/>
                  <w:tcBorders>
                    <w:top w:val="nil"/>
                    <w:left w:val="nil"/>
                    <w:bottom w:val="nil"/>
                    <w:right w:val="nil"/>
                  </w:tcBorders>
                  <w:shd w:val="clear" w:color="auto" w:fill="auto"/>
                </w:tcPr>
                <w:p w14:paraId="63F2E3AB" w14:textId="5EDEB6EF" w:rsidR="00FB7758" w:rsidRPr="00833664" w:rsidRDefault="00FB7758">
                  <w:pPr>
                    <w:ind w:firstLine="0"/>
                    <w:jc w:val="left"/>
                    <w:textAlignment w:val="top"/>
                    <w:rPr>
                      <w:color w:val="000000"/>
                      <w:sz w:val="18"/>
                      <w:szCs w:val="18"/>
                    </w:rPr>
                  </w:pPr>
                  <w:bookmarkStart w:id="1" w:name="_GoBack"/>
                  <w:bookmarkEnd w:id="1"/>
                </w:p>
              </w:tc>
              <w:tc>
                <w:tcPr>
                  <w:tcW w:w="1078" w:type="pct"/>
                  <w:tcBorders>
                    <w:top w:val="nil"/>
                    <w:left w:val="nil"/>
                    <w:bottom w:val="nil"/>
                    <w:right w:val="nil"/>
                  </w:tcBorders>
                  <w:shd w:val="clear" w:color="auto" w:fill="auto"/>
                </w:tcPr>
                <w:p w14:paraId="230FABE0" w14:textId="77777777" w:rsidR="00FB7758" w:rsidRPr="00EE4B9C" w:rsidRDefault="00FB7758">
                  <w:pPr>
                    <w:ind w:firstLine="0"/>
                    <w:jc w:val="left"/>
                    <w:rPr>
                      <w:color w:val="000000"/>
                      <w:sz w:val="18"/>
                      <w:szCs w:val="18"/>
                    </w:rPr>
                  </w:pPr>
                </w:p>
              </w:tc>
            </w:tr>
            <w:tr w:rsidR="00FB7758" w:rsidRPr="00EE4B9C" w14:paraId="581ECFF1" w14:textId="77777777">
              <w:trPr>
                <w:trHeight w:val="620"/>
              </w:trPr>
              <w:tc>
                <w:tcPr>
                  <w:tcW w:w="151" w:type="pct"/>
                  <w:tcBorders>
                    <w:top w:val="nil"/>
                    <w:left w:val="nil"/>
                    <w:bottom w:val="nil"/>
                    <w:right w:val="nil"/>
                  </w:tcBorders>
                  <w:shd w:val="clear" w:color="auto" w:fill="auto"/>
                </w:tcPr>
                <w:p w14:paraId="3537364F"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lastRenderedPageBreak/>
                    <w:t>18</w:t>
                  </w:r>
                </w:p>
              </w:tc>
              <w:tc>
                <w:tcPr>
                  <w:tcW w:w="729" w:type="pct"/>
                  <w:tcBorders>
                    <w:top w:val="nil"/>
                    <w:left w:val="nil"/>
                    <w:bottom w:val="nil"/>
                    <w:right w:val="nil"/>
                  </w:tcBorders>
                  <w:shd w:val="clear" w:color="auto" w:fill="auto"/>
                </w:tcPr>
                <w:p w14:paraId="1B771FA0"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28.25.13.113</w:t>
                  </w:r>
                </w:p>
              </w:tc>
              <w:tc>
                <w:tcPr>
                  <w:tcW w:w="1446" w:type="pct"/>
                  <w:tcBorders>
                    <w:top w:val="nil"/>
                    <w:left w:val="nil"/>
                    <w:bottom w:val="nil"/>
                    <w:right w:val="nil"/>
                  </w:tcBorders>
                  <w:shd w:val="clear" w:color="auto" w:fill="auto"/>
                </w:tcPr>
                <w:p w14:paraId="095E9D76"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Прилавок-витрина </w:t>
                  </w:r>
                  <w:proofErr w:type="spellStart"/>
                  <w:r w:rsidRPr="00EE4B9C">
                    <w:rPr>
                      <w:color w:val="000000"/>
                      <w:sz w:val="18"/>
                      <w:szCs w:val="18"/>
                      <w:lang w:val="en-US" w:eastAsia="zh-CN" w:bidi="ar"/>
                    </w:rPr>
                    <w:t>Abat</w:t>
                  </w:r>
                  <w:proofErr w:type="spellEnd"/>
                  <w:r w:rsidRPr="00EE4B9C">
                    <w:rPr>
                      <w:color w:val="000000"/>
                      <w:sz w:val="18"/>
                      <w:szCs w:val="18"/>
                      <w:lang w:eastAsia="zh-CN" w:bidi="ar"/>
                    </w:rPr>
                    <w:t xml:space="preserve"> </w:t>
                  </w:r>
                  <w:proofErr w:type="spellStart"/>
                  <w:r w:rsidRPr="00EE4B9C">
                    <w:rPr>
                      <w:color w:val="000000"/>
                      <w:sz w:val="18"/>
                      <w:szCs w:val="18"/>
                      <w:lang w:eastAsia="zh-CN" w:bidi="ar"/>
                    </w:rPr>
                    <w:t>Аста</w:t>
                  </w:r>
                  <w:proofErr w:type="spellEnd"/>
                  <w:r w:rsidRPr="00EE4B9C">
                    <w:rPr>
                      <w:color w:val="000000"/>
                      <w:sz w:val="18"/>
                      <w:szCs w:val="18"/>
                      <w:lang w:eastAsia="zh-CN" w:bidi="ar"/>
                    </w:rPr>
                    <w:t xml:space="preserve"> ПВВ (Н)-70КМ-С-01-НШ или эквивалент</w:t>
                  </w:r>
                </w:p>
              </w:tc>
              <w:tc>
                <w:tcPr>
                  <w:tcW w:w="494" w:type="pct"/>
                  <w:tcBorders>
                    <w:top w:val="nil"/>
                    <w:left w:val="nil"/>
                    <w:bottom w:val="nil"/>
                    <w:right w:val="nil"/>
                  </w:tcBorders>
                  <w:shd w:val="clear" w:color="auto" w:fill="auto"/>
                </w:tcPr>
                <w:p w14:paraId="0C0211F7"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503C4CE4"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Не применено</w:t>
                  </w:r>
                  <w:r w:rsidRPr="00EE4B9C">
                    <w:rPr>
                      <w:color w:val="000000"/>
                      <w:sz w:val="18"/>
                      <w:szCs w:val="18"/>
                      <w:lang w:eastAsia="zh-CN" w:bidi="ar"/>
                    </w:rPr>
                    <w:br/>
                    <w:t>Предмета закупки нет в списке</w:t>
                  </w:r>
                </w:p>
              </w:tc>
              <w:tc>
                <w:tcPr>
                  <w:tcW w:w="554" w:type="pct"/>
                  <w:tcBorders>
                    <w:top w:val="nil"/>
                    <w:left w:val="nil"/>
                    <w:bottom w:val="nil"/>
                    <w:right w:val="nil"/>
                  </w:tcBorders>
                  <w:shd w:val="clear" w:color="auto" w:fill="auto"/>
                </w:tcPr>
                <w:p w14:paraId="34BF7D39"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1078" w:type="pct"/>
                  <w:tcBorders>
                    <w:top w:val="nil"/>
                    <w:left w:val="nil"/>
                    <w:bottom w:val="nil"/>
                    <w:right w:val="nil"/>
                  </w:tcBorders>
                  <w:shd w:val="clear" w:color="auto" w:fill="auto"/>
                </w:tcPr>
                <w:p w14:paraId="67B6610F" w14:textId="77777777" w:rsidR="00FB7758" w:rsidRPr="00EE4B9C" w:rsidRDefault="00FB7758">
                  <w:pPr>
                    <w:ind w:firstLine="0"/>
                    <w:jc w:val="left"/>
                    <w:rPr>
                      <w:color w:val="000000"/>
                      <w:sz w:val="18"/>
                      <w:szCs w:val="18"/>
                    </w:rPr>
                  </w:pPr>
                </w:p>
              </w:tc>
            </w:tr>
            <w:tr w:rsidR="00FB7758" w:rsidRPr="00EE4B9C" w14:paraId="42067FCE" w14:textId="77777777">
              <w:trPr>
                <w:trHeight w:val="300"/>
              </w:trPr>
              <w:tc>
                <w:tcPr>
                  <w:tcW w:w="151" w:type="pct"/>
                  <w:tcBorders>
                    <w:top w:val="nil"/>
                    <w:left w:val="nil"/>
                    <w:bottom w:val="nil"/>
                    <w:right w:val="nil"/>
                  </w:tcBorders>
                  <w:shd w:val="clear" w:color="auto" w:fill="auto"/>
                </w:tcPr>
                <w:p w14:paraId="2F854833"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19</w:t>
                  </w:r>
                </w:p>
              </w:tc>
              <w:tc>
                <w:tcPr>
                  <w:tcW w:w="729" w:type="pct"/>
                  <w:tcBorders>
                    <w:top w:val="nil"/>
                    <w:left w:val="nil"/>
                    <w:bottom w:val="nil"/>
                    <w:right w:val="nil"/>
                  </w:tcBorders>
                  <w:shd w:val="clear" w:color="auto" w:fill="auto"/>
                </w:tcPr>
                <w:p w14:paraId="39883201"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31.02.10.110</w:t>
                  </w:r>
                </w:p>
              </w:tc>
              <w:tc>
                <w:tcPr>
                  <w:tcW w:w="1446" w:type="pct"/>
                  <w:tcBorders>
                    <w:top w:val="nil"/>
                    <w:left w:val="nil"/>
                    <w:bottom w:val="nil"/>
                    <w:right w:val="nil"/>
                  </w:tcBorders>
                  <w:shd w:val="clear" w:color="auto" w:fill="auto"/>
                </w:tcPr>
                <w:p w14:paraId="14BE8EB4"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Стол-тумба СПКБ-С-10/6 (1000х600х850) или эквивалент</w:t>
                  </w:r>
                </w:p>
              </w:tc>
              <w:tc>
                <w:tcPr>
                  <w:tcW w:w="494" w:type="pct"/>
                  <w:tcBorders>
                    <w:top w:val="nil"/>
                    <w:left w:val="nil"/>
                    <w:bottom w:val="nil"/>
                    <w:right w:val="nil"/>
                  </w:tcBorders>
                  <w:shd w:val="clear" w:color="auto" w:fill="auto"/>
                </w:tcPr>
                <w:p w14:paraId="4C8260DF"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0B114458"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554" w:type="pct"/>
                  <w:tcBorders>
                    <w:top w:val="nil"/>
                    <w:left w:val="nil"/>
                    <w:bottom w:val="nil"/>
                    <w:right w:val="nil"/>
                  </w:tcBorders>
                  <w:shd w:val="clear" w:color="auto" w:fill="auto"/>
                </w:tcPr>
                <w:p w14:paraId="1EFF17FD" w14:textId="77777777" w:rsidR="00FB7758" w:rsidRPr="00EE4B9C" w:rsidRDefault="00FB7758">
                  <w:pPr>
                    <w:ind w:firstLine="0"/>
                    <w:jc w:val="left"/>
                    <w:rPr>
                      <w:color w:val="000000"/>
                      <w:sz w:val="18"/>
                      <w:szCs w:val="18"/>
                    </w:rPr>
                  </w:pPr>
                </w:p>
              </w:tc>
              <w:tc>
                <w:tcPr>
                  <w:tcW w:w="1078" w:type="pct"/>
                  <w:tcBorders>
                    <w:top w:val="nil"/>
                    <w:left w:val="nil"/>
                    <w:bottom w:val="nil"/>
                    <w:right w:val="nil"/>
                  </w:tcBorders>
                  <w:shd w:val="clear" w:color="auto" w:fill="auto"/>
                </w:tcPr>
                <w:p w14:paraId="6056E5E9"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 xml:space="preserve">75%: </w:t>
                  </w:r>
                  <w:proofErr w:type="spellStart"/>
                  <w:r w:rsidRPr="00EE4B9C">
                    <w:rPr>
                      <w:color w:val="000000"/>
                      <w:sz w:val="18"/>
                      <w:szCs w:val="18"/>
                      <w:lang w:val="en-US" w:eastAsia="zh-CN" w:bidi="ar"/>
                    </w:rPr>
                    <w:t>Мебель</w:t>
                  </w:r>
                  <w:proofErr w:type="spellEnd"/>
                  <w:r w:rsidRPr="00EE4B9C">
                    <w:rPr>
                      <w:color w:val="000000"/>
                      <w:sz w:val="18"/>
                      <w:szCs w:val="18"/>
                      <w:lang w:val="en-US" w:eastAsia="zh-CN" w:bidi="ar"/>
                    </w:rPr>
                    <w:t xml:space="preserve"> </w:t>
                  </w:r>
                  <w:proofErr w:type="spellStart"/>
                  <w:r w:rsidRPr="00EE4B9C">
                    <w:rPr>
                      <w:color w:val="000000"/>
                      <w:sz w:val="18"/>
                      <w:szCs w:val="18"/>
                      <w:lang w:val="en-US" w:eastAsia="zh-CN" w:bidi="ar"/>
                    </w:rPr>
                    <w:t>кухонная</w:t>
                  </w:r>
                  <w:proofErr w:type="spellEnd"/>
                </w:p>
              </w:tc>
            </w:tr>
            <w:tr w:rsidR="00FB7758" w:rsidRPr="00EE4B9C" w14:paraId="6B301474" w14:textId="77777777">
              <w:trPr>
                <w:trHeight w:val="620"/>
              </w:trPr>
              <w:tc>
                <w:tcPr>
                  <w:tcW w:w="151" w:type="pct"/>
                  <w:tcBorders>
                    <w:top w:val="nil"/>
                    <w:left w:val="nil"/>
                    <w:bottom w:val="nil"/>
                    <w:right w:val="nil"/>
                  </w:tcBorders>
                  <w:shd w:val="clear" w:color="auto" w:fill="auto"/>
                </w:tcPr>
                <w:p w14:paraId="0743CA5E"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20</w:t>
                  </w:r>
                </w:p>
              </w:tc>
              <w:tc>
                <w:tcPr>
                  <w:tcW w:w="729" w:type="pct"/>
                  <w:tcBorders>
                    <w:top w:val="nil"/>
                    <w:left w:val="nil"/>
                    <w:bottom w:val="nil"/>
                    <w:right w:val="nil"/>
                  </w:tcBorders>
                  <w:shd w:val="clear" w:color="auto" w:fill="auto"/>
                </w:tcPr>
                <w:p w14:paraId="26DDFC3C"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31.02.10.110</w:t>
                  </w:r>
                </w:p>
              </w:tc>
              <w:tc>
                <w:tcPr>
                  <w:tcW w:w="1446" w:type="pct"/>
                  <w:tcBorders>
                    <w:top w:val="nil"/>
                    <w:left w:val="nil"/>
                    <w:bottom w:val="nil"/>
                    <w:right w:val="nil"/>
                  </w:tcBorders>
                  <w:shd w:val="clear" w:color="auto" w:fill="auto"/>
                </w:tcPr>
                <w:p w14:paraId="7E14CB6B"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Стол производственный СПЭ 400/600/850 (полка сплошная </w:t>
                  </w:r>
                  <w:proofErr w:type="spellStart"/>
                  <w:r w:rsidRPr="00EE4B9C">
                    <w:rPr>
                      <w:color w:val="000000"/>
                      <w:sz w:val="18"/>
                      <w:szCs w:val="18"/>
                      <w:lang w:eastAsia="zh-CN" w:bidi="ar"/>
                    </w:rPr>
                    <w:t>оц</w:t>
                  </w:r>
                  <w:proofErr w:type="spellEnd"/>
                  <w:r w:rsidRPr="00EE4B9C">
                    <w:rPr>
                      <w:color w:val="000000"/>
                      <w:sz w:val="18"/>
                      <w:szCs w:val="18"/>
                      <w:lang w:eastAsia="zh-CN" w:bidi="ar"/>
                    </w:rPr>
                    <w:t>, борт) или эквивалент</w:t>
                  </w:r>
                </w:p>
              </w:tc>
              <w:tc>
                <w:tcPr>
                  <w:tcW w:w="494" w:type="pct"/>
                  <w:tcBorders>
                    <w:top w:val="nil"/>
                    <w:left w:val="nil"/>
                    <w:bottom w:val="nil"/>
                    <w:right w:val="nil"/>
                  </w:tcBorders>
                  <w:shd w:val="clear" w:color="auto" w:fill="auto"/>
                </w:tcPr>
                <w:p w14:paraId="2F3E6023"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28A72DFA"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554" w:type="pct"/>
                  <w:tcBorders>
                    <w:top w:val="nil"/>
                    <w:left w:val="nil"/>
                    <w:bottom w:val="nil"/>
                    <w:right w:val="nil"/>
                  </w:tcBorders>
                  <w:shd w:val="clear" w:color="auto" w:fill="auto"/>
                </w:tcPr>
                <w:p w14:paraId="5FE828B1" w14:textId="77777777" w:rsidR="00FB7758" w:rsidRPr="00EE4B9C" w:rsidRDefault="00FB7758">
                  <w:pPr>
                    <w:ind w:firstLine="0"/>
                    <w:jc w:val="left"/>
                    <w:rPr>
                      <w:color w:val="000000"/>
                      <w:sz w:val="18"/>
                      <w:szCs w:val="18"/>
                    </w:rPr>
                  </w:pPr>
                </w:p>
              </w:tc>
              <w:tc>
                <w:tcPr>
                  <w:tcW w:w="1078" w:type="pct"/>
                  <w:tcBorders>
                    <w:top w:val="nil"/>
                    <w:left w:val="nil"/>
                    <w:bottom w:val="nil"/>
                    <w:right w:val="nil"/>
                  </w:tcBorders>
                  <w:shd w:val="clear" w:color="auto" w:fill="auto"/>
                </w:tcPr>
                <w:p w14:paraId="4DCEB205"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 xml:space="preserve">75%: </w:t>
                  </w:r>
                  <w:proofErr w:type="spellStart"/>
                  <w:r w:rsidRPr="00EE4B9C">
                    <w:rPr>
                      <w:color w:val="000000"/>
                      <w:sz w:val="18"/>
                      <w:szCs w:val="18"/>
                      <w:lang w:val="en-US" w:eastAsia="zh-CN" w:bidi="ar"/>
                    </w:rPr>
                    <w:t>Мебель</w:t>
                  </w:r>
                  <w:proofErr w:type="spellEnd"/>
                  <w:r w:rsidRPr="00EE4B9C">
                    <w:rPr>
                      <w:color w:val="000000"/>
                      <w:sz w:val="18"/>
                      <w:szCs w:val="18"/>
                      <w:lang w:val="en-US" w:eastAsia="zh-CN" w:bidi="ar"/>
                    </w:rPr>
                    <w:t xml:space="preserve"> </w:t>
                  </w:r>
                  <w:proofErr w:type="spellStart"/>
                  <w:r w:rsidRPr="00EE4B9C">
                    <w:rPr>
                      <w:color w:val="000000"/>
                      <w:sz w:val="18"/>
                      <w:szCs w:val="18"/>
                      <w:lang w:val="en-US" w:eastAsia="zh-CN" w:bidi="ar"/>
                    </w:rPr>
                    <w:t>кухонная</w:t>
                  </w:r>
                  <w:proofErr w:type="spellEnd"/>
                </w:p>
              </w:tc>
            </w:tr>
            <w:tr w:rsidR="00FB7758" w:rsidRPr="00EE4B9C" w14:paraId="7FC57005" w14:textId="77777777">
              <w:trPr>
                <w:trHeight w:val="300"/>
              </w:trPr>
              <w:tc>
                <w:tcPr>
                  <w:tcW w:w="151" w:type="pct"/>
                  <w:tcBorders>
                    <w:top w:val="nil"/>
                    <w:left w:val="nil"/>
                    <w:bottom w:val="nil"/>
                    <w:right w:val="nil"/>
                  </w:tcBorders>
                  <w:shd w:val="clear" w:color="auto" w:fill="auto"/>
                </w:tcPr>
                <w:p w14:paraId="506C3DF3"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21</w:t>
                  </w:r>
                </w:p>
              </w:tc>
              <w:tc>
                <w:tcPr>
                  <w:tcW w:w="729" w:type="pct"/>
                  <w:tcBorders>
                    <w:top w:val="nil"/>
                    <w:left w:val="nil"/>
                    <w:bottom w:val="nil"/>
                    <w:right w:val="nil"/>
                  </w:tcBorders>
                  <w:shd w:val="clear" w:color="auto" w:fill="auto"/>
                </w:tcPr>
                <w:p w14:paraId="3B5B7988"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31.02.10.190</w:t>
                  </w:r>
                </w:p>
              </w:tc>
              <w:tc>
                <w:tcPr>
                  <w:tcW w:w="1446" w:type="pct"/>
                  <w:tcBorders>
                    <w:top w:val="nil"/>
                    <w:left w:val="nil"/>
                    <w:bottom w:val="nil"/>
                    <w:right w:val="nil"/>
                  </w:tcBorders>
                  <w:shd w:val="clear" w:color="auto" w:fill="auto"/>
                </w:tcPr>
                <w:p w14:paraId="7ABB6A86"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Тележка сервировочная </w:t>
                  </w:r>
                  <w:proofErr w:type="spellStart"/>
                  <w:r w:rsidRPr="00EE4B9C">
                    <w:rPr>
                      <w:color w:val="000000"/>
                      <w:sz w:val="18"/>
                      <w:szCs w:val="18"/>
                      <w:lang w:val="en-US" w:eastAsia="zh-CN" w:bidi="ar"/>
                    </w:rPr>
                    <w:t>Hurakan</w:t>
                  </w:r>
                  <w:proofErr w:type="spellEnd"/>
                  <w:r w:rsidRPr="00EE4B9C">
                    <w:rPr>
                      <w:color w:val="000000"/>
                      <w:sz w:val="18"/>
                      <w:szCs w:val="18"/>
                      <w:lang w:eastAsia="zh-CN" w:bidi="ar"/>
                    </w:rPr>
                    <w:t xml:space="preserve"> </w:t>
                  </w:r>
                  <w:r w:rsidRPr="00EE4B9C">
                    <w:rPr>
                      <w:color w:val="000000"/>
                      <w:sz w:val="18"/>
                      <w:szCs w:val="18"/>
                      <w:lang w:val="en-US" w:eastAsia="zh-CN" w:bidi="ar"/>
                    </w:rPr>
                    <w:t>HKN</w:t>
                  </w:r>
                  <w:r w:rsidRPr="00EE4B9C">
                    <w:rPr>
                      <w:color w:val="000000"/>
                      <w:sz w:val="18"/>
                      <w:szCs w:val="18"/>
                      <w:lang w:eastAsia="zh-CN" w:bidi="ar"/>
                    </w:rPr>
                    <w:t>-</w:t>
                  </w:r>
                  <w:r w:rsidRPr="00EE4B9C">
                    <w:rPr>
                      <w:color w:val="000000"/>
                      <w:sz w:val="18"/>
                      <w:szCs w:val="18"/>
                      <w:lang w:val="en-US" w:eastAsia="zh-CN" w:bidi="ar"/>
                    </w:rPr>
                    <w:t>TS</w:t>
                  </w:r>
                  <w:r w:rsidRPr="00EE4B9C">
                    <w:rPr>
                      <w:color w:val="000000"/>
                      <w:sz w:val="18"/>
                      <w:szCs w:val="18"/>
                      <w:lang w:eastAsia="zh-CN" w:bidi="ar"/>
                    </w:rPr>
                    <w:t>2 или эквивалент</w:t>
                  </w:r>
                </w:p>
              </w:tc>
              <w:tc>
                <w:tcPr>
                  <w:tcW w:w="494" w:type="pct"/>
                  <w:tcBorders>
                    <w:top w:val="nil"/>
                    <w:left w:val="nil"/>
                    <w:bottom w:val="nil"/>
                    <w:right w:val="nil"/>
                  </w:tcBorders>
                  <w:shd w:val="clear" w:color="auto" w:fill="auto"/>
                </w:tcPr>
                <w:p w14:paraId="41823649"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3C39F481"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554" w:type="pct"/>
                  <w:tcBorders>
                    <w:top w:val="nil"/>
                    <w:left w:val="nil"/>
                    <w:bottom w:val="nil"/>
                    <w:right w:val="nil"/>
                  </w:tcBorders>
                  <w:shd w:val="clear" w:color="auto" w:fill="auto"/>
                </w:tcPr>
                <w:p w14:paraId="3E251AE8" w14:textId="77777777" w:rsidR="00FB7758" w:rsidRPr="00EE4B9C" w:rsidRDefault="00FB7758">
                  <w:pPr>
                    <w:ind w:firstLine="0"/>
                    <w:jc w:val="left"/>
                    <w:rPr>
                      <w:color w:val="000000"/>
                      <w:sz w:val="18"/>
                      <w:szCs w:val="18"/>
                    </w:rPr>
                  </w:pPr>
                </w:p>
              </w:tc>
              <w:tc>
                <w:tcPr>
                  <w:tcW w:w="1078" w:type="pct"/>
                  <w:tcBorders>
                    <w:top w:val="nil"/>
                    <w:left w:val="nil"/>
                    <w:bottom w:val="nil"/>
                    <w:right w:val="nil"/>
                  </w:tcBorders>
                  <w:shd w:val="clear" w:color="auto" w:fill="auto"/>
                </w:tcPr>
                <w:p w14:paraId="7CC86A91"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 xml:space="preserve">75%: </w:t>
                  </w:r>
                  <w:proofErr w:type="spellStart"/>
                  <w:r w:rsidRPr="00EE4B9C">
                    <w:rPr>
                      <w:color w:val="000000"/>
                      <w:sz w:val="18"/>
                      <w:szCs w:val="18"/>
                      <w:lang w:val="en-US" w:eastAsia="zh-CN" w:bidi="ar"/>
                    </w:rPr>
                    <w:t>Мебель</w:t>
                  </w:r>
                  <w:proofErr w:type="spellEnd"/>
                  <w:r w:rsidRPr="00EE4B9C">
                    <w:rPr>
                      <w:color w:val="000000"/>
                      <w:sz w:val="18"/>
                      <w:szCs w:val="18"/>
                      <w:lang w:val="en-US" w:eastAsia="zh-CN" w:bidi="ar"/>
                    </w:rPr>
                    <w:t xml:space="preserve"> </w:t>
                  </w:r>
                  <w:proofErr w:type="spellStart"/>
                  <w:r w:rsidRPr="00EE4B9C">
                    <w:rPr>
                      <w:color w:val="000000"/>
                      <w:sz w:val="18"/>
                      <w:szCs w:val="18"/>
                      <w:lang w:val="en-US" w:eastAsia="zh-CN" w:bidi="ar"/>
                    </w:rPr>
                    <w:t>кухонная</w:t>
                  </w:r>
                  <w:proofErr w:type="spellEnd"/>
                </w:p>
              </w:tc>
            </w:tr>
            <w:tr w:rsidR="00FB7758" w:rsidRPr="00EE4B9C" w14:paraId="65315F37" w14:textId="77777777">
              <w:trPr>
                <w:trHeight w:val="360"/>
              </w:trPr>
              <w:tc>
                <w:tcPr>
                  <w:tcW w:w="151" w:type="pct"/>
                  <w:tcBorders>
                    <w:top w:val="nil"/>
                    <w:left w:val="nil"/>
                    <w:bottom w:val="nil"/>
                    <w:right w:val="nil"/>
                  </w:tcBorders>
                  <w:shd w:val="clear" w:color="auto" w:fill="auto"/>
                </w:tcPr>
                <w:p w14:paraId="4134C88E"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22</w:t>
                  </w:r>
                </w:p>
              </w:tc>
              <w:tc>
                <w:tcPr>
                  <w:tcW w:w="729" w:type="pct"/>
                  <w:tcBorders>
                    <w:top w:val="nil"/>
                    <w:left w:val="nil"/>
                    <w:bottom w:val="nil"/>
                    <w:right w:val="nil"/>
                  </w:tcBorders>
                  <w:shd w:val="clear" w:color="auto" w:fill="auto"/>
                </w:tcPr>
                <w:p w14:paraId="2696999C"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31.01.11.121</w:t>
                  </w:r>
                </w:p>
              </w:tc>
              <w:tc>
                <w:tcPr>
                  <w:tcW w:w="1446" w:type="pct"/>
                  <w:tcBorders>
                    <w:top w:val="nil"/>
                    <w:left w:val="nil"/>
                    <w:bottom w:val="nil"/>
                    <w:right w:val="nil"/>
                  </w:tcBorders>
                  <w:shd w:val="clear" w:color="auto" w:fill="auto"/>
                </w:tcPr>
                <w:p w14:paraId="3E95CF01"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Шкаф для раздевалок Практик Стандарт </w:t>
                  </w:r>
                  <w:r w:rsidRPr="00EE4B9C">
                    <w:rPr>
                      <w:color w:val="000000"/>
                      <w:sz w:val="18"/>
                      <w:szCs w:val="18"/>
                      <w:lang w:val="en-US" w:eastAsia="zh-CN" w:bidi="ar"/>
                    </w:rPr>
                    <w:t>LS</w:t>
                  </w:r>
                  <w:r w:rsidRPr="00EE4B9C">
                    <w:rPr>
                      <w:color w:val="000000"/>
                      <w:sz w:val="18"/>
                      <w:szCs w:val="18"/>
                      <w:lang w:eastAsia="zh-CN" w:bidi="ar"/>
                    </w:rPr>
                    <w:t>-21 или эквивалент</w:t>
                  </w:r>
                </w:p>
              </w:tc>
              <w:tc>
                <w:tcPr>
                  <w:tcW w:w="494" w:type="pct"/>
                  <w:tcBorders>
                    <w:top w:val="nil"/>
                    <w:left w:val="nil"/>
                    <w:bottom w:val="nil"/>
                    <w:right w:val="nil"/>
                  </w:tcBorders>
                  <w:shd w:val="clear" w:color="auto" w:fill="auto"/>
                </w:tcPr>
                <w:p w14:paraId="4CB13A7B"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18CF51C0"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554" w:type="pct"/>
                  <w:tcBorders>
                    <w:top w:val="nil"/>
                    <w:left w:val="nil"/>
                    <w:bottom w:val="nil"/>
                    <w:right w:val="nil"/>
                  </w:tcBorders>
                  <w:shd w:val="clear" w:color="auto" w:fill="auto"/>
                </w:tcPr>
                <w:p w14:paraId="2948DD20" w14:textId="77777777" w:rsidR="00FB7758" w:rsidRPr="00EE4B9C" w:rsidRDefault="00FB7758">
                  <w:pPr>
                    <w:ind w:firstLine="0"/>
                    <w:jc w:val="left"/>
                    <w:rPr>
                      <w:color w:val="000000"/>
                      <w:sz w:val="18"/>
                      <w:szCs w:val="18"/>
                    </w:rPr>
                  </w:pPr>
                </w:p>
              </w:tc>
              <w:tc>
                <w:tcPr>
                  <w:tcW w:w="1078" w:type="pct"/>
                  <w:tcBorders>
                    <w:top w:val="nil"/>
                    <w:left w:val="nil"/>
                    <w:bottom w:val="nil"/>
                    <w:right w:val="nil"/>
                  </w:tcBorders>
                  <w:shd w:val="clear" w:color="auto" w:fill="auto"/>
                </w:tcPr>
                <w:p w14:paraId="2F3BC885"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 xml:space="preserve">75%: </w:t>
                  </w:r>
                  <w:proofErr w:type="spellStart"/>
                  <w:r w:rsidRPr="00EE4B9C">
                    <w:rPr>
                      <w:color w:val="000000"/>
                      <w:sz w:val="18"/>
                      <w:szCs w:val="18"/>
                      <w:lang w:val="en-US" w:eastAsia="zh-CN" w:bidi="ar"/>
                    </w:rPr>
                    <w:t>Мебель</w:t>
                  </w:r>
                  <w:proofErr w:type="spellEnd"/>
                  <w:r w:rsidRPr="00EE4B9C">
                    <w:rPr>
                      <w:color w:val="000000"/>
                      <w:sz w:val="18"/>
                      <w:szCs w:val="18"/>
                      <w:lang w:val="en-US" w:eastAsia="zh-CN" w:bidi="ar"/>
                    </w:rPr>
                    <w:t xml:space="preserve"> </w:t>
                  </w:r>
                  <w:proofErr w:type="spellStart"/>
                  <w:r w:rsidRPr="00EE4B9C">
                    <w:rPr>
                      <w:color w:val="000000"/>
                      <w:sz w:val="18"/>
                      <w:szCs w:val="18"/>
                      <w:lang w:val="en-US" w:eastAsia="zh-CN" w:bidi="ar"/>
                    </w:rPr>
                    <w:t>металлическая</w:t>
                  </w:r>
                  <w:proofErr w:type="spellEnd"/>
                  <w:r w:rsidRPr="00EE4B9C">
                    <w:rPr>
                      <w:color w:val="000000"/>
                      <w:sz w:val="18"/>
                      <w:szCs w:val="18"/>
                      <w:lang w:val="en-US" w:eastAsia="zh-CN" w:bidi="ar"/>
                    </w:rPr>
                    <w:t xml:space="preserve"> </w:t>
                  </w:r>
                  <w:proofErr w:type="spellStart"/>
                  <w:r w:rsidRPr="00EE4B9C">
                    <w:rPr>
                      <w:color w:val="000000"/>
                      <w:sz w:val="18"/>
                      <w:szCs w:val="18"/>
                      <w:lang w:val="en-US" w:eastAsia="zh-CN" w:bidi="ar"/>
                    </w:rPr>
                    <w:t>для</w:t>
                  </w:r>
                  <w:proofErr w:type="spellEnd"/>
                  <w:r w:rsidRPr="00EE4B9C">
                    <w:rPr>
                      <w:color w:val="000000"/>
                      <w:sz w:val="18"/>
                      <w:szCs w:val="18"/>
                      <w:lang w:val="en-US" w:eastAsia="zh-CN" w:bidi="ar"/>
                    </w:rPr>
                    <w:t xml:space="preserve"> </w:t>
                  </w:r>
                  <w:proofErr w:type="spellStart"/>
                  <w:r w:rsidRPr="00EE4B9C">
                    <w:rPr>
                      <w:color w:val="000000"/>
                      <w:sz w:val="18"/>
                      <w:szCs w:val="18"/>
                      <w:lang w:val="en-US" w:eastAsia="zh-CN" w:bidi="ar"/>
                    </w:rPr>
                    <w:t>офисов</w:t>
                  </w:r>
                  <w:proofErr w:type="spellEnd"/>
                </w:p>
              </w:tc>
            </w:tr>
            <w:tr w:rsidR="00FB7758" w:rsidRPr="00EE4B9C" w14:paraId="090D96F9" w14:textId="77777777">
              <w:trPr>
                <w:trHeight w:val="300"/>
              </w:trPr>
              <w:tc>
                <w:tcPr>
                  <w:tcW w:w="151" w:type="pct"/>
                  <w:tcBorders>
                    <w:top w:val="nil"/>
                    <w:left w:val="nil"/>
                    <w:bottom w:val="nil"/>
                    <w:right w:val="nil"/>
                  </w:tcBorders>
                  <w:shd w:val="clear" w:color="auto" w:fill="auto"/>
                </w:tcPr>
                <w:p w14:paraId="590535FF"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23</w:t>
                  </w:r>
                </w:p>
              </w:tc>
              <w:tc>
                <w:tcPr>
                  <w:tcW w:w="729" w:type="pct"/>
                  <w:tcBorders>
                    <w:top w:val="nil"/>
                    <w:left w:val="nil"/>
                    <w:bottom w:val="nil"/>
                    <w:right w:val="nil"/>
                  </w:tcBorders>
                  <w:shd w:val="clear" w:color="auto" w:fill="auto"/>
                </w:tcPr>
                <w:p w14:paraId="679BE07F"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27.51.21.120</w:t>
                  </w:r>
                </w:p>
              </w:tc>
              <w:tc>
                <w:tcPr>
                  <w:tcW w:w="1446" w:type="pct"/>
                  <w:tcBorders>
                    <w:top w:val="nil"/>
                    <w:left w:val="nil"/>
                    <w:bottom w:val="nil"/>
                    <w:right w:val="nil"/>
                  </w:tcBorders>
                  <w:shd w:val="clear" w:color="auto" w:fill="auto"/>
                </w:tcPr>
                <w:p w14:paraId="0F813931"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Миксер планетарный </w:t>
                  </w:r>
                  <w:proofErr w:type="spellStart"/>
                  <w:r w:rsidRPr="00EE4B9C">
                    <w:rPr>
                      <w:color w:val="000000"/>
                      <w:sz w:val="18"/>
                      <w:szCs w:val="18"/>
                      <w:lang w:val="en-US" w:eastAsia="zh-CN" w:bidi="ar"/>
                    </w:rPr>
                    <w:t>Hurakan</w:t>
                  </w:r>
                  <w:proofErr w:type="spellEnd"/>
                  <w:r w:rsidRPr="00EE4B9C">
                    <w:rPr>
                      <w:color w:val="000000"/>
                      <w:sz w:val="18"/>
                      <w:szCs w:val="18"/>
                      <w:lang w:eastAsia="zh-CN" w:bidi="ar"/>
                    </w:rPr>
                    <w:t xml:space="preserve"> </w:t>
                  </w:r>
                  <w:r w:rsidRPr="00EE4B9C">
                    <w:rPr>
                      <w:color w:val="000000"/>
                      <w:sz w:val="18"/>
                      <w:szCs w:val="18"/>
                      <w:lang w:val="en-US" w:eastAsia="zh-CN" w:bidi="ar"/>
                    </w:rPr>
                    <w:t>HKN</w:t>
                  </w:r>
                  <w:r w:rsidRPr="00EE4B9C">
                    <w:rPr>
                      <w:color w:val="000000"/>
                      <w:sz w:val="18"/>
                      <w:szCs w:val="18"/>
                      <w:lang w:eastAsia="zh-CN" w:bidi="ar"/>
                    </w:rPr>
                    <w:t>-</w:t>
                  </w:r>
                  <w:r w:rsidRPr="00EE4B9C">
                    <w:rPr>
                      <w:color w:val="000000"/>
                      <w:sz w:val="18"/>
                      <w:szCs w:val="18"/>
                      <w:lang w:val="en-US" w:eastAsia="zh-CN" w:bidi="ar"/>
                    </w:rPr>
                    <w:t>IP</w:t>
                  </w:r>
                  <w:r w:rsidRPr="00EE4B9C">
                    <w:rPr>
                      <w:color w:val="000000"/>
                      <w:sz w:val="18"/>
                      <w:szCs w:val="18"/>
                      <w:lang w:eastAsia="zh-CN" w:bidi="ar"/>
                    </w:rPr>
                    <w:t>20</w:t>
                  </w:r>
                  <w:r w:rsidRPr="00EE4B9C">
                    <w:rPr>
                      <w:color w:val="000000"/>
                      <w:sz w:val="18"/>
                      <w:szCs w:val="18"/>
                      <w:lang w:val="en-US" w:eastAsia="zh-CN" w:bidi="ar"/>
                    </w:rPr>
                    <w:t>FM</w:t>
                  </w:r>
                  <w:r w:rsidRPr="00EE4B9C">
                    <w:rPr>
                      <w:color w:val="000000"/>
                      <w:sz w:val="18"/>
                      <w:szCs w:val="18"/>
                      <w:lang w:eastAsia="zh-CN" w:bidi="ar"/>
                    </w:rPr>
                    <w:t xml:space="preserve"> или эквивалент</w:t>
                  </w:r>
                </w:p>
              </w:tc>
              <w:tc>
                <w:tcPr>
                  <w:tcW w:w="494" w:type="pct"/>
                  <w:tcBorders>
                    <w:top w:val="nil"/>
                    <w:left w:val="nil"/>
                    <w:bottom w:val="nil"/>
                    <w:right w:val="nil"/>
                  </w:tcBorders>
                  <w:shd w:val="clear" w:color="auto" w:fill="auto"/>
                </w:tcPr>
                <w:p w14:paraId="09041D8D"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74759817"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554" w:type="pct"/>
                  <w:tcBorders>
                    <w:top w:val="nil"/>
                    <w:left w:val="nil"/>
                    <w:bottom w:val="nil"/>
                    <w:right w:val="nil"/>
                  </w:tcBorders>
                  <w:shd w:val="clear" w:color="auto" w:fill="auto"/>
                </w:tcPr>
                <w:p w14:paraId="2A842BE4" w14:textId="77777777" w:rsidR="00FB7758" w:rsidRPr="00EE4B9C" w:rsidRDefault="00FB7758">
                  <w:pPr>
                    <w:ind w:firstLine="0"/>
                    <w:jc w:val="left"/>
                    <w:rPr>
                      <w:color w:val="000000"/>
                      <w:sz w:val="18"/>
                      <w:szCs w:val="18"/>
                    </w:rPr>
                  </w:pPr>
                </w:p>
              </w:tc>
              <w:tc>
                <w:tcPr>
                  <w:tcW w:w="1078" w:type="pct"/>
                  <w:tcBorders>
                    <w:top w:val="nil"/>
                    <w:left w:val="nil"/>
                    <w:bottom w:val="nil"/>
                    <w:right w:val="nil"/>
                  </w:tcBorders>
                  <w:shd w:val="clear" w:color="auto" w:fill="auto"/>
                </w:tcPr>
                <w:p w14:paraId="5BC9D5E9" w14:textId="77777777" w:rsidR="00FB7758" w:rsidRPr="00EE4B9C" w:rsidRDefault="00FB7758">
                  <w:pPr>
                    <w:ind w:firstLine="0"/>
                    <w:jc w:val="left"/>
                    <w:rPr>
                      <w:color w:val="000000"/>
                      <w:sz w:val="18"/>
                      <w:szCs w:val="18"/>
                    </w:rPr>
                  </w:pPr>
                </w:p>
              </w:tc>
            </w:tr>
            <w:tr w:rsidR="00FB7758" w:rsidRPr="00EE4B9C" w14:paraId="50CD7491" w14:textId="77777777">
              <w:trPr>
                <w:trHeight w:val="620"/>
              </w:trPr>
              <w:tc>
                <w:tcPr>
                  <w:tcW w:w="151" w:type="pct"/>
                  <w:tcBorders>
                    <w:top w:val="nil"/>
                    <w:left w:val="nil"/>
                    <w:bottom w:val="nil"/>
                    <w:right w:val="nil"/>
                  </w:tcBorders>
                  <w:shd w:val="clear" w:color="auto" w:fill="auto"/>
                </w:tcPr>
                <w:p w14:paraId="5402A0F1"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24</w:t>
                  </w:r>
                </w:p>
              </w:tc>
              <w:tc>
                <w:tcPr>
                  <w:tcW w:w="729" w:type="pct"/>
                  <w:tcBorders>
                    <w:top w:val="nil"/>
                    <w:left w:val="nil"/>
                    <w:bottom w:val="nil"/>
                    <w:right w:val="nil"/>
                  </w:tcBorders>
                  <w:shd w:val="clear" w:color="auto" w:fill="auto"/>
                </w:tcPr>
                <w:p w14:paraId="0F7992B6"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28.29.12.110</w:t>
                  </w:r>
                </w:p>
              </w:tc>
              <w:tc>
                <w:tcPr>
                  <w:tcW w:w="1446" w:type="pct"/>
                  <w:tcBorders>
                    <w:top w:val="nil"/>
                    <w:left w:val="nil"/>
                    <w:bottom w:val="nil"/>
                    <w:right w:val="nil"/>
                  </w:tcBorders>
                  <w:shd w:val="clear" w:color="auto" w:fill="auto"/>
                </w:tcPr>
                <w:p w14:paraId="38567527" w14:textId="77777777" w:rsidR="00FB7758" w:rsidRPr="00EE4B9C" w:rsidRDefault="00B17259">
                  <w:pPr>
                    <w:ind w:firstLine="0"/>
                    <w:jc w:val="left"/>
                    <w:textAlignment w:val="top"/>
                    <w:rPr>
                      <w:color w:val="000000"/>
                      <w:sz w:val="18"/>
                      <w:szCs w:val="18"/>
                    </w:rPr>
                  </w:pPr>
                  <w:proofErr w:type="spellStart"/>
                  <w:r w:rsidRPr="00EE4B9C">
                    <w:rPr>
                      <w:color w:val="000000"/>
                      <w:sz w:val="18"/>
                      <w:szCs w:val="18"/>
                      <w:lang w:val="en-US" w:eastAsia="zh-CN" w:bidi="ar"/>
                    </w:rPr>
                    <w:t>Водоумягчитель</w:t>
                  </w:r>
                  <w:proofErr w:type="spellEnd"/>
                  <w:r w:rsidRPr="00EE4B9C">
                    <w:rPr>
                      <w:color w:val="000000"/>
                      <w:sz w:val="18"/>
                      <w:szCs w:val="18"/>
                      <w:lang w:val="en-US" w:eastAsia="zh-CN" w:bidi="ar"/>
                    </w:rPr>
                    <w:t xml:space="preserve"> </w:t>
                  </w:r>
                  <w:proofErr w:type="spellStart"/>
                  <w:r w:rsidRPr="00EE4B9C">
                    <w:rPr>
                      <w:color w:val="000000"/>
                      <w:sz w:val="18"/>
                      <w:szCs w:val="18"/>
                      <w:lang w:val="en-US" w:eastAsia="zh-CN" w:bidi="ar"/>
                    </w:rPr>
                    <w:t>Silanos</w:t>
                  </w:r>
                  <w:proofErr w:type="spellEnd"/>
                  <w:r w:rsidRPr="00EE4B9C">
                    <w:rPr>
                      <w:color w:val="000000"/>
                      <w:sz w:val="18"/>
                      <w:szCs w:val="18"/>
                      <w:lang w:val="en-US" w:eastAsia="zh-CN" w:bidi="ar"/>
                    </w:rPr>
                    <w:t xml:space="preserve"> </w:t>
                  </w:r>
                  <w:proofErr w:type="spellStart"/>
                  <w:r w:rsidRPr="00EE4B9C">
                    <w:rPr>
                      <w:color w:val="000000"/>
                      <w:sz w:val="18"/>
                      <w:szCs w:val="18"/>
                      <w:lang w:val="en-US" w:eastAsia="zh-CN" w:bidi="ar"/>
                    </w:rPr>
                    <w:t>или</w:t>
                  </w:r>
                  <w:proofErr w:type="spellEnd"/>
                  <w:r w:rsidRPr="00EE4B9C">
                    <w:rPr>
                      <w:color w:val="000000"/>
                      <w:sz w:val="18"/>
                      <w:szCs w:val="18"/>
                      <w:lang w:val="en-US" w:eastAsia="zh-CN" w:bidi="ar"/>
                    </w:rPr>
                    <w:t xml:space="preserve"> </w:t>
                  </w:r>
                  <w:proofErr w:type="spellStart"/>
                  <w:r w:rsidRPr="00EE4B9C">
                    <w:rPr>
                      <w:color w:val="000000"/>
                      <w:sz w:val="18"/>
                      <w:szCs w:val="18"/>
                      <w:lang w:val="en-US" w:eastAsia="zh-CN" w:bidi="ar"/>
                    </w:rPr>
                    <w:t>эквивалент</w:t>
                  </w:r>
                  <w:proofErr w:type="spellEnd"/>
                </w:p>
              </w:tc>
              <w:tc>
                <w:tcPr>
                  <w:tcW w:w="494" w:type="pct"/>
                  <w:tcBorders>
                    <w:top w:val="nil"/>
                    <w:left w:val="nil"/>
                    <w:bottom w:val="nil"/>
                    <w:right w:val="nil"/>
                  </w:tcBorders>
                  <w:shd w:val="clear" w:color="auto" w:fill="auto"/>
                </w:tcPr>
                <w:p w14:paraId="48A3BD2D"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0A4D5E8A"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554" w:type="pct"/>
                  <w:tcBorders>
                    <w:top w:val="nil"/>
                    <w:left w:val="nil"/>
                    <w:bottom w:val="nil"/>
                    <w:right w:val="nil"/>
                  </w:tcBorders>
                  <w:shd w:val="clear" w:color="auto" w:fill="auto"/>
                </w:tcPr>
                <w:p w14:paraId="3E229EE5" w14:textId="77777777" w:rsidR="00FB7758" w:rsidRPr="00EE4B9C" w:rsidRDefault="00FB7758">
                  <w:pPr>
                    <w:ind w:firstLine="0"/>
                    <w:jc w:val="left"/>
                    <w:rPr>
                      <w:color w:val="000000"/>
                      <w:sz w:val="18"/>
                      <w:szCs w:val="18"/>
                    </w:rPr>
                  </w:pPr>
                </w:p>
              </w:tc>
              <w:tc>
                <w:tcPr>
                  <w:tcW w:w="1078" w:type="pct"/>
                  <w:tcBorders>
                    <w:top w:val="nil"/>
                    <w:left w:val="nil"/>
                    <w:bottom w:val="nil"/>
                    <w:right w:val="nil"/>
                  </w:tcBorders>
                  <w:shd w:val="clear" w:color="auto" w:fill="auto"/>
                </w:tcPr>
                <w:p w14:paraId="4FD68B38"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60%: Оборудование и установки для фильтрования или очистки жидкостей</w:t>
                  </w:r>
                </w:p>
              </w:tc>
            </w:tr>
            <w:tr w:rsidR="00FB7758" w:rsidRPr="00EE4B9C" w14:paraId="175168B7" w14:textId="77777777">
              <w:trPr>
                <w:trHeight w:val="900"/>
              </w:trPr>
              <w:tc>
                <w:tcPr>
                  <w:tcW w:w="151" w:type="pct"/>
                  <w:tcBorders>
                    <w:top w:val="nil"/>
                    <w:left w:val="nil"/>
                    <w:bottom w:val="nil"/>
                    <w:right w:val="nil"/>
                  </w:tcBorders>
                  <w:shd w:val="clear" w:color="auto" w:fill="auto"/>
                </w:tcPr>
                <w:p w14:paraId="6376005D"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25</w:t>
                  </w:r>
                </w:p>
              </w:tc>
              <w:tc>
                <w:tcPr>
                  <w:tcW w:w="729" w:type="pct"/>
                  <w:tcBorders>
                    <w:top w:val="nil"/>
                    <w:left w:val="nil"/>
                    <w:bottom w:val="nil"/>
                    <w:right w:val="nil"/>
                  </w:tcBorders>
                  <w:shd w:val="clear" w:color="auto" w:fill="auto"/>
                </w:tcPr>
                <w:p w14:paraId="7BF9A6D0"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28.93.15.127</w:t>
                  </w:r>
                </w:p>
              </w:tc>
              <w:tc>
                <w:tcPr>
                  <w:tcW w:w="1446" w:type="pct"/>
                  <w:tcBorders>
                    <w:top w:val="nil"/>
                    <w:left w:val="nil"/>
                    <w:bottom w:val="nil"/>
                    <w:right w:val="nil"/>
                  </w:tcBorders>
                  <w:shd w:val="clear" w:color="auto" w:fill="auto"/>
                </w:tcPr>
                <w:p w14:paraId="44076F3C"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Шкаф </w:t>
                  </w:r>
                  <w:proofErr w:type="spellStart"/>
                  <w:r w:rsidRPr="00EE4B9C">
                    <w:rPr>
                      <w:color w:val="000000"/>
                      <w:sz w:val="18"/>
                      <w:szCs w:val="18"/>
                      <w:lang w:eastAsia="zh-CN" w:bidi="ar"/>
                    </w:rPr>
                    <w:t>расстоечный</w:t>
                  </w:r>
                  <w:proofErr w:type="spellEnd"/>
                  <w:r w:rsidRPr="00EE4B9C">
                    <w:rPr>
                      <w:color w:val="000000"/>
                      <w:sz w:val="18"/>
                      <w:szCs w:val="18"/>
                      <w:lang w:eastAsia="zh-CN" w:bidi="ar"/>
                    </w:rPr>
                    <w:t xml:space="preserve"> </w:t>
                  </w:r>
                  <w:r w:rsidRPr="00EE4B9C">
                    <w:rPr>
                      <w:color w:val="000000"/>
                      <w:sz w:val="18"/>
                      <w:szCs w:val="18"/>
                      <w:lang w:val="en-US" w:eastAsia="zh-CN" w:bidi="ar"/>
                    </w:rPr>
                    <w:t>Grill</w:t>
                  </w:r>
                  <w:r w:rsidRPr="00EE4B9C">
                    <w:rPr>
                      <w:color w:val="000000"/>
                      <w:sz w:val="18"/>
                      <w:szCs w:val="18"/>
                      <w:lang w:eastAsia="zh-CN" w:bidi="ar"/>
                    </w:rPr>
                    <w:t xml:space="preserve"> </w:t>
                  </w:r>
                  <w:r w:rsidRPr="00EE4B9C">
                    <w:rPr>
                      <w:color w:val="000000"/>
                      <w:sz w:val="18"/>
                      <w:szCs w:val="18"/>
                      <w:lang w:val="en-US" w:eastAsia="zh-CN" w:bidi="ar"/>
                    </w:rPr>
                    <w:t>Master</w:t>
                  </w:r>
                  <w:r w:rsidRPr="00EE4B9C">
                    <w:rPr>
                      <w:color w:val="000000"/>
                      <w:sz w:val="18"/>
                      <w:szCs w:val="18"/>
                      <w:lang w:eastAsia="zh-CN" w:bidi="ar"/>
                    </w:rPr>
                    <w:t xml:space="preserve"> РПК-2 или эквивалент</w:t>
                  </w:r>
                </w:p>
              </w:tc>
              <w:tc>
                <w:tcPr>
                  <w:tcW w:w="494" w:type="pct"/>
                  <w:tcBorders>
                    <w:top w:val="nil"/>
                    <w:left w:val="nil"/>
                    <w:bottom w:val="nil"/>
                    <w:right w:val="nil"/>
                  </w:tcBorders>
                  <w:shd w:val="clear" w:color="auto" w:fill="auto"/>
                </w:tcPr>
                <w:p w14:paraId="20AD4B8E"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545" w:type="pct"/>
                  <w:tcBorders>
                    <w:top w:val="nil"/>
                    <w:left w:val="nil"/>
                    <w:bottom w:val="nil"/>
                    <w:right w:val="nil"/>
                  </w:tcBorders>
                  <w:shd w:val="clear" w:color="auto" w:fill="auto"/>
                </w:tcPr>
                <w:p w14:paraId="62481843" w14:textId="77777777" w:rsidR="00FB7758" w:rsidRPr="00EE4B9C" w:rsidRDefault="00FB7758">
                  <w:pPr>
                    <w:ind w:firstLine="0"/>
                    <w:jc w:val="left"/>
                    <w:rPr>
                      <w:color w:val="000000"/>
                      <w:sz w:val="18"/>
                      <w:szCs w:val="18"/>
                    </w:rPr>
                  </w:pPr>
                </w:p>
              </w:tc>
              <w:tc>
                <w:tcPr>
                  <w:tcW w:w="554" w:type="pct"/>
                  <w:tcBorders>
                    <w:top w:val="nil"/>
                    <w:left w:val="nil"/>
                    <w:bottom w:val="nil"/>
                    <w:right w:val="nil"/>
                  </w:tcBorders>
                  <w:shd w:val="clear" w:color="auto" w:fill="auto"/>
                </w:tcPr>
                <w:p w14:paraId="2C6F4659" w14:textId="77777777" w:rsidR="00FB7758" w:rsidRPr="00EE4B9C" w:rsidRDefault="00FB7758">
                  <w:pPr>
                    <w:ind w:firstLine="0"/>
                    <w:jc w:val="left"/>
                    <w:rPr>
                      <w:color w:val="000000"/>
                      <w:sz w:val="18"/>
                      <w:szCs w:val="18"/>
                    </w:rPr>
                  </w:pPr>
                </w:p>
              </w:tc>
              <w:tc>
                <w:tcPr>
                  <w:tcW w:w="1078" w:type="pct"/>
                  <w:tcBorders>
                    <w:top w:val="nil"/>
                    <w:left w:val="nil"/>
                    <w:bottom w:val="nil"/>
                    <w:right w:val="nil"/>
                  </w:tcBorders>
                  <w:shd w:val="clear" w:color="auto" w:fill="auto"/>
                </w:tcPr>
                <w:p w14:paraId="637D9E0C"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90%: Оборудование для промышленного приготовления или подогрева пищи</w:t>
                  </w:r>
                </w:p>
              </w:tc>
            </w:tr>
            <w:tr w:rsidR="00FB7758" w:rsidRPr="00EE4B9C" w14:paraId="34113564" w14:textId="77777777">
              <w:trPr>
                <w:trHeight w:val="920"/>
              </w:trPr>
              <w:tc>
                <w:tcPr>
                  <w:tcW w:w="151" w:type="pct"/>
                  <w:tcBorders>
                    <w:top w:val="nil"/>
                    <w:left w:val="nil"/>
                    <w:bottom w:val="nil"/>
                    <w:right w:val="nil"/>
                  </w:tcBorders>
                  <w:shd w:val="clear" w:color="auto" w:fill="auto"/>
                </w:tcPr>
                <w:p w14:paraId="4DB4005F"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26</w:t>
                  </w:r>
                </w:p>
              </w:tc>
              <w:tc>
                <w:tcPr>
                  <w:tcW w:w="729" w:type="pct"/>
                  <w:tcBorders>
                    <w:top w:val="nil"/>
                    <w:left w:val="nil"/>
                    <w:bottom w:val="nil"/>
                    <w:right w:val="nil"/>
                  </w:tcBorders>
                  <w:shd w:val="clear" w:color="auto" w:fill="auto"/>
                </w:tcPr>
                <w:p w14:paraId="4B1A0372"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28.25.13.113</w:t>
                  </w:r>
                </w:p>
              </w:tc>
              <w:tc>
                <w:tcPr>
                  <w:tcW w:w="1446" w:type="pct"/>
                  <w:tcBorders>
                    <w:top w:val="nil"/>
                    <w:left w:val="nil"/>
                    <w:bottom w:val="nil"/>
                    <w:right w:val="nil"/>
                  </w:tcBorders>
                  <w:shd w:val="clear" w:color="auto" w:fill="auto"/>
                </w:tcPr>
                <w:p w14:paraId="5B1DAD43"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Прилавок для столовых приборов </w:t>
                  </w:r>
                  <w:proofErr w:type="spellStart"/>
                  <w:r w:rsidRPr="00EE4B9C">
                    <w:rPr>
                      <w:color w:val="000000"/>
                      <w:sz w:val="18"/>
                      <w:szCs w:val="18"/>
                      <w:lang w:val="en-US" w:eastAsia="zh-CN" w:bidi="ar"/>
                    </w:rPr>
                    <w:t>Abat</w:t>
                  </w:r>
                  <w:proofErr w:type="spellEnd"/>
                  <w:r w:rsidRPr="00EE4B9C">
                    <w:rPr>
                      <w:color w:val="000000"/>
                      <w:sz w:val="18"/>
                      <w:szCs w:val="18"/>
                      <w:lang w:eastAsia="zh-CN" w:bidi="ar"/>
                    </w:rPr>
                    <w:t xml:space="preserve"> </w:t>
                  </w:r>
                  <w:proofErr w:type="spellStart"/>
                  <w:r w:rsidRPr="00EE4B9C">
                    <w:rPr>
                      <w:color w:val="000000"/>
                      <w:sz w:val="18"/>
                      <w:szCs w:val="18"/>
                      <w:lang w:eastAsia="zh-CN" w:bidi="ar"/>
                    </w:rPr>
                    <w:t>Аста</w:t>
                  </w:r>
                  <w:proofErr w:type="spellEnd"/>
                  <w:r w:rsidRPr="00EE4B9C">
                    <w:rPr>
                      <w:color w:val="000000"/>
                      <w:sz w:val="18"/>
                      <w:szCs w:val="18"/>
                      <w:lang w:eastAsia="zh-CN" w:bidi="ar"/>
                    </w:rPr>
                    <w:t xml:space="preserve"> ПСП-70КМ или эквивалент</w:t>
                  </w:r>
                </w:p>
              </w:tc>
              <w:tc>
                <w:tcPr>
                  <w:tcW w:w="494" w:type="pct"/>
                  <w:tcBorders>
                    <w:top w:val="nil"/>
                    <w:left w:val="nil"/>
                    <w:bottom w:val="nil"/>
                    <w:right w:val="nil"/>
                  </w:tcBorders>
                  <w:shd w:val="clear" w:color="auto" w:fill="auto"/>
                </w:tcPr>
                <w:p w14:paraId="2F98C346"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77D1C540"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Не применено</w:t>
                  </w:r>
                  <w:r w:rsidRPr="00EE4B9C">
                    <w:rPr>
                      <w:color w:val="000000"/>
                      <w:sz w:val="18"/>
                      <w:szCs w:val="18"/>
                      <w:lang w:eastAsia="zh-CN" w:bidi="ar"/>
                    </w:rPr>
                    <w:br/>
                    <w:t>Предмета закупки нет в списке</w:t>
                  </w:r>
                </w:p>
              </w:tc>
              <w:tc>
                <w:tcPr>
                  <w:tcW w:w="554" w:type="pct"/>
                  <w:tcBorders>
                    <w:top w:val="nil"/>
                    <w:left w:val="nil"/>
                    <w:bottom w:val="nil"/>
                    <w:right w:val="nil"/>
                  </w:tcBorders>
                  <w:shd w:val="clear" w:color="auto" w:fill="auto"/>
                </w:tcPr>
                <w:p w14:paraId="2D95A2BB"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1078" w:type="pct"/>
                  <w:tcBorders>
                    <w:top w:val="nil"/>
                    <w:left w:val="nil"/>
                    <w:bottom w:val="nil"/>
                    <w:right w:val="nil"/>
                  </w:tcBorders>
                  <w:shd w:val="clear" w:color="auto" w:fill="auto"/>
                </w:tcPr>
                <w:p w14:paraId="6FF295B4" w14:textId="77777777" w:rsidR="00FB7758" w:rsidRPr="00EE4B9C" w:rsidRDefault="00FB7758">
                  <w:pPr>
                    <w:ind w:firstLine="0"/>
                    <w:jc w:val="left"/>
                    <w:rPr>
                      <w:color w:val="000000"/>
                      <w:sz w:val="18"/>
                      <w:szCs w:val="18"/>
                    </w:rPr>
                  </w:pPr>
                </w:p>
              </w:tc>
            </w:tr>
            <w:tr w:rsidR="00FB7758" w:rsidRPr="00EE4B9C" w14:paraId="602C39A2" w14:textId="77777777">
              <w:trPr>
                <w:trHeight w:val="300"/>
              </w:trPr>
              <w:tc>
                <w:tcPr>
                  <w:tcW w:w="151" w:type="pct"/>
                  <w:tcBorders>
                    <w:top w:val="nil"/>
                    <w:left w:val="nil"/>
                    <w:bottom w:val="nil"/>
                    <w:right w:val="nil"/>
                  </w:tcBorders>
                  <w:shd w:val="clear" w:color="auto" w:fill="auto"/>
                </w:tcPr>
                <w:p w14:paraId="0FBF433F"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27</w:t>
                  </w:r>
                </w:p>
              </w:tc>
              <w:tc>
                <w:tcPr>
                  <w:tcW w:w="729" w:type="pct"/>
                  <w:tcBorders>
                    <w:top w:val="nil"/>
                    <w:left w:val="nil"/>
                    <w:bottom w:val="nil"/>
                    <w:right w:val="nil"/>
                  </w:tcBorders>
                  <w:shd w:val="clear" w:color="auto" w:fill="auto"/>
                </w:tcPr>
                <w:p w14:paraId="1BE672CB"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25.91.12.000</w:t>
                  </w:r>
                </w:p>
              </w:tc>
              <w:tc>
                <w:tcPr>
                  <w:tcW w:w="1446" w:type="pct"/>
                  <w:tcBorders>
                    <w:top w:val="nil"/>
                    <w:left w:val="nil"/>
                    <w:bottom w:val="nil"/>
                    <w:right w:val="nil"/>
                  </w:tcBorders>
                  <w:shd w:val="clear" w:color="auto" w:fill="auto"/>
                </w:tcPr>
                <w:p w14:paraId="782AFA80"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Ларь для хранения овощей ЛЭ (1200х800х850) или эквивалент</w:t>
                  </w:r>
                </w:p>
              </w:tc>
              <w:tc>
                <w:tcPr>
                  <w:tcW w:w="494" w:type="pct"/>
                  <w:tcBorders>
                    <w:top w:val="nil"/>
                    <w:left w:val="nil"/>
                    <w:bottom w:val="nil"/>
                    <w:right w:val="nil"/>
                  </w:tcBorders>
                  <w:shd w:val="clear" w:color="auto" w:fill="auto"/>
                </w:tcPr>
                <w:p w14:paraId="18E24B10"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3AA40ABD" w14:textId="77777777" w:rsidR="00FB7758" w:rsidRPr="00EE4B9C" w:rsidRDefault="00FB7758">
                  <w:pPr>
                    <w:ind w:firstLine="0"/>
                    <w:jc w:val="left"/>
                    <w:rPr>
                      <w:color w:val="000000"/>
                      <w:sz w:val="18"/>
                      <w:szCs w:val="18"/>
                    </w:rPr>
                  </w:pPr>
                </w:p>
              </w:tc>
              <w:tc>
                <w:tcPr>
                  <w:tcW w:w="554" w:type="pct"/>
                  <w:tcBorders>
                    <w:top w:val="nil"/>
                    <w:left w:val="nil"/>
                    <w:bottom w:val="nil"/>
                    <w:right w:val="nil"/>
                  </w:tcBorders>
                  <w:shd w:val="clear" w:color="auto" w:fill="auto"/>
                </w:tcPr>
                <w:p w14:paraId="17405A7F"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1078" w:type="pct"/>
                  <w:tcBorders>
                    <w:top w:val="nil"/>
                    <w:left w:val="nil"/>
                    <w:bottom w:val="nil"/>
                    <w:right w:val="nil"/>
                  </w:tcBorders>
                  <w:shd w:val="clear" w:color="auto" w:fill="auto"/>
                </w:tcPr>
                <w:p w14:paraId="29A98E80" w14:textId="77777777" w:rsidR="00FB7758" w:rsidRPr="00EE4B9C" w:rsidRDefault="00FB7758">
                  <w:pPr>
                    <w:ind w:firstLine="0"/>
                    <w:jc w:val="left"/>
                    <w:rPr>
                      <w:color w:val="000000"/>
                      <w:sz w:val="18"/>
                      <w:szCs w:val="18"/>
                    </w:rPr>
                  </w:pPr>
                </w:p>
              </w:tc>
            </w:tr>
            <w:tr w:rsidR="00FB7758" w:rsidRPr="00EE4B9C" w14:paraId="51356C4D" w14:textId="77777777">
              <w:trPr>
                <w:trHeight w:val="300"/>
              </w:trPr>
              <w:tc>
                <w:tcPr>
                  <w:tcW w:w="151" w:type="pct"/>
                  <w:tcBorders>
                    <w:top w:val="nil"/>
                    <w:left w:val="nil"/>
                    <w:bottom w:val="nil"/>
                    <w:right w:val="nil"/>
                  </w:tcBorders>
                  <w:shd w:val="clear" w:color="auto" w:fill="auto"/>
                </w:tcPr>
                <w:p w14:paraId="14042123"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28</w:t>
                  </w:r>
                </w:p>
              </w:tc>
              <w:tc>
                <w:tcPr>
                  <w:tcW w:w="729" w:type="pct"/>
                  <w:tcBorders>
                    <w:top w:val="nil"/>
                    <w:left w:val="nil"/>
                    <w:bottom w:val="nil"/>
                    <w:right w:val="nil"/>
                  </w:tcBorders>
                  <w:shd w:val="clear" w:color="auto" w:fill="auto"/>
                </w:tcPr>
                <w:p w14:paraId="689F85A3"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22.23.12.140</w:t>
                  </w:r>
                </w:p>
              </w:tc>
              <w:tc>
                <w:tcPr>
                  <w:tcW w:w="1446" w:type="pct"/>
                  <w:tcBorders>
                    <w:top w:val="nil"/>
                    <w:left w:val="nil"/>
                    <w:bottom w:val="nil"/>
                    <w:right w:val="nil"/>
                  </w:tcBorders>
                  <w:shd w:val="clear" w:color="auto" w:fill="auto"/>
                </w:tcPr>
                <w:p w14:paraId="7178D71F"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Диспенсер для рулонов туалетной бумаги до 200 м </w:t>
                  </w:r>
                  <w:r w:rsidRPr="00EE4B9C">
                    <w:rPr>
                      <w:color w:val="000000"/>
                      <w:sz w:val="18"/>
                      <w:szCs w:val="18"/>
                      <w:lang w:val="en-US" w:eastAsia="zh-CN" w:bidi="ar"/>
                    </w:rPr>
                    <w:t>LIME</w:t>
                  </w:r>
                  <w:r w:rsidRPr="00EE4B9C">
                    <w:rPr>
                      <w:color w:val="000000"/>
                      <w:sz w:val="18"/>
                      <w:szCs w:val="18"/>
                      <w:lang w:eastAsia="zh-CN" w:bidi="ar"/>
                    </w:rPr>
                    <w:t xml:space="preserve"> или эквивалент</w:t>
                  </w:r>
                </w:p>
              </w:tc>
              <w:tc>
                <w:tcPr>
                  <w:tcW w:w="494" w:type="pct"/>
                  <w:tcBorders>
                    <w:top w:val="nil"/>
                    <w:left w:val="nil"/>
                    <w:bottom w:val="nil"/>
                    <w:right w:val="nil"/>
                  </w:tcBorders>
                  <w:shd w:val="clear" w:color="auto" w:fill="auto"/>
                </w:tcPr>
                <w:p w14:paraId="26C68D4F"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228F9039" w14:textId="77777777" w:rsidR="00FB7758" w:rsidRPr="00EE4B9C" w:rsidRDefault="00FB7758">
                  <w:pPr>
                    <w:ind w:firstLine="0"/>
                    <w:jc w:val="left"/>
                    <w:rPr>
                      <w:color w:val="000000"/>
                      <w:sz w:val="18"/>
                      <w:szCs w:val="18"/>
                    </w:rPr>
                  </w:pPr>
                </w:p>
              </w:tc>
              <w:tc>
                <w:tcPr>
                  <w:tcW w:w="554" w:type="pct"/>
                  <w:tcBorders>
                    <w:top w:val="nil"/>
                    <w:left w:val="nil"/>
                    <w:bottom w:val="nil"/>
                    <w:right w:val="nil"/>
                  </w:tcBorders>
                  <w:shd w:val="clear" w:color="auto" w:fill="auto"/>
                </w:tcPr>
                <w:p w14:paraId="5DF1D7F1"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1078" w:type="pct"/>
                  <w:tcBorders>
                    <w:top w:val="nil"/>
                    <w:left w:val="nil"/>
                    <w:bottom w:val="nil"/>
                    <w:right w:val="nil"/>
                  </w:tcBorders>
                  <w:shd w:val="clear" w:color="auto" w:fill="auto"/>
                </w:tcPr>
                <w:p w14:paraId="1D1C5409" w14:textId="77777777" w:rsidR="00FB7758" w:rsidRPr="00EE4B9C" w:rsidRDefault="00FB7758">
                  <w:pPr>
                    <w:ind w:firstLine="0"/>
                    <w:jc w:val="left"/>
                    <w:rPr>
                      <w:color w:val="000000"/>
                      <w:sz w:val="18"/>
                      <w:szCs w:val="18"/>
                    </w:rPr>
                  </w:pPr>
                </w:p>
              </w:tc>
            </w:tr>
            <w:tr w:rsidR="00FB7758" w:rsidRPr="00EE4B9C" w14:paraId="11EB9495" w14:textId="77777777">
              <w:trPr>
                <w:trHeight w:val="300"/>
              </w:trPr>
              <w:tc>
                <w:tcPr>
                  <w:tcW w:w="151" w:type="pct"/>
                  <w:tcBorders>
                    <w:top w:val="nil"/>
                    <w:left w:val="nil"/>
                    <w:bottom w:val="nil"/>
                    <w:right w:val="nil"/>
                  </w:tcBorders>
                  <w:shd w:val="clear" w:color="auto" w:fill="auto"/>
                </w:tcPr>
                <w:p w14:paraId="16713BF9" w14:textId="77777777" w:rsidR="00FB7758" w:rsidRPr="00EE4B9C" w:rsidRDefault="00B17259">
                  <w:pPr>
                    <w:ind w:firstLine="0"/>
                    <w:jc w:val="center"/>
                    <w:textAlignment w:val="top"/>
                    <w:rPr>
                      <w:color w:val="000000"/>
                      <w:sz w:val="18"/>
                      <w:szCs w:val="18"/>
                    </w:rPr>
                  </w:pPr>
                  <w:r w:rsidRPr="00EE4B9C">
                    <w:rPr>
                      <w:color w:val="000000"/>
                      <w:sz w:val="18"/>
                      <w:szCs w:val="18"/>
                      <w:lang w:val="en-US" w:eastAsia="zh-CN" w:bidi="ar"/>
                    </w:rPr>
                    <w:t>29</w:t>
                  </w:r>
                </w:p>
              </w:tc>
              <w:tc>
                <w:tcPr>
                  <w:tcW w:w="729" w:type="pct"/>
                  <w:tcBorders>
                    <w:top w:val="nil"/>
                    <w:left w:val="nil"/>
                    <w:bottom w:val="nil"/>
                    <w:right w:val="nil"/>
                  </w:tcBorders>
                  <w:shd w:val="clear" w:color="auto" w:fill="auto"/>
                </w:tcPr>
                <w:p w14:paraId="67E97674"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27.51.23.120</w:t>
                  </w:r>
                </w:p>
              </w:tc>
              <w:tc>
                <w:tcPr>
                  <w:tcW w:w="1446" w:type="pct"/>
                  <w:tcBorders>
                    <w:top w:val="nil"/>
                    <w:left w:val="nil"/>
                    <w:bottom w:val="nil"/>
                    <w:right w:val="nil"/>
                  </w:tcBorders>
                  <w:shd w:val="clear" w:color="auto" w:fill="auto"/>
                </w:tcPr>
                <w:p w14:paraId="3128CF46" w14:textId="77777777" w:rsidR="00FB7758" w:rsidRPr="00EE4B9C" w:rsidRDefault="00B17259">
                  <w:pPr>
                    <w:ind w:firstLine="0"/>
                    <w:jc w:val="left"/>
                    <w:textAlignment w:val="top"/>
                    <w:rPr>
                      <w:color w:val="000000"/>
                      <w:sz w:val="18"/>
                      <w:szCs w:val="18"/>
                    </w:rPr>
                  </w:pPr>
                  <w:r w:rsidRPr="00EE4B9C">
                    <w:rPr>
                      <w:color w:val="000000"/>
                      <w:sz w:val="18"/>
                      <w:szCs w:val="18"/>
                      <w:lang w:eastAsia="zh-CN" w:bidi="ar"/>
                    </w:rPr>
                    <w:t xml:space="preserve">Сушилка для рук </w:t>
                  </w:r>
                  <w:proofErr w:type="spellStart"/>
                  <w:r w:rsidRPr="00EE4B9C">
                    <w:rPr>
                      <w:color w:val="000000"/>
                      <w:sz w:val="18"/>
                      <w:szCs w:val="18"/>
                      <w:lang w:val="en-US" w:eastAsia="zh-CN" w:bidi="ar"/>
                    </w:rPr>
                    <w:t>Ksitex</w:t>
                  </w:r>
                  <w:proofErr w:type="spellEnd"/>
                  <w:r w:rsidRPr="00EE4B9C">
                    <w:rPr>
                      <w:color w:val="000000"/>
                      <w:sz w:val="18"/>
                      <w:szCs w:val="18"/>
                      <w:lang w:eastAsia="zh-CN" w:bidi="ar"/>
                    </w:rPr>
                    <w:t xml:space="preserve"> </w:t>
                  </w:r>
                  <w:r w:rsidRPr="00EE4B9C">
                    <w:rPr>
                      <w:color w:val="000000"/>
                      <w:sz w:val="18"/>
                      <w:szCs w:val="18"/>
                      <w:lang w:val="en-US" w:eastAsia="zh-CN" w:bidi="ar"/>
                    </w:rPr>
                    <w:t>M</w:t>
                  </w:r>
                  <w:r w:rsidRPr="00EE4B9C">
                    <w:rPr>
                      <w:color w:val="000000"/>
                      <w:sz w:val="18"/>
                      <w:szCs w:val="18"/>
                      <w:lang w:eastAsia="zh-CN" w:bidi="ar"/>
                    </w:rPr>
                    <w:t>-6666</w:t>
                  </w:r>
                  <w:r w:rsidRPr="00EE4B9C">
                    <w:rPr>
                      <w:color w:val="000000"/>
                      <w:sz w:val="18"/>
                      <w:szCs w:val="18"/>
                      <w:lang w:val="en-US" w:eastAsia="zh-CN" w:bidi="ar"/>
                    </w:rPr>
                    <w:t>C</w:t>
                  </w:r>
                  <w:r w:rsidRPr="00EE4B9C">
                    <w:rPr>
                      <w:color w:val="000000"/>
                      <w:sz w:val="18"/>
                      <w:szCs w:val="18"/>
                      <w:lang w:eastAsia="zh-CN" w:bidi="ar"/>
                    </w:rPr>
                    <w:t xml:space="preserve"> </w:t>
                  </w:r>
                  <w:r w:rsidRPr="00EE4B9C">
                    <w:rPr>
                      <w:color w:val="000000"/>
                      <w:sz w:val="18"/>
                      <w:szCs w:val="18"/>
                      <w:lang w:val="en-US" w:eastAsia="zh-CN" w:bidi="ar"/>
                    </w:rPr>
                    <w:t>JET</w:t>
                  </w:r>
                  <w:r w:rsidRPr="00EE4B9C">
                    <w:rPr>
                      <w:color w:val="000000"/>
                      <w:sz w:val="18"/>
                      <w:szCs w:val="18"/>
                      <w:lang w:eastAsia="zh-CN" w:bidi="ar"/>
                    </w:rPr>
                    <w:t xml:space="preserve"> или эквивалент</w:t>
                  </w:r>
                </w:p>
              </w:tc>
              <w:tc>
                <w:tcPr>
                  <w:tcW w:w="494" w:type="pct"/>
                  <w:tcBorders>
                    <w:top w:val="nil"/>
                    <w:left w:val="nil"/>
                    <w:bottom w:val="nil"/>
                    <w:right w:val="nil"/>
                  </w:tcBorders>
                  <w:shd w:val="clear" w:color="auto" w:fill="auto"/>
                </w:tcPr>
                <w:p w14:paraId="38F6CBCA" w14:textId="77777777" w:rsidR="00FB7758" w:rsidRPr="00EE4B9C" w:rsidRDefault="00FB7758">
                  <w:pPr>
                    <w:ind w:firstLine="0"/>
                    <w:jc w:val="left"/>
                    <w:rPr>
                      <w:color w:val="000000"/>
                      <w:sz w:val="18"/>
                      <w:szCs w:val="18"/>
                    </w:rPr>
                  </w:pPr>
                </w:p>
              </w:tc>
              <w:tc>
                <w:tcPr>
                  <w:tcW w:w="545" w:type="pct"/>
                  <w:tcBorders>
                    <w:top w:val="nil"/>
                    <w:left w:val="nil"/>
                    <w:bottom w:val="nil"/>
                    <w:right w:val="nil"/>
                  </w:tcBorders>
                  <w:shd w:val="clear" w:color="auto" w:fill="auto"/>
                </w:tcPr>
                <w:p w14:paraId="47069B1A" w14:textId="77777777" w:rsidR="00FB7758" w:rsidRPr="00EE4B9C" w:rsidRDefault="00FB7758">
                  <w:pPr>
                    <w:ind w:firstLine="0"/>
                    <w:jc w:val="left"/>
                    <w:rPr>
                      <w:color w:val="000000"/>
                      <w:sz w:val="18"/>
                      <w:szCs w:val="18"/>
                    </w:rPr>
                  </w:pPr>
                </w:p>
              </w:tc>
              <w:tc>
                <w:tcPr>
                  <w:tcW w:w="554" w:type="pct"/>
                  <w:tcBorders>
                    <w:top w:val="nil"/>
                    <w:left w:val="nil"/>
                    <w:bottom w:val="nil"/>
                    <w:right w:val="nil"/>
                  </w:tcBorders>
                  <w:shd w:val="clear" w:color="auto" w:fill="auto"/>
                </w:tcPr>
                <w:p w14:paraId="50B04C77" w14:textId="77777777" w:rsidR="00FB7758" w:rsidRPr="00EE4B9C" w:rsidRDefault="00B17259">
                  <w:pPr>
                    <w:ind w:firstLine="0"/>
                    <w:jc w:val="left"/>
                    <w:textAlignment w:val="top"/>
                    <w:rPr>
                      <w:color w:val="000000"/>
                      <w:sz w:val="18"/>
                      <w:szCs w:val="18"/>
                    </w:rPr>
                  </w:pPr>
                  <w:r w:rsidRPr="00EE4B9C">
                    <w:rPr>
                      <w:color w:val="000000"/>
                      <w:sz w:val="18"/>
                      <w:szCs w:val="18"/>
                      <w:lang w:val="en-US" w:eastAsia="zh-CN" w:bidi="ar"/>
                    </w:rPr>
                    <w:t>✓</w:t>
                  </w:r>
                </w:p>
              </w:tc>
              <w:tc>
                <w:tcPr>
                  <w:tcW w:w="1078" w:type="pct"/>
                  <w:tcBorders>
                    <w:top w:val="nil"/>
                    <w:left w:val="nil"/>
                    <w:bottom w:val="nil"/>
                    <w:right w:val="nil"/>
                  </w:tcBorders>
                  <w:shd w:val="clear" w:color="auto" w:fill="auto"/>
                </w:tcPr>
                <w:p w14:paraId="0A0837E8" w14:textId="77777777" w:rsidR="00FB7758" w:rsidRPr="00EE4B9C" w:rsidRDefault="00FB7758">
                  <w:pPr>
                    <w:ind w:firstLine="0"/>
                    <w:jc w:val="left"/>
                    <w:rPr>
                      <w:color w:val="000000"/>
                      <w:sz w:val="18"/>
                      <w:szCs w:val="18"/>
                    </w:rPr>
                  </w:pPr>
                </w:p>
              </w:tc>
            </w:tr>
          </w:tbl>
          <w:p w14:paraId="71BA305E" w14:textId="77777777" w:rsidR="00FB7758" w:rsidRPr="00EE4B9C" w:rsidRDefault="00FB7758">
            <w:pPr>
              <w:widowControl w:val="0"/>
              <w:suppressAutoHyphens/>
              <w:autoSpaceDN w:val="0"/>
              <w:spacing w:line="259" w:lineRule="auto"/>
              <w:ind w:left="-57" w:right="-57" w:firstLine="57"/>
              <w:rPr>
                <w:rFonts w:ascii="Times New Roman CYR" w:hAnsi="Times New Roman CYR"/>
                <w:spacing w:val="-6"/>
                <w:kern w:val="2"/>
                <w:szCs w:val="24"/>
              </w:rPr>
            </w:pPr>
          </w:p>
        </w:tc>
      </w:tr>
    </w:tbl>
    <w:p w14:paraId="59D278BE" w14:textId="77777777" w:rsidR="00FB7758" w:rsidRPr="00EE4B9C" w:rsidRDefault="00B17259">
      <w:pPr>
        <w:ind w:firstLine="709"/>
        <w:rPr>
          <w:bCs/>
          <w:sz w:val="22"/>
          <w:lang w:eastAsia="en-US"/>
        </w:rPr>
      </w:pPr>
      <w:r w:rsidRPr="00EE4B9C">
        <w:rPr>
          <w:bCs/>
          <w:sz w:val="22"/>
          <w:lang w:eastAsia="en-US"/>
        </w:rPr>
        <w:lastRenderedPageBreak/>
        <w:t xml:space="preserve">Приложения: </w:t>
      </w:r>
    </w:p>
    <w:p w14:paraId="78BC17C5" w14:textId="77777777" w:rsidR="00FB7758" w:rsidRPr="00EE4B9C" w:rsidRDefault="00B17259">
      <w:pPr>
        <w:ind w:firstLine="709"/>
        <w:rPr>
          <w:bCs/>
          <w:sz w:val="22"/>
          <w:lang w:eastAsia="en-US"/>
        </w:rPr>
      </w:pPr>
      <w:r w:rsidRPr="00EE4B9C">
        <w:rPr>
          <w:bCs/>
          <w:sz w:val="22"/>
          <w:lang w:eastAsia="en-US"/>
        </w:rPr>
        <w:t xml:space="preserve">1. </w:t>
      </w:r>
      <w:hyperlink w:anchor="Par223" w:tooltip="#Par223" w:history="1">
        <w:r w:rsidRPr="00EE4B9C">
          <w:rPr>
            <w:bCs/>
            <w:sz w:val="22"/>
            <w:lang w:eastAsia="en-US"/>
          </w:rPr>
          <w:t>Приложение N 1</w:t>
        </w:r>
      </w:hyperlink>
      <w:r w:rsidRPr="00EE4B9C">
        <w:rPr>
          <w:bCs/>
          <w:sz w:val="22"/>
          <w:lang w:eastAsia="en-US"/>
        </w:rPr>
        <w:t xml:space="preserve"> "Техническое задание" </w:t>
      </w:r>
    </w:p>
    <w:p w14:paraId="11C11632" w14:textId="77777777" w:rsidR="00FB7758" w:rsidRPr="00EE4B9C" w:rsidRDefault="00B17259">
      <w:pPr>
        <w:ind w:firstLine="709"/>
        <w:rPr>
          <w:bCs/>
          <w:sz w:val="22"/>
          <w:lang w:eastAsia="en-US"/>
        </w:rPr>
      </w:pPr>
      <w:r w:rsidRPr="00EE4B9C">
        <w:rPr>
          <w:bCs/>
          <w:sz w:val="22"/>
          <w:lang w:eastAsia="en-US"/>
        </w:rPr>
        <w:t xml:space="preserve">2. </w:t>
      </w:r>
      <w:hyperlink w:anchor="Par755" w:tooltip="#Par755" w:history="1">
        <w:r w:rsidRPr="00EE4B9C">
          <w:rPr>
            <w:bCs/>
            <w:sz w:val="22"/>
            <w:lang w:eastAsia="en-US"/>
          </w:rPr>
          <w:t>Приложение N 2</w:t>
        </w:r>
      </w:hyperlink>
      <w:r w:rsidRPr="00EE4B9C">
        <w:rPr>
          <w:bCs/>
          <w:sz w:val="22"/>
          <w:lang w:eastAsia="en-US"/>
        </w:rPr>
        <w:t xml:space="preserve"> "Обоснование начальной (максимальной) цены договора </w:t>
      </w:r>
    </w:p>
    <w:p w14:paraId="6E20A296" w14:textId="77777777" w:rsidR="00FB7758" w:rsidRPr="00EE4B9C" w:rsidRDefault="00B17259">
      <w:pPr>
        <w:ind w:firstLine="709"/>
        <w:rPr>
          <w:bCs/>
          <w:sz w:val="22"/>
          <w:lang w:eastAsia="en-US"/>
        </w:rPr>
      </w:pPr>
      <w:r w:rsidRPr="00EE4B9C">
        <w:rPr>
          <w:sz w:val="22"/>
        </w:rPr>
        <w:t xml:space="preserve">3. </w:t>
      </w:r>
      <w:hyperlink w:anchor="Par935" w:tooltip="#Par935" w:history="1">
        <w:r w:rsidRPr="00EE4B9C">
          <w:rPr>
            <w:bCs/>
            <w:sz w:val="22"/>
            <w:lang w:eastAsia="en-US"/>
          </w:rPr>
          <w:t>Приложение N 3</w:t>
        </w:r>
      </w:hyperlink>
      <w:r w:rsidRPr="00EE4B9C">
        <w:rPr>
          <w:bCs/>
          <w:sz w:val="22"/>
          <w:lang w:eastAsia="en-US"/>
        </w:rPr>
        <w:t xml:space="preserve"> "Проект Договора" </w:t>
      </w:r>
    </w:p>
    <w:p w14:paraId="790E9B8B" w14:textId="77777777" w:rsidR="00FB7758" w:rsidRPr="00EE4B9C" w:rsidRDefault="00B17259">
      <w:pPr>
        <w:ind w:firstLine="709"/>
        <w:rPr>
          <w:bCs/>
          <w:sz w:val="22"/>
          <w:lang w:eastAsia="en-US"/>
        </w:rPr>
      </w:pPr>
      <w:r w:rsidRPr="00EE4B9C">
        <w:rPr>
          <w:bCs/>
          <w:sz w:val="22"/>
          <w:lang w:eastAsia="en-US"/>
        </w:rPr>
        <w:t xml:space="preserve">4. </w:t>
      </w:r>
      <w:hyperlink w:anchor="Par851" w:tooltip="#Par851" w:history="1">
        <w:r w:rsidRPr="00EE4B9C">
          <w:rPr>
            <w:bCs/>
            <w:sz w:val="22"/>
            <w:lang w:eastAsia="en-US"/>
          </w:rPr>
          <w:t>Приложение N 4</w:t>
        </w:r>
      </w:hyperlink>
      <w:r w:rsidRPr="00EE4B9C">
        <w:rPr>
          <w:bCs/>
          <w:sz w:val="22"/>
          <w:lang w:eastAsia="en-US"/>
        </w:rPr>
        <w:t xml:space="preserve"> "Форма заявки на участие в запросе котировок" </w:t>
      </w:r>
    </w:p>
    <w:p w14:paraId="45985862" w14:textId="77777777" w:rsidR="00FB7758" w:rsidRPr="00EE4B9C" w:rsidRDefault="00B17259">
      <w:pPr>
        <w:ind w:firstLine="0"/>
        <w:rPr>
          <w:szCs w:val="24"/>
        </w:rPr>
      </w:pPr>
      <w:bookmarkStart w:id="2" w:name="Par223"/>
      <w:bookmarkEnd w:id="2"/>
      <w:r w:rsidRPr="00EE4B9C">
        <w:rPr>
          <w:szCs w:val="24"/>
        </w:rPr>
        <w:br w:type="page"/>
      </w:r>
    </w:p>
    <w:p w14:paraId="09389DAE" w14:textId="77777777" w:rsidR="00FB7758" w:rsidRPr="00EE4B9C" w:rsidRDefault="00B17259">
      <w:pPr>
        <w:ind w:firstLine="0"/>
        <w:jc w:val="right"/>
        <w:rPr>
          <w:b/>
          <w:bCs/>
          <w:szCs w:val="24"/>
          <w:lang w:eastAsia="en-US"/>
        </w:rPr>
      </w:pPr>
      <w:r w:rsidRPr="00EE4B9C">
        <w:rPr>
          <w:b/>
          <w:bCs/>
          <w:szCs w:val="24"/>
          <w:lang w:eastAsia="en-US"/>
        </w:rPr>
        <w:lastRenderedPageBreak/>
        <w:t>Приложение N 1 к Извещению</w:t>
      </w:r>
    </w:p>
    <w:p w14:paraId="78FB7D00" w14:textId="77777777" w:rsidR="00FB7758" w:rsidRPr="00EE4B9C" w:rsidRDefault="00FB7758">
      <w:pPr>
        <w:tabs>
          <w:tab w:val="left" w:pos="3393"/>
        </w:tabs>
        <w:spacing w:line="276" w:lineRule="auto"/>
        <w:jc w:val="center"/>
        <w:rPr>
          <w:b/>
          <w:sz w:val="22"/>
        </w:rPr>
      </w:pPr>
      <w:bookmarkStart w:id="3" w:name="_Ref119427085"/>
    </w:p>
    <w:bookmarkEnd w:id="3"/>
    <w:p w14:paraId="00000001" w14:textId="77777777" w:rsidR="00FB7758" w:rsidRPr="00EE4B9C" w:rsidRDefault="00B17259">
      <w:pPr>
        <w:ind w:right="310"/>
        <w:jc w:val="center"/>
        <w:rPr>
          <w:rFonts w:eastAsia="Times New Roman"/>
          <w:b/>
          <w:color w:val="000000"/>
        </w:rPr>
      </w:pPr>
      <w:r w:rsidRPr="00EE4B9C">
        <w:rPr>
          <w:rFonts w:eastAsia="Times New Roman"/>
          <w:b/>
          <w:color w:val="000000"/>
        </w:rPr>
        <w:t>ТЕХНИЧЕСКОЕ ЗАДАНИЕ</w:t>
      </w:r>
    </w:p>
    <w:p w14:paraId="4A5424DD" w14:textId="77777777" w:rsidR="00FB7758" w:rsidRPr="00EE4B9C" w:rsidRDefault="00B17259">
      <w:pPr>
        <w:suppressAutoHyphens/>
        <w:ind w:right="310" w:firstLine="0"/>
        <w:jc w:val="center"/>
        <w:rPr>
          <w:kern w:val="1"/>
        </w:rPr>
      </w:pPr>
      <w:r w:rsidRPr="00EE4B9C">
        <w:rPr>
          <w:b/>
          <w:kern w:val="1"/>
        </w:rPr>
        <w:t>1. Характеристики товара:</w:t>
      </w:r>
    </w:p>
    <w:p w14:paraId="7BBBE781" w14:textId="77777777" w:rsidR="00FB7758" w:rsidRPr="00EE4B9C" w:rsidRDefault="00FB7758">
      <w:pPr>
        <w:suppressAutoHyphens/>
        <w:ind w:firstLine="0"/>
        <w:jc w:val="center"/>
        <w:rPr>
          <w:kern w:val="1"/>
        </w:rPr>
      </w:pPr>
    </w:p>
    <w:tbl>
      <w:tblPr>
        <w:tblStyle w:val="affff0"/>
        <w:tblW w:w="103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5816"/>
        <w:gridCol w:w="709"/>
      </w:tblGrid>
      <w:tr w:rsidR="00FB7758" w:rsidRPr="00EE4B9C" w14:paraId="7ED4F6F8" w14:textId="77777777">
        <w:tc>
          <w:tcPr>
            <w:tcW w:w="851" w:type="dxa"/>
            <w:vAlign w:val="center"/>
          </w:tcPr>
          <w:p w14:paraId="0F60CB40" w14:textId="77777777" w:rsidR="00FB7758" w:rsidRPr="00EE4B9C" w:rsidRDefault="00B17259">
            <w:pPr>
              <w:suppressAutoHyphens/>
              <w:autoSpaceDN w:val="0"/>
              <w:ind w:firstLine="0"/>
              <w:jc w:val="center"/>
              <w:rPr>
                <w:b/>
                <w:bCs/>
                <w:kern w:val="1"/>
                <w:sz w:val="22"/>
              </w:rPr>
            </w:pPr>
            <w:r w:rsidRPr="00EE4B9C">
              <w:rPr>
                <w:b/>
                <w:bCs/>
                <w:kern w:val="1"/>
                <w:sz w:val="22"/>
              </w:rPr>
              <w:t xml:space="preserve">№ </w:t>
            </w:r>
            <w:proofErr w:type="gramStart"/>
            <w:r w:rsidRPr="00EE4B9C">
              <w:rPr>
                <w:b/>
                <w:bCs/>
                <w:kern w:val="1"/>
                <w:sz w:val="22"/>
              </w:rPr>
              <w:t>п</w:t>
            </w:r>
            <w:proofErr w:type="gramEnd"/>
            <w:r w:rsidRPr="00EE4B9C">
              <w:rPr>
                <w:b/>
                <w:bCs/>
                <w:kern w:val="1"/>
                <w:sz w:val="22"/>
              </w:rPr>
              <w:t>/п</w:t>
            </w:r>
          </w:p>
        </w:tc>
        <w:tc>
          <w:tcPr>
            <w:tcW w:w="2977" w:type="dxa"/>
            <w:vAlign w:val="center"/>
          </w:tcPr>
          <w:p w14:paraId="645C62E9" w14:textId="77777777" w:rsidR="00FB7758" w:rsidRPr="00EE4B9C" w:rsidRDefault="00B17259">
            <w:pPr>
              <w:suppressAutoHyphens/>
              <w:autoSpaceDN w:val="0"/>
              <w:ind w:firstLine="0"/>
              <w:jc w:val="center"/>
              <w:rPr>
                <w:b/>
                <w:kern w:val="1"/>
                <w:sz w:val="22"/>
              </w:rPr>
            </w:pPr>
            <w:r w:rsidRPr="00EE4B9C">
              <w:rPr>
                <w:b/>
                <w:bCs/>
                <w:kern w:val="1"/>
                <w:sz w:val="22"/>
              </w:rPr>
              <w:t>Наименование объекта закупки</w:t>
            </w:r>
          </w:p>
        </w:tc>
        <w:tc>
          <w:tcPr>
            <w:tcW w:w="5816" w:type="dxa"/>
            <w:vAlign w:val="center"/>
          </w:tcPr>
          <w:p w14:paraId="21A7BAEB" w14:textId="77777777" w:rsidR="00FB7758" w:rsidRPr="00EE4B9C" w:rsidRDefault="00B17259">
            <w:pPr>
              <w:suppressAutoHyphens/>
              <w:autoSpaceDN w:val="0"/>
              <w:ind w:firstLine="0"/>
              <w:jc w:val="center"/>
              <w:rPr>
                <w:kern w:val="1"/>
                <w:sz w:val="22"/>
              </w:rPr>
            </w:pPr>
            <w:r w:rsidRPr="00EE4B9C">
              <w:rPr>
                <w:b/>
                <w:bCs/>
                <w:kern w:val="1"/>
                <w:sz w:val="22"/>
              </w:rPr>
              <w:t>Описание объекта закупки</w:t>
            </w:r>
          </w:p>
        </w:tc>
        <w:tc>
          <w:tcPr>
            <w:tcW w:w="709" w:type="dxa"/>
            <w:vAlign w:val="center"/>
          </w:tcPr>
          <w:p w14:paraId="6558607C" w14:textId="77777777" w:rsidR="00FB7758" w:rsidRPr="00EE4B9C" w:rsidRDefault="00B17259">
            <w:pPr>
              <w:suppressAutoHyphens/>
              <w:autoSpaceDN w:val="0"/>
              <w:ind w:firstLine="0"/>
              <w:jc w:val="center"/>
              <w:rPr>
                <w:kern w:val="1"/>
                <w:sz w:val="22"/>
              </w:rPr>
            </w:pPr>
            <w:r w:rsidRPr="00EE4B9C">
              <w:rPr>
                <w:kern w:val="1"/>
                <w:sz w:val="22"/>
              </w:rPr>
              <w:t>Кол-во</w:t>
            </w:r>
          </w:p>
        </w:tc>
      </w:tr>
      <w:tr w:rsidR="00FB7758" w:rsidRPr="00EE4B9C" w14:paraId="6431EBCA" w14:textId="77777777">
        <w:tc>
          <w:tcPr>
            <w:tcW w:w="851" w:type="dxa"/>
            <w:vAlign w:val="center"/>
          </w:tcPr>
          <w:p w14:paraId="095DB506" w14:textId="77777777" w:rsidR="00FB7758" w:rsidRPr="00EE4B9C" w:rsidRDefault="00B17259">
            <w:pPr>
              <w:suppressAutoHyphens/>
              <w:autoSpaceDN w:val="0"/>
              <w:ind w:firstLine="0"/>
              <w:jc w:val="center"/>
              <w:rPr>
                <w:kern w:val="2"/>
                <w:sz w:val="22"/>
              </w:rPr>
            </w:pPr>
            <w:r w:rsidRPr="00EE4B9C">
              <w:rPr>
                <w:kern w:val="2"/>
                <w:sz w:val="22"/>
              </w:rPr>
              <w:t>1</w:t>
            </w:r>
          </w:p>
        </w:tc>
        <w:tc>
          <w:tcPr>
            <w:tcW w:w="2977" w:type="dxa"/>
            <w:vAlign w:val="center"/>
          </w:tcPr>
          <w:p w14:paraId="33BA17E0" w14:textId="77777777" w:rsidR="00FB7758" w:rsidRPr="00EE4B9C" w:rsidRDefault="00B17259">
            <w:pPr>
              <w:suppressAutoHyphens/>
              <w:autoSpaceDN w:val="0"/>
              <w:ind w:firstLine="0"/>
              <w:jc w:val="center"/>
              <w:rPr>
                <w:kern w:val="2"/>
                <w:sz w:val="22"/>
              </w:rPr>
            </w:pPr>
            <w:proofErr w:type="spellStart"/>
            <w:r w:rsidRPr="00EE4B9C">
              <w:rPr>
                <w:kern w:val="2"/>
                <w:sz w:val="22"/>
              </w:rPr>
              <w:t>Рукосушилка</w:t>
            </w:r>
            <w:proofErr w:type="spellEnd"/>
            <w:r w:rsidRPr="00EE4B9C">
              <w:rPr>
                <w:kern w:val="2"/>
                <w:sz w:val="22"/>
              </w:rPr>
              <w:t xml:space="preserve"> </w:t>
            </w:r>
            <w:proofErr w:type="spellStart"/>
            <w:r w:rsidRPr="00EE4B9C">
              <w:rPr>
                <w:kern w:val="2"/>
                <w:sz w:val="22"/>
              </w:rPr>
              <w:t>Ballu</w:t>
            </w:r>
            <w:proofErr w:type="spellEnd"/>
            <w:r w:rsidRPr="00EE4B9C">
              <w:rPr>
                <w:kern w:val="2"/>
                <w:sz w:val="22"/>
              </w:rPr>
              <w:t xml:space="preserve"> BAHD-1800 или эквивалент</w:t>
            </w:r>
          </w:p>
          <w:p w14:paraId="5B6A039B" w14:textId="77777777" w:rsidR="00FB7758" w:rsidRPr="00EE4B9C" w:rsidRDefault="00FB7758">
            <w:pPr>
              <w:suppressAutoHyphens/>
              <w:autoSpaceDN w:val="0"/>
              <w:ind w:firstLine="0"/>
              <w:jc w:val="center"/>
              <w:rPr>
                <w:kern w:val="2"/>
                <w:sz w:val="22"/>
              </w:rPr>
            </w:pPr>
          </w:p>
          <w:p w14:paraId="611ED6E7" w14:textId="77777777" w:rsidR="00FB7758" w:rsidRPr="00EE4B9C" w:rsidRDefault="00B17259">
            <w:pPr>
              <w:suppressAutoHyphens/>
              <w:autoSpaceDN w:val="0"/>
              <w:ind w:firstLine="0"/>
              <w:jc w:val="center"/>
              <w:rPr>
                <w:kern w:val="2"/>
                <w:sz w:val="22"/>
              </w:rPr>
            </w:pPr>
            <w:r w:rsidRPr="00EE4B9C">
              <w:rPr>
                <w:kern w:val="2"/>
                <w:sz w:val="22"/>
              </w:rPr>
              <w:t>27.51.23.120</w:t>
            </w:r>
          </w:p>
        </w:tc>
        <w:tc>
          <w:tcPr>
            <w:tcW w:w="5816" w:type="dxa"/>
            <w:vAlign w:val="center"/>
          </w:tcPr>
          <w:p w14:paraId="351744D2" w14:textId="77777777" w:rsidR="00FB7758" w:rsidRPr="00EE4B9C" w:rsidRDefault="00B17259">
            <w:pPr>
              <w:suppressAutoHyphens/>
              <w:autoSpaceDN w:val="0"/>
              <w:ind w:firstLine="0"/>
              <w:jc w:val="center"/>
              <w:rPr>
                <w:kern w:val="2"/>
                <w:sz w:val="22"/>
              </w:rPr>
            </w:pPr>
            <w:r w:rsidRPr="00EE4B9C">
              <w:rPr>
                <w:kern w:val="2"/>
                <w:sz w:val="22"/>
              </w:rPr>
              <w:t xml:space="preserve">Тип сушилки: </w:t>
            </w:r>
            <w:proofErr w:type="gramStart"/>
            <w:r w:rsidRPr="00EE4B9C">
              <w:rPr>
                <w:kern w:val="2"/>
                <w:sz w:val="22"/>
              </w:rPr>
              <w:t>классическая</w:t>
            </w:r>
            <w:proofErr w:type="gramEnd"/>
          </w:p>
          <w:p w14:paraId="2ED0F8B7" w14:textId="77777777" w:rsidR="00FB7758" w:rsidRPr="00EE4B9C" w:rsidRDefault="00B17259">
            <w:pPr>
              <w:suppressAutoHyphens/>
              <w:autoSpaceDN w:val="0"/>
              <w:ind w:firstLine="0"/>
              <w:jc w:val="center"/>
              <w:rPr>
                <w:kern w:val="2"/>
                <w:sz w:val="22"/>
              </w:rPr>
            </w:pPr>
            <w:r w:rsidRPr="00EE4B9C">
              <w:rPr>
                <w:kern w:val="2"/>
                <w:sz w:val="22"/>
              </w:rPr>
              <w:t>Мощность: не менее 1800 Вт</w:t>
            </w:r>
          </w:p>
          <w:p w14:paraId="5DC95F40" w14:textId="77777777" w:rsidR="00FB7758" w:rsidRPr="00EE4B9C" w:rsidRDefault="00B17259">
            <w:pPr>
              <w:suppressAutoHyphens/>
              <w:autoSpaceDN w:val="0"/>
              <w:ind w:firstLine="0"/>
              <w:jc w:val="center"/>
              <w:rPr>
                <w:kern w:val="2"/>
                <w:sz w:val="22"/>
              </w:rPr>
            </w:pPr>
            <w:r w:rsidRPr="00EE4B9C">
              <w:rPr>
                <w:kern w:val="2"/>
                <w:sz w:val="22"/>
              </w:rPr>
              <w:t>Скорость воздушного потока, м/</w:t>
            </w:r>
            <w:proofErr w:type="gramStart"/>
            <w:r w:rsidRPr="00EE4B9C">
              <w:rPr>
                <w:kern w:val="2"/>
                <w:sz w:val="22"/>
              </w:rPr>
              <w:t>с</w:t>
            </w:r>
            <w:proofErr w:type="gramEnd"/>
            <w:r w:rsidRPr="00EE4B9C">
              <w:rPr>
                <w:kern w:val="2"/>
                <w:sz w:val="22"/>
              </w:rPr>
              <w:t>: не менее 18</w:t>
            </w:r>
          </w:p>
          <w:p w14:paraId="2877232F" w14:textId="77777777" w:rsidR="00FB7758" w:rsidRPr="00EE4B9C" w:rsidRDefault="00B17259">
            <w:pPr>
              <w:suppressAutoHyphens/>
              <w:autoSpaceDN w:val="0"/>
              <w:ind w:firstLine="0"/>
              <w:jc w:val="center"/>
              <w:rPr>
                <w:kern w:val="2"/>
                <w:sz w:val="22"/>
              </w:rPr>
            </w:pPr>
            <w:r w:rsidRPr="00EE4B9C">
              <w:rPr>
                <w:kern w:val="2"/>
                <w:sz w:val="22"/>
              </w:rPr>
              <w:t>Время непрерывной работы: не менее 1 мин</w:t>
            </w:r>
          </w:p>
          <w:p w14:paraId="4B86442A" w14:textId="77777777" w:rsidR="00FB7758" w:rsidRPr="00EE4B9C" w:rsidRDefault="00B17259">
            <w:pPr>
              <w:suppressAutoHyphens/>
              <w:autoSpaceDN w:val="0"/>
              <w:ind w:firstLine="0"/>
              <w:jc w:val="center"/>
              <w:rPr>
                <w:kern w:val="2"/>
                <w:sz w:val="22"/>
              </w:rPr>
            </w:pPr>
            <w:r w:rsidRPr="00EE4B9C">
              <w:rPr>
                <w:kern w:val="2"/>
                <w:sz w:val="22"/>
              </w:rPr>
              <w:t>Автоматическое включение: наличие</w:t>
            </w:r>
          </w:p>
          <w:p w14:paraId="5E2895AA" w14:textId="77777777" w:rsidR="00FB7758" w:rsidRPr="00EE4B9C" w:rsidRDefault="00B17259">
            <w:pPr>
              <w:suppressAutoHyphens/>
              <w:autoSpaceDN w:val="0"/>
              <w:ind w:firstLine="0"/>
              <w:jc w:val="center"/>
              <w:rPr>
                <w:kern w:val="2"/>
                <w:sz w:val="22"/>
              </w:rPr>
            </w:pPr>
            <w:r w:rsidRPr="00EE4B9C">
              <w:rPr>
                <w:kern w:val="2"/>
                <w:sz w:val="22"/>
              </w:rPr>
              <w:t>Автоматическое выключение: наличие</w:t>
            </w:r>
          </w:p>
          <w:p w14:paraId="70402452" w14:textId="77777777" w:rsidR="00FB7758" w:rsidRPr="00EE4B9C" w:rsidRDefault="00B17259">
            <w:pPr>
              <w:suppressAutoHyphens/>
              <w:autoSpaceDN w:val="0"/>
              <w:ind w:firstLine="0"/>
              <w:jc w:val="center"/>
              <w:rPr>
                <w:kern w:val="2"/>
                <w:sz w:val="22"/>
              </w:rPr>
            </w:pPr>
            <w:r w:rsidRPr="00EE4B9C">
              <w:rPr>
                <w:kern w:val="2"/>
                <w:sz w:val="22"/>
              </w:rPr>
              <w:t>Тип датчика: инфракрасный</w:t>
            </w:r>
          </w:p>
          <w:p w14:paraId="1414FD24" w14:textId="77777777" w:rsidR="00FB7758" w:rsidRPr="00EE4B9C" w:rsidRDefault="00B17259">
            <w:pPr>
              <w:suppressAutoHyphens/>
              <w:autoSpaceDN w:val="0"/>
              <w:ind w:firstLine="0"/>
              <w:jc w:val="center"/>
              <w:rPr>
                <w:kern w:val="2"/>
                <w:sz w:val="22"/>
              </w:rPr>
            </w:pPr>
            <w:r w:rsidRPr="00EE4B9C">
              <w:rPr>
                <w:kern w:val="2"/>
                <w:sz w:val="22"/>
              </w:rPr>
              <w:t xml:space="preserve">Класс </w:t>
            </w:r>
            <w:proofErr w:type="spellStart"/>
            <w:r w:rsidRPr="00EE4B9C">
              <w:rPr>
                <w:kern w:val="2"/>
                <w:sz w:val="22"/>
              </w:rPr>
              <w:t>влагозащиты</w:t>
            </w:r>
            <w:proofErr w:type="spellEnd"/>
            <w:r w:rsidRPr="00EE4B9C">
              <w:rPr>
                <w:kern w:val="2"/>
                <w:sz w:val="22"/>
              </w:rPr>
              <w:t>: не менее IPX1</w:t>
            </w:r>
          </w:p>
          <w:p w14:paraId="6A81F155" w14:textId="77777777" w:rsidR="00FB7758" w:rsidRPr="00EE4B9C" w:rsidRDefault="00B17259">
            <w:pPr>
              <w:suppressAutoHyphens/>
              <w:autoSpaceDN w:val="0"/>
              <w:ind w:firstLine="0"/>
              <w:jc w:val="center"/>
              <w:rPr>
                <w:kern w:val="2"/>
                <w:sz w:val="22"/>
              </w:rPr>
            </w:pPr>
            <w:r w:rsidRPr="00EE4B9C">
              <w:rPr>
                <w:kern w:val="2"/>
                <w:sz w:val="22"/>
              </w:rPr>
              <w:t>Антивандальное исполнение: соответствие</w:t>
            </w:r>
          </w:p>
          <w:p w14:paraId="5734E080" w14:textId="77777777" w:rsidR="00FB7758" w:rsidRPr="00EE4B9C" w:rsidRDefault="00B17259">
            <w:pPr>
              <w:suppressAutoHyphens/>
              <w:autoSpaceDN w:val="0"/>
              <w:ind w:firstLine="0"/>
              <w:jc w:val="center"/>
              <w:rPr>
                <w:kern w:val="2"/>
                <w:sz w:val="22"/>
              </w:rPr>
            </w:pPr>
            <w:r w:rsidRPr="00EE4B9C">
              <w:rPr>
                <w:kern w:val="2"/>
                <w:sz w:val="22"/>
              </w:rPr>
              <w:t>Уровень шума: не более 65 дБ</w:t>
            </w:r>
          </w:p>
          <w:p w14:paraId="455EE264" w14:textId="77777777" w:rsidR="00FB7758" w:rsidRPr="00EE4B9C" w:rsidRDefault="00B17259">
            <w:pPr>
              <w:suppressAutoHyphens/>
              <w:autoSpaceDN w:val="0"/>
              <w:ind w:firstLine="0"/>
              <w:jc w:val="center"/>
              <w:rPr>
                <w:kern w:val="2"/>
                <w:sz w:val="22"/>
              </w:rPr>
            </w:pPr>
            <w:r w:rsidRPr="00EE4B9C">
              <w:rPr>
                <w:kern w:val="2"/>
                <w:sz w:val="22"/>
              </w:rPr>
              <w:t xml:space="preserve">Тип управления: </w:t>
            </w:r>
            <w:proofErr w:type="gramStart"/>
            <w:r w:rsidRPr="00EE4B9C">
              <w:rPr>
                <w:kern w:val="2"/>
                <w:sz w:val="22"/>
              </w:rPr>
              <w:t>сенсорное</w:t>
            </w:r>
            <w:proofErr w:type="gramEnd"/>
          </w:p>
          <w:p w14:paraId="0C1FBA1B" w14:textId="77777777" w:rsidR="00FB7758" w:rsidRPr="00EE4B9C" w:rsidRDefault="00B17259">
            <w:pPr>
              <w:suppressAutoHyphens/>
              <w:autoSpaceDN w:val="0"/>
              <w:ind w:firstLine="0"/>
              <w:jc w:val="center"/>
              <w:rPr>
                <w:kern w:val="2"/>
                <w:sz w:val="22"/>
              </w:rPr>
            </w:pPr>
            <w:r w:rsidRPr="00EE4B9C">
              <w:rPr>
                <w:kern w:val="2"/>
                <w:sz w:val="22"/>
              </w:rPr>
              <w:t>Температура воздуха на выходе: не менее 65</w:t>
            </w:r>
            <w:proofErr w:type="gramStart"/>
            <w:r w:rsidRPr="00EE4B9C">
              <w:rPr>
                <w:kern w:val="2"/>
                <w:sz w:val="22"/>
              </w:rPr>
              <w:t xml:space="preserve"> °С</w:t>
            </w:r>
            <w:proofErr w:type="gramEnd"/>
          </w:p>
          <w:p w14:paraId="7B6E8B7B" w14:textId="77777777" w:rsidR="00FB7758" w:rsidRPr="00EE4B9C" w:rsidRDefault="00B17259">
            <w:pPr>
              <w:suppressAutoHyphens/>
              <w:autoSpaceDN w:val="0"/>
              <w:ind w:firstLine="0"/>
              <w:jc w:val="center"/>
              <w:rPr>
                <w:kern w:val="2"/>
                <w:sz w:val="22"/>
              </w:rPr>
            </w:pPr>
            <w:r w:rsidRPr="00EE4B9C">
              <w:rPr>
                <w:kern w:val="2"/>
                <w:sz w:val="22"/>
              </w:rPr>
              <w:t>Защита от перегрева: наличие</w:t>
            </w:r>
          </w:p>
        </w:tc>
        <w:tc>
          <w:tcPr>
            <w:tcW w:w="709" w:type="dxa"/>
            <w:vAlign w:val="center"/>
          </w:tcPr>
          <w:p w14:paraId="356FE508" w14:textId="77777777" w:rsidR="00FB7758" w:rsidRPr="00EE4B9C" w:rsidRDefault="00B17259">
            <w:pPr>
              <w:suppressAutoHyphens/>
              <w:autoSpaceDN w:val="0"/>
              <w:ind w:firstLine="0"/>
              <w:jc w:val="center"/>
              <w:rPr>
                <w:kern w:val="1"/>
                <w:sz w:val="22"/>
              </w:rPr>
            </w:pPr>
            <w:r w:rsidRPr="00EE4B9C">
              <w:rPr>
                <w:kern w:val="1"/>
                <w:sz w:val="22"/>
              </w:rPr>
              <w:t>8 шт.</w:t>
            </w:r>
          </w:p>
        </w:tc>
      </w:tr>
      <w:tr w:rsidR="00FB7758" w:rsidRPr="00EE4B9C" w14:paraId="2403DD09" w14:textId="77777777">
        <w:tc>
          <w:tcPr>
            <w:tcW w:w="851" w:type="dxa"/>
            <w:vAlign w:val="center"/>
          </w:tcPr>
          <w:p w14:paraId="2B0852F0" w14:textId="77777777" w:rsidR="00FB7758" w:rsidRPr="00EE4B9C" w:rsidRDefault="00B17259">
            <w:pPr>
              <w:suppressAutoHyphens/>
              <w:autoSpaceDN w:val="0"/>
              <w:ind w:firstLine="0"/>
              <w:jc w:val="center"/>
              <w:rPr>
                <w:kern w:val="2"/>
                <w:sz w:val="22"/>
              </w:rPr>
            </w:pPr>
            <w:r w:rsidRPr="00EE4B9C">
              <w:rPr>
                <w:kern w:val="2"/>
                <w:sz w:val="22"/>
              </w:rPr>
              <w:t>2</w:t>
            </w:r>
          </w:p>
        </w:tc>
        <w:tc>
          <w:tcPr>
            <w:tcW w:w="2977" w:type="dxa"/>
            <w:vAlign w:val="center"/>
          </w:tcPr>
          <w:p w14:paraId="7163F5EA" w14:textId="77777777" w:rsidR="00FB7758" w:rsidRPr="00EE4B9C" w:rsidRDefault="00B17259">
            <w:pPr>
              <w:suppressAutoHyphens/>
              <w:autoSpaceDN w:val="0"/>
              <w:ind w:firstLine="0"/>
              <w:jc w:val="center"/>
              <w:rPr>
                <w:kern w:val="2"/>
                <w:sz w:val="22"/>
              </w:rPr>
            </w:pPr>
            <w:r w:rsidRPr="00EE4B9C">
              <w:rPr>
                <w:kern w:val="2"/>
                <w:sz w:val="22"/>
              </w:rPr>
              <w:t>Дозатор диспенсер для жидкого мыла настенный механический LIME заливной или эквивалент</w:t>
            </w:r>
          </w:p>
          <w:p w14:paraId="2771731A" w14:textId="77777777" w:rsidR="00FB7758" w:rsidRPr="00EE4B9C" w:rsidRDefault="00FB7758">
            <w:pPr>
              <w:suppressAutoHyphens/>
              <w:autoSpaceDN w:val="0"/>
              <w:ind w:firstLine="0"/>
              <w:jc w:val="center"/>
              <w:rPr>
                <w:kern w:val="2"/>
                <w:sz w:val="22"/>
              </w:rPr>
            </w:pPr>
          </w:p>
          <w:p w14:paraId="682F75AB" w14:textId="77777777" w:rsidR="00FB7758" w:rsidRPr="00EE4B9C" w:rsidRDefault="00B17259">
            <w:pPr>
              <w:suppressAutoHyphens/>
              <w:autoSpaceDN w:val="0"/>
              <w:ind w:firstLine="0"/>
              <w:jc w:val="center"/>
              <w:rPr>
                <w:kern w:val="2"/>
                <w:sz w:val="22"/>
              </w:rPr>
            </w:pPr>
            <w:r w:rsidRPr="00EE4B9C">
              <w:rPr>
                <w:kern w:val="2"/>
                <w:sz w:val="22"/>
              </w:rPr>
              <w:t>22.23.12.140</w:t>
            </w:r>
          </w:p>
        </w:tc>
        <w:tc>
          <w:tcPr>
            <w:tcW w:w="5816" w:type="dxa"/>
            <w:vAlign w:val="center"/>
          </w:tcPr>
          <w:p w14:paraId="4DB29E0C" w14:textId="77777777" w:rsidR="00FB7758" w:rsidRPr="00EE4B9C" w:rsidRDefault="00B17259">
            <w:pPr>
              <w:suppressAutoHyphens/>
              <w:autoSpaceDN w:val="0"/>
              <w:ind w:firstLine="0"/>
              <w:jc w:val="center"/>
              <w:rPr>
                <w:kern w:val="2"/>
                <w:sz w:val="22"/>
              </w:rPr>
            </w:pPr>
            <w:r w:rsidRPr="00EE4B9C">
              <w:rPr>
                <w:kern w:val="2"/>
                <w:sz w:val="22"/>
              </w:rPr>
              <w:t>Материал: Химически и ударопрочный пластик</w:t>
            </w:r>
          </w:p>
          <w:p w14:paraId="26510278" w14:textId="77777777" w:rsidR="00FB7758" w:rsidRPr="00EE4B9C" w:rsidRDefault="00B17259">
            <w:pPr>
              <w:suppressAutoHyphens/>
              <w:autoSpaceDN w:val="0"/>
              <w:ind w:firstLine="0"/>
              <w:jc w:val="center"/>
              <w:rPr>
                <w:kern w:val="2"/>
                <w:sz w:val="22"/>
              </w:rPr>
            </w:pPr>
            <w:r w:rsidRPr="00EE4B9C">
              <w:rPr>
                <w:kern w:val="2"/>
                <w:sz w:val="22"/>
              </w:rPr>
              <w:t xml:space="preserve">Габариты: </w:t>
            </w:r>
            <w:proofErr w:type="gramStart"/>
            <w:r w:rsidRPr="00EE4B9C">
              <w:rPr>
                <w:kern w:val="2"/>
                <w:sz w:val="22"/>
              </w:rPr>
              <w:t>см</w:t>
            </w:r>
            <w:proofErr w:type="gramEnd"/>
            <w:r w:rsidRPr="00EE4B9C">
              <w:rPr>
                <w:kern w:val="2"/>
                <w:sz w:val="22"/>
              </w:rPr>
              <w:t>: не менее 27.5х14.5х10</w:t>
            </w:r>
          </w:p>
          <w:p w14:paraId="16B26D29" w14:textId="77777777" w:rsidR="00FB7758" w:rsidRPr="00EE4B9C" w:rsidRDefault="00B17259">
            <w:pPr>
              <w:suppressAutoHyphens/>
              <w:autoSpaceDN w:val="0"/>
              <w:ind w:firstLine="0"/>
              <w:jc w:val="center"/>
              <w:rPr>
                <w:kern w:val="2"/>
                <w:sz w:val="22"/>
              </w:rPr>
            </w:pPr>
            <w:r w:rsidRPr="00EE4B9C">
              <w:rPr>
                <w:kern w:val="2"/>
                <w:sz w:val="22"/>
              </w:rPr>
              <w:t>Дозирующее устройство: механическая помпа</w:t>
            </w:r>
          </w:p>
          <w:p w14:paraId="6A77BEE8" w14:textId="77777777" w:rsidR="00FB7758" w:rsidRPr="00EE4B9C" w:rsidRDefault="00B17259">
            <w:pPr>
              <w:suppressAutoHyphens/>
              <w:autoSpaceDN w:val="0"/>
              <w:ind w:firstLine="0"/>
              <w:jc w:val="center"/>
              <w:rPr>
                <w:kern w:val="2"/>
                <w:sz w:val="22"/>
              </w:rPr>
            </w:pPr>
            <w:r w:rsidRPr="00EE4B9C">
              <w:rPr>
                <w:kern w:val="2"/>
                <w:sz w:val="22"/>
              </w:rPr>
              <w:t>Основной цвет: Белый</w:t>
            </w:r>
          </w:p>
          <w:p w14:paraId="1147BAE6" w14:textId="77777777" w:rsidR="00FB7758" w:rsidRPr="00EE4B9C" w:rsidRDefault="00B17259">
            <w:pPr>
              <w:suppressAutoHyphens/>
              <w:autoSpaceDN w:val="0"/>
              <w:ind w:firstLine="0"/>
              <w:jc w:val="center"/>
              <w:rPr>
                <w:kern w:val="2"/>
                <w:sz w:val="22"/>
              </w:rPr>
            </w:pPr>
            <w:r w:rsidRPr="00EE4B9C">
              <w:rPr>
                <w:kern w:val="2"/>
                <w:sz w:val="22"/>
              </w:rPr>
              <w:t xml:space="preserve">Объем, </w:t>
            </w:r>
            <w:proofErr w:type="gramStart"/>
            <w:r w:rsidRPr="00EE4B9C">
              <w:rPr>
                <w:kern w:val="2"/>
                <w:sz w:val="22"/>
              </w:rPr>
              <w:t>л</w:t>
            </w:r>
            <w:proofErr w:type="gramEnd"/>
            <w:r w:rsidRPr="00EE4B9C">
              <w:rPr>
                <w:kern w:val="2"/>
                <w:sz w:val="22"/>
              </w:rPr>
              <w:t>: не менее 1 л</w:t>
            </w:r>
          </w:p>
        </w:tc>
        <w:tc>
          <w:tcPr>
            <w:tcW w:w="709" w:type="dxa"/>
            <w:vAlign w:val="center"/>
          </w:tcPr>
          <w:p w14:paraId="268E4879" w14:textId="77777777" w:rsidR="00FB7758" w:rsidRPr="00EE4B9C" w:rsidRDefault="00B17259">
            <w:pPr>
              <w:suppressAutoHyphens/>
              <w:autoSpaceDN w:val="0"/>
              <w:ind w:firstLine="0"/>
              <w:jc w:val="center"/>
              <w:rPr>
                <w:kern w:val="1"/>
                <w:sz w:val="22"/>
              </w:rPr>
            </w:pPr>
            <w:r w:rsidRPr="00EE4B9C">
              <w:rPr>
                <w:kern w:val="1"/>
                <w:sz w:val="22"/>
              </w:rPr>
              <w:t xml:space="preserve">6 </w:t>
            </w:r>
            <w:proofErr w:type="spellStart"/>
            <w:proofErr w:type="gramStart"/>
            <w:r w:rsidRPr="00EE4B9C">
              <w:rPr>
                <w:kern w:val="1"/>
                <w:sz w:val="22"/>
              </w:rPr>
              <w:t>шт</w:t>
            </w:r>
            <w:proofErr w:type="spellEnd"/>
            <w:proofErr w:type="gramEnd"/>
          </w:p>
        </w:tc>
      </w:tr>
      <w:tr w:rsidR="00FB7758" w:rsidRPr="00EE4B9C" w14:paraId="3CF7DB25" w14:textId="77777777">
        <w:tc>
          <w:tcPr>
            <w:tcW w:w="851" w:type="dxa"/>
            <w:vAlign w:val="center"/>
          </w:tcPr>
          <w:p w14:paraId="427EEB29" w14:textId="77777777" w:rsidR="00FB7758" w:rsidRPr="00EE4B9C" w:rsidRDefault="00B17259">
            <w:pPr>
              <w:suppressAutoHyphens/>
              <w:autoSpaceDN w:val="0"/>
              <w:ind w:firstLine="0"/>
              <w:jc w:val="center"/>
              <w:rPr>
                <w:kern w:val="2"/>
                <w:sz w:val="22"/>
              </w:rPr>
            </w:pPr>
            <w:r w:rsidRPr="00EE4B9C">
              <w:rPr>
                <w:kern w:val="2"/>
                <w:sz w:val="22"/>
              </w:rPr>
              <w:t>3</w:t>
            </w:r>
          </w:p>
        </w:tc>
        <w:tc>
          <w:tcPr>
            <w:tcW w:w="2977" w:type="dxa"/>
            <w:vAlign w:val="center"/>
          </w:tcPr>
          <w:p w14:paraId="177C41DE" w14:textId="77777777" w:rsidR="00FB7758" w:rsidRPr="00EE4B9C" w:rsidRDefault="00B17259">
            <w:pPr>
              <w:suppressAutoHyphens/>
              <w:autoSpaceDN w:val="0"/>
              <w:ind w:firstLine="0"/>
              <w:jc w:val="center"/>
              <w:rPr>
                <w:kern w:val="2"/>
                <w:sz w:val="22"/>
              </w:rPr>
            </w:pPr>
            <w:r w:rsidRPr="00EE4B9C">
              <w:rPr>
                <w:kern w:val="2"/>
                <w:sz w:val="22"/>
              </w:rPr>
              <w:t>Подтоварник ППЭ-1200/600 (1200х600х400) или эквивалент</w:t>
            </w:r>
          </w:p>
          <w:p w14:paraId="6C34B252" w14:textId="77777777" w:rsidR="00FB7758" w:rsidRPr="00EE4B9C" w:rsidRDefault="00FB7758">
            <w:pPr>
              <w:suppressAutoHyphens/>
              <w:autoSpaceDN w:val="0"/>
              <w:ind w:firstLine="0"/>
              <w:jc w:val="center"/>
              <w:rPr>
                <w:kern w:val="2"/>
                <w:sz w:val="22"/>
              </w:rPr>
            </w:pPr>
          </w:p>
          <w:p w14:paraId="2DF3D32E" w14:textId="77777777" w:rsidR="00FB7758" w:rsidRPr="00EE4B9C" w:rsidRDefault="00B17259">
            <w:pPr>
              <w:suppressAutoHyphens/>
              <w:autoSpaceDN w:val="0"/>
              <w:ind w:firstLine="0"/>
              <w:jc w:val="center"/>
              <w:rPr>
                <w:kern w:val="2"/>
                <w:sz w:val="22"/>
              </w:rPr>
            </w:pPr>
            <w:r w:rsidRPr="00EE4B9C">
              <w:rPr>
                <w:kern w:val="2"/>
                <w:sz w:val="22"/>
              </w:rPr>
              <w:t>31.02.10.110</w:t>
            </w:r>
          </w:p>
        </w:tc>
        <w:tc>
          <w:tcPr>
            <w:tcW w:w="5816" w:type="dxa"/>
            <w:vAlign w:val="center"/>
          </w:tcPr>
          <w:p w14:paraId="25BF3AD3" w14:textId="77777777" w:rsidR="00FB7758" w:rsidRPr="00EE4B9C" w:rsidRDefault="00B17259">
            <w:pPr>
              <w:suppressAutoHyphens/>
              <w:autoSpaceDN w:val="0"/>
              <w:ind w:firstLine="0"/>
              <w:jc w:val="center"/>
              <w:rPr>
                <w:kern w:val="2"/>
                <w:sz w:val="22"/>
              </w:rPr>
            </w:pPr>
            <w:r w:rsidRPr="00EE4B9C">
              <w:rPr>
                <w:kern w:val="2"/>
                <w:sz w:val="22"/>
              </w:rPr>
              <w:t>Материал каркаса: Оцинкованная сталь</w:t>
            </w:r>
          </w:p>
          <w:p w14:paraId="32920317" w14:textId="77777777" w:rsidR="00FB7758" w:rsidRPr="00EE4B9C" w:rsidRDefault="00B17259">
            <w:pPr>
              <w:suppressAutoHyphens/>
              <w:autoSpaceDN w:val="0"/>
              <w:ind w:firstLine="0"/>
              <w:jc w:val="center"/>
              <w:rPr>
                <w:kern w:val="2"/>
                <w:sz w:val="22"/>
              </w:rPr>
            </w:pPr>
            <w:r w:rsidRPr="00EE4B9C">
              <w:rPr>
                <w:kern w:val="2"/>
                <w:sz w:val="22"/>
              </w:rPr>
              <w:t>Материал рабочей поверхности: Нержавеющая сталь</w:t>
            </w:r>
          </w:p>
          <w:p w14:paraId="3F7E51B9" w14:textId="77777777" w:rsidR="00FB7758" w:rsidRPr="00EE4B9C" w:rsidRDefault="00B17259">
            <w:pPr>
              <w:suppressAutoHyphens/>
              <w:autoSpaceDN w:val="0"/>
              <w:ind w:firstLine="0"/>
              <w:jc w:val="center"/>
              <w:rPr>
                <w:kern w:val="2"/>
                <w:sz w:val="22"/>
              </w:rPr>
            </w:pPr>
            <w:r w:rsidRPr="00EE4B9C">
              <w:rPr>
                <w:kern w:val="2"/>
                <w:sz w:val="22"/>
              </w:rPr>
              <w:t xml:space="preserve">Габариты </w:t>
            </w:r>
            <w:proofErr w:type="spellStart"/>
            <w:r w:rsidRPr="00EE4B9C">
              <w:rPr>
                <w:kern w:val="2"/>
                <w:sz w:val="22"/>
              </w:rPr>
              <w:t>Ш</w:t>
            </w:r>
            <w:proofErr w:type="gramStart"/>
            <w:r w:rsidRPr="00EE4B9C">
              <w:rPr>
                <w:kern w:val="2"/>
                <w:sz w:val="22"/>
              </w:rPr>
              <w:t>x</w:t>
            </w:r>
            <w:proofErr w:type="gramEnd"/>
            <w:r w:rsidRPr="00EE4B9C">
              <w:rPr>
                <w:kern w:val="2"/>
                <w:sz w:val="22"/>
              </w:rPr>
              <w:t>ДxВ</w:t>
            </w:r>
            <w:proofErr w:type="spellEnd"/>
            <w:r w:rsidRPr="00EE4B9C">
              <w:rPr>
                <w:kern w:val="2"/>
                <w:sz w:val="22"/>
              </w:rPr>
              <w:t>, (мм): не менее 1200х600х400</w:t>
            </w:r>
          </w:p>
          <w:p w14:paraId="69F6344C" w14:textId="77777777" w:rsidR="00FB7758" w:rsidRPr="00EE4B9C" w:rsidRDefault="00B17259">
            <w:pPr>
              <w:pStyle w:val="afff4"/>
              <w:suppressAutoHyphens/>
              <w:autoSpaceDN w:val="0"/>
              <w:spacing w:before="0"/>
              <w:jc w:val="center"/>
              <w:rPr>
                <w:rFonts w:eastAsia="Calibri"/>
                <w:color w:val="00000A"/>
                <w:kern w:val="2"/>
                <w:sz w:val="22"/>
                <w:szCs w:val="22"/>
              </w:rPr>
            </w:pPr>
            <w:proofErr w:type="gramStart"/>
            <w:r w:rsidRPr="00EE4B9C">
              <w:rPr>
                <w:rFonts w:eastAsia="Calibri"/>
                <w:color w:val="00000A"/>
                <w:kern w:val="2"/>
                <w:sz w:val="22"/>
                <w:szCs w:val="22"/>
              </w:rPr>
              <w:t>Изготовлен</w:t>
            </w:r>
            <w:proofErr w:type="gramEnd"/>
            <w:r w:rsidRPr="00EE4B9C">
              <w:rPr>
                <w:rFonts w:eastAsia="Calibri"/>
                <w:color w:val="00000A"/>
                <w:kern w:val="2"/>
                <w:sz w:val="22"/>
                <w:szCs w:val="22"/>
              </w:rPr>
              <w:t>: для предприятий общественного питания, а также для продуктовых складов и магазинов для складирования упакованных продуктов, различной кухонной посуды и инвентаря.</w:t>
            </w:r>
          </w:p>
          <w:p w14:paraId="2D2DF325" w14:textId="77777777" w:rsidR="00FB7758" w:rsidRPr="00EE4B9C" w:rsidRDefault="00B17259">
            <w:pPr>
              <w:pStyle w:val="afff4"/>
              <w:suppressAutoHyphens/>
              <w:autoSpaceDN w:val="0"/>
              <w:spacing w:before="0"/>
              <w:jc w:val="center"/>
              <w:rPr>
                <w:rFonts w:eastAsia="Calibri"/>
                <w:color w:val="00000A"/>
                <w:kern w:val="2"/>
                <w:sz w:val="22"/>
                <w:szCs w:val="22"/>
              </w:rPr>
            </w:pPr>
            <w:r w:rsidRPr="00EE4B9C">
              <w:rPr>
                <w:rFonts w:eastAsia="Calibri"/>
                <w:color w:val="00000A"/>
                <w:kern w:val="2"/>
                <w:sz w:val="22"/>
                <w:szCs w:val="22"/>
              </w:rPr>
              <w:t>Столешница изготовлена: из нержавеющей стали толщиной не менее 0.8 мм, усиленная ребром жесткости из оцинкованной стали.</w:t>
            </w:r>
          </w:p>
          <w:p w14:paraId="42BC189D" w14:textId="77777777" w:rsidR="00FB7758" w:rsidRPr="00EE4B9C" w:rsidRDefault="00B17259">
            <w:pPr>
              <w:suppressAutoHyphens/>
              <w:autoSpaceDN w:val="0"/>
              <w:ind w:firstLine="0"/>
              <w:jc w:val="center"/>
              <w:rPr>
                <w:kern w:val="2"/>
                <w:sz w:val="22"/>
              </w:rPr>
            </w:pPr>
            <w:r w:rsidRPr="00EE4B9C">
              <w:rPr>
                <w:kern w:val="2"/>
                <w:sz w:val="22"/>
              </w:rPr>
              <w:t>Конструкция: разборная.</w:t>
            </w:r>
          </w:p>
          <w:p w14:paraId="2365A9B4" w14:textId="77777777" w:rsidR="00FB7758" w:rsidRPr="00EE4B9C" w:rsidRDefault="00B17259">
            <w:pPr>
              <w:suppressAutoHyphens/>
              <w:autoSpaceDN w:val="0"/>
              <w:ind w:firstLine="0"/>
              <w:jc w:val="center"/>
              <w:rPr>
                <w:kern w:val="2"/>
                <w:sz w:val="22"/>
              </w:rPr>
            </w:pPr>
            <w:r w:rsidRPr="00EE4B9C">
              <w:rPr>
                <w:kern w:val="2"/>
                <w:sz w:val="22"/>
              </w:rPr>
              <w:t>Обвязка: оцинкованная сталь.</w:t>
            </w:r>
          </w:p>
          <w:p w14:paraId="7E9AD950" w14:textId="77777777" w:rsidR="00FB7758" w:rsidRPr="00EE4B9C" w:rsidRDefault="00B17259">
            <w:pPr>
              <w:suppressAutoHyphens/>
              <w:autoSpaceDN w:val="0"/>
              <w:ind w:firstLine="0"/>
              <w:jc w:val="center"/>
              <w:rPr>
                <w:kern w:val="2"/>
                <w:sz w:val="22"/>
              </w:rPr>
            </w:pPr>
            <w:r w:rsidRPr="00EE4B9C">
              <w:rPr>
                <w:kern w:val="2"/>
                <w:sz w:val="22"/>
              </w:rPr>
              <w:t>Каркас: уголок оцинкованная сталь не менее 40*40*1,5 мм.</w:t>
            </w:r>
          </w:p>
          <w:p w14:paraId="45C965E8" w14:textId="77777777" w:rsidR="00FB7758" w:rsidRPr="00EE4B9C" w:rsidRDefault="00B17259">
            <w:pPr>
              <w:suppressAutoHyphens/>
              <w:autoSpaceDN w:val="0"/>
              <w:ind w:firstLine="0"/>
              <w:jc w:val="center"/>
              <w:rPr>
                <w:kern w:val="2"/>
                <w:sz w:val="22"/>
              </w:rPr>
            </w:pPr>
            <w:r w:rsidRPr="00EE4B9C">
              <w:rPr>
                <w:kern w:val="2"/>
                <w:sz w:val="22"/>
              </w:rPr>
              <w:t>Ножки: уголок оцинкованная сталь не менее 40*40*1,5 мм.</w:t>
            </w:r>
          </w:p>
          <w:p w14:paraId="2C9DAD95" w14:textId="77777777" w:rsidR="00FB7758" w:rsidRPr="00EE4B9C" w:rsidRDefault="00B17259">
            <w:pPr>
              <w:suppressAutoHyphens/>
              <w:autoSpaceDN w:val="0"/>
              <w:ind w:firstLine="0"/>
              <w:jc w:val="center"/>
              <w:rPr>
                <w:kern w:val="2"/>
                <w:sz w:val="22"/>
              </w:rPr>
            </w:pPr>
            <w:r w:rsidRPr="00EE4B9C">
              <w:rPr>
                <w:kern w:val="2"/>
                <w:sz w:val="22"/>
              </w:rPr>
              <w:t>Регулируемые по высоте пластиковые опоры: наличие</w:t>
            </w:r>
          </w:p>
          <w:p w14:paraId="30C314DF" w14:textId="77777777" w:rsidR="00FB7758" w:rsidRPr="00EE4B9C" w:rsidRDefault="00B17259">
            <w:pPr>
              <w:suppressAutoHyphens/>
              <w:autoSpaceDN w:val="0"/>
              <w:ind w:firstLine="0"/>
              <w:jc w:val="center"/>
              <w:rPr>
                <w:kern w:val="2"/>
                <w:sz w:val="22"/>
              </w:rPr>
            </w:pPr>
            <w:r w:rsidRPr="00EE4B9C">
              <w:rPr>
                <w:kern w:val="2"/>
                <w:sz w:val="22"/>
              </w:rPr>
              <w:t>Максимальная равномерно распределенная нагрузка на столешницу: до не менее 150 кг.</w:t>
            </w:r>
          </w:p>
        </w:tc>
        <w:tc>
          <w:tcPr>
            <w:tcW w:w="709" w:type="dxa"/>
            <w:vAlign w:val="center"/>
          </w:tcPr>
          <w:p w14:paraId="2247F627"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r w:rsidR="00FB7758" w:rsidRPr="00EE4B9C" w14:paraId="5790C8E1" w14:textId="77777777">
        <w:tc>
          <w:tcPr>
            <w:tcW w:w="851" w:type="dxa"/>
            <w:vAlign w:val="center"/>
          </w:tcPr>
          <w:p w14:paraId="2FB6EE9D" w14:textId="77777777" w:rsidR="00FB7758" w:rsidRPr="00EE4B9C" w:rsidRDefault="00B17259">
            <w:pPr>
              <w:suppressAutoHyphens/>
              <w:autoSpaceDN w:val="0"/>
              <w:ind w:firstLine="0"/>
              <w:jc w:val="center"/>
              <w:rPr>
                <w:kern w:val="2"/>
                <w:sz w:val="22"/>
              </w:rPr>
            </w:pPr>
            <w:r w:rsidRPr="00EE4B9C">
              <w:rPr>
                <w:kern w:val="2"/>
                <w:sz w:val="22"/>
              </w:rPr>
              <w:t>4</w:t>
            </w:r>
          </w:p>
        </w:tc>
        <w:tc>
          <w:tcPr>
            <w:tcW w:w="2977" w:type="dxa"/>
            <w:vAlign w:val="center"/>
          </w:tcPr>
          <w:p w14:paraId="31FF3D2B" w14:textId="77777777" w:rsidR="00FB7758" w:rsidRPr="00EE4B9C" w:rsidRDefault="00B17259">
            <w:pPr>
              <w:suppressAutoHyphens/>
              <w:autoSpaceDN w:val="0"/>
              <w:ind w:firstLine="0"/>
              <w:jc w:val="center"/>
              <w:rPr>
                <w:kern w:val="2"/>
                <w:sz w:val="22"/>
              </w:rPr>
            </w:pPr>
            <w:r w:rsidRPr="00EE4B9C">
              <w:rPr>
                <w:kern w:val="2"/>
                <w:sz w:val="22"/>
              </w:rPr>
              <w:t>Шкаф холодильный Бирюса 521RN или эквивалент</w:t>
            </w:r>
          </w:p>
          <w:p w14:paraId="3A75C84A" w14:textId="77777777" w:rsidR="00FB7758" w:rsidRPr="00EE4B9C" w:rsidRDefault="00FB7758">
            <w:pPr>
              <w:suppressAutoHyphens/>
              <w:autoSpaceDN w:val="0"/>
              <w:ind w:firstLine="0"/>
              <w:jc w:val="center"/>
              <w:rPr>
                <w:kern w:val="2"/>
                <w:sz w:val="22"/>
              </w:rPr>
            </w:pPr>
          </w:p>
          <w:p w14:paraId="53B1748C" w14:textId="77777777" w:rsidR="00FB7758" w:rsidRPr="00EE4B9C" w:rsidRDefault="00B17259">
            <w:pPr>
              <w:suppressAutoHyphens/>
              <w:autoSpaceDN w:val="0"/>
              <w:ind w:firstLine="0"/>
              <w:jc w:val="center"/>
              <w:rPr>
                <w:kern w:val="2"/>
                <w:sz w:val="22"/>
              </w:rPr>
            </w:pPr>
            <w:r w:rsidRPr="00EE4B9C">
              <w:rPr>
                <w:kern w:val="2"/>
                <w:sz w:val="22"/>
              </w:rPr>
              <w:t>28.25.13.110</w:t>
            </w:r>
          </w:p>
        </w:tc>
        <w:tc>
          <w:tcPr>
            <w:tcW w:w="5816" w:type="dxa"/>
            <w:vAlign w:val="center"/>
          </w:tcPr>
          <w:p w14:paraId="6AB47EFD" w14:textId="77777777" w:rsidR="00FB7758" w:rsidRPr="00EE4B9C" w:rsidRDefault="00B17259">
            <w:pPr>
              <w:suppressAutoHyphens/>
              <w:autoSpaceDN w:val="0"/>
              <w:ind w:firstLine="0"/>
              <w:jc w:val="center"/>
              <w:rPr>
                <w:kern w:val="2"/>
                <w:sz w:val="22"/>
              </w:rPr>
            </w:pPr>
            <w:r w:rsidRPr="00EE4B9C">
              <w:rPr>
                <w:kern w:val="2"/>
                <w:sz w:val="22"/>
              </w:rPr>
              <w:t xml:space="preserve">Количество камер: не менее </w:t>
            </w:r>
            <w:proofErr w:type="gramStart"/>
            <w:r w:rsidRPr="00EE4B9C">
              <w:rPr>
                <w:kern w:val="2"/>
                <w:sz w:val="22"/>
              </w:rPr>
              <w:t>однокамерный</w:t>
            </w:r>
            <w:proofErr w:type="gramEnd"/>
          </w:p>
          <w:p w14:paraId="16F98F98" w14:textId="77777777" w:rsidR="00FB7758" w:rsidRPr="00EE4B9C" w:rsidRDefault="00B17259">
            <w:pPr>
              <w:suppressAutoHyphens/>
              <w:autoSpaceDN w:val="0"/>
              <w:ind w:firstLine="0"/>
              <w:jc w:val="center"/>
              <w:rPr>
                <w:kern w:val="2"/>
                <w:sz w:val="22"/>
              </w:rPr>
            </w:pPr>
            <w:r w:rsidRPr="00EE4B9C">
              <w:rPr>
                <w:kern w:val="2"/>
                <w:sz w:val="22"/>
              </w:rPr>
              <w:t xml:space="preserve">Количество дверей: не менее 1 </w:t>
            </w:r>
            <w:proofErr w:type="spellStart"/>
            <w:proofErr w:type="gramStart"/>
            <w:r w:rsidRPr="00EE4B9C">
              <w:rPr>
                <w:kern w:val="2"/>
                <w:sz w:val="22"/>
              </w:rPr>
              <w:t>шт</w:t>
            </w:r>
            <w:proofErr w:type="spellEnd"/>
            <w:proofErr w:type="gramEnd"/>
          </w:p>
          <w:p w14:paraId="27AC649A" w14:textId="77777777" w:rsidR="00FB7758" w:rsidRPr="00EE4B9C" w:rsidRDefault="00B17259">
            <w:pPr>
              <w:suppressAutoHyphens/>
              <w:autoSpaceDN w:val="0"/>
              <w:ind w:firstLine="0"/>
              <w:jc w:val="center"/>
              <w:rPr>
                <w:kern w:val="2"/>
                <w:sz w:val="22"/>
              </w:rPr>
            </w:pPr>
            <w:r w:rsidRPr="00EE4B9C">
              <w:rPr>
                <w:kern w:val="2"/>
                <w:sz w:val="22"/>
              </w:rPr>
              <w:t>Особенности конструкции: перевешиваемые двери</w:t>
            </w:r>
          </w:p>
          <w:p w14:paraId="51EEE71A" w14:textId="77777777" w:rsidR="00FB7758" w:rsidRPr="00EE4B9C" w:rsidRDefault="00B17259">
            <w:pPr>
              <w:suppressAutoHyphens/>
              <w:autoSpaceDN w:val="0"/>
              <w:ind w:firstLine="0"/>
              <w:jc w:val="center"/>
              <w:rPr>
                <w:kern w:val="2"/>
                <w:sz w:val="22"/>
              </w:rPr>
            </w:pPr>
            <w:r w:rsidRPr="00EE4B9C">
              <w:rPr>
                <w:kern w:val="2"/>
                <w:sz w:val="22"/>
              </w:rPr>
              <w:t>Общий объем холодильника: не мене 545 л</w:t>
            </w:r>
          </w:p>
          <w:p w14:paraId="03394A53" w14:textId="77777777" w:rsidR="00FB7758" w:rsidRPr="00EE4B9C" w:rsidRDefault="00B17259">
            <w:pPr>
              <w:suppressAutoHyphens/>
              <w:autoSpaceDN w:val="0"/>
              <w:ind w:firstLine="0"/>
              <w:jc w:val="center"/>
              <w:rPr>
                <w:kern w:val="2"/>
                <w:sz w:val="22"/>
              </w:rPr>
            </w:pPr>
            <w:r w:rsidRPr="00EE4B9C">
              <w:rPr>
                <w:kern w:val="2"/>
                <w:sz w:val="22"/>
              </w:rPr>
              <w:t>Уровень шума: не более 55 дБ</w:t>
            </w:r>
          </w:p>
          <w:p w14:paraId="44041FCF" w14:textId="77777777" w:rsidR="00FB7758" w:rsidRPr="00EE4B9C" w:rsidRDefault="00B17259">
            <w:pPr>
              <w:suppressAutoHyphens/>
              <w:autoSpaceDN w:val="0"/>
              <w:ind w:firstLine="0"/>
              <w:jc w:val="center"/>
              <w:rPr>
                <w:kern w:val="2"/>
                <w:sz w:val="22"/>
              </w:rPr>
            </w:pPr>
            <w:r w:rsidRPr="00EE4B9C">
              <w:rPr>
                <w:kern w:val="2"/>
                <w:sz w:val="22"/>
              </w:rPr>
              <w:t xml:space="preserve">Тип управления: </w:t>
            </w:r>
            <w:proofErr w:type="gramStart"/>
            <w:r w:rsidRPr="00EE4B9C">
              <w:rPr>
                <w:kern w:val="2"/>
                <w:sz w:val="22"/>
              </w:rPr>
              <w:t>механическое</w:t>
            </w:r>
            <w:proofErr w:type="gramEnd"/>
          </w:p>
          <w:p w14:paraId="5C401F87" w14:textId="77777777" w:rsidR="00FB7758" w:rsidRPr="00EE4B9C" w:rsidRDefault="00B17259">
            <w:pPr>
              <w:pStyle w:val="41"/>
              <w:keepNext w:val="0"/>
              <w:suppressAutoHyphens/>
              <w:autoSpaceDN w:val="0"/>
              <w:spacing w:before="0"/>
              <w:ind w:firstLine="0"/>
              <w:jc w:val="center"/>
              <w:rPr>
                <w:rFonts w:eastAsia="Calibri"/>
                <w:b w:val="0"/>
                <w:bCs w:val="0"/>
                <w:color w:val="00000A"/>
                <w:kern w:val="2"/>
                <w:sz w:val="22"/>
                <w:szCs w:val="22"/>
              </w:rPr>
            </w:pPr>
            <w:r w:rsidRPr="00EE4B9C">
              <w:rPr>
                <w:rFonts w:eastAsia="Calibri"/>
                <w:b w:val="0"/>
                <w:bCs w:val="0"/>
                <w:color w:val="00000A"/>
                <w:kern w:val="2"/>
                <w:sz w:val="22"/>
                <w:szCs w:val="22"/>
              </w:rPr>
              <w:t>Холодильная камера</w:t>
            </w:r>
          </w:p>
          <w:p w14:paraId="472EF807" w14:textId="77777777" w:rsidR="00FB7758" w:rsidRPr="00EE4B9C" w:rsidRDefault="00B17259">
            <w:pPr>
              <w:suppressAutoHyphens/>
              <w:autoSpaceDN w:val="0"/>
              <w:ind w:firstLine="0"/>
              <w:jc w:val="center"/>
              <w:rPr>
                <w:kern w:val="2"/>
                <w:sz w:val="22"/>
              </w:rPr>
            </w:pPr>
            <w:r w:rsidRPr="00EE4B9C">
              <w:rPr>
                <w:kern w:val="2"/>
                <w:sz w:val="22"/>
              </w:rPr>
              <w:t xml:space="preserve">Температура холодильной камеры </w:t>
            </w:r>
            <w:proofErr w:type="spellStart"/>
            <w:r w:rsidRPr="00EE4B9C">
              <w:rPr>
                <w:kern w:val="2"/>
                <w:sz w:val="22"/>
              </w:rPr>
              <w:t>min</w:t>
            </w:r>
            <w:proofErr w:type="spellEnd"/>
            <w:r w:rsidRPr="00EE4B9C">
              <w:rPr>
                <w:kern w:val="2"/>
                <w:sz w:val="22"/>
              </w:rPr>
              <w:t>: не более 1</w:t>
            </w:r>
            <w:proofErr w:type="gramStart"/>
            <w:r w:rsidRPr="00EE4B9C">
              <w:rPr>
                <w:kern w:val="2"/>
                <w:sz w:val="22"/>
              </w:rPr>
              <w:t xml:space="preserve"> °С</w:t>
            </w:r>
            <w:proofErr w:type="gramEnd"/>
          </w:p>
          <w:p w14:paraId="45B550EE" w14:textId="77777777" w:rsidR="00FB7758" w:rsidRPr="00EE4B9C" w:rsidRDefault="00B17259">
            <w:pPr>
              <w:suppressAutoHyphens/>
              <w:autoSpaceDN w:val="0"/>
              <w:ind w:firstLine="0"/>
              <w:jc w:val="center"/>
              <w:rPr>
                <w:kern w:val="2"/>
                <w:sz w:val="22"/>
              </w:rPr>
            </w:pPr>
            <w:r w:rsidRPr="00EE4B9C">
              <w:rPr>
                <w:kern w:val="2"/>
                <w:sz w:val="22"/>
              </w:rPr>
              <w:t xml:space="preserve">Температура холодильной камеры </w:t>
            </w:r>
            <w:proofErr w:type="spellStart"/>
            <w:r w:rsidRPr="00EE4B9C">
              <w:rPr>
                <w:kern w:val="2"/>
                <w:sz w:val="22"/>
              </w:rPr>
              <w:t>max</w:t>
            </w:r>
            <w:proofErr w:type="spellEnd"/>
            <w:r w:rsidRPr="00EE4B9C">
              <w:rPr>
                <w:kern w:val="2"/>
                <w:sz w:val="22"/>
              </w:rPr>
              <w:t>: не менее 10</w:t>
            </w:r>
            <w:proofErr w:type="gramStart"/>
            <w:r w:rsidRPr="00EE4B9C">
              <w:rPr>
                <w:kern w:val="2"/>
                <w:sz w:val="22"/>
              </w:rPr>
              <w:t xml:space="preserve"> °С</w:t>
            </w:r>
            <w:proofErr w:type="gramEnd"/>
          </w:p>
          <w:p w14:paraId="1E1B8DFC" w14:textId="77777777" w:rsidR="00FB7758" w:rsidRPr="00EE4B9C" w:rsidRDefault="00B17259">
            <w:pPr>
              <w:suppressAutoHyphens/>
              <w:autoSpaceDN w:val="0"/>
              <w:ind w:firstLine="0"/>
              <w:jc w:val="center"/>
              <w:rPr>
                <w:kern w:val="2"/>
                <w:sz w:val="22"/>
              </w:rPr>
            </w:pPr>
            <w:r w:rsidRPr="00EE4B9C">
              <w:rPr>
                <w:kern w:val="2"/>
                <w:sz w:val="22"/>
              </w:rPr>
              <w:t xml:space="preserve">Система размораживания: </w:t>
            </w:r>
            <w:proofErr w:type="gramStart"/>
            <w:r w:rsidRPr="00EE4B9C">
              <w:rPr>
                <w:kern w:val="2"/>
                <w:sz w:val="22"/>
              </w:rPr>
              <w:t>ручное</w:t>
            </w:r>
            <w:proofErr w:type="gramEnd"/>
          </w:p>
          <w:p w14:paraId="3D0D5C87" w14:textId="77777777" w:rsidR="00FB7758" w:rsidRPr="00EE4B9C" w:rsidRDefault="00B17259">
            <w:pPr>
              <w:suppressAutoHyphens/>
              <w:autoSpaceDN w:val="0"/>
              <w:ind w:firstLine="0"/>
              <w:jc w:val="center"/>
              <w:rPr>
                <w:kern w:val="2"/>
                <w:sz w:val="22"/>
              </w:rPr>
            </w:pPr>
            <w:r w:rsidRPr="00EE4B9C">
              <w:rPr>
                <w:kern w:val="2"/>
                <w:sz w:val="22"/>
              </w:rPr>
              <w:t>Количество полок: не менее 5</w:t>
            </w:r>
          </w:p>
          <w:p w14:paraId="1ED56886" w14:textId="77777777" w:rsidR="00FB7758" w:rsidRPr="00EE4B9C" w:rsidRDefault="00B17259">
            <w:pPr>
              <w:suppressAutoHyphens/>
              <w:autoSpaceDN w:val="0"/>
              <w:ind w:firstLine="0"/>
              <w:jc w:val="center"/>
              <w:rPr>
                <w:kern w:val="2"/>
                <w:sz w:val="22"/>
              </w:rPr>
            </w:pPr>
            <w:r w:rsidRPr="00EE4B9C">
              <w:rPr>
                <w:kern w:val="2"/>
                <w:sz w:val="22"/>
              </w:rPr>
              <w:t>Материал полок: металл</w:t>
            </w:r>
          </w:p>
          <w:p w14:paraId="4AE9362B" w14:textId="77777777" w:rsidR="00FB7758" w:rsidRPr="00EE4B9C" w:rsidRDefault="00B17259">
            <w:pPr>
              <w:pStyle w:val="41"/>
              <w:keepNext w:val="0"/>
              <w:suppressAutoHyphens/>
              <w:autoSpaceDN w:val="0"/>
              <w:spacing w:before="0"/>
              <w:ind w:firstLine="0"/>
              <w:jc w:val="center"/>
              <w:rPr>
                <w:rFonts w:eastAsia="Calibri"/>
                <w:b w:val="0"/>
                <w:bCs w:val="0"/>
                <w:color w:val="00000A"/>
                <w:kern w:val="2"/>
                <w:sz w:val="22"/>
                <w:szCs w:val="22"/>
              </w:rPr>
            </w:pPr>
            <w:r w:rsidRPr="00EE4B9C">
              <w:rPr>
                <w:rFonts w:eastAsia="Calibri"/>
                <w:b w:val="0"/>
                <w:bCs w:val="0"/>
                <w:color w:val="00000A"/>
                <w:kern w:val="2"/>
                <w:sz w:val="22"/>
                <w:szCs w:val="22"/>
              </w:rPr>
              <w:t>Энергопотребление</w:t>
            </w:r>
          </w:p>
          <w:p w14:paraId="34D4AC3F" w14:textId="77777777" w:rsidR="00FB7758" w:rsidRPr="00EE4B9C" w:rsidRDefault="00B17259">
            <w:pPr>
              <w:suppressAutoHyphens/>
              <w:autoSpaceDN w:val="0"/>
              <w:ind w:firstLine="0"/>
              <w:jc w:val="center"/>
              <w:rPr>
                <w:kern w:val="2"/>
                <w:sz w:val="22"/>
              </w:rPr>
            </w:pPr>
            <w:r w:rsidRPr="00EE4B9C">
              <w:rPr>
                <w:kern w:val="2"/>
                <w:sz w:val="22"/>
              </w:rPr>
              <w:t>Потребление энергии: не более 985.5 кВт*</w:t>
            </w:r>
            <w:proofErr w:type="gramStart"/>
            <w:r w:rsidRPr="00EE4B9C">
              <w:rPr>
                <w:kern w:val="2"/>
                <w:sz w:val="22"/>
              </w:rPr>
              <w:t>ч</w:t>
            </w:r>
            <w:proofErr w:type="gramEnd"/>
            <w:r w:rsidRPr="00EE4B9C">
              <w:rPr>
                <w:kern w:val="2"/>
                <w:sz w:val="22"/>
              </w:rPr>
              <w:t>/год</w:t>
            </w:r>
          </w:p>
          <w:p w14:paraId="16CEF077" w14:textId="77777777" w:rsidR="00FB7758" w:rsidRPr="00EE4B9C" w:rsidRDefault="00B17259">
            <w:pPr>
              <w:suppressAutoHyphens/>
              <w:autoSpaceDN w:val="0"/>
              <w:ind w:firstLine="0"/>
              <w:jc w:val="center"/>
              <w:rPr>
                <w:kern w:val="2"/>
                <w:sz w:val="22"/>
              </w:rPr>
            </w:pPr>
            <w:r w:rsidRPr="00EE4B9C">
              <w:rPr>
                <w:kern w:val="2"/>
                <w:sz w:val="22"/>
              </w:rPr>
              <w:t>Количество компрессоров: не менее один</w:t>
            </w:r>
          </w:p>
          <w:p w14:paraId="7B813968" w14:textId="77777777" w:rsidR="00FB7758" w:rsidRPr="00EE4B9C" w:rsidRDefault="00B17259">
            <w:pPr>
              <w:suppressAutoHyphens/>
              <w:autoSpaceDN w:val="0"/>
              <w:ind w:firstLine="0"/>
              <w:jc w:val="center"/>
              <w:rPr>
                <w:kern w:val="2"/>
                <w:sz w:val="22"/>
              </w:rPr>
            </w:pPr>
            <w:r w:rsidRPr="00EE4B9C">
              <w:rPr>
                <w:kern w:val="2"/>
                <w:sz w:val="22"/>
              </w:rPr>
              <w:t>Материал дверей: стекло</w:t>
            </w:r>
          </w:p>
          <w:p w14:paraId="2DCC1650" w14:textId="77777777" w:rsidR="00FB7758" w:rsidRPr="00EE4B9C" w:rsidRDefault="00B17259">
            <w:pPr>
              <w:pStyle w:val="41"/>
              <w:keepNext w:val="0"/>
              <w:suppressAutoHyphens/>
              <w:autoSpaceDN w:val="0"/>
              <w:spacing w:before="0"/>
              <w:ind w:firstLine="0"/>
              <w:jc w:val="center"/>
              <w:rPr>
                <w:rFonts w:eastAsia="Calibri"/>
                <w:b w:val="0"/>
                <w:bCs w:val="0"/>
                <w:color w:val="00000A"/>
                <w:kern w:val="2"/>
                <w:sz w:val="22"/>
                <w:szCs w:val="22"/>
              </w:rPr>
            </w:pPr>
            <w:r w:rsidRPr="00EE4B9C">
              <w:rPr>
                <w:rFonts w:eastAsia="Calibri"/>
                <w:b w:val="0"/>
                <w:bCs w:val="0"/>
                <w:color w:val="00000A"/>
                <w:kern w:val="2"/>
                <w:sz w:val="22"/>
                <w:szCs w:val="22"/>
              </w:rPr>
              <w:t>Корпус</w:t>
            </w:r>
          </w:p>
          <w:p w14:paraId="6AA350B4" w14:textId="77777777" w:rsidR="00FB7758" w:rsidRPr="00EE4B9C" w:rsidRDefault="00B17259">
            <w:pPr>
              <w:suppressAutoHyphens/>
              <w:autoSpaceDN w:val="0"/>
              <w:ind w:firstLine="0"/>
              <w:jc w:val="center"/>
              <w:rPr>
                <w:kern w:val="2"/>
                <w:sz w:val="22"/>
              </w:rPr>
            </w:pPr>
            <w:r w:rsidRPr="00EE4B9C">
              <w:rPr>
                <w:kern w:val="2"/>
                <w:sz w:val="22"/>
              </w:rPr>
              <w:lastRenderedPageBreak/>
              <w:t>Цвет: белый</w:t>
            </w:r>
          </w:p>
          <w:p w14:paraId="20DC31A9" w14:textId="77777777" w:rsidR="00FB7758" w:rsidRPr="00EE4B9C" w:rsidRDefault="00B17259">
            <w:pPr>
              <w:suppressAutoHyphens/>
              <w:autoSpaceDN w:val="0"/>
              <w:ind w:firstLine="0"/>
              <w:jc w:val="center"/>
              <w:rPr>
                <w:kern w:val="2"/>
                <w:sz w:val="22"/>
              </w:rPr>
            </w:pPr>
            <w:r w:rsidRPr="00EE4B9C">
              <w:rPr>
                <w:kern w:val="2"/>
                <w:sz w:val="22"/>
              </w:rPr>
              <w:t>Размер</w:t>
            </w:r>
            <w:proofErr w:type="gramStart"/>
            <w:r w:rsidRPr="00EE4B9C">
              <w:rPr>
                <w:kern w:val="2"/>
                <w:sz w:val="22"/>
              </w:rPr>
              <w:t>ы(</w:t>
            </w:r>
            <w:proofErr w:type="spellStart"/>
            <w:proofErr w:type="gramEnd"/>
            <w:r w:rsidRPr="00EE4B9C">
              <w:rPr>
                <w:kern w:val="2"/>
                <w:sz w:val="22"/>
              </w:rPr>
              <w:t>ШхВхГ</w:t>
            </w:r>
            <w:proofErr w:type="spellEnd"/>
            <w:r w:rsidRPr="00EE4B9C">
              <w:rPr>
                <w:kern w:val="2"/>
                <w:sz w:val="22"/>
              </w:rPr>
              <w:t>): не менее 67 х 219.5 х 67 см</w:t>
            </w:r>
          </w:p>
          <w:p w14:paraId="6CFAFF7A" w14:textId="77777777" w:rsidR="00FB7758" w:rsidRPr="00EE4B9C" w:rsidRDefault="00B17259">
            <w:pPr>
              <w:suppressAutoHyphens/>
              <w:autoSpaceDN w:val="0"/>
              <w:ind w:firstLine="0"/>
              <w:jc w:val="center"/>
              <w:rPr>
                <w:kern w:val="2"/>
                <w:sz w:val="22"/>
              </w:rPr>
            </w:pPr>
            <w:r w:rsidRPr="00EE4B9C">
              <w:rPr>
                <w:kern w:val="2"/>
                <w:sz w:val="22"/>
              </w:rPr>
              <w:t>Ве</w:t>
            </w:r>
            <w:proofErr w:type="gramStart"/>
            <w:r w:rsidRPr="00EE4B9C">
              <w:rPr>
                <w:kern w:val="2"/>
                <w:sz w:val="22"/>
              </w:rPr>
              <w:t>с(</w:t>
            </w:r>
            <w:proofErr w:type="gramEnd"/>
            <w:r w:rsidRPr="00EE4B9C">
              <w:rPr>
                <w:kern w:val="2"/>
                <w:sz w:val="22"/>
              </w:rPr>
              <w:t>нетто): не менее 90 кг</w:t>
            </w:r>
          </w:p>
        </w:tc>
        <w:tc>
          <w:tcPr>
            <w:tcW w:w="709" w:type="dxa"/>
            <w:vAlign w:val="center"/>
          </w:tcPr>
          <w:p w14:paraId="07FF9E58" w14:textId="77777777" w:rsidR="00FB7758" w:rsidRPr="00EE4B9C" w:rsidRDefault="00B17259">
            <w:pPr>
              <w:suppressAutoHyphens/>
              <w:autoSpaceDN w:val="0"/>
              <w:ind w:firstLine="0"/>
              <w:jc w:val="center"/>
              <w:rPr>
                <w:kern w:val="1"/>
                <w:sz w:val="22"/>
              </w:rPr>
            </w:pPr>
            <w:r w:rsidRPr="00EE4B9C">
              <w:rPr>
                <w:kern w:val="1"/>
                <w:sz w:val="22"/>
              </w:rPr>
              <w:lastRenderedPageBreak/>
              <w:t xml:space="preserve">3 </w:t>
            </w:r>
            <w:proofErr w:type="spellStart"/>
            <w:proofErr w:type="gramStart"/>
            <w:r w:rsidRPr="00EE4B9C">
              <w:rPr>
                <w:kern w:val="1"/>
                <w:sz w:val="22"/>
              </w:rPr>
              <w:t>шт</w:t>
            </w:r>
            <w:proofErr w:type="spellEnd"/>
            <w:proofErr w:type="gramEnd"/>
          </w:p>
        </w:tc>
      </w:tr>
      <w:tr w:rsidR="00FB7758" w:rsidRPr="00EE4B9C" w14:paraId="0ABB07C9" w14:textId="77777777">
        <w:tc>
          <w:tcPr>
            <w:tcW w:w="851" w:type="dxa"/>
            <w:vAlign w:val="center"/>
          </w:tcPr>
          <w:p w14:paraId="731C734C" w14:textId="77777777" w:rsidR="00FB7758" w:rsidRPr="00EE4B9C" w:rsidRDefault="00B17259">
            <w:pPr>
              <w:suppressAutoHyphens/>
              <w:autoSpaceDN w:val="0"/>
              <w:ind w:firstLine="0"/>
              <w:jc w:val="center"/>
              <w:rPr>
                <w:kern w:val="2"/>
                <w:sz w:val="22"/>
              </w:rPr>
            </w:pPr>
            <w:r w:rsidRPr="00EE4B9C">
              <w:rPr>
                <w:kern w:val="2"/>
                <w:sz w:val="22"/>
              </w:rPr>
              <w:lastRenderedPageBreak/>
              <w:t>5</w:t>
            </w:r>
          </w:p>
        </w:tc>
        <w:tc>
          <w:tcPr>
            <w:tcW w:w="2977" w:type="dxa"/>
            <w:vAlign w:val="center"/>
          </w:tcPr>
          <w:p w14:paraId="7239C5B1" w14:textId="77777777" w:rsidR="00FB7758" w:rsidRPr="00EE4B9C" w:rsidRDefault="00B17259">
            <w:pPr>
              <w:suppressAutoHyphens/>
              <w:autoSpaceDN w:val="0"/>
              <w:ind w:firstLine="0"/>
              <w:jc w:val="center"/>
              <w:rPr>
                <w:kern w:val="2"/>
                <w:sz w:val="22"/>
              </w:rPr>
            </w:pPr>
            <w:r w:rsidRPr="00EE4B9C">
              <w:rPr>
                <w:kern w:val="2"/>
                <w:sz w:val="22"/>
              </w:rPr>
              <w:t>Ларь морозильный Бирюса 560КХ или эквивалент</w:t>
            </w:r>
          </w:p>
          <w:p w14:paraId="6C24610C" w14:textId="77777777" w:rsidR="00FB7758" w:rsidRPr="00EE4B9C" w:rsidRDefault="00FB7758">
            <w:pPr>
              <w:suppressAutoHyphens/>
              <w:autoSpaceDN w:val="0"/>
              <w:ind w:firstLine="0"/>
              <w:jc w:val="center"/>
              <w:rPr>
                <w:kern w:val="2"/>
                <w:sz w:val="22"/>
              </w:rPr>
            </w:pPr>
          </w:p>
          <w:p w14:paraId="08D6E19F" w14:textId="77777777" w:rsidR="00FB7758" w:rsidRPr="00EE4B9C" w:rsidRDefault="00B17259">
            <w:pPr>
              <w:suppressAutoHyphens/>
              <w:autoSpaceDN w:val="0"/>
              <w:ind w:firstLine="0"/>
              <w:jc w:val="center"/>
              <w:rPr>
                <w:kern w:val="2"/>
                <w:sz w:val="22"/>
              </w:rPr>
            </w:pPr>
            <w:r w:rsidRPr="00EE4B9C">
              <w:rPr>
                <w:kern w:val="2"/>
                <w:sz w:val="22"/>
              </w:rPr>
              <w:t>28.25.13.110</w:t>
            </w:r>
          </w:p>
        </w:tc>
        <w:tc>
          <w:tcPr>
            <w:tcW w:w="5816" w:type="dxa"/>
            <w:vAlign w:val="center"/>
          </w:tcPr>
          <w:p w14:paraId="7DA5CD1F" w14:textId="77777777" w:rsidR="00FB7758" w:rsidRPr="00EE4B9C" w:rsidRDefault="00B17259">
            <w:pPr>
              <w:suppressAutoHyphens/>
              <w:autoSpaceDN w:val="0"/>
              <w:ind w:firstLine="0"/>
              <w:jc w:val="center"/>
              <w:rPr>
                <w:kern w:val="2"/>
                <w:sz w:val="22"/>
              </w:rPr>
            </w:pPr>
            <w:r w:rsidRPr="00EE4B9C">
              <w:rPr>
                <w:kern w:val="2"/>
                <w:sz w:val="22"/>
              </w:rPr>
              <w:t>Общий объем: не менее 510 л</w:t>
            </w:r>
          </w:p>
          <w:p w14:paraId="73A8F17F" w14:textId="77777777" w:rsidR="00FB7758" w:rsidRPr="00EE4B9C" w:rsidRDefault="00B17259">
            <w:pPr>
              <w:suppressAutoHyphens/>
              <w:autoSpaceDN w:val="0"/>
              <w:ind w:firstLine="0"/>
              <w:jc w:val="center"/>
              <w:rPr>
                <w:kern w:val="2"/>
                <w:sz w:val="22"/>
              </w:rPr>
            </w:pPr>
            <w:r w:rsidRPr="00EE4B9C">
              <w:rPr>
                <w:kern w:val="2"/>
                <w:sz w:val="22"/>
              </w:rPr>
              <w:t>Система размораживания: ручная</w:t>
            </w:r>
          </w:p>
          <w:p w14:paraId="4DB49066" w14:textId="77777777" w:rsidR="00FB7758" w:rsidRPr="00EE4B9C" w:rsidRDefault="00B17259">
            <w:pPr>
              <w:suppressAutoHyphens/>
              <w:autoSpaceDN w:val="0"/>
              <w:ind w:firstLine="0"/>
              <w:jc w:val="center"/>
              <w:rPr>
                <w:kern w:val="2"/>
                <w:sz w:val="22"/>
              </w:rPr>
            </w:pPr>
            <w:r w:rsidRPr="00EE4B9C">
              <w:rPr>
                <w:kern w:val="2"/>
                <w:sz w:val="22"/>
              </w:rPr>
              <w:t>Мощность замораживания: не менее 25 кг/</w:t>
            </w:r>
            <w:proofErr w:type="spellStart"/>
            <w:r w:rsidRPr="00EE4B9C">
              <w:rPr>
                <w:kern w:val="2"/>
                <w:sz w:val="22"/>
              </w:rPr>
              <w:t>сут</w:t>
            </w:r>
            <w:proofErr w:type="spellEnd"/>
          </w:p>
          <w:p w14:paraId="215C9B12" w14:textId="77777777" w:rsidR="00FB7758" w:rsidRPr="00EE4B9C" w:rsidRDefault="00B17259">
            <w:pPr>
              <w:suppressAutoHyphens/>
              <w:autoSpaceDN w:val="0"/>
              <w:ind w:firstLine="0"/>
              <w:jc w:val="center"/>
              <w:rPr>
                <w:kern w:val="2"/>
                <w:sz w:val="22"/>
              </w:rPr>
            </w:pPr>
            <w:r w:rsidRPr="00EE4B9C">
              <w:rPr>
                <w:kern w:val="2"/>
                <w:sz w:val="22"/>
              </w:rPr>
              <w:t>Время хранения при отключении питания: не менее 10 ч</w:t>
            </w:r>
          </w:p>
          <w:p w14:paraId="1B47504B" w14:textId="77777777" w:rsidR="00FB7758" w:rsidRPr="00EE4B9C" w:rsidRDefault="00B17259">
            <w:pPr>
              <w:suppressAutoHyphens/>
              <w:autoSpaceDN w:val="0"/>
              <w:ind w:firstLine="0"/>
              <w:jc w:val="center"/>
              <w:rPr>
                <w:kern w:val="2"/>
                <w:sz w:val="22"/>
              </w:rPr>
            </w:pPr>
            <w:r w:rsidRPr="00EE4B9C">
              <w:rPr>
                <w:kern w:val="2"/>
                <w:sz w:val="22"/>
              </w:rPr>
              <w:t>Уровень шума: не более 45 дБ</w:t>
            </w:r>
          </w:p>
          <w:p w14:paraId="7E83CF75" w14:textId="77777777" w:rsidR="00FB7758" w:rsidRPr="00EE4B9C" w:rsidRDefault="00B17259">
            <w:pPr>
              <w:suppressAutoHyphens/>
              <w:autoSpaceDN w:val="0"/>
              <w:ind w:firstLine="0"/>
              <w:jc w:val="center"/>
              <w:rPr>
                <w:kern w:val="2"/>
                <w:sz w:val="22"/>
              </w:rPr>
            </w:pPr>
            <w:r w:rsidRPr="00EE4B9C">
              <w:rPr>
                <w:kern w:val="2"/>
                <w:sz w:val="22"/>
              </w:rPr>
              <w:t xml:space="preserve">Тип управления: </w:t>
            </w:r>
            <w:proofErr w:type="gramStart"/>
            <w:r w:rsidRPr="00EE4B9C">
              <w:rPr>
                <w:kern w:val="2"/>
                <w:sz w:val="22"/>
              </w:rPr>
              <w:t>механическое</w:t>
            </w:r>
            <w:proofErr w:type="gramEnd"/>
          </w:p>
          <w:p w14:paraId="5655A6F5" w14:textId="77777777" w:rsidR="00FB7758" w:rsidRPr="00EE4B9C" w:rsidRDefault="00B17259">
            <w:pPr>
              <w:suppressAutoHyphens/>
              <w:autoSpaceDN w:val="0"/>
              <w:ind w:firstLine="0"/>
              <w:jc w:val="center"/>
              <w:rPr>
                <w:kern w:val="2"/>
                <w:sz w:val="22"/>
              </w:rPr>
            </w:pPr>
            <w:r w:rsidRPr="00EE4B9C">
              <w:rPr>
                <w:kern w:val="2"/>
                <w:sz w:val="22"/>
              </w:rPr>
              <w:t>Открытие дверцы: вверх</w:t>
            </w:r>
          </w:p>
          <w:p w14:paraId="776981A0" w14:textId="77777777" w:rsidR="00FB7758" w:rsidRPr="00EE4B9C" w:rsidRDefault="00B17259">
            <w:pPr>
              <w:pStyle w:val="41"/>
              <w:keepNext w:val="0"/>
              <w:suppressAutoHyphens/>
              <w:autoSpaceDN w:val="0"/>
              <w:spacing w:before="0"/>
              <w:ind w:firstLine="0"/>
              <w:jc w:val="center"/>
              <w:rPr>
                <w:rFonts w:eastAsia="Calibri"/>
                <w:b w:val="0"/>
                <w:bCs w:val="0"/>
                <w:color w:val="00000A"/>
                <w:kern w:val="2"/>
                <w:sz w:val="22"/>
                <w:szCs w:val="22"/>
              </w:rPr>
            </w:pPr>
            <w:r w:rsidRPr="00EE4B9C">
              <w:rPr>
                <w:rFonts w:eastAsia="Calibri"/>
                <w:b w:val="0"/>
                <w:bCs w:val="0"/>
                <w:color w:val="00000A"/>
                <w:kern w:val="2"/>
                <w:sz w:val="22"/>
                <w:szCs w:val="22"/>
              </w:rPr>
              <w:t>Внутреннее пространство</w:t>
            </w:r>
          </w:p>
          <w:p w14:paraId="1CEB3DA2" w14:textId="77777777" w:rsidR="00FB7758" w:rsidRPr="00EE4B9C" w:rsidRDefault="00B17259">
            <w:pPr>
              <w:suppressAutoHyphens/>
              <w:autoSpaceDN w:val="0"/>
              <w:ind w:firstLine="0"/>
              <w:jc w:val="center"/>
              <w:rPr>
                <w:kern w:val="2"/>
                <w:sz w:val="22"/>
              </w:rPr>
            </w:pPr>
            <w:r w:rsidRPr="00EE4B9C">
              <w:rPr>
                <w:kern w:val="2"/>
                <w:sz w:val="22"/>
              </w:rPr>
              <w:t>Количество корзин: не менее 2</w:t>
            </w:r>
          </w:p>
          <w:p w14:paraId="352BFEE4" w14:textId="77777777" w:rsidR="00FB7758" w:rsidRPr="00EE4B9C" w:rsidRDefault="00B17259">
            <w:pPr>
              <w:pStyle w:val="41"/>
              <w:keepNext w:val="0"/>
              <w:suppressAutoHyphens/>
              <w:autoSpaceDN w:val="0"/>
              <w:spacing w:before="0"/>
              <w:ind w:firstLine="0"/>
              <w:jc w:val="center"/>
              <w:rPr>
                <w:rFonts w:eastAsia="Calibri"/>
                <w:b w:val="0"/>
                <w:bCs w:val="0"/>
                <w:color w:val="00000A"/>
                <w:kern w:val="2"/>
                <w:sz w:val="22"/>
                <w:szCs w:val="22"/>
              </w:rPr>
            </w:pPr>
            <w:r w:rsidRPr="00EE4B9C">
              <w:rPr>
                <w:rFonts w:eastAsia="Calibri"/>
                <w:b w:val="0"/>
                <w:bCs w:val="0"/>
                <w:color w:val="00000A"/>
                <w:kern w:val="2"/>
                <w:sz w:val="22"/>
                <w:szCs w:val="22"/>
              </w:rPr>
              <w:t>Электропотребление</w:t>
            </w:r>
          </w:p>
          <w:p w14:paraId="19547522" w14:textId="77777777" w:rsidR="00FB7758" w:rsidRPr="00EE4B9C" w:rsidRDefault="00B17259">
            <w:pPr>
              <w:suppressAutoHyphens/>
              <w:autoSpaceDN w:val="0"/>
              <w:ind w:firstLine="0"/>
              <w:jc w:val="center"/>
              <w:rPr>
                <w:kern w:val="2"/>
                <w:sz w:val="22"/>
              </w:rPr>
            </w:pPr>
            <w:r w:rsidRPr="00EE4B9C">
              <w:rPr>
                <w:kern w:val="2"/>
                <w:sz w:val="22"/>
              </w:rPr>
              <w:t>Потребление энергии: не более 876 кВт*</w:t>
            </w:r>
            <w:proofErr w:type="gramStart"/>
            <w:r w:rsidRPr="00EE4B9C">
              <w:rPr>
                <w:kern w:val="2"/>
                <w:sz w:val="22"/>
              </w:rPr>
              <w:t>ч</w:t>
            </w:r>
            <w:proofErr w:type="gramEnd"/>
            <w:r w:rsidRPr="00EE4B9C">
              <w:rPr>
                <w:kern w:val="2"/>
                <w:sz w:val="22"/>
              </w:rPr>
              <w:t>/год</w:t>
            </w:r>
          </w:p>
          <w:p w14:paraId="7230D6B0" w14:textId="77777777" w:rsidR="00FB7758" w:rsidRPr="00EE4B9C" w:rsidRDefault="00B17259">
            <w:pPr>
              <w:pStyle w:val="41"/>
              <w:keepNext w:val="0"/>
              <w:suppressAutoHyphens/>
              <w:autoSpaceDN w:val="0"/>
              <w:spacing w:before="0"/>
              <w:ind w:firstLine="0"/>
              <w:jc w:val="center"/>
              <w:rPr>
                <w:rFonts w:eastAsia="Calibri"/>
                <w:b w:val="0"/>
                <w:bCs w:val="0"/>
                <w:color w:val="00000A"/>
                <w:kern w:val="2"/>
                <w:sz w:val="22"/>
                <w:szCs w:val="22"/>
              </w:rPr>
            </w:pPr>
            <w:r w:rsidRPr="00EE4B9C">
              <w:rPr>
                <w:rFonts w:eastAsia="Calibri"/>
                <w:b w:val="0"/>
                <w:bCs w:val="0"/>
                <w:color w:val="00000A"/>
                <w:kern w:val="2"/>
                <w:sz w:val="22"/>
                <w:szCs w:val="22"/>
              </w:rPr>
              <w:t>Размеры, цвет, вес</w:t>
            </w:r>
          </w:p>
          <w:p w14:paraId="29A99686" w14:textId="77777777" w:rsidR="00FB7758" w:rsidRPr="00EE4B9C" w:rsidRDefault="00B17259">
            <w:pPr>
              <w:suppressAutoHyphens/>
              <w:autoSpaceDN w:val="0"/>
              <w:ind w:firstLine="0"/>
              <w:jc w:val="center"/>
              <w:rPr>
                <w:kern w:val="2"/>
                <w:sz w:val="22"/>
              </w:rPr>
            </w:pPr>
            <w:r w:rsidRPr="00EE4B9C">
              <w:rPr>
                <w:kern w:val="2"/>
                <w:sz w:val="22"/>
              </w:rPr>
              <w:t>Цвет: белый</w:t>
            </w:r>
          </w:p>
          <w:p w14:paraId="36DC0292" w14:textId="77777777" w:rsidR="00FB7758" w:rsidRPr="00EE4B9C" w:rsidRDefault="00B17259">
            <w:pPr>
              <w:suppressAutoHyphens/>
              <w:autoSpaceDN w:val="0"/>
              <w:ind w:firstLine="0"/>
              <w:jc w:val="center"/>
              <w:rPr>
                <w:kern w:val="2"/>
                <w:sz w:val="22"/>
              </w:rPr>
            </w:pPr>
            <w:r w:rsidRPr="00EE4B9C">
              <w:rPr>
                <w:kern w:val="2"/>
                <w:sz w:val="22"/>
              </w:rPr>
              <w:t>Размеры (Ш х</w:t>
            </w:r>
            <w:proofErr w:type="gramStart"/>
            <w:r w:rsidRPr="00EE4B9C">
              <w:rPr>
                <w:kern w:val="2"/>
                <w:sz w:val="22"/>
              </w:rPr>
              <w:t xml:space="preserve"> В</w:t>
            </w:r>
            <w:proofErr w:type="gramEnd"/>
            <w:r w:rsidRPr="00EE4B9C">
              <w:rPr>
                <w:kern w:val="2"/>
                <w:sz w:val="22"/>
              </w:rPr>
              <w:t xml:space="preserve"> </w:t>
            </w:r>
            <w:proofErr w:type="spellStart"/>
            <w:r w:rsidRPr="00EE4B9C">
              <w:rPr>
                <w:kern w:val="2"/>
                <w:sz w:val="22"/>
              </w:rPr>
              <w:t>хГ</w:t>
            </w:r>
            <w:proofErr w:type="spellEnd"/>
            <w:r w:rsidRPr="00EE4B9C">
              <w:rPr>
                <w:kern w:val="2"/>
                <w:sz w:val="22"/>
              </w:rPr>
              <w:t>): не менее 179 х 81.5 х 68 см</w:t>
            </w:r>
          </w:p>
          <w:p w14:paraId="673B76A9" w14:textId="77777777" w:rsidR="00FB7758" w:rsidRPr="00EE4B9C" w:rsidRDefault="00B17259">
            <w:pPr>
              <w:suppressAutoHyphens/>
              <w:autoSpaceDN w:val="0"/>
              <w:ind w:firstLine="0"/>
              <w:jc w:val="center"/>
              <w:rPr>
                <w:kern w:val="2"/>
                <w:sz w:val="22"/>
              </w:rPr>
            </w:pPr>
            <w:r w:rsidRPr="00EE4B9C">
              <w:rPr>
                <w:kern w:val="2"/>
                <w:sz w:val="22"/>
              </w:rPr>
              <w:t>Ве</w:t>
            </w:r>
            <w:proofErr w:type="gramStart"/>
            <w:r w:rsidRPr="00EE4B9C">
              <w:rPr>
                <w:kern w:val="2"/>
                <w:sz w:val="22"/>
              </w:rPr>
              <w:t>с(</w:t>
            </w:r>
            <w:proofErr w:type="gramEnd"/>
            <w:r w:rsidRPr="00EE4B9C">
              <w:rPr>
                <w:kern w:val="2"/>
                <w:sz w:val="22"/>
              </w:rPr>
              <w:t>нетто): не менее 51 кг</w:t>
            </w:r>
          </w:p>
        </w:tc>
        <w:tc>
          <w:tcPr>
            <w:tcW w:w="709" w:type="dxa"/>
            <w:vAlign w:val="center"/>
          </w:tcPr>
          <w:p w14:paraId="32AF470B"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r w:rsidR="00FB7758" w:rsidRPr="00EE4B9C" w14:paraId="1E806F5A" w14:textId="77777777">
        <w:tc>
          <w:tcPr>
            <w:tcW w:w="851" w:type="dxa"/>
            <w:vAlign w:val="center"/>
          </w:tcPr>
          <w:p w14:paraId="4206636C" w14:textId="77777777" w:rsidR="00FB7758" w:rsidRPr="00EE4B9C" w:rsidRDefault="00B17259">
            <w:pPr>
              <w:suppressAutoHyphens/>
              <w:autoSpaceDN w:val="0"/>
              <w:ind w:firstLine="0"/>
              <w:jc w:val="center"/>
              <w:rPr>
                <w:kern w:val="2"/>
                <w:sz w:val="22"/>
              </w:rPr>
            </w:pPr>
            <w:r w:rsidRPr="00EE4B9C">
              <w:rPr>
                <w:kern w:val="2"/>
                <w:sz w:val="22"/>
              </w:rPr>
              <w:t>6</w:t>
            </w:r>
          </w:p>
        </w:tc>
        <w:tc>
          <w:tcPr>
            <w:tcW w:w="2977" w:type="dxa"/>
            <w:vAlign w:val="center"/>
          </w:tcPr>
          <w:p w14:paraId="17E0FC1A" w14:textId="77777777" w:rsidR="00FB7758" w:rsidRPr="00EE4B9C" w:rsidRDefault="00B17259">
            <w:pPr>
              <w:suppressAutoHyphens/>
              <w:autoSpaceDN w:val="0"/>
              <w:ind w:firstLine="0"/>
              <w:jc w:val="center"/>
              <w:rPr>
                <w:kern w:val="2"/>
                <w:sz w:val="22"/>
              </w:rPr>
            </w:pPr>
            <w:r w:rsidRPr="00EE4B9C">
              <w:rPr>
                <w:kern w:val="2"/>
                <w:sz w:val="22"/>
              </w:rPr>
              <w:t xml:space="preserve">Гигрометр психрометрический ВИТ-2 </w:t>
            </w:r>
            <w:proofErr w:type="spellStart"/>
            <w:r w:rsidRPr="00EE4B9C">
              <w:rPr>
                <w:kern w:val="2"/>
                <w:sz w:val="22"/>
              </w:rPr>
              <w:t>Стеклоприбор</w:t>
            </w:r>
            <w:proofErr w:type="spellEnd"/>
            <w:r w:rsidRPr="00EE4B9C">
              <w:rPr>
                <w:kern w:val="2"/>
                <w:sz w:val="22"/>
              </w:rPr>
              <w:t xml:space="preserve"> или эквивалент</w:t>
            </w:r>
          </w:p>
          <w:p w14:paraId="47659DB0" w14:textId="77777777" w:rsidR="00FB7758" w:rsidRPr="00EE4B9C" w:rsidRDefault="00FB7758">
            <w:pPr>
              <w:suppressAutoHyphens/>
              <w:autoSpaceDN w:val="0"/>
              <w:ind w:firstLine="0"/>
              <w:jc w:val="center"/>
              <w:rPr>
                <w:kern w:val="2"/>
                <w:sz w:val="22"/>
              </w:rPr>
            </w:pPr>
          </w:p>
          <w:p w14:paraId="49B98C31" w14:textId="77777777" w:rsidR="00FB7758" w:rsidRPr="00EE4B9C" w:rsidRDefault="00B17259">
            <w:pPr>
              <w:suppressAutoHyphens/>
              <w:autoSpaceDN w:val="0"/>
              <w:ind w:firstLine="0"/>
              <w:jc w:val="center"/>
              <w:rPr>
                <w:kern w:val="2"/>
                <w:sz w:val="22"/>
              </w:rPr>
            </w:pPr>
            <w:r w:rsidRPr="00EE4B9C">
              <w:rPr>
                <w:kern w:val="2"/>
                <w:sz w:val="22"/>
              </w:rPr>
              <w:t>26.51.51.140</w:t>
            </w:r>
          </w:p>
        </w:tc>
        <w:tc>
          <w:tcPr>
            <w:tcW w:w="5816" w:type="dxa"/>
            <w:vAlign w:val="center"/>
          </w:tcPr>
          <w:p w14:paraId="71FD9910" w14:textId="77777777" w:rsidR="00FB7758" w:rsidRPr="00EE4B9C" w:rsidRDefault="00B17259">
            <w:pPr>
              <w:suppressAutoHyphens/>
              <w:autoSpaceDN w:val="0"/>
              <w:ind w:firstLine="0"/>
              <w:jc w:val="center"/>
              <w:rPr>
                <w:kern w:val="2"/>
                <w:sz w:val="22"/>
              </w:rPr>
            </w:pPr>
            <w:r w:rsidRPr="00EE4B9C">
              <w:rPr>
                <w:kern w:val="2"/>
                <w:sz w:val="22"/>
              </w:rPr>
              <w:t>Цена деления, ºC: не более 0.2</w:t>
            </w:r>
          </w:p>
          <w:p w14:paraId="4BD22121" w14:textId="77777777" w:rsidR="00FB7758" w:rsidRPr="00EE4B9C" w:rsidRDefault="00B17259">
            <w:pPr>
              <w:suppressAutoHyphens/>
              <w:autoSpaceDN w:val="0"/>
              <w:ind w:firstLine="0"/>
              <w:jc w:val="center"/>
              <w:rPr>
                <w:kern w:val="2"/>
                <w:sz w:val="22"/>
              </w:rPr>
            </w:pPr>
            <w:r w:rsidRPr="00EE4B9C">
              <w:rPr>
                <w:kern w:val="2"/>
                <w:sz w:val="22"/>
              </w:rPr>
              <w:t>Температурный диапазон, °</w:t>
            </w:r>
            <w:proofErr w:type="gramStart"/>
            <w:r w:rsidRPr="00EE4B9C">
              <w:rPr>
                <w:kern w:val="2"/>
                <w:sz w:val="22"/>
              </w:rPr>
              <w:t>С</w:t>
            </w:r>
            <w:proofErr w:type="gramEnd"/>
            <w:r w:rsidRPr="00EE4B9C">
              <w:rPr>
                <w:kern w:val="2"/>
                <w:sz w:val="22"/>
              </w:rPr>
              <w:t>: не менее от 15 до 40</w:t>
            </w:r>
          </w:p>
          <w:p w14:paraId="18CED79E" w14:textId="77777777" w:rsidR="00FB7758" w:rsidRPr="00EE4B9C" w:rsidRDefault="00B17259">
            <w:pPr>
              <w:suppressAutoHyphens/>
              <w:autoSpaceDN w:val="0"/>
              <w:ind w:firstLine="0"/>
              <w:jc w:val="center"/>
              <w:rPr>
                <w:kern w:val="2"/>
                <w:sz w:val="22"/>
              </w:rPr>
            </w:pPr>
            <w:r w:rsidRPr="00EE4B9C">
              <w:rPr>
                <w:kern w:val="2"/>
                <w:sz w:val="22"/>
              </w:rPr>
              <w:t xml:space="preserve">Габаритные размеры, </w:t>
            </w:r>
            <w:proofErr w:type="gramStart"/>
            <w:r w:rsidRPr="00EE4B9C">
              <w:rPr>
                <w:kern w:val="2"/>
                <w:sz w:val="22"/>
              </w:rPr>
              <w:t>мм</w:t>
            </w:r>
            <w:proofErr w:type="gramEnd"/>
            <w:r w:rsidRPr="00EE4B9C">
              <w:rPr>
                <w:kern w:val="2"/>
                <w:sz w:val="22"/>
              </w:rPr>
              <w:t>: не менее 295х120х50</w:t>
            </w:r>
          </w:p>
          <w:p w14:paraId="620D684B" w14:textId="77777777" w:rsidR="00FB7758" w:rsidRPr="00EE4B9C" w:rsidRDefault="00B17259">
            <w:pPr>
              <w:suppressAutoHyphens/>
              <w:autoSpaceDN w:val="0"/>
              <w:ind w:firstLine="0"/>
              <w:jc w:val="center"/>
              <w:rPr>
                <w:kern w:val="2"/>
                <w:sz w:val="22"/>
              </w:rPr>
            </w:pPr>
            <w:r w:rsidRPr="00EE4B9C">
              <w:rPr>
                <w:kern w:val="2"/>
                <w:sz w:val="22"/>
              </w:rPr>
              <w:t>Термометрическая жидкость: Органическая жидкость</w:t>
            </w:r>
          </w:p>
        </w:tc>
        <w:tc>
          <w:tcPr>
            <w:tcW w:w="709" w:type="dxa"/>
            <w:vAlign w:val="center"/>
          </w:tcPr>
          <w:p w14:paraId="7EB867A0" w14:textId="77777777" w:rsidR="00FB7758" w:rsidRPr="00EE4B9C" w:rsidRDefault="00B17259">
            <w:pPr>
              <w:suppressAutoHyphens/>
              <w:autoSpaceDN w:val="0"/>
              <w:ind w:firstLine="0"/>
              <w:jc w:val="center"/>
              <w:rPr>
                <w:kern w:val="1"/>
                <w:sz w:val="22"/>
              </w:rPr>
            </w:pPr>
            <w:r w:rsidRPr="00EE4B9C">
              <w:rPr>
                <w:kern w:val="1"/>
                <w:sz w:val="22"/>
              </w:rPr>
              <w:t xml:space="preserve">2 </w:t>
            </w:r>
            <w:proofErr w:type="spellStart"/>
            <w:proofErr w:type="gramStart"/>
            <w:r w:rsidRPr="00EE4B9C">
              <w:rPr>
                <w:kern w:val="1"/>
                <w:sz w:val="22"/>
              </w:rPr>
              <w:t>шт</w:t>
            </w:r>
            <w:proofErr w:type="spellEnd"/>
            <w:proofErr w:type="gramEnd"/>
          </w:p>
        </w:tc>
      </w:tr>
      <w:tr w:rsidR="00FB7758" w:rsidRPr="00EE4B9C" w14:paraId="59664773" w14:textId="77777777">
        <w:tc>
          <w:tcPr>
            <w:tcW w:w="851" w:type="dxa"/>
            <w:vAlign w:val="center"/>
          </w:tcPr>
          <w:p w14:paraId="009E2CD2" w14:textId="77777777" w:rsidR="00FB7758" w:rsidRPr="00EE4B9C" w:rsidRDefault="00B17259">
            <w:pPr>
              <w:suppressAutoHyphens/>
              <w:autoSpaceDN w:val="0"/>
              <w:ind w:firstLine="0"/>
              <w:jc w:val="center"/>
              <w:rPr>
                <w:kern w:val="2"/>
                <w:sz w:val="22"/>
              </w:rPr>
            </w:pPr>
            <w:r w:rsidRPr="00EE4B9C">
              <w:rPr>
                <w:kern w:val="2"/>
                <w:sz w:val="22"/>
              </w:rPr>
              <w:t>7</w:t>
            </w:r>
          </w:p>
        </w:tc>
        <w:tc>
          <w:tcPr>
            <w:tcW w:w="2977" w:type="dxa"/>
            <w:vAlign w:val="center"/>
          </w:tcPr>
          <w:p w14:paraId="26F77CF4" w14:textId="77777777" w:rsidR="00FB7758" w:rsidRPr="00EE4B9C" w:rsidRDefault="00B17259">
            <w:pPr>
              <w:suppressAutoHyphens/>
              <w:autoSpaceDN w:val="0"/>
              <w:ind w:firstLine="0"/>
              <w:jc w:val="center"/>
              <w:rPr>
                <w:kern w:val="2"/>
                <w:sz w:val="22"/>
              </w:rPr>
            </w:pPr>
            <w:r w:rsidRPr="00EE4B9C">
              <w:rPr>
                <w:kern w:val="2"/>
                <w:sz w:val="22"/>
              </w:rPr>
              <w:t>Стол производственный СЦЭ 1200/600/850 или эквивалент</w:t>
            </w:r>
          </w:p>
          <w:p w14:paraId="3773946F" w14:textId="77777777" w:rsidR="00FB7758" w:rsidRPr="00EE4B9C" w:rsidRDefault="00FB7758">
            <w:pPr>
              <w:suppressAutoHyphens/>
              <w:autoSpaceDN w:val="0"/>
              <w:ind w:firstLine="0"/>
              <w:jc w:val="center"/>
              <w:rPr>
                <w:kern w:val="2"/>
                <w:sz w:val="22"/>
              </w:rPr>
            </w:pPr>
          </w:p>
          <w:p w14:paraId="7C844430" w14:textId="77777777" w:rsidR="00FB7758" w:rsidRPr="00EE4B9C" w:rsidRDefault="00B17259">
            <w:pPr>
              <w:suppressAutoHyphens/>
              <w:autoSpaceDN w:val="0"/>
              <w:ind w:firstLine="0"/>
              <w:jc w:val="center"/>
              <w:rPr>
                <w:kern w:val="2"/>
                <w:sz w:val="22"/>
              </w:rPr>
            </w:pPr>
            <w:r w:rsidRPr="00EE4B9C">
              <w:rPr>
                <w:kern w:val="2"/>
                <w:sz w:val="22"/>
              </w:rPr>
              <w:t>31.02.10.110</w:t>
            </w:r>
          </w:p>
        </w:tc>
        <w:tc>
          <w:tcPr>
            <w:tcW w:w="5816" w:type="dxa"/>
            <w:vAlign w:val="center"/>
          </w:tcPr>
          <w:p w14:paraId="52230ED4" w14:textId="77777777" w:rsidR="00FB7758" w:rsidRPr="00EE4B9C" w:rsidRDefault="00B17259">
            <w:pPr>
              <w:suppressAutoHyphens/>
              <w:autoSpaceDN w:val="0"/>
              <w:ind w:firstLine="0"/>
              <w:jc w:val="center"/>
              <w:rPr>
                <w:kern w:val="2"/>
                <w:sz w:val="22"/>
              </w:rPr>
            </w:pPr>
            <w:r w:rsidRPr="00EE4B9C">
              <w:rPr>
                <w:kern w:val="2"/>
                <w:sz w:val="22"/>
              </w:rPr>
              <w:t>Столешница: нержавеющая сталь толщиной не менее 0,8 мм</w:t>
            </w:r>
            <w:proofErr w:type="gramStart"/>
            <w:r w:rsidRPr="00EE4B9C">
              <w:rPr>
                <w:kern w:val="2"/>
                <w:sz w:val="22"/>
              </w:rPr>
              <w:t xml:space="preserve">., </w:t>
            </w:r>
            <w:proofErr w:type="gramEnd"/>
            <w:r w:rsidRPr="00EE4B9C">
              <w:rPr>
                <w:kern w:val="2"/>
                <w:sz w:val="22"/>
              </w:rPr>
              <w:t>усилена ЛДСП толщиной не менее 16 мм.</w:t>
            </w:r>
          </w:p>
          <w:p w14:paraId="3F3060DB" w14:textId="77777777" w:rsidR="00FB7758" w:rsidRPr="00EE4B9C" w:rsidRDefault="00B17259">
            <w:pPr>
              <w:suppressAutoHyphens/>
              <w:autoSpaceDN w:val="0"/>
              <w:ind w:firstLine="0"/>
              <w:jc w:val="center"/>
              <w:rPr>
                <w:kern w:val="2"/>
                <w:sz w:val="22"/>
              </w:rPr>
            </w:pPr>
            <w:r w:rsidRPr="00EE4B9C">
              <w:rPr>
                <w:kern w:val="2"/>
                <w:sz w:val="22"/>
              </w:rPr>
              <w:t>Каркас: уголок из оцинкованной стали не менее 40*40, толщиной не менее 1,5 мм.</w:t>
            </w:r>
          </w:p>
          <w:p w14:paraId="533F1D70" w14:textId="65630264" w:rsidR="00FB7758" w:rsidRPr="00EE4B9C" w:rsidRDefault="00B17259">
            <w:pPr>
              <w:suppressAutoHyphens/>
              <w:autoSpaceDN w:val="0"/>
              <w:ind w:firstLine="0"/>
              <w:jc w:val="center"/>
              <w:rPr>
                <w:kern w:val="2"/>
                <w:sz w:val="22"/>
              </w:rPr>
            </w:pPr>
            <w:r w:rsidRPr="00EE4B9C">
              <w:rPr>
                <w:kern w:val="2"/>
                <w:sz w:val="22"/>
              </w:rPr>
              <w:t>Полка сплошная: из нержавеющей стали или оцинкованная толщиной не менее 0,8 мм.</w:t>
            </w:r>
            <w:r w:rsidRPr="00EE4B9C">
              <w:rPr>
                <w:kern w:val="2"/>
                <w:sz w:val="22"/>
              </w:rPr>
              <w:br/>
              <w:t>Конструкция: разборная.</w:t>
            </w:r>
            <w:r w:rsidRPr="00EE4B9C">
              <w:rPr>
                <w:kern w:val="2"/>
                <w:sz w:val="22"/>
              </w:rPr>
              <w:br/>
              <w:t>Регулируемые по высоте пластиковые опоры (для компенсации неровностей пола): наличие</w:t>
            </w:r>
          </w:p>
          <w:p w14:paraId="52BA4E77" w14:textId="77777777" w:rsidR="00FB7758" w:rsidRPr="00EE4B9C" w:rsidRDefault="00B17259">
            <w:pPr>
              <w:suppressAutoHyphens/>
              <w:autoSpaceDN w:val="0"/>
              <w:ind w:firstLine="0"/>
              <w:jc w:val="center"/>
              <w:rPr>
                <w:kern w:val="2"/>
                <w:sz w:val="22"/>
              </w:rPr>
            </w:pPr>
            <w:r w:rsidRPr="00EE4B9C">
              <w:rPr>
                <w:kern w:val="2"/>
                <w:sz w:val="22"/>
              </w:rPr>
              <w:t>Допустимая равномерно распределенная нагрузка на столешницу: не менее до 150 кг.</w:t>
            </w:r>
          </w:p>
          <w:p w14:paraId="0D128054" w14:textId="77777777" w:rsidR="00FB7758" w:rsidRPr="00EE4B9C" w:rsidRDefault="00B17259">
            <w:pPr>
              <w:suppressAutoHyphens/>
              <w:autoSpaceDN w:val="0"/>
              <w:ind w:firstLine="0"/>
              <w:jc w:val="center"/>
              <w:rPr>
                <w:kern w:val="2"/>
                <w:sz w:val="22"/>
              </w:rPr>
            </w:pPr>
            <w:r w:rsidRPr="00EE4B9C">
              <w:rPr>
                <w:kern w:val="2"/>
                <w:sz w:val="22"/>
              </w:rPr>
              <w:t>Размеры (ДШВ): не менее 1200х600х850 мм</w:t>
            </w:r>
          </w:p>
        </w:tc>
        <w:tc>
          <w:tcPr>
            <w:tcW w:w="709" w:type="dxa"/>
            <w:vAlign w:val="center"/>
          </w:tcPr>
          <w:p w14:paraId="528E2E4F" w14:textId="77777777" w:rsidR="00FB7758" w:rsidRPr="00EE4B9C" w:rsidRDefault="00B17259">
            <w:pPr>
              <w:suppressAutoHyphens/>
              <w:autoSpaceDN w:val="0"/>
              <w:ind w:firstLine="0"/>
              <w:jc w:val="center"/>
              <w:rPr>
                <w:kern w:val="1"/>
                <w:sz w:val="22"/>
              </w:rPr>
            </w:pPr>
            <w:r w:rsidRPr="00EE4B9C">
              <w:rPr>
                <w:kern w:val="1"/>
                <w:sz w:val="22"/>
              </w:rPr>
              <w:t xml:space="preserve">5 </w:t>
            </w:r>
            <w:proofErr w:type="spellStart"/>
            <w:proofErr w:type="gramStart"/>
            <w:r w:rsidRPr="00EE4B9C">
              <w:rPr>
                <w:kern w:val="1"/>
                <w:sz w:val="22"/>
              </w:rPr>
              <w:t>шт</w:t>
            </w:r>
            <w:proofErr w:type="spellEnd"/>
            <w:proofErr w:type="gramEnd"/>
          </w:p>
        </w:tc>
      </w:tr>
      <w:tr w:rsidR="00FB7758" w:rsidRPr="00EE4B9C" w14:paraId="5E992ADE" w14:textId="77777777">
        <w:tc>
          <w:tcPr>
            <w:tcW w:w="851" w:type="dxa"/>
            <w:vAlign w:val="center"/>
          </w:tcPr>
          <w:p w14:paraId="1A48210A" w14:textId="77777777" w:rsidR="00FB7758" w:rsidRPr="00EE4B9C" w:rsidRDefault="00B17259">
            <w:pPr>
              <w:suppressAutoHyphens/>
              <w:autoSpaceDN w:val="0"/>
              <w:ind w:firstLine="0"/>
              <w:jc w:val="center"/>
              <w:rPr>
                <w:kern w:val="2"/>
                <w:sz w:val="22"/>
              </w:rPr>
            </w:pPr>
            <w:r w:rsidRPr="00EE4B9C">
              <w:rPr>
                <w:kern w:val="2"/>
                <w:sz w:val="22"/>
              </w:rPr>
              <w:t>8</w:t>
            </w:r>
          </w:p>
        </w:tc>
        <w:tc>
          <w:tcPr>
            <w:tcW w:w="2977" w:type="dxa"/>
            <w:vAlign w:val="center"/>
          </w:tcPr>
          <w:p w14:paraId="5787503A" w14:textId="77777777" w:rsidR="00FB7758" w:rsidRPr="00EE4B9C" w:rsidRDefault="00B17259">
            <w:pPr>
              <w:suppressAutoHyphens/>
              <w:autoSpaceDN w:val="0"/>
              <w:ind w:firstLine="0"/>
              <w:jc w:val="center"/>
              <w:rPr>
                <w:kern w:val="2"/>
                <w:sz w:val="22"/>
              </w:rPr>
            </w:pPr>
            <w:r w:rsidRPr="00EE4B9C">
              <w:rPr>
                <w:kern w:val="2"/>
                <w:sz w:val="22"/>
              </w:rPr>
              <w:t>Ванна моечная ВМЭ-3/500 или эквивалент</w:t>
            </w:r>
          </w:p>
          <w:p w14:paraId="52923D23" w14:textId="77777777" w:rsidR="00FB7758" w:rsidRPr="00EE4B9C" w:rsidRDefault="00FB7758">
            <w:pPr>
              <w:suppressAutoHyphens/>
              <w:autoSpaceDN w:val="0"/>
              <w:ind w:firstLine="0"/>
              <w:jc w:val="center"/>
              <w:rPr>
                <w:kern w:val="2"/>
                <w:sz w:val="22"/>
              </w:rPr>
            </w:pPr>
          </w:p>
          <w:p w14:paraId="37B94C15" w14:textId="77777777" w:rsidR="00FB7758" w:rsidRPr="00EE4B9C" w:rsidRDefault="00B17259">
            <w:pPr>
              <w:suppressAutoHyphens/>
              <w:autoSpaceDN w:val="0"/>
              <w:ind w:firstLine="0"/>
              <w:jc w:val="center"/>
              <w:rPr>
                <w:kern w:val="2"/>
                <w:sz w:val="22"/>
              </w:rPr>
            </w:pPr>
            <w:r w:rsidRPr="00EE4B9C">
              <w:rPr>
                <w:kern w:val="2"/>
                <w:sz w:val="22"/>
              </w:rPr>
              <w:t>25.99.11.132</w:t>
            </w:r>
          </w:p>
        </w:tc>
        <w:tc>
          <w:tcPr>
            <w:tcW w:w="5816" w:type="dxa"/>
            <w:vAlign w:val="center"/>
          </w:tcPr>
          <w:p w14:paraId="7FCC9D23" w14:textId="77777777" w:rsidR="00FB7758" w:rsidRPr="00EE4B9C" w:rsidRDefault="00B17259">
            <w:pPr>
              <w:shd w:val="clear" w:color="auto" w:fill="FFFFFF"/>
              <w:suppressAutoHyphens/>
              <w:autoSpaceDN w:val="0"/>
              <w:ind w:firstLine="0"/>
              <w:jc w:val="center"/>
              <w:rPr>
                <w:kern w:val="2"/>
                <w:sz w:val="22"/>
              </w:rPr>
            </w:pPr>
            <w:r w:rsidRPr="00EE4B9C">
              <w:rPr>
                <w:kern w:val="2"/>
                <w:sz w:val="22"/>
              </w:rPr>
              <w:t>Предназначены: для использования на предприятиях общественного питания для мытья, дезинфекции и ополаскивания использованной посуды.</w:t>
            </w:r>
          </w:p>
          <w:p w14:paraId="7A690AD3" w14:textId="77777777" w:rsidR="00FB7758" w:rsidRPr="00EE4B9C" w:rsidRDefault="00B17259">
            <w:pPr>
              <w:shd w:val="clear" w:color="auto" w:fill="FFFFFF"/>
              <w:suppressAutoHyphens/>
              <w:autoSpaceDN w:val="0"/>
              <w:ind w:firstLine="0"/>
              <w:jc w:val="center"/>
              <w:rPr>
                <w:kern w:val="2"/>
                <w:sz w:val="22"/>
              </w:rPr>
            </w:pPr>
            <w:r w:rsidRPr="00EE4B9C">
              <w:rPr>
                <w:kern w:val="2"/>
                <w:sz w:val="22"/>
              </w:rPr>
              <w:t>Моечные отделения ванн: выполнены из пищевой нержавеющей стали.</w:t>
            </w:r>
          </w:p>
          <w:p w14:paraId="281AF4D1" w14:textId="77777777" w:rsidR="00FB7758" w:rsidRPr="00EE4B9C" w:rsidRDefault="00B17259">
            <w:pPr>
              <w:shd w:val="clear" w:color="auto" w:fill="FFFFFF"/>
              <w:suppressAutoHyphens/>
              <w:autoSpaceDN w:val="0"/>
              <w:ind w:firstLine="0"/>
              <w:jc w:val="center"/>
              <w:rPr>
                <w:kern w:val="2"/>
                <w:sz w:val="22"/>
              </w:rPr>
            </w:pPr>
            <w:r w:rsidRPr="00EE4B9C">
              <w:rPr>
                <w:kern w:val="2"/>
                <w:sz w:val="22"/>
              </w:rPr>
              <w:t>Каркас: уголок оцинкованная сталь не менее 40*40*1,5 мм.</w:t>
            </w:r>
          </w:p>
          <w:p w14:paraId="53D03971" w14:textId="77777777" w:rsidR="00FB7758" w:rsidRPr="00EE4B9C" w:rsidRDefault="00B17259">
            <w:pPr>
              <w:shd w:val="clear" w:color="auto" w:fill="FFFFFF"/>
              <w:suppressAutoHyphens/>
              <w:autoSpaceDN w:val="0"/>
              <w:ind w:firstLine="0"/>
              <w:jc w:val="center"/>
              <w:rPr>
                <w:kern w:val="2"/>
                <w:sz w:val="22"/>
              </w:rPr>
            </w:pPr>
            <w:r w:rsidRPr="00EE4B9C">
              <w:rPr>
                <w:kern w:val="2"/>
                <w:sz w:val="22"/>
              </w:rPr>
              <w:t>Обвязка: с 4-х сторон из оцинкованной стали.</w:t>
            </w:r>
          </w:p>
          <w:p w14:paraId="3ADF319E" w14:textId="77777777" w:rsidR="00FB7758" w:rsidRPr="00EE4B9C" w:rsidRDefault="00B17259">
            <w:pPr>
              <w:shd w:val="clear" w:color="auto" w:fill="FFFFFF"/>
              <w:suppressAutoHyphens/>
              <w:autoSpaceDN w:val="0"/>
              <w:ind w:firstLine="0"/>
              <w:jc w:val="center"/>
              <w:rPr>
                <w:kern w:val="2"/>
                <w:sz w:val="22"/>
              </w:rPr>
            </w:pPr>
            <w:r w:rsidRPr="00EE4B9C">
              <w:rPr>
                <w:kern w:val="2"/>
                <w:sz w:val="22"/>
              </w:rPr>
              <w:t>Емкость: сварная, выполнена из нержавеющей стали толщиной не менее 0,8 мм.</w:t>
            </w:r>
            <w:r w:rsidRPr="00EE4B9C">
              <w:rPr>
                <w:kern w:val="2"/>
                <w:sz w:val="22"/>
              </w:rPr>
              <w:br/>
              <w:t>Конструкция: разборная.</w:t>
            </w:r>
            <w:r w:rsidRPr="00EE4B9C">
              <w:rPr>
                <w:kern w:val="2"/>
                <w:sz w:val="22"/>
              </w:rPr>
              <w:br/>
              <w:t>Регулируемые по высоте ножки: наличие</w:t>
            </w:r>
          </w:p>
          <w:p w14:paraId="5F7E1198" w14:textId="77777777" w:rsidR="00FB7758" w:rsidRPr="00EE4B9C" w:rsidRDefault="00B17259">
            <w:pPr>
              <w:shd w:val="clear" w:color="auto" w:fill="FFFFFF"/>
              <w:suppressAutoHyphens/>
              <w:autoSpaceDN w:val="0"/>
              <w:ind w:firstLine="0"/>
              <w:jc w:val="center"/>
              <w:rPr>
                <w:kern w:val="2"/>
                <w:sz w:val="22"/>
              </w:rPr>
            </w:pPr>
            <w:r w:rsidRPr="00EE4B9C">
              <w:rPr>
                <w:kern w:val="2"/>
                <w:sz w:val="22"/>
              </w:rPr>
              <w:t>Размер: не менее1800х600х850 мм</w:t>
            </w:r>
          </w:p>
          <w:p w14:paraId="0AE90C05" w14:textId="77777777" w:rsidR="00FB7758" w:rsidRPr="00EE4B9C" w:rsidRDefault="00B17259">
            <w:pPr>
              <w:shd w:val="clear" w:color="auto" w:fill="FFFFFF"/>
              <w:suppressAutoHyphens/>
              <w:autoSpaceDN w:val="0"/>
              <w:ind w:firstLine="0"/>
              <w:jc w:val="center"/>
              <w:rPr>
                <w:kern w:val="2"/>
                <w:sz w:val="22"/>
              </w:rPr>
            </w:pPr>
            <w:r w:rsidRPr="00EE4B9C">
              <w:rPr>
                <w:kern w:val="2"/>
                <w:sz w:val="22"/>
              </w:rPr>
              <w:t>Размер мойки: не менее 500х500х300 мм</w:t>
            </w:r>
          </w:p>
        </w:tc>
        <w:tc>
          <w:tcPr>
            <w:tcW w:w="709" w:type="dxa"/>
            <w:vAlign w:val="center"/>
          </w:tcPr>
          <w:p w14:paraId="0DA8C99B" w14:textId="77777777" w:rsidR="00FB7758" w:rsidRPr="00EE4B9C" w:rsidRDefault="00B17259">
            <w:pPr>
              <w:suppressAutoHyphens/>
              <w:autoSpaceDN w:val="0"/>
              <w:ind w:firstLine="0"/>
              <w:jc w:val="center"/>
              <w:rPr>
                <w:kern w:val="1"/>
                <w:sz w:val="22"/>
              </w:rPr>
            </w:pPr>
            <w:r w:rsidRPr="00EE4B9C">
              <w:rPr>
                <w:kern w:val="1"/>
                <w:sz w:val="22"/>
              </w:rPr>
              <w:t xml:space="preserve">2 </w:t>
            </w:r>
            <w:proofErr w:type="spellStart"/>
            <w:proofErr w:type="gramStart"/>
            <w:r w:rsidRPr="00EE4B9C">
              <w:rPr>
                <w:kern w:val="1"/>
                <w:sz w:val="22"/>
              </w:rPr>
              <w:t>шт</w:t>
            </w:r>
            <w:proofErr w:type="spellEnd"/>
            <w:proofErr w:type="gramEnd"/>
          </w:p>
        </w:tc>
      </w:tr>
      <w:tr w:rsidR="00FB7758" w:rsidRPr="00EE4B9C" w14:paraId="74B7AE50" w14:textId="77777777">
        <w:tc>
          <w:tcPr>
            <w:tcW w:w="851" w:type="dxa"/>
            <w:vAlign w:val="center"/>
          </w:tcPr>
          <w:p w14:paraId="3A62505A" w14:textId="77777777" w:rsidR="00FB7758" w:rsidRPr="00EE4B9C" w:rsidRDefault="00B17259">
            <w:pPr>
              <w:suppressAutoHyphens/>
              <w:autoSpaceDN w:val="0"/>
              <w:ind w:firstLine="0"/>
              <w:jc w:val="center"/>
              <w:rPr>
                <w:kern w:val="2"/>
                <w:sz w:val="22"/>
              </w:rPr>
            </w:pPr>
            <w:r w:rsidRPr="00EE4B9C">
              <w:rPr>
                <w:kern w:val="2"/>
                <w:sz w:val="22"/>
              </w:rPr>
              <w:t>9</w:t>
            </w:r>
          </w:p>
        </w:tc>
        <w:tc>
          <w:tcPr>
            <w:tcW w:w="2977" w:type="dxa"/>
            <w:vAlign w:val="center"/>
          </w:tcPr>
          <w:p w14:paraId="14872110" w14:textId="77777777" w:rsidR="00FB7758" w:rsidRPr="00EE4B9C" w:rsidRDefault="00B17259">
            <w:pPr>
              <w:suppressAutoHyphens/>
              <w:autoSpaceDN w:val="0"/>
              <w:ind w:firstLine="0"/>
              <w:jc w:val="center"/>
              <w:rPr>
                <w:kern w:val="2"/>
                <w:sz w:val="22"/>
              </w:rPr>
            </w:pPr>
            <w:r w:rsidRPr="00EE4B9C">
              <w:rPr>
                <w:kern w:val="2"/>
                <w:sz w:val="22"/>
              </w:rPr>
              <w:t>Весы напольные MAS PM1E-150-4050 или эквивалент</w:t>
            </w:r>
          </w:p>
          <w:p w14:paraId="1A351473" w14:textId="77777777" w:rsidR="00FB7758" w:rsidRPr="00EE4B9C" w:rsidRDefault="00FB7758">
            <w:pPr>
              <w:suppressAutoHyphens/>
              <w:autoSpaceDN w:val="0"/>
              <w:ind w:firstLine="0"/>
              <w:jc w:val="center"/>
              <w:rPr>
                <w:kern w:val="2"/>
                <w:sz w:val="22"/>
              </w:rPr>
            </w:pPr>
          </w:p>
          <w:p w14:paraId="4B594FA4" w14:textId="77777777" w:rsidR="00FB7758" w:rsidRPr="00EE4B9C" w:rsidRDefault="00B17259">
            <w:pPr>
              <w:suppressAutoHyphens/>
              <w:autoSpaceDN w:val="0"/>
              <w:ind w:firstLine="0"/>
              <w:jc w:val="center"/>
              <w:rPr>
                <w:kern w:val="2"/>
                <w:sz w:val="22"/>
              </w:rPr>
            </w:pPr>
            <w:r w:rsidRPr="00EE4B9C">
              <w:rPr>
                <w:kern w:val="2"/>
                <w:sz w:val="22"/>
              </w:rPr>
              <w:t>28.29.32.000</w:t>
            </w:r>
          </w:p>
        </w:tc>
        <w:tc>
          <w:tcPr>
            <w:tcW w:w="5816" w:type="dxa"/>
            <w:vAlign w:val="center"/>
          </w:tcPr>
          <w:p w14:paraId="0219226B" w14:textId="77777777" w:rsidR="00FB7758" w:rsidRPr="00EE4B9C" w:rsidRDefault="00B17259">
            <w:pPr>
              <w:shd w:val="clear" w:color="auto" w:fill="FFFFFF"/>
              <w:suppressAutoHyphens/>
              <w:autoSpaceDN w:val="0"/>
              <w:ind w:firstLine="0"/>
              <w:jc w:val="center"/>
              <w:rPr>
                <w:kern w:val="2"/>
                <w:sz w:val="22"/>
              </w:rPr>
            </w:pPr>
            <w:r w:rsidRPr="00EE4B9C">
              <w:rPr>
                <w:kern w:val="2"/>
                <w:sz w:val="22"/>
              </w:rPr>
              <w:t>Максимальная нагрузка: не менее 150 кг</w:t>
            </w:r>
          </w:p>
          <w:p w14:paraId="782D820E" w14:textId="77777777" w:rsidR="00FB7758" w:rsidRPr="00EE4B9C" w:rsidRDefault="00B17259">
            <w:pPr>
              <w:shd w:val="clear" w:color="auto" w:fill="FFFFFF"/>
              <w:suppressAutoHyphens/>
              <w:autoSpaceDN w:val="0"/>
              <w:ind w:firstLine="0"/>
              <w:jc w:val="center"/>
              <w:rPr>
                <w:kern w:val="2"/>
                <w:sz w:val="22"/>
              </w:rPr>
            </w:pPr>
            <w:r w:rsidRPr="00EE4B9C">
              <w:rPr>
                <w:kern w:val="2"/>
                <w:sz w:val="22"/>
              </w:rPr>
              <w:t>Минимальная нагрузка: не более 400 г</w:t>
            </w:r>
          </w:p>
          <w:p w14:paraId="0B60BB01" w14:textId="77777777" w:rsidR="00FB7758" w:rsidRPr="00EE4B9C" w:rsidRDefault="00B17259">
            <w:pPr>
              <w:shd w:val="clear" w:color="auto" w:fill="FFFFFF"/>
              <w:suppressAutoHyphens/>
              <w:autoSpaceDN w:val="0"/>
              <w:ind w:firstLine="0"/>
              <w:jc w:val="center"/>
              <w:rPr>
                <w:kern w:val="2"/>
                <w:sz w:val="22"/>
              </w:rPr>
            </w:pPr>
            <w:r w:rsidRPr="00EE4B9C">
              <w:rPr>
                <w:kern w:val="2"/>
                <w:sz w:val="22"/>
              </w:rPr>
              <w:t>Дискретность: не более 50 г</w:t>
            </w:r>
          </w:p>
          <w:p w14:paraId="3D3B6FE1" w14:textId="77777777" w:rsidR="00FB7758" w:rsidRPr="00EE4B9C" w:rsidRDefault="00B17259">
            <w:pPr>
              <w:shd w:val="clear" w:color="auto" w:fill="FFFFFF"/>
              <w:suppressAutoHyphens/>
              <w:autoSpaceDN w:val="0"/>
              <w:ind w:firstLine="0"/>
              <w:jc w:val="center"/>
              <w:rPr>
                <w:kern w:val="2"/>
                <w:sz w:val="22"/>
              </w:rPr>
            </w:pPr>
            <w:r w:rsidRPr="00EE4B9C">
              <w:rPr>
                <w:kern w:val="2"/>
                <w:sz w:val="22"/>
              </w:rPr>
              <w:t>Калибровка: внешняя</w:t>
            </w:r>
          </w:p>
          <w:p w14:paraId="534A58CC" w14:textId="77777777" w:rsidR="00FB7758" w:rsidRPr="00EE4B9C" w:rsidRDefault="00B17259">
            <w:pPr>
              <w:shd w:val="clear" w:color="auto" w:fill="FFFFFF"/>
              <w:suppressAutoHyphens/>
              <w:autoSpaceDN w:val="0"/>
              <w:ind w:firstLine="0"/>
              <w:jc w:val="center"/>
              <w:rPr>
                <w:kern w:val="2"/>
                <w:sz w:val="22"/>
              </w:rPr>
            </w:pPr>
            <w:r w:rsidRPr="00EE4B9C">
              <w:rPr>
                <w:kern w:val="2"/>
                <w:sz w:val="22"/>
              </w:rPr>
              <w:t>Размер платформы: не менее 400 х 500 мм</w:t>
            </w:r>
          </w:p>
          <w:p w14:paraId="2CDFAF76" w14:textId="77777777" w:rsidR="00FB7758" w:rsidRPr="00EE4B9C" w:rsidRDefault="00B17259">
            <w:pPr>
              <w:shd w:val="clear" w:color="auto" w:fill="FFFFFF"/>
              <w:suppressAutoHyphens/>
              <w:autoSpaceDN w:val="0"/>
              <w:ind w:firstLine="0"/>
              <w:jc w:val="center"/>
              <w:rPr>
                <w:kern w:val="2"/>
                <w:sz w:val="22"/>
              </w:rPr>
            </w:pPr>
            <w:r w:rsidRPr="00EE4B9C">
              <w:rPr>
                <w:kern w:val="2"/>
                <w:sz w:val="22"/>
              </w:rPr>
              <w:t>Дисплей: светодиодный</w:t>
            </w:r>
          </w:p>
          <w:p w14:paraId="273A21AE" w14:textId="77777777" w:rsidR="00FB7758" w:rsidRPr="00EE4B9C" w:rsidRDefault="00B17259">
            <w:pPr>
              <w:shd w:val="clear" w:color="auto" w:fill="FFFFFF"/>
              <w:suppressAutoHyphens/>
              <w:autoSpaceDN w:val="0"/>
              <w:ind w:firstLine="0"/>
              <w:jc w:val="center"/>
              <w:rPr>
                <w:kern w:val="2"/>
                <w:sz w:val="22"/>
              </w:rPr>
            </w:pPr>
            <w:r w:rsidRPr="00EE4B9C">
              <w:rPr>
                <w:kern w:val="2"/>
                <w:sz w:val="22"/>
              </w:rPr>
              <w:t>Питание: 220</w:t>
            </w:r>
            <w:proofErr w:type="gramStart"/>
            <w:r w:rsidRPr="00EE4B9C">
              <w:rPr>
                <w:kern w:val="2"/>
                <w:sz w:val="22"/>
              </w:rPr>
              <w:t xml:space="preserve"> В</w:t>
            </w:r>
            <w:proofErr w:type="gramEnd"/>
            <w:r w:rsidRPr="00EE4B9C">
              <w:rPr>
                <w:kern w:val="2"/>
                <w:sz w:val="22"/>
              </w:rPr>
              <w:t>/ 50-60 Гц</w:t>
            </w:r>
          </w:p>
          <w:p w14:paraId="0D6BF6DA" w14:textId="77777777" w:rsidR="00FB7758" w:rsidRPr="00EE4B9C" w:rsidRDefault="00B17259">
            <w:pPr>
              <w:shd w:val="clear" w:color="auto" w:fill="FFFFFF"/>
              <w:suppressAutoHyphens/>
              <w:autoSpaceDN w:val="0"/>
              <w:ind w:firstLine="0"/>
              <w:jc w:val="center"/>
              <w:rPr>
                <w:kern w:val="2"/>
                <w:sz w:val="22"/>
              </w:rPr>
            </w:pPr>
            <w:r w:rsidRPr="00EE4B9C">
              <w:rPr>
                <w:kern w:val="2"/>
                <w:sz w:val="22"/>
              </w:rPr>
              <w:t>Габаритные размеры: не менее 530 х 890 х 175 мм</w:t>
            </w:r>
          </w:p>
          <w:p w14:paraId="5E2F055C" w14:textId="77777777" w:rsidR="00FB7758" w:rsidRPr="00EE4B9C" w:rsidRDefault="00B17259">
            <w:pPr>
              <w:shd w:val="clear" w:color="auto" w:fill="FFFFFF"/>
              <w:suppressAutoHyphens/>
              <w:autoSpaceDN w:val="0"/>
              <w:ind w:firstLine="0"/>
              <w:jc w:val="center"/>
              <w:rPr>
                <w:kern w:val="2"/>
                <w:sz w:val="22"/>
              </w:rPr>
            </w:pPr>
            <w:r w:rsidRPr="00EE4B9C">
              <w:rPr>
                <w:kern w:val="2"/>
                <w:sz w:val="22"/>
              </w:rPr>
              <w:t>Масса: не менее 15 кг</w:t>
            </w:r>
          </w:p>
        </w:tc>
        <w:tc>
          <w:tcPr>
            <w:tcW w:w="709" w:type="dxa"/>
            <w:vAlign w:val="center"/>
          </w:tcPr>
          <w:p w14:paraId="73457907" w14:textId="77777777" w:rsidR="00FB7758" w:rsidRPr="00EE4B9C" w:rsidRDefault="00B17259">
            <w:pPr>
              <w:suppressAutoHyphens/>
              <w:autoSpaceDN w:val="0"/>
              <w:ind w:firstLine="0"/>
              <w:jc w:val="center"/>
              <w:rPr>
                <w:kern w:val="1"/>
                <w:sz w:val="22"/>
              </w:rPr>
            </w:pPr>
            <w:r w:rsidRPr="00EE4B9C">
              <w:rPr>
                <w:kern w:val="1"/>
                <w:sz w:val="22"/>
              </w:rPr>
              <w:t xml:space="preserve">2 </w:t>
            </w:r>
            <w:proofErr w:type="spellStart"/>
            <w:proofErr w:type="gramStart"/>
            <w:r w:rsidRPr="00EE4B9C">
              <w:rPr>
                <w:kern w:val="1"/>
                <w:sz w:val="22"/>
              </w:rPr>
              <w:t>шт</w:t>
            </w:r>
            <w:proofErr w:type="spellEnd"/>
            <w:proofErr w:type="gramEnd"/>
          </w:p>
        </w:tc>
      </w:tr>
      <w:tr w:rsidR="00FB7758" w:rsidRPr="00EE4B9C" w14:paraId="4E543514" w14:textId="77777777">
        <w:tc>
          <w:tcPr>
            <w:tcW w:w="851" w:type="dxa"/>
            <w:vAlign w:val="center"/>
          </w:tcPr>
          <w:p w14:paraId="62A00E61" w14:textId="77777777" w:rsidR="00FB7758" w:rsidRPr="00EE4B9C" w:rsidRDefault="00B17259">
            <w:pPr>
              <w:suppressAutoHyphens/>
              <w:autoSpaceDN w:val="0"/>
              <w:ind w:firstLine="0"/>
              <w:jc w:val="center"/>
              <w:rPr>
                <w:kern w:val="2"/>
                <w:sz w:val="22"/>
              </w:rPr>
            </w:pPr>
            <w:r w:rsidRPr="00EE4B9C">
              <w:rPr>
                <w:kern w:val="2"/>
                <w:sz w:val="22"/>
              </w:rPr>
              <w:t>10</w:t>
            </w:r>
          </w:p>
        </w:tc>
        <w:tc>
          <w:tcPr>
            <w:tcW w:w="2977" w:type="dxa"/>
            <w:vAlign w:val="center"/>
          </w:tcPr>
          <w:p w14:paraId="023183FD" w14:textId="77777777" w:rsidR="00FB7758" w:rsidRPr="00EE4B9C" w:rsidRDefault="00B17259">
            <w:pPr>
              <w:suppressAutoHyphens/>
              <w:autoSpaceDN w:val="0"/>
              <w:ind w:firstLine="0"/>
              <w:jc w:val="center"/>
              <w:rPr>
                <w:kern w:val="2"/>
                <w:sz w:val="22"/>
              </w:rPr>
            </w:pPr>
            <w:r w:rsidRPr="00EE4B9C">
              <w:rPr>
                <w:kern w:val="2"/>
                <w:sz w:val="22"/>
              </w:rPr>
              <w:t xml:space="preserve">Хлеборезка ATESY ЯНЫЧАР AXM-300A или </w:t>
            </w:r>
            <w:r w:rsidRPr="00EE4B9C">
              <w:rPr>
                <w:kern w:val="2"/>
                <w:sz w:val="22"/>
              </w:rPr>
              <w:lastRenderedPageBreak/>
              <w:t>эквивалент</w:t>
            </w:r>
          </w:p>
          <w:p w14:paraId="680E9F83" w14:textId="77777777" w:rsidR="00FB7758" w:rsidRPr="00EE4B9C" w:rsidRDefault="00FB7758">
            <w:pPr>
              <w:suppressAutoHyphens/>
              <w:autoSpaceDN w:val="0"/>
              <w:ind w:firstLine="0"/>
              <w:jc w:val="center"/>
              <w:rPr>
                <w:kern w:val="2"/>
                <w:sz w:val="22"/>
              </w:rPr>
            </w:pPr>
          </w:p>
          <w:p w14:paraId="4D2FC460" w14:textId="77777777" w:rsidR="00FB7758" w:rsidRPr="00EE4B9C" w:rsidRDefault="00B17259">
            <w:pPr>
              <w:suppressAutoHyphens/>
              <w:autoSpaceDN w:val="0"/>
              <w:ind w:firstLine="0"/>
              <w:jc w:val="center"/>
              <w:rPr>
                <w:kern w:val="2"/>
                <w:sz w:val="22"/>
              </w:rPr>
            </w:pPr>
            <w:r w:rsidRPr="00EE4B9C">
              <w:rPr>
                <w:kern w:val="2"/>
                <w:sz w:val="22"/>
              </w:rPr>
              <w:t>27.51.21.129</w:t>
            </w:r>
          </w:p>
        </w:tc>
        <w:tc>
          <w:tcPr>
            <w:tcW w:w="5816" w:type="dxa"/>
            <w:vAlign w:val="center"/>
          </w:tcPr>
          <w:p w14:paraId="056A984D"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lastRenderedPageBreak/>
              <w:t>Установка: Настольная</w:t>
            </w:r>
          </w:p>
          <w:p w14:paraId="0A8A12C9"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Тип ножей: Серповидный</w:t>
            </w:r>
          </w:p>
          <w:p w14:paraId="1F92B294" w14:textId="77777777" w:rsidR="00FB7758" w:rsidRPr="00EE4B9C" w:rsidRDefault="00B17259">
            <w:pPr>
              <w:shd w:val="clear" w:color="auto" w:fill="FFFFFF"/>
              <w:suppressAutoHyphens/>
              <w:autoSpaceDN w:val="0"/>
              <w:ind w:firstLine="0"/>
              <w:jc w:val="center"/>
              <w:textAlignment w:val="bottom"/>
              <w:rPr>
                <w:kern w:val="2"/>
                <w:sz w:val="22"/>
              </w:rPr>
            </w:pPr>
            <w:proofErr w:type="spellStart"/>
            <w:r w:rsidRPr="00EE4B9C">
              <w:rPr>
                <w:kern w:val="2"/>
                <w:sz w:val="22"/>
              </w:rPr>
              <w:lastRenderedPageBreak/>
              <w:t>Max</w:t>
            </w:r>
            <w:proofErr w:type="spellEnd"/>
            <w:r w:rsidRPr="00EE4B9C">
              <w:rPr>
                <w:kern w:val="2"/>
                <w:sz w:val="22"/>
              </w:rPr>
              <w:t xml:space="preserve"> производительность, буханок/час: не менее 300</w:t>
            </w:r>
          </w:p>
          <w:p w14:paraId="30C9B356"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Управление: Механическое</w:t>
            </w:r>
          </w:p>
          <w:p w14:paraId="4EAF09FA" w14:textId="77777777" w:rsidR="00FB7758" w:rsidRPr="00EE4B9C" w:rsidRDefault="00B17259">
            <w:pPr>
              <w:shd w:val="clear" w:color="auto" w:fill="FFFFFF"/>
              <w:suppressAutoHyphens/>
              <w:autoSpaceDN w:val="0"/>
              <w:ind w:firstLine="0"/>
              <w:jc w:val="center"/>
              <w:textAlignment w:val="bottom"/>
              <w:rPr>
                <w:kern w:val="2"/>
                <w:sz w:val="22"/>
              </w:rPr>
            </w:pPr>
            <w:proofErr w:type="spellStart"/>
            <w:r w:rsidRPr="00EE4B9C">
              <w:rPr>
                <w:kern w:val="2"/>
                <w:sz w:val="22"/>
              </w:rPr>
              <w:t>Max</w:t>
            </w:r>
            <w:proofErr w:type="spellEnd"/>
            <w:r w:rsidRPr="00EE4B9C">
              <w:rPr>
                <w:kern w:val="2"/>
                <w:sz w:val="22"/>
              </w:rPr>
              <w:t xml:space="preserve"> длина изделия, </w:t>
            </w:r>
            <w:proofErr w:type="gramStart"/>
            <w:r w:rsidRPr="00EE4B9C">
              <w:rPr>
                <w:kern w:val="2"/>
                <w:sz w:val="22"/>
              </w:rPr>
              <w:t>мм</w:t>
            </w:r>
            <w:proofErr w:type="gramEnd"/>
            <w:r w:rsidRPr="00EE4B9C">
              <w:rPr>
                <w:kern w:val="2"/>
                <w:sz w:val="22"/>
              </w:rPr>
              <w:t>: не менее 380</w:t>
            </w:r>
          </w:p>
          <w:p w14:paraId="6DF79311" w14:textId="77777777" w:rsidR="00FB7758" w:rsidRPr="00EE4B9C" w:rsidRDefault="00B17259">
            <w:pPr>
              <w:shd w:val="clear" w:color="auto" w:fill="FFFFFF"/>
              <w:suppressAutoHyphens/>
              <w:autoSpaceDN w:val="0"/>
              <w:ind w:firstLine="0"/>
              <w:jc w:val="center"/>
              <w:textAlignment w:val="bottom"/>
              <w:rPr>
                <w:kern w:val="2"/>
                <w:sz w:val="22"/>
              </w:rPr>
            </w:pPr>
            <w:proofErr w:type="spellStart"/>
            <w:r w:rsidRPr="00EE4B9C">
              <w:rPr>
                <w:kern w:val="2"/>
                <w:sz w:val="22"/>
              </w:rPr>
              <w:t>Max</w:t>
            </w:r>
            <w:proofErr w:type="spellEnd"/>
            <w:r w:rsidRPr="00EE4B9C">
              <w:rPr>
                <w:kern w:val="2"/>
                <w:sz w:val="22"/>
              </w:rPr>
              <w:t xml:space="preserve"> ширина изделия, </w:t>
            </w:r>
            <w:proofErr w:type="gramStart"/>
            <w:r w:rsidRPr="00EE4B9C">
              <w:rPr>
                <w:kern w:val="2"/>
                <w:sz w:val="22"/>
              </w:rPr>
              <w:t>мм</w:t>
            </w:r>
            <w:proofErr w:type="gramEnd"/>
            <w:r w:rsidRPr="00EE4B9C">
              <w:rPr>
                <w:kern w:val="2"/>
                <w:sz w:val="22"/>
              </w:rPr>
              <w:t>: не менее 160</w:t>
            </w:r>
          </w:p>
          <w:p w14:paraId="794CB876" w14:textId="77777777" w:rsidR="00FB7758" w:rsidRPr="00EE4B9C" w:rsidRDefault="00B17259">
            <w:pPr>
              <w:shd w:val="clear" w:color="auto" w:fill="FFFFFF"/>
              <w:suppressAutoHyphens/>
              <w:autoSpaceDN w:val="0"/>
              <w:ind w:firstLine="0"/>
              <w:jc w:val="center"/>
              <w:textAlignment w:val="bottom"/>
              <w:rPr>
                <w:kern w:val="2"/>
                <w:sz w:val="22"/>
              </w:rPr>
            </w:pPr>
            <w:proofErr w:type="spellStart"/>
            <w:r w:rsidRPr="00EE4B9C">
              <w:rPr>
                <w:kern w:val="2"/>
                <w:sz w:val="22"/>
              </w:rPr>
              <w:t>Max</w:t>
            </w:r>
            <w:proofErr w:type="spellEnd"/>
            <w:r w:rsidRPr="00EE4B9C">
              <w:rPr>
                <w:kern w:val="2"/>
                <w:sz w:val="22"/>
              </w:rPr>
              <w:t xml:space="preserve"> высота изделия, </w:t>
            </w:r>
            <w:proofErr w:type="gramStart"/>
            <w:r w:rsidRPr="00EE4B9C">
              <w:rPr>
                <w:kern w:val="2"/>
                <w:sz w:val="22"/>
              </w:rPr>
              <w:t>мм</w:t>
            </w:r>
            <w:proofErr w:type="gramEnd"/>
            <w:r w:rsidRPr="00EE4B9C">
              <w:rPr>
                <w:kern w:val="2"/>
                <w:sz w:val="22"/>
              </w:rPr>
              <w:t>: не менее 135</w:t>
            </w:r>
          </w:p>
          <w:p w14:paraId="730AAA18"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Толщина ломтя, </w:t>
            </w:r>
            <w:proofErr w:type="gramStart"/>
            <w:r w:rsidRPr="00EE4B9C">
              <w:rPr>
                <w:kern w:val="2"/>
                <w:sz w:val="22"/>
              </w:rPr>
              <w:t>мм</w:t>
            </w:r>
            <w:proofErr w:type="gramEnd"/>
            <w:r w:rsidRPr="00EE4B9C">
              <w:rPr>
                <w:kern w:val="2"/>
                <w:sz w:val="22"/>
              </w:rPr>
              <w:t>: не менее от 5 до 20</w:t>
            </w:r>
          </w:p>
          <w:p w14:paraId="1B2CB5C1"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Регулировка толщины нарезки: наличие</w:t>
            </w:r>
          </w:p>
          <w:p w14:paraId="3471F44E"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Материал лицевой панели: Окрашенная сталь</w:t>
            </w:r>
          </w:p>
          <w:p w14:paraId="581037AD"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Материал корпуса: Окрашенная сталь</w:t>
            </w:r>
          </w:p>
          <w:p w14:paraId="1FF7C069"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Мощность, </w:t>
            </w:r>
            <w:proofErr w:type="gramStart"/>
            <w:r w:rsidRPr="00EE4B9C">
              <w:rPr>
                <w:kern w:val="2"/>
                <w:sz w:val="22"/>
              </w:rPr>
              <w:t>Вт</w:t>
            </w:r>
            <w:proofErr w:type="gramEnd"/>
            <w:r w:rsidRPr="00EE4B9C">
              <w:rPr>
                <w:kern w:val="2"/>
                <w:sz w:val="22"/>
              </w:rPr>
              <w:t>: не менее 370</w:t>
            </w:r>
          </w:p>
          <w:p w14:paraId="35944705"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Напряжение, В: 380</w:t>
            </w:r>
          </w:p>
          <w:p w14:paraId="6EB488E2"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Ширина, </w:t>
            </w:r>
            <w:proofErr w:type="gramStart"/>
            <w:r w:rsidRPr="00EE4B9C">
              <w:rPr>
                <w:kern w:val="2"/>
                <w:sz w:val="22"/>
              </w:rPr>
              <w:t>см</w:t>
            </w:r>
            <w:proofErr w:type="gramEnd"/>
            <w:r w:rsidRPr="00EE4B9C">
              <w:rPr>
                <w:kern w:val="2"/>
                <w:sz w:val="22"/>
              </w:rPr>
              <w:t>: не менее 105</w:t>
            </w:r>
          </w:p>
          <w:p w14:paraId="1609392D"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Глубина, </w:t>
            </w:r>
            <w:proofErr w:type="gramStart"/>
            <w:r w:rsidRPr="00EE4B9C">
              <w:rPr>
                <w:kern w:val="2"/>
                <w:sz w:val="22"/>
              </w:rPr>
              <w:t>см</w:t>
            </w:r>
            <w:proofErr w:type="gramEnd"/>
            <w:r w:rsidRPr="00EE4B9C">
              <w:rPr>
                <w:kern w:val="2"/>
                <w:sz w:val="22"/>
              </w:rPr>
              <w:t>: не менее 56</w:t>
            </w:r>
          </w:p>
          <w:p w14:paraId="7F05E6B2"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Высота, </w:t>
            </w:r>
            <w:proofErr w:type="gramStart"/>
            <w:r w:rsidRPr="00EE4B9C">
              <w:rPr>
                <w:kern w:val="2"/>
                <w:sz w:val="22"/>
              </w:rPr>
              <w:t>см</w:t>
            </w:r>
            <w:proofErr w:type="gramEnd"/>
            <w:r w:rsidRPr="00EE4B9C">
              <w:rPr>
                <w:kern w:val="2"/>
                <w:sz w:val="22"/>
              </w:rPr>
              <w:t>: не менее 58.5</w:t>
            </w:r>
          </w:p>
          <w:p w14:paraId="4430D07D"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Вес без упаковки, </w:t>
            </w:r>
            <w:proofErr w:type="gramStart"/>
            <w:r w:rsidRPr="00EE4B9C">
              <w:rPr>
                <w:kern w:val="2"/>
                <w:sz w:val="22"/>
              </w:rPr>
              <w:t>кг</w:t>
            </w:r>
            <w:proofErr w:type="gramEnd"/>
            <w:r w:rsidRPr="00EE4B9C">
              <w:rPr>
                <w:kern w:val="2"/>
                <w:sz w:val="22"/>
              </w:rPr>
              <w:t>: не менее 45</w:t>
            </w:r>
          </w:p>
        </w:tc>
        <w:tc>
          <w:tcPr>
            <w:tcW w:w="709" w:type="dxa"/>
            <w:vAlign w:val="center"/>
          </w:tcPr>
          <w:p w14:paraId="36D3B853" w14:textId="77777777" w:rsidR="00FB7758" w:rsidRPr="00EE4B9C" w:rsidRDefault="00B17259">
            <w:pPr>
              <w:suppressAutoHyphens/>
              <w:autoSpaceDN w:val="0"/>
              <w:ind w:firstLine="0"/>
              <w:jc w:val="center"/>
              <w:rPr>
                <w:kern w:val="1"/>
                <w:sz w:val="22"/>
              </w:rPr>
            </w:pPr>
            <w:r w:rsidRPr="00EE4B9C">
              <w:rPr>
                <w:kern w:val="1"/>
                <w:sz w:val="22"/>
              </w:rPr>
              <w:lastRenderedPageBreak/>
              <w:t xml:space="preserve">1 </w:t>
            </w:r>
            <w:proofErr w:type="spellStart"/>
            <w:proofErr w:type="gramStart"/>
            <w:r w:rsidRPr="00EE4B9C">
              <w:rPr>
                <w:kern w:val="1"/>
                <w:sz w:val="22"/>
              </w:rPr>
              <w:t>шт</w:t>
            </w:r>
            <w:proofErr w:type="spellEnd"/>
            <w:proofErr w:type="gramEnd"/>
          </w:p>
        </w:tc>
      </w:tr>
      <w:tr w:rsidR="00FB7758" w:rsidRPr="00EE4B9C" w14:paraId="3573FB2B" w14:textId="77777777">
        <w:tc>
          <w:tcPr>
            <w:tcW w:w="851" w:type="dxa"/>
            <w:vAlign w:val="center"/>
          </w:tcPr>
          <w:p w14:paraId="5B540A6B" w14:textId="77777777" w:rsidR="00FB7758" w:rsidRPr="00EE4B9C" w:rsidRDefault="00B17259">
            <w:pPr>
              <w:suppressAutoHyphens/>
              <w:autoSpaceDN w:val="0"/>
              <w:ind w:firstLine="0"/>
              <w:jc w:val="center"/>
              <w:rPr>
                <w:kern w:val="2"/>
                <w:sz w:val="22"/>
              </w:rPr>
            </w:pPr>
            <w:r w:rsidRPr="00EE4B9C">
              <w:rPr>
                <w:kern w:val="2"/>
                <w:sz w:val="22"/>
              </w:rPr>
              <w:lastRenderedPageBreak/>
              <w:t>11</w:t>
            </w:r>
          </w:p>
        </w:tc>
        <w:tc>
          <w:tcPr>
            <w:tcW w:w="2977" w:type="dxa"/>
            <w:vAlign w:val="center"/>
          </w:tcPr>
          <w:p w14:paraId="09976AD2" w14:textId="77777777" w:rsidR="00FB7758" w:rsidRPr="00EE4B9C" w:rsidRDefault="00B17259">
            <w:pPr>
              <w:suppressAutoHyphens/>
              <w:autoSpaceDN w:val="0"/>
              <w:ind w:firstLine="0"/>
              <w:jc w:val="center"/>
              <w:rPr>
                <w:kern w:val="2"/>
                <w:sz w:val="22"/>
              </w:rPr>
            </w:pPr>
            <w:r w:rsidRPr="00EE4B9C">
              <w:rPr>
                <w:kern w:val="2"/>
                <w:sz w:val="22"/>
              </w:rPr>
              <w:t xml:space="preserve">Плита электрическая </w:t>
            </w:r>
            <w:proofErr w:type="spellStart"/>
            <w:r w:rsidRPr="00EE4B9C">
              <w:rPr>
                <w:kern w:val="2"/>
                <w:sz w:val="22"/>
              </w:rPr>
              <w:t>Abat</w:t>
            </w:r>
            <w:proofErr w:type="spellEnd"/>
            <w:r w:rsidRPr="00EE4B9C">
              <w:rPr>
                <w:kern w:val="2"/>
                <w:sz w:val="22"/>
              </w:rPr>
              <w:t xml:space="preserve"> ЭП-6ЖШ или эквивалент</w:t>
            </w:r>
          </w:p>
          <w:p w14:paraId="7103F010" w14:textId="77777777" w:rsidR="00FB7758" w:rsidRPr="00EE4B9C" w:rsidRDefault="00FB7758">
            <w:pPr>
              <w:suppressAutoHyphens/>
              <w:autoSpaceDN w:val="0"/>
              <w:ind w:firstLine="0"/>
              <w:jc w:val="center"/>
              <w:rPr>
                <w:kern w:val="2"/>
                <w:sz w:val="22"/>
              </w:rPr>
            </w:pPr>
          </w:p>
          <w:p w14:paraId="2ED14A52" w14:textId="77777777" w:rsidR="00FB7758" w:rsidRPr="00EE4B9C" w:rsidRDefault="00B17259">
            <w:pPr>
              <w:suppressAutoHyphens/>
              <w:autoSpaceDN w:val="0"/>
              <w:ind w:firstLine="0"/>
              <w:jc w:val="center"/>
              <w:rPr>
                <w:kern w:val="2"/>
                <w:sz w:val="22"/>
              </w:rPr>
            </w:pPr>
            <w:r w:rsidRPr="00EE4B9C">
              <w:rPr>
                <w:kern w:val="2"/>
                <w:sz w:val="22"/>
              </w:rPr>
              <w:t>27.51.28.130</w:t>
            </w:r>
          </w:p>
        </w:tc>
        <w:tc>
          <w:tcPr>
            <w:tcW w:w="5816" w:type="dxa"/>
            <w:vAlign w:val="center"/>
          </w:tcPr>
          <w:p w14:paraId="429A056B" w14:textId="77777777" w:rsidR="00FB7758" w:rsidRPr="00EE4B9C" w:rsidRDefault="00B17259">
            <w:pPr>
              <w:shd w:val="clear" w:color="auto" w:fill="FFFFFF"/>
              <w:suppressAutoHyphens/>
              <w:autoSpaceDN w:val="0"/>
              <w:ind w:firstLine="0"/>
              <w:jc w:val="center"/>
              <w:textAlignment w:val="bottom"/>
              <w:rPr>
                <w:kern w:val="2"/>
                <w:sz w:val="22"/>
              </w:rPr>
            </w:pPr>
            <w:proofErr w:type="gramStart"/>
            <w:r w:rsidRPr="00EE4B9C">
              <w:rPr>
                <w:kern w:val="2"/>
                <w:sz w:val="22"/>
              </w:rPr>
              <w:t>Предназначена</w:t>
            </w:r>
            <w:proofErr w:type="gramEnd"/>
            <w:r w:rsidRPr="00EE4B9C">
              <w:rPr>
                <w:kern w:val="2"/>
                <w:sz w:val="22"/>
              </w:rPr>
              <w:t xml:space="preserve">: для приготовления первых, вторых, третьих блюд в </w:t>
            </w:r>
            <w:proofErr w:type="spellStart"/>
            <w:r w:rsidRPr="00EE4B9C">
              <w:rPr>
                <w:kern w:val="2"/>
                <w:sz w:val="22"/>
              </w:rPr>
              <w:t>наплитной</w:t>
            </w:r>
            <w:proofErr w:type="spellEnd"/>
            <w:r w:rsidRPr="00EE4B9C">
              <w:rPr>
                <w:kern w:val="2"/>
                <w:sz w:val="22"/>
              </w:rPr>
              <w:t xml:space="preserve"> посуде, а также для жарки </w:t>
            </w:r>
            <w:proofErr w:type="spellStart"/>
            <w:r w:rsidRPr="00EE4B9C">
              <w:rPr>
                <w:kern w:val="2"/>
                <w:sz w:val="22"/>
              </w:rPr>
              <w:t>полуфабрикотов</w:t>
            </w:r>
            <w:proofErr w:type="spellEnd"/>
            <w:r w:rsidRPr="00EE4B9C">
              <w:rPr>
                <w:kern w:val="2"/>
                <w:sz w:val="22"/>
              </w:rPr>
              <w:t xml:space="preserve"> из мяса, рыбы, овощей, выпечки мелко штучных кулинарных изделий и запекания творожных блюд на предприятиях общественного питания самостоятельно или в составе технологических линий.</w:t>
            </w:r>
          </w:p>
          <w:p w14:paraId="308F3002"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Ширина, </w:t>
            </w:r>
            <w:proofErr w:type="gramStart"/>
            <w:r w:rsidRPr="00EE4B9C">
              <w:rPr>
                <w:kern w:val="2"/>
                <w:sz w:val="22"/>
              </w:rPr>
              <w:t>см</w:t>
            </w:r>
            <w:proofErr w:type="gramEnd"/>
            <w:r w:rsidRPr="00EE4B9C">
              <w:rPr>
                <w:kern w:val="2"/>
                <w:sz w:val="22"/>
              </w:rPr>
              <w:t>: не менее 147.5</w:t>
            </w:r>
          </w:p>
          <w:p w14:paraId="4418F8A1"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Глубина, </w:t>
            </w:r>
            <w:proofErr w:type="gramStart"/>
            <w:r w:rsidRPr="00EE4B9C">
              <w:rPr>
                <w:kern w:val="2"/>
                <w:sz w:val="22"/>
              </w:rPr>
              <w:t>см</w:t>
            </w:r>
            <w:proofErr w:type="gramEnd"/>
            <w:r w:rsidRPr="00EE4B9C">
              <w:rPr>
                <w:kern w:val="2"/>
                <w:sz w:val="22"/>
              </w:rPr>
              <w:t>: не менее 89.5</w:t>
            </w:r>
          </w:p>
          <w:p w14:paraId="7AD11293"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Высота, </w:t>
            </w:r>
            <w:proofErr w:type="gramStart"/>
            <w:r w:rsidRPr="00EE4B9C">
              <w:rPr>
                <w:kern w:val="2"/>
                <w:sz w:val="22"/>
              </w:rPr>
              <w:t>см</w:t>
            </w:r>
            <w:proofErr w:type="gramEnd"/>
            <w:r w:rsidRPr="00EE4B9C">
              <w:rPr>
                <w:kern w:val="2"/>
                <w:sz w:val="22"/>
              </w:rPr>
              <w:t>: не менее 86</w:t>
            </w:r>
          </w:p>
          <w:p w14:paraId="0AF32C1A"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Не менее 7-позиционные пакетные переключатели: не менее 8 шт.</w:t>
            </w:r>
          </w:p>
          <w:p w14:paraId="0B4837B1"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Площадь конфорок: не менее 0,72 м</w:t>
            </w:r>
            <w:proofErr w:type="gramStart"/>
            <w:r w:rsidRPr="00EE4B9C">
              <w:rPr>
                <w:kern w:val="2"/>
                <w:sz w:val="22"/>
              </w:rPr>
              <w:t>2</w:t>
            </w:r>
            <w:proofErr w:type="gramEnd"/>
          </w:p>
          <w:p w14:paraId="66FEDB6A"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Время разогрева до максимальной температуры конфорок: не более 30 мин.</w:t>
            </w:r>
          </w:p>
          <w:p w14:paraId="444ED6FB"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Номинальная мощность жарочного шкафа: кВт не менее 4,8 кВт</w:t>
            </w:r>
          </w:p>
          <w:p w14:paraId="61DF98AC"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Внутренние размеры жарочного шкафа: не менее 538x535x290 мм</w:t>
            </w:r>
          </w:p>
          <w:p w14:paraId="5984B42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Рабочий диапазон температуры духовки: не менее 65-270</w:t>
            </w:r>
            <w:proofErr w:type="gramStart"/>
            <w:r w:rsidRPr="00EE4B9C">
              <w:rPr>
                <w:kern w:val="2"/>
                <w:sz w:val="22"/>
              </w:rPr>
              <w:t xml:space="preserve"> °С</w:t>
            </w:r>
            <w:proofErr w:type="gramEnd"/>
          </w:p>
          <w:p w14:paraId="560BFB71"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Ножки, регулируемые по высоте: наличие</w:t>
            </w:r>
          </w:p>
          <w:p w14:paraId="2769DCC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Напряжение, В: 380</w:t>
            </w:r>
          </w:p>
          <w:p w14:paraId="4FA3150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Потребляемая мощность, кВт: не менее 22.8</w:t>
            </w:r>
          </w:p>
          <w:p w14:paraId="34B68595"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Температурный режим, °C: не менее до 270</w:t>
            </w:r>
          </w:p>
          <w:p w14:paraId="59887BE2"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Панель управления: Электромеханическая</w:t>
            </w:r>
          </w:p>
          <w:p w14:paraId="7CBEFB76"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Количество конфорок: не менее 6</w:t>
            </w:r>
          </w:p>
          <w:p w14:paraId="54D9BA9B"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Размер конфорок, </w:t>
            </w:r>
            <w:proofErr w:type="gramStart"/>
            <w:r w:rsidRPr="00EE4B9C">
              <w:rPr>
                <w:kern w:val="2"/>
                <w:sz w:val="22"/>
              </w:rPr>
              <w:t>мм</w:t>
            </w:r>
            <w:proofErr w:type="gramEnd"/>
            <w:r w:rsidRPr="00EE4B9C">
              <w:rPr>
                <w:kern w:val="2"/>
                <w:sz w:val="22"/>
              </w:rPr>
              <w:t>: не менее 295x417</w:t>
            </w:r>
          </w:p>
          <w:p w14:paraId="4BAE8A6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Конфорка: Чугунная</w:t>
            </w:r>
          </w:p>
          <w:p w14:paraId="4CA60162"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Материал корпуса: Нержавеющая сталь</w:t>
            </w:r>
          </w:p>
        </w:tc>
        <w:tc>
          <w:tcPr>
            <w:tcW w:w="709" w:type="dxa"/>
            <w:vAlign w:val="center"/>
          </w:tcPr>
          <w:p w14:paraId="18867C2F"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r w:rsidR="00FB7758" w:rsidRPr="00EE4B9C" w14:paraId="2DE6CE3F" w14:textId="77777777">
        <w:tc>
          <w:tcPr>
            <w:tcW w:w="851" w:type="dxa"/>
            <w:vAlign w:val="center"/>
          </w:tcPr>
          <w:p w14:paraId="77B5984C" w14:textId="77777777" w:rsidR="00FB7758" w:rsidRPr="00EE4B9C" w:rsidRDefault="00B17259">
            <w:pPr>
              <w:suppressAutoHyphens/>
              <w:autoSpaceDN w:val="0"/>
              <w:ind w:firstLine="0"/>
              <w:jc w:val="center"/>
              <w:rPr>
                <w:kern w:val="2"/>
                <w:sz w:val="22"/>
              </w:rPr>
            </w:pPr>
            <w:r w:rsidRPr="00EE4B9C">
              <w:rPr>
                <w:kern w:val="2"/>
                <w:sz w:val="22"/>
              </w:rPr>
              <w:t>12</w:t>
            </w:r>
          </w:p>
        </w:tc>
        <w:tc>
          <w:tcPr>
            <w:tcW w:w="2977" w:type="dxa"/>
            <w:vAlign w:val="center"/>
          </w:tcPr>
          <w:p w14:paraId="53BB3F61" w14:textId="77777777" w:rsidR="00FB7758" w:rsidRPr="00EE4B9C" w:rsidRDefault="00B17259">
            <w:pPr>
              <w:suppressAutoHyphens/>
              <w:autoSpaceDN w:val="0"/>
              <w:ind w:firstLine="0"/>
              <w:jc w:val="center"/>
              <w:rPr>
                <w:kern w:val="2"/>
                <w:sz w:val="22"/>
              </w:rPr>
            </w:pPr>
            <w:r w:rsidRPr="00EE4B9C">
              <w:rPr>
                <w:kern w:val="2"/>
                <w:sz w:val="22"/>
              </w:rPr>
              <w:t xml:space="preserve">Сковорода электрическая </w:t>
            </w:r>
            <w:proofErr w:type="spellStart"/>
            <w:r w:rsidRPr="00EE4B9C">
              <w:rPr>
                <w:kern w:val="2"/>
                <w:sz w:val="22"/>
              </w:rPr>
              <w:t>ПищТех</w:t>
            </w:r>
            <w:proofErr w:type="spellEnd"/>
            <w:r w:rsidRPr="00EE4B9C">
              <w:rPr>
                <w:kern w:val="2"/>
                <w:sz w:val="22"/>
              </w:rPr>
              <w:t xml:space="preserve"> СЭП-0,25-01 или эквивалент</w:t>
            </w:r>
          </w:p>
          <w:p w14:paraId="0D06F6C9" w14:textId="77777777" w:rsidR="00FB7758" w:rsidRPr="00EE4B9C" w:rsidRDefault="00FB7758">
            <w:pPr>
              <w:suppressAutoHyphens/>
              <w:autoSpaceDN w:val="0"/>
              <w:ind w:firstLine="0"/>
              <w:jc w:val="center"/>
              <w:rPr>
                <w:kern w:val="2"/>
                <w:sz w:val="22"/>
              </w:rPr>
            </w:pPr>
          </w:p>
          <w:p w14:paraId="5006D24B" w14:textId="77777777" w:rsidR="00FB7758" w:rsidRPr="00EE4B9C" w:rsidRDefault="00B17259">
            <w:pPr>
              <w:suppressAutoHyphens/>
              <w:autoSpaceDN w:val="0"/>
              <w:ind w:firstLine="0"/>
              <w:jc w:val="center"/>
              <w:rPr>
                <w:kern w:val="2"/>
                <w:sz w:val="22"/>
              </w:rPr>
            </w:pPr>
            <w:r w:rsidRPr="00EE4B9C">
              <w:rPr>
                <w:kern w:val="2"/>
                <w:sz w:val="22"/>
              </w:rPr>
              <w:t>27.51.24.170</w:t>
            </w:r>
          </w:p>
        </w:tc>
        <w:tc>
          <w:tcPr>
            <w:tcW w:w="5816" w:type="dxa"/>
            <w:vAlign w:val="center"/>
          </w:tcPr>
          <w:p w14:paraId="73508EA6"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Защита от перегрева: </w:t>
            </w:r>
            <w:proofErr w:type="spellStart"/>
            <w:r w:rsidRPr="00EE4B9C">
              <w:rPr>
                <w:kern w:val="2"/>
                <w:sz w:val="22"/>
              </w:rPr>
              <w:t>наличе</w:t>
            </w:r>
            <w:proofErr w:type="spellEnd"/>
          </w:p>
          <w:p w14:paraId="4610B1FB"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Материал чаши: Чугун</w:t>
            </w:r>
          </w:p>
          <w:p w14:paraId="6D0DDEA8"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Материал лицевой панели: Нержавеющая сталь</w:t>
            </w:r>
          </w:p>
          <w:p w14:paraId="66E5F465"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Объем чаши, л.: не менее 38 л</w:t>
            </w:r>
          </w:p>
          <w:p w14:paraId="7DC316C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Опрокидывание: ручное</w:t>
            </w:r>
          </w:p>
          <w:p w14:paraId="0F2B662B"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Площадь пода, м²: не менее 0.25 м</w:t>
            </w:r>
            <w:proofErr w:type="gramStart"/>
            <w:r w:rsidRPr="00EE4B9C">
              <w:rPr>
                <w:kern w:val="2"/>
                <w:sz w:val="22"/>
              </w:rPr>
              <w:t>2</w:t>
            </w:r>
            <w:proofErr w:type="gramEnd"/>
          </w:p>
          <w:p w14:paraId="076159AD"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Температурный режим, °C: не менее от 45 до 270</w:t>
            </w:r>
            <w:proofErr w:type="gramStart"/>
            <w:r w:rsidRPr="00EE4B9C">
              <w:rPr>
                <w:kern w:val="2"/>
                <w:sz w:val="22"/>
              </w:rPr>
              <w:t xml:space="preserve"> °С</w:t>
            </w:r>
            <w:proofErr w:type="gramEnd"/>
          </w:p>
          <w:p w14:paraId="6384D99C"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Тип управления: Механическое</w:t>
            </w:r>
          </w:p>
          <w:p w14:paraId="73E5B2CF"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Напряжение, В.: 380</w:t>
            </w:r>
          </w:p>
          <w:p w14:paraId="7A040BBD"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Мощность, кВт</w:t>
            </w:r>
            <w:proofErr w:type="gramStart"/>
            <w:r w:rsidRPr="00EE4B9C">
              <w:rPr>
                <w:kern w:val="2"/>
                <w:sz w:val="22"/>
              </w:rPr>
              <w:t xml:space="preserve">.: </w:t>
            </w:r>
            <w:proofErr w:type="gramEnd"/>
            <w:r w:rsidRPr="00EE4B9C">
              <w:rPr>
                <w:kern w:val="2"/>
                <w:sz w:val="22"/>
              </w:rPr>
              <w:t>не менее 6</w:t>
            </w:r>
          </w:p>
          <w:p w14:paraId="046D81DA"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Размер и вес</w:t>
            </w:r>
          </w:p>
          <w:p w14:paraId="6F47A497"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Габаритные размеры, </w:t>
            </w:r>
            <w:proofErr w:type="gramStart"/>
            <w:r w:rsidRPr="00EE4B9C">
              <w:rPr>
                <w:kern w:val="2"/>
                <w:sz w:val="22"/>
              </w:rPr>
              <w:t>мм</w:t>
            </w:r>
            <w:proofErr w:type="gramEnd"/>
            <w:r w:rsidRPr="00EE4B9C">
              <w:rPr>
                <w:kern w:val="2"/>
                <w:sz w:val="22"/>
              </w:rPr>
              <w:t>.: не менее 985х985х820</w:t>
            </w:r>
          </w:p>
          <w:p w14:paraId="0C6C6D9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Вес (без упаковки), </w:t>
            </w:r>
            <w:proofErr w:type="gramStart"/>
            <w:r w:rsidRPr="00EE4B9C">
              <w:rPr>
                <w:kern w:val="2"/>
                <w:sz w:val="22"/>
              </w:rPr>
              <w:t>кг</w:t>
            </w:r>
            <w:proofErr w:type="gramEnd"/>
            <w:r w:rsidRPr="00EE4B9C">
              <w:rPr>
                <w:kern w:val="2"/>
                <w:sz w:val="22"/>
              </w:rPr>
              <w:t>.: не менее 150</w:t>
            </w:r>
          </w:p>
        </w:tc>
        <w:tc>
          <w:tcPr>
            <w:tcW w:w="709" w:type="dxa"/>
            <w:vAlign w:val="center"/>
          </w:tcPr>
          <w:p w14:paraId="77D6DAAC"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r w:rsidR="00FB7758" w:rsidRPr="00EE4B9C" w14:paraId="1B6EF237" w14:textId="77777777">
        <w:tc>
          <w:tcPr>
            <w:tcW w:w="851" w:type="dxa"/>
            <w:vAlign w:val="center"/>
          </w:tcPr>
          <w:p w14:paraId="49A38DF5" w14:textId="77777777" w:rsidR="00FB7758" w:rsidRPr="00EE4B9C" w:rsidRDefault="00B17259">
            <w:pPr>
              <w:suppressAutoHyphens/>
              <w:autoSpaceDN w:val="0"/>
              <w:ind w:firstLine="0"/>
              <w:jc w:val="center"/>
              <w:rPr>
                <w:kern w:val="2"/>
                <w:sz w:val="22"/>
              </w:rPr>
            </w:pPr>
            <w:r w:rsidRPr="00EE4B9C">
              <w:rPr>
                <w:kern w:val="2"/>
                <w:sz w:val="22"/>
              </w:rPr>
              <w:t>13</w:t>
            </w:r>
          </w:p>
        </w:tc>
        <w:tc>
          <w:tcPr>
            <w:tcW w:w="2977" w:type="dxa"/>
            <w:vAlign w:val="center"/>
          </w:tcPr>
          <w:p w14:paraId="12256442" w14:textId="77777777" w:rsidR="00FB7758" w:rsidRPr="00EE4B9C" w:rsidRDefault="00B17259">
            <w:pPr>
              <w:suppressAutoHyphens/>
              <w:autoSpaceDN w:val="0"/>
              <w:ind w:firstLine="0"/>
              <w:jc w:val="center"/>
              <w:rPr>
                <w:kern w:val="2"/>
                <w:sz w:val="22"/>
              </w:rPr>
            </w:pPr>
            <w:r w:rsidRPr="00EE4B9C">
              <w:rPr>
                <w:kern w:val="2"/>
                <w:sz w:val="22"/>
              </w:rPr>
              <w:t xml:space="preserve">Шкаф жарочный </w:t>
            </w:r>
            <w:proofErr w:type="spellStart"/>
            <w:r w:rsidRPr="00EE4B9C">
              <w:rPr>
                <w:kern w:val="2"/>
                <w:sz w:val="22"/>
              </w:rPr>
              <w:t>Abat</w:t>
            </w:r>
            <w:proofErr w:type="spellEnd"/>
            <w:r w:rsidRPr="00EE4B9C">
              <w:rPr>
                <w:kern w:val="2"/>
                <w:sz w:val="22"/>
              </w:rPr>
              <w:t xml:space="preserve"> ШЖЭ-2 или эквивалент</w:t>
            </w:r>
          </w:p>
          <w:p w14:paraId="2D71A5F2" w14:textId="77777777" w:rsidR="00FB7758" w:rsidRPr="00EE4B9C" w:rsidRDefault="00FB7758">
            <w:pPr>
              <w:suppressAutoHyphens/>
              <w:autoSpaceDN w:val="0"/>
              <w:ind w:firstLine="0"/>
              <w:jc w:val="center"/>
              <w:rPr>
                <w:kern w:val="2"/>
                <w:sz w:val="22"/>
              </w:rPr>
            </w:pPr>
          </w:p>
          <w:p w14:paraId="740BEAEB" w14:textId="77777777" w:rsidR="00FB7758" w:rsidRPr="00EE4B9C" w:rsidRDefault="00B17259">
            <w:pPr>
              <w:suppressAutoHyphens/>
              <w:autoSpaceDN w:val="0"/>
              <w:ind w:firstLine="0"/>
              <w:jc w:val="center"/>
              <w:rPr>
                <w:kern w:val="2"/>
                <w:sz w:val="22"/>
              </w:rPr>
            </w:pPr>
            <w:r w:rsidRPr="00EE4B9C">
              <w:rPr>
                <w:kern w:val="2"/>
                <w:sz w:val="22"/>
              </w:rPr>
              <w:t>28.93.15.128</w:t>
            </w:r>
          </w:p>
        </w:tc>
        <w:tc>
          <w:tcPr>
            <w:tcW w:w="5816" w:type="dxa"/>
            <w:vAlign w:val="center"/>
          </w:tcPr>
          <w:p w14:paraId="732EEDBF"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Габаритные размеры, </w:t>
            </w:r>
            <w:proofErr w:type="gramStart"/>
            <w:r w:rsidRPr="00EE4B9C">
              <w:rPr>
                <w:kern w:val="2"/>
                <w:sz w:val="22"/>
              </w:rPr>
              <w:t>мм</w:t>
            </w:r>
            <w:proofErr w:type="gramEnd"/>
            <w:r w:rsidRPr="00EE4B9C">
              <w:rPr>
                <w:kern w:val="2"/>
                <w:sz w:val="22"/>
              </w:rPr>
              <w:t>: не менее 840х900x1510</w:t>
            </w:r>
          </w:p>
          <w:p w14:paraId="6278B7F1"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Масса, </w:t>
            </w:r>
            <w:proofErr w:type="gramStart"/>
            <w:r w:rsidRPr="00EE4B9C">
              <w:rPr>
                <w:kern w:val="2"/>
                <w:sz w:val="22"/>
              </w:rPr>
              <w:t>кг</w:t>
            </w:r>
            <w:proofErr w:type="gramEnd"/>
            <w:r w:rsidRPr="00EE4B9C">
              <w:rPr>
                <w:kern w:val="2"/>
                <w:sz w:val="22"/>
              </w:rPr>
              <w:t>: не менее 140</w:t>
            </w:r>
          </w:p>
          <w:p w14:paraId="64FDE9D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Номинальная потребляемая мощность, кВт: не менее 9.6</w:t>
            </w:r>
          </w:p>
          <w:p w14:paraId="7302642E"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Номинальное напряжение, </w:t>
            </w:r>
            <w:proofErr w:type="gramStart"/>
            <w:r w:rsidRPr="00EE4B9C">
              <w:rPr>
                <w:kern w:val="2"/>
                <w:sz w:val="22"/>
              </w:rPr>
              <w:t>В</w:t>
            </w:r>
            <w:proofErr w:type="gramEnd"/>
            <w:r w:rsidRPr="00EE4B9C">
              <w:rPr>
                <w:kern w:val="2"/>
                <w:sz w:val="22"/>
              </w:rPr>
              <w:t>: не менее 400</w:t>
            </w:r>
          </w:p>
          <w:p w14:paraId="66695D0F"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lastRenderedPageBreak/>
              <w:t>Тип питания: Электричество</w:t>
            </w:r>
          </w:p>
          <w:p w14:paraId="4F6ABAE9"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Материал камеры: углеродистая сталь</w:t>
            </w:r>
          </w:p>
          <w:p w14:paraId="7EF0A4FE"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Время разогрева жарочного шкафа до 240 °C, мин: не более 30</w:t>
            </w:r>
          </w:p>
          <w:p w14:paraId="44827407"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Диапазон регулирования температуры, °</w:t>
            </w:r>
            <w:proofErr w:type="gramStart"/>
            <w:r w:rsidRPr="00EE4B9C">
              <w:rPr>
                <w:kern w:val="2"/>
                <w:sz w:val="22"/>
              </w:rPr>
              <w:t>С</w:t>
            </w:r>
            <w:proofErr w:type="gramEnd"/>
            <w:r w:rsidRPr="00EE4B9C">
              <w:rPr>
                <w:kern w:val="2"/>
                <w:sz w:val="22"/>
              </w:rPr>
              <w:t>: не менее от +20 до +270</w:t>
            </w:r>
          </w:p>
          <w:p w14:paraId="235D58E9"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Количество камер: не менее 2</w:t>
            </w:r>
          </w:p>
          <w:p w14:paraId="74E96C2E"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Внутренние размеры камеры, </w:t>
            </w:r>
            <w:proofErr w:type="gramStart"/>
            <w:r w:rsidRPr="00EE4B9C">
              <w:rPr>
                <w:kern w:val="2"/>
                <w:sz w:val="22"/>
              </w:rPr>
              <w:t>мм</w:t>
            </w:r>
            <w:proofErr w:type="gramEnd"/>
            <w:r w:rsidRPr="00EE4B9C">
              <w:rPr>
                <w:kern w:val="2"/>
                <w:sz w:val="22"/>
              </w:rPr>
              <w:t>: не менее 538x535x290</w:t>
            </w:r>
          </w:p>
          <w:p w14:paraId="01C0373D"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Температура срабатывания </w:t>
            </w:r>
            <w:proofErr w:type="spellStart"/>
            <w:r w:rsidRPr="00EE4B9C">
              <w:rPr>
                <w:kern w:val="2"/>
                <w:sz w:val="22"/>
              </w:rPr>
              <w:t>термовыключателя</w:t>
            </w:r>
            <w:proofErr w:type="spellEnd"/>
            <w:r w:rsidRPr="00EE4B9C">
              <w:rPr>
                <w:kern w:val="2"/>
                <w:sz w:val="22"/>
              </w:rPr>
              <w:t>, °C: не более 320</w:t>
            </w:r>
          </w:p>
          <w:p w14:paraId="47C9D8A1"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Размеры противня, </w:t>
            </w:r>
            <w:proofErr w:type="gramStart"/>
            <w:r w:rsidRPr="00EE4B9C">
              <w:rPr>
                <w:kern w:val="2"/>
                <w:sz w:val="22"/>
              </w:rPr>
              <w:t>мм</w:t>
            </w:r>
            <w:proofErr w:type="gramEnd"/>
            <w:r w:rsidRPr="00EE4B9C">
              <w:rPr>
                <w:kern w:val="2"/>
                <w:sz w:val="22"/>
              </w:rPr>
              <w:t>: не менее 530x470</w:t>
            </w:r>
          </w:p>
          <w:p w14:paraId="496FDC0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Количество уровней в камере: не менее 4</w:t>
            </w:r>
          </w:p>
        </w:tc>
        <w:tc>
          <w:tcPr>
            <w:tcW w:w="709" w:type="dxa"/>
            <w:vAlign w:val="center"/>
          </w:tcPr>
          <w:p w14:paraId="4CA99667" w14:textId="77777777" w:rsidR="00FB7758" w:rsidRPr="00EE4B9C" w:rsidRDefault="00B17259">
            <w:pPr>
              <w:suppressAutoHyphens/>
              <w:autoSpaceDN w:val="0"/>
              <w:ind w:firstLine="0"/>
              <w:jc w:val="center"/>
              <w:rPr>
                <w:kern w:val="1"/>
                <w:sz w:val="22"/>
              </w:rPr>
            </w:pPr>
            <w:r w:rsidRPr="00EE4B9C">
              <w:rPr>
                <w:kern w:val="1"/>
                <w:sz w:val="22"/>
              </w:rPr>
              <w:lastRenderedPageBreak/>
              <w:t xml:space="preserve">1 </w:t>
            </w:r>
            <w:proofErr w:type="spellStart"/>
            <w:proofErr w:type="gramStart"/>
            <w:r w:rsidRPr="00EE4B9C">
              <w:rPr>
                <w:kern w:val="1"/>
                <w:sz w:val="22"/>
              </w:rPr>
              <w:t>шт</w:t>
            </w:r>
            <w:proofErr w:type="spellEnd"/>
            <w:proofErr w:type="gramEnd"/>
          </w:p>
        </w:tc>
      </w:tr>
      <w:tr w:rsidR="00FB7758" w:rsidRPr="00EE4B9C" w14:paraId="4DA4883A" w14:textId="77777777">
        <w:tc>
          <w:tcPr>
            <w:tcW w:w="851" w:type="dxa"/>
            <w:vAlign w:val="center"/>
          </w:tcPr>
          <w:p w14:paraId="286605CB" w14:textId="77777777" w:rsidR="00FB7758" w:rsidRPr="00EE4B9C" w:rsidRDefault="00B17259">
            <w:pPr>
              <w:suppressAutoHyphens/>
              <w:autoSpaceDN w:val="0"/>
              <w:ind w:firstLine="0"/>
              <w:jc w:val="center"/>
              <w:rPr>
                <w:kern w:val="2"/>
                <w:sz w:val="22"/>
              </w:rPr>
            </w:pPr>
            <w:r w:rsidRPr="00EE4B9C">
              <w:rPr>
                <w:kern w:val="2"/>
                <w:sz w:val="22"/>
              </w:rPr>
              <w:lastRenderedPageBreak/>
              <w:t>14</w:t>
            </w:r>
          </w:p>
        </w:tc>
        <w:tc>
          <w:tcPr>
            <w:tcW w:w="2977" w:type="dxa"/>
            <w:vAlign w:val="center"/>
          </w:tcPr>
          <w:p w14:paraId="28239970" w14:textId="77777777" w:rsidR="00FB7758" w:rsidRPr="00EE4B9C" w:rsidRDefault="00B17259">
            <w:pPr>
              <w:suppressAutoHyphens/>
              <w:autoSpaceDN w:val="0"/>
              <w:ind w:firstLine="0"/>
              <w:jc w:val="center"/>
              <w:rPr>
                <w:kern w:val="2"/>
                <w:sz w:val="22"/>
              </w:rPr>
            </w:pPr>
            <w:proofErr w:type="spellStart"/>
            <w:r w:rsidRPr="00EE4B9C">
              <w:rPr>
                <w:kern w:val="2"/>
                <w:sz w:val="22"/>
              </w:rPr>
              <w:t>Пароконвектомат</w:t>
            </w:r>
            <w:proofErr w:type="spellEnd"/>
            <w:r w:rsidRPr="00EE4B9C">
              <w:rPr>
                <w:kern w:val="2"/>
                <w:sz w:val="22"/>
              </w:rPr>
              <w:t xml:space="preserve"> </w:t>
            </w:r>
            <w:proofErr w:type="spellStart"/>
            <w:r w:rsidRPr="00EE4B9C">
              <w:rPr>
                <w:kern w:val="2"/>
                <w:sz w:val="22"/>
              </w:rPr>
              <w:t>Abat</w:t>
            </w:r>
            <w:proofErr w:type="spellEnd"/>
            <w:r w:rsidRPr="00EE4B9C">
              <w:rPr>
                <w:kern w:val="2"/>
                <w:sz w:val="22"/>
              </w:rPr>
              <w:t xml:space="preserve"> ПКА 6-1/1ВМ2 или эквивалент</w:t>
            </w:r>
          </w:p>
          <w:p w14:paraId="424C4CB1" w14:textId="77777777" w:rsidR="00FB7758" w:rsidRPr="00EE4B9C" w:rsidRDefault="00FB7758">
            <w:pPr>
              <w:suppressAutoHyphens/>
              <w:autoSpaceDN w:val="0"/>
              <w:ind w:firstLine="0"/>
              <w:jc w:val="center"/>
              <w:rPr>
                <w:kern w:val="2"/>
                <w:sz w:val="22"/>
              </w:rPr>
            </w:pPr>
          </w:p>
          <w:p w14:paraId="7BAE1D4D" w14:textId="77777777" w:rsidR="00FB7758" w:rsidRPr="00EE4B9C" w:rsidRDefault="00B17259">
            <w:pPr>
              <w:suppressAutoHyphens/>
              <w:autoSpaceDN w:val="0"/>
              <w:ind w:firstLine="0"/>
              <w:jc w:val="center"/>
              <w:rPr>
                <w:kern w:val="2"/>
                <w:sz w:val="22"/>
              </w:rPr>
            </w:pPr>
            <w:r w:rsidRPr="00EE4B9C">
              <w:rPr>
                <w:kern w:val="2"/>
                <w:sz w:val="22"/>
              </w:rPr>
              <w:t>28.93.15.126</w:t>
            </w:r>
          </w:p>
        </w:tc>
        <w:tc>
          <w:tcPr>
            <w:tcW w:w="5816" w:type="dxa"/>
            <w:vAlign w:val="center"/>
          </w:tcPr>
          <w:p w14:paraId="384A678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Габаритные размеры, </w:t>
            </w:r>
            <w:proofErr w:type="gramStart"/>
            <w:r w:rsidRPr="00EE4B9C">
              <w:rPr>
                <w:kern w:val="2"/>
                <w:sz w:val="22"/>
              </w:rPr>
              <w:t>мм</w:t>
            </w:r>
            <w:proofErr w:type="gramEnd"/>
            <w:r w:rsidRPr="00EE4B9C">
              <w:rPr>
                <w:kern w:val="2"/>
                <w:sz w:val="22"/>
              </w:rPr>
              <w:t>: не менее 840х840(905)х775</w:t>
            </w:r>
          </w:p>
          <w:p w14:paraId="404A743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Масса, </w:t>
            </w:r>
            <w:proofErr w:type="gramStart"/>
            <w:r w:rsidRPr="00EE4B9C">
              <w:rPr>
                <w:kern w:val="2"/>
                <w:sz w:val="22"/>
              </w:rPr>
              <w:t>кг</w:t>
            </w:r>
            <w:proofErr w:type="gramEnd"/>
            <w:r w:rsidRPr="00EE4B9C">
              <w:rPr>
                <w:kern w:val="2"/>
                <w:sz w:val="22"/>
              </w:rPr>
              <w:t>: не менее 110</w:t>
            </w:r>
          </w:p>
          <w:p w14:paraId="3FD136A8"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Тип оборудования: </w:t>
            </w:r>
            <w:proofErr w:type="spellStart"/>
            <w:r w:rsidRPr="00EE4B9C">
              <w:rPr>
                <w:kern w:val="2"/>
                <w:sz w:val="22"/>
              </w:rPr>
              <w:t>Пароконвектомат</w:t>
            </w:r>
            <w:proofErr w:type="spellEnd"/>
          </w:p>
          <w:p w14:paraId="2F6AE5F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Количество уровней: не менее 6</w:t>
            </w:r>
          </w:p>
          <w:p w14:paraId="1B81AD02"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Напряжение, В: 400</w:t>
            </w:r>
          </w:p>
          <w:p w14:paraId="5EA72403"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Расстояние между уровнями, </w:t>
            </w:r>
            <w:proofErr w:type="gramStart"/>
            <w:r w:rsidRPr="00EE4B9C">
              <w:rPr>
                <w:kern w:val="2"/>
                <w:sz w:val="22"/>
              </w:rPr>
              <w:t>мм</w:t>
            </w:r>
            <w:proofErr w:type="gramEnd"/>
            <w:r w:rsidRPr="00EE4B9C">
              <w:rPr>
                <w:kern w:val="2"/>
                <w:sz w:val="22"/>
              </w:rPr>
              <w:t>: не менее 70</w:t>
            </w:r>
          </w:p>
          <w:p w14:paraId="2FF29F0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Тип парообразования: Инжекционный</w:t>
            </w:r>
          </w:p>
          <w:p w14:paraId="27BBA008"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Тип питания: Электричество</w:t>
            </w:r>
          </w:p>
          <w:p w14:paraId="45AA1E39"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Панель управления: Электронная</w:t>
            </w:r>
          </w:p>
          <w:p w14:paraId="40CDC0A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Ручной душ: наличие</w:t>
            </w:r>
          </w:p>
          <w:p w14:paraId="28E3E297"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Макс. Температура внутри камеры, </w:t>
            </w:r>
            <w:proofErr w:type="gramStart"/>
            <w:r w:rsidRPr="00EE4B9C">
              <w:rPr>
                <w:kern w:val="2"/>
                <w:sz w:val="22"/>
              </w:rPr>
              <w:t>С</w:t>
            </w:r>
            <w:proofErr w:type="gramEnd"/>
            <w:r w:rsidRPr="00EE4B9C">
              <w:rPr>
                <w:kern w:val="2"/>
                <w:sz w:val="22"/>
              </w:rPr>
              <w:t>: не менее 270</w:t>
            </w:r>
          </w:p>
          <w:p w14:paraId="4CD11CF7"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Тип </w:t>
            </w:r>
            <w:proofErr w:type="spellStart"/>
            <w:r w:rsidRPr="00EE4B9C">
              <w:rPr>
                <w:kern w:val="2"/>
                <w:sz w:val="22"/>
              </w:rPr>
              <w:t>гастроемкости</w:t>
            </w:r>
            <w:proofErr w:type="spellEnd"/>
            <w:r w:rsidRPr="00EE4B9C">
              <w:rPr>
                <w:kern w:val="2"/>
                <w:sz w:val="22"/>
              </w:rPr>
              <w:t>: GN 1/1</w:t>
            </w:r>
          </w:p>
          <w:p w14:paraId="1A5C9189"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Количество воздушных </w:t>
            </w:r>
            <w:proofErr w:type="spellStart"/>
            <w:r w:rsidRPr="00EE4B9C">
              <w:rPr>
                <w:kern w:val="2"/>
                <w:sz w:val="22"/>
              </w:rPr>
              <w:t>ТЭНов</w:t>
            </w:r>
            <w:proofErr w:type="spellEnd"/>
            <w:r w:rsidRPr="00EE4B9C">
              <w:rPr>
                <w:kern w:val="2"/>
                <w:sz w:val="22"/>
              </w:rPr>
              <w:t xml:space="preserve">, </w:t>
            </w:r>
            <w:proofErr w:type="spellStart"/>
            <w:proofErr w:type="gramStart"/>
            <w:r w:rsidRPr="00EE4B9C">
              <w:rPr>
                <w:kern w:val="2"/>
                <w:sz w:val="22"/>
              </w:rPr>
              <w:t>шт</w:t>
            </w:r>
            <w:proofErr w:type="spellEnd"/>
            <w:proofErr w:type="gramEnd"/>
            <w:r w:rsidRPr="00EE4B9C">
              <w:rPr>
                <w:kern w:val="2"/>
                <w:sz w:val="22"/>
              </w:rPr>
              <w:t>: не менее 3</w:t>
            </w:r>
          </w:p>
          <w:p w14:paraId="5E4D11C2"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Мощность, кВт: не менее 9.5</w:t>
            </w:r>
          </w:p>
        </w:tc>
        <w:tc>
          <w:tcPr>
            <w:tcW w:w="709" w:type="dxa"/>
            <w:vAlign w:val="center"/>
          </w:tcPr>
          <w:p w14:paraId="22384667"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r w:rsidR="00FB7758" w:rsidRPr="00EE4B9C" w14:paraId="5E541879" w14:textId="77777777">
        <w:tc>
          <w:tcPr>
            <w:tcW w:w="851" w:type="dxa"/>
            <w:vAlign w:val="center"/>
          </w:tcPr>
          <w:p w14:paraId="6213D02C" w14:textId="77777777" w:rsidR="00FB7758" w:rsidRPr="00EE4B9C" w:rsidRDefault="00B17259">
            <w:pPr>
              <w:suppressAutoHyphens/>
              <w:autoSpaceDN w:val="0"/>
              <w:ind w:firstLine="0"/>
              <w:jc w:val="center"/>
              <w:rPr>
                <w:kern w:val="2"/>
                <w:sz w:val="22"/>
              </w:rPr>
            </w:pPr>
            <w:r w:rsidRPr="00EE4B9C">
              <w:rPr>
                <w:kern w:val="2"/>
                <w:sz w:val="22"/>
              </w:rPr>
              <w:t>15</w:t>
            </w:r>
          </w:p>
        </w:tc>
        <w:tc>
          <w:tcPr>
            <w:tcW w:w="2977" w:type="dxa"/>
            <w:vAlign w:val="center"/>
          </w:tcPr>
          <w:p w14:paraId="0B08C5E8" w14:textId="77777777" w:rsidR="00FB7758" w:rsidRPr="00EE4B9C" w:rsidRDefault="00B17259">
            <w:pPr>
              <w:suppressAutoHyphens/>
              <w:autoSpaceDN w:val="0"/>
              <w:ind w:firstLine="0"/>
              <w:jc w:val="center"/>
              <w:rPr>
                <w:kern w:val="2"/>
                <w:sz w:val="22"/>
              </w:rPr>
            </w:pPr>
            <w:r w:rsidRPr="00EE4B9C">
              <w:rPr>
                <w:kern w:val="2"/>
                <w:sz w:val="22"/>
              </w:rPr>
              <w:t xml:space="preserve">Котел варочный </w:t>
            </w:r>
            <w:proofErr w:type="spellStart"/>
            <w:r w:rsidRPr="00EE4B9C">
              <w:rPr>
                <w:kern w:val="2"/>
                <w:sz w:val="22"/>
              </w:rPr>
              <w:t>Abat</w:t>
            </w:r>
            <w:proofErr w:type="spellEnd"/>
            <w:r w:rsidRPr="00EE4B9C">
              <w:rPr>
                <w:kern w:val="2"/>
                <w:sz w:val="22"/>
              </w:rPr>
              <w:t xml:space="preserve"> КПЭМ-60/9-Т или эквивалент</w:t>
            </w:r>
          </w:p>
          <w:p w14:paraId="33629633" w14:textId="77777777" w:rsidR="00FB7758" w:rsidRPr="00EE4B9C" w:rsidRDefault="00FB7758">
            <w:pPr>
              <w:suppressAutoHyphens/>
              <w:autoSpaceDN w:val="0"/>
              <w:ind w:firstLine="0"/>
              <w:jc w:val="center"/>
              <w:rPr>
                <w:kern w:val="2"/>
                <w:sz w:val="22"/>
              </w:rPr>
            </w:pPr>
          </w:p>
          <w:p w14:paraId="41CB0CDE" w14:textId="77777777" w:rsidR="00FB7758" w:rsidRPr="00EE4B9C" w:rsidRDefault="00B17259">
            <w:pPr>
              <w:suppressAutoHyphens/>
              <w:autoSpaceDN w:val="0"/>
              <w:ind w:firstLine="0"/>
              <w:jc w:val="center"/>
              <w:rPr>
                <w:kern w:val="2"/>
                <w:sz w:val="22"/>
              </w:rPr>
            </w:pPr>
            <w:r w:rsidRPr="00EE4B9C">
              <w:rPr>
                <w:kern w:val="2"/>
                <w:sz w:val="22"/>
              </w:rPr>
              <w:t>28.30.83.170</w:t>
            </w:r>
          </w:p>
        </w:tc>
        <w:tc>
          <w:tcPr>
            <w:tcW w:w="5816" w:type="dxa"/>
            <w:vAlign w:val="center"/>
          </w:tcPr>
          <w:p w14:paraId="1890D1C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Габаритные размеры, </w:t>
            </w:r>
            <w:proofErr w:type="gramStart"/>
            <w:r w:rsidRPr="00EE4B9C">
              <w:rPr>
                <w:kern w:val="2"/>
                <w:sz w:val="22"/>
              </w:rPr>
              <w:t>мм</w:t>
            </w:r>
            <w:proofErr w:type="gramEnd"/>
            <w:r w:rsidRPr="00EE4B9C">
              <w:rPr>
                <w:kern w:val="2"/>
                <w:sz w:val="22"/>
              </w:rPr>
              <w:t>: не менее 641x1015x1030(1680)</w:t>
            </w:r>
          </w:p>
          <w:p w14:paraId="43AE9D63"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Масса, </w:t>
            </w:r>
            <w:proofErr w:type="gramStart"/>
            <w:r w:rsidRPr="00EE4B9C">
              <w:rPr>
                <w:kern w:val="2"/>
                <w:sz w:val="22"/>
              </w:rPr>
              <w:t>кг</w:t>
            </w:r>
            <w:proofErr w:type="gramEnd"/>
            <w:r w:rsidRPr="00EE4B9C">
              <w:rPr>
                <w:kern w:val="2"/>
                <w:sz w:val="22"/>
              </w:rPr>
              <w:t>: не менее 95</w:t>
            </w:r>
          </w:p>
          <w:p w14:paraId="2C5175D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Напряжение, В: 400</w:t>
            </w:r>
          </w:p>
          <w:p w14:paraId="55C54872"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Панель управления: Механическая</w:t>
            </w:r>
          </w:p>
          <w:p w14:paraId="41560B7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Тип котла: Стационарный</w:t>
            </w:r>
          </w:p>
          <w:p w14:paraId="5D4244CD"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Тип опрокидывания: Стационарный</w:t>
            </w:r>
          </w:p>
          <w:p w14:paraId="272C4BDB"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Сливной кран: наличие</w:t>
            </w:r>
          </w:p>
          <w:p w14:paraId="515340E8"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Количество </w:t>
            </w:r>
            <w:proofErr w:type="spellStart"/>
            <w:r w:rsidRPr="00EE4B9C">
              <w:rPr>
                <w:kern w:val="2"/>
                <w:sz w:val="22"/>
              </w:rPr>
              <w:t>ТЭНов</w:t>
            </w:r>
            <w:proofErr w:type="spellEnd"/>
            <w:r w:rsidRPr="00EE4B9C">
              <w:rPr>
                <w:kern w:val="2"/>
                <w:sz w:val="22"/>
              </w:rPr>
              <w:t>, шт.: не менее 3</w:t>
            </w:r>
          </w:p>
          <w:p w14:paraId="7DDB8326"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Время разогрева до 95 °C, мин: не более 45</w:t>
            </w:r>
          </w:p>
          <w:p w14:paraId="0DF696EC"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Диаметр котла, </w:t>
            </w:r>
            <w:proofErr w:type="gramStart"/>
            <w:r w:rsidRPr="00EE4B9C">
              <w:rPr>
                <w:kern w:val="2"/>
                <w:sz w:val="22"/>
              </w:rPr>
              <w:t>мм</w:t>
            </w:r>
            <w:proofErr w:type="gramEnd"/>
            <w:r w:rsidRPr="00EE4B9C">
              <w:rPr>
                <w:kern w:val="2"/>
                <w:sz w:val="22"/>
              </w:rPr>
              <w:t>: не менее 425</w:t>
            </w:r>
          </w:p>
          <w:p w14:paraId="64527E4F"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Мощность, кВт: не менее 9.1</w:t>
            </w:r>
          </w:p>
          <w:p w14:paraId="0705E6EA"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Тип питания: Электричество</w:t>
            </w:r>
          </w:p>
          <w:p w14:paraId="0051F8BB"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Номинальный объем, </w:t>
            </w:r>
            <w:proofErr w:type="gramStart"/>
            <w:r w:rsidRPr="00EE4B9C">
              <w:rPr>
                <w:kern w:val="2"/>
                <w:sz w:val="22"/>
              </w:rPr>
              <w:t>л</w:t>
            </w:r>
            <w:proofErr w:type="gramEnd"/>
            <w:r w:rsidRPr="00EE4B9C">
              <w:rPr>
                <w:kern w:val="2"/>
                <w:sz w:val="22"/>
              </w:rPr>
              <w:t>: не менее 60</w:t>
            </w:r>
          </w:p>
        </w:tc>
        <w:tc>
          <w:tcPr>
            <w:tcW w:w="709" w:type="dxa"/>
            <w:vAlign w:val="center"/>
          </w:tcPr>
          <w:p w14:paraId="3CD50D7B"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r w:rsidR="00FB7758" w:rsidRPr="00EE4B9C" w14:paraId="515C6B2C" w14:textId="77777777">
        <w:tc>
          <w:tcPr>
            <w:tcW w:w="851" w:type="dxa"/>
            <w:vAlign w:val="center"/>
          </w:tcPr>
          <w:p w14:paraId="3342568A" w14:textId="77777777" w:rsidR="00FB7758" w:rsidRPr="00EE4B9C" w:rsidRDefault="00B17259">
            <w:pPr>
              <w:suppressAutoHyphens/>
              <w:autoSpaceDN w:val="0"/>
              <w:ind w:firstLine="0"/>
              <w:jc w:val="center"/>
              <w:rPr>
                <w:kern w:val="2"/>
                <w:sz w:val="22"/>
              </w:rPr>
            </w:pPr>
            <w:r w:rsidRPr="00EE4B9C">
              <w:rPr>
                <w:kern w:val="2"/>
                <w:sz w:val="22"/>
              </w:rPr>
              <w:t>16</w:t>
            </w:r>
          </w:p>
        </w:tc>
        <w:tc>
          <w:tcPr>
            <w:tcW w:w="2977" w:type="dxa"/>
            <w:vAlign w:val="center"/>
          </w:tcPr>
          <w:p w14:paraId="1EEAECAD" w14:textId="77777777" w:rsidR="00FB7758" w:rsidRPr="00EE4B9C" w:rsidRDefault="00B17259">
            <w:pPr>
              <w:suppressAutoHyphens/>
              <w:autoSpaceDN w:val="0"/>
              <w:ind w:firstLine="0"/>
              <w:jc w:val="center"/>
              <w:rPr>
                <w:kern w:val="2"/>
                <w:sz w:val="22"/>
              </w:rPr>
            </w:pPr>
            <w:r w:rsidRPr="00EE4B9C">
              <w:rPr>
                <w:kern w:val="2"/>
                <w:sz w:val="22"/>
              </w:rPr>
              <w:t xml:space="preserve">Мармит </w:t>
            </w:r>
            <w:proofErr w:type="spellStart"/>
            <w:r w:rsidRPr="00EE4B9C">
              <w:rPr>
                <w:kern w:val="2"/>
                <w:sz w:val="22"/>
              </w:rPr>
              <w:t>Abat</w:t>
            </w:r>
            <w:proofErr w:type="spellEnd"/>
            <w:r w:rsidRPr="00EE4B9C">
              <w:rPr>
                <w:kern w:val="2"/>
                <w:sz w:val="22"/>
              </w:rPr>
              <w:t xml:space="preserve"> </w:t>
            </w:r>
            <w:proofErr w:type="spellStart"/>
            <w:r w:rsidRPr="00EE4B9C">
              <w:rPr>
                <w:kern w:val="2"/>
                <w:sz w:val="22"/>
              </w:rPr>
              <w:t>Аста</w:t>
            </w:r>
            <w:proofErr w:type="spellEnd"/>
            <w:r w:rsidRPr="00EE4B9C">
              <w:rPr>
                <w:kern w:val="2"/>
                <w:sz w:val="22"/>
              </w:rPr>
              <w:t xml:space="preserve"> ПМЭС-70КМ-80 или эквивалент</w:t>
            </w:r>
          </w:p>
          <w:p w14:paraId="601D68DA" w14:textId="77777777" w:rsidR="00FB7758" w:rsidRPr="00EE4B9C" w:rsidRDefault="00FB7758">
            <w:pPr>
              <w:suppressAutoHyphens/>
              <w:autoSpaceDN w:val="0"/>
              <w:ind w:firstLine="0"/>
              <w:jc w:val="center"/>
              <w:rPr>
                <w:kern w:val="2"/>
                <w:sz w:val="22"/>
              </w:rPr>
            </w:pPr>
          </w:p>
          <w:p w14:paraId="5288046D" w14:textId="77777777" w:rsidR="00FB7758" w:rsidRPr="00EE4B9C" w:rsidRDefault="00B17259">
            <w:pPr>
              <w:suppressAutoHyphens/>
              <w:autoSpaceDN w:val="0"/>
              <w:ind w:firstLine="0"/>
              <w:jc w:val="center"/>
              <w:rPr>
                <w:kern w:val="2"/>
                <w:sz w:val="22"/>
              </w:rPr>
            </w:pPr>
            <w:r w:rsidRPr="00EE4B9C">
              <w:rPr>
                <w:kern w:val="2"/>
                <w:sz w:val="22"/>
              </w:rPr>
              <w:t>28.93.15.131</w:t>
            </w:r>
          </w:p>
        </w:tc>
        <w:tc>
          <w:tcPr>
            <w:tcW w:w="5816" w:type="dxa"/>
            <w:vAlign w:val="center"/>
          </w:tcPr>
          <w:p w14:paraId="7082EC0C"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Габаритные размеры, </w:t>
            </w:r>
            <w:proofErr w:type="gramStart"/>
            <w:r w:rsidRPr="00EE4B9C">
              <w:rPr>
                <w:kern w:val="2"/>
                <w:sz w:val="22"/>
              </w:rPr>
              <w:t>мм</w:t>
            </w:r>
            <w:proofErr w:type="gramEnd"/>
            <w:r w:rsidRPr="00EE4B9C">
              <w:rPr>
                <w:kern w:val="2"/>
                <w:sz w:val="22"/>
              </w:rPr>
              <w:t>: не менее 1500x705(1030)x1484</w:t>
            </w:r>
          </w:p>
          <w:p w14:paraId="599CCEB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Масса, </w:t>
            </w:r>
            <w:proofErr w:type="gramStart"/>
            <w:r w:rsidRPr="00EE4B9C">
              <w:rPr>
                <w:kern w:val="2"/>
                <w:sz w:val="22"/>
              </w:rPr>
              <w:t>кг</w:t>
            </w:r>
            <w:proofErr w:type="gramEnd"/>
            <w:r w:rsidRPr="00EE4B9C">
              <w:rPr>
                <w:kern w:val="2"/>
                <w:sz w:val="22"/>
              </w:rPr>
              <w:t>: не менее 97</w:t>
            </w:r>
          </w:p>
          <w:p w14:paraId="7F917D92"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Номинальная потребляемая мощность, кВт: не менее 1.612</w:t>
            </w:r>
          </w:p>
          <w:p w14:paraId="40BEAB0A"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Номинальное напряжение, В: 230</w:t>
            </w:r>
          </w:p>
          <w:p w14:paraId="2CBA2A27"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Тип оборудования: Мармиты</w:t>
            </w:r>
          </w:p>
          <w:p w14:paraId="555FBE5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Количество ламп освещения, шт.: не менее 1</w:t>
            </w:r>
          </w:p>
          <w:p w14:paraId="5571FBE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Время разогрева до рабочей температуры, мин, при работе вхолостую: не менее 20</w:t>
            </w:r>
          </w:p>
          <w:p w14:paraId="14231862"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Температура воздуха в ванне, °</w:t>
            </w:r>
            <w:proofErr w:type="gramStart"/>
            <w:r w:rsidRPr="00EE4B9C">
              <w:rPr>
                <w:kern w:val="2"/>
                <w:sz w:val="22"/>
              </w:rPr>
              <w:t>С</w:t>
            </w:r>
            <w:proofErr w:type="gramEnd"/>
            <w:r w:rsidRPr="00EE4B9C">
              <w:rPr>
                <w:kern w:val="2"/>
                <w:sz w:val="22"/>
              </w:rPr>
              <w:t>: до не менее 85</w:t>
            </w:r>
          </w:p>
          <w:p w14:paraId="14E654B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Комплект </w:t>
            </w:r>
            <w:proofErr w:type="spellStart"/>
            <w:r w:rsidRPr="00EE4B9C">
              <w:rPr>
                <w:kern w:val="2"/>
                <w:sz w:val="22"/>
              </w:rPr>
              <w:t>гастроемкостей</w:t>
            </w:r>
            <w:proofErr w:type="spellEnd"/>
            <w:r w:rsidRPr="00EE4B9C">
              <w:rPr>
                <w:kern w:val="2"/>
                <w:sz w:val="22"/>
              </w:rPr>
              <w:t>: не менее 2x GN1/1x150, 2x GN1/2x150, 3x GN1/3x150</w:t>
            </w:r>
          </w:p>
          <w:p w14:paraId="2629BBD9"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Количество ТЭН-</w:t>
            </w:r>
            <w:proofErr w:type="spellStart"/>
            <w:r w:rsidRPr="00EE4B9C">
              <w:rPr>
                <w:kern w:val="2"/>
                <w:sz w:val="22"/>
              </w:rPr>
              <w:t>ов</w:t>
            </w:r>
            <w:proofErr w:type="spellEnd"/>
            <w:r w:rsidRPr="00EE4B9C">
              <w:rPr>
                <w:kern w:val="2"/>
                <w:sz w:val="22"/>
              </w:rPr>
              <w:t>/ПЭН-</w:t>
            </w:r>
            <w:proofErr w:type="spellStart"/>
            <w:r w:rsidRPr="00EE4B9C">
              <w:rPr>
                <w:kern w:val="2"/>
                <w:sz w:val="22"/>
              </w:rPr>
              <w:t>ов</w:t>
            </w:r>
            <w:proofErr w:type="spellEnd"/>
            <w:r w:rsidRPr="00EE4B9C">
              <w:rPr>
                <w:kern w:val="2"/>
                <w:sz w:val="22"/>
              </w:rPr>
              <w:t>, шт.: не менее 4</w:t>
            </w:r>
          </w:p>
        </w:tc>
        <w:tc>
          <w:tcPr>
            <w:tcW w:w="709" w:type="dxa"/>
            <w:vAlign w:val="center"/>
          </w:tcPr>
          <w:p w14:paraId="26BF7F9F"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r w:rsidR="00FB7758" w:rsidRPr="00EE4B9C" w14:paraId="613A6BFD" w14:textId="77777777">
        <w:tc>
          <w:tcPr>
            <w:tcW w:w="851" w:type="dxa"/>
            <w:vAlign w:val="center"/>
          </w:tcPr>
          <w:p w14:paraId="47F710D0" w14:textId="77777777" w:rsidR="00FB7758" w:rsidRPr="00EE4B9C" w:rsidRDefault="00B17259">
            <w:pPr>
              <w:suppressAutoHyphens/>
              <w:autoSpaceDN w:val="0"/>
              <w:ind w:firstLine="0"/>
              <w:jc w:val="center"/>
              <w:rPr>
                <w:kern w:val="2"/>
                <w:sz w:val="22"/>
              </w:rPr>
            </w:pPr>
            <w:r w:rsidRPr="00EE4B9C">
              <w:rPr>
                <w:kern w:val="2"/>
                <w:sz w:val="22"/>
              </w:rPr>
              <w:t>17</w:t>
            </w:r>
          </w:p>
        </w:tc>
        <w:tc>
          <w:tcPr>
            <w:tcW w:w="2977" w:type="dxa"/>
            <w:vAlign w:val="center"/>
          </w:tcPr>
          <w:p w14:paraId="016CEEA5" w14:textId="77777777" w:rsidR="00FB7758" w:rsidRPr="00EE4B9C" w:rsidRDefault="00B17259">
            <w:pPr>
              <w:suppressAutoHyphens/>
              <w:autoSpaceDN w:val="0"/>
              <w:ind w:firstLine="0"/>
              <w:jc w:val="center"/>
              <w:rPr>
                <w:kern w:val="2"/>
                <w:sz w:val="22"/>
              </w:rPr>
            </w:pPr>
            <w:r w:rsidRPr="00EE4B9C">
              <w:rPr>
                <w:kern w:val="2"/>
                <w:sz w:val="22"/>
              </w:rPr>
              <w:t xml:space="preserve">Мармит </w:t>
            </w:r>
            <w:proofErr w:type="spellStart"/>
            <w:r w:rsidRPr="00EE4B9C">
              <w:rPr>
                <w:kern w:val="2"/>
                <w:sz w:val="22"/>
              </w:rPr>
              <w:t>Abat</w:t>
            </w:r>
            <w:proofErr w:type="spellEnd"/>
            <w:r w:rsidRPr="00EE4B9C">
              <w:rPr>
                <w:kern w:val="2"/>
                <w:sz w:val="22"/>
              </w:rPr>
              <w:t xml:space="preserve"> </w:t>
            </w:r>
            <w:proofErr w:type="spellStart"/>
            <w:r w:rsidRPr="00EE4B9C">
              <w:rPr>
                <w:kern w:val="2"/>
                <w:sz w:val="22"/>
              </w:rPr>
              <w:t>Аста</w:t>
            </w:r>
            <w:proofErr w:type="spellEnd"/>
            <w:r w:rsidRPr="00EE4B9C">
              <w:rPr>
                <w:kern w:val="2"/>
                <w:sz w:val="22"/>
              </w:rPr>
              <w:t xml:space="preserve"> ЭМК-70КМУ или эквивалент</w:t>
            </w:r>
          </w:p>
          <w:p w14:paraId="0164A237" w14:textId="77777777" w:rsidR="00FB7758" w:rsidRPr="00EE4B9C" w:rsidRDefault="00FB7758">
            <w:pPr>
              <w:suppressAutoHyphens/>
              <w:autoSpaceDN w:val="0"/>
              <w:ind w:firstLine="0"/>
              <w:jc w:val="center"/>
              <w:rPr>
                <w:kern w:val="2"/>
                <w:sz w:val="22"/>
              </w:rPr>
            </w:pPr>
          </w:p>
          <w:p w14:paraId="4AC63776" w14:textId="77777777" w:rsidR="00FB7758" w:rsidRPr="00EE4B9C" w:rsidRDefault="00B17259">
            <w:pPr>
              <w:suppressAutoHyphens/>
              <w:autoSpaceDN w:val="0"/>
              <w:ind w:firstLine="0"/>
              <w:jc w:val="center"/>
              <w:rPr>
                <w:kern w:val="2"/>
                <w:sz w:val="22"/>
              </w:rPr>
            </w:pPr>
            <w:r w:rsidRPr="00EE4B9C">
              <w:rPr>
                <w:kern w:val="2"/>
                <w:sz w:val="22"/>
              </w:rPr>
              <w:t>28.93.15.131</w:t>
            </w:r>
          </w:p>
        </w:tc>
        <w:tc>
          <w:tcPr>
            <w:tcW w:w="5816" w:type="dxa"/>
            <w:vAlign w:val="center"/>
          </w:tcPr>
          <w:p w14:paraId="076A620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Габаритные размеры, </w:t>
            </w:r>
            <w:proofErr w:type="gramStart"/>
            <w:r w:rsidRPr="00EE4B9C">
              <w:rPr>
                <w:kern w:val="2"/>
                <w:sz w:val="22"/>
              </w:rPr>
              <w:t>мм</w:t>
            </w:r>
            <w:proofErr w:type="gramEnd"/>
            <w:r w:rsidRPr="00EE4B9C">
              <w:rPr>
                <w:kern w:val="2"/>
                <w:sz w:val="22"/>
              </w:rPr>
              <w:t>: не менее 1500x705(1030)x1484</w:t>
            </w:r>
          </w:p>
          <w:p w14:paraId="416ED00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Масса, </w:t>
            </w:r>
            <w:proofErr w:type="gramStart"/>
            <w:r w:rsidRPr="00EE4B9C">
              <w:rPr>
                <w:kern w:val="2"/>
                <w:sz w:val="22"/>
              </w:rPr>
              <w:t>кг</w:t>
            </w:r>
            <w:proofErr w:type="gramEnd"/>
            <w:r w:rsidRPr="00EE4B9C">
              <w:rPr>
                <w:kern w:val="2"/>
                <w:sz w:val="22"/>
              </w:rPr>
              <w:t>: не менее 109</w:t>
            </w:r>
          </w:p>
          <w:p w14:paraId="29FE804C"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Номинальная потребляемая мощность, кВт: не менее 3,111</w:t>
            </w:r>
          </w:p>
          <w:p w14:paraId="6F12B439"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Номинальное напряжение, В: 400</w:t>
            </w:r>
          </w:p>
          <w:p w14:paraId="4820428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Тип оборудования: Мармиты</w:t>
            </w:r>
          </w:p>
          <w:p w14:paraId="0DCA98C1"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Объем воды, заливаемой воды в ванну, дм3: не менее 8</w:t>
            </w:r>
          </w:p>
          <w:p w14:paraId="389ABB16"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Количество ламп освещения, шт.: не менее 1</w:t>
            </w:r>
          </w:p>
          <w:p w14:paraId="07D71799"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Время разогрева до рабочей температуры, мин, при работе вхолостую: не более 25</w:t>
            </w:r>
          </w:p>
          <w:p w14:paraId="784703FD"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Диаметр конфорки, </w:t>
            </w:r>
            <w:proofErr w:type="gramStart"/>
            <w:r w:rsidRPr="00EE4B9C">
              <w:rPr>
                <w:kern w:val="2"/>
                <w:sz w:val="22"/>
              </w:rPr>
              <w:t>мм</w:t>
            </w:r>
            <w:proofErr w:type="gramEnd"/>
            <w:r w:rsidRPr="00EE4B9C">
              <w:rPr>
                <w:kern w:val="2"/>
                <w:sz w:val="22"/>
              </w:rPr>
              <w:t>: не менее 220</w:t>
            </w:r>
          </w:p>
          <w:p w14:paraId="5D823383"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lastRenderedPageBreak/>
              <w:t>Температура воздуха в ванне, °</w:t>
            </w:r>
            <w:proofErr w:type="gramStart"/>
            <w:r w:rsidRPr="00EE4B9C">
              <w:rPr>
                <w:kern w:val="2"/>
                <w:sz w:val="22"/>
              </w:rPr>
              <w:t>С</w:t>
            </w:r>
            <w:proofErr w:type="gramEnd"/>
            <w:r w:rsidRPr="00EE4B9C">
              <w:rPr>
                <w:kern w:val="2"/>
                <w:sz w:val="22"/>
              </w:rPr>
              <w:t>: до не менее 85</w:t>
            </w:r>
          </w:p>
          <w:p w14:paraId="403CB329"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Комплект </w:t>
            </w:r>
            <w:proofErr w:type="spellStart"/>
            <w:r w:rsidRPr="00EE4B9C">
              <w:rPr>
                <w:kern w:val="2"/>
                <w:sz w:val="22"/>
              </w:rPr>
              <w:t>гастроемкостей</w:t>
            </w:r>
            <w:proofErr w:type="spellEnd"/>
            <w:r w:rsidRPr="00EE4B9C">
              <w:rPr>
                <w:kern w:val="2"/>
                <w:sz w:val="22"/>
              </w:rPr>
              <w:t>: не менее 1x GN1/1x150, 2x GN1/2x150, 2x GN1/4x150</w:t>
            </w:r>
          </w:p>
          <w:p w14:paraId="663F9593"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Количество ТЭН-</w:t>
            </w:r>
            <w:proofErr w:type="spellStart"/>
            <w:r w:rsidRPr="00EE4B9C">
              <w:rPr>
                <w:kern w:val="2"/>
                <w:sz w:val="22"/>
              </w:rPr>
              <w:t>ов</w:t>
            </w:r>
            <w:proofErr w:type="spellEnd"/>
            <w:r w:rsidRPr="00EE4B9C">
              <w:rPr>
                <w:kern w:val="2"/>
                <w:sz w:val="22"/>
              </w:rPr>
              <w:t>/ПЭН-</w:t>
            </w:r>
            <w:proofErr w:type="spellStart"/>
            <w:r w:rsidRPr="00EE4B9C">
              <w:rPr>
                <w:kern w:val="2"/>
                <w:sz w:val="22"/>
              </w:rPr>
              <w:t>ов</w:t>
            </w:r>
            <w:proofErr w:type="spellEnd"/>
            <w:r w:rsidRPr="00EE4B9C">
              <w:rPr>
                <w:kern w:val="2"/>
                <w:sz w:val="22"/>
              </w:rPr>
              <w:t>, шт.: не менее 2</w:t>
            </w:r>
          </w:p>
          <w:p w14:paraId="63B983C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Количество конфорок, шт.: не менее 1</w:t>
            </w:r>
          </w:p>
        </w:tc>
        <w:tc>
          <w:tcPr>
            <w:tcW w:w="709" w:type="dxa"/>
            <w:vAlign w:val="center"/>
          </w:tcPr>
          <w:p w14:paraId="376FD19F" w14:textId="77777777" w:rsidR="00FB7758" w:rsidRPr="00EE4B9C" w:rsidRDefault="00B17259">
            <w:pPr>
              <w:suppressAutoHyphens/>
              <w:autoSpaceDN w:val="0"/>
              <w:ind w:firstLine="0"/>
              <w:jc w:val="center"/>
              <w:rPr>
                <w:kern w:val="1"/>
                <w:sz w:val="22"/>
              </w:rPr>
            </w:pPr>
            <w:r w:rsidRPr="00EE4B9C">
              <w:rPr>
                <w:kern w:val="1"/>
                <w:sz w:val="22"/>
              </w:rPr>
              <w:lastRenderedPageBreak/>
              <w:t xml:space="preserve">1 </w:t>
            </w:r>
            <w:proofErr w:type="spellStart"/>
            <w:proofErr w:type="gramStart"/>
            <w:r w:rsidRPr="00EE4B9C">
              <w:rPr>
                <w:kern w:val="1"/>
                <w:sz w:val="22"/>
              </w:rPr>
              <w:t>шт</w:t>
            </w:r>
            <w:proofErr w:type="spellEnd"/>
            <w:proofErr w:type="gramEnd"/>
          </w:p>
        </w:tc>
      </w:tr>
      <w:tr w:rsidR="00FB7758" w:rsidRPr="00EE4B9C" w14:paraId="5E331965" w14:textId="77777777">
        <w:tc>
          <w:tcPr>
            <w:tcW w:w="851" w:type="dxa"/>
            <w:vAlign w:val="center"/>
          </w:tcPr>
          <w:p w14:paraId="2F97543E" w14:textId="77777777" w:rsidR="00FB7758" w:rsidRPr="00EE4B9C" w:rsidRDefault="00B17259">
            <w:pPr>
              <w:suppressAutoHyphens/>
              <w:autoSpaceDN w:val="0"/>
              <w:ind w:firstLine="0"/>
              <w:jc w:val="center"/>
              <w:rPr>
                <w:kern w:val="2"/>
                <w:sz w:val="22"/>
              </w:rPr>
            </w:pPr>
            <w:r w:rsidRPr="00EE4B9C">
              <w:rPr>
                <w:kern w:val="2"/>
                <w:sz w:val="22"/>
              </w:rPr>
              <w:lastRenderedPageBreak/>
              <w:t>18</w:t>
            </w:r>
          </w:p>
        </w:tc>
        <w:tc>
          <w:tcPr>
            <w:tcW w:w="2977" w:type="dxa"/>
            <w:vAlign w:val="center"/>
          </w:tcPr>
          <w:p w14:paraId="50C0EBB7" w14:textId="77777777" w:rsidR="00FB7758" w:rsidRPr="00EE4B9C" w:rsidRDefault="00B17259">
            <w:pPr>
              <w:suppressAutoHyphens/>
              <w:autoSpaceDN w:val="0"/>
              <w:ind w:firstLine="0"/>
              <w:jc w:val="center"/>
              <w:rPr>
                <w:kern w:val="2"/>
                <w:sz w:val="22"/>
              </w:rPr>
            </w:pPr>
            <w:r w:rsidRPr="00EE4B9C">
              <w:rPr>
                <w:kern w:val="2"/>
                <w:sz w:val="22"/>
              </w:rPr>
              <w:t xml:space="preserve">Прилавок-витрина </w:t>
            </w:r>
            <w:proofErr w:type="spellStart"/>
            <w:r w:rsidRPr="00EE4B9C">
              <w:rPr>
                <w:kern w:val="2"/>
                <w:sz w:val="22"/>
              </w:rPr>
              <w:t>Abat</w:t>
            </w:r>
            <w:proofErr w:type="spellEnd"/>
            <w:r w:rsidRPr="00EE4B9C">
              <w:rPr>
                <w:kern w:val="2"/>
                <w:sz w:val="22"/>
              </w:rPr>
              <w:t xml:space="preserve"> </w:t>
            </w:r>
            <w:proofErr w:type="spellStart"/>
            <w:r w:rsidRPr="00EE4B9C">
              <w:rPr>
                <w:kern w:val="2"/>
                <w:sz w:val="22"/>
              </w:rPr>
              <w:t>Аста</w:t>
            </w:r>
            <w:proofErr w:type="spellEnd"/>
            <w:r w:rsidRPr="00EE4B9C">
              <w:rPr>
                <w:kern w:val="2"/>
                <w:sz w:val="22"/>
              </w:rPr>
              <w:t xml:space="preserve"> ПВВ (Н)-70КМ-С-01-НШ или эквивалент</w:t>
            </w:r>
          </w:p>
          <w:p w14:paraId="3C980C2F" w14:textId="77777777" w:rsidR="00FB7758" w:rsidRPr="00EE4B9C" w:rsidRDefault="00FB7758">
            <w:pPr>
              <w:suppressAutoHyphens/>
              <w:autoSpaceDN w:val="0"/>
              <w:ind w:firstLine="0"/>
              <w:jc w:val="center"/>
              <w:rPr>
                <w:kern w:val="2"/>
                <w:sz w:val="22"/>
              </w:rPr>
            </w:pPr>
          </w:p>
          <w:p w14:paraId="6E6BE7DA" w14:textId="77777777" w:rsidR="00FB7758" w:rsidRPr="00EE4B9C" w:rsidRDefault="00B17259">
            <w:pPr>
              <w:suppressAutoHyphens/>
              <w:autoSpaceDN w:val="0"/>
              <w:ind w:firstLine="0"/>
              <w:jc w:val="center"/>
              <w:rPr>
                <w:kern w:val="2"/>
                <w:sz w:val="22"/>
              </w:rPr>
            </w:pPr>
            <w:r w:rsidRPr="00EE4B9C">
              <w:rPr>
                <w:kern w:val="2"/>
                <w:sz w:val="22"/>
              </w:rPr>
              <w:t>28.25.13.113</w:t>
            </w:r>
          </w:p>
        </w:tc>
        <w:tc>
          <w:tcPr>
            <w:tcW w:w="5816" w:type="dxa"/>
            <w:vAlign w:val="center"/>
          </w:tcPr>
          <w:p w14:paraId="4D218C5C"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Габаритные размеры, </w:t>
            </w:r>
            <w:proofErr w:type="gramStart"/>
            <w:r w:rsidRPr="00EE4B9C">
              <w:rPr>
                <w:kern w:val="2"/>
                <w:sz w:val="22"/>
              </w:rPr>
              <w:t>мм</w:t>
            </w:r>
            <w:proofErr w:type="gramEnd"/>
            <w:r w:rsidRPr="00EE4B9C">
              <w:rPr>
                <w:kern w:val="2"/>
                <w:sz w:val="22"/>
              </w:rPr>
              <w:t>: не менее 1500x705x1721</w:t>
            </w:r>
          </w:p>
          <w:p w14:paraId="0E21722E"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Масса, </w:t>
            </w:r>
            <w:proofErr w:type="gramStart"/>
            <w:r w:rsidRPr="00EE4B9C">
              <w:rPr>
                <w:kern w:val="2"/>
                <w:sz w:val="22"/>
              </w:rPr>
              <w:t>кг</w:t>
            </w:r>
            <w:proofErr w:type="gramEnd"/>
            <w:r w:rsidRPr="00EE4B9C">
              <w:rPr>
                <w:kern w:val="2"/>
                <w:sz w:val="22"/>
              </w:rPr>
              <w:t>: не менее 165</w:t>
            </w:r>
          </w:p>
          <w:p w14:paraId="661A4E8F"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Номинальное напряжение, В: 230</w:t>
            </w:r>
          </w:p>
          <w:p w14:paraId="5AD1426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Тип оборудования: Прилавки для холодных закусок</w:t>
            </w:r>
          </w:p>
          <w:p w14:paraId="1FFF31AB"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Общая масса хладагента, </w:t>
            </w:r>
            <w:proofErr w:type="gramStart"/>
            <w:r w:rsidRPr="00EE4B9C">
              <w:rPr>
                <w:kern w:val="2"/>
                <w:sz w:val="22"/>
              </w:rPr>
              <w:t>кг</w:t>
            </w:r>
            <w:proofErr w:type="gramEnd"/>
            <w:r w:rsidRPr="00EE4B9C">
              <w:rPr>
                <w:kern w:val="2"/>
                <w:sz w:val="22"/>
              </w:rPr>
              <w:t>: не менее 0.51</w:t>
            </w:r>
          </w:p>
          <w:p w14:paraId="52FFBE6A"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Тип хладагента: R404A</w:t>
            </w:r>
          </w:p>
          <w:p w14:paraId="5EA2E2D1"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Полезный объем витрины, м3: не менее 0.7</w:t>
            </w:r>
          </w:p>
          <w:p w14:paraId="14C896C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Демонстрационная площадь ванны или столешницы, м</w:t>
            </w:r>
            <w:proofErr w:type="gramStart"/>
            <w:r w:rsidRPr="00EE4B9C">
              <w:rPr>
                <w:kern w:val="2"/>
                <w:sz w:val="22"/>
              </w:rPr>
              <w:t>2</w:t>
            </w:r>
            <w:proofErr w:type="gramEnd"/>
            <w:r w:rsidRPr="00EE4B9C">
              <w:rPr>
                <w:kern w:val="2"/>
                <w:sz w:val="22"/>
              </w:rPr>
              <w:t>: не менее 0.78</w:t>
            </w:r>
          </w:p>
          <w:p w14:paraId="6D1BE28E"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Температура воздуха полезного объема витрины, °</w:t>
            </w:r>
            <w:proofErr w:type="gramStart"/>
            <w:r w:rsidRPr="00EE4B9C">
              <w:rPr>
                <w:kern w:val="2"/>
                <w:sz w:val="22"/>
              </w:rPr>
              <w:t>С</w:t>
            </w:r>
            <w:proofErr w:type="gramEnd"/>
            <w:r w:rsidRPr="00EE4B9C">
              <w:rPr>
                <w:kern w:val="2"/>
                <w:sz w:val="22"/>
              </w:rPr>
              <w:t>: не менее от +5 до +15</w:t>
            </w:r>
          </w:p>
          <w:p w14:paraId="0D83B61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Потребление электроэнергии за сутки, кВт*</w:t>
            </w:r>
            <w:proofErr w:type="gramStart"/>
            <w:r w:rsidRPr="00EE4B9C">
              <w:rPr>
                <w:kern w:val="2"/>
                <w:sz w:val="22"/>
              </w:rPr>
              <w:t>ч</w:t>
            </w:r>
            <w:proofErr w:type="gramEnd"/>
            <w:r w:rsidRPr="00EE4B9C">
              <w:rPr>
                <w:kern w:val="2"/>
                <w:sz w:val="22"/>
              </w:rPr>
              <w:t>: не более 7.6</w:t>
            </w:r>
          </w:p>
          <w:p w14:paraId="389F2BA8"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Демонстрационная площадь полки (-</w:t>
            </w:r>
            <w:proofErr w:type="spellStart"/>
            <w:proofErr w:type="gramStart"/>
            <w:r w:rsidRPr="00EE4B9C">
              <w:rPr>
                <w:kern w:val="2"/>
                <w:sz w:val="22"/>
              </w:rPr>
              <w:t>ок</w:t>
            </w:r>
            <w:proofErr w:type="spellEnd"/>
            <w:proofErr w:type="gramEnd"/>
            <w:r w:rsidRPr="00EE4B9C">
              <w:rPr>
                <w:kern w:val="2"/>
                <w:sz w:val="22"/>
              </w:rPr>
              <w:t>), м2: не менее 2.07</w:t>
            </w:r>
          </w:p>
          <w:p w14:paraId="00538F0E"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Полезный объем ванны, м3: не менее 0.7</w:t>
            </w:r>
          </w:p>
        </w:tc>
        <w:tc>
          <w:tcPr>
            <w:tcW w:w="709" w:type="dxa"/>
            <w:vAlign w:val="center"/>
          </w:tcPr>
          <w:p w14:paraId="5D1C79F6"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r w:rsidR="00FB7758" w:rsidRPr="00EE4B9C" w14:paraId="59169772" w14:textId="77777777">
        <w:tc>
          <w:tcPr>
            <w:tcW w:w="851" w:type="dxa"/>
            <w:vAlign w:val="center"/>
          </w:tcPr>
          <w:p w14:paraId="1A1D2BC0" w14:textId="77777777" w:rsidR="00FB7758" w:rsidRPr="00EE4B9C" w:rsidRDefault="00B17259">
            <w:pPr>
              <w:suppressAutoHyphens/>
              <w:autoSpaceDN w:val="0"/>
              <w:ind w:firstLine="0"/>
              <w:jc w:val="center"/>
              <w:rPr>
                <w:kern w:val="2"/>
                <w:sz w:val="22"/>
              </w:rPr>
            </w:pPr>
            <w:r w:rsidRPr="00EE4B9C">
              <w:rPr>
                <w:kern w:val="2"/>
                <w:sz w:val="22"/>
              </w:rPr>
              <w:t>19</w:t>
            </w:r>
          </w:p>
        </w:tc>
        <w:tc>
          <w:tcPr>
            <w:tcW w:w="2977" w:type="dxa"/>
            <w:vAlign w:val="center"/>
          </w:tcPr>
          <w:p w14:paraId="5EE515E7" w14:textId="77777777" w:rsidR="00FB7758" w:rsidRPr="00EE4B9C" w:rsidRDefault="00B17259">
            <w:pPr>
              <w:suppressAutoHyphens/>
              <w:autoSpaceDN w:val="0"/>
              <w:ind w:firstLine="0"/>
              <w:jc w:val="center"/>
              <w:rPr>
                <w:kern w:val="2"/>
                <w:sz w:val="22"/>
              </w:rPr>
            </w:pPr>
            <w:r w:rsidRPr="00EE4B9C">
              <w:rPr>
                <w:kern w:val="2"/>
                <w:sz w:val="22"/>
              </w:rPr>
              <w:t>Стол-тумба СПКБ-С-10/6 (1000х600х850) или эквивалент</w:t>
            </w:r>
          </w:p>
          <w:p w14:paraId="17FE1EDA" w14:textId="77777777" w:rsidR="00FB7758" w:rsidRPr="00EE4B9C" w:rsidRDefault="00FB7758">
            <w:pPr>
              <w:suppressAutoHyphens/>
              <w:autoSpaceDN w:val="0"/>
              <w:ind w:firstLine="0"/>
              <w:jc w:val="center"/>
              <w:rPr>
                <w:kern w:val="2"/>
                <w:sz w:val="22"/>
              </w:rPr>
            </w:pPr>
          </w:p>
          <w:p w14:paraId="7259882C" w14:textId="77777777" w:rsidR="00FB7758" w:rsidRPr="00EE4B9C" w:rsidRDefault="00B17259">
            <w:pPr>
              <w:suppressAutoHyphens/>
              <w:autoSpaceDN w:val="0"/>
              <w:ind w:firstLine="0"/>
              <w:jc w:val="center"/>
              <w:rPr>
                <w:kern w:val="2"/>
                <w:sz w:val="22"/>
              </w:rPr>
            </w:pPr>
            <w:r w:rsidRPr="00EE4B9C">
              <w:rPr>
                <w:kern w:val="2"/>
                <w:sz w:val="22"/>
              </w:rPr>
              <w:t>31.02.10.110</w:t>
            </w:r>
          </w:p>
        </w:tc>
        <w:tc>
          <w:tcPr>
            <w:tcW w:w="5816" w:type="dxa"/>
            <w:vAlign w:val="center"/>
          </w:tcPr>
          <w:p w14:paraId="035F564B"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Габаритные размеры </w:t>
            </w:r>
            <w:proofErr w:type="spellStart"/>
            <w:r w:rsidRPr="00EE4B9C">
              <w:rPr>
                <w:kern w:val="2"/>
                <w:sz w:val="22"/>
              </w:rPr>
              <w:t>ДхШхВ</w:t>
            </w:r>
            <w:proofErr w:type="spellEnd"/>
            <w:r w:rsidRPr="00EE4B9C">
              <w:rPr>
                <w:kern w:val="2"/>
                <w:sz w:val="22"/>
              </w:rPr>
              <w:t>, мм: не менее 1000x600x850</w:t>
            </w:r>
          </w:p>
          <w:p w14:paraId="62DCAA97"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Материал столешницы: Нержавеющая сталь</w:t>
            </w:r>
          </w:p>
          <w:p w14:paraId="5F4514A2"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Материал каркаса: Нержавеющая сталь</w:t>
            </w:r>
          </w:p>
          <w:p w14:paraId="6407A78A"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Материал полки: Оцинкованная сталь</w:t>
            </w:r>
          </w:p>
          <w:p w14:paraId="24D47FAE"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Форма профиля: Квадратная труба не менее 40х40мм</w:t>
            </w:r>
          </w:p>
          <w:p w14:paraId="10183246"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Тип полки: Полка цельная</w:t>
            </w:r>
          </w:p>
          <w:p w14:paraId="6C89D705"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Наличие борта: Борт сзади</w:t>
            </w:r>
          </w:p>
          <w:p w14:paraId="1EAC94C3"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Материал задней стенки: Оцинкованная сталь</w:t>
            </w:r>
          </w:p>
          <w:p w14:paraId="3E9A9E26"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Материал корпуса: Нержавеющая сталь</w:t>
            </w:r>
          </w:p>
          <w:p w14:paraId="78E23DCE"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Распределённая статическая нагрузка на стол, </w:t>
            </w:r>
            <w:proofErr w:type="gramStart"/>
            <w:r w:rsidRPr="00EE4B9C">
              <w:rPr>
                <w:kern w:val="2"/>
                <w:sz w:val="22"/>
              </w:rPr>
              <w:t>кг</w:t>
            </w:r>
            <w:proofErr w:type="gramEnd"/>
            <w:r w:rsidRPr="00EE4B9C">
              <w:rPr>
                <w:kern w:val="2"/>
                <w:sz w:val="22"/>
              </w:rPr>
              <w:t>: не менее 120</w:t>
            </w:r>
          </w:p>
          <w:p w14:paraId="774B60C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Толщина стали каркаса, </w:t>
            </w:r>
            <w:proofErr w:type="gramStart"/>
            <w:r w:rsidRPr="00EE4B9C">
              <w:rPr>
                <w:kern w:val="2"/>
                <w:sz w:val="22"/>
              </w:rPr>
              <w:t>мм</w:t>
            </w:r>
            <w:proofErr w:type="gramEnd"/>
            <w:r w:rsidRPr="00EE4B9C">
              <w:rPr>
                <w:kern w:val="2"/>
                <w:sz w:val="22"/>
              </w:rPr>
              <w:t>: не менее 1,5</w:t>
            </w:r>
          </w:p>
          <w:p w14:paraId="048DBFE6"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Толщина стали столешницы, </w:t>
            </w:r>
            <w:proofErr w:type="gramStart"/>
            <w:r w:rsidRPr="00EE4B9C">
              <w:rPr>
                <w:kern w:val="2"/>
                <w:sz w:val="22"/>
              </w:rPr>
              <w:t>мм</w:t>
            </w:r>
            <w:proofErr w:type="gramEnd"/>
            <w:r w:rsidRPr="00EE4B9C">
              <w:rPr>
                <w:kern w:val="2"/>
                <w:sz w:val="22"/>
              </w:rPr>
              <w:t>: не менее 0,7</w:t>
            </w:r>
          </w:p>
          <w:p w14:paraId="4E85515D"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Усиление столешницы: </w:t>
            </w:r>
            <w:proofErr w:type="gramStart"/>
            <w:r w:rsidRPr="00EE4B9C">
              <w:rPr>
                <w:kern w:val="2"/>
                <w:sz w:val="22"/>
              </w:rPr>
              <w:t>усилена</w:t>
            </w:r>
            <w:proofErr w:type="gramEnd"/>
            <w:r w:rsidRPr="00EE4B9C">
              <w:rPr>
                <w:kern w:val="2"/>
                <w:sz w:val="22"/>
              </w:rPr>
              <w:t xml:space="preserve"> листом ДСП</w:t>
            </w:r>
          </w:p>
          <w:p w14:paraId="31D59EB2"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Двери: Купе</w:t>
            </w:r>
          </w:p>
          <w:p w14:paraId="0B67AC3A"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Вес, </w:t>
            </w:r>
            <w:proofErr w:type="gramStart"/>
            <w:r w:rsidRPr="00EE4B9C">
              <w:rPr>
                <w:kern w:val="2"/>
                <w:sz w:val="22"/>
              </w:rPr>
              <w:t>кг</w:t>
            </w:r>
            <w:proofErr w:type="gramEnd"/>
            <w:r w:rsidRPr="00EE4B9C">
              <w:rPr>
                <w:kern w:val="2"/>
                <w:sz w:val="22"/>
              </w:rPr>
              <w:t>: не менее 41</w:t>
            </w:r>
          </w:p>
        </w:tc>
        <w:tc>
          <w:tcPr>
            <w:tcW w:w="709" w:type="dxa"/>
            <w:vAlign w:val="center"/>
          </w:tcPr>
          <w:p w14:paraId="687776D0"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r w:rsidR="00FB7758" w:rsidRPr="00EE4B9C" w14:paraId="5EA20513" w14:textId="77777777">
        <w:tc>
          <w:tcPr>
            <w:tcW w:w="851" w:type="dxa"/>
            <w:vAlign w:val="center"/>
          </w:tcPr>
          <w:p w14:paraId="41F935CD" w14:textId="77777777" w:rsidR="00FB7758" w:rsidRPr="00EE4B9C" w:rsidRDefault="00B17259">
            <w:pPr>
              <w:suppressAutoHyphens/>
              <w:autoSpaceDN w:val="0"/>
              <w:ind w:firstLine="0"/>
              <w:jc w:val="center"/>
              <w:rPr>
                <w:kern w:val="2"/>
                <w:sz w:val="22"/>
              </w:rPr>
            </w:pPr>
            <w:r w:rsidRPr="00EE4B9C">
              <w:rPr>
                <w:kern w:val="2"/>
                <w:sz w:val="22"/>
              </w:rPr>
              <w:t>20</w:t>
            </w:r>
          </w:p>
        </w:tc>
        <w:tc>
          <w:tcPr>
            <w:tcW w:w="2977" w:type="dxa"/>
            <w:vAlign w:val="center"/>
          </w:tcPr>
          <w:p w14:paraId="472A5BFE" w14:textId="77777777" w:rsidR="00FB7758" w:rsidRPr="00EE4B9C" w:rsidRDefault="00B17259">
            <w:pPr>
              <w:suppressAutoHyphens/>
              <w:autoSpaceDN w:val="0"/>
              <w:ind w:firstLine="0"/>
              <w:jc w:val="center"/>
              <w:rPr>
                <w:kern w:val="2"/>
                <w:sz w:val="22"/>
              </w:rPr>
            </w:pPr>
            <w:r w:rsidRPr="00EE4B9C">
              <w:rPr>
                <w:kern w:val="2"/>
                <w:sz w:val="22"/>
              </w:rPr>
              <w:t xml:space="preserve">Стол производственный СПЭ 400/600/850 (полка сплошная </w:t>
            </w:r>
            <w:proofErr w:type="spellStart"/>
            <w:r w:rsidRPr="00EE4B9C">
              <w:rPr>
                <w:kern w:val="2"/>
                <w:sz w:val="22"/>
              </w:rPr>
              <w:t>оц</w:t>
            </w:r>
            <w:proofErr w:type="spellEnd"/>
            <w:r w:rsidRPr="00EE4B9C">
              <w:rPr>
                <w:kern w:val="2"/>
                <w:sz w:val="22"/>
              </w:rPr>
              <w:t>, борт) или эквивалент</w:t>
            </w:r>
          </w:p>
          <w:p w14:paraId="7EF30749" w14:textId="77777777" w:rsidR="00FB7758" w:rsidRPr="00EE4B9C" w:rsidRDefault="00FB7758">
            <w:pPr>
              <w:suppressAutoHyphens/>
              <w:autoSpaceDN w:val="0"/>
              <w:ind w:firstLine="0"/>
              <w:jc w:val="center"/>
              <w:rPr>
                <w:kern w:val="2"/>
                <w:sz w:val="22"/>
              </w:rPr>
            </w:pPr>
          </w:p>
          <w:p w14:paraId="64A02200" w14:textId="77777777" w:rsidR="00FB7758" w:rsidRPr="00EE4B9C" w:rsidRDefault="00B17259">
            <w:pPr>
              <w:suppressAutoHyphens/>
              <w:autoSpaceDN w:val="0"/>
              <w:ind w:firstLine="0"/>
              <w:jc w:val="center"/>
              <w:rPr>
                <w:kern w:val="2"/>
                <w:sz w:val="22"/>
              </w:rPr>
            </w:pPr>
            <w:r w:rsidRPr="00EE4B9C">
              <w:rPr>
                <w:kern w:val="2"/>
                <w:sz w:val="22"/>
              </w:rPr>
              <w:t>31.02.10.110</w:t>
            </w:r>
          </w:p>
        </w:tc>
        <w:tc>
          <w:tcPr>
            <w:tcW w:w="5816" w:type="dxa"/>
            <w:vAlign w:val="center"/>
          </w:tcPr>
          <w:p w14:paraId="58317353"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Столешница: нержавеющая сталь толщиной не менее 0,8 мм</w:t>
            </w:r>
            <w:proofErr w:type="gramStart"/>
            <w:r w:rsidRPr="00EE4B9C">
              <w:rPr>
                <w:kern w:val="2"/>
                <w:sz w:val="22"/>
              </w:rPr>
              <w:t xml:space="preserve">., </w:t>
            </w:r>
            <w:proofErr w:type="gramEnd"/>
            <w:r w:rsidRPr="00EE4B9C">
              <w:rPr>
                <w:kern w:val="2"/>
                <w:sz w:val="22"/>
              </w:rPr>
              <w:t>усилена ЛДСП толщиной не менее 16 мм.</w:t>
            </w:r>
            <w:r w:rsidRPr="00EE4B9C">
              <w:rPr>
                <w:kern w:val="2"/>
                <w:sz w:val="22"/>
              </w:rPr>
              <w:br/>
              <w:t>Каркас: уголок из оцинкованной стали не менее 40*40 мм</w:t>
            </w:r>
            <w:proofErr w:type="gramStart"/>
            <w:r w:rsidRPr="00EE4B9C">
              <w:rPr>
                <w:kern w:val="2"/>
                <w:sz w:val="22"/>
              </w:rPr>
              <w:t>.</w:t>
            </w:r>
            <w:proofErr w:type="gramEnd"/>
            <w:r w:rsidRPr="00EE4B9C">
              <w:rPr>
                <w:kern w:val="2"/>
                <w:sz w:val="22"/>
              </w:rPr>
              <w:t xml:space="preserve"> </w:t>
            </w:r>
            <w:proofErr w:type="gramStart"/>
            <w:r w:rsidRPr="00EE4B9C">
              <w:rPr>
                <w:kern w:val="2"/>
                <w:sz w:val="22"/>
              </w:rPr>
              <w:t>т</w:t>
            </w:r>
            <w:proofErr w:type="gramEnd"/>
            <w:r w:rsidRPr="00EE4B9C">
              <w:rPr>
                <w:kern w:val="2"/>
                <w:sz w:val="22"/>
              </w:rPr>
              <w:t>олщиной не менее 1,5 мм.</w:t>
            </w:r>
            <w:r w:rsidRPr="00EE4B9C">
              <w:rPr>
                <w:kern w:val="2"/>
                <w:sz w:val="22"/>
              </w:rPr>
              <w:br/>
              <w:t>Полка: сплошная изготовлена из оцинкованной стали толщиной не менее 0,8 мм.</w:t>
            </w:r>
            <w:r w:rsidRPr="00EE4B9C">
              <w:rPr>
                <w:kern w:val="2"/>
                <w:sz w:val="22"/>
              </w:rPr>
              <w:br/>
              <w:t>Конструкция: разборная.</w:t>
            </w:r>
            <w:r w:rsidRPr="00EE4B9C">
              <w:rPr>
                <w:kern w:val="2"/>
                <w:sz w:val="22"/>
              </w:rPr>
              <w:br/>
              <w:t>Регулируемые по высоте пластиковые опоры (для компенсации неровностей пола): наличие</w:t>
            </w:r>
          </w:p>
          <w:p w14:paraId="7F5C5C15"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Допустимая равномерно распределенная нагрузка на столешницу: до не менее 150 кг.</w:t>
            </w:r>
          </w:p>
          <w:p w14:paraId="3F6A0001"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Размер: не менее 400х600х850 мм</w:t>
            </w:r>
          </w:p>
        </w:tc>
        <w:tc>
          <w:tcPr>
            <w:tcW w:w="709" w:type="dxa"/>
            <w:vAlign w:val="center"/>
          </w:tcPr>
          <w:p w14:paraId="1C11C3EB"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r w:rsidR="00FB7758" w:rsidRPr="00EE4B9C" w14:paraId="50B2E1F2" w14:textId="77777777">
        <w:tc>
          <w:tcPr>
            <w:tcW w:w="851" w:type="dxa"/>
            <w:vAlign w:val="center"/>
          </w:tcPr>
          <w:p w14:paraId="0AB757B8" w14:textId="77777777" w:rsidR="00FB7758" w:rsidRPr="00EE4B9C" w:rsidRDefault="00B17259">
            <w:pPr>
              <w:suppressAutoHyphens/>
              <w:autoSpaceDN w:val="0"/>
              <w:ind w:firstLine="0"/>
              <w:jc w:val="center"/>
              <w:rPr>
                <w:kern w:val="2"/>
                <w:sz w:val="22"/>
              </w:rPr>
            </w:pPr>
            <w:r w:rsidRPr="00EE4B9C">
              <w:rPr>
                <w:kern w:val="2"/>
                <w:sz w:val="22"/>
              </w:rPr>
              <w:t>21</w:t>
            </w:r>
          </w:p>
        </w:tc>
        <w:tc>
          <w:tcPr>
            <w:tcW w:w="2977" w:type="dxa"/>
            <w:vAlign w:val="center"/>
          </w:tcPr>
          <w:p w14:paraId="5D8B435E" w14:textId="77777777" w:rsidR="00FB7758" w:rsidRPr="00EE4B9C" w:rsidRDefault="00B17259">
            <w:pPr>
              <w:suppressAutoHyphens/>
              <w:autoSpaceDN w:val="0"/>
              <w:ind w:firstLine="0"/>
              <w:jc w:val="center"/>
              <w:rPr>
                <w:kern w:val="2"/>
                <w:sz w:val="22"/>
              </w:rPr>
            </w:pPr>
            <w:r w:rsidRPr="00EE4B9C">
              <w:rPr>
                <w:kern w:val="2"/>
                <w:sz w:val="22"/>
              </w:rPr>
              <w:t xml:space="preserve">Тележка сервировочная </w:t>
            </w:r>
            <w:proofErr w:type="spellStart"/>
            <w:r w:rsidRPr="00EE4B9C">
              <w:rPr>
                <w:kern w:val="2"/>
                <w:sz w:val="22"/>
              </w:rPr>
              <w:t>Hurakan</w:t>
            </w:r>
            <w:proofErr w:type="spellEnd"/>
            <w:r w:rsidRPr="00EE4B9C">
              <w:rPr>
                <w:kern w:val="2"/>
                <w:sz w:val="22"/>
              </w:rPr>
              <w:t xml:space="preserve"> HKN-TS2 или эквивалент</w:t>
            </w:r>
          </w:p>
          <w:p w14:paraId="3F2324B5" w14:textId="77777777" w:rsidR="00FB7758" w:rsidRPr="00EE4B9C" w:rsidRDefault="00FB7758">
            <w:pPr>
              <w:suppressAutoHyphens/>
              <w:autoSpaceDN w:val="0"/>
              <w:ind w:firstLine="0"/>
              <w:jc w:val="center"/>
              <w:rPr>
                <w:kern w:val="2"/>
                <w:sz w:val="22"/>
              </w:rPr>
            </w:pPr>
          </w:p>
          <w:p w14:paraId="7A5FB441" w14:textId="77777777" w:rsidR="00FB7758" w:rsidRPr="00EE4B9C" w:rsidRDefault="00B17259">
            <w:pPr>
              <w:suppressAutoHyphens/>
              <w:autoSpaceDN w:val="0"/>
              <w:ind w:firstLine="0"/>
              <w:jc w:val="center"/>
              <w:rPr>
                <w:kern w:val="2"/>
                <w:sz w:val="22"/>
              </w:rPr>
            </w:pPr>
            <w:r w:rsidRPr="00EE4B9C">
              <w:rPr>
                <w:kern w:val="2"/>
                <w:sz w:val="22"/>
              </w:rPr>
              <w:t>31.02.10.190</w:t>
            </w:r>
          </w:p>
        </w:tc>
        <w:tc>
          <w:tcPr>
            <w:tcW w:w="5816" w:type="dxa"/>
            <w:vAlign w:val="center"/>
          </w:tcPr>
          <w:p w14:paraId="6ACC8FB7"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Габаритные размеры </w:t>
            </w:r>
            <w:proofErr w:type="spellStart"/>
            <w:r w:rsidRPr="00EE4B9C">
              <w:rPr>
                <w:kern w:val="2"/>
                <w:sz w:val="22"/>
              </w:rPr>
              <w:t>ДхШхВ</w:t>
            </w:r>
            <w:proofErr w:type="spellEnd"/>
            <w:r w:rsidRPr="00EE4B9C">
              <w:rPr>
                <w:kern w:val="2"/>
                <w:sz w:val="22"/>
              </w:rPr>
              <w:t>, мм: не менее 850х450х900</w:t>
            </w:r>
          </w:p>
          <w:p w14:paraId="4F3763EE"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Материал каркаса: Нержавеющая сталь</w:t>
            </w:r>
          </w:p>
          <w:p w14:paraId="1A98D82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Материал полки: Нержавеющая сталь</w:t>
            </w:r>
          </w:p>
          <w:p w14:paraId="7A00EF49"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Форма </w:t>
            </w:r>
            <w:proofErr w:type="spellStart"/>
            <w:r w:rsidRPr="00EE4B9C">
              <w:rPr>
                <w:kern w:val="2"/>
                <w:sz w:val="22"/>
              </w:rPr>
              <w:t>профил</w:t>
            </w:r>
            <w:proofErr w:type="spellEnd"/>
            <w:r w:rsidRPr="00EE4B9C">
              <w:rPr>
                <w:kern w:val="2"/>
                <w:sz w:val="22"/>
              </w:rPr>
              <w:t>: Квадратная труба не менее 25х25мм</w:t>
            </w:r>
          </w:p>
          <w:p w14:paraId="65D4DD6F"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Тип полки: Полка цельная</w:t>
            </w:r>
          </w:p>
          <w:p w14:paraId="09437476"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Вес, </w:t>
            </w:r>
            <w:proofErr w:type="gramStart"/>
            <w:r w:rsidRPr="00EE4B9C">
              <w:rPr>
                <w:kern w:val="2"/>
                <w:sz w:val="22"/>
              </w:rPr>
              <w:t>кг</w:t>
            </w:r>
            <w:proofErr w:type="gramEnd"/>
            <w:r w:rsidRPr="00EE4B9C">
              <w:rPr>
                <w:kern w:val="2"/>
                <w:sz w:val="22"/>
              </w:rPr>
              <w:t>: не менее 9.4</w:t>
            </w:r>
          </w:p>
          <w:p w14:paraId="40CB9E1A"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Количество уровней: не менее 2</w:t>
            </w:r>
          </w:p>
        </w:tc>
        <w:tc>
          <w:tcPr>
            <w:tcW w:w="709" w:type="dxa"/>
            <w:vAlign w:val="center"/>
          </w:tcPr>
          <w:p w14:paraId="5DDFE638"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r w:rsidR="00FB7758" w:rsidRPr="00EE4B9C" w14:paraId="100B2279" w14:textId="77777777">
        <w:tc>
          <w:tcPr>
            <w:tcW w:w="851" w:type="dxa"/>
            <w:vAlign w:val="center"/>
          </w:tcPr>
          <w:p w14:paraId="17FF2F56" w14:textId="77777777" w:rsidR="00FB7758" w:rsidRPr="00EE4B9C" w:rsidRDefault="00B17259">
            <w:pPr>
              <w:suppressAutoHyphens/>
              <w:autoSpaceDN w:val="0"/>
              <w:ind w:firstLine="0"/>
              <w:jc w:val="center"/>
              <w:rPr>
                <w:kern w:val="2"/>
                <w:sz w:val="22"/>
              </w:rPr>
            </w:pPr>
            <w:r w:rsidRPr="00EE4B9C">
              <w:rPr>
                <w:kern w:val="2"/>
                <w:sz w:val="22"/>
              </w:rPr>
              <w:t>22</w:t>
            </w:r>
          </w:p>
        </w:tc>
        <w:tc>
          <w:tcPr>
            <w:tcW w:w="2977" w:type="dxa"/>
            <w:vAlign w:val="center"/>
          </w:tcPr>
          <w:p w14:paraId="271A0DB0" w14:textId="77777777" w:rsidR="00FB7758" w:rsidRPr="00EE4B9C" w:rsidRDefault="00B17259">
            <w:pPr>
              <w:suppressAutoHyphens/>
              <w:autoSpaceDN w:val="0"/>
              <w:ind w:firstLine="0"/>
              <w:jc w:val="center"/>
              <w:rPr>
                <w:kern w:val="2"/>
                <w:sz w:val="22"/>
              </w:rPr>
            </w:pPr>
            <w:r w:rsidRPr="00EE4B9C">
              <w:rPr>
                <w:kern w:val="2"/>
                <w:sz w:val="22"/>
              </w:rPr>
              <w:t>Шкаф для раздевалок Практик Стандарт LS-21 или эквивалент</w:t>
            </w:r>
          </w:p>
          <w:p w14:paraId="54332430" w14:textId="77777777" w:rsidR="00FB7758" w:rsidRPr="00EE4B9C" w:rsidRDefault="00FB7758">
            <w:pPr>
              <w:suppressAutoHyphens/>
              <w:autoSpaceDN w:val="0"/>
              <w:ind w:firstLine="0"/>
              <w:jc w:val="center"/>
              <w:rPr>
                <w:kern w:val="2"/>
                <w:sz w:val="22"/>
              </w:rPr>
            </w:pPr>
          </w:p>
          <w:p w14:paraId="7DFCCCB2" w14:textId="77777777" w:rsidR="00FB7758" w:rsidRPr="00EE4B9C" w:rsidRDefault="00B17259">
            <w:pPr>
              <w:suppressAutoHyphens/>
              <w:autoSpaceDN w:val="0"/>
              <w:ind w:firstLine="0"/>
              <w:jc w:val="center"/>
              <w:rPr>
                <w:kern w:val="2"/>
                <w:sz w:val="22"/>
              </w:rPr>
            </w:pPr>
            <w:r w:rsidRPr="00EE4B9C">
              <w:rPr>
                <w:kern w:val="2"/>
                <w:sz w:val="22"/>
              </w:rPr>
              <w:t>31.01.11.121</w:t>
            </w:r>
          </w:p>
        </w:tc>
        <w:tc>
          <w:tcPr>
            <w:tcW w:w="5816" w:type="dxa"/>
            <w:vAlign w:val="center"/>
          </w:tcPr>
          <w:p w14:paraId="297EC93D"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Внешние размеры (В х </w:t>
            </w:r>
            <w:proofErr w:type="gramStart"/>
            <w:r w:rsidRPr="00EE4B9C">
              <w:rPr>
                <w:kern w:val="2"/>
                <w:sz w:val="22"/>
              </w:rPr>
              <w:t>Ш</w:t>
            </w:r>
            <w:proofErr w:type="gramEnd"/>
            <w:r w:rsidRPr="00EE4B9C">
              <w:rPr>
                <w:kern w:val="2"/>
                <w:sz w:val="22"/>
              </w:rPr>
              <w:t xml:space="preserve"> х Г), мм: не менее 1830x600x500</w:t>
            </w:r>
          </w:p>
          <w:p w14:paraId="03BC2B1A"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Внутренние размеры (В х </w:t>
            </w:r>
            <w:proofErr w:type="gramStart"/>
            <w:r w:rsidRPr="00EE4B9C">
              <w:rPr>
                <w:kern w:val="2"/>
                <w:sz w:val="22"/>
              </w:rPr>
              <w:t>Ш</w:t>
            </w:r>
            <w:proofErr w:type="gramEnd"/>
            <w:r w:rsidRPr="00EE4B9C">
              <w:rPr>
                <w:kern w:val="2"/>
                <w:sz w:val="22"/>
              </w:rPr>
              <w:t xml:space="preserve"> х Г), мм: не менее 1756x300/299x468</w:t>
            </w:r>
          </w:p>
          <w:p w14:paraId="6AD7FBD3"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Вес, </w:t>
            </w:r>
            <w:proofErr w:type="gramStart"/>
            <w:r w:rsidRPr="00EE4B9C">
              <w:rPr>
                <w:kern w:val="2"/>
                <w:sz w:val="22"/>
              </w:rPr>
              <w:t>кг</w:t>
            </w:r>
            <w:proofErr w:type="gramEnd"/>
            <w:r w:rsidRPr="00EE4B9C">
              <w:rPr>
                <w:kern w:val="2"/>
                <w:sz w:val="22"/>
              </w:rPr>
              <w:t>: не менее 29</w:t>
            </w:r>
          </w:p>
          <w:p w14:paraId="439298B5"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Тип замка: Ключевой</w:t>
            </w:r>
          </w:p>
          <w:p w14:paraId="57FFDAF3"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Количество секций: не менее 2</w:t>
            </w:r>
          </w:p>
          <w:p w14:paraId="5BFE315F"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Количество дверей: не менее 2</w:t>
            </w:r>
          </w:p>
          <w:p w14:paraId="166FBD4C"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lastRenderedPageBreak/>
              <w:t>Цвет: Серый</w:t>
            </w:r>
          </w:p>
        </w:tc>
        <w:tc>
          <w:tcPr>
            <w:tcW w:w="709" w:type="dxa"/>
            <w:vAlign w:val="center"/>
          </w:tcPr>
          <w:p w14:paraId="34411430" w14:textId="77777777" w:rsidR="00FB7758" w:rsidRPr="00EE4B9C" w:rsidRDefault="00B17259">
            <w:pPr>
              <w:suppressAutoHyphens/>
              <w:autoSpaceDN w:val="0"/>
              <w:ind w:firstLine="0"/>
              <w:jc w:val="center"/>
              <w:rPr>
                <w:kern w:val="1"/>
                <w:sz w:val="22"/>
              </w:rPr>
            </w:pPr>
            <w:r w:rsidRPr="00EE4B9C">
              <w:rPr>
                <w:kern w:val="1"/>
                <w:sz w:val="22"/>
              </w:rPr>
              <w:lastRenderedPageBreak/>
              <w:t xml:space="preserve">4 </w:t>
            </w:r>
            <w:proofErr w:type="spellStart"/>
            <w:proofErr w:type="gramStart"/>
            <w:r w:rsidRPr="00EE4B9C">
              <w:rPr>
                <w:kern w:val="1"/>
                <w:sz w:val="22"/>
              </w:rPr>
              <w:t>шт</w:t>
            </w:r>
            <w:proofErr w:type="spellEnd"/>
            <w:proofErr w:type="gramEnd"/>
          </w:p>
        </w:tc>
      </w:tr>
      <w:tr w:rsidR="00FB7758" w:rsidRPr="00EE4B9C" w14:paraId="00F4AC70" w14:textId="77777777">
        <w:tc>
          <w:tcPr>
            <w:tcW w:w="851" w:type="dxa"/>
            <w:vAlign w:val="center"/>
          </w:tcPr>
          <w:p w14:paraId="5AC615C8" w14:textId="77777777" w:rsidR="00FB7758" w:rsidRPr="00EE4B9C" w:rsidRDefault="00B17259">
            <w:pPr>
              <w:suppressAutoHyphens/>
              <w:autoSpaceDN w:val="0"/>
              <w:ind w:firstLine="0"/>
              <w:jc w:val="center"/>
              <w:rPr>
                <w:kern w:val="2"/>
                <w:sz w:val="22"/>
              </w:rPr>
            </w:pPr>
            <w:r w:rsidRPr="00EE4B9C">
              <w:rPr>
                <w:kern w:val="2"/>
                <w:sz w:val="22"/>
              </w:rPr>
              <w:lastRenderedPageBreak/>
              <w:t>23</w:t>
            </w:r>
          </w:p>
        </w:tc>
        <w:tc>
          <w:tcPr>
            <w:tcW w:w="2977" w:type="dxa"/>
            <w:vAlign w:val="center"/>
          </w:tcPr>
          <w:p w14:paraId="5F390E46" w14:textId="77777777" w:rsidR="00FB7758" w:rsidRPr="00EE4B9C" w:rsidRDefault="00B17259">
            <w:pPr>
              <w:suppressAutoHyphens/>
              <w:autoSpaceDN w:val="0"/>
              <w:ind w:firstLine="0"/>
              <w:jc w:val="center"/>
              <w:rPr>
                <w:kern w:val="2"/>
                <w:sz w:val="22"/>
              </w:rPr>
            </w:pPr>
            <w:r w:rsidRPr="00EE4B9C">
              <w:rPr>
                <w:kern w:val="2"/>
                <w:sz w:val="22"/>
              </w:rPr>
              <w:t xml:space="preserve">Миксер планетарный </w:t>
            </w:r>
            <w:proofErr w:type="spellStart"/>
            <w:r w:rsidRPr="00EE4B9C">
              <w:rPr>
                <w:kern w:val="2"/>
                <w:sz w:val="22"/>
              </w:rPr>
              <w:t>Hurakan</w:t>
            </w:r>
            <w:proofErr w:type="spellEnd"/>
            <w:r w:rsidRPr="00EE4B9C">
              <w:rPr>
                <w:kern w:val="2"/>
                <w:sz w:val="22"/>
              </w:rPr>
              <w:t xml:space="preserve"> HKN-IP20FM или эквивалент</w:t>
            </w:r>
          </w:p>
          <w:p w14:paraId="750495F7" w14:textId="77777777" w:rsidR="00FB7758" w:rsidRPr="00EE4B9C" w:rsidRDefault="00FB7758">
            <w:pPr>
              <w:suppressAutoHyphens/>
              <w:autoSpaceDN w:val="0"/>
              <w:ind w:firstLine="0"/>
              <w:jc w:val="center"/>
              <w:rPr>
                <w:kern w:val="2"/>
                <w:sz w:val="22"/>
              </w:rPr>
            </w:pPr>
          </w:p>
          <w:p w14:paraId="74470E7D" w14:textId="77777777" w:rsidR="00FB7758" w:rsidRPr="00EE4B9C" w:rsidRDefault="00B17259">
            <w:pPr>
              <w:suppressAutoHyphens/>
              <w:autoSpaceDN w:val="0"/>
              <w:ind w:firstLine="0"/>
              <w:jc w:val="center"/>
              <w:rPr>
                <w:kern w:val="2"/>
                <w:sz w:val="22"/>
              </w:rPr>
            </w:pPr>
            <w:r w:rsidRPr="00EE4B9C">
              <w:rPr>
                <w:kern w:val="2"/>
                <w:sz w:val="22"/>
              </w:rPr>
              <w:t>27.51.21.120</w:t>
            </w:r>
          </w:p>
        </w:tc>
        <w:tc>
          <w:tcPr>
            <w:tcW w:w="5816" w:type="dxa"/>
            <w:vAlign w:val="center"/>
          </w:tcPr>
          <w:p w14:paraId="6210B28B"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Габаритные размеры </w:t>
            </w:r>
            <w:proofErr w:type="spellStart"/>
            <w:r w:rsidRPr="00EE4B9C">
              <w:rPr>
                <w:kern w:val="2"/>
                <w:sz w:val="22"/>
              </w:rPr>
              <w:t>ДхШхВ</w:t>
            </w:r>
            <w:proofErr w:type="spellEnd"/>
            <w:r w:rsidRPr="00EE4B9C">
              <w:rPr>
                <w:kern w:val="2"/>
                <w:sz w:val="22"/>
              </w:rPr>
              <w:t>, мм: не менее 513х405х762</w:t>
            </w:r>
          </w:p>
          <w:p w14:paraId="54A85B2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Установка: Напольная</w:t>
            </w:r>
          </w:p>
          <w:p w14:paraId="467DB52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Механизм поднятия головы: неподъемная траверса</w:t>
            </w:r>
          </w:p>
          <w:p w14:paraId="0488E39B"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Материал корпуса: </w:t>
            </w:r>
            <w:proofErr w:type="gramStart"/>
            <w:r w:rsidRPr="00EE4B9C">
              <w:rPr>
                <w:kern w:val="2"/>
                <w:sz w:val="22"/>
              </w:rPr>
              <w:t>Крашенная</w:t>
            </w:r>
            <w:proofErr w:type="gramEnd"/>
            <w:r w:rsidRPr="00EE4B9C">
              <w:rPr>
                <w:kern w:val="2"/>
                <w:sz w:val="22"/>
              </w:rPr>
              <w:t xml:space="preserve"> сталь</w:t>
            </w:r>
          </w:p>
          <w:p w14:paraId="687DFAB7"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Вес, </w:t>
            </w:r>
            <w:proofErr w:type="gramStart"/>
            <w:r w:rsidRPr="00EE4B9C">
              <w:rPr>
                <w:kern w:val="2"/>
                <w:sz w:val="22"/>
              </w:rPr>
              <w:t>кг</w:t>
            </w:r>
            <w:proofErr w:type="gramEnd"/>
            <w:r w:rsidRPr="00EE4B9C">
              <w:rPr>
                <w:kern w:val="2"/>
                <w:sz w:val="22"/>
              </w:rPr>
              <w:t>: не менее 76</w:t>
            </w:r>
          </w:p>
          <w:p w14:paraId="47792464"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Напряжение питания, В: 220</w:t>
            </w:r>
          </w:p>
          <w:p w14:paraId="4D066477"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Объем, </w:t>
            </w:r>
            <w:proofErr w:type="gramStart"/>
            <w:r w:rsidRPr="00EE4B9C">
              <w:rPr>
                <w:kern w:val="2"/>
                <w:sz w:val="22"/>
              </w:rPr>
              <w:t>л</w:t>
            </w:r>
            <w:proofErr w:type="gramEnd"/>
            <w:r w:rsidRPr="00EE4B9C">
              <w:rPr>
                <w:kern w:val="2"/>
                <w:sz w:val="22"/>
              </w:rPr>
              <w:t>: не менее 20</w:t>
            </w:r>
          </w:p>
          <w:p w14:paraId="48CF322C"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Подключение: Электрическое</w:t>
            </w:r>
          </w:p>
          <w:p w14:paraId="55A5D082"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Мощность, кВт: не менее 1.1</w:t>
            </w:r>
          </w:p>
          <w:p w14:paraId="4006BD83"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Скорость, </w:t>
            </w:r>
            <w:proofErr w:type="gramStart"/>
            <w:r w:rsidRPr="00EE4B9C">
              <w:rPr>
                <w:kern w:val="2"/>
                <w:sz w:val="22"/>
              </w:rPr>
              <w:t>об</w:t>
            </w:r>
            <w:proofErr w:type="gramEnd"/>
            <w:r w:rsidRPr="00EE4B9C">
              <w:rPr>
                <w:kern w:val="2"/>
                <w:sz w:val="22"/>
              </w:rPr>
              <w:t>/мин: не менее 105 / 180 / 425</w:t>
            </w:r>
          </w:p>
          <w:p w14:paraId="093EDD99"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Количество скоростей: не менее 3</w:t>
            </w:r>
          </w:p>
        </w:tc>
        <w:tc>
          <w:tcPr>
            <w:tcW w:w="709" w:type="dxa"/>
            <w:vAlign w:val="center"/>
          </w:tcPr>
          <w:p w14:paraId="2951827B"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r w:rsidR="00FB7758" w:rsidRPr="00EE4B9C" w14:paraId="32085748" w14:textId="77777777">
        <w:tc>
          <w:tcPr>
            <w:tcW w:w="851" w:type="dxa"/>
            <w:vAlign w:val="center"/>
          </w:tcPr>
          <w:p w14:paraId="0299B1CB" w14:textId="77777777" w:rsidR="00FB7758" w:rsidRPr="00EE4B9C" w:rsidRDefault="00B17259">
            <w:pPr>
              <w:suppressAutoHyphens/>
              <w:autoSpaceDN w:val="0"/>
              <w:ind w:firstLine="0"/>
              <w:jc w:val="center"/>
              <w:rPr>
                <w:kern w:val="2"/>
                <w:sz w:val="22"/>
              </w:rPr>
            </w:pPr>
            <w:r w:rsidRPr="00EE4B9C">
              <w:rPr>
                <w:kern w:val="2"/>
                <w:sz w:val="22"/>
              </w:rPr>
              <w:t>24</w:t>
            </w:r>
          </w:p>
        </w:tc>
        <w:tc>
          <w:tcPr>
            <w:tcW w:w="2977" w:type="dxa"/>
            <w:vAlign w:val="center"/>
          </w:tcPr>
          <w:p w14:paraId="36D4AD26" w14:textId="77777777" w:rsidR="00FB7758" w:rsidRPr="00EE4B9C" w:rsidRDefault="00B17259">
            <w:pPr>
              <w:suppressAutoHyphens/>
              <w:autoSpaceDN w:val="0"/>
              <w:ind w:firstLine="0"/>
              <w:jc w:val="center"/>
              <w:rPr>
                <w:kern w:val="2"/>
                <w:sz w:val="22"/>
              </w:rPr>
            </w:pPr>
            <w:proofErr w:type="spellStart"/>
            <w:r w:rsidRPr="00EE4B9C">
              <w:rPr>
                <w:kern w:val="2"/>
                <w:sz w:val="22"/>
              </w:rPr>
              <w:t>Водоумягчитель</w:t>
            </w:r>
            <w:proofErr w:type="spellEnd"/>
            <w:r w:rsidRPr="00EE4B9C">
              <w:rPr>
                <w:kern w:val="2"/>
                <w:sz w:val="22"/>
              </w:rPr>
              <w:t xml:space="preserve"> </w:t>
            </w:r>
            <w:proofErr w:type="spellStart"/>
            <w:r w:rsidRPr="00EE4B9C">
              <w:rPr>
                <w:kern w:val="2"/>
                <w:sz w:val="22"/>
              </w:rPr>
              <w:t>Silanos</w:t>
            </w:r>
            <w:proofErr w:type="spellEnd"/>
            <w:r w:rsidRPr="00EE4B9C">
              <w:rPr>
                <w:kern w:val="2"/>
                <w:sz w:val="22"/>
              </w:rPr>
              <w:t xml:space="preserve"> или эквивалент</w:t>
            </w:r>
          </w:p>
          <w:p w14:paraId="7BF8A81B" w14:textId="77777777" w:rsidR="00FB7758" w:rsidRPr="00EE4B9C" w:rsidRDefault="00FB7758">
            <w:pPr>
              <w:suppressAutoHyphens/>
              <w:autoSpaceDN w:val="0"/>
              <w:ind w:firstLine="0"/>
              <w:jc w:val="center"/>
              <w:rPr>
                <w:kern w:val="2"/>
                <w:sz w:val="22"/>
              </w:rPr>
            </w:pPr>
          </w:p>
          <w:p w14:paraId="16553DD7" w14:textId="77777777" w:rsidR="00FB7758" w:rsidRPr="00EE4B9C" w:rsidRDefault="00B17259">
            <w:pPr>
              <w:suppressAutoHyphens/>
              <w:autoSpaceDN w:val="0"/>
              <w:ind w:firstLine="0"/>
              <w:jc w:val="center"/>
              <w:rPr>
                <w:kern w:val="2"/>
                <w:sz w:val="22"/>
              </w:rPr>
            </w:pPr>
            <w:r w:rsidRPr="00EE4B9C">
              <w:rPr>
                <w:kern w:val="2"/>
                <w:sz w:val="22"/>
              </w:rPr>
              <w:t>28.29.12.110</w:t>
            </w:r>
          </w:p>
        </w:tc>
        <w:tc>
          <w:tcPr>
            <w:tcW w:w="5816" w:type="dxa"/>
            <w:vAlign w:val="center"/>
          </w:tcPr>
          <w:p w14:paraId="4BDC4AD5"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Габаритные размеры </w:t>
            </w:r>
            <w:proofErr w:type="spellStart"/>
            <w:r w:rsidRPr="00EE4B9C">
              <w:rPr>
                <w:kern w:val="2"/>
                <w:sz w:val="22"/>
              </w:rPr>
              <w:t>ДхШхВ</w:t>
            </w:r>
            <w:proofErr w:type="spellEnd"/>
            <w:r w:rsidRPr="00EE4B9C">
              <w:rPr>
                <w:kern w:val="2"/>
                <w:sz w:val="22"/>
              </w:rPr>
              <w:t>, мм: не менее 255x190x500</w:t>
            </w:r>
          </w:p>
          <w:p w14:paraId="6ADA4ACC"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Производительность, </w:t>
            </w:r>
            <w:proofErr w:type="spellStart"/>
            <w:r w:rsidRPr="00EE4B9C">
              <w:rPr>
                <w:kern w:val="2"/>
                <w:sz w:val="22"/>
              </w:rPr>
              <w:t>max</w:t>
            </w:r>
            <w:proofErr w:type="spellEnd"/>
            <w:r w:rsidRPr="00EE4B9C">
              <w:rPr>
                <w:kern w:val="2"/>
                <w:sz w:val="22"/>
              </w:rPr>
              <w:t>: не менее 1000 л/час</w:t>
            </w:r>
          </w:p>
          <w:p w14:paraId="09641FB5"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Тип фильтра: Смягчитель</w:t>
            </w:r>
          </w:p>
          <w:p w14:paraId="3393FA39"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Фильтр </w:t>
            </w:r>
            <w:proofErr w:type="gramStart"/>
            <w:r w:rsidRPr="00EE4B9C">
              <w:rPr>
                <w:kern w:val="2"/>
                <w:sz w:val="22"/>
              </w:rPr>
              <w:t>для</w:t>
            </w:r>
            <w:proofErr w:type="gramEnd"/>
            <w:r w:rsidRPr="00EE4B9C">
              <w:rPr>
                <w:kern w:val="2"/>
                <w:sz w:val="22"/>
              </w:rPr>
              <w:t xml:space="preserve">: </w:t>
            </w:r>
            <w:proofErr w:type="spellStart"/>
            <w:r w:rsidRPr="00EE4B9C">
              <w:rPr>
                <w:kern w:val="2"/>
                <w:sz w:val="22"/>
              </w:rPr>
              <w:t>Кофемашин</w:t>
            </w:r>
            <w:proofErr w:type="spellEnd"/>
            <w:r w:rsidRPr="00EE4B9C">
              <w:rPr>
                <w:kern w:val="2"/>
                <w:sz w:val="22"/>
              </w:rPr>
              <w:t xml:space="preserve">, </w:t>
            </w:r>
            <w:proofErr w:type="spellStart"/>
            <w:r w:rsidRPr="00EE4B9C">
              <w:rPr>
                <w:kern w:val="2"/>
                <w:sz w:val="22"/>
              </w:rPr>
              <w:t>вендинга</w:t>
            </w:r>
            <w:proofErr w:type="spellEnd"/>
            <w:r w:rsidRPr="00EE4B9C">
              <w:rPr>
                <w:kern w:val="2"/>
                <w:sz w:val="22"/>
              </w:rPr>
              <w:t xml:space="preserve"> / Посудомоечных машин / </w:t>
            </w:r>
            <w:proofErr w:type="spellStart"/>
            <w:r w:rsidRPr="00EE4B9C">
              <w:rPr>
                <w:kern w:val="2"/>
                <w:sz w:val="22"/>
              </w:rPr>
              <w:t>Льдогенераторов</w:t>
            </w:r>
            <w:proofErr w:type="spellEnd"/>
            <w:r w:rsidRPr="00EE4B9C">
              <w:rPr>
                <w:kern w:val="2"/>
                <w:sz w:val="22"/>
              </w:rPr>
              <w:t xml:space="preserve"> / </w:t>
            </w:r>
            <w:proofErr w:type="spellStart"/>
            <w:r w:rsidRPr="00EE4B9C">
              <w:rPr>
                <w:kern w:val="2"/>
                <w:sz w:val="22"/>
              </w:rPr>
              <w:t>Пароконвектоматов</w:t>
            </w:r>
            <w:proofErr w:type="spellEnd"/>
          </w:p>
          <w:p w14:paraId="2D89A1F6"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Вес, </w:t>
            </w:r>
            <w:proofErr w:type="gramStart"/>
            <w:r w:rsidRPr="00EE4B9C">
              <w:rPr>
                <w:kern w:val="2"/>
                <w:sz w:val="22"/>
              </w:rPr>
              <w:t>кг</w:t>
            </w:r>
            <w:proofErr w:type="gramEnd"/>
            <w:r w:rsidRPr="00EE4B9C">
              <w:rPr>
                <w:kern w:val="2"/>
                <w:sz w:val="22"/>
              </w:rPr>
              <w:t>: не менее 11</w:t>
            </w:r>
          </w:p>
          <w:p w14:paraId="00C8F00F"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Объем, </w:t>
            </w:r>
            <w:proofErr w:type="gramStart"/>
            <w:r w:rsidRPr="00EE4B9C">
              <w:rPr>
                <w:kern w:val="2"/>
                <w:sz w:val="22"/>
              </w:rPr>
              <w:t>л</w:t>
            </w:r>
            <w:proofErr w:type="gramEnd"/>
            <w:r w:rsidRPr="00EE4B9C">
              <w:rPr>
                <w:kern w:val="2"/>
                <w:sz w:val="22"/>
              </w:rPr>
              <w:t>: не менее 12</w:t>
            </w:r>
          </w:p>
        </w:tc>
        <w:tc>
          <w:tcPr>
            <w:tcW w:w="709" w:type="dxa"/>
            <w:vAlign w:val="center"/>
          </w:tcPr>
          <w:p w14:paraId="79319AD0" w14:textId="77777777" w:rsidR="00FB7758" w:rsidRPr="00EE4B9C" w:rsidRDefault="00B17259">
            <w:pPr>
              <w:suppressAutoHyphens/>
              <w:autoSpaceDN w:val="0"/>
              <w:ind w:firstLine="0"/>
              <w:jc w:val="center"/>
              <w:rPr>
                <w:kern w:val="1"/>
                <w:sz w:val="22"/>
              </w:rPr>
            </w:pPr>
            <w:r w:rsidRPr="00EE4B9C">
              <w:rPr>
                <w:kern w:val="1"/>
                <w:sz w:val="22"/>
              </w:rPr>
              <w:t xml:space="preserve">3 </w:t>
            </w:r>
            <w:proofErr w:type="spellStart"/>
            <w:proofErr w:type="gramStart"/>
            <w:r w:rsidRPr="00EE4B9C">
              <w:rPr>
                <w:kern w:val="1"/>
                <w:sz w:val="22"/>
              </w:rPr>
              <w:t>шт</w:t>
            </w:r>
            <w:proofErr w:type="spellEnd"/>
            <w:proofErr w:type="gramEnd"/>
          </w:p>
        </w:tc>
      </w:tr>
      <w:tr w:rsidR="00FB7758" w:rsidRPr="00EE4B9C" w14:paraId="420A6CF6" w14:textId="77777777">
        <w:tc>
          <w:tcPr>
            <w:tcW w:w="851" w:type="dxa"/>
            <w:vAlign w:val="center"/>
          </w:tcPr>
          <w:p w14:paraId="25993F0C" w14:textId="77777777" w:rsidR="00FB7758" w:rsidRPr="00EE4B9C" w:rsidRDefault="00B17259">
            <w:pPr>
              <w:suppressAutoHyphens/>
              <w:autoSpaceDN w:val="0"/>
              <w:ind w:firstLine="0"/>
              <w:jc w:val="center"/>
              <w:rPr>
                <w:kern w:val="2"/>
                <w:sz w:val="22"/>
              </w:rPr>
            </w:pPr>
            <w:r w:rsidRPr="00EE4B9C">
              <w:rPr>
                <w:kern w:val="2"/>
                <w:sz w:val="22"/>
              </w:rPr>
              <w:t>25</w:t>
            </w:r>
          </w:p>
        </w:tc>
        <w:tc>
          <w:tcPr>
            <w:tcW w:w="2977" w:type="dxa"/>
            <w:vAlign w:val="center"/>
          </w:tcPr>
          <w:p w14:paraId="5E2B7E52" w14:textId="77777777" w:rsidR="00FB7758" w:rsidRPr="00EE4B9C" w:rsidRDefault="00B17259">
            <w:pPr>
              <w:suppressAutoHyphens/>
              <w:autoSpaceDN w:val="0"/>
              <w:ind w:firstLine="0"/>
              <w:jc w:val="center"/>
              <w:rPr>
                <w:kern w:val="2"/>
                <w:sz w:val="22"/>
              </w:rPr>
            </w:pPr>
            <w:r w:rsidRPr="00EE4B9C">
              <w:rPr>
                <w:kern w:val="2"/>
                <w:sz w:val="22"/>
              </w:rPr>
              <w:t xml:space="preserve">Шкаф </w:t>
            </w:r>
            <w:proofErr w:type="spellStart"/>
            <w:r w:rsidRPr="00EE4B9C">
              <w:rPr>
                <w:kern w:val="2"/>
                <w:sz w:val="22"/>
              </w:rPr>
              <w:t>расстоечный</w:t>
            </w:r>
            <w:proofErr w:type="spellEnd"/>
            <w:r w:rsidRPr="00EE4B9C">
              <w:rPr>
                <w:kern w:val="2"/>
                <w:sz w:val="22"/>
              </w:rPr>
              <w:t xml:space="preserve"> </w:t>
            </w:r>
            <w:proofErr w:type="spellStart"/>
            <w:r w:rsidRPr="00EE4B9C">
              <w:rPr>
                <w:kern w:val="2"/>
                <w:sz w:val="22"/>
              </w:rPr>
              <w:t>Grill</w:t>
            </w:r>
            <w:proofErr w:type="spellEnd"/>
            <w:r w:rsidRPr="00EE4B9C">
              <w:rPr>
                <w:kern w:val="2"/>
                <w:sz w:val="22"/>
              </w:rPr>
              <w:t xml:space="preserve"> </w:t>
            </w:r>
            <w:proofErr w:type="spellStart"/>
            <w:r w:rsidRPr="00EE4B9C">
              <w:rPr>
                <w:kern w:val="2"/>
                <w:sz w:val="22"/>
              </w:rPr>
              <w:t>Master</w:t>
            </w:r>
            <w:proofErr w:type="spellEnd"/>
            <w:r w:rsidRPr="00EE4B9C">
              <w:rPr>
                <w:kern w:val="2"/>
                <w:sz w:val="22"/>
              </w:rPr>
              <w:t xml:space="preserve"> РПК-2 или эквивалент</w:t>
            </w:r>
          </w:p>
          <w:p w14:paraId="7C1D3B34" w14:textId="77777777" w:rsidR="00FB7758" w:rsidRPr="00EE4B9C" w:rsidRDefault="00FB7758">
            <w:pPr>
              <w:suppressAutoHyphens/>
              <w:autoSpaceDN w:val="0"/>
              <w:ind w:firstLine="0"/>
              <w:jc w:val="center"/>
              <w:rPr>
                <w:kern w:val="2"/>
                <w:sz w:val="22"/>
              </w:rPr>
            </w:pPr>
          </w:p>
          <w:p w14:paraId="56996FC5" w14:textId="77777777" w:rsidR="00FB7758" w:rsidRPr="00EE4B9C" w:rsidRDefault="00B17259">
            <w:pPr>
              <w:suppressAutoHyphens/>
              <w:autoSpaceDN w:val="0"/>
              <w:ind w:firstLine="0"/>
              <w:jc w:val="center"/>
              <w:rPr>
                <w:kern w:val="2"/>
                <w:sz w:val="22"/>
              </w:rPr>
            </w:pPr>
            <w:r w:rsidRPr="00EE4B9C">
              <w:rPr>
                <w:kern w:val="2"/>
                <w:sz w:val="22"/>
              </w:rPr>
              <w:t>28.93.15.127</w:t>
            </w:r>
          </w:p>
        </w:tc>
        <w:tc>
          <w:tcPr>
            <w:tcW w:w="5816" w:type="dxa"/>
            <w:vAlign w:val="center"/>
          </w:tcPr>
          <w:p w14:paraId="304A9008"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Габаритные размеры </w:t>
            </w:r>
            <w:proofErr w:type="spellStart"/>
            <w:r w:rsidRPr="00EE4B9C">
              <w:rPr>
                <w:kern w:val="2"/>
                <w:sz w:val="22"/>
              </w:rPr>
              <w:t>ДхШхВ</w:t>
            </w:r>
            <w:proofErr w:type="spellEnd"/>
            <w:r w:rsidRPr="00EE4B9C">
              <w:rPr>
                <w:kern w:val="2"/>
                <w:sz w:val="22"/>
              </w:rPr>
              <w:t>, мм: не менее 800х810х810</w:t>
            </w:r>
          </w:p>
          <w:p w14:paraId="3C6BCE47"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Установка: Напольная</w:t>
            </w:r>
          </w:p>
          <w:p w14:paraId="5054243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Материал рабочей камеры: Нержавеющая сталь</w:t>
            </w:r>
          </w:p>
          <w:p w14:paraId="01C26606"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Материал корпуса: Нержавеющая сталь</w:t>
            </w:r>
          </w:p>
          <w:p w14:paraId="687DE86F"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Вес, </w:t>
            </w:r>
            <w:proofErr w:type="gramStart"/>
            <w:r w:rsidRPr="00EE4B9C">
              <w:rPr>
                <w:kern w:val="2"/>
                <w:sz w:val="22"/>
              </w:rPr>
              <w:t>кг</w:t>
            </w:r>
            <w:proofErr w:type="gramEnd"/>
            <w:r w:rsidRPr="00EE4B9C">
              <w:rPr>
                <w:kern w:val="2"/>
                <w:sz w:val="22"/>
              </w:rPr>
              <w:t>: не менее 55.8</w:t>
            </w:r>
          </w:p>
          <w:p w14:paraId="04076246"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Напряжение питания, В: 220</w:t>
            </w:r>
          </w:p>
          <w:p w14:paraId="44C5B070"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Подключение: Электрическое</w:t>
            </w:r>
          </w:p>
          <w:p w14:paraId="42B52D19"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Мощность, кВт: не менее 1.2</w:t>
            </w:r>
          </w:p>
          <w:p w14:paraId="37EFBF51"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Тип подключения к воде: Заливной</w:t>
            </w:r>
          </w:p>
          <w:p w14:paraId="3939D453"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Количество уровней: не менее 8</w:t>
            </w:r>
          </w:p>
          <w:p w14:paraId="730C14DD"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Диапазон температур: не менее от 30 до 110</w:t>
            </w:r>
          </w:p>
          <w:p w14:paraId="3E5D8AE8" w14:textId="77777777" w:rsidR="00FB7758" w:rsidRPr="00EE4B9C" w:rsidRDefault="00B17259">
            <w:pPr>
              <w:shd w:val="clear" w:color="auto" w:fill="FFFFFF"/>
              <w:suppressAutoHyphens/>
              <w:autoSpaceDN w:val="0"/>
              <w:ind w:firstLine="0"/>
              <w:jc w:val="center"/>
              <w:textAlignment w:val="bottom"/>
              <w:rPr>
                <w:kern w:val="2"/>
                <w:sz w:val="22"/>
              </w:rPr>
            </w:pPr>
            <w:r w:rsidRPr="00EE4B9C">
              <w:rPr>
                <w:kern w:val="2"/>
                <w:sz w:val="22"/>
              </w:rPr>
              <w:t xml:space="preserve">Размер противня, </w:t>
            </w:r>
            <w:proofErr w:type="gramStart"/>
            <w:r w:rsidRPr="00EE4B9C">
              <w:rPr>
                <w:kern w:val="2"/>
                <w:sz w:val="22"/>
              </w:rPr>
              <w:t>мм</w:t>
            </w:r>
            <w:proofErr w:type="gramEnd"/>
            <w:r w:rsidRPr="00EE4B9C">
              <w:rPr>
                <w:kern w:val="2"/>
                <w:sz w:val="22"/>
              </w:rPr>
              <w:t>: не менее 600х400</w:t>
            </w:r>
          </w:p>
        </w:tc>
        <w:tc>
          <w:tcPr>
            <w:tcW w:w="709" w:type="dxa"/>
            <w:vAlign w:val="center"/>
          </w:tcPr>
          <w:p w14:paraId="32B361BC"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r w:rsidR="00FB7758" w:rsidRPr="00EE4B9C" w14:paraId="406327F5" w14:textId="77777777">
        <w:tc>
          <w:tcPr>
            <w:tcW w:w="851" w:type="dxa"/>
            <w:vAlign w:val="center"/>
          </w:tcPr>
          <w:p w14:paraId="358099F8" w14:textId="77777777" w:rsidR="00FB7758" w:rsidRPr="00EE4B9C" w:rsidRDefault="00B17259">
            <w:pPr>
              <w:suppressAutoHyphens/>
              <w:autoSpaceDN w:val="0"/>
              <w:ind w:firstLine="0"/>
              <w:jc w:val="center"/>
              <w:rPr>
                <w:kern w:val="2"/>
                <w:sz w:val="22"/>
              </w:rPr>
            </w:pPr>
            <w:r w:rsidRPr="00EE4B9C">
              <w:rPr>
                <w:kern w:val="2"/>
                <w:sz w:val="22"/>
              </w:rPr>
              <w:t>26</w:t>
            </w:r>
          </w:p>
        </w:tc>
        <w:tc>
          <w:tcPr>
            <w:tcW w:w="2977" w:type="dxa"/>
            <w:vAlign w:val="center"/>
          </w:tcPr>
          <w:p w14:paraId="6A4F5EB4" w14:textId="77777777" w:rsidR="00FB7758" w:rsidRPr="00EE4B9C" w:rsidRDefault="00B17259">
            <w:pPr>
              <w:suppressAutoHyphens/>
              <w:autoSpaceDN w:val="0"/>
              <w:ind w:firstLine="0"/>
              <w:jc w:val="center"/>
              <w:rPr>
                <w:kern w:val="2"/>
                <w:sz w:val="22"/>
              </w:rPr>
            </w:pPr>
            <w:r w:rsidRPr="00EE4B9C">
              <w:rPr>
                <w:kern w:val="2"/>
                <w:sz w:val="22"/>
              </w:rPr>
              <w:t xml:space="preserve">Прилавок для столовых приборов </w:t>
            </w:r>
            <w:proofErr w:type="spellStart"/>
            <w:r w:rsidRPr="00EE4B9C">
              <w:rPr>
                <w:kern w:val="2"/>
                <w:sz w:val="22"/>
              </w:rPr>
              <w:t>Abat</w:t>
            </w:r>
            <w:proofErr w:type="spellEnd"/>
            <w:r w:rsidRPr="00EE4B9C">
              <w:rPr>
                <w:kern w:val="2"/>
                <w:sz w:val="22"/>
              </w:rPr>
              <w:t xml:space="preserve"> </w:t>
            </w:r>
            <w:proofErr w:type="spellStart"/>
            <w:r w:rsidRPr="00EE4B9C">
              <w:rPr>
                <w:kern w:val="2"/>
                <w:sz w:val="22"/>
              </w:rPr>
              <w:t>Аста</w:t>
            </w:r>
            <w:proofErr w:type="spellEnd"/>
            <w:r w:rsidRPr="00EE4B9C">
              <w:rPr>
                <w:kern w:val="2"/>
                <w:sz w:val="22"/>
              </w:rPr>
              <w:t xml:space="preserve"> ПСП-70КМ или эквивалент</w:t>
            </w:r>
          </w:p>
          <w:p w14:paraId="6652E96A" w14:textId="77777777" w:rsidR="00FB7758" w:rsidRPr="00EE4B9C" w:rsidRDefault="00FB7758">
            <w:pPr>
              <w:suppressAutoHyphens/>
              <w:autoSpaceDN w:val="0"/>
              <w:ind w:firstLine="0"/>
              <w:jc w:val="center"/>
              <w:rPr>
                <w:kern w:val="2"/>
                <w:sz w:val="22"/>
              </w:rPr>
            </w:pPr>
          </w:p>
          <w:p w14:paraId="6B5C9D67" w14:textId="77777777" w:rsidR="00FB7758" w:rsidRPr="00EE4B9C" w:rsidRDefault="00B17259">
            <w:pPr>
              <w:suppressAutoHyphens/>
              <w:autoSpaceDN w:val="0"/>
              <w:ind w:firstLine="0"/>
              <w:jc w:val="center"/>
              <w:rPr>
                <w:kern w:val="2"/>
                <w:sz w:val="22"/>
              </w:rPr>
            </w:pPr>
            <w:r w:rsidRPr="00EE4B9C">
              <w:rPr>
                <w:kern w:val="2"/>
                <w:sz w:val="22"/>
              </w:rPr>
              <w:t>28.25.13.113</w:t>
            </w:r>
          </w:p>
        </w:tc>
        <w:tc>
          <w:tcPr>
            <w:tcW w:w="5816" w:type="dxa"/>
            <w:vAlign w:val="center"/>
          </w:tcPr>
          <w:p w14:paraId="396F8FC0" w14:textId="77777777" w:rsidR="00FB7758" w:rsidRPr="00EE4B9C" w:rsidRDefault="00B17259">
            <w:pPr>
              <w:suppressAutoHyphens/>
              <w:autoSpaceDN w:val="0"/>
              <w:ind w:firstLine="0"/>
              <w:jc w:val="center"/>
              <w:rPr>
                <w:kern w:val="2"/>
                <w:sz w:val="22"/>
              </w:rPr>
            </w:pPr>
            <w:r w:rsidRPr="00EE4B9C">
              <w:rPr>
                <w:kern w:val="2"/>
                <w:sz w:val="22"/>
              </w:rPr>
              <w:t xml:space="preserve">Габаритные размеры, </w:t>
            </w:r>
            <w:proofErr w:type="gramStart"/>
            <w:r w:rsidRPr="00EE4B9C">
              <w:rPr>
                <w:kern w:val="2"/>
                <w:sz w:val="22"/>
              </w:rPr>
              <w:t>мм</w:t>
            </w:r>
            <w:proofErr w:type="gramEnd"/>
            <w:r w:rsidRPr="00EE4B9C">
              <w:rPr>
                <w:kern w:val="2"/>
                <w:sz w:val="22"/>
              </w:rPr>
              <w:t>: не менее 630x674x1244</w:t>
            </w:r>
          </w:p>
          <w:p w14:paraId="7BE73BFC" w14:textId="77777777" w:rsidR="00FB7758" w:rsidRPr="00EE4B9C" w:rsidRDefault="00B17259">
            <w:pPr>
              <w:suppressAutoHyphens/>
              <w:autoSpaceDN w:val="0"/>
              <w:ind w:firstLine="0"/>
              <w:jc w:val="center"/>
              <w:rPr>
                <w:kern w:val="2"/>
                <w:sz w:val="22"/>
              </w:rPr>
            </w:pPr>
            <w:r w:rsidRPr="00EE4B9C">
              <w:rPr>
                <w:kern w:val="2"/>
                <w:sz w:val="22"/>
              </w:rPr>
              <w:t xml:space="preserve">Масса, </w:t>
            </w:r>
            <w:proofErr w:type="gramStart"/>
            <w:r w:rsidRPr="00EE4B9C">
              <w:rPr>
                <w:kern w:val="2"/>
                <w:sz w:val="22"/>
              </w:rPr>
              <w:t>кг</w:t>
            </w:r>
            <w:proofErr w:type="gramEnd"/>
            <w:r w:rsidRPr="00EE4B9C">
              <w:rPr>
                <w:kern w:val="2"/>
                <w:sz w:val="22"/>
              </w:rPr>
              <w:t>: не менее 31</w:t>
            </w:r>
          </w:p>
          <w:p w14:paraId="70C1B78C" w14:textId="77777777" w:rsidR="00FB7758" w:rsidRPr="00EE4B9C" w:rsidRDefault="00B17259">
            <w:pPr>
              <w:suppressAutoHyphens/>
              <w:autoSpaceDN w:val="0"/>
              <w:ind w:firstLine="0"/>
              <w:jc w:val="center"/>
              <w:rPr>
                <w:kern w:val="2"/>
                <w:sz w:val="22"/>
              </w:rPr>
            </w:pPr>
            <w:r w:rsidRPr="00EE4B9C">
              <w:rPr>
                <w:kern w:val="2"/>
                <w:sz w:val="22"/>
              </w:rPr>
              <w:t>Тип оборудования: Прилавки для столовых приборов</w:t>
            </w:r>
          </w:p>
        </w:tc>
        <w:tc>
          <w:tcPr>
            <w:tcW w:w="709" w:type="dxa"/>
            <w:vAlign w:val="center"/>
          </w:tcPr>
          <w:p w14:paraId="6EA88A71"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r w:rsidR="00FB7758" w:rsidRPr="00EE4B9C" w14:paraId="45852D84" w14:textId="77777777">
        <w:tc>
          <w:tcPr>
            <w:tcW w:w="851" w:type="dxa"/>
            <w:vAlign w:val="center"/>
          </w:tcPr>
          <w:p w14:paraId="4FBB0B35" w14:textId="77777777" w:rsidR="00FB7758" w:rsidRPr="00EE4B9C" w:rsidRDefault="00B17259">
            <w:pPr>
              <w:suppressAutoHyphens/>
              <w:autoSpaceDN w:val="0"/>
              <w:ind w:firstLine="0"/>
              <w:jc w:val="center"/>
              <w:rPr>
                <w:kern w:val="2"/>
                <w:sz w:val="22"/>
              </w:rPr>
            </w:pPr>
            <w:r w:rsidRPr="00EE4B9C">
              <w:rPr>
                <w:kern w:val="2"/>
                <w:sz w:val="22"/>
              </w:rPr>
              <w:t>27</w:t>
            </w:r>
          </w:p>
        </w:tc>
        <w:tc>
          <w:tcPr>
            <w:tcW w:w="2977" w:type="dxa"/>
            <w:vAlign w:val="center"/>
          </w:tcPr>
          <w:p w14:paraId="4CBE7129" w14:textId="77777777" w:rsidR="00FB7758" w:rsidRPr="00EE4B9C" w:rsidRDefault="00B17259">
            <w:pPr>
              <w:suppressAutoHyphens/>
              <w:autoSpaceDN w:val="0"/>
              <w:ind w:firstLine="0"/>
              <w:jc w:val="center"/>
              <w:rPr>
                <w:kern w:val="2"/>
                <w:sz w:val="22"/>
              </w:rPr>
            </w:pPr>
            <w:r w:rsidRPr="00EE4B9C">
              <w:rPr>
                <w:kern w:val="2"/>
                <w:sz w:val="22"/>
              </w:rPr>
              <w:t>Ларь для хранения овощей ЛЭ (1200х800х850) или эквивалент</w:t>
            </w:r>
          </w:p>
          <w:p w14:paraId="08853C63" w14:textId="77777777" w:rsidR="00FB7758" w:rsidRPr="00EE4B9C" w:rsidRDefault="00FB7758">
            <w:pPr>
              <w:suppressAutoHyphens/>
              <w:autoSpaceDN w:val="0"/>
              <w:ind w:firstLine="0"/>
              <w:jc w:val="center"/>
              <w:rPr>
                <w:kern w:val="2"/>
                <w:sz w:val="22"/>
              </w:rPr>
            </w:pPr>
          </w:p>
          <w:p w14:paraId="65D0A69E" w14:textId="77777777" w:rsidR="00FB7758" w:rsidRPr="00EE4B9C" w:rsidRDefault="00B17259">
            <w:pPr>
              <w:suppressAutoHyphens/>
              <w:autoSpaceDN w:val="0"/>
              <w:ind w:firstLine="0"/>
              <w:jc w:val="center"/>
              <w:rPr>
                <w:kern w:val="2"/>
                <w:sz w:val="22"/>
              </w:rPr>
            </w:pPr>
            <w:r w:rsidRPr="00EE4B9C">
              <w:rPr>
                <w:kern w:val="2"/>
                <w:sz w:val="22"/>
              </w:rPr>
              <w:t>25.91.12.000</w:t>
            </w:r>
          </w:p>
        </w:tc>
        <w:tc>
          <w:tcPr>
            <w:tcW w:w="5816" w:type="dxa"/>
            <w:vAlign w:val="center"/>
          </w:tcPr>
          <w:p w14:paraId="0DF8D117" w14:textId="77777777" w:rsidR="00FB7758" w:rsidRPr="00EE4B9C" w:rsidRDefault="00B17259">
            <w:pPr>
              <w:suppressAutoHyphens/>
              <w:autoSpaceDN w:val="0"/>
              <w:ind w:firstLine="0"/>
              <w:jc w:val="center"/>
              <w:rPr>
                <w:kern w:val="2"/>
                <w:sz w:val="22"/>
              </w:rPr>
            </w:pPr>
            <w:r w:rsidRPr="00EE4B9C">
              <w:rPr>
                <w:kern w:val="2"/>
                <w:sz w:val="22"/>
              </w:rPr>
              <w:t>Размер: не менее 1200х800х850 мм</w:t>
            </w:r>
          </w:p>
          <w:p w14:paraId="0FF391C2" w14:textId="77777777" w:rsidR="00FB7758" w:rsidRPr="00EE4B9C" w:rsidRDefault="00B17259">
            <w:pPr>
              <w:suppressAutoHyphens/>
              <w:autoSpaceDN w:val="0"/>
              <w:ind w:firstLine="0"/>
              <w:jc w:val="center"/>
              <w:rPr>
                <w:kern w:val="2"/>
                <w:sz w:val="22"/>
              </w:rPr>
            </w:pPr>
            <w:r w:rsidRPr="00EE4B9C">
              <w:rPr>
                <w:kern w:val="2"/>
                <w:sz w:val="22"/>
              </w:rPr>
              <w:t>Материал: оцинкованная сталь, толщиной не менее 0,8 мм</w:t>
            </w:r>
          </w:p>
        </w:tc>
        <w:tc>
          <w:tcPr>
            <w:tcW w:w="709" w:type="dxa"/>
            <w:vAlign w:val="center"/>
          </w:tcPr>
          <w:p w14:paraId="3E76B1D0"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r w:rsidR="00FB7758" w:rsidRPr="00EE4B9C" w14:paraId="69878B8C" w14:textId="77777777">
        <w:tc>
          <w:tcPr>
            <w:tcW w:w="851" w:type="dxa"/>
            <w:vAlign w:val="center"/>
          </w:tcPr>
          <w:p w14:paraId="0730F399" w14:textId="77777777" w:rsidR="00FB7758" w:rsidRPr="00EE4B9C" w:rsidRDefault="00B17259">
            <w:pPr>
              <w:suppressAutoHyphens/>
              <w:autoSpaceDN w:val="0"/>
              <w:ind w:firstLine="0"/>
              <w:jc w:val="center"/>
              <w:rPr>
                <w:kern w:val="2"/>
                <w:sz w:val="22"/>
              </w:rPr>
            </w:pPr>
            <w:r w:rsidRPr="00EE4B9C">
              <w:rPr>
                <w:kern w:val="2"/>
                <w:sz w:val="22"/>
              </w:rPr>
              <w:t>28</w:t>
            </w:r>
          </w:p>
        </w:tc>
        <w:tc>
          <w:tcPr>
            <w:tcW w:w="2977" w:type="dxa"/>
            <w:vAlign w:val="center"/>
          </w:tcPr>
          <w:p w14:paraId="5C49D704" w14:textId="77777777" w:rsidR="00FB7758" w:rsidRPr="00EE4B9C" w:rsidRDefault="00B17259">
            <w:pPr>
              <w:suppressAutoHyphens/>
              <w:autoSpaceDN w:val="0"/>
              <w:ind w:firstLine="0"/>
              <w:jc w:val="center"/>
              <w:rPr>
                <w:kern w:val="2"/>
                <w:sz w:val="22"/>
              </w:rPr>
            </w:pPr>
            <w:r w:rsidRPr="00EE4B9C">
              <w:rPr>
                <w:kern w:val="2"/>
                <w:sz w:val="22"/>
              </w:rPr>
              <w:t>Диспенсер для рулонов туалетной бумаги до 200 м LIME или эквивалент</w:t>
            </w:r>
          </w:p>
          <w:p w14:paraId="47C51282" w14:textId="77777777" w:rsidR="00FB7758" w:rsidRPr="00EE4B9C" w:rsidRDefault="00FB7758">
            <w:pPr>
              <w:suppressAutoHyphens/>
              <w:autoSpaceDN w:val="0"/>
              <w:ind w:firstLine="0"/>
              <w:jc w:val="center"/>
              <w:rPr>
                <w:kern w:val="2"/>
                <w:sz w:val="22"/>
              </w:rPr>
            </w:pPr>
          </w:p>
          <w:p w14:paraId="2692F0BE" w14:textId="77777777" w:rsidR="00FB7758" w:rsidRPr="00EE4B9C" w:rsidRDefault="00B17259">
            <w:pPr>
              <w:suppressAutoHyphens/>
              <w:autoSpaceDN w:val="0"/>
              <w:ind w:firstLine="0"/>
              <w:jc w:val="center"/>
              <w:rPr>
                <w:kern w:val="2"/>
                <w:sz w:val="22"/>
              </w:rPr>
            </w:pPr>
            <w:r w:rsidRPr="00EE4B9C">
              <w:rPr>
                <w:kern w:val="2"/>
                <w:sz w:val="22"/>
              </w:rPr>
              <w:t>22.23.12.140</w:t>
            </w:r>
          </w:p>
        </w:tc>
        <w:tc>
          <w:tcPr>
            <w:tcW w:w="5816" w:type="dxa"/>
            <w:vAlign w:val="center"/>
          </w:tcPr>
          <w:p w14:paraId="5506D8D4" w14:textId="77777777" w:rsidR="00FB7758" w:rsidRPr="00EE4B9C" w:rsidRDefault="00B17259">
            <w:pPr>
              <w:suppressAutoHyphens/>
              <w:autoSpaceDN w:val="0"/>
              <w:ind w:firstLine="0"/>
              <w:jc w:val="center"/>
              <w:rPr>
                <w:kern w:val="2"/>
                <w:sz w:val="22"/>
              </w:rPr>
            </w:pPr>
            <w:r w:rsidRPr="00EE4B9C">
              <w:rPr>
                <w:kern w:val="2"/>
                <w:sz w:val="22"/>
              </w:rPr>
              <w:t>Материал: ABS-пластик</w:t>
            </w:r>
          </w:p>
          <w:p w14:paraId="57A89C6E" w14:textId="77777777" w:rsidR="00FB7758" w:rsidRPr="00EE4B9C" w:rsidRDefault="00B17259">
            <w:pPr>
              <w:suppressAutoHyphens/>
              <w:autoSpaceDN w:val="0"/>
              <w:ind w:firstLine="0"/>
              <w:jc w:val="center"/>
              <w:rPr>
                <w:kern w:val="2"/>
                <w:sz w:val="22"/>
              </w:rPr>
            </w:pPr>
            <w:r w:rsidRPr="00EE4B9C">
              <w:rPr>
                <w:kern w:val="2"/>
                <w:sz w:val="22"/>
              </w:rPr>
              <w:t>Тип сложения: Рулон бумаги до 200 м</w:t>
            </w:r>
          </w:p>
          <w:p w14:paraId="00AC6299" w14:textId="77777777" w:rsidR="00FB7758" w:rsidRPr="00EE4B9C" w:rsidRDefault="00B17259">
            <w:pPr>
              <w:suppressAutoHyphens/>
              <w:autoSpaceDN w:val="0"/>
              <w:ind w:firstLine="0"/>
              <w:jc w:val="center"/>
              <w:rPr>
                <w:kern w:val="2"/>
                <w:sz w:val="22"/>
              </w:rPr>
            </w:pPr>
            <w:r w:rsidRPr="00EE4B9C">
              <w:rPr>
                <w:kern w:val="2"/>
                <w:sz w:val="22"/>
              </w:rPr>
              <w:t xml:space="preserve">Габариты, </w:t>
            </w:r>
            <w:proofErr w:type="gramStart"/>
            <w:r w:rsidRPr="00EE4B9C">
              <w:rPr>
                <w:kern w:val="2"/>
                <w:sz w:val="22"/>
              </w:rPr>
              <w:t>см</w:t>
            </w:r>
            <w:proofErr w:type="gramEnd"/>
            <w:r w:rsidRPr="00EE4B9C">
              <w:rPr>
                <w:kern w:val="2"/>
                <w:sz w:val="22"/>
              </w:rPr>
              <w:t>: не менее 27х13х26.5</w:t>
            </w:r>
          </w:p>
          <w:p w14:paraId="4D8B6F8D" w14:textId="77777777" w:rsidR="00FB7758" w:rsidRPr="00EE4B9C" w:rsidRDefault="00B17259">
            <w:pPr>
              <w:suppressAutoHyphens/>
              <w:autoSpaceDN w:val="0"/>
              <w:ind w:firstLine="0"/>
              <w:jc w:val="center"/>
              <w:rPr>
                <w:kern w:val="2"/>
                <w:sz w:val="22"/>
              </w:rPr>
            </w:pPr>
            <w:r w:rsidRPr="00EE4B9C">
              <w:rPr>
                <w:kern w:val="2"/>
                <w:sz w:val="22"/>
              </w:rPr>
              <w:t>Основной цвет: Черный</w:t>
            </w:r>
          </w:p>
        </w:tc>
        <w:tc>
          <w:tcPr>
            <w:tcW w:w="709" w:type="dxa"/>
            <w:vAlign w:val="center"/>
          </w:tcPr>
          <w:p w14:paraId="344B5CA0"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r w:rsidR="00FB7758" w:rsidRPr="00EE4B9C" w14:paraId="58F3ADA5" w14:textId="77777777">
        <w:tc>
          <w:tcPr>
            <w:tcW w:w="851" w:type="dxa"/>
            <w:vAlign w:val="center"/>
          </w:tcPr>
          <w:p w14:paraId="21299105" w14:textId="77777777" w:rsidR="00FB7758" w:rsidRPr="00EE4B9C" w:rsidRDefault="00B17259">
            <w:pPr>
              <w:suppressAutoHyphens/>
              <w:autoSpaceDN w:val="0"/>
              <w:ind w:firstLine="0"/>
              <w:jc w:val="center"/>
              <w:rPr>
                <w:kern w:val="2"/>
                <w:sz w:val="22"/>
              </w:rPr>
            </w:pPr>
            <w:r w:rsidRPr="00EE4B9C">
              <w:rPr>
                <w:kern w:val="2"/>
                <w:sz w:val="22"/>
              </w:rPr>
              <w:t>29</w:t>
            </w:r>
          </w:p>
        </w:tc>
        <w:tc>
          <w:tcPr>
            <w:tcW w:w="2977" w:type="dxa"/>
            <w:vAlign w:val="center"/>
          </w:tcPr>
          <w:p w14:paraId="19FEB22B" w14:textId="77777777" w:rsidR="00FB7758" w:rsidRPr="00EE4B9C" w:rsidRDefault="00B17259">
            <w:pPr>
              <w:suppressAutoHyphens/>
              <w:autoSpaceDN w:val="0"/>
              <w:ind w:firstLine="0"/>
              <w:jc w:val="center"/>
              <w:rPr>
                <w:kern w:val="2"/>
                <w:sz w:val="22"/>
              </w:rPr>
            </w:pPr>
            <w:r w:rsidRPr="00EE4B9C">
              <w:rPr>
                <w:kern w:val="2"/>
                <w:sz w:val="22"/>
              </w:rPr>
              <w:t xml:space="preserve">Сушилка для рук </w:t>
            </w:r>
            <w:proofErr w:type="spellStart"/>
            <w:r w:rsidRPr="00EE4B9C">
              <w:rPr>
                <w:kern w:val="2"/>
                <w:sz w:val="22"/>
              </w:rPr>
              <w:t>Ksitex</w:t>
            </w:r>
            <w:proofErr w:type="spellEnd"/>
            <w:r w:rsidRPr="00EE4B9C">
              <w:rPr>
                <w:kern w:val="2"/>
                <w:sz w:val="22"/>
              </w:rPr>
              <w:t xml:space="preserve"> M-6666C JET или эквивалент</w:t>
            </w:r>
          </w:p>
          <w:p w14:paraId="1ABA9F89" w14:textId="77777777" w:rsidR="00FB7758" w:rsidRPr="00EE4B9C" w:rsidRDefault="00FB7758">
            <w:pPr>
              <w:suppressAutoHyphens/>
              <w:autoSpaceDN w:val="0"/>
              <w:ind w:firstLine="0"/>
              <w:jc w:val="center"/>
              <w:rPr>
                <w:kern w:val="2"/>
                <w:sz w:val="22"/>
              </w:rPr>
            </w:pPr>
          </w:p>
          <w:p w14:paraId="76F3CD71" w14:textId="77777777" w:rsidR="00FB7758" w:rsidRPr="00EE4B9C" w:rsidRDefault="00B17259">
            <w:pPr>
              <w:suppressAutoHyphens/>
              <w:autoSpaceDN w:val="0"/>
              <w:ind w:firstLine="0"/>
              <w:jc w:val="center"/>
              <w:rPr>
                <w:kern w:val="2"/>
                <w:sz w:val="22"/>
              </w:rPr>
            </w:pPr>
            <w:r w:rsidRPr="00EE4B9C">
              <w:rPr>
                <w:kern w:val="2"/>
                <w:sz w:val="22"/>
              </w:rPr>
              <w:t>27.51.23.120</w:t>
            </w:r>
          </w:p>
        </w:tc>
        <w:tc>
          <w:tcPr>
            <w:tcW w:w="5816" w:type="dxa"/>
            <w:vAlign w:val="center"/>
          </w:tcPr>
          <w:p w14:paraId="380AC297" w14:textId="77777777" w:rsidR="00FB7758" w:rsidRPr="00EE4B9C" w:rsidRDefault="00B17259">
            <w:pPr>
              <w:suppressAutoHyphens/>
              <w:autoSpaceDN w:val="0"/>
              <w:ind w:firstLine="0"/>
              <w:jc w:val="center"/>
              <w:rPr>
                <w:kern w:val="2"/>
                <w:sz w:val="22"/>
              </w:rPr>
            </w:pPr>
            <w:r w:rsidRPr="00EE4B9C">
              <w:rPr>
                <w:kern w:val="2"/>
                <w:sz w:val="22"/>
              </w:rPr>
              <w:t>Тип: Автоматическая скоростная (JET) сушилка.</w:t>
            </w:r>
          </w:p>
          <w:p w14:paraId="2430EB0E" w14:textId="77777777" w:rsidR="00FB7758" w:rsidRPr="00EE4B9C" w:rsidRDefault="00B17259">
            <w:pPr>
              <w:suppressAutoHyphens/>
              <w:autoSpaceDN w:val="0"/>
              <w:ind w:firstLine="0"/>
              <w:jc w:val="center"/>
              <w:rPr>
                <w:kern w:val="2"/>
                <w:sz w:val="22"/>
              </w:rPr>
            </w:pPr>
            <w:r w:rsidRPr="00EE4B9C">
              <w:rPr>
                <w:kern w:val="2"/>
                <w:sz w:val="22"/>
              </w:rPr>
              <w:t>Питание: 220</w:t>
            </w:r>
            <w:proofErr w:type="gramStart"/>
            <w:r w:rsidRPr="00EE4B9C">
              <w:rPr>
                <w:kern w:val="2"/>
                <w:sz w:val="22"/>
              </w:rPr>
              <w:t xml:space="preserve"> В</w:t>
            </w:r>
            <w:proofErr w:type="gramEnd"/>
          </w:p>
          <w:p w14:paraId="37C70696" w14:textId="77777777" w:rsidR="00FB7758" w:rsidRPr="00EE4B9C" w:rsidRDefault="00B17259">
            <w:pPr>
              <w:suppressAutoHyphens/>
              <w:autoSpaceDN w:val="0"/>
              <w:ind w:firstLine="0"/>
              <w:jc w:val="center"/>
              <w:rPr>
                <w:kern w:val="2"/>
                <w:sz w:val="22"/>
              </w:rPr>
            </w:pPr>
            <w:r w:rsidRPr="00EE4B9C">
              <w:rPr>
                <w:kern w:val="2"/>
                <w:sz w:val="22"/>
              </w:rPr>
              <w:t>Мощность номинальная: не менее 1900 Вт (Мощность двигателя не менее 800 Вт, мощность нагревательного элемента не менее 1100 Вт)</w:t>
            </w:r>
          </w:p>
          <w:p w14:paraId="41040125" w14:textId="77777777" w:rsidR="00FB7758" w:rsidRPr="00EE4B9C" w:rsidRDefault="00B17259">
            <w:pPr>
              <w:suppressAutoHyphens/>
              <w:autoSpaceDN w:val="0"/>
              <w:ind w:firstLine="0"/>
              <w:jc w:val="center"/>
              <w:rPr>
                <w:kern w:val="2"/>
                <w:sz w:val="22"/>
              </w:rPr>
            </w:pPr>
            <w:r w:rsidRPr="00EE4B9C">
              <w:rPr>
                <w:kern w:val="2"/>
                <w:sz w:val="22"/>
              </w:rPr>
              <w:t>Материал: Ударопрочный пластик</w:t>
            </w:r>
          </w:p>
          <w:p w14:paraId="6C712416" w14:textId="77777777" w:rsidR="00FB7758" w:rsidRPr="00EE4B9C" w:rsidRDefault="00B17259">
            <w:pPr>
              <w:suppressAutoHyphens/>
              <w:autoSpaceDN w:val="0"/>
              <w:ind w:firstLine="0"/>
              <w:jc w:val="center"/>
              <w:rPr>
                <w:kern w:val="2"/>
                <w:sz w:val="22"/>
              </w:rPr>
            </w:pPr>
            <w:r w:rsidRPr="00EE4B9C">
              <w:rPr>
                <w:kern w:val="2"/>
                <w:sz w:val="22"/>
              </w:rPr>
              <w:t xml:space="preserve">Класс </w:t>
            </w:r>
            <w:proofErr w:type="spellStart"/>
            <w:r w:rsidRPr="00EE4B9C">
              <w:rPr>
                <w:kern w:val="2"/>
                <w:sz w:val="22"/>
              </w:rPr>
              <w:t>влагозащиты</w:t>
            </w:r>
            <w:proofErr w:type="spellEnd"/>
            <w:r w:rsidRPr="00EE4B9C">
              <w:rPr>
                <w:kern w:val="2"/>
                <w:sz w:val="22"/>
              </w:rPr>
              <w:t>: не менее IPX4</w:t>
            </w:r>
          </w:p>
          <w:p w14:paraId="73715931" w14:textId="77777777" w:rsidR="00FB7758" w:rsidRPr="00EE4B9C" w:rsidRDefault="00B17259">
            <w:pPr>
              <w:suppressAutoHyphens/>
              <w:autoSpaceDN w:val="0"/>
              <w:ind w:firstLine="0"/>
              <w:jc w:val="center"/>
              <w:rPr>
                <w:kern w:val="2"/>
                <w:sz w:val="22"/>
              </w:rPr>
            </w:pPr>
            <w:r w:rsidRPr="00EE4B9C">
              <w:rPr>
                <w:kern w:val="2"/>
                <w:sz w:val="22"/>
              </w:rPr>
              <w:t>Скорость потока воздуха: не менее 95 м/сек</w:t>
            </w:r>
          </w:p>
          <w:p w14:paraId="33F2B7E5" w14:textId="77777777" w:rsidR="00FB7758" w:rsidRPr="00EE4B9C" w:rsidRDefault="00B17259">
            <w:pPr>
              <w:suppressAutoHyphens/>
              <w:autoSpaceDN w:val="0"/>
              <w:ind w:firstLine="0"/>
              <w:jc w:val="center"/>
              <w:rPr>
                <w:kern w:val="2"/>
                <w:sz w:val="22"/>
              </w:rPr>
            </w:pPr>
            <w:r w:rsidRPr="00EE4B9C">
              <w:rPr>
                <w:kern w:val="2"/>
                <w:sz w:val="22"/>
              </w:rPr>
              <w:t>Производительность: не менее 158 м3/ч</w:t>
            </w:r>
          </w:p>
          <w:p w14:paraId="6F3D9709" w14:textId="77777777" w:rsidR="00FB7758" w:rsidRPr="00EE4B9C" w:rsidRDefault="00B17259">
            <w:pPr>
              <w:suppressAutoHyphens/>
              <w:autoSpaceDN w:val="0"/>
              <w:ind w:firstLine="0"/>
              <w:jc w:val="center"/>
              <w:rPr>
                <w:kern w:val="2"/>
                <w:sz w:val="22"/>
              </w:rPr>
            </w:pPr>
            <w:r w:rsidRPr="00EE4B9C">
              <w:rPr>
                <w:kern w:val="2"/>
                <w:sz w:val="22"/>
              </w:rPr>
              <w:t xml:space="preserve">Уровень шума: не более 78 </w:t>
            </w:r>
            <w:proofErr w:type="spellStart"/>
            <w:r w:rsidRPr="00EE4B9C">
              <w:rPr>
                <w:kern w:val="2"/>
                <w:sz w:val="22"/>
              </w:rPr>
              <w:t>Дб</w:t>
            </w:r>
            <w:proofErr w:type="spellEnd"/>
          </w:p>
          <w:p w14:paraId="7F12F6AC" w14:textId="77777777" w:rsidR="00FB7758" w:rsidRPr="00EE4B9C" w:rsidRDefault="00B17259">
            <w:pPr>
              <w:suppressAutoHyphens/>
              <w:autoSpaceDN w:val="0"/>
              <w:ind w:firstLine="0"/>
              <w:jc w:val="center"/>
              <w:rPr>
                <w:kern w:val="2"/>
                <w:sz w:val="22"/>
              </w:rPr>
            </w:pPr>
            <w:r w:rsidRPr="00EE4B9C">
              <w:rPr>
                <w:kern w:val="2"/>
                <w:sz w:val="22"/>
              </w:rPr>
              <w:t>Вес: не менее 8,5 кг</w:t>
            </w:r>
          </w:p>
          <w:p w14:paraId="013A4F76" w14:textId="77777777" w:rsidR="00FB7758" w:rsidRPr="00EE4B9C" w:rsidRDefault="00B17259">
            <w:pPr>
              <w:suppressAutoHyphens/>
              <w:autoSpaceDN w:val="0"/>
              <w:ind w:firstLine="0"/>
              <w:jc w:val="center"/>
              <w:rPr>
                <w:kern w:val="2"/>
                <w:sz w:val="22"/>
              </w:rPr>
            </w:pPr>
            <w:r w:rsidRPr="00EE4B9C">
              <w:rPr>
                <w:kern w:val="2"/>
                <w:sz w:val="22"/>
              </w:rPr>
              <w:t>Размер В*</w:t>
            </w:r>
            <w:proofErr w:type="gramStart"/>
            <w:r w:rsidRPr="00EE4B9C">
              <w:rPr>
                <w:kern w:val="2"/>
                <w:sz w:val="22"/>
              </w:rPr>
              <w:t>Ш</w:t>
            </w:r>
            <w:proofErr w:type="gramEnd"/>
            <w:r w:rsidRPr="00EE4B9C">
              <w:rPr>
                <w:kern w:val="2"/>
                <w:sz w:val="22"/>
              </w:rPr>
              <w:t>*Г: не менее 687мм*300мм*220мм</w:t>
            </w:r>
          </w:p>
        </w:tc>
        <w:tc>
          <w:tcPr>
            <w:tcW w:w="709" w:type="dxa"/>
            <w:vAlign w:val="center"/>
          </w:tcPr>
          <w:p w14:paraId="228EB117" w14:textId="77777777" w:rsidR="00FB7758" w:rsidRPr="00EE4B9C" w:rsidRDefault="00B17259">
            <w:pPr>
              <w:suppressAutoHyphens/>
              <w:autoSpaceDN w:val="0"/>
              <w:ind w:firstLine="0"/>
              <w:jc w:val="center"/>
              <w:rPr>
                <w:kern w:val="1"/>
                <w:sz w:val="22"/>
              </w:rPr>
            </w:pPr>
            <w:r w:rsidRPr="00EE4B9C">
              <w:rPr>
                <w:kern w:val="1"/>
                <w:sz w:val="22"/>
              </w:rPr>
              <w:t xml:space="preserve">1 </w:t>
            </w:r>
            <w:proofErr w:type="spellStart"/>
            <w:proofErr w:type="gramStart"/>
            <w:r w:rsidRPr="00EE4B9C">
              <w:rPr>
                <w:kern w:val="1"/>
                <w:sz w:val="22"/>
              </w:rPr>
              <w:t>шт</w:t>
            </w:r>
            <w:proofErr w:type="spellEnd"/>
            <w:proofErr w:type="gramEnd"/>
          </w:p>
        </w:tc>
      </w:tr>
    </w:tbl>
    <w:p w14:paraId="28D37780" w14:textId="77777777" w:rsidR="00FB7758" w:rsidRPr="00EE4B9C" w:rsidRDefault="00FB7758">
      <w:pPr>
        <w:suppressAutoHyphens/>
        <w:ind w:left="284" w:firstLine="425"/>
        <w:rPr>
          <w:rFonts w:eastAsia="Times New Roman"/>
          <w:b/>
          <w:kern w:val="1"/>
          <w:lang w:eastAsia="zh-CN"/>
        </w:rPr>
      </w:pPr>
    </w:p>
    <w:p w14:paraId="2374DF08" w14:textId="77777777" w:rsidR="00FB7758" w:rsidRPr="00EE4B9C" w:rsidRDefault="00B17259">
      <w:pPr>
        <w:pStyle w:val="docdata"/>
        <w:spacing w:before="0" w:beforeAutospacing="0" w:after="0" w:afterAutospacing="0"/>
        <w:ind w:left="-426" w:right="141"/>
        <w:rPr>
          <w:sz w:val="22"/>
          <w:szCs w:val="22"/>
        </w:rPr>
      </w:pPr>
      <w:r w:rsidRPr="00EE4B9C">
        <w:rPr>
          <w:b/>
          <w:sz w:val="22"/>
          <w:szCs w:val="22"/>
        </w:rPr>
        <w:t xml:space="preserve">2. Место поставки товара: </w:t>
      </w:r>
      <w:r w:rsidRPr="00EE4B9C">
        <w:rPr>
          <w:rFonts w:eastAsia="Calibri"/>
          <w:bCs/>
          <w:color w:val="00000A"/>
          <w:sz w:val="22"/>
          <w:szCs w:val="22"/>
          <w:lang w:eastAsia="en-US"/>
        </w:rPr>
        <w:t xml:space="preserve">636160, Томская область, </w:t>
      </w:r>
      <w:proofErr w:type="spellStart"/>
      <w:r w:rsidRPr="00EE4B9C">
        <w:rPr>
          <w:rFonts w:eastAsia="Calibri"/>
          <w:bCs/>
          <w:color w:val="00000A"/>
          <w:sz w:val="22"/>
          <w:szCs w:val="22"/>
          <w:lang w:eastAsia="en-US"/>
        </w:rPr>
        <w:t>Кожевниковский</w:t>
      </w:r>
      <w:proofErr w:type="spellEnd"/>
      <w:r w:rsidRPr="00EE4B9C">
        <w:rPr>
          <w:rFonts w:eastAsia="Calibri"/>
          <w:bCs/>
          <w:color w:val="00000A"/>
          <w:sz w:val="22"/>
          <w:szCs w:val="22"/>
          <w:lang w:eastAsia="en-US"/>
        </w:rPr>
        <w:t xml:space="preserve"> район, село </w:t>
      </w:r>
      <w:proofErr w:type="spellStart"/>
      <w:r w:rsidRPr="00EE4B9C">
        <w:rPr>
          <w:rFonts w:eastAsia="Calibri"/>
          <w:bCs/>
          <w:color w:val="00000A"/>
          <w:sz w:val="22"/>
          <w:szCs w:val="22"/>
          <w:lang w:eastAsia="en-US"/>
        </w:rPr>
        <w:t>Кожевниково</w:t>
      </w:r>
      <w:proofErr w:type="spellEnd"/>
      <w:r w:rsidRPr="00EE4B9C">
        <w:rPr>
          <w:rFonts w:eastAsia="Calibri"/>
          <w:bCs/>
          <w:color w:val="00000A"/>
          <w:sz w:val="22"/>
          <w:szCs w:val="22"/>
          <w:lang w:eastAsia="en-US"/>
        </w:rPr>
        <w:t>, ул. Гагарина, д.9</w:t>
      </w:r>
    </w:p>
    <w:p w14:paraId="558FB8E7" w14:textId="77777777" w:rsidR="00FB7758" w:rsidRPr="00EE4B9C" w:rsidRDefault="00B17259">
      <w:pPr>
        <w:pStyle w:val="docdata"/>
        <w:spacing w:before="0" w:beforeAutospacing="0" w:after="0" w:afterAutospacing="0"/>
        <w:ind w:left="-426" w:right="141"/>
        <w:rPr>
          <w:rFonts w:eastAsia="Calibri"/>
          <w:bCs/>
          <w:color w:val="00000A"/>
          <w:sz w:val="22"/>
          <w:szCs w:val="22"/>
          <w:lang w:eastAsia="en-US"/>
        </w:rPr>
      </w:pPr>
      <w:r w:rsidRPr="00EE4B9C">
        <w:rPr>
          <w:b/>
          <w:sz w:val="22"/>
          <w:szCs w:val="22"/>
        </w:rPr>
        <w:lastRenderedPageBreak/>
        <w:t xml:space="preserve">3. Срок поставки: </w:t>
      </w:r>
      <w:proofErr w:type="gramStart"/>
      <w:r w:rsidRPr="00EE4B9C">
        <w:rPr>
          <w:rFonts w:eastAsia="Calibri"/>
          <w:bCs/>
          <w:color w:val="00000A"/>
          <w:sz w:val="22"/>
          <w:szCs w:val="22"/>
          <w:lang w:eastAsia="en-US"/>
        </w:rPr>
        <w:t>с даты заключения</w:t>
      </w:r>
      <w:proofErr w:type="gramEnd"/>
      <w:r w:rsidRPr="00EE4B9C">
        <w:rPr>
          <w:rFonts w:eastAsia="Calibri"/>
          <w:bCs/>
          <w:color w:val="00000A"/>
          <w:sz w:val="22"/>
          <w:szCs w:val="22"/>
          <w:lang w:eastAsia="en-US"/>
        </w:rPr>
        <w:t xml:space="preserve"> договора до 01.08.2025 г</w:t>
      </w:r>
    </w:p>
    <w:p w14:paraId="0408B944" w14:textId="77777777" w:rsidR="00FB7758" w:rsidRPr="00EE4B9C" w:rsidRDefault="00B17259">
      <w:pPr>
        <w:pStyle w:val="docdata"/>
        <w:spacing w:before="0" w:beforeAutospacing="0" w:after="0" w:afterAutospacing="0"/>
        <w:ind w:left="-426" w:right="141"/>
        <w:rPr>
          <w:rFonts w:eastAsia="Calibri"/>
          <w:bCs/>
          <w:color w:val="00000A"/>
          <w:sz w:val="22"/>
          <w:szCs w:val="22"/>
          <w:lang w:eastAsia="en-US"/>
        </w:rPr>
      </w:pPr>
      <w:r w:rsidRPr="00EE4B9C">
        <w:rPr>
          <w:rFonts w:eastAsia="Calibri"/>
          <w:bCs/>
          <w:color w:val="00000A"/>
          <w:sz w:val="22"/>
          <w:szCs w:val="22"/>
          <w:lang w:eastAsia="en-US"/>
        </w:rPr>
        <w:t>В стоимость договора входит поставка оборудования до Заказчика, установка и подключение оборудования на месте.</w:t>
      </w:r>
    </w:p>
    <w:p w14:paraId="6D85F18D" w14:textId="77777777" w:rsidR="00FB7758" w:rsidRPr="00EE4B9C" w:rsidRDefault="00FB7758">
      <w:pPr>
        <w:suppressAutoHyphens/>
        <w:ind w:left="284" w:firstLine="425"/>
        <w:rPr>
          <w:rFonts w:eastAsia="Times New Roman"/>
          <w:b/>
          <w:kern w:val="1"/>
          <w:lang w:eastAsia="zh-CN"/>
        </w:rPr>
      </w:pPr>
    </w:p>
    <w:p w14:paraId="07AC1BCD" w14:textId="77777777" w:rsidR="00FB7758" w:rsidRPr="00EE4B9C" w:rsidRDefault="00B17259">
      <w:pPr>
        <w:pStyle w:val="afff4"/>
        <w:tabs>
          <w:tab w:val="left" w:pos="142"/>
        </w:tabs>
        <w:spacing w:before="0"/>
        <w:ind w:hanging="426"/>
        <w:rPr>
          <w:b/>
          <w:bCs/>
          <w:sz w:val="22"/>
          <w:szCs w:val="22"/>
        </w:rPr>
      </w:pPr>
      <w:bookmarkStart w:id="4" w:name="_GoBack1"/>
      <w:r w:rsidRPr="00EE4B9C">
        <w:rPr>
          <w:b/>
          <w:bCs/>
          <w:sz w:val="22"/>
          <w:szCs w:val="22"/>
        </w:rPr>
        <w:t>4. Требования к качеству:</w:t>
      </w:r>
    </w:p>
    <w:p w14:paraId="21A7178E" w14:textId="77777777" w:rsidR="00FB7758" w:rsidRPr="00EE4B9C" w:rsidRDefault="00B17259">
      <w:pPr>
        <w:pStyle w:val="afff4"/>
        <w:tabs>
          <w:tab w:val="left" w:pos="142"/>
        </w:tabs>
        <w:spacing w:before="0"/>
        <w:ind w:left="-426"/>
        <w:rPr>
          <w:sz w:val="22"/>
          <w:szCs w:val="22"/>
        </w:rPr>
      </w:pPr>
      <w:r w:rsidRPr="00EE4B9C">
        <w:rPr>
          <w:sz w:val="22"/>
          <w:szCs w:val="22"/>
        </w:rPr>
        <w:t>4.1.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341C3058" w14:textId="77777777" w:rsidR="00FB7758" w:rsidRPr="00EE4B9C" w:rsidRDefault="00B17259">
      <w:pPr>
        <w:pStyle w:val="afff4"/>
        <w:spacing w:before="0"/>
        <w:ind w:left="-426"/>
        <w:rPr>
          <w:sz w:val="22"/>
          <w:szCs w:val="22"/>
        </w:rPr>
      </w:pPr>
      <w:r w:rsidRPr="00EE4B9C">
        <w:rPr>
          <w:sz w:val="22"/>
          <w:szCs w:val="22"/>
        </w:rPr>
        <w:t>4.2. Поставляемый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5FC2E00D" w14:textId="77777777" w:rsidR="00FB7758" w:rsidRPr="00EE4B9C" w:rsidRDefault="00B17259">
      <w:pPr>
        <w:pStyle w:val="afff4"/>
        <w:spacing w:before="0"/>
        <w:ind w:left="-426"/>
        <w:rPr>
          <w:sz w:val="22"/>
          <w:szCs w:val="22"/>
        </w:rPr>
      </w:pPr>
      <w:r w:rsidRPr="00EE4B9C">
        <w:rPr>
          <w:rFonts w:eastAsia="NSimSun"/>
          <w:sz w:val="22"/>
          <w:szCs w:val="22"/>
        </w:rPr>
        <w:t xml:space="preserve">4.3. </w:t>
      </w:r>
      <w:r w:rsidRPr="00EE4B9C">
        <w:rPr>
          <w:sz w:val="22"/>
          <w:szCs w:val="22"/>
        </w:rPr>
        <w:t>Поставляемый товар должен</w:t>
      </w:r>
      <w:r w:rsidRPr="00EE4B9C">
        <w:rPr>
          <w:rFonts w:eastAsia="NSimSun"/>
          <w:sz w:val="22"/>
          <w:szCs w:val="22"/>
        </w:rPr>
        <w:t xml:space="preserve"> отвечать требованиям безопасности жизни и здоровья, окружающей среды в течение установочного срока годности при обычных условиях его использования.</w:t>
      </w:r>
    </w:p>
    <w:p w14:paraId="242FC6CE" w14:textId="77777777" w:rsidR="00FB7758" w:rsidRPr="00EE4B9C" w:rsidRDefault="00B17259">
      <w:pPr>
        <w:pStyle w:val="afff4"/>
        <w:spacing w:before="0"/>
        <w:ind w:left="-426"/>
        <w:rPr>
          <w:sz w:val="22"/>
          <w:szCs w:val="22"/>
        </w:rPr>
      </w:pPr>
      <w:r w:rsidRPr="00EE4B9C">
        <w:rPr>
          <w:sz w:val="22"/>
          <w:szCs w:val="22"/>
        </w:rPr>
        <w:t xml:space="preserve">4.4. Гарантийный срок на поставляемый товар составляет – не менее срока установленного производителем, но </w:t>
      </w:r>
      <w:r w:rsidRPr="00EE4B9C">
        <w:rPr>
          <w:rFonts w:eastAsia="Calibri"/>
          <w:bCs/>
          <w:color w:val="00000A"/>
          <w:sz w:val="22"/>
          <w:szCs w:val="22"/>
          <w:lang w:eastAsia="en-US"/>
        </w:rPr>
        <w:t xml:space="preserve">не менее 12 месяцев </w:t>
      </w:r>
      <w:proofErr w:type="gramStart"/>
      <w:r w:rsidRPr="00EE4B9C">
        <w:rPr>
          <w:rFonts w:eastAsia="Calibri"/>
          <w:bCs/>
          <w:color w:val="00000A"/>
          <w:sz w:val="22"/>
          <w:szCs w:val="22"/>
          <w:lang w:eastAsia="en-US"/>
        </w:rPr>
        <w:t>с даты приемки</w:t>
      </w:r>
      <w:proofErr w:type="gramEnd"/>
      <w:r w:rsidRPr="00EE4B9C">
        <w:rPr>
          <w:rFonts w:eastAsia="Calibri"/>
          <w:bCs/>
          <w:color w:val="00000A"/>
          <w:sz w:val="22"/>
          <w:szCs w:val="22"/>
          <w:lang w:eastAsia="en-US"/>
        </w:rPr>
        <w:t xml:space="preserve"> товара Заказчиком.</w:t>
      </w:r>
    </w:p>
    <w:p w14:paraId="69200942" w14:textId="77777777" w:rsidR="00FB7758" w:rsidRPr="00EE4B9C" w:rsidRDefault="00FB7758">
      <w:pPr>
        <w:pStyle w:val="afff4"/>
        <w:spacing w:before="0"/>
        <w:ind w:left="-426"/>
        <w:rPr>
          <w:sz w:val="22"/>
          <w:szCs w:val="22"/>
        </w:rPr>
      </w:pPr>
    </w:p>
    <w:p w14:paraId="4184EB51" w14:textId="77777777" w:rsidR="00FB7758" w:rsidRPr="00EE4B9C" w:rsidRDefault="00B17259">
      <w:pPr>
        <w:pStyle w:val="afff4"/>
        <w:spacing w:before="0"/>
        <w:ind w:left="-426"/>
        <w:rPr>
          <w:b/>
          <w:sz w:val="22"/>
          <w:szCs w:val="22"/>
        </w:rPr>
      </w:pPr>
      <w:r w:rsidRPr="00EE4B9C">
        <w:rPr>
          <w:b/>
          <w:sz w:val="22"/>
          <w:szCs w:val="22"/>
        </w:rPr>
        <w:t>5. Требования к поставке товара:</w:t>
      </w:r>
    </w:p>
    <w:p w14:paraId="626C5CBF" w14:textId="77777777" w:rsidR="00FB7758" w:rsidRPr="00EE4B9C" w:rsidRDefault="00B17259">
      <w:pPr>
        <w:pStyle w:val="afff4"/>
        <w:spacing w:before="0"/>
        <w:ind w:left="-426"/>
        <w:rPr>
          <w:rFonts w:eastAsia="NSimSun"/>
          <w:sz w:val="22"/>
          <w:szCs w:val="22"/>
        </w:rPr>
      </w:pPr>
      <w:r w:rsidRPr="00EE4B9C">
        <w:rPr>
          <w:rFonts w:eastAsia="NSimSun"/>
          <w:sz w:val="22"/>
          <w:szCs w:val="22"/>
        </w:rPr>
        <w:t>5.1.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w:t>
      </w:r>
    </w:p>
    <w:p w14:paraId="0E3D4A8E" w14:textId="77777777" w:rsidR="00FB7758" w:rsidRPr="00EE4B9C" w:rsidRDefault="00B17259">
      <w:pPr>
        <w:pStyle w:val="afff4"/>
        <w:spacing w:before="0"/>
        <w:ind w:left="-426"/>
        <w:rPr>
          <w:b/>
          <w:sz w:val="22"/>
          <w:szCs w:val="22"/>
        </w:rPr>
      </w:pPr>
      <w:r w:rsidRPr="00EE4B9C">
        <w:rPr>
          <w:rFonts w:eastAsia="NSimSun"/>
          <w:sz w:val="22"/>
          <w:szCs w:val="22"/>
        </w:rPr>
        <w:t>5.2. Поставщик несет ответственность за ненадлежащую упаковку, не обеспечивающую сохранность товара при его хранении и транспортировании.</w:t>
      </w:r>
      <w:bookmarkEnd w:id="4"/>
    </w:p>
    <w:p w14:paraId="5A632342" w14:textId="77777777" w:rsidR="00FB7758" w:rsidRPr="00EE4B9C" w:rsidRDefault="00FB7758">
      <w:pPr>
        <w:ind w:firstLine="0"/>
        <w:jc w:val="right"/>
      </w:pPr>
    </w:p>
    <w:p w14:paraId="3697FB28" w14:textId="77777777" w:rsidR="00FB7758" w:rsidRPr="00EE4B9C" w:rsidRDefault="00FB7758">
      <w:pPr>
        <w:ind w:firstLine="0"/>
        <w:jc w:val="right"/>
      </w:pPr>
    </w:p>
    <w:p w14:paraId="667ABAC3" w14:textId="77777777" w:rsidR="00FB7758" w:rsidRPr="00EE4B9C" w:rsidRDefault="00FB7758">
      <w:pPr>
        <w:ind w:firstLine="0"/>
        <w:jc w:val="right"/>
      </w:pPr>
    </w:p>
    <w:p w14:paraId="245A6EF8" w14:textId="77777777" w:rsidR="00FB7758" w:rsidRPr="00EE4B9C" w:rsidRDefault="00FB7758">
      <w:pPr>
        <w:ind w:firstLine="0"/>
        <w:jc w:val="right"/>
      </w:pPr>
    </w:p>
    <w:p w14:paraId="093ED281" w14:textId="77777777" w:rsidR="00FB7758" w:rsidRPr="00EE4B9C" w:rsidRDefault="00FB7758">
      <w:pPr>
        <w:ind w:firstLine="0"/>
        <w:jc w:val="right"/>
      </w:pPr>
    </w:p>
    <w:p w14:paraId="6EA5E30F" w14:textId="77777777" w:rsidR="00FB7758" w:rsidRPr="00EE4B9C" w:rsidRDefault="00FB7758">
      <w:pPr>
        <w:ind w:firstLine="0"/>
        <w:jc w:val="right"/>
      </w:pPr>
    </w:p>
    <w:p w14:paraId="1CB380D2" w14:textId="77777777" w:rsidR="00FB7758" w:rsidRPr="00EE4B9C" w:rsidRDefault="00FB7758">
      <w:pPr>
        <w:ind w:firstLine="0"/>
        <w:jc w:val="right"/>
      </w:pPr>
    </w:p>
    <w:p w14:paraId="551F24ED" w14:textId="77777777" w:rsidR="00FB7758" w:rsidRPr="00EE4B9C" w:rsidRDefault="00FB7758">
      <w:pPr>
        <w:ind w:firstLine="0"/>
        <w:jc w:val="right"/>
      </w:pPr>
    </w:p>
    <w:p w14:paraId="5810EC9B" w14:textId="77777777" w:rsidR="00FB7758" w:rsidRPr="00EE4B9C" w:rsidRDefault="00FB7758">
      <w:pPr>
        <w:ind w:firstLine="0"/>
        <w:jc w:val="right"/>
      </w:pPr>
    </w:p>
    <w:p w14:paraId="1FF71D1E" w14:textId="77777777" w:rsidR="00FB7758" w:rsidRPr="00EE4B9C" w:rsidRDefault="00FB7758">
      <w:pPr>
        <w:ind w:firstLine="0"/>
        <w:jc w:val="right"/>
      </w:pPr>
    </w:p>
    <w:p w14:paraId="6736B7F7" w14:textId="77777777" w:rsidR="00FB7758" w:rsidRPr="00EE4B9C" w:rsidRDefault="00FB7758">
      <w:pPr>
        <w:ind w:firstLine="0"/>
        <w:jc w:val="right"/>
      </w:pPr>
    </w:p>
    <w:p w14:paraId="7D549F14" w14:textId="77777777" w:rsidR="00FB7758" w:rsidRPr="00EE4B9C" w:rsidRDefault="00FB7758">
      <w:pPr>
        <w:ind w:firstLine="0"/>
        <w:jc w:val="right"/>
      </w:pPr>
    </w:p>
    <w:p w14:paraId="79D5DAA5" w14:textId="77777777" w:rsidR="00FB7758" w:rsidRPr="00EE4B9C" w:rsidRDefault="00FB7758">
      <w:pPr>
        <w:ind w:firstLine="0"/>
        <w:jc w:val="right"/>
      </w:pPr>
    </w:p>
    <w:p w14:paraId="72B71684" w14:textId="77777777" w:rsidR="00FB7758" w:rsidRPr="00EE4B9C" w:rsidRDefault="00FB7758">
      <w:pPr>
        <w:ind w:firstLine="0"/>
        <w:jc w:val="right"/>
      </w:pPr>
    </w:p>
    <w:p w14:paraId="7EAD8E05" w14:textId="77777777" w:rsidR="00FB7758" w:rsidRPr="00EE4B9C" w:rsidRDefault="00FB7758">
      <w:pPr>
        <w:ind w:firstLine="0"/>
        <w:jc w:val="right"/>
      </w:pPr>
    </w:p>
    <w:p w14:paraId="38CB1C04" w14:textId="77777777" w:rsidR="00FB7758" w:rsidRPr="00EE4B9C" w:rsidRDefault="00FB7758">
      <w:pPr>
        <w:ind w:firstLine="0"/>
        <w:jc w:val="right"/>
      </w:pPr>
    </w:p>
    <w:p w14:paraId="71F946B8" w14:textId="77777777" w:rsidR="00FB7758" w:rsidRPr="00EE4B9C" w:rsidRDefault="00FB7758">
      <w:pPr>
        <w:ind w:firstLine="0"/>
        <w:jc w:val="right"/>
      </w:pPr>
    </w:p>
    <w:p w14:paraId="51A062F5" w14:textId="77777777" w:rsidR="00FB7758" w:rsidRPr="00EE4B9C" w:rsidRDefault="00FB7758">
      <w:pPr>
        <w:ind w:firstLine="0"/>
        <w:jc w:val="right"/>
      </w:pPr>
    </w:p>
    <w:p w14:paraId="288B6F7A" w14:textId="77777777" w:rsidR="00FB7758" w:rsidRPr="00EE4B9C" w:rsidRDefault="00FB7758">
      <w:pPr>
        <w:ind w:firstLine="0"/>
        <w:jc w:val="right"/>
      </w:pPr>
    </w:p>
    <w:p w14:paraId="2B5A6277" w14:textId="77777777" w:rsidR="00FB7758" w:rsidRPr="00EE4B9C" w:rsidRDefault="00FB7758">
      <w:pPr>
        <w:ind w:firstLine="0"/>
        <w:jc w:val="right"/>
      </w:pPr>
    </w:p>
    <w:p w14:paraId="53FF1719" w14:textId="77777777" w:rsidR="00FB7758" w:rsidRPr="00EE4B9C" w:rsidRDefault="00FB7758">
      <w:pPr>
        <w:ind w:firstLine="0"/>
        <w:jc w:val="right"/>
      </w:pPr>
    </w:p>
    <w:p w14:paraId="77D12D00" w14:textId="77777777" w:rsidR="00FB7758" w:rsidRPr="00EE4B9C" w:rsidRDefault="00FB7758">
      <w:pPr>
        <w:ind w:firstLine="0"/>
        <w:jc w:val="right"/>
      </w:pPr>
    </w:p>
    <w:p w14:paraId="713D03FF" w14:textId="77777777" w:rsidR="00FB7758" w:rsidRPr="00EE4B9C" w:rsidRDefault="00FB7758">
      <w:pPr>
        <w:ind w:firstLine="0"/>
        <w:jc w:val="right"/>
      </w:pPr>
    </w:p>
    <w:p w14:paraId="20B5172E" w14:textId="77777777" w:rsidR="00FB7758" w:rsidRPr="00EE4B9C" w:rsidRDefault="00FB7758">
      <w:pPr>
        <w:ind w:firstLine="0"/>
        <w:jc w:val="right"/>
      </w:pPr>
    </w:p>
    <w:p w14:paraId="26BC169C" w14:textId="77777777" w:rsidR="00FB7758" w:rsidRPr="00EE4B9C" w:rsidRDefault="00FB7758">
      <w:pPr>
        <w:ind w:firstLine="0"/>
        <w:jc w:val="right"/>
      </w:pPr>
    </w:p>
    <w:p w14:paraId="640AC2C2" w14:textId="77777777" w:rsidR="00FB7758" w:rsidRPr="00EE4B9C" w:rsidRDefault="00FB7758">
      <w:pPr>
        <w:ind w:firstLine="0"/>
        <w:jc w:val="right"/>
      </w:pPr>
    </w:p>
    <w:p w14:paraId="2CA95A42" w14:textId="77777777" w:rsidR="00FB7758" w:rsidRPr="00EE4B9C" w:rsidRDefault="00FB7758">
      <w:pPr>
        <w:ind w:firstLine="0"/>
        <w:jc w:val="right"/>
      </w:pPr>
    </w:p>
    <w:p w14:paraId="7D3CE9C4" w14:textId="77777777" w:rsidR="00FB7758" w:rsidRPr="00EE4B9C" w:rsidRDefault="00FB7758">
      <w:pPr>
        <w:ind w:firstLine="0"/>
        <w:jc w:val="right"/>
      </w:pPr>
    </w:p>
    <w:p w14:paraId="30828749" w14:textId="77777777" w:rsidR="00FB7758" w:rsidRPr="00EE4B9C" w:rsidRDefault="00FB7758">
      <w:pPr>
        <w:ind w:firstLine="0"/>
        <w:jc w:val="right"/>
      </w:pPr>
    </w:p>
    <w:p w14:paraId="60CA5629" w14:textId="77777777" w:rsidR="00FB7758" w:rsidRPr="00EE4B9C" w:rsidRDefault="00FB7758">
      <w:pPr>
        <w:ind w:firstLine="0"/>
        <w:jc w:val="right"/>
      </w:pPr>
    </w:p>
    <w:p w14:paraId="7A4B35B9" w14:textId="77777777" w:rsidR="00FB7758" w:rsidRPr="00EE4B9C" w:rsidRDefault="00FB7758">
      <w:pPr>
        <w:ind w:firstLine="0"/>
        <w:jc w:val="right"/>
      </w:pPr>
    </w:p>
    <w:p w14:paraId="0FD27818" w14:textId="77777777" w:rsidR="00FB7758" w:rsidRPr="00EE4B9C" w:rsidRDefault="00FB7758">
      <w:pPr>
        <w:ind w:firstLine="0"/>
        <w:jc w:val="right"/>
      </w:pPr>
    </w:p>
    <w:p w14:paraId="55A65F3D" w14:textId="77777777" w:rsidR="00FB7758" w:rsidRPr="00EE4B9C" w:rsidRDefault="00FB7758">
      <w:pPr>
        <w:ind w:firstLine="0"/>
        <w:jc w:val="right"/>
      </w:pPr>
    </w:p>
    <w:p w14:paraId="636885B4" w14:textId="77777777" w:rsidR="00FB7758" w:rsidRPr="00EE4B9C" w:rsidRDefault="00FB7758">
      <w:pPr>
        <w:ind w:firstLine="0"/>
        <w:jc w:val="right"/>
      </w:pPr>
    </w:p>
    <w:p w14:paraId="5B2B354F" w14:textId="77777777" w:rsidR="00FB7758" w:rsidRPr="00EE4B9C" w:rsidRDefault="00FB7758">
      <w:pPr>
        <w:ind w:firstLine="0"/>
        <w:jc w:val="right"/>
      </w:pPr>
    </w:p>
    <w:p w14:paraId="6E490CBD" w14:textId="77777777" w:rsidR="00FB7758" w:rsidRPr="00EE4B9C" w:rsidRDefault="00FB7758">
      <w:pPr>
        <w:ind w:firstLine="0"/>
        <w:jc w:val="right"/>
      </w:pPr>
    </w:p>
    <w:p w14:paraId="5C2ED3A8" w14:textId="77777777" w:rsidR="00FB7758" w:rsidRPr="00EE4B9C" w:rsidRDefault="00FB7758">
      <w:pPr>
        <w:ind w:firstLine="0"/>
        <w:jc w:val="right"/>
      </w:pPr>
    </w:p>
    <w:p w14:paraId="429F1991" w14:textId="77777777" w:rsidR="00FB7758" w:rsidRPr="00EE4B9C" w:rsidRDefault="008A1DE3">
      <w:pPr>
        <w:ind w:firstLine="0"/>
        <w:jc w:val="right"/>
        <w:rPr>
          <w:bCs/>
          <w:szCs w:val="24"/>
          <w:lang w:eastAsia="en-US"/>
        </w:rPr>
      </w:pPr>
      <w:hyperlink w:anchor="Par755" w:tooltip="#Par755" w:history="1">
        <w:r w:rsidR="00B17259" w:rsidRPr="00EE4B9C">
          <w:rPr>
            <w:bCs/>
            <w:szCs w:val="24"/>
            <w:lang w:eastAsia="en-US"/>
          </w:rPr>
          <w:t>Приложение N 2</w:t>
        </w:r>
      </w:hyperlink>
      <w:r w:rsidR="00B17259" w:rsidRPr="00EE4B9C">
        <w:rPr>
          <w:bCs/>
          <w:szCs w:val="24"/>
          <w:lang w:eastAsia="en-US"/>
        </w:rPr>
        <w:t xml:space="preserve"> к Извещению</w:t>
      </w:r>
    </w:p>
    <w:p w14:paraId="7A833446" w14:textId="77777777" w:rsidR="00FB7758" w:rsidRPr="00EE4B9C" w:rsidRDefault="00FB7758">
      <w:pPr>
        <w:ind w:firstLine="0"/>
        <w:jc w:val="center"/>
        <w:rPr>
          <w:b/>
          <w:bCs/>
          <w:szCs w:val="24"/>
          <w:lang w:eastAsia="en-US"/>
        </w:rPr>
      </w:pPr>
    </w:p>
    <w:p w14:paraId="5EDCB550" w14:textId="77777777" w:rsidR="00FB7758" w:rsidRPr="00EE4B9C" w:rsidRDefault="00B17259">
      <w:pPr>
        <w:ind w:firstLine="0"/>
        <w:jc w:val="center"/>
        <w:rPr>
          <w:b/>
          <w:szCs w:val="24"/>
        </w:rPr>
      </w:pPr>
      <w:r w:rsidRPr="00EE4B9C">
        <w:rPr>
          <w:b/>
          <w:bCs/>
          <w:szCs w:val="24"/>
          <w:lang w:eastAsia="en-US"/>
        </w:rPr>
        <w:t xml:space="preserve">ОБОСНОВАНИЕ НАЧАЛЬНОЙ (МАКСИМАЛЬНОЙ) ЦЕНЫ ДОГОВОРА </w:t>
      </w:r>
    </w:p>
    <w:p w14:paraId="12D9439F" w14:textId="77777777" w:rsidR="00FB7758" w:rsidRPr="00EE4B9C" w:rsidRDefault="00FB7758">
      <w:pPr>
        <w:jc w:val="center"/>
        <w:outlineLvl w:val="1"/>
        <w:rPr>
          <w:b/>
          <w:bCs/>
          <w:szCs w:val="24"/>
        </w:rPr>
      </w:pPr>
    </w:p>
    <w:p w14:paraId="15CAB4CB" w14:textId="77777777" w:rsidR="00FB7758" w:rsidRPr="00EE4B9C" w:rsidRDefault="00B17259">
      <w:pPr>
        <w:ind w:firstLine="0"/>
        <w:jc w:val="center"/>
        <w:rPr>
          <w:b/>
          <w:bCs/>
          <w:szCs w:val="24"/>
        </w:rPr>
      </w:pPr>
      <w:r w:rsidRPr="00EE4B9C">
        <w:rPr>
          <w:b/>
          <w:bCs/>
          <w:szCs w:val="24"/>
        </w:rPr>
        <w:t>Начальная (максимальная) цена сформирована методом сопоставимых рыночных цен (анализа рынка).</w:t>
      </w:r>
    </w:p>
    <w:p w14:paraId="3AA7CBDF" w14:textId="77777777" w:rsidR="00FB7758" w:rsidRPr="00EE4B9C" w:rsidRDefault="00FB7758">
      <w:pPr>
        <w:ind w:firstLine="0"/>
        <w:jc w:val="center"/>
        <w:rPr>
          <w:b/>
          <w:bCs/>
          <w:szCs w:val="24"/>
        </w:rPr>
      </w:pPr>
    </w:p>
    <w:p w14:paraId="439D564B" w14:textId="77777777" w:rsidR="00FB7758" w:rsidRPr="00EE4B9C" w:rsidRDefault="00B17259">
      <w:pPr>
        <w:ind w:firstLine="0"/>
        <w:jc w:val="center"/>
        <w:rPr>
          <w:b/>
          <w:bCs/>
          <w:szCs w:val="24"/>
        </w:rPr>
      </w:pPr>
      <w:r w:rsidRPr="00EE4B9C">
        <w:rPr>
          <w:b/>
          <w:bCs/>
          <w:szCs w:val="24"/>
        </w:rPr>
        <w:t>Расчет приложен отдельным файлом</w:t>
      </w:r>
    </w:p>
    <w:p w14:paraId="504D940C" w14:textId="77777777" w:rsidR="00FB7758" w:rsidRPr="00EE4B9C" w:rsidRDefault="00FB7758">
      <w:pPr>
        <w:ind w:firstLine="0"/>
        <w:jc w:val="center"/>
        <w:rPr>
          <w:lang w:eastAsia="en-US"/>
        </w:rPr>
      </w:pPr>
    </w:p>
    <w:p w14:paraId="67ACFECD" w14:textId="77777777" w:rsidR="00FB7758" w:rsidRPr="00EE4B9C" w:rsidRDefault="00B17259">
      <w:pPr>
        <w:ind w:firstLine="0"/>
        <w:jc w:val="center"/>
        <w:rPr>
          <w:szCs w:val="24"/>
        </w:rPr>
      </w:pPr>
      <w:r w:rsidRPr="00EE4B9C">
        <w:rPr>
          <w:lang w:eastAsia="en-US"/>
        </w:rPr>
        <w:br w:type="page"/>
      </w:r>
    </w:p>
    <w:p w14:paraId="700C3459" w14:textId="77777777" w:rsidR="00FB7758" w:rsidRPr="00EE4B9C" w:rsidRDefault="008A1DE3">
      <w:pPr>
        <w:ind w:firstLine="0"/>
        <w:jc w:val="right"/>
        <w:rPr>
          <w:bCs/>
          <w:szCs w:val="24"/>
          <w:lang w:eastAsia="en-US"/>
        </w:rPr>
      </w:pPr>
      <w:hyperlink w:anchor="Par935" w:tooltip="#Par935" w:history="1">
        <w:r w:rsidR="00B17259" w:rsidRPr="00EE4B9C">
          <w:rPr>
            <w:bCs/>
            <w:szCs w:val="24"/>
            <w:lang w:eastAsia="en-US"/>
          </w:rPr>
          <w:t>Приложение N 3</w:t>
        </w:r>
      </w:hyperlink>
      <w:r w:rsidR="00B17259" w:rsidRPr="00EE4B9C">
        <w:rPr>
          <w:bCs/>
          <w:szCs w:val="24"/>
          <w:lang w:eastAsia="en-US"/>
        </w:rPr>
        <w:t xml:space="preserve"> к Извещению</w:t>
      </w:r>
    </w:p>
    <w:p w14:paraId="2F48483D" w14:textId="77777777" w:rsidR="00FB7758" w:rsidRPr="00EE4B9C" w:rsidRDefault="00FB7758">
      <w:pPr>
        <w:ind w:firstLine="0"/>
        <w:jc w:val="right"/>
        <w:rPr>
          <w:rFonts w:eastAsia="Times New Roman"/>
          <w:b/>
          <w:szCs w:val="24"/>
        </w:rPr>
      </w:pPr>
    </w:p>
    <w:p w14:paraId="577696F3" w14:textId="77777777" w:rsidR="00FB7758" w:rsidRPr="00EE4B9C" w:rsidRDefault="00FB7758">
      <w:pPr>
        <w:ind w:firstLine="0"/>
        <w:jc w:val="center"/>
        <w:rPr>
          <w:rFonts w:eastAsia="Times New Roman"/>
          <w:b/>
          <w:szCs w:val="24"/>
        </w:rPr>
      </w:pPr>
    </w:p>
    <w:p w14:paraId="7E415CA4" w14:textId="77777777" w:rsidR="00FB7758" w:rsidRPr="00EE4B9C" w:rsidRDefault="00B17259">
      <w:pPr>
        <w:shd w:val="clear" w:color="auto" w:fill="FFFFFF"/>
        <w:jc w:val="center"/>
        <w:rPr>
          <w:b/>
          <w:szCs w:val="24"/>
        </w:rPr>
      </w:pPr>
      <w:r w:rsidRPr="00EE4B9C">
        <w:rPr>
          <w:b/>
          <w:szCs w:val="24"/>
        </w:rPr>
        <w:t>ПРОЕКТ</w:t>
      </w:r>
    </w:p>
    <w:p w14:paraId="2D7D6254" w14:textId="77777777" w:rsidR="00FB7758" w:rsidRPr="00EE4B9C" w:rsidRDefault="00B17259">
      <w:pPr>
        <w:suppressAutoHyphens/>
        <w:autoSpaceDN w:val="0"/>
        <w:jc w:val="center"/>
        <w:textAlignment w:val="baseline"/>
        <w:rPr>
          <w:rFonts w:eastAsia="Lucida Sans Unicode"/>
          <w:b/>
          <w:kern w:val="3"/>
        </w:rPr>
      </w:pPr>
      <w:r w:rsidRPr="00EE4B9C">
        <w:rPr>
          <w:rFonts w:eastAsia="Lucida Sans Unicode"/>
          <w:b/>
          <w:kern w:val="3"/>
        </w:rPr>
        <w:t xml:space="preserve">ДОГОВОР № </w:t>
      </w:r>
      <w:r w:rsidRPr="00EE4B9C">
        <w:rPr>
          <w:rFonts w:eastAsia="Lucida Sans Unicode"/>
          <w:b/>
          <w:kern w:val="3"/>
        </w:rPr>
        <w:softHyphen/>
      </w:r>
      <w:r w:rsidRPr="00EE4B9C">
        <w:rPr>
          <w:rFonts w:eastAsia="Lucida Sans Unicode"/>
          <w:b/>
          <w:kern w:val="3"/>
        </w:rPr>
        <w:softHyphen/>
      </w:r>
      <w:r w:rsidRPr="00EE4B9C">
        <w:rPr>
          <w:rFonts w:eastAsia="Lucida Sans Unicode"/>
          <w:b/>
          <w:kern w:val="3"/>
        </w:rPr>
        <w:softHyphen/>
      </w:r>
      <w:r w:rsidRPr="00EE4B9C">
        <w:rPr>
          <w:rFonts w:eastAsia="Lucida Sans Unicode"/>
          <w:b/>
          <w:kern w:val="3"/>
        </w:rPr>
        <w:softHyphen/>
      </w:r>
      <w:r w:rsidRPr="00EE4B9C">
        <w:rPr>
          <w:rFonts w:eastAsia="Lucida Sans Unicode"/>
          <w:b/>
          <w:kern w:val="3"/>
        </w:rPr>
        <w:softHyphen/>
      </w:r>
      <w:r w:rsidRPr="00EE4B9C">
        <w:rPr>
          <w:rFonts w:eastAsia="Lucida Sans Unicode"/>
          <w:b/>
          <w:kern w:val="3"/>
        </w:rPr>
        <w:softHyphen/>
      </w:r>
      <w:r w:rsidRPr="00EE4B9C">
        <w:rPr>
          <w:rFonts w:eastAsia="Lucida Sans Unicode"/>
          <w:b/>
          <w:kern w:val="3"/>
        </w:rPr>
        <w:softHyphen/>
      </w:r>
      <w:r w:rsidRPr="00EE4B9C">
        <w:rPr>
          <w:rFonts w:eastAsia="Lucida Sans Unicode"/>
          <w:b/>
          <w:kern w:val="3"/>
        </w:rPr>
        <w:softHyphen/>
      </w:r>
      <w:r w:rsidRPr="00EE4B9C">
        <w:rPr>
          <w:rFonts w:eastAsia="Lucida Sans Unicode"/>
          <w:b/>
          <w:kern w:val="3"/>
        </w:rPr>
        <w:softHyphen/>
      </w:r>
      <w:r w:rsidRPr="00EE4B9C">
        <w:rPr>
          <w:rFonts w:eastAsia="Lucida Sans Unicode"/>
          <w:b/>
          <w:kern w:val="3"/>
        </w:rPr>
        <w:softHyphen/>
      </w:r>
      <w:r w:rsidRPr="00EE4B9C">
        <w:rPr>
          <w:rFonts w:eastAsia="Lucida Sans Unicode"/>
          <w:b/>
          <w:kern w:val="3"/>
        </w:rPr>
        <w:softHyphen/>
      </w:r>
      <w:r w:rsidRPr="00EE4B9C">
        <w:rPr>
          <w:rFonts w:eastAsia="Lucida Sans Unicode"/>
          <w:b/>
          <w:kern w:val="3"/>
        </w:rPr>
        <w:softHyphen/>
      </w:r>
      <w:r w:rsidRPr="00EE4B9C">
        <w:rPr>
          <w:rFonts w:eastAsia="Lucida Sans Unicode"/>
          <w:b/>
          <w:kern w:val="3"/>
        </w:rPr>
        <w:softHyphen/>
      </w:r>
      <w:r w:rsidRPr="00EE4B9C">
        <w:rPr>
          <w:rFonts w:eastAsia="Lucida Sans Unicode"/>
          <w:b/>
          <w:kern w:val="3"/>
        </w:rPr>
        <w:softHyphen/>
      </w:r>
      <w:r w:rsidRPr="00EE4B9C">
        <w:rPr>
          <w:rFonts w:eastAsia="Lucida Sans Unicode"/>
          <w:b/>
          <w:kern w:val="3"/>
        </w:rPr>
        <w:softHyphen/>
      </w:r>
      <w:r w:rsidRPr="00EE4B9C">
        <w:rPr>
          <w:rFonts w:eastAsia="Lucida Sans Unicode"/>
          <w:b/>
          <w:kern w:val="3"/>
        </w:rPr>
        <w:softHyphen/>
      </w:r>
      <w:r w:rsidRPr="00EE4B9C">
        <w:rPr>
          <w:rFonts w:eastAsia="Lucida Sans Unicode"/>
          <w:b/>
          <w:kern w:val="3"/>
        </w:rPr>
        <w:softHyphen/>
        <w:t>_________</w:t>
      </w:r>
    </w:p>
    <w:p w14:paraId="5A45B861" w14:textId="77777777" w:rsidR="00FB7758" w:rsidRPr="00EE4B9C" w:rsidRDefault="00B17259">
      <w:pPr>
        <w:tabs>
          <w:tab w:val="left" w:pos="7513"/>
          <w:tab w:val="right" w:pos="9540"/>
        </w:tabs>
        <w:ind w:left="-567" w:firstLine="425"/>
      </w:pPr>
      <w:r w:rsidRPr="00EE4B9C">
        <w:t>г.________                                                                                                                «___»__________2025 г.</w:t>
      </w:r>
    </w:p>
    <w:p w14:paraId="2E975B14" w14:textId="77777777" w:rsidR="00FB7758" w:rsidRPr="00EE4B9C" w:rsidRDefault="00FB7758">
      <w:pPr>
        <w:tabs>
          <w:tab w:val="left" w:pos="7513"/>
          <w:tab w:val="right" w:pos="9540"/>
        </w:tabs>
        <w:ind w:left="-567" w:firstLine="425"/>
      </w:pPr>
    </w:p>
    <w:p w14:paraId="4D7645EF" w14:textId="77777777" w:rsidR="00FB7758" w:rsidRPr="00EE4B9C" w:rsidRDefault="00B17259">
      <w:pPr>
        <w:ind w:left="-567" w:firstLine="425"/>
      </w:pPr>
      <w:bookmarkStart w:id="5" w:name="_Hlk97825934"/>
      <w:r w:rsidRPr="00EE4B9C">
        <w:rPr>
          <w:b/>
        </w:rPr>
        <w:t xml:space="preserve">      </w:t>
      </w:r>
      <w:proofErr w:type="gramStart"/>
      <w:r w:rsidRPr="00EE4B9C">
        <w:rPr>
          <w:b/>
        </w:rPr>
        <w:t>__________________,</w:t>
      </w:r>
      <w:r w:rsidRPr="00EE4B9C">
        <w:t xml:space="preserve"> именуемое в дальнейшем «Заказчик», в лице </w:t>
      </w:r>
      <w:bookmarkEnd w:id="5"/>
      <w:r w:rsidRPr="00EE4B9C">
        <w:t xml:space="preserve">____________, действующей на основании _____, с одной стороны, и </w:t>
      </w:r>
      <w:r w:rsidRPr="00EE4B9C">
        <w:rPr>
          <w:i/>
        </w:rPr>
        <w:t>_________________________(наименование организации или Ф.И.О. гражданина)</w:t>
      </w:r>
      <w:r w:rsidRPr="00EE4B9C">
        <w:t xml:space="preserve">, именуемое в дальнейшем «Поставщик», в лице _________________________________ </w:t>
      </w:r>
      <w:r w:rsidRPr="00EE4B9C">
        <w:rPr>
          <w:i/>
        </w:rPr>
        <w:t>(должность, Ф.И.О представителя  Поставщика)</w:t>
      </w:r>
      <w:r w:rsidRPr="00EE4B9C">
        <w:t>,  действующего на основании _________________ (устава, доверенности и т.п.), с другой стороны, совместно именуемые в дальнейшем «Стороны», на основании протокола ____________ № ________________ от «____»________2025 года заключили настоящий договор (далее – Договор) о</w:t>
      </w:r>
      <w:proofErr w:type="gramEnd"/>
      <w:r w:rsidRPr="00EE4B9C">
        <w:t xml:space="preserve"> </w:t>
      </w:r>
      <w:proofErr w:type="gramStart"/>
      <w:r w:rsidRPr="00EE4B9C">
        <w:t>нижеследующем</w:t>
      </w:r>
      <w:proofErr w:type="gramEnd"/>
      <w:r w:rsidRPr="00EE4B9C">
        <w:t>:</w:t>
      </w:r>
    </w:p>
    <w:p w14:paraId="78BBB66D" w14:textId="77777777" w:rsidR="00FB7758" w:rsidRPr="00EE4B9C" w:rsidRDefault="00FB7758">
      <w:pPr>
        <w:ind w:left="-567" w:firstLine="425"/>
      </w:pPr>
    </w:p>
    <w:p w14:paraId="7973B692" w14:textId="77777777" w:rsidR="00FB7758" w:rsidRPr="00EE4B9C" w:rsidRDefault="00B17259">
      <w:pPr>
        <w:widowControl w:val="0"/>
        <w:numPr>
          <w:ilvl w:val="0"/>
          <w:numId w:val="21"/>
        </w:numPr>
        <w:spacing w:after="160" w:line="259" w:lineRule="auto"/>
        <w:ind w:left="-567" w:right="-142"/>
        <w:contextualSpacing/>
        <w:jc w:val="center"/>
        <w:rPr>
          <w:b/>
          <w:bCs/>
          <w:lang w:eastAsia="zh-CN" w:bidi="hi-IN"/>
        </w:rPr>
      </w:pPr>
      <w:r w:rsidRPr="00EE4B9C">
        <w:rPr>
          <w:b/>
          <w:bCs/>
          <w:lang w:eastAsia="zh-CN" w:bidi="hi-IN"/>
        </w:rPr>
        <w:t>ПРЕДМЕТ ДОГОВОРА</w:t>
      </w:r>
    </w:p>
    <w:p w14:paraId="4E11FA1C" w14:textId="77777777" w:rsidR="00FB7758" w:rsidRPr="00EE4B9C" w:rsidRDefault="00B17259">
      <w:pPr>
        <w:ind w:left="-567" w:firstLine="709"/>
        <w:rPr>
          <w:bCs/>
        </w:rPr>
      </w:pPr>
      <w:r w:rsidRPr="00EE4B9C">
        <w:rPr>
          <w:rFonts w:eastAsia="Calibri"/>
          <w:lang w:eastAsia="zh-CN"/>
        </w:rPr>
        <w:t xml:space="preserve">1.1. В соответствии с Договором Поставщик обязуется передать в обусловленный срок Заказчику </w:t>
      </w:r>
      <w:r w:rsidRPr="00EE4B9C">
        <w:rPr>
          <w:rFonts w:eastAsia="Calibri"/>
          <w:b/>
          <w:lang w:eastAsia="zh-CN"/>
        </w:rPr>
        <w:t>_______________</w:t>
      </w:r>
      <w:r w:rsidRPr="00EE4B9C">
        <w:rPr>
          <w:bCs/>
        </w:rPr>
        <w:t xml:space="preserve"> </w:t>
      </w:r>
      <w:r w:rsidRPr="00EE4B9C">
        <w:rPr>
          <w:rFonts w:eastAsia="Calibri"/>
          <w:lang w:eastAsia="zh-CN"/>
        </w:rPr>
        <w:t>(далее – Товар), а Заказчик обязуется принять и оплатить Товар.</w:t>
      </w:r>
    </w:p>
    <w:p w14:paraId="77410DAE" w14:textId="77777777" w:rsidR="00FB7758" w:rsidRPr="00EE4B9C" w:rsidRDefault="00B17259">
      <w:pPr>
        <w:ind w:left="-567" w:right="-142" w:firstLine="709"/>
        <w:rPr>
          <w:rFonts w:eastAsia="Calibri"/>
          <w:lang w:eastAsia="zh-CN"/>
        </w:rPr>
      </w:pPr>
      <w:r w:rsidRPr="00EE4B9C">
        <w:rPr>
          <w:rFonts w:eastAsia="Calibri"/>
          <w:lang w:eastAsia="zh-CN"/>
        </w:rPr>
        <w:t>1.2. Наименование Товара, его количество, технические характеристики и стоимость указаны в спецификации (приложение 1 к Договору).</w:t>
      </w:r>
    </w:p>
    <w:p w14:paraId="358CBA28" w14:textId="77777777" w:rsidR="00FB7758" w:rsidRPr="00EE4B9C" w:rsidRDefault="00B17259">
      <w:pPr>
        <w:ind w:left="-567" w:right="-142" w:firstLine="709"/>
        <w:rPr>
          <w:rFonts w:eastAsia="Calibri"/>
          <w:lang w:eastAsia="zh-CN"/>
        </w:rPr>
      </w:pPr>
      <w:r w:rsidRPr="00EE4B9C">
        <w:rPr>
          <w:rFonts w:eastAsia="Calibri"/>
          <w:lang w:eastAsia="zh-CN"/>
        </w:rPr>
        <w:t>1.3. Поставка товара осуществляются силами Поставщика,</w:t>
      </w:r>
      <w:r w:rsidRPr="00EE4B9C">
        <w:rPr>
          <w:rFonts w:ascii="Liberation Serif" w:hAnsi="Liberation Serif"/>
        </w:rPr>
        <w:t xml:space="preserve"> </w:t>
      </w:r>
      <w:r w:rsidRPr="00EE4B9C">
        <w:rPr>
          <w:rFonts w:eastAsia="Calibri"/>
          <w:lang w:eastAsia="zh-CN"/>
        </w:rPr>
        <w:t xml:space="preserve">по адресу Заказчика: 636160, Томская область, </w:t>
      </w:r>
      <w:proofErr w:type="spellStart"/>
      <w:r w:rsidRPr="00EE4B9C">
        <w:rPr>
          <w:rFonts w:eastAsia="Calibri"/>
          <w:lang w:eastAsia="zh-CN"/>
        </w:rPr>
        <w:t>Кожевниковский</w:t>
      </w:r>
      <w:proofErr w:type="spellEnd"/>
      <w:r w:rsidRPr="00EE4B9C">
        <w:rPr>
          <w:rFonts w:eastAsia="Calibri"/>
          <w:lang w:eastAsia="zh-CN"/>
        </w:rPr>
        <w:t xml:space="preserve"> район, село </w:t>
      </w:r>
      <w:proofErr w:type="spellStart"/>
      <w:r w:rsidRPr="00EE4B9C">
        <w:rPr>
          <w:rFonts w:eastAsia="Calibri"/>
          <w:lang w:eastAsia="zh-CN"/>
        </w:rPr>
        <w:t>Кожевниково</w:t>
      </w:r>
      <w:proofErr w:type="spellEnd"/>
      <w:r w:rsidRPr="00EE4B9C">
        <w:rPr>
          <w:rFonts w:eastAsia="Calibri"/>
          <w:lang w:eastAsia="zh-CN"/>
        </w:rPr>
        <w:t>, ул. Гагарина, д.9.</w:t>
      </w:r>
    </w:p>
    <w:p w14:paraId="28FC1D1D" w14:textId="77777777" w:rsidR="00FB7758" w:rsidRPr="00EE4B9C" w:rsidRDefault="00FB7758">
      <w:pPr>
        <w:ind w:left="-567" w:right="-142" w:firstLine="709"/>
        <w:rPr>
          <w:rFonts w:eastAsia="Calibri"/>
          <w:lang w:eastAsia="zh-CN"/>
        </w:rPr>
      </w:pPr>
    </w:p>
    <w:p w14:paraId="7428EE0F" w14:textId="77777777" w:rsidR="00FB7758" w:rsidRPr="00EE4B9C" w:rsidRDefault="00FB7758">
      <w:pPr>
        <w:ind w:left="-567" w:right="-142" w:firstLine="709"/>
        <w:rPr>
          <w:rFonts w:eastAsia="Calibri"/>
          <w:lang w:eastAsia="ar-SA"/>
        </w:rPr>
      </w:pPr>
    </w:p>
    <w:p w14:paraId="600277EF" w14:textId="77777777" w:rsidR="00FB7758" w:rsidRPr="00EE4B9C" w:rsidRDefault="00B17259">
      <w:pPr>
        <w:ind w:left="-567" w:right="-142"/>
        <w:jc w:val="center"/>
        <w:rPr>
          <w:rFonts w:eastAsia="Calibri"/>
          <w:b/>
          <w:bCs/>
          <w:lang w:eastAsia="zh-CN"/>
        </w:rPr>
      </w:pPr>
      <w:r w:rsidRPr="00EE4B9C">
        <w:rPr>
          <w:rFonts w:eastAsia="Calibri"/>
          <w:b/>
          <w:lang w:eastAsia="zh-CN"/>
        </w:rPr>
        <w:t xml:space="preserve">2. ЦЕНА </w:t>
      </w:r>
      <w:r w:rsidRPr="00EE4B9C">
        <w:rPr>
          <w:rFonts w:eastAsia="Calibri"/>
          <w:b/>
          <w:bCs/>
          <w:lang w:eastAsia="zh-CN"/>
        </w:rPr>
        <w:t>ДОГОВОРА</w:t>
      </w:r>
      <w:r w:rsidRPr="00EE4B9C">
        <w:rPr>
          <w:rFonts w:eastAsia="Calibri"/>
          <w:b/>
          <w:lang w:eastAsia="zh-CN"/>
        </w:rPr>
        <w:t xml:space="preserve"> И </w:t>
      </w:r>
      <w:r w:rsidRPr="00EE4B9C">
        <w:rPr>
          <w:rFonts w:eastAsia="Calibri"/>
          <w:b/>
          <w:bCs/>
          <w:lang w:eastAsia="zh-CN"/>
        </w:rPr>
        <w:t>ПОРЯДОК ОПЛАТЫ</w:t>
      </w:r>
    </w:p>
    <w:p w14:paraId="62FAC769" w14:textId="77777777" w:rsidR="00FB7758" w:rsidRPr="00EE4B9C" w:rsidRDefault="00FB7758">
      <w:pPr>
        <w:ind w:left="-567" w:right="-142"/>
        <w:rPr>
          <w:rFonts w:eastAsia="Calibri"/>
          <w:lang w:eastAsia="zh-CN"/>
        </w:rPr>
      </w:pPr>
    </w:p>
    <w:p w14:paraId="05610DA1" w14:textId="77777777" w:rsidR="00FB7758" w:rsidRPr="00EE4B9C" w:rsidRDefault="00B17259">
      <w:pPr>
        <w:tabs>
          <w:tab w:val="left" w:pos="1134"/>
        </w:tabs>
        <w:ind w:left="-567" w:right="-142" w:firstLine="709"/>
      </w:pPr>
      <w:r w:rsidRPr="00EE4B9C">
        <w:t>2.1. Цена Договора составляет</w:t>
      </w:r>
      <w:proofErr w:type="gramStart"/>
      <w:r w:rsidRPr="00EE4B9C">
        <w:rPr>
          <w:b/>
          <w:bCs/>
        </w:rPr>
        <w:t xml:space="preserve"> ___________ </w:t>
      </w:r>
      <w:r w:rsidRPr="00EE4B9C">
        <w:rPr>
          <w:bCs/>
        </w:rPr>
        <w:t>(_________________________) </w:t>
      </w:r>
      <w:proofErr w:type="gramEnd"/>
      <w:r w:rsidRPr="00EE4B9C">
        <w:rPr>
          <w:bCs/>
        </w:rPr>
        <w:t>руб. ____ коп.</w:t>
      </w:r>
      <w:r w:rsidRPr="00EE4B9C">
        <w:t>, в том числе включая НДС (__%) _______________(________________) руб. ____ коп (НДС не облагается на основании _____________).</w:t>
      </w:r>
    </w:p>
    <w:p w14:paraId="6439C121" w14:textId="77777777" w:rsidR="00FB7758" w:rsidRPr="00EE4B9C" w:rsidRDefault="00B17259">
      <w:pPr>
        <w:tabs>
          <w:tab w:val="left" w:pos="1134"/>
        </w:tabs>
        <w:ind w:left="-567" w:right="-142" w:firstLine="709"/>
      </w:pPr>
      <w:r w:rsidRPr="00EE4B9C">
        <w:t xml:space="preserve">2.2. Цена Договора является твердой и не подлежит изменению в течение срока действия Договора, за исключением случаев, предусмотренных законодательством Российской Федерации. </w:t>
      </w:r>
      <w:proofErr w:type="gramStart"/>
      <w:r w:rsidRPr="00EE4B9C">
        <w:t>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установку и подключение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roofErr w:type="gramEnd"/>
    </w:p>
    <w:p w14:paraId="0D9F1CAE" w14:textId="77777777" w:rsidR="00FB7758" w:rsidRPr="00EE4B9C" w:rsidRDefault="00B17259">
      <w:pPr>
        <w:tabs>
          <w:tab w:val="left" w:pos="1134"/>
        </w:tabs>
        <w:ind w:left="-567" w:right="-142" w:firstLine="709"/>
      </w:pPr>
      <w:r w:rsidRPr="00EE4B9C">
        <w:t xml:space="preserve">2.3. Оплата производится в безналичном порядке путем перечисления Заказчиком денежных средств на указанный в Договоре расчетный счет Поставщика и осуществляется в рублях Российской Федерации за счет средств из </w:t>
      </w:r>
      <w:r w:rsidRPr="00EE4B9C">
        <w:rPr>
          <w:color w:val="151515"/>
          <w:shd w:val="clear" w:color="auto" w:fill="FFFFFF"/>
        </w:rPr>
        <w:t>областного бюджета.</w:t>
      </w:r>
    </w:p>
    <w:p w14:paraId="63BF37DD" w14:textId="77777777" w:rsidR="00FB7758" w:rsidRPr="00EE4B9C" w:rsidRDefault="00B17259">
      <w:pPr>
        <w:ind w:left="-567" w:right="-142"/>
      </w:pPr>
      <w:r w:rsidRPr="00EE4B9C">
        <w:t>2.4. 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14:paraId="3126ED08" w14:textId="77777777" w:rsidR="00FB7758" w:rsidRPr="00EE4B9C" w:rsidRDefault="00B17259">
      <w:pPr>
        <w:ind w:left="-567" w:right="-142"/>
      </w:pPr>
      <w:r w:rsidRPr="00EE4B9C">
        <w:t>Авансирование не предусмотрено.</w:t>
      </w:r>
    </w:p>
    <w:p w14:paraId="2F6CA85B" w14:textId="77777777" w:rsidR="00FB7758" w:rsidRPr="00EE4B9C" w:rsidRDefault="00FB7758">
      <w:pPr>
        <w:ind w:left="-567" w:right="-142"/>
      </w:pPr>
    </w:p>
    <w:p w14:paraId="73389252" w14:textId="77777777" w:rsidR="00FB7758" w:rsidRPr="00EE4B9C" w:rsidRDefault="00FB7758">
      <w:pPr>
        <w:ind w:left="-567" w:right="-142"/>
        <w:rPr>
          <w:b/>
          <w:bCs/>
        </w:rPr>
      </w:pPr>
    </w:p>
    <w:p w14:paraId="1BF28B42" w14:textId="77777777" w:rsidR="00FB7758" w:rsidRPr="00EE4B9C" w:rsidRDefault="00B17259">
      <w:pPr>
        <w:ind w:left="-567" w:right="-142"/>
        <w:jc w:val="center"/>
        <w:rPr>
          <w:b/>
          <w:bCs/>
        </w:rPr>
      </w:pPr>
      <w:r w:rsidRPr="00EE4B9C">
        <w:rPr>
          <w:b/>
          <w:bCs/>
        </w:rPr>
        <w:t>3. ПРАВА И ОБЯЗАННОСТИ СТОРОН</w:t>
      </w:r>
    </w:p>
    <w:p w14:paraId="2EEF1AEE" w14:textId="77777777" w:rsidR="00FB7758" w:rsidRPr="00EE4B9C" w:rsidRDefault="00FB7758">
      <w:pPr>
        <w:ind w:left="-567" w:right="-142"/>
        <w:rPr>
          <w:b/>
          <w:bCs/>
        </w:rPr>
      </w:pPr>
    </w:p>
    <w:p w14:paraId="21340BAB" w14:textId="77777777" w:rsidR="00FB7758" w:rsidRPr="00EE4B9C" w:rsidRDefault="00B17259">
      <w:pPr>
        <w:widowControl w:val="0"/>
        <w:ind w:left="-567" w:right="-142" w:firstLine="567"/>
        <w:rPr>
          <w:u w:val="single"/>
        </w:rPr>
      </w:pPr>
      <w:bookmarkStart w:id="6" w:name="sub_1301"/>
      <w:r w:rsidRPr="00EE4B9C">
        <w:rPr>
          <w:u w:val="single"/>
        </w:rPr>
        <w:t>3.1. Поставщик обязан:</w:t>
      </w:r>
    </w:p>
    <w:p w14:paraId="090F7B9B" w14:textId="77777777" w:rsidR="00FB7758" w:rsidRPr="00EE4B9C" w:rsidRDefault="00B17259">
      <w:pPr>
        <w:widowControl w:val="0"/>
        <w:ind w:left="-567" w:right="-142" w:firstLine="567"/>
      </w:pPr>
      <w:bookmarkStart w:id="7" w:name="sub_1311"/>
      <w:bookmarkEnd w:id="6"/>
      <w:r w:rsidRPr="00EE4B9C">
        <w:t>3.1.1. поставить Товар, соответствующий требованиям законодательства Российской Федерации, в соответствии с условиями Договора, в полном объеме, надлежащего качества и в установленные сроки;</w:t>
      </w:r>
    </w:p>
    <w:p w14:paraId="5DD784FD" w14:textId="77777777" w:rsidR="00FB7758" w:rsidRPr="00EE4B9C" w:rsidRDefault="00B17259">
      <w:pPr>
        <w:widowControl w:val="0"/>
        <w:ind w:left="-567" w:right="-142" w:firstLine="567"/>
      </w:pPr>
      <w:bookmarkStart w:id="8" w:name="sub_1312"/>
      <w:bookmarkEnd w:id="7"/>
      <w:r w:rsidRPr="00EE4B9C">
        <w:t>3.1.2. представить информацию и документы, относящиеся к предмету Договора;</w:t>
      </w:r>
    </w:p>
    <w:p w14:paraId="618656B3" w14:textId="77777777" w:rsidR="00FB7758" w:rsidRPr="00EE4B9C" w:rsidRDefault="00B17259">
      <w:pPr>
        <w:widowControl w:val="0"/>
        <w:ind w:left="-567" w:right="-142" w:firstLine="567"/>
      </w:pPr>
      <w:bookmarkStart w:id="9" w:name="sub_1313"/>
      <w:bookmarkEnd w:id="8"/>
      <w:r w:rsidRPr="00EE4B9C">
        <w:t>3.1.3. предоставлять своевременно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1BC89BE3" w14:textId="77777777" w:rsidR="00FB7758" w:rsidRPr="00EE4B9C" w:rsidRDefault="00B17259">
      <w:pPr>
        <w:widowControl w:val="0"/>
        <w:ind w:left="-567" w:right="-142" w:firstLine="567"/>
      </w:pPr>
      <w:bookmarkStart w:id="10" w:name="sub_1314"/>
      <w:bookmarkEnd w:id="9"/>
      <w:r w:rsidRPr="00EE4B9C">
        <w:lastRenderedPageBreak/>
        <w:t>3.1.4. устранять своими силами и за свой счет допущенные недостатки при поставке Товара;</w:t>
      </w:r>
    </w:p>
    <w:p w14:paraId="29B2F257" w14:textId="77777777" w:rsidR="00FB7758" w:rsidRPr="00EE4B9C" w:rsidRDefault="00B17259">
      <w:pPr>
        <w:widowControl w:val="0"/>
        <w:ind w:left="-567" w:right="-142" w:firstLine="567"/>
      </w:pPr>
      <w:r w:rsidRPr="00EE4B9C">
        <w:t xml:space="preserve">3.1.5. передать Заказчику товары надлежащего качества, в количестве, ассортименте и комплектации </w:t>
      </w:r>
      <w:proofErr w:type="gramStart"/>
      <w:r w:rsidRPr="00EE4B9C">
        <w:t>согласно условий</w:t>
      </w:r>
      <w:proofErr w:type="gramEnd"/>
      <w:r w:rsidRPr="00EE4B9C">
        <w:t xml:space="preserve"> Договора.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0234A683" w14:textId="77777777" w:rsidR="00FB7758" w:rsidRPr="00EE4B9C" w:rsidRDefault="00B17259">
      <w:pPr>
        <w:widowControl w:val="0"/>
        <w:ind w:left="-567" w:right="-142" w:firstLine="567"/>
      </w:pPr>
      <w:r w:rsidRPr="00EE4B9C">
        <w:t xml:space="preserve">3.1.6. соблюдать пропускной и </w:t>
      </w:r>
      <w:proofErr w:type="spellStart"/>
      <w:r w:rsidRPr="00EE4B9C">
        <w:t>внутриобъектовый</w:t>
      </w:r>
      <w:proofErr w:type="spellEnd"/>
      <w:r w:rsidRPr="00EE4B9C">
        <w:t xml:space="preserve"> режим Заказчика.</w:t>
      </w:r>
    </w:p>
    <w:p w14:paraId="44622F92" w14:textId="77777777" w:rsidR="00FB7758" w:rsidRPr="00EE4B9C" w:rsidRDefault="00B17259">
      <w:pPr>
        <w:widowControl w:val="0"/>
        <w:ind w:left="-567" w:right="-142" w:firstLine="567"/>
      </w:pPr>
      <w:r w:rsidRPr="00EE4B9C">
        <w:t>3.1.7. предоставить гарантию качества на поставляемый товар в соответствии с разделом 7 Договора.</w:t>
      </w:r>
    </w:p>
    <w:p w14:paraId="2DFA1D16" w14:textId="77777777" w:rsidR="00FB7758" w:rsidRPr="00EE4B9C" w:rsidRDefault="00B17259">
      <w:pPr>
        <w:widowControl w:val="0"/>
        <w:ind w:left="-567" w:right="-142" w:firstLine="567"/>
      </w:pPr>
      <w:r w:rsidRPr="00EE4B9C">
        <w:t>3.1.8. возвратить сумму излишне полученных денежных сре</w:t>
      </w:r>
      <w:proofErr w:type="gramStart"/>
      <w:r w:rsidRPr="00EE4B9C">
        <w:t>дств в сл</w:t>
      </w:r>
      <w:proofErr w:type="gramEnd"/>
      <w:r w:rsidRPr="00EE4B9C">
        <w:t>учае установления фактов оплаты Заказчиком товаров сверх фактически поставленного количества товаров, а также в других случаях, установленных актом проверки, в течение 10 (десяти) календарных дней с даты получения требования Заказчика.</w:t>
      </w:r>
    </w:p>
    <w:p w14:paraId="490E82E5" w14:textId="77777777" w:rsidR="00FB7758" w:rsidRPr="00EE4B9C" w:rsidRDefault="00B17259">
      <w:pPr>
        <w:widowControl w:val="0"/>
        <w:ind w:left="-567" w:right="-142" w:firstLine="567"/>
      </w:pPr>
      <w:proofErr w:type="gramStart"/>
      <w:r w:rsidRPr="00EE4B9C">
        <w:t>3.1.9. обеспечить конфиденциальность информации, связанной с настоящим Договором, к которому могут быть отнесены любые данные, ставшие известными Поставщику в связи с исполнением настоящего Договора, либо предоставляемые Заказчиком, т.е. не разглашать, не публиковать и не использовать каким-либо иным способом в целом или по частям эти данные в пользу любых третьих лиц без предварительного согласия Заказчика.</w:t>
      </w:r>
      <w:proofErr w:type="gramEnd"/>
    </w:p>
    <w:p w14:paraId="77ADC6A4" w14:textId="77777777" w:rsidR="00FB7758" w:rsidRPr="00EE4B9C" w:rsidRDefault="00B17259">
      <w:pPr>
        <w:widowControl w:val="0"/>
        <w:ind w:left="-567" w:right="-142" w:firstLine="567"/>
      </w:pPr>
      <w:r w:rsidRPr="00EE4B9C">
        <w:t xml:space="preserve">3.1.10. в месте поставки товара: выполнить погрузо-разгрузочные работы; осуществить уборку и вывоз упаковочного материала. </w:t>
      </w:r>
    </w:p>
    <w:p w14:paraId="173BE4FF" w14:textId="77777777" w:rsidR="00FB7758" w:rsidRPr="00EE4B9C" w:rsidRDefault="00B17259">
      <w:pPr>
        <w:widowControl w:val="0"/>
        <w:ind w:left="-567" w:right="-142" w:firstLine="567"/>
      </w:pPr>
      <w:r w:rsidRPr="00EE4B9C">
        <w:t>3.1.11. выполнять иные обязанности, предусмотренные Договором.</w:t>
      </w:r>
    </w:p>
    <w:p w14:paraId="3AF55A71" w14:textId="77777777" w:rsidR="00FB7758" w:rsidRPr="00EE4B9C" w:rsidRDefault="00B17259">
      <w:pPr>
        <w:widowControl w:val="0"/>
        <w:ind w:left="-567" w:right="-142" w:firstLine="567"/>
        <w:rPr>
          <w:u w:val="single"/>
        </w:rPr>
      </w:pPr>
      <w:bookmarkStart w:id="11" w:name="sub_1302"/>
      <w:bookmarkEnd w:id="10"/>
      <w:r w:rsidRPr="00EE4B9C">
        <w:rPr>
          <w:u w:val="single"/>
        </w:rPr>
        <w:t>3.2. Поставщик вправе:</w:t>
      </w:r>
    </w:p>
    <w:p w14:paraId="5FD855F7" w14:textId="77777777" w:rsidR="00FB7758" w:rsidRPr="00EE4B9C" w:rsidRDefault="00B17259">
      <w:pPr>
        <w:widowControl w:val="0"/>
        <w:ind w:left="-567" w:right="-142" w:firstLine="567"/>
      </w:pPr>
      <w:bookmarkStart w:id="12" w:name="sub_1321"/>
      <w:bookmarkEnd w:id="11"/>
      <w:r w:rsidRPr="00EE4B9C">
        <w:t>3.2.1. требовать от Заказчика приемки и оплаты товара надлежащего качества и количества, соответствующего условиям настоящего Договора, в порядке, сроки и на условиях, предусмотренных Договором;</w:t>
      </w:r>
    </w:p>
    <w:p w14:paraId="31E9DE02" w14:textId="77777777" w:rsidR="00FB7758" w:rsidRPr="00EE4B9C" w:rsidRDefault="00B17259">
      <w:pPr>
        <w:widowControl w:val="0"/>
        <w:ind w:left="-567" w:right="-142" w:firstLine="567"/>
      </w:pPr>
      <w:bookmarkStart w:id="13" w:name="sub_1322"/>
      <w:bookmarkEnd w:id="12"/>
      <w:r w:rsidRPr="00EE4B9C">
        <w:t>3.2.2. требовать от Заказчика предоставления имеющейся у него информации, необходимой для исполнения обязательств по Договору;</w:t>
      </w:r>
    </w:p>
    <w:p w14:paraId="2F30ECF2" w14:textId="77777777" w:rsidR="00FB7758" w:rsidRPr="00EE4B9C" w:rsidRDefault="00B17259">
      <w:pPr>
        <w:widowControl w:val="0"/>
        <w:ind w:left="-567" w:right="-142" w:firstLine="567"/>
      </w:pPr>
      <w:r w:rsidRPr="00EE4B9C">
        <w:t>3.2.3. требовать уплаты обоснованных и документально подтверждённых неустоек (штрафов, пеней) и (или) убытков, причиненных по вине Заказчика.</w:t>
      </w:r>
    </w:p>
    <w:p w14:paraId="5A242F07" w14:textId="77777777" w:rsidR="00FB7758" w:rsidRPr="00EE4B9C" w:rsidRDefault="00B17259">
      <w:pPr>
        <w:widowControl w:val="0"/>
        <w:ind w:left="-567" w:right="-142" w:firstLine="567"/>
        <w:rPr>
          <w:u w:val="single"/>
        </w:rPr>
      </w:pPr>
      <w:bookmarkStart w:id="14" w:name="sub_1303"/>
      <w:bookmarkEnd w:id="13"/>
      <w:r w:rsidRPr="00EE4B9C">
        <w:rPr>
          <w:u w:val="single"/>
        </w:rPr>
        <w:t>3.3. Заказчик обязан:</w:t>
      </w:r>
    </w:p>
    <w:p w14:paraId="124D254B" w14:textId="77777777" w:rsidR="00FB7758" w:rsidRPr="00EE4B9C" w:rsidRDefault="00B17259">
      <w:pPr>
        <w:widowControl w:val="0"/>
        <w:ind w:left="-567" w:right="-142" w:firstLine="567"/>
      </w:pPr>
      <w:bookmarkStart w:id="15" w:name="sub_1331"/>
      <w:bookmarkEnd w:id="14"/>
      <w:r w:rsidRPr="00EE4B9C">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575A3850" w14:textId="77777777" w:rsidR="00FB7758" w:rsidRPr="00EE4B9C" w:rsidRDefault="00B17259">
      <w:pPr>
        <w:widowControl w:val="0"/>
        <w:ind w:left="-567" w:right="-142" w:firstLine="567"/>
      </w:pPr>
      <w:bookmarkStart w:id="16" w:name="sub_1332"/>
      <w:bookmarkEnd w:id="15"/>
      <w:r w:rsidRPr="00EE4B9C">
        <w:t>3.3.2. своевременно принять и оплатить поставленный Товар;</w:t>
      </w:r>
    </w:p>
    <w:p w14:paraId="03B1DA84" w14:textId="77777777" w:rsidR="00FB7758" w:rsidRPr="00EE4B9C" w:rsidRDefault="00B17259">
      <w:pPr>
        <w:widowControl w:val="0"/>
        <w:ind w:left="-567" w:right="-142" w:firstLine="567"/>
      </w:pPr>
      <w:r w:rsidRPr="00EE4B9C">
        <w:t>3.3.3. оплатить поставленный и принятый товар надлежащего качества и количества, в порядке, предусмотренном Договором.</w:t>
      </w:r>
    </w:p>
    <w:p w14:paraId="125DCF40" w14:textId="77777777" w:rsidR="00FB7758" w:rsidRPr="00EE4B9C" w:rsidRDefault="00B17259">
      <w:pPr>
        <w:widowControl w:val="0"/>
        <w:ind w:left="-567" w:right="-142" w:firstLine="567"/>
        <w:rPr>
          <w:u w:val="single"/>
        </w:rPr>
      </w:pPr>
      <w:bookmarkStart w:id="17" w:name="sub_1304"/>
      <w:bookmarkEnd w:id="16"/>
      <w:r w:rsidRPr="00EE4B9C">
        <w:rPr>
          <w:u w:val="single"/>
        </w:rPr>
        <w:t>3.4. Заказчик вправе:</w:t>
      </w:r>
    </w:p>
    <w:p w14:paraId="2CA1507C" w14:textId="77777777" w:rsidR="00FB7758" w:rsidRPr="00EE4B9C" w:rsidRDefault="00B17259">
      <w:pPr>
        <w:widowControl w:val="0"/>
        <w:ind w:left="-567" w:right="-142" w:firstLine="567"/>
      </w:pPr>
      <w:bookmarkStart w:id="18" w:name="sub_1341"/>
      <w:bookmarkEnd w:id="17"/>
      <w:r w:rsidRPr="00EE4B9C">
        <w:t>3.4.1.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195D2293" w14:textId="77777777" w:rsidR="00FB7758" w:rsidRPr="00EE4B9C" w:rsidRDefault="00B17259">
      <w:pPr>
        <w:widowControl w:val="0"/>
        <w:ind w:left="-567" w:right="-142" w:firstLine="567"/>
      </w:pPr>
      <w:bookmarkStart w:id="19" w:name="sub_1342"/>
      <w:bookmarkEnd w:id="18"/>
      <w:r w:rsidRPr="00EE4B9C">
        <w:t>3.4.2. запрашивать у Поставщика информацию об исполнении им обязательств по Договору;</w:t>
      </w:r>
    </w:p>
    <w:p w14:paraId="52613B84" w14:textId="77777777" w:rsidR="00FB7758" w:rsidRPr="00EE4B9C" w:rsidRDefault="00B17259">
      <w:pPr>
        <w:widowControl w:val="0"/>
        <w:ind w:left="-567" w:right="-142" w:firstLine="567"/>
      </w:pPr>
      <w:bookmarkStart w:id="20" w:name="sub_1343"/>
      <w:bookmarkEnd w:id="19"/>
      <w:r w:rsidRPr="00EE4B9C">
        <w:t>3.4.3. проверять в любое время ход исполнения Поставщиком обязательств по Договору, в том числе осуществлять контроль сроков поставки Товара в соответствии с условиями Договора;</w:t>
      </w:r>
    </w:p>
    <w:p w14:paraId="7E296336" w14:textId="77777777" w:rsidR="00FB7758" w:rsidRPr="00EE4B9C" w:rsidRDefault="00B17259">
      <w:pPr>
        <w:widowControl w:val="0"/>
        <w:ind w:left="-567" w:right="-142" w:firstLine="567"/>
      </w:pPr>
      <w:bookmarkStart w:id="21" w:name="sub_1344"/>
      <w:bookmarkEnd w:id="20"/>
      <w:r w:rsidRPr="00EE4B9C">
        <w:t>3.4.4. осуществлять выборочную проверку качества поставляемого Товара, в том числе после приемки Товара;</w:t>
      </w:r>
    </w:p>
    <w:p w14:paraId="1CC615A7" w14:textId="77777777" w:rsidR="00FB7758" w:rsidRPr="00EE4B9C" w:rsidRDefault="00B17259">
      <w:pPr>
        <w:widowControl w:val="0"/>
        <w:ind w:left="-567" w:right="-142" w:firstLine="567"/>
      </w:pPr>
      <w:bookmarkStart w:id="22" w:name="sub_1345"/>
      <w:bookmarkEnd w:id="21"/>
      <w:r w:rsidRPr="00EE4B9C">
        <w:t>3.4.5. требовать от Поставщика устранения недостатков, допущенных при исполнении Договора, за его счет;</w:t>
      </w:r>
    </w:p>
    <w:p w14:paraId="4DE2EA27" w14:textId="77777777" w:rsidR="00FB7758" w:rsidRPr="00EE4B9C" w:rsidRDefault="00B17259">
      <w:pPr>
        <w:widowControl w:val="0"/>
        <w:ind w:left="-567" w:right="-142" w:firstLine="567"/>
      </w:pPr>
      <w:bookmarkStart w:id="23" w:name="sub_1346"/>
      <w:bookmarkEnd w:id="22"/>
      <w:r w:rsidRPr="00EE4B9C">
        <w:t>3.4.6. отказаться (полностью или частично) от приемки и оплаты поставленного товара, в случае неисполнения в срок или ненадлежащего исполнения Поставщиком принятых на себя обязательств в соответствии с условиями Договора;</w:t>
      </w:r>
    </w:p>
    <w:bookmarkEnd w:id="23"/>
    <w:p w14:paraId="1400BF0E" w14:textId="77777777" w:rsidR="00FB7758" w:rsidRPr="00EE4B9C" w:rsidRDefault="00B17259">
      <w:pPr>
        <w:widowControl w:val="0"/>
        <w:ind w:left="-567" w:right="-142" w:firstLine="567"/>
      </w:pPr>
      <w:r w:rsidRPr="00EE4B9C">
        <w:t>3.4.7. проводить экспертизу предоставленных Поставщиком результатов, предусмотренных Договором, в части их соответствия условиям Договора своими силами или путем привлечения экспертов, экспертных организаций.</w:t>
      </w:r>
    </w:p>
    <w:p w14:paraId="30666EEB" w14:textId="77777777" w:rsidR="00FB7758" w:rsidRPr="00EE4B9C" w:rsidRDefault="00B17259">
      <w:pPr>
        <w:widowControl w:val="0"/>
        <w:ind w:left="-567" w:right="-142" w:firstLine="567"/>
      </w:pPr>
      <w:r w:rsidRPr="00EE4B9C">
        <w:t>3.4.8.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14:paraId="13B3EAA4" w14:textId="77777777" w:rsidR="00FB7758" w:rsidRPr="00EE4B9C" w:rsidRDefault="00B17259">
      <w:pPr>
        <w:widowControl w:val="0"/>
        <w:ind w:left="-567" w:right="-142" w:firstLine="567"/>
      </w:pPr>
      <w:r w:rsidRPr="00EE4B9C">
        <w:t>3.4.9. требовать возмещения убытков, причиненных по вине Поставщика и (или) уплаты неустойки (штрафа, пени);</w:t>
      </w:r>
    </w:p>
    <w:p w14:paraId="5F8F151F" w14:textId="77777777" w:rsidR="00FB7758" w:rsidRPr="00EE4B9C" w:rsidRDefault="00B17259">
      <w:pPr>
        <w:ind w:left="-567" w:right="-142" w:firstLine="567"/>
        <w:rPr>
          <w:b/>
        </w:rPr>
      </w:pPr>
      <w:r w:rsidRPr="00EE4B9C">
        <w:t>3.4.10. осуществлять иные права, предусмотренные Договором и законодательством Российской Федерации</w:t>
      </w:r>
    </w:p>
    <w:p w14:paraId="2F34BD0C" w14:textId="77777777" w:rsidR="00FB7758" w:rsidRPr="00EE4B9C" w:rsidRDefault="00FB7758">
      <w:pPr>
        <w:ind w:left="-567" w:right="-142"/>
        <w:rPr>
          <w:b/>
          <w:bCs/>
        </w:rPr>
      </w:pPr>
    </w:p>
    <w:p w14:paraId="367C3856" w14:textId="77777777" w:rsidR="00FB7758" w:rsidRPr="00EE4B9C" w:rsidRDefault="00B17259">
      <w:pPr>
        <w:ind w:left="-567" w:right="-142"/>
        <w:jc w:val="center"/>
        <w:rPr>
          <w:b/>
          <w:bCs/>
        </w:rPr>
      </w:pPr>
      <w:r w:rsidRPr="00EE4B9C">
        <w:rPr>
          <w:b/>
          <w:bCs/>
        </w:rPr>
        <w:t>4. УПАКОВКА И МАРКИРОВКА</w:t>
      </w:r>
    </w:p>
    <w:p w14:paraId="3B5C9E4D" w14:textId="77777777" w:rsidR="00FB7758" w:rsidRPr="00EE4B9C" w:rsidRDefault="00B17259">
      <w:pPr>
        <w:tabs>
          <w:tab w:val="left" w:pos="0"/>
        </w:tabs>
        <w:ind w:left="-567" w:right="57"/>
        <w:rPr>
          <w:rFonts w:eastAsia="DejaVu Sans"/>
          <w:b/>
          <w:lang w:eastAsia="zh-CN"/>
        </w:rPr>
      </w:pPr>
      <w:r w:rsidRPr="00EE4B9C">
        <w:rPr>
          <w:rFonts w:eastAsia="NSimSun"/>
        </w:rPr>
        <w:t>4.1.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0BCD10A" w14:textId="77777777" w:rsidR="00FB7758" w:rsidRPr="00EE4B9C" w:rsidRDefault="00B17259">
      <w:pPr>
        <w:ind w:left="-567"/>
        <w:rPr>
          <w:b/>
        </w:rPr>
      </w:pPr>
      <w:r w:rsidRPr="00EE4B9C">
        <w:rPr>
          <w:rFonts w:eastAsia="NSimSun"/>
        </w:rPr>
        <w:t>4.2.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99F5327" w14:textId="77777777" w:rsidR="00FB7758" w:rsidRPr="00EE4B9C" w:rsidRDefault="00B17259">
      <w:pPr>
        <w:tabs>
          <w:tab w:val="left" w:pos="0"/>
        </w:tabs>
        <w:ind w:left="-567" w:right="57"/>
        <w:rPr>
          <w:rFonts w:eastAsia="NSimSun"/>
          <w:b/>
        </w:rPr>
      </w:pPr>
      <w:r w:rsidRPr="00EE4B9C">
        <w:rPr>
          <w:rFonts w:eastAsia="NSimSun"/>
        </w:rPr>
        <w:t>4.3.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300CAEDF" w14:textId="77777777" w:rsidR="00FB7758" w:rsidRPr="00EE4B9C" w:rsidRDefault="00B17259">
      <w:pPr>
        <w:tabs>
          <w:tab w:val="left" w:pos="0"/>
        </w:tabs>
        <w:ind w:left="-567" w:right="57"/>
        <w:rPr>
          <w:rFonts w:eastAsia="NSimSun"/>
          <w:b/>
        </w:rPr>
      </w:pPr>
      <w:r w:rsidRPr="00EE4B9C">
        <w:rPr>
          <w:rFonts w:eastAsia="NSimSun"/>
        </w:rPr>
        <w:t>4.4. Поставщик несет ответственность за ненадлежащую упаковку, не обеспечивающую сохранность товара при его хранении и транспортировании;</w:t>
      </w:r>
    </w:p>
    <w:p w14:paraId="26B85003" w14:textId="77777777" w:rsidR="00FB7758" w:rsidRPr="00EE4B9C" w:rsidRDefault="00B17259">
      <w:pPr>
        <w:tabs>
          <w:tab w:val="left" w:pos="0"/>
        </w:tabs>
        <w:ind w:left="-567" w:right="57"/>
        <w:rPr>
          <w:rFonts w:eastAsia="NSimSun"/>
          <w:b/>
        </w:rPr>
      </w:pPr>
      <w:r w:rsidRPr="00EE4B9C">
        <w:rPr>
          <w:rFonts w:eastAsia="NSimSun"/>
        </w:rPr>
        <w:t>4.5.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90BF21E" w14:textId="77777777" w:rsidR="00FB7758" w:rsidRPr="00EE4B9C" w:rsidRDefault="00FB7758">
      <w:pPr>
        <w:ind w:left="-567" w:right="-142" w:firstLine="709"/>
        <w:rPr>
          <w:rFonts w:eastAsia="Calibri"/>
          <w:lang w:eastAsia="zh-CN"/>
        </w:rPr>
      </w:pPr>
    </w:p>
    <w:p w14:paraId="50B5AF78" w14:textId="77777777" w:rsidR="00FB7758" w:rsidRPr="00EE4B9C" w:rsidRDefault="00B17259">
      <w:pPr>
        <w:ind w:left="-567" w:right="-142"/>
        <w:jc w:val="center"/>
        <w:rPr>
          <w:b/>
          <w:bCs/>
        </w:rPr>
      </w:pPr>
      <w:r w:rsidRPr="00EE4B9C">
        <w:rPr>
          <w:b/>
        </w:rPr>
        <w:t>5</w:t>
      </w:r>
      <w:r w:rsidRPr="00EE4B9C">
        <w:t xml:space="preserve">. </w:t>
      </w:r>
      <w:r w:rsidRPr="00EE4B9C">
        <w:rPr>
          <w:b/>
          <w:bCs/>
        </w:rPr>
        <w:t>ПОСТАВКА ТОВАРА И ДОКУМЕНТАЦИЯ</w:t>
      </w:r>
    </w:p>
    <w:p w14:paraId="3B421B56" w14:textId="77777777" w:rsidR="00FB7758" w:rsidRPr="00EE4B9C" w:rsidRDefault="00B17259">
      <w:pPr>
        <w:ind w:left="-426"/>
        <w:rPr>
          <w:szCs w:val="24"/>
          <w:lang w:eastAsia="zh-CN"/>
        </w:rPr>
      </w:pPr>
      <w:r w:rsidRPr="00EE4B9C">
        <w:rPr>
          <w:szCs w:val="24"/>
          <w:lang w:eastAsia="zh-CN"/>
        </w:rPr>
        <w:t xml:space="preserve">5.1. Поставка Товара должна быть осуществлена в срок:  </w:t>
      </w:r>
      <w:proofErr w:type="gramStart"/>
      <w:r w:rsidRPr="00EE4B9C">
        <w:rPr>
          <w:szCs w:val="24"/>
          <w:lang w:eastAsia="zh-CN"/>
        </w:rPr>
        <w:t>с даты заключения</w:t>
      </w:r>
      <w:proofErr w:type="gramEnd"/>
      <w:r w:rsidRPr="00EE4B9C">
        <w:rPr>
          <w:szCs w:val="24"/>
          <w:lang w:eastAsia="zh-CN"/>
        </w:rPr>
        <w:t xml:space="preserve"> договора до 01.08.2025 г.</w:t>
      </w:r>
    </w:p>
    <w:p w14:paraId="32B50D96" w14:textId="77777777" w:rsidR="00FB7758" w:rsidRPr="00EE4B9C" w:rsidRDefault="00B17259">
      <w:pPr>
        <w:ind w:left="-426"/>
        <w:rPr>
          <w:szCs w:val="24"/>
          <w:lang w:eastAsia="zh-CN"/>
        </w:rPr>
      </w:pPr>
      <w:r w:rsidRPr="00EE4B9C">
        <w:rPr>
          <w:szCs w:val="24"/>
          <w:lang w:eastAsia="zh-CN"/>
        </w:rPr>
        <w:t>Поставка Товара передается по накладной, в которой указывается наименование, количество, стоимость Товара за единицу и сумма с НДС (если предусмотрен), номер и дата Договора.</w:t>
      </w:r>
    </w:p>
    <w:p w14:paraId="120F1902" w14:textId="77777777" w:rsidR="00FB7758" w:rsidRPr="00EE4B9C" w:rsidRDefault="00B17259">
      <w:pPr>
        <w:ind w:left="-567" w:right="-142" w:firstLine="709"/>
        <w:rPr>
          <w:szCs w:val="24"/>
          <w:lang w:eastAsia="zh-CN"/>
        </w:rPr>
      </w:pPr>
      <w:r w:rsidRPr="00EE4B9C">
        <w:rPr>
          <w:szCs w:val="24"/>
          <w:lang w:eastAsia="zh-CN"/>
        </w:rPr>
        <w:t xml:space="preserve">5.2. Поставка товара осуществляется в соответствии со Спецификацией (приложение 1 к Договору). </w:t>
      </w:r>
    </w:p>
    <w:p w14:paraId="0ACF761B" w14:textId="77777777" w:rsidR="00FB7758" w:rsidRPr="00EE4B9C" w:rsidRDefault="00B17259">
      <w:pPr>
        <w:ind w:left="-567" w:right="-142" w:firstLine="709"/>
        <w:rPr>
          <w:rFonts w:eastAsia="Calibri"/>
          <w:szCs w:val="24"/>
          <w:lang w:eastAsia="en-US"/>
        </w:rPr>
      </w:pPr>
      <w:r w:rsidRPr="00EE4B9C">
        <w:rPr>
          <w:rFonts w:eastAsia="Calibri"/>
          <w:szCs w:val="24"/>
          <w:lang w:eastAsia="en-US"/>
        </w:rPr>
        <w:t>Поставка товара производится в рабочие дни в рабочее время.</w:t>
      </w:r>
    </w:p>
    <w:p w14:paraId="6AC5A64C" w14:textId="57EC3CA2" w:rsidR="00FB7758" w:rsidRPr="00EE4B9C" w:rsidRDefault="00B17259">
      <w:pPr>
        <w:ind w:left="-567" w:right="-142" w:firstLine="709"/>
        <w:rPr>
          <w:rFonts w:eastAsia="Calibri"/>
          <w:color w:val="FF0000"/>
          <w:szCs w:val="24"/>
          <w:lang w:eastAsia="en-US"/>
        </w:rPr>
      </w:pPr>
      <w:r w:rsidRPr="00EE4B9C">
        <w:rPr>
          <w:rFonts w:eastAsia="Calibri"/>
          <w:szCs w:val="24"/>
          <w:lang w:eastAsia="en-US"/>
        </w:rPr>
        <w:t xml:space="preserve">Поставщик обязан сообщить Заказчику не менее чем за 24 часа по телефону: </w:t>
      </w:r>
      <w:r w:rsidR="005F4AAA" w:rsidRPr="00EE4B9C">
        <w:rPr>
          <w:rFonts w:eastAsia="Calibri"/>
          <w:szCs w:val="24"/>
          <w:lang w:eastAsia="en-US"/>
        </w:rPr>
        <w:t>(838244) 23-468</w:t>
      </w:r>
    </w:p>
    <w:p w14:paraId="28F93F59" w14:textId="77777777" w:rsidR="00FB7758" w:rsidRPr="00EE4B9C" w:rsidRDefault="00B17259">
      <w:pPr>
        <w:ind w:left="-567" w:right="-142" w:firstLine="709"/>
        <w:rPr>
          <w:szCs w:val="24"/>
          <w:lang w:eastAsia="zh-CN"/>
        </w:rPr>
      </w:pPr>
      <w:r w:rsidRPr="00EE4B9C">
        <w:rPr>
          <w:szCs w:val="24"/>
          <w:lang w:eastAsia="zh-CN"/>
        </w:rPr>
        <w:t xml:space="preserve">5.3. Датой поставки считается дата приемки Товара </w:t>
      </w:r>
      <w:r w:rsidRPr="00EE4B9C">
        <w:rPr>
          <w:rFonts w:eastAsia="Calibri"/>
          <w:szCs w:val="24"/>
          <w:lang w:eastAsia="zh-CN"/>
        </w:rPr>
        <w:t>Заказчиком</w:t>
      </w:r>
      <w:r w:rsidRPr="00EE4B9C">
        <w:rPr>
          <w:szCs w:val="24"/>
          <w:lang w:eastAsia="zh-CN"/>
        </w:rPr>
        <w:t xml:space="preserve"> и подписания Сторонами документов о приемке.</w:t>
      </w:r>
    </w:p>
    <w:p w14:paraId="64576AA1" w14:textId="77777777" w:rsidR="00FB7758" w:rsidRPr="00EE4B9C" w:rsidRDefault="00B17259">
      <w:pPr>
        <w:ind w:left="-567" w:right="-142" w:firstLine="709"/>
        <w:rPr>
          <w:szCs w:val="24"/>
          <w:lang w:eastAsia="zh-CN"/>
        </w:rPr>
      </w:pPr>
      <w:r w:rsidRPr="00EE4B9C">
        <w:rPr>
          <w:szCs w:val="24"/>
          <w:lang w:eastAsia="zh-CN"/>
        </w:rPr>
        <w:t xml:space="preserve">5.4. При поставке Товара Поставщик предоставляет </w:t>
      </w:r>
      <w:r w:rsidRPr="00EE4B9C">
        <w:rPr>
          <w:rFonts w:eastAsia="Calibri"/>
          <w:szCs w:val="24"/>
          <w:lang w:eastAsia="zh-CN"/>
        </w:rPr>
        <w:t>Заказчику</w:t>
      </w:r>
      <w:r w:rsidRPr="00EE4B9C">
        <w:rPr>
          <w:szCs w:val="24"/>
          <w:lang w:eastAsia="zh-CN"/>
        </w:rPr>
        <w:t xml:space="preserve"> следующую документацию:</w:t>
      </w:r>
    </w:p>
    <w:p w14:paraId="748524D1" w14:textId="77777777" w:rsidR="00FB7758" w:rsidRPr="00EE4B9C" w:rsidRDefault="00B17259">
      <w:pPr>
        <w:tabs>
          <w:tab w:val="left" w:pos="768"/>
        </w:tabs>
        <w:ind w:left="-567" w:right="-142" w:firstLine="709"/>
        <w:rPr>
          <w:szCs w:val="24"/>
          <w:lang w:eastAsia="zh-CN"/>
        </w:rPr>
      </w:pPr>
      <w:r w:rsidRPr="00EE4B9C">
        <w:rPr>
          <w:szCs w:val="24"/>
          <w:lang w:eastAsia="zh-CN"/>
        </w:rPr>
        <w:t>а) товарную накладную в 2 экз.;</w:t>
      </w:r>
    </w:p>
    <w:p w14:paraId="24760458" w14:textId="77777777" w:rsidR="00FB7758" w:rsidRPr="00EE4B9C" w:rsidRDefault="00B17259">
      <w:pPr>
        <w:tabs>
          <w:tab w:val="left" w:pos="768"/>
        </w:tabs>
        <w:ind w:left="-567" w:right="-142" w:firstLine="709"/>
        <w:rPr>
          <w:rFonts w:eastAsia="Calibri"/>
          <w:szCs w:val="24"/>
          <w:lang w:eastAsia="zh-CN"/>
        </w:rPr>
      </w:pPr>
      <w:r w:rsidRPr="00EE4B9C">
        <w:rPr>
          <w:szCs w:val="24"/>
          <w:lang w:eastAsia="zh-CN"/>
        </w:rPr>
        <w:t xml:space="preserve">б) счет, счет-фактуру, </w:t>
      </w:r>
      <w:proofErr w:type="gramStart"/>
      <w:r w:rsidRPr="00EE4B9C">
        <w:rPr>
          <w:szCs w:val="24"/>
          <w:lang w:eastAsia="zh-CN"/>
        </w:rPr>
        <w:t>выставленные</w:t>
      </w:r>
      <w:proofErr w:type="gramEnd"/>
      <w:r w:rsidRPr="00EE4B9C">
        <w:rPr>
          <w:szCs w:val="24"/>
          <w:lang w:eastAsia="zh-CN"/>
        </w:rPr>
        <w:t xml:space="preserve"> </w:t>
      </w:r>
      <w:r w:rsidRPr="00EE4B9C">
        <w:rPr>
          <w:rFonts w:eastAsia="Calibri"/>
          <w:szCs w:val="24"/>
          <w:lang w:eastAsia="zh-CN"/>
        </w:rPr>
        <w:t>Заказчику;</w:t>
      </w:r>
    </w:p>
    <w:p w14:paraId="0082478E" w14:textId="77777777" w:rsidR="00FB7758" w:rsidRPr="00EE4B9C" w:rsidRDefault="00B17259">
      <w:pPr>
        <w:tabs>
          <w:tab w:val="left" w:pos="768"/>
        </w:tabs>
        <w:ind w:left="-567" w:right="-142" w:firstLine="709"/>
        <w:rPr>
          <w:szCs w:val="24"/>
          <w:lang w:eastAsia="zh-CN"/>
        </w:rPr>
      </w:pPr>
      <w:proofErr w:type="gramStart"/>
      <w:r w:rsidRPr="00EE4B9C">
        <w:rPr>
          <w:rFonts w:eastAsia="Calibri"/>
          <w:szCs w:val="24"/>
          <w:lang w:eastAsia="zh-CN"/>
        </w:rPr>
        <w:t xml:space="preserve">в) </w:t>
      </w:r>
      <w:r w:rsidRPr="00EE4B9C">
        <w:rPr>
          <w:szCs w:val="24"/>
          <w:lang w:eastAsia="zh-CN"/>
        </w:rPr>
        <w:t>Акт приема-передачи Товара в двух экземплярах один экземпляр для Заказчика и один экземпляр для Поставщика);</w:t>
      </w:r>
      <w:proofErr w:type="gramEnd"/>
    </w:p>
    <w:p w14:paraId="4B288272" w14:textId="77777777" w:rsidR="00FB7758" w:rsidRPr="00EE4B9C" w:rsidRDefault="00B17259">
      <w:pPr>
        <w:tabs>
          <w:tab w:val="left" w:pos="768"/>
        </w:tabs>
        <w:ind w:left="-567" w:right="-142" w:firstLine="709"/>
        <w:rPr>
          <w:szCs w:val="24"/>
          <w:lang w:eastAsia="zh-CN"/>
        </w:rPr>
      </w:pPr>
      <w:r w:rsidRPr="00EE4B9C">
        <w:rPr>
          <w:szCs w:val="24"/>
          <w:lang w:eastAsia="zh-CN"/>
        </w:rPr>
        <w:t>г) иные документы, предусмотренные законодательством Российской Федерации.</w:t>
      </w:r>
    </w:p>
    <w:p w14:paraId="30E0C7D0" w14:textId="77777777" w:rsidR="00FB7758" w:rsidRPr="00EE4B9C" w:rsidRDefault="00B17259">
      <w:pPr>
        <w:tabs>
          <w:tab w:val="left" w:pos="768"/>
        </w:tabs>
        <w:ind w:left="-567" w:right="-142" w:firstLine="709"/>
        <w:rPr>
          <w:szCs w:val="24"/>
          <w:lang w:eastAsia="zh-CN"/>
        </w:rPr>
      </w:pPr>
      <w:r w:rsidRPr="00EE4B9C">
        <w:rPr>
          <w:szCs w:val="24"/>
          <w:lang w:eastAsia="zh-CN"/>
        </w:rPr>
        <w:t xml:space="preserve">5.3. Поставщик гарантирует, что поставляемый Товар является новым (Товар, который не был в употреблении, в ремонте, в том </w:t>
      </w:r>
      <w:proofErr w:type="gramStart"/>
      <w:r w:rsidRPr="00EE4B9C">
        <w:rPr>
          <w:szCs w:val="24"/>
          <w:lang w:eastAsia="zh-CN"/>
        </w:rPr>
        <w:t>числе</w:t>
      </w:r>
      <w:proofErr w:type="gramEnd"/>
      <w:r w:rsidRPr="00EE4B9C">
        <w:rPr>
          <w:szCs w:val="24"/>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 свободный от любых притязаний третьих лиц, не находящийся под запретом, арестом, в залоге), серийно выпускаемым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w:t>
      </w:r>
      <w:r w:rsidRPr="00EE4B9C">
        <w:rPr>
          <w:szCs w:val="24"/>
          <w:lang w:eastAsia="zh-CN"/>
        </w:rPr>
        <w:br/>
        <w:t xml:space="preserve">На Товаре не должно быть механических повреждений, изменений вида комплектующих, основных узлов, а также иных несоответствий официальному техническому описанию поставляемого </w:t>
      </w:r>
      <w:proofErr w:type="spellStart"/>
      <w:r w:rsidRPr="00EE4B9C">
        <w:rPr>
          <w:szCs w:val="24"/>
          <w:lang w:eastAsia="zh-CN"/>
        </w:rPr>
        <w:t>товара</w:t>
      </w:r>
      <w:proofErr w:type="gramStart"/>
      <w:r w:rsidRPr="00EE4B9C">
        <w:rPr>
          <w:szCs w:val="24"/>
          <w:lang w:eastAsia="zh-CN"/>
        </w:rPr>
        <w:t>.н</w:t>
      </w:r>
      <w:proofErr w:type="gramEnd"/>
      <w:r w:rsidRPr="00EE4B9C">
        <w:rPr>
          <w:szCs w:val="24"/>
          <w:lang w:eastAsia="zh-CN"/>
        </w:rPr>
        <w:t>ные</w:t>
      </w:r>
      <w:proofErr w:type="spellEnd"/>
      <w:r w:rsidRPr="00EE4B9C">
        <w:rPr>
          <w:szCs w:val="24"/>
          <w:lang w:eastAsia="zh-CN"/>
        </w:rPr>
        <w:t xml:space="preserve"> законодательством Российской Федерации.</w:t>
      </w:r>
    </w:p>
    <w:p w14:paraId="186ABF4F" w14:textId="77777777" w:rsidR="00FB7758" w:rsidRPr="00EE4B9C" w:rsidRDefault="00FB7758">
      <w:pPr>
        <w:tabs>
          <w:tab w:val="left" w:pos="768"/>
        </w:tabs>
        <w:ind w:left="-567" w:right="-142" w:firstLine="709"/>
        <w:rPr>
          <w:szCs w:val="24"/>
          <w:lang w:eastAsia="zh-CN"/>
        </w:rPr>
      </w:pPr>
    </w:p>
    <w:p w14:paraId="40EDAB4C" w14:textId="77777777" w:rsidR="00FB7758" w:rsidRPr="00EE4B9C" w:rsidRDefault="00FB7758">
      <w:pPr>
        <w:ind w:left="-567" w:right="-142" w:firstLine="709"/>
        <w:rPr>
          <w:rFonts w:eastAsia="Calibri"/>
          <w:b/>
          <w:lang w:eastAsia="zh-CN"/>
        </w:rPr>
      </w:pPr>
    </w:p>
    <w:p w14:paraId="4B307537" w14:textId="77777777" w:rsidR="00FB7758" w:rsidRPr="00EE4B9C" w:rsidRDefault="00B17259">
      <w:pPr>
        <w:ind w:left="-567" w:right="-142" w:firstLine="567"/>
        <w:jc w:val="center"/>
        <w:rPr>
          <w:b/>
          <w:bCs/>
        </w:rPr>
      </w:pPr>
      <w:r w:rsidRPr="00EE4B9C">
        <w:rPr>
          <w:b/>
          <w:bCs/>
        </w:rPr>
        <w:t>6. ПОРЯДОК ПРИЕМКИ ТОВАРА</w:t>
      </w:r>
    </w:p>
    <w:p w14:paraId="403C1302" w14:textId="77777777" w:rsidR="00FB7758" w:rsidRPr="00EE4B9C" w:rsidRDefault="00B17259">
      <w:pPr>
        <w:ind w:left="-567" w:right="-142" w:firstLine="709"/>
        <w:rPr>
          <w:lang w:eastAsia="zh-CN"/>
        </w:rPr>
      </w:pPr>
      <w:r w:rsidRPr="00EE4B9C">
        <w:rPr>
          <w:lang w:eastAsia="zh-CN"/>
        </w:rPr>
        <w:t xml:space="preserve">6.1. Приемка Товара по количеству производится </w:t>
      </w:r>
      <w:r w:rsidRPr="00EE4B9C">
        <w:rPr>
          <w:rFonts w:eastAsia="Calibri"/>
          <w:lang w:eastAsia="zh-CN"/>
        </w:rPr>
        <w:t>Заказчиком</w:t>
      </w:r>
      <w:r w:rsidRPr="00EE4B9C">
        <w:rPr>
          <w:lang w:eastAsia="zh-CN"/>
        </w:rPr>
        <w:t xml:space="preserve"> в момент его получения по адресу, указанному в пункте 1.3 Договора. Заказчик подписывает Акт приема-передачи товара только после завершения приемки по количеству.</w:t>
      </w:r>
    </w:p>
    <w:p w14:paraId="345815C3" w14:textId="77777777" w:rsidR="00FB7758" w:rsidRPr="00EE4B9C" w:rsidRDefault="00B17259">
      <w:pPr>
        <w:ind w:left="-567" w:right="-142" w:firstLine="709"/>
        <w:rPr>
          <w:rFonts w:eastAsia="Calibri"/>
          <w:bCs/>
          <w:lang w:eastAsia="zh-CN"/>
        </w:rPr>
      </w:pPr>
      <w:r w:rsidRPr="00EE4B9C">
        <w:rPr>
          <w:lang w:eastAsia="zh-CN"/>
        </w:rPr>
        <w:t>Приемка Товара по качеству и комплектности производится после поставленного товара</w:t>
      </w:r>
      <w:r w:rsidRPr="00EE4B9C">
        <w:rPr>
          <w:rFonts w:eastAsia="Calibri"/>
          <w:bCs/>
          <w:lang w:eastAsia="zh-CN"/>
        </w:rPr>
        <w:t>.</w:t>
      </w:r>
    </w:p>
    <w:p w14:paraId="48B24625" w14:textId="77777777" w:rsidR="00FB7758" w:rsidRPr="00EE4B9C" w:rsidRDefault="00B17259">
      <w:pPr>
        <w:ind w:left="-567" w:right="-142"/>
        <w:rPr>
          <w:lang w:eastAsia="zh-CN"/>
        </w:rPr>
      </w:pPr>
      <w:r w:rsidRPr="00EE4B9C">
        <w:rPr>
          <w:lang w:eastAsia="zh-CN"/>
        </w:rPr>
        <w:t xml:space="preserve">6.2. При обнаружении несоответствия количества, качества или комплектности Товара сопроводительным документам или Спецификации </w:t>
      </w:r>
      <w:r w:rsidRPr="00EE4B9C">
        <w:rPr>
          <w:rFonts w:eastAsia="Calibri"/>
          <w:lang w:eastAsia="zh-CN"/>
        </w:rPr>
        <w:t>Заказчик</w:t>
      </w:r>
      <w:r w:rsidRPr="00EE4B9C">
        <w:rPr>
          <w:lang w:eastAsia="zh-CN"/>
        </w:rPr>
        <w:t xml:space="preserve"> вызывает Поставщика для составления акта о выявленных несоответствиях. Срок прибытия представителя Поставщика – 1 (один) рабочий день с </w:t>
      </w:r>
      <w:r w:rsidRPr="00EE4B9C">
        <w:rPr>
          <w:lang w:eastAsia="zh-CN"/>
        </w:rPr>
        <w:lastRenderedPageBreak/>
        <w:t>момента получения вызова. Обнаружения несоответствия качества или комплектности Товара после приемки не лишает Заказчика права требовать замены Товара.</w:t>
      </w:r>
    </w:p>
    <w:p w14:paraId="70D7C689" w14:textId="77777777" w:rsidR="00FB7758" w:rsidRPr="00EE4B9C" w:rsidRDefault="00B17259">
      <w:pPr>
        <w:ind w:left="-567" w:right="-142"/>
        <w:rPr>
          <w:lang w:eastAsia="zh-CN"/>
        </w:rPr>
      </w:pPr>
      <w:r w:rsidRPr="00EE4B9C">
        <w:rPr>
          <w:lang w:eastAsia="zh-CN"/>
        </w:rPr>
        <w:t xml:space="preserve">6.3. В случае неявки представителя Поставщика в установленный Договором срок, уклонения или отказа представителя Поставщика от подписания акта о выявленных несоответствиях приемка Товара по основаниям, указанным в пункте 6.2 Договора, производится </w:t>
      </w:r>
      <w:r w:rsidRPr="00EE4B9C">
        <w:rPr>
          <w:rFonts w:eastAsia="Calibri"/>
          <w:lang w:eastAsia="zh-CN"/>
        </w:rPr>
        <w:t>Заказчиком</w:t>
      </w:r>
      <w:r w:rsidRPr="00EE4B9C">
        <w:rPr>
          <w:lang w:eastAsia="zh-CN"/>
        </w:rPr>
        <w:t xml:space="preserve"> в одностороннем порядке. Акт о выявленных несоответствиях, составленный </w:t>
      </w:r>
      <w:r w:rsidRPr="00EE4B9C">
        <w:rPr>
          <w:rFonts w:eastAsia="Calibri"/>
          <w:lang w:eastAsia="zh-CN"/>
        </w:rPr>
        <w:t>Заказчиком</w:t>
      </w:r>
      <w:r w:rsidRPr="00EE4B9C">
        <w:rPr>
          <w:lang w:eastAsia="zh-CN"/>
        </w:rPr>
        <w:t xml:space="preserve"> в одностороннем порядке, имеет силу надлежащего доказательства недостачи, </w:t>
      </w:r>
      <w:proofErr w:type="spellStart"/>
      <w:r w:rsidRPr="00EE4B9C">
        <w:rPr>
          <w:lang w:eastAsia="zh-CN"/>
        </w:rPr>
        <w:t>некачественности</w:t>
      </w:r>
      <w:proofErr w:type="spellEnd"/>
      <w:r w:rsidRPr="00EE4B9C">
        <w:rPr>
          <w:lang w:eastAsia="zh-CN"/>
        </w:rPr>
        <w:t xml:space="preserve"> или некомплектности Товара и направляется Поставщику для устранения выявленных несоответствий.</w:t>
      </w:r>
    </w:p>
    <w:p w14:paraId="1E4AB8C8" w14:textId="77777777" w:rsidR="00FB7758" w:rsidRPr="00EE4B9C" w:rsidRDefault="00B17259">
      <w:pPr>
        <w:ind w:left="-567" w:right="-142"/>
        <w:rPr>
          <w:lang w:eastAsia="zh-CN"/>
        </w:rPr>
      </w:pPr>
      <w:r w:rsidRPr="00EE4B9C">
        <w:rPr>
          <w:lang w:eastAsia="zh-CN"/>
        </w:rPr>
        <w:t>6.4. Акт о выявленных несоответствиях должен быть подписан всеми лицами, участвующими в проверке (приемке), и содержать информацию об обнаруженных несоответствиях Товара.</w:t>
      </w:r>
    </w:p>
    <w:p w14:paraId="1E4F45CF" w14:textId="77777777" w:rsidR="00FB7758" w:rsidRPr="00EE4B9C" w:rsidRDefault="00B17259">
      <w:pPr>
        <w:ind w:left="-567" w:right="-142"/>
        <w:rPr>
          <w:lang w:eastAsia="zh-CN"/>
        </w:rPr>
      </w:pPr>
      <w:r w:rsidRPr="00EE4B9C">
        <w:rPr>
          <w:lang w:eastAsia="zh-CN"/>
        </w:rPr>
        <w:t>6.5. При обнаружении скрытых дефектов в период эксплуатации составляется акт о скрытых дефектах в порядке, изложенном в пунктах 6.2–6.4 Договора.</w:t>
      </w:r>
    </w:p>
    <w:p w14:paraId="4CF09668" w14:textId="77777777" w:rsidR="00FB7758" w:rsidRPr="00EE4B9C" w:rsidRDefault="00B17259">
      <w:pPr>
        <w:ind w:left="-567" w:right="-142"/>
        <w:rPr>
          <w:lang w:eastAsia="zh-CN"/>
        </w:rPr>
      </w:pPr>
      <w:r w:rsidRPr="00EE4B9C">
        <w:rPr>
          <w:lang w:eastAsia="zh-CN"/>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p>
    <w:p w14:paraId="4D3653A0" w14:textId="77777777" w:rsidR="00FB7758" w:rsidRPr="00EE4B9C" w:rsidRDefault="00B17259">
      <w:pPr>
        <w:ind w:left="-567" w:right="-142"/>
        <w:rPr>
          <w:lang w:eastAsia="zh-CN"/>
        </w:rPr>
      </w:pPr>
      <w:r w:rsidRPr="00EE4B9C">
        <w:rPr>
          <w:lang w:eastAsia="zh-CN"/>
        </w:rPr>
        <w:t xml:space="preserve">6.6. </w:t>
      </w:r>
      <w:r w:rsidRPr="00EE4B9C">
        <w:rPr>
          <w:rFonts w:eastAsia="Calibri"/>
          <w:lang w:eastAsia="zh-CN"/>
        </w:rPr>
        <w:t>Заказчик</w:t>
      </w:r>
      <w:r w:rsidRPr="00EE4B9C">
        <w:rPr>
          <w:lang w:eastAsia="zh-CN"/>
        </w:rPr>
        <w:t xml:space="preserve"> вправе полностью или частично отказаться от Товара в случаях, когда:</w:t>
      </w:r>
    </w:p>
    <w:p w14:paraId="052B4464" w14:textId="77777777" w:rsidR="00FB7758" w:rsidRPr="00EE4B9C" w:rsidRDefault="00B17259">
      <w:pPr>
        <w:ind w:left="-567" w:right="-142"/>
        <w:rPr>
          <w:lang w:eastAsia="zh-CN"/>
        </w:rPr>
      </w:pPr>
      <w:r w:rsidRPr="00EE4B9C">
        <w:rPr>
          <w:lang w:eastAsia="zh-CN"/>
        </w:rPr>
        <w:t>а) Товар поставлен в ненадлежащем количестве и (или) ненадлежащего качества и (или) в ненадлежащей комплектности;</w:t>
      </w:r>
    </w:p>
    <w:p w14:paraId="0A8B2661" w14:textId="77777777" w:rsidR="00FB7758" w:rsidRPr="00EE4B9C" w:rsidRDefault="00B17259">
      <w:pPr>
        <w:ind w:left="-567" w:right="-142"/>
        <w:rPr>
          <w:lang w:eastAsia="zh-CN"/>
        </w:rPr>
      </w:pPr>
      <w:r w:rsidRPr="00EE4B9C">
        <w:rPr>
          <w:lang w:eastAsia="zh-CN"/>
        </w:rPr>
        <w:t>б) Товар поставлен с нарушением срока поставки, установленного Договором.</w:t>
      </w:r>
    </w:p>
    <w:p w14:paraId="3840C8B4" w14:textId="77777777" w:rsidR="00FB7758" w:rsidRPr="00EE4B9C" w:rsidRDefault="00B17259">
      <w:pPr>
        <w:ind w:left="-567" w:right="-142"/>
        <w:rPr>
          <w:lang w:eastAsia="zh-CN"/>
        </w:rPr>
      </w:pPr>
      <w:r w:rsidRPr="00EE4B9C">
        <w:rPr>
          <w:lang w:eastAsia="zh-CN"/>
        </w:rPr>
        <w:t xml:space="preserve">Оформление отказа от Товара оформляется актом об отказе от Товара. </w:t>
      </w:r>
    </w:p>
    <w:p w14:paraId="6E170FF4" w14:textId="77777777" w:rsidR="00FB7758" w:rsidRPr="00EE4B9C" w:rsidRDefault="00B17259">
      <w:pPr>
        <w:ind w:left="-567" w:right="-142"/>
        <w:rPr>
          <w:lang w:eastAsia="zh-CN"/>
        </w:rPr>
      </w:pPr>
      <w:r w:rsidRPr="00EE4B9C">
        <w:rPr>
          <w:lang w:eastAsia="zh-CN"/>
        </w:rPr>
        <w:t xml:space="preserve">Акт об отказе от Товара подписывается представителями обеих Сторон в Месте поставки при осуществлении приемки Товара, товарная накладная при этом не подписывается. При отказе представителя Поставщика от подписания, акт об отказе подписывается только представителем </w:t>
      </w:r>
      <w:r w:rsidRPr="00EE4B9C">
        <w:rPr>
          <w:rFonts w:eastAsia="Calibri"/>
          <w:lang w:eastAsia="zh-CN"/>
        </w:rPr>
        <w:t>Заказчика</w:t>
      </w:r>
      <w:r w:rsidRPr="00EE4B9C">
        <w:rPr>
          <w:lang w:eastAsia="zh-CN"/>
        </w:rPr>
        <w:t>.</w:t>
      </w:r>
    </w:p>
    <w:p w14:paraId="6AC6D9F7" w14:textId="77777777" w:rsidR="00FB7758" w:rsidRPr="00EE4B9C" w:rsidRDefault="00B17259">
      <w:pPr>
        <w:ind w:left="-567" w:right="-142"/>
        <w:rPr>
          <w:lang w:eastAsia="zh-CN"/>
        </w:rPr>
      </w:pPr>
      <w:r w:rsidRPr="00EE4B9C">
        <w:rPr>
          <w:lang w:eastAsia="zh-CN"/>
        </w:rPr>
        <w:t xml:space="preserve">Товар, от которого </w:t>
      </w:r>
      <w:r w:rsidRPr="00EE4B9C">
        <w:rPr>
          <w:rFonts w:eastAsia="Calibri"/>
          <w:lang w:eastAsia="zh-CN"/>
        </w:rPr>
        <w:t>Заказчик</w:t>
      </w:r>
      <w:r w:rsidRPr="00EE4B9C">
        <w:rPr>
          <w:lang w:eastAsia="zh-CN"/>
        </w:rPr>
        <w:t xml:space="preserve"> отказался, вывозится Поставщиком с места поставки своими силами и за свой счет.</w:t>
      </w:r>
    </w:p>
    <w:p w14:paraId="4C15D9A1" w14:textId="77777777" w:rsidR="00FB7758" w:rsidRPr="00EE4B9C" w:rsidRDefault="00B17259">
      <w:pPr>
        <w:ind w:left="-567" w:right="-142"/>
        <w:rPr>
          <w:lang w:eastAsia="zh-CN"/>
        </w:rPr>
      </w:pPr>
      <w:r w:rsidRPr="00EE4B9C">
        <w:rPr>
          <w:lang w:eastAsia="zh-CN"/>
        </w:rPr>
        <w:t>6.7.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14:paraId="476C17FF" w14:textId="77777777" w:rsidR="00FB7758" w:rsidRPr="00EE4B9C" w:rsidRDefault="00FB7758">
      <w:pPr>
        <w:ind w:left="-567" w:right="-142"/>
        <w:rPr>
          <w:b/>
          <w:bCs/>
        </w:rPr>
      </w:pPr>
    </w:p>
    <w:p w14:paraId="7FBDD14D" w14:textId="77777777" w:rsidR="00FB7758" w:rsidRPr="00EE4B9C" w:rsidRDefault="00B17259">
      <w:pPr>
        <w:ind w:left="-567" w:right="-142"/>
        <w:jc w:val="center"/>
        <w:rPr>
          <w:b/>
          <w:bCs/>
        </w:rPr>
      </w:pPr>
      <w:r w:rsidRPr="00EE4B9C">
        <w:rPr>
          <w:b/>
          <w:bCs/>
        </w:rPr>
        <w:t>7. ГАРАНТИЯ</w:t>
      </w:r>
    </w:p>
    <w:p w14:paraId="6230FD3E" w14:textId="77777777" w:rsidR="00FB7758" w:rsidRPr="00EE4B9C" w:rsidRDefault="00B17259">
      <w:pPr>
        <w:tabs>
          <w:tab w:val="left" w:pos="1392"/>
        </w:tabs>
        <w:ind w:left="-567" w:right="-142" w:firstLine="709"/>
      </w:pPr>
      <w:r w:rsidRPr="00EE4B9C">
        <w:t>7.1. </w:t>
      </w:r>
      <w:r w:rsidRPr="00EE4B9C">
        <w:rPr>
          <w:bCs/>
        </w:rPr>
        <w:t>Качество, комплектность и маркировка поставляемого Товара должны соответствовать требованиям, предусмотренным законодательством Российской Федерации.</w:t>
      </w:r>
    </w:p>
    <w:p w14:paraId="5604F696" w14:textId="77777777" w:rsidR="00FB7758" w:rsidRPr="00EE4B9C" w:rsidRDefault="00B17259">
      <w:pPr>
        <w:tabs>
          <w:tab w:val="left" w:pos="1392"/>
        </w:tabs>
        <w:ind w:left="-567" w:right="-142" w:firstLine="709"/>
      </w:pPr>
      <w:r w:rsidRPr="00EE4B9C">
        <w:t>7.2. Поставщик гарантирует:</w:t>
      </w:r>
    </w:p>
    <w:p w14:paraId="785C12B8" w14:textId="77777777" w:rsidR="00FB7758" w:rsidRPr="00EE4B9C" w:rsidRDefault="00B17259">
      <w:pPr>
        <w:tabs>
          <w:tab w:val="left" w:pos="1392"/>
        </w:tabs>
        <w:ind w:left="-567" w:right="-142" w:firstLine="709"/>
      </w:pPr>
      <w:r w:rsidRPr="00EE4B9C">
        <w:t xml:space="preserve">– </w:t>
      </w:r>
      <w:r w:rsidRPr="00EE4B9C">
        <w:rPr>
          <w:bCs/>
        </w:rPr>
        <w:t>качество и надежность поставляемого Товара;</w:t>
      </w:r>
    </w:p>
    <w:p w14:paraId="5DF59B8B" w14:textId="77777777" w:rsidR="00FB7758" w:rsidRPr="00EE4B9C" w:rsidRDefault="00B17259">
      <w:pPr>
        <w:tabs>
          <w:tab w:val="left" w:pos="1054"/>
          <w:tab w:val="left" w:pos="1276"/>
        </w:tabs>
        <w:ind w:left="-567" w:right="-142" w:firstLine="709"/>
      </w:pPr>
      <w:r w:rsidRPr="00EE4B9C">
        <w:t>– надлежащее качество материалов, используемых для изготовления Товара, безупречное качество изготовления Товара;</w:t>
      </w:r>
    </w:p>
    <w:p w14:paraId="2C3CED00" w14:textId="77777777" w:rsidR="00FB7758" w:rsidRPr="00EE4B9C" w:rsidRDefault="00B17259">
      <w:pPr>
        <w:tabs>
          <w:tab w:val="left" w:pos="1073"/>
          <w:tab w:val="left" w:pos="1276"/>
        </w:tabs>
        <w:ind w:left="-567" w:right="-142" w:firstLine="709"/>
      </w:pPr>
      <w:r w:rsidRPr="00EE4B9C">
        <w:t>– полное соответствие поставляемого Товара условиям Договора.</w:t>
      </w:r>
    </w:p>
    <w:p w14:paraId="412B02CC" w14:textId="77777777" w:rsidR="00FB7758" w:rsidRPr="00EE4B9C" w:rsidRDefault="00B17259">
      <w:pPr>
        <w:ind w:left="-567"/>
      </w:pPr>
      <w:r w:rsidRPr="00EE4B9C">
        <w:t xml:space="preserve">7.3. Гарантийные обязательства должны распространяться на каждую единицу товара с момента приемки товара Заказчиком. </w:t>
      </w:r>
      <w:r w:rsidRPr="00EE4B9C">
        <w:rPr>
          <w:rFonts w:eastAsia="Times New Roman"/>
        </w:rPr>
        <w:t>Гарантийный срок составляет не менее срока указанного заводом изготовителем (производителем)</w:t>
      </w:r>
      <w:proofErr w:type="gramStart"/>
      <w:r w:rsidRPr="00EE4B9C">
        <w:rPr>
          <w:rFonts w:eastAsia="Times New Roman"/>
        </w:rPr>
        <w:t>,</w:t>
      </w:r>
      <w:r w:rsidRPr="00EE4B9C">
        <w:rPr>
          <w:rFonts w:eastAsia="Calibri"/>
          <w:bCs/>
          <w:color w:val="00000A"/>
          <w:szCs w:val="24"/>
          <w:lang w:eastAsia="en-US"/>
        </w:rPr>
        <w:t>н</w:t>
      </w:r>
      <w:proofErr w:type="gramEnd"/>
      <w:r w:rsidRPr="00EE4B9C">
        <w:rPr>
          <w:rFonts w:eastAsia="Calibri"/>
          <w:bCs/>
          <w:color w:val="00000A"/>
          <w:szCs w:val="24"/>
          <w:lang w:eastAsia="en-US"/>
        </w:rPr>
        <w:t>е менее 12 месяцев с даты приемки товара Заказчиком</w:t>
      </w:r>
      <w:r w:rsidRPr="00EE4B9C">
        <w:rPr>
          <w:rFonts w:eastAsia="Times New Roman"/>
          <w:szCs w:val="24"/>
        </w:rPr>
        <w:t>.</w:t>
      </w:r>
      <w:r w:rsidRPr="00EE4B9C">
        <w:t xml:space="preserve"> В течение гарантийного срока обнаруженные недостатки товара подлежат устранению силами и средствами Поставщика;</w:t>
      </w:r>
    </w:p>
    <w:p w14:paraId="50A12CB4" w14:textId="77777777" w:rsidR="00FB7758" w:rsidRPr="00EE4B9C" w:rsidRDefault="00B17259">
      <w:pPr>
        <w:ind w:left="-567"/>
      </w:pPr>
      <w:r w:rsidRPr="00EE4B9C">
        <w:t>Поставляемые Товары должны быть совместимы между собой и обеспечивать совместное бесперебойное функционирование.</w:t>
      </w:r>
    </w:p>
    <w:p w14:paraId="4D7A2BEC" w14:textId="77777777" w:rsidR="00FB7758" w:rsidRPr="00EE4B9C" w:rsidRDefault="00FB7758">
      <w:pPr>
        <w:ind w:left="-567"/>
        <w:rPr>
          <w:lang w:eastAsia="zh-CN"/>
        </w:rPr>
      </w:pPr>
    </w:p>
    <w:p w14:paraId="3EF435A1" w14:textId="77777777" w:rsidR="00FB7758" w:rsidRPr="00EE4B9C" w:rsidRDefault="00B17259">
      <w:pPr>
        <w:ind w:left="-567" w:right="-142" w:firstLine="709"/>
        <w:jc w:val="center"/>
        <w:rPr>
          <w:rFonts w:eastAsia="Calibri"/>
          <w:b/>
          <w:bCs/>
          <w:lang w:eastAsia="zh-CN"/>
        </w:rPr>
      </w:pPr>
      <w:r w:rsidRPr="00EE4B9C">
        <w:rPr>
          <w:rFonts w:eastAsia="Calibri"/>
          <w:b/>
          <w:bCs/>
          <w:lang w:eastAsia="zh-CN"/>
        </w:rPr>
        <w:t>8. ОТВЕТСТВЕННОСТЬ СТОРОН</w:t>
      </w:r>
    </w:p>
    <w:p w14:paraId="2E573404" w14:textId="77777777" w:rsidR="00FB7758" w:rsidRPr="00EE4B9C" w:rsidRDefault="00B17259">
      <w:pPr>
        <w:widowControl w:val="0"/>
        <w:numPr>
          <w:ilvl w:val="1"/>
          <w:numId w:val="22"/>
        </w:numPr>
        <w:spacing w:after="160" w:line="259" w:lineRule="auto"/>
        <w:ind w:left="-567" w:right="-142" w:firstLine="709"/>
        <w:contextualSpacing/>
        <w:rPr>
          <w:lang w:eastAsia="zh-CN" w:bidi="hi-IN"/>
        </w:rPr>
      </w:pPr>
      <w:r w:rsidRPr="00EE4B9C">
        <w:rPr>
          <w:lang w:eastAsia="zh-CN" w:bidi="hi-I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AEAE5E3" w14:textId="77777777" w:rsidR="00FB7758" w:rsidRPr="00EE4B9C" w:rsidRDefault="00B17259">
      <w:pPr>
        <w:widowControl w:val="0"/>
        <w:numPr>
          <w:ilvl w:val="1"/>
          <w:numId w:val="22"/>
        </w:numPr>
        <w:spacing w:after="160" w:line="259" w:lineRule="auto"/>
        <w:ind w:left="-567" w:right="-142" w:firstLine="709"/>
        <w:contextualSpacing/>
        <w:rPr>
          <w:lang w:eastAsia="zh-CN" w:bidi="hi-IN"/>
        </w:rPr>
      </w:pPr>
      <w:r w:rsidRPr="00EE4B9C">
        <w:rPr>
          <w:lang w:eastAsia="zh-CN" w:bidi="hi-IN"/>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A8FA355" w14:textId="77777777" w:rsidR="00FB7758" w:rsidRPr="00EE4B9C" w:rsidRDefault="00B17259">
      <w:pPr>
        <w:widowControl w:val="0"/>
        <w:ind w:left="-567" w:right="-142" w:firstLine="709"/>
      </w:pPr>
      <w:proofErr w:type="gramStart"/>
      <w:r w:rsidRPr="00EE4B9C">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EE4B9C">
        <w:lastRenderedPageBreak/>
        <w:t>Договором и фактически исполненных поставщиком.</w:t>
      </w:r>
      <w:proofErr w:type="gramEnd"/>
    </w:p>
    <w:p w14:paraId="03A75C2B" w14:textId="77777777" w:rsidR="00FB7758" w:rsidRPr="00EE4B9C" w:rsidRDefault="00B17259">
      <w:pPr>
        <w:widowControl w:val="0"/>
        <w:ind w:left="-567" w:right="-142" w:firstLine="709"/>
      </w:pPr>
      <w:r w:rsidRPr="00EE4B9C">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6B305D5D" w14:textId="77777777" w:rsidR="00FB7758" w:rsidRPr="00EE4B9C" w:rsidRDefault="00B17259">
      <w:pPr>
        <w:widowControl w:val="0"/>
        <w:ind w:left="-567" w:right="-142" w:firstLine="709"/>
      </w:pPr>
      <w:r w:rsidRPr="00EE4B9C">
        <w:t>а) 10 процентов цены договора;</w:t>
      </w:r>
    </w:p>
    <w:p w14:paraId="6049FE27" w14:textId="77777777" w:rsidR="00FB7758" w:rsidRPr="00EE4B9C" w:rsidRDefault="00B17259">
      <w:pPr>
        <w:widowControl w:val="0"/>
        <w:numPr>
          <w:ilvl w:val="1"/>
          <w:numId w:val="22"/>
        </w:numPr>
        <w:tabs>
          <w:tab w:val="left" w:pos="709"/>
        </w:tabs>
        <w:spacing w:after="160" w:line="259" w:lineRule="auto"/>
        <w:ind w:left="-567" w:right="-142" w:firstLine="709"/>
        <w:contextualSpacing/>
        <w:rPr>
          <w:lang w:eastAsia="zh-CN" w:bidi="hi-IN"/>
        </w:rPr>
      </w:pPr>
      <w:r w:rsidRPr="00EE4B9C">
        <w:rPr>
          <w:lang w:eastAsia="zh-CN" w:bidi="hi-IN"/>
        </w:rPr>
        <w:t xml:space="preserve">В случае просрочки исполнения Заказчиком обязательств, предусмотренных Договором, поставщик вправе потребовать уплаты пеней. </w:t>
      </w:r>
    </w:p>
    <w:p w14:paraId="2730783C" w14:textId="77777777" w:rsidR="00FB7758" w:rsidRPr="00EE4B9C" w:rsidRDefault="00B17259">
      <w:pPr>
        <w:tabs>
          <w:tab w:val="left" w:pos="993"/>
        </w:tabs>
        <w:ind w:left="-567" w:right="-142" w:firstLine="709"/>
        <w:contextualSpacing/>
      </w:pPr>
      <w:r w:rsidRPr="00EE4B9C">
        <w:t xml:space="preserve">Пеня начисляется за каждый день просрочки исполнения обязательства, предусмотренного Договором, начиная со </w:t>
      </w:r>
      <w:proofErr w:type="gramStart"/>
      <w:r w:rsidRPr="00EE4B9C">
        <w:t>дня, следующего после дня истечения установленного Договором срока исполнения обязательства и устанавливается</w:t>
      </w:r>
      <w:proofErr w:type="gramEnd"/>
      <w:r w:rsidRPr="00EE4B9C">
        <w:t xml:space="preserve"> Договором в размере: 1/300 (одной трехсотой) действующей на дату уплаты неустойки (штрафа, пени) ключевой ставки Центрального банка Российской Федерации от неуплаченной в срок суммы. </w:t>
      </w:r>
    </w:p>
    <w:p w14:paraId="76E05765" w14:textId="77777777" w:rsidR="00FB7758" w:rsidRPr="00EE4B9C" w:rsidRDefault="00B17259">
      <w:pPr>
        <w:widowControl w:val="0"/>
        <w:numPr>
          <w:ilvl w:val="1"/>
          <w:numId w:val="22"/>
        </w:numPr>
        <w:spacing w:after="160" w:line="259" w:lineRule="auto"/>
        <w:ind w:left="-567" w:right="-142" w:firstLine="709"/>
        <w:contextualSpacing/>
        <w:rPr>
          <w:lang w:eastAsia="zh-CN" w:bidi="hi-IN"/>
        </w:rPr>
      </w:pPr>
      <w:r w:rsidRPr="00EE4B9C">
        <w:rPr>
          <w:lang w:eastAsia="zh-CN" w:bidi="hi-IN"/>
        </w:rPr>
        <w:t>Поставщик обязан возместить убытки, причиненные Заказчику в ходе исполнения Договора, в порядке, предусмотренном действующим законодательством РФ и Договором.</w:t>
      </w:r>
    </w:p>
    <w:p w14:paraId="53F70611" w14:textId="77777777" w:rsidR="00FB7758" w:rsidRPr="00EE4B9C" w:rsidRDefault="00B17259">
      <w:pPr>
        <w:widowControl w:val="0"/>
        <w:numPr>
          <w:ilvl w:val="1"/>
          <w:numId w:val="22"/>
        </w:numPr>
        <w:spacing w:after="160" w:line="259" w:lineRule="auto"/>
        <w:ind w:left="-567" w:right="-142" w:firstLine="709"/>
        <w:contextualSpacing/>
        <w:rPr>
          <w:lang w:eastAsia="zh-CN" w:bidi="hi-IN"/>
        </w:rPr>
      </w:pPr>
      <w:r w:rsidRPr="00EE4B9C">
        <w:rPr>
          <w:lang w:eastAsia="zh-CN" w:bidi="hi-IN"/>
        </w:rPr>
        <w:t>В качестве подтверждения фактов неисполнения или ненадлежащего исполнения Поставщиком обязательств, Заказчик может использовать фот</w:t>
      </w:r>
      <w:proofErr w:type="gramStart"/>
      <w:r w:rsidRPr="00EE4B9C">
        <w:rPr>
          <w:lang w:eastAsia="zh-CN" w:bidi="hi-IN"/>
        </w:rPr>
        <w:t>о-</w:t>
      </w:r>
      <w:proofErr w:type="gramEnd"/>
      <w:r w:rsidRPr="00EE4B9C">
        <w:rPr>
          <w:lang w:eastAsia="zh-CN" w:bidi="hi-IN"/>
        </w:rPr>
        <w:t xml:space="preserve"> и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68446DF" w14:textId="77777777" w:rsidR="00FB7758" w:rsidRPr="00EE4B9C" w:rsidRDefault="00B17259">
      <w:pPr>
        <w:widowControl w:val="0"/>
        <w:numPr>
          <w:ilvl w:val="1"/>
          <w:numId w:val="22"/>
        </w:numPr>
        <w:spacing w:after="160" w:line="259" w:lineRule="auto"/>
        <w:ind w:left="-567" w:right="-142" w:firstLine="709"/>
        <w:contextualSpacing/>
        <w:rPr>
          <w:lang w:eastAsia="zh-CN" w:bidi="hi-IN"/>
        </w:rPr>
      </w:pPr>
      <w:r w:rsidRPr="00EE4B9C">
        <w:rPr>
          <w:lang w:eastAsia="zh-CN" w:bidi="hi-IN"/>
        </w:rPr>
        <w:t>Общая сумма неустойки (за исключением причиненных убытков) не может превышать цену Договора.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w:t>
      </w:r>
    </w:p>
    <w:p w14:paraId="64D656EB" w14:textId="77777777" w:rsidR="00FB7758" w:rsidRPr="00EE4B9C" w:rsidRDefault="00B17259">
      <w:pPr>
        <w:widowControl w:val="0"/>
        <w:numPr>
          <w:ilvl w:val="1"/>
          <w:numId w:val="22"/>
        </w:numPr>
        <w:spacing w:after="160" w:line="259" w:lineRule="auto"/>
        <w:ind w:left="-567" w:right="-142" w:firstLine="709"/>
        <w:contextualSpacing/>
        <w:rPr>
          <w:lang w:eastAsia="zh-CN" w:bidi="hi-IN"/>
        </w:rPr>
      </w:pPr>
      <w:r w:rsidRPr="00EE4B9C">
        <w:rPr>
          <w:lang w:eastAsia="zh-CN" w:bidi="hi-IN"/>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E110864" w14:textId="77777777" w:rsidR="00FB7758" w:rsidRPr="00EE4B9C" w:rsidRDefault="00FB7758">
      <w:pPr>
        <w:ind w:left="-567" w:right="-142"/>
      </w:pPr>
    </w:p>
    <w:p w14:paraId="1834E846" w14:textId="77777777" w:rsidR="00FB7758" w:rsidRPr="00EE4B9C" w:rsidRDefault="00B17259">
      <w:pPr>
        <w:widowControl w:val="0"/>
        <w:numPr>
          <w:ilvl w:val="0"/>
          <w:numId w:val="22"/>
        </w:numPr>
        <w:spacing w:after="160" w:line="259" w:lineRule="auto"/>
        <w:ind w:left="-567" w:right="-142"/>
        <w:contextualSpacing/>
        <w:jc w:val="center"/>
        <w:rPr>
          <w:b/>
          <w:bCs/>
          <w:lang w:eastAsia="zh-CN" w:bidi="hi-IN"/>
        </w:rPr>
      </w:pPr>
      <w:r w:rsidRPr="00EE4B9C">
        <w:rPr>
          <w:b/>
          <w:bCs/>
          <w:lang w:eastAsia="zh-CN" w:bidi="hi-IN"/>
        </w:rPr>
        <w:t>ПОРЯДОК РАССМОТРЕНИЯ СПОРОВ</w:t>
      </w:r>
    </w:p>
    <w:p w14:paraId="30BCDBCA" w14:textId="77777777" w:rsidR="00FB7758" w:rsidRPr="00EE4B9C" w:rsidRDefault="00B17259">
      <w:pPr>
        <w:ind w:left="-567" w:right="-142" w:firstLine="709"/>
        <w:rPr>
          <w:rFonts w:eastAsia="Calibri"/>
          <w:lang w:eastAsia="zh-CN"/>
        </w:rPr>
      </w:pPr>
      <w:r w:rsidRPr="00EE4B9C">
        <w:rPr>
          <w:rFonts w:eastAsia="Calibri"/>
          <w:lang w:eastAsia="zh-CN"/>
        </w:rPr>
        <w:t>9.1. Стороны обязуются приложить все возможные усилия для урегулирования споров, относящихся к Договору, посредством переговоров.</w:t>
      </w:r>
    </w:p>
    <w:p w14:paraId="2B44DC69" w14:textId="77777777" w:rsidR="00FB7758" w:rsidRPr="00EE4B9C" w:rsidRDefault="00B17259">
      <w:pPr>
        <w:ind w:left="-567" w:right="-142" w:firstLine="709"/>
        <w:rPr>
          <w:rFonts w:eastAsia="Calibri"/>
          <w:lang w:eastAsia="zh-CN"/>
        </w:rPr>
      </w:pPr>
      <w:r w:rsidRPr="00EE4B9C">
        <w:rPr>
          <w:rFonts w:eastAsia="Calibri"/>
          <w:lang w:eastAsia="zh-CN"/>
        </w:rPr>
        <w:t>9.2.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w:t>
      </w:r>
      <w:proofErr w:type="gramStart"/>
      <w:r w:rsidRPr="00EE4B9C">
        <w:rPr>
          <w:rFonts w:eastAsia="Calibri"/>
          <w:lang w:eastAsia="zh-CN"/>
        </w:rPr>
        <w:t>дств св</w:t>
      </w:r>
      <w:proofErr w:type="gramEnd"/>
      <w:r w:rsidRPr="00EE4B9C">
        <w:rPr>
          <w:rFonts w:eastAsia="Calibri"/>
          <w:lang w:eastAsia="zh-CN"/>
        </w:rPr>
        <w:t xml:space="preserve">язи, обеспечивающих фиксирование отправления, либо вручается под расписку. </w:t>
      </w:r>
    </w:p>
    <w:p w14:paraId="3DA1B507" w14:textId="77777777" w:rsidR="00FB7758" w:rsidRPr="00EE4B9C" w:rsidRDefault="00B17259">
      <w:pPr>
        <w:ind w:left="-567" w:right="-142" w:firstLine="709"/>
        <w:rPr>
          <w:rFonts w:eastAsia="Calibri"/>
          <w:lang w:eastAsia="zh-CN"/>
        </w:rPr>
      </w:pPr>
      <w:r w:rsidRPr="00EE4B9C">
        <w:rPr>
          <w:rFonts w:eastAsia="Calibri"/>
          <w:lang w:eastAsia="zh-CN"/>
        </w:rPr>
        <w:t>9.3.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14:paraId="348552B8" w14:textId="77777777" w:rsidR="00FB7758" w:rsidRPr="00EE4B9C" w:rsidRDefault="00B17259">
      <w:pPr>
        <w:ind w:left="-567" w:right="-142" w:firstLine="709"/>
        <w:rPr>
          <w:rFonts w:eastAsia="Calibri"/>
          <w:lang w:eastAsia="zh-CN"/>
        </w:rPr>
      </w:pPr>
      <w:r w:rsidRPr="00EE4B9C">
        <w:rPr>
          <w:rFonts w:eastAsia="Calibri"/>
          <w:lang w:eastAsia="zh-CN"/>
        </w:rPr>
        <w:t>9.4.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_____________________.</w:t>
      </w:r>
    </w:p>
    <w:p w14:paraId="5BFCB521" w14:textId="77777777" w:rsidR="00FB7758" w:rsidRPr="00EE4B9C" w:rsidRDefault="00FB7758">
      <w:pPr>
        <w:ind w:left="-567" w:right="-142" w:firstLine="709"/>
        <w:rPr>
          <w:rFonts w:eastAsia="Calibri"/>
          <w:lang w:eastAsia="zh-CN"/>
        </w:rPr>
      </w:pPr>
    </w:p>
    <w:p w14:paraId="3190B6E0" w14:textId="77777777" w:rsidR="00FB7758" w:rsidRPr="00EE4B9C" w:rsidRDefault="00B17259">
      <w:pPr>
        <w:widowControl w:val="0"/>
        <w:ind w:left="-567" w:right="-142" w:firstLine="720"/>
        <w:jc w:val="center"/>
        <w:rPr>
          <w:b/>
          <w:bCs/>
        </w:rPr>
      </w:pPr>
      <w:r w:rsidRPr="00EE4B9C">
        <w:rPr>
          <w:b/>
          <w:bCs/>
        </w:rPr>
        <w:t>10. АНТИКОРРУПЦИОННАЯ ОГОВОРКА.</w:t>
      </w:r>
    </w:p>
    <w:p w14:paraId="3D7A9F9E" w14:textId="77777777" w:rsidR="00FB7758" w:rsidRPr="00EE4B9C" w:rsidRDefault="00B17259">
      <w:pPr>
        <w:widowControl w:val="0"/>
        <w:ind w:left="-567" w:right="-142" w:firstLine="720"/>
        <w:rPr>
          <w:bCs/>
        </w:rPr>
      </w:pPr>
      <w:r w:rsidRPr="00EE4B9C">
        <w:rPr>
          <w:bCs/>
        </w:rPr>
        <w:t xml:space="preserve">10.1. </w:t>
      </w:r>
      <w:proofErr w:type="gramStart"/>
      <w:r w:rsidRPr="00EE4B9C">
        <w:rPr>
          <w:bCs/>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EE4B9C">
        <w:rPr>
          <w:bCs/>
        </w:rPr>
        <w:t xml:space="preserve"> </w:t>
      </w:r>
      <w:proofErr w:type="gramStart"/>
      <w:r w:rsidRPr="00EE4B9C">
        <w:rPr>
          <w:bCs/>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roofErr w:type="gramEnd"/>
    </w:p>
    <w:p w14:paraId="0D7BB899" w14:textId="77777777" w:rsidR="00FB7758" w:rsidRPr="00EE4B9C" w:rsidRDefault="00B17259">
      <w:pPr>
        <w:widowControl w:val="0"/>
        <w:ind w:left="-567" w:right="-142" w:firstLine="720"/>
        <w:rPr>
          <w:bCs/>
        </w:rPr>
      </w:pPr>
      <w:r w:rsidRPr="00EE4B9C">
        <w:rPr>
          <w:bCs/>
        </w:rPr>
        <w:t xml:space="preserve">10.2. В случае возникновения у Стороны подозрений, что произошло или может произойти </w:t>
      </w:r>
      <w:r w:rsidRPr="00EE4B9C">
        <w:rPr>
          <w:bCs/>
        </w:rPr>
        <w:lastRenderedPageBreak/>
        <w:t xml:space="preserve">нарушение каких-либо положений пункта 10.1. настоящего раздела, соответствующая Сторона обязуется уведомить другую Сторону в письменной форме. </w:t>
      </w:r>
      <w:proofErr w:type="gramStart"/>
      <w:r w:rsidRPr="00EE4B9C">
        <w:rPr>
          <w:bCs/>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EE4B9C">
        <w:rPr>
          <w:bCs/>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нарушений не произошло или не произойдет. Это подтверждение должно быть направлено в течени</w:t>
      </w:r>
      <w:proofErr w:type="gramStart"/>
      <w:r w:rsidRPr="00EE4B9C">
        <w:rPr>
          <w:bCs/>
        </w:rPr>
        <w:t>и</w:t>
      </w:r>
      <w:proofErr w:type="gramEnd"/>
      <w:r w:rsidRPr="00EE4B9C">
        <w:rPr>
          <w:bCs/>
        </w:rPr>
        <w:t xml:space="preserve"> десяти рабочих дней с даты направления письменного уведомления.</w:t>
      </w:r>
    </w:p>
    <w:p w14:paraId="7D8953B1" w14:textId="77777777" w:rsidR="00FB7758" w:rsidRPr="00EE4B9C" w:rsidRDefault="00B17259">
      <w:pPr>
        <w:widowControl w:val="0"/>
        <w:ind w:left="-567" w:right="-142" w:firstLine="720"/>
        <w:rPr>
          <w:bCs/>
        </w:rPr>
      </w:pPr>
      <w:r w:rsidRPr="00EE4B9C">
        <w:rPr>
          <w:bCs/>
        </w:rPr>
        <w:t xml:space="preserve">10.3. В случае нарушения одной Стороной обязательств воздерживаться от запрещенных в данном разделе действий и/или неполучение другой Стороной в установленный Договором срок подтверждения, что нарушений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EE4B9C">
        <w:rPr>
          <w:bCs/>
        </w:rPr>
        <w:t>был</w:t>
      </w:r>
      <w:proofErr w:type="gramEnd"/>
      <w:r w:rsidRPr="00EE4B9C">
        <w:rPr>
          <w:bCs/>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1F5ACE7A" w14:textId="77777777" w:rsidR="00FB7758" w:rsidRPr="00EE4B9C" w:rsidRDefault="00FB7758">
      <w:pPr>
        <w:ind w:left="-567" w:right="-142" w:firstLine="709"/>
        <w:rPr>
          <w:b/>
          <w:bCs/>
        </w:rPr>
      </w:pPr>
    </w:p>
    <w:p w14:paraId="30FD3A2E" w14:textId="77777777" w:rsidR="00FB7758" w:rsidRPr="00EE4B9C" w:rsidRDefault="00B17259">
      <w:pPr>
        <w:widowControl w:val="0"/>
        <w:ind w:left="-567" w:right="-142" w:firstLine="709"/>
        <w:jc w:val="center"/>
        <w:outlineLvl w:val="0"/>
        <w:rPr>
          <w:b/>
          <w:bCs/>
        </w:rPr>
      </w:pPr>
      <w:bookmarkStart w:id="24" w:name="sub_10200"/>
      <w:r w:rsidRPr="00EE4B9C">
        <w:rPr>
          <w:b/>
          <w:bCs/>
        </w:rPr>
        <w:t>11. СРОК ДЕЙСТВИЯ ДОГОВОРА</w:t>
      </w:r>
    </w:p>
    <w:p w14:paraId="6CB5D442" w14:textId="77777777" w:rsidR="00FB7758" w:rsidRPr="00EE4B9C" w:rsidRDefault="00B17259">
      <w:pPr>
        <w:widowControl w:val="0"/>
        <w:numPr>
          <w:ilvl w:val="1"/>
          <w:numId w:val="23"/>
        </w:numPr>
        <w:spacing w:after="160" w:line="259" w:lineRule="auto"/>
        <w:ind w:left="-567" w:right="-142" w:firstLine="709"/>
        <w:contextualSpacing/>
      </w:pPr>
      <w:bookmarkStart w:id="25" w:name="sub_10127"/>
      <w:bookmarkEnd w:id="24"/>
      <w:r w:rsidRPr="00EE4B9C">
        <w:rPr>
          <w:lang w:eastAsia="zh-CN" w:bidi="hi-IN"/>
        </w:rPr>
        <w:t>Договор вступает в силу со дня подписания его Сторонами и действует до 31.12.2025г, за исключением обязательств по оплате, возмещению убытков, выплате неустоек (штрафов, пени)</w:t>
      </w:r>
      <w:bookmarkEnd w:id="25"/>
      <w:r w:rsidRPr="00EE4B9C">
        <w:rPr>
          <w:lang w:eastAsia="zh-CN" w:bidi="hi-IN"/>
        </w:rPr>
        <w:t>.</w:t>
      </w:r>
    </w:p>
    <w:p w14:paraId="4137D76B" w14:textId="77777777" w:rsidR="00FB7758" w:rsidRPr="00EE4B9C" w:rsidRDefault="00B17259">
      <w:pPr>
        <w:widowControl w:val="0"/>
        <w:ind w:left="-567" w:right="-142" w:firstLine="709"/>
        <w:jc w:val="center"/>
        <w:outlineLvl w:val="0"/>
        <w:rPr>
          <w:b/>
          <w:bCs/>
        </w:rPr>
      </w:pPr>
      <w:bookmarkStart w:id="26" w:name="sub_10400"/>
      <w:r w:rsidRPr="00EE4B9C">
        <w:rPr>
          <w:b/>
          <w:bCs/>
        </w:rPr>
        <w:t>12. ОБСТОЯТЕЛЬСТВА НЕПРЕОДОЛИМОЙ СИЛЫ</w:t>
      </w:r>
    </w:p>
    <w:bookmarkEnd w:id="26"/>
    <w:p w14:paraId="7630D5AF" w14:textId="77777777" w:rsidR="00FB7758" w:rsidRPr="00EE4B9C" w:rsidRDefault="00B17259">
      <w:pPr>
        <w:ind w:left="-567" w:right="-142" w:firstLine="709"/>
      </w:pPr>
      <w:r w:rsidRPr="00EE4B9C">
        <w:t xml:space="preserve">12.1.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Договора. </w:t>
      </w:r>
    </w:p>
    <w:p w14:paraId="3938AD67" w14:textId="77777777" w:rsidR="00FB7758" w:rsidRPr="00EE4B9C" w:rsidRDefault="00B17259">
      <w:pPr>
        <w:ind w:left="-567" w:right="-142" w:firstLine="709"/>
      </w:pPr>
      <w:r w:rsidRPr="00EE4B9C">
        <w:t>12.2. Сторона, для которой создалась невозможность выполнения обязательств по Договору в связи с обстоятельствами, указанными в п. 12.1 Договора, обязана в течение 5 (пяти) календарных дней известить другую Сторону о наступлении и прекращении обстоятельств, указанных в п. 12.1 Договора. Несвоевременное извещение об этих обстоятельствах лишает соответствующую Сторону права ссылаться на них в будущем.</w:t>
      </w:r>
    </w:p>
    <w:p w14:paraId="4D896A8E" w14:textId="77777777" w:rsidR="00FB7758" w:rsidRPr="00EE4B9C" w:rsidRDefault="00B17259">
      <w:pPr>
        <w:ind w:left="-567" w:right="-142" w:firstLine="709"/>
      </w:pPr>
      <w:r w:rsidRPr="00EE4B9C">
        <w:t>12.3. Обязанность доказать наличие обстоятельств непреодолимой силы лежит на Стороне Договора, не выполнившей свои обязательства по Договору.</w:t>
      </w:r>
    </w:p>
    <w:p w14:paraId="203905B4" w14:textId="77777777" w:rsidR="00FB7758" w:rsidRPr="00EE4B9C" w:rsidRDefault="00B17259">
      <w:pPr>
        <w:ind w:left="-567" w:right="-142" w:firstLine="709"/>
      </w:pPr>
      <w:r w:rsidRPr="00EE4B9C">
        <w:t>12.4</w:t>
      </w:r>
      <w:r w:rsidRPr="00EE4B9C">
        <w:rPr>
          <w:b/>
        </w:rPr>
        <w:t>.</w:t>
      </w:r>
      <w:r w:rsidRPr="00EE4B9C">
        <w:t xml:space="preserve"> Если обстоятельства, указанные в п. 12.1 Договора,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1BB644E1" w14:textId="77777777" w:rsidR="00FB7758" w:rsidRPr="00EE4B9C" w:rsidRDefault="00FB7758">
      <w:pPr>
        <w:widowControl w:val="0"/>
        <w:ind w:left="-567" w:right="-142" w:firstLine="709"/>
      </w:pPr>
    </w:p>
    <w:p w14:paraId="55BBEB67" w14:textId="77777777" w:rsidR="00FB7758" w:rsidRPr="00EE4B9C" w:rsidRDefault="00B17259">
      <w:pPr>
        <w:widowControl w:val="0"/>
        <w:ind w:left="-567" w:right="-142" w:firstLine="709"/>
        <w:jc w:val="center"/>
        <w:outlineLvl w:val="0"/>
        <w:rPr>
          <w:b/>
          <w:bCs/>
        </w:rPr>
      </w:pPr>
      <w:bookmarkStart w:id="27" w:name="sub_10500"/>
      <w:r w:rsidRPr="00EE4B9C">
        <w:rPr>
          <w:b/>
          <w:bCs/>
        </w:rPr>
        <w:t>13. УВЕДОМЛЕНИЯ</w:t>
      </w:r>
    </w:p>
    <w:p w14:paraId="05EADFFD" w14:textId="77777777" w:rsidR="00FB7758" w:rsidRPr="00EE4B9C" w:rsidRDefault="00B17259">
      <w:pPr>
        <w:widowControl w:val="0"/>
        <w:ind w:left="-567" w:right="-142" w:firstLine="709"/>
      </w:pPr>
      <w:bookmarkStart w:id="28" w:name="sub_10151"/>
      <w:bookmarkEnd w:id="27"/>
      <w:r w:rsidRPr="00EE4B9C">
        <w:t xml:space="preserve">13.1. 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 (извещением) о вручении, курьерской службой или с использованием факсимильной связи или электронной почты по адресу Стороны, указанному в Договоре. </w:t>
      </w:r>
    </w:p>
    <w:p w14:paraId="3A44B7CC" w14:textId="77777777" w:rsidR="00FB7758" w:rsidRPr="00EE4B9C" w:rsidRDefault="00B17259">
      <w:pPr>
        <w:widowControl w:val="0"/>
        <w:ind w:left="-567" w:right="-142" w:firstLine="709"/>
        <w:contextualSpacing/>
      </w:pPr>
      <w:proofErr w:type="gramStart"/>
      <w:r w:rsidRPr="00EE4B9C">
        <w:t>Любая корреспонденция, связанная с Договором,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Договоре), в том числе на адрес электронной почты, или на другой адрес, который будет заблаговременно письменно сообщен</w:t>
      </w:r>
      <w:proofErr w:type="gramEnd"/>
      <w:r w:rsidRPr="00EE4B9C">
        <w:t xml:space="preserve"> другой Стороне. </w:t>
      </w:r>
    </w:p>
    <w:p w14:paraId="37293495" w14:textId="77777777" w:rsidR="00FB7758" w:rsidRPr="00EE4B9C" w:rsidRDefault="00B17259">
      <w:pPr>
        <w:widowControl w:val="0"/>
        <w:ind w:left="-567" w:right="-142" w:firstLine="709"/>
      </w:pPr>
      <w:r w:rsidRPr="00EE4B9C">
        <w:t>Любая корреспонденция, отправленная посредством факсимильной связи и (или) электронной почты считается полученной Стороной в первый рабочий день после отправки и считается надлежащим образом доставленной.</w:t>
      </w:r>
    </w:p>
    <w:p w14:paraId="5AC86A2E" w14:textId="77777777" w:rsidR="00FB7758" w:rsidRPr="00EE4B9C" w:rsidRDefault="00B17259">
      <w:pPr>
        <w:ind w:left="-567" w:right="-142" w:firstLine="851"/>
        <w:rPr>
          <w:rFonts w:eastAsia="Calibri"/>
          <w:lang w:eastAsia="zh-CN"/>
        </w:rPr>
      </w:pPr>
      <w:r w:rsidRPr="00EE4B9C">
        <w:rPr>
          <w:rFonts w:eastAsia="Calibri"/>
          <w:lang w:eastAsia="zh-CN"/>
        </w:rPr>
        <w:t>1</w:t>
      </w:r>
      <w:r w:rsidRPr="00EE4B9C">
        <w:t xml:space="preserve">3.2. Корреспонденция считается доставленной Стороне также в случаях, если:  </w:t>
      </w:r>
    </w:p>
    <w:p w14:paraId="0949C9C8" w14:textId="77777777" w:rsidR="00FB7758" w:rsidRPr="00EE4B9C" w:rsidRDefault="00B17259">
      <w:pPr>
        <w:widowControl w:val="0"/>
        <w:numPr>
          <w:ilvl w:val="0"/>
          <w:numId w:val="24"/>
        </w:numPr>
        <w:spacing w:after="160" w:line="259" w:lineRule="auto"/>
        <w:ind w:left="-567" w:right="-142" w:firstLine="709"/>
        <w:contextualSpacing/>
      </w:pPr>
      <w:r w:rsidRPr="00EE4B9C">
        <w:t xml:space="preserve">Сторона отказалась от получения </w:t>
      </w:r>
      <w:proofErr w:type="gramStart"/>
      <w:r w:rsidRPr="00EE4B9C">
        <w:t>корреспонденции</w:t>
      </w:r>
      <w:proofErr w:type="gramEnd"/>
      <w:r w:rsidRPr="00EE4B9C">
        <w:t xml:space="preserve"> и этот отказ зафиксирован организацией почтовой связи;</w:t>
      </w:r>
    </w:p>
    <w:p w14:paraId="7DDB1760" w14:textId="77777777" w:rsidR="00FB7758" w:rsidRPr="00EE4B9C" w:rsidRDefault="00B17259">
      <w:pPr>
        <w:widowControl w:val="0"/>
        <w:numPr>
          <w:ilvl w:val="0"/>
          <w:numId w:val="24"/>
        </w:numPr>
        <w:spacing w:after="160" w:line="259" w:lineRule="auto"/>
        <w:ind w:left="-567" w:right="-142" w:firstLine="709"/>
        <w:contextualSpacing/>
      </w:pPr>
      <w:r w:rsidRPr="00EE4B9C">
        <w:t xml:space="preserve">несмотря на почтовое извещение, Сторона не явилась за получением направленной </w:t>
      </w:r>
      <w:r w:rsidRPr="00EE4B9C">
        <w:lastRenderedPageBreak/>
        <w:t>корреспонденции, о чем организация почтовой связи уведомила отправителя;</w:t>
      </w:r>
    </w:p>
    <w:p w14:paraId="61EE0A02" w14:textId="77777777" w:rsidR="00FB7758" w:rsidRPr="00EE4B9C" w:rsidRDefault="00B17259">
      <w:pPr>
        <w:widowControl w:val="0"/>
        <w:numPr>
          <w:ilvl w:val="0"/>
          <w:numId w:val="24"/>
        </w:numPr>
        <w:spacing w:after="160" w:line="259" w:lineRule="auto"/>
        <w:ind w:left="-567" w:right="-142" w:firstLine="709"/>
      </w:pPr>
      <w:r w:rsidRPr="00EE4B9C">
        <w:t>корреспонденция не вручена в связи с отсутствием Стороны по указанному адресу, о чем организация почтовой связи уведомила отправителя.</w:t>
      </w:r>
    </w:p>
    <w:p w14:paraId="59851669" w14:textId="77777777" w:rsidR="00FB7758" w:rsidRPr="00EE4B9C" w:rsidRDefault="00B17259">
      <w:pPr>
        <w:ind w:firstLine="709"/>
        <w:jc w:val="center"/>
        <w:rPr>
          <w:b/>
          <w:bCs/>
          <w:snapToGrid w:val="0"/>
          <w:spacing w:val="2"/>
        </w:rPr>
      </w:pPr>
      <w:r w:rsidRPr="00EE4B9C">
        <w:rPr>
          <w:b/>
          <w:bCs/>
          <w:snapToGrid w:val="0"/>
          <w:spacing w:val="2"/>
        </w:rPr>
        <w:t>14.ОБЕСПЕЧЕНИЕ ИСПОЛНЕНИЯ ДОГОВОРА</w:t>
      </w:r>
    </w:p>
    <w:p w14:paraId="0BA08E1F" w14:textId="77777777" w:rsidR="00FB7758" w:rsidRPr="0046750A" w:rsidRDefault="00FB7758" w:rsidP="0046750A">
      <w:pPr>
        <w:ind w:left="-567" w:right="-142" w:firstLine="709"/>
      </w:pPr>
    </w:p>
    <w:p w14:paraId="2C9E6C9E" w14:textId="242E3C7B" w:rsidR="00FB7758" w:rsidRPr="0046750A" w:rsidRDefault="0046750A" w:rsidP="0046750A">
      <w:pPr>
        <w:ind w:left="-567" w:right="-142" w:firstLine="709"/>
      </w:pPr>
      <w:bookmarkStart w:id="29" w:name="sub_10700"/>
      <w:bookmarkEnd w:id="28"/>
      <w:r>
        <w:t xml:space="preserve">14.1. </w:t>
      </w:r>
      <w:r w:rsidR="00B17259" w:rsidRPr="0046750A">
        <w:rPr>
          <w:b/>
        </w:rPr>
        <w:t>Установлено в размере 5 % от  начальной (максимальной) цены Договора и составляет 115 878 (Сто пятнадцать тысяч восемьсот семьдесят восемь) руб. 27 коп.</w:t>
      </w:r>
    </w:p>
    <w:p w14:paraId="414163E7" w14:textId="1CD2FE6C" w:rsidR="00FB7758" w:rsidRPr="0046750A" w:rsidRDefault="0046750A" w:rsidP="0046750A">
      <w:pPr>
        <w:ind w:left="-567" w:right="-142" w:firstLine="709"/>
      </w:pPr>
      <w:r>
        <w:t xml:space="preserve">14.2. </w:t>
      </w:r>
      <w:r w:rsidR="00B17259" w:rsidRPr="0046750A">
        <w:t>Победитель закупки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01D4AF2C" w14:textId="65773080" w:rsidR="00FB7758" w:rsidRPr="0046750A" w:rsidRDefault="00383C43" w:rsidP="0046750A">
      <w:pPr>
        <w:ind w:left="-567" w:right="-142" w:firstLine="709"/>
      </w:pPr>
      <w:r w:rsidRPr="0046750A">
        <w:t>14.3</w:t>
      </w:r>
      <w:r w:rsidR="0046750A">
        <w:t>.</w:t>
      </w:r>
      <w:r w:rsidR="00B17259" w:rsidRPr="0046750A">
        <w:t xml:space="preserve"> Перечисление денежных сре</w:t>
      </w:r>
      <w:proofErr w:type="gramStart"/>
      <w:r w:rsidR="00B17259" w:rsidRPr="0046750A">
        <w:t>дств в к</w:t>
      </w:r>
      <w:proofErr w:type="gramEnd"/>
      <w:r w:rsidR="00B17259" w:rsidRPr="0046750A">
        <w:t>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извещении,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37681B6D" w14:textId="288C9257" w:rsidR="00FB7758" w:rsidRPr="0046750A" w:rsidRDefault="00383C43" w:rsidP="0046750A">
      <w:pPr>
        <w:ind w:left="-567" w:right="-142" w:firstLine="709"/>
      </w:pPr>
      <w:r w:rsidRPr="0046750A">
        <w:t>14.4</w:t>
      </w:r>
      <w:r w:rsidR="0046750A">
        <w:t>.</w:t>
      </w:r>
      <w:r w:rsidR="00B17259" w:rsidRPr="0046750A">
        <w:t xml:space="preserve"> Денежные средства возвращаются поставщику (подрядчику, исполнителю) заказчиком при условии надлежащего исполнения поставщиком (подрядчиком, исполнителем) своих обязательств по договору. Возврат денежных сре</w:t>
      </w:r>
      <w:proofErr w:type="gramStart"/>
      <w:r w:rsidR="00B17259" w:rsidRPr="0046750A">
        <w:t>дств пр</w:t>
      </w:r>
      <w:proofErr w:type="gramEnd"/>
      <w:r w:rsidR="00B17259" w:rsidRPr="0046750A">
        <w:t>оизводится заказчиком на основании письменного обращения поставщика (подрядчика, исполнителя) о возврате денежных средств, внесенных в качестве обеспечения исполнения договора, направленного заказчику после исполнения предусмотренных договором обязательств, по указанным в обращении реквизитам в течение 5 рабочих дней с момента поступления обращения.</w:t>
      </w:r>
    </w:p>
    <w:p w14:paraId="1F2739E0" w14:textId="33D6E667" w:rsidR="00FB7758" w:rsidRPr="0046750A" w:rsidRDefault="00383C43" w:rsidP="0046750A">
      <w:pPr>
        <w:ind w:left="-567" w:right="-142" w:firstLine="709"/>
      </w:pPr>
      <w:r w:rsidRPr="0046750A">
        <w:t>14</w:t>
      </w:r>
      <w:r w:rsidR="00B17259" w:rsidRPr="0046750A">
        <w:t>.</w:t>
      </w:r>
      <w:r w:rsidRPr="0046750A">
        <w:t>5</w:t>
      </w:r>
      <w:r w:rsidR="0046750A">
        <w:t>.</w:t>
      </w:r>
      <w:r w:rsidR="00B17259" w:rsidRPr="0046750A">
        <w:t xml:space="preserve"> </w:t>
      </w:r>
      <w:proofErr w:type="gramStart"/>
      <w:r w:rsidR="00B17259" w:rsidRPr="0046750A">
        <w:t xml:space="preserve">Заказчик в качестве обеспечения исполнения договора принимает независимые гарантии, выданные банками, которые соответствуют требованиям, установленным </w:t>
      </w:r>
      <w:hyperlink r:id="rId16" w:history="1">
        <w:r w:rsidR="00B17259" w:rsidRPr="0046750A">
          <w:t>Постановлением</w:t>
        </w:r>
      </w:hyperlink>
      <w:r w:rsidR="00B17259" w:rsidRPr="0046750A">
        <w:t xml:space="preserve"> № 1005 от 08.11.2013г.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14:paraId="24D00709" w14:textId="5651CC3E" w:rsidR="00FB7758" w:rsidRPr="0046750A" w:rsidRDefault="00383C43" w:rsidP="0046750A">
      <w:pPr>
        <w:ind w:left="-567" w:right="-142" w:firstLine="709"/>
      </w:pPr>
      <w:r w:rsidRPr="0046750A">
        <w:t>14.6</w:t>
      </w:r>
      <w:r w:rsidR="0046750A">
        <w:t>.</w:t>
      </w:r>
      <w:r w:rsidR="00B17259" w:rsidRPr="0046750A">
        <w:t xml:space="preserve"> Независимая банковская гарантия (далее также - гарантия) должна отвечать следующим требованиям и должна содержать:</w:t>
      </w:r>
    </w:p>
    <w:p w14:paraId="551DE94F" w14:textId="77777777" w:rsidR="00FB7758" w:rsidRPr="0046750A" w:rsidRDefault="00B17259">
      <w:pPr>
        <w:pStyle w:val="15"/>
        <w:shd w:val="clear" w:color="auto" w:fill="auto"/>
        <w:tabs>
          <w:tab w:val="left" w:pos="1057"/>
        </w:tabs>
        <w:ind w:firstLine="567"/>
        <w:rPr>
          <w:spacing w:val="0"/>
          <w:lang w:eastAsia="ru-RU"/>
        </w:rPr>
      </w:pPr>
      <w:r w:rsidRPr="0046750A">
        <w:rPr>
          <w:spacing w:val="0"/>
          <w:lang w:eastAsia="ru-RU"/>
        </w:rPr>
        <w:t>1) гарантия должна быть безотзывной;</w:t>
      </w:r>
    </w:p>
    <w:p w14:paraId="3F0091CC" w14:textId="77777777" w:rsidR="00FB7758" w:rsidRPr="0046750A" w:rsidRDefault="00B17259">
      <w:pPr>
        <w:pStyle w:val="15"/>
        <w:shd w:val="clear" w:color="auto" w:fill="auto"/>
        <w:tabs>
          <w:tab w:val="left" w:pos="1057"/>
        </w:tabs>
        <w:ind w:firstLine="567"/>
        <w:rPr>
          <w:spacing w:val="0"/>
          <w:lang w:eastAsia="ru-RU"/>
        </w:rPr>
      </w:pPr>
      <w:r w:rsidRPr="0046750A">
        <w:rPr>
          <w:spacing w:val="0"/>
          <w:lang w:eastAsia="ru-RU"/>
        </w:rPr>
        <w:t>2)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изменения договора;</w:t>
      </w:r>
    </w:p>
    <w:p w14:paraId="44256794" w14:textId="77777777" w:rsidR="00FB7758" w:rsidRPr="0046750A" w:rsidRDefault="00B17259">
      <w:pPr>
        <w:pStyle w:val="15"/>
        <w:shd w:val="clear" w:color="auto" w:fill="auto"/>
        <w:tabs>
          <w:tab w:val="left" w:pos="1057"/>
        </w:tabs>
        <w:ind w:firstLine="567"/>
        <w:rPr>
          <w:spacing w:val="0"/>
          <w:lang w:eastAsia="ru-RU"/>
        </w:rPr>
      </w:pPr>
      <w:r w:rsidRPr="0046750A">
        <w:rPr>
          <w:spacing w:val="0"/>
          <w:lang w:eastAsia="ru-RU"/>
        </w:rPr>
        <w:t>3) сумму гарантии, подлежащую уплате гарантом заказчику в случае ненадлежащего исполнения обязатель</w:t>
      </w:r>
      <w:proofErr w:type="gramStart"/>
      <w:r w:rsidRPr="0046750A">
        <w:rPr>
          <w:spacing w:val="0"/>
          <w:lang w:eastAsia="ru-RU"/>
        </w:rPr>
        <w:t>ств пр</w:t>
      </w:r>
      <w:proofErr w:type="gramEnd"/>
      <w:r w:rsidRPr="0046750A">
        <w:rPr>
          <w:spacing w:val="0"/>
          <w:lang w:eastAsia="ru-RU"/>
        </w:rPr>
        <w:t>инципалом;</w:t>
      </w:r>
    </w:p>
    <w:p w14:paraId="0E3E6678" w14:textId="77777777" w:rsidR="00FB7758" w:rsidRPr="0046750A" w:rsidRDefault="00B17259">
      <w:pPr>
        <w:pStyle w:val="15"/>
        <w:shd w:val="clear" w:color="auto" w:fill="auto"/>
        <w:tabs>
          <w:tab w:val="left" w:pos="1057"/>
        </w:tabs>
        <w:ind w:firstLine="567"/>
        <w:rPr>
          <w:spacing w:val="0"/>
          <w:lang w:eastAsia="ru-RU"/>
        </w:rPr>
      </w:pPr>
      <w:r w:rsidRPr="0046750A">
        <w:rPr>
          <w:spacing w:val="0"/>
          <w:lang w:eastAsia="ru-RU"/>
        </w:rPr>
        <w:t>4) обязательства принципала, надлежащее исполнение которых обеспечивается гарантией;</w:t>
      </w:r>
    </w:p>
    <w:p w14:paraId="6BC429B9" w14:textId="77777777" w:rsidR="00FB7758" w:rsidRPr="0046750A" w:rsidRDefault="00B17259">
      <w:pPr>
        <w:pStyle w:val="15"/>
        <w:shd w:val="clear" w:color="auto" w:fill="auto"/>
        <w:tabs>
          <w:tab w:val="left" w:pos="1057"/>
        </w:tabs>
        <w:ind w:firstLine="567"/>
        <w:rPr>
          <w:spacing w:val="0"/>
          <w:lang w:eastAsia="ru-RU"/>
        </w:rPr>
      </w:pPr>
      <w:r w:rsidRPr="0046750A">
        <w:rPr>
          <w:spacing w:val="0"/>
          <w:lang w:eastAsia="ru-RU"/>
        </w:rPr>
        <w:t>5) обязанность гаранта уплатить заказчику неустойку в размере 0,1 процента денежной суммы, подлежащей уплате, за каждый день просрочки;</w:t>
      </w:r>
    </w:p>
    <w:p w14:paraId="7021AA66" w14:textId="77777777" w:rsidR="00FB7758" w:rsidRPr="0046750A" w:rsidRDefault="00B17259">
      <w:pPr>
        <w:pStyle w:val="15"/>
        <w:shd w:val="clear" w:color="auto" w:fill="auto"/>
        <w:tabs>
          <w:tab w:val="left" w:pos="1057"/>
        </w:tabs>
        <w:ind w:firstLine="567"/>
        <w:rPr>
          <w:spacing w:val="0"/>
          <w:lang w:eastAsia="ru-RU"/>
        </w:rPr>
      </w:pPr>
      <w:r w:rsidRPr="0046750A">
        <w:rPr>
          <w:spacing w:val="0"/>
          <w:lang w:eastAsia="ru-RU"/>
        </w:rPr>
        <w:t>6)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2057D0A" w14:textId="77777777" w:rsidR="00FB7758" w:rsidRPr="0046750A" w:rsidRDefault="00B17259">
      <w:pPr>
        <w:pStyle w:val="15"/>
        <w:shd w:val="clear" w:color="auto" w:fill="auto"/>
        <w:tabs>
          <w:tab w:val="left" w:pos="1057"/>
        </w:tabs>
        <w:ind w:firstLine="567"/>
        <w:rPr>
          <w:spacing w:val="0"/>
          <w:lang w:eastAsia="ru-RU"/>
        </w:rPr>
      </w:pPr>
      <w:r w:rsidRPr="0046750A">
        <w:rPr>
          <w:spacing w:val="0"/>
          <w:lang w:eastAsia="ru-RU"/>
        </w:rPr>
        <w:t>7) отлагательное условие, предусматривающее заключение договора предоставления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w:t>
      </w:r>
    </w:p>
    <w:p w14:paraId="4EB314A9" w14:textId="77777777" w:rsidR="00FB7758" w:rsidRPr="0046750A" w:rsidRDefault="00B17259">
      <w:pPr>
        <w:pStyle w:val="15"/>
        <w:shd w:val="clear" w:color="auto" w:fill="auto"/>
        <w:tabs>
          <w:tab w:val="left" w:pos="1057"/>
        </w:tabs>
        <w:ind w:firstLine="567"/>
        <w:rPr>
          <w:spacing w:val="0"/>
          <w:lang w:eastAsia="ru-RU"/>
        </w:rPr>
      </w:pPr>
      <w:r w:rsidRPr="0046750A">
        <w:rPr>
          <w:spacing w:val="0"/>
          <w:lang w:eastAsia="ru-RU"/>
        </w:rPr>
        <w:t>8)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w:t>
      </w:r>
    </w:p>
    <w:p w14:paraId="6E8FA817" w14:textId="77777777" w:rsidR="00FB7758" w:rsidRPr="0046750A" w:rsidRDefault="00B17259">
      <w:pPr>
        <w:pStyle w:val="15"/>
        <w:shd w:val="clear" w:color="auto" w:fill="auto"/>
        <w:tabs>
          <w:tab w:val="left" w:pos="1057"/>
        </w:tabs>
        <w:ind w:firstLine="567"/>
        <w:rPr>
          <w:spacing w:val="0"/>
          <w:lang w:eastAsia="ru-RU"/>
        </w:rPr>
      </w:pPr>
      <w:r w:rsidRPr="0046750A">
        <w:rPr>
          <w:spacing w:val="0"/>
          <w:lang w:eastAsia="ru-RU"/>
        </w:rPr>
        <w:t>8.1) условие о том, что ответственность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w:t>
      </w:r>
    </w:p>
    <w:p w14:paraId="7B35C40D" w14:textId="77777777" w:rsidR="00FB7758" w:rsidRPr="0046750A" w:rsidRDefault="00B17259">
      <w:pPr>
        <w:pStyle w:val="15"/>
        <w:shd w:val="clear" w:color="auto" w:fill="auto"/>
        <w:tabs>
          <w:tab w:val="left" w:pos="1057"/>
        </w:tabs>
        <w:ind w:firstLine="567"/>
        <w:rPr>
          <w:spacing w:val="0"/>
          <w:lang w:eastAsia="ru-RU"/>
        </w:rPr>
      </w:pPr>
      <w:r w:rsidRPr="0046750A">
        <w:rPr>
          <w:spacing w:val="0"/>
          <w:lang w:eastAsia="ru-RU"/>
        </w:rPr>
        <w:lastRenderedPageBreak/>
        <w:t>9)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гарантии.</w:t>
      </w:r>
    </w:p>
    <w:p w14:paraId="1AB80D7E" w14:textId="1B1543A9" w:rsidR="00FB7758" w:rsidRPr="0046750A" w:rsidRDefault="00383C43" w:rsidP="0046750A">
      <w:pPr>
        <w:ind w:left="-567" w:right="-142" w:firstLine="709"/>
      </w:pPr>
      <w:r w:rsidRPr="0046750A">
        <w:t>14.7</w:t>
      </w:r>
      <w:r w:rsidR="0046750A">
        <w:t>.</w:t>
      </w:r>
      <w:r w:rsidRPr="0046750A">
        <w:t xml:space="preserve"> </w:t>
      </w:r>
      <w:r w:rsidR="00B17259" w:rsidRPr="0046750A">
        <w:t xml:space="preserve"> Основанием для отказа в принятии гарантии заказчиком является:</w:t>
      </w:r>
    </w:p>
    <w:p w14:paraId="6F953B08" w14:textId="77777777" w:rsidR="00FB7758" w:rsidRPr="0046750A" w:rsidRDefault="00B17259" w:rsidP="0046750A">
      <w:pPr>
        <w:ind w:left="-567" w:right="-142" w:firstLine="709"/>
      </w:pPr>
      <w:r w:rsidRPr="0046750A">
        <w:t>1) несоответствие гарантии законодательству Российской Федерации;</w:t>
      </w:r>
    </w:p>
    <w:p w14:paraId="69E9A1D5" w14:textId="77777777" w:rsidR="00FB7758" w:rsidRPr="0046750A" w:rsidRDefault="00B17259" w:rsidP="0046750A">
      <w:pPr>
        <w:ind w:left="-567" w:right="-142" w:firstLine="709"/>
      </w:pPr>
      <w:r w:rsidRPr="0046750A">
        <w:t>2) несоответствие гарантии требованиям, содержащимся в извещении об осуществлении закупки, документации о закупке, проекте договора.</w:t>
      </w:r>
    </w:p>
    <w:p w14:paraId="30E336C8" w14:textId="77777777" w:rsidR="00FB7758" w:rsidRPr="0046750A" w:rsidRDefault="00B17259" w:rsidP="0046750A">
      <w:pPr>
        <w:ind w:left="-567" w:right="-142" w:firstLine="709"/>
      </w:pPr>
      <w:r w:rsidRPr="0046750A">
        <w:t>В случае отказа в принятии гарантии заказчик в срок, не превышающий 3 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14:paraId="50EC8796" w14:textId="19D17BC5" w:rsidR="00FB7758" w:rsidRPr="0046750A" w:rsidRDefault="00383C43" w:rsidP="0046750A">
      <w:pPr>
        <w:ind w:left="-567" w:right="-142" w:firstLine="709"/>
      </w:pPr>
      <w:r w:rsidRPr="0046750A">
        <w:t>14.8</w:t>
      </w:r>
      <w:r w:rsidR="0046750A">
        <w:t>.</w:t>
      </w:r>
      <w:r w:rsidR="00B17259" w:rsidRPr="0046750A">
        <w:t xml:space="preserve"> В случае</w:t>
      </w:r>
      <w:proofErr w:type="gramStart"/>
      <w:r w:rsidR="00B17259" w:rsidRPr="0046750A">
        <w:t>,</w:t>
      </w:r>
      <w:proofErr w:type="gramEnd"/>
      <w:r w:rsidR="00B17259" w:rsidRPr="0046750A">
        <w:t xml:space="preserve">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14:paraId="01AEADA3" w14:textId="1485F216" w:rsidR="00FB7758" w:rsidRPr="0046750A" w:rsidRDefault="00383C43" w:rsidP="0046750A">
      <w:pPr>
        <w:ind w:left="-567" w:right="-142" w:firstLine="709"/>
      </w:pPr>
      <w:r w:rsidRPr="0046750A">
        <w:t>14.9</w:t>
      </w:r>
      <w:r w:rsidR="0046750A">
        <w:t>.</w:t>
      </w:r>
      <w:r w:rsidR="00B17259" w:rsidRPr="0046750A">
        <w:t xml:space="preserve">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14:paraId="01424E0A" w14:textId="71A4EE56" w:rsidR="00FB7758" w:rsidRPr="0046750A" w:rsidRDefault="00383C43" w:rsidP="0046750A">
      <w:pPr>
        <w:ind w:left="-567" w:right="-142" w:firstLine="709"/>
      </w:pPr>
      <w:r w:rsidRPr="0046750A">
        <w:t>14.10</w:t>
      </w:r>
      <w:r w:rsidR="0046750A">
        <w:t>.</w:t>
      </w:r>
      <w:r w:rsidR="00B17259" w:rsidRPr="0046750A">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5A1978B" w14:textId="5916570F" w:rsidR="00FB7758" w:rsidRPr="0046750A" w:rsidRDefault="00383C43" w:rsidP="0046750A">
      <w:pPr>
        <w:ind w:left="-567" w:right="-142" w:firstLine="709"/>
      </w:pPr>
      <w:r w:rsidRPr="0046750A">
        <w:t>14.11</w:t>
      </w:r>
      <w:r w:rsidR="0046750A">
        <w:t xml:space="preserve">. </w:t>
      </w:r>
      <w:r w:rsidRPr="0046750A">
        <w:t xml:space="preserve"> </w:t>
      </w:r>
      <w:r w:rsidR="00B17259" w:rsidRPr="0046750A">
        <w:t>Дополнительные требования к независимой гарантии:</w:t>
      </w:r>
    </w:p>
    <w:p w14:paraId="07A713B4" w14:textId="77777777" w:rsidR="00FB7758" w:rsidRPr="0046750A" w:rsidRDefault="00B17259" w:rsidP="0046750A">
      <w:pPr>
        <w:ind w:left="-567" w:right="-142" w:firstLine="709"/>
      </w:pPr>
      <w:r w:rsidRPr="0046750A">
        <w:t xml:space="preserve">Независимую гарантию составляют по типовой форме, утвержденной </w:t>
      </w:r>
      <w:hyperlink r:id="rId17" w:history="1">
        <w:r w:rsidRPr="0046750A">
          <w:t>Постановлением</w:t>
        </w:r>
      </w:hyperlink>
      <w:r w:rsidRPr="0046750A">
        <w:t xml:space="preserve"> № 1005 от 08.11.2013г.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
    <w:p w14:paraId="72CC392F" w14:textId="77777777" w:rsidR="00FB7758" w:rsidRPr="0046750A" w:rsidRDefault="00B17259" w:rsidP="0046750A">
      <w:pPr>
        <w:pStyle w:val="affff5"/>
        <w:numPr>
          <w:ilvl w:val="0"/>
          <w:numId w:val="29"/>
        </w:numPr>
        <w:ind w:right="-142"/>
        <w:rPr>
          <w:rFonts w:ascii="Times New Roman" w:hAnsi="Times New Roman" w:cs="Times New Roman"/>
          <w:color w:val="auto"/>
          <w:szCs w:val="22"/>
        </w:rPr>
      </w:pPr>
      <w:r w:rsidRPr="0046750A">
        <w:rPr>
          <w:rFonts w:ascii="Times New Roman" w:hAnsi="Times New Roman" w:cs="Times New Roman"/>
          <w:color w:val="auto"/>
          <w:szCs w:val="22"/>
        </w:rPr>
        <w:t>документ готовят в бумажном или электронном виде;</w:t>
      </w:r>
    </w:p>
    <w:p w14:paraId="030E5438" w14:textId="77777777" w:rsidR="00FB7758" w:rsidRPr="0046750A" w:rsidRDefault="00B17259" w:rsidP="0046750A">
      <w:pPr>
        <w:pStyle w:val="affff5"/>
        <w:numPr>
          <w:ilvl w:val="0"/>
          <w:numId w:val="29"/>
        </w:numPr>
        <w:ind w:right="-142"/>
        <w:rPr>
          <w:rFonts w:ascii="Times New Roman" w:hAnsi="Times New Roman" w:cs="Times New Roman"/>
          <w:color w:val="auto"/>
          <w:szCs w:val="22"/>
        </w:rPr>
      </w:pPr>
      <w:r w:rsidRPr="0046750A">
        <w:rPr>
          <w:rFonts w:ascii="Times New Roman" w:hAnsi="Times New Roman" w:cs="Times New Roman"/>
          <w:color w:val="auto"/>
          <w:szCs w:val="22"/>
        </w:rPr>
        <w:t>бумажный документ прошивают и нумеруют;</w:t>
      </w:r>
    </w:p>
    <w:p w14:paraId="5AF7E76B" w14:textId="77777777" w:rsidR="00FB7758" w:rsidRPr="0046750A" w:rsidRDefault="00B17259" w:rsidP="0046750A">
      <w:pPr>
        <w:pStyle w:val="affff5"/>
        <w:numPr>
          <w:ilvl w:val="0"/>
          <w:numId w:val="29"/>
        </w:numPr>
        <w:ind w:right="-142"/>
        <w:rPr>
          <w:rFonts w:ascii="Times New Roman" w:hAnsi="Times New Roman" w:cs="Times New Roman"/>
          <w:color w:val="auto"/>
          <w:szCs w:val="22"/>
        </w:rPr>
      </w:pPr>
      <w:r w:rsidRPr="0046750A">
        <w:rPr>
          <w:rFonts w:ascii="Times New Roman" w:hAnsi="Times New Roman" w:cs="Times New Roman"/>
          <w:color w:val="auto"/>
          <w:szCs w:val="22"/>
        </w:rPr>
        <w:t>электронную независимую гарантию подписывают усиленной электронной подписью, а бумажную подписывает сам руководитель или другой сотрудник по доверенности;</w:t>
      </w:r>
    </w:p>
    <w:p w14:paraId="405E5FE2" w14:textId="77777777" w:rsidR="00FB7758" w:rsidRPr="0046750A" w:rsidRDefault="00B17259" w:rsidP="0046750A">
      <w:pPr>
        <w:pStyle w:val="affff5"/>
        <w:numPr>
          <w:ilvl w:val="0"/>
          <w:numId w:val="29"/>
        </w:numPr>
        <w:ind w:right="-142"/>
        <w:rPr>
          <w:rFonts w:ascii="Times New Roman" w:hAnsi="Times New Roman" w:cs="Times New Roman"/>
          <w:color w:val="auto"/>
          <w:szCs w:val="22"/>
        </w:rPr>
      </w:pPr>
      <w:r w:rsidRPr="0046750A">
        <w:rPr>
          <w:rFonts w:ascii="Times New Roman" w:hAnsi="Times New Roman" w:cs="Times New Roman"/>
          <w:color w:val="auto"/>
          <w:szCs w:val="22"/>
        </w:rPr>
        <w:t>в текст гарантии включают порядок подачи требования об уплате обеспечения, сроке перевода денег и указание на конкретный арбитражный суд, в котором будут рассматривать споры;</w:t>
      </w:r>
    </w:p>
    <w:p w14:paraId="557C3721" w14:textId="77777777" w:rsidR="00FB7758" w:rsidRPr="0046750A" w:rsidRDefault="00B17259" w:rsidP="0046750A">
      <w:pPr>
        <w:pStyle w:val="affff5"/>
        <w:numPr>
          <w:ilvl w:val="0"/>
          <w:numId w:val="29"/>
        </w:numPr>
        <w:ind w:right="-142"/>
        <w:rPr>
          <w:rFonts w:ascii="Times New Roman" w:hAnsi="Times New Roman" w:cs="Times New Roman"/>
          <w:color w:val="auto"/>
          <w:szCs w:val="22"/>
        </w:rPr>
      </w:pPr>
      <w:r w:rsidRPr="0046750A">
        <w:rPr>
          <w:rFonts w:ascii="Times New Roman" w:hAnsi="Times New Roman" w:cs="Times New Roman"/>
          <w:color w:val="auto"/>
          <w:szCs w:val="22"/>
        </w:rPr>
        <w:t>обязательства по независимой гарантии считают исполненными после фактического перевода денег;</w:t>
      </w:r>
    </w:p>
    <w:p w14:paraId="255A9482" w14:textId="77777777" w:rsidR="00FB7758" w:rsidRPr="0046750A" w:rsidRDefault="00B17259" w:rsidP="0046750A">
      <w:pPr>
        <w:pStyle w:val="affff5"/>
        <w:numPr>
          <w:ilvl w:val="0"/>
          <w:numId w:val="29"/>
        </w:numPr>
        <w:ind w:right="-142"/>
        <w:rPr>
          <w:rFonts w:ascii="Times New Roman" w:hAnsi="Times New Roman" w:cs="Times New Roman"/>
          <w:color w:val="auto"/>
          <w:szCs w:val="22"/>
        </w:rPr>
      </w:pPr>
      <w:r w:rsidRPr="0046750A">
        <w:rPr>
          <w:rFonts w:ascii="Times New Roman" w:hAnsi="Times New Roman" w:cs="Times New Roman"/>
          <w:color w:val="auto"/>
          <w:szCs w:val="22"/>
        </w:rPr>
        <w:t>все расходы, связанные с переводом, берет на себя гарант;</w:t>
      </w:r>
    </w:p>
    <w:p w14:paraId="62B2FEB6" w14:textId="77777777" w:rsidR="00FB7758" w:rsidRPr="0046750A" w:rsidRDefault="00B17259" w:rsidP="0046750A">
      <w:pPr>
        <w:pStyle w:val="affff5"/>
        <w:numPr>
          <w:ilvl w:val="0"/>
          <w:numId w:val="29"/>
        </w:numPr>
        <w:ind w:right="-142"/>
        <w:rPr>
          <w:rFonts w:ascii="Times New Roman" w:hAnsi="Times New Roman" w:cs="Times New Roman"/>
          <w:color w:val="auto"/>
          <w:szCs w:val="22"/>
        </w:rPr>
      </w:pPr>
      <w:r w:rsidRPr="0046750A">
        <w:rPr>
          <w:rFonts w:ascii="Times New Roman" w:hAnsi="Times New Roman" w:cs="Times New Roman"/>
          <w:color w:val="auto"/>
          <w:szCs w:val="22"/>
        </w:rPr>
        <w:t>исключение банка из перечня Минфина не ведет к аннулированию гарантии.</w:t>
      </w:r>
    </w:p>
    <w:p w14:paraId="25AF05BB" w14:textId="10542806" w:rsidR="00FB7758" w:rsidRPr="0046750A" w:rsidRDefault="00B17259" w:rsidP="0046750A">
      <w:pPr>
        <w:ind w:left="-567" w:right="-142" w:firstLine="709"/>
      </w:pPr>
      <w:r w:rsidRPr="0046750A">
        <w:t>Реквизиты счета для перечисления денежных средств, в качестве обеспечения исполнения договора: _______________</w:t>
      </w:r>
    </w:p>
    <w:p w14:paraId="594A503D" w14:textId="77777777" w:rsidR="00FB7758" w:rsidRPr="0046750A" w:rsidRDefault="00B17259" w:rsidP="0046750A">
      <w:pPr>
        <w:ind w:left="-567" w:right="-142" w:firstLine="709"/>
      </w:pPr>
      <w:r w:rsidRPr="0046750A">
        <w:t>Назначение платежа: «Обеспечение исполнения договора: «(предмет и номер договора)».</w:t>
      </w:r>
    </w:p>
    <w:p w14:paraId="2AB6BEF9" w14:textId="77777777" w:rsidR="00FB7758" w:rsidRPr="00383C43" w:rsidRDefault="00FB7758" w:rsidP="00383C43">
      <w:pPr>
        <w:tabs>
          <w:tab w:val="left" w:pos="851"/>
        </w:tabs>
      </w:pPr>
    </w:p>
    <w:p w14:paraId="0F38BE98" w14:textId="77777777" w:rsidR="00FB7758" w:rsidRPr="00EE4B9C" w:rsidRDefault="00FB7758" w:rsidP="00383C43">
      <w:pPr>
        <w:pStyle w:val="affff5"/>
        <w:ind w:left="435" w:right="-142"/>
        <w:outlineLvl w:val="0"/>
        <w:rPr>
          <w:b/>
          <w:bCs/>
        </w:rPr>
      </w:pPr>
    </w:p>
    <w:p w14:paraId="1EF7CA14" w14:textId="77777777" w:rsidR="00FB7758" w:rsidRPr="00EE4B9C" w:rsidRDefault="00B17259">
      <w:pPr>
        <w:widowControl w:val="0"/>
        <w:ind w:left="-567" w:right="-142" w:firstLine="709"/>
        <w:jc w:val="center"/>
        <w:outlineLvl w:val="0"/>
        <w:rPr>
          <w:b/>
          <w:bCs/>
        </w:rPr>
      </w:pPr>
      <w:r w:rsidRPr="00EE4B9C">
        <w:rPr>
          <w:b/>
          <w:bCs/>
        </w:rPr>
        <w:t>15. ЗАКЛЮЧИТЕЛЬНЫЕ ПОЛОЖЕНИЯ</w:t>
      </w:r>
    </w:p>
    <w:bookmarkEnd w:id="29"/>
    <w:p w14:paraId="2F741703" w14:textId="77777777" w:rsidR="00FB7758" w:rsidRPr="00EE4B9C" w:rsidRDefault="00B17259">
      <w:pPr>
        <w:widowControl w:val="0"/>
        <w:spacing w:after="200"/>
        <w:ind w:left="-567" w:right="-142" w:firstLine="851"/>
        <w:contextualSpacing/>
        <w:rPr>
          <w:lang w:eastAsia="zh-CN" w:bidi="hi-IN"/>
        </w:rPr>
      </w:pPr>
      <w:r w:rsidRPr="00EE4B9C">
        <w:rPr>
          <w:lang w:eastAsia="zh-CN" w:bidi="hi-IN"/>
        </w:rPr>
        <w:t>15.1. Во всем, что не предусмотрено Договором, Стороны руководствуются законодательством Российской Федерации.</w:t>
      </w:r>
    </w:p>
    <w:p w14:paraId="79E7EA0D" w14:textId="77777777" w:rsidR="00FB7758" w:rsidRPr="00EE4B9C" w:rsidRDefault="00B17259">
      <w:pPr>
        <w:widowControl w:val="0"/>
        <w:tabs>
          <w:tab w:val="left" w:pos="426"/>
        </w:tabs>
        <w:spacing w:after="200"/>
        <w:ind w:left="-567" w:right="-142" w:firstLine="851"/>
        <w:contextualSpacing/>
        <w:rPr>
          <w:lang w:eastAsia="zh-CN" w:bidi="hi-IN"/>
        </w:rPr>
      </w:pPr>
      <w:r w:rsidRPr="00EE4B9C">
        <w:rPr>
          <w:lang w:eastAsia="zh-CN" w:bidi="hi-IN"/>
        </w:rPr>
        <w:t xml:space="preserve">15.2. Все разногласия и споры, которые могут возникнуть при исполнении Договора, подлежат предварительному разрешению путем переговоров. </w:t>
      </w:r>
    </w:p>
    <w:p w14:paraId="26C3738C" w14:textId="77777777" w:rsidR="00FB7758" w:rsidRPr="00EE4B9C" w:rsidRDefault="00B17259">
      <w:pPr>
        <w:tabs>
          <w:tab w:val="left" w:pos="1134"/>
        </w:tabs>
        <w:ind w:left="-567" w:right="-142" w:firstLine="709"/>
      </w:pPr>
      <w:r w:rsidRPr="00EE4B9C">
        <w:t>В случае если Стороны не придут к соглашению, спор подлежит рассмотрению в Арбитражном суде по месту нахождения Заказчика.</w:t>
      </w:r>
    </w:p>
    <w:p w14:paraId="7EEE4252" w14:textId="77777777" w:rsidR="00FB7758" w:rsidRPr="00EE4B9C" w:rsidRDefault="00B17259">
      <w:pPr>
        <w:widowControl w:val="0"/>
        <w:tabs>
          <w:tab w:val="left" w:pos="1134"/>
        </w:tabs>
        <w:ind w:left="-567" w:right="-142" w:firstLine="851"/>
        <w:contextualSpacing/>
      </w:pPr>
      <w:r w:rsidRPr="00EE4B9C">
        <w:t>15.3. Все приложения к Договору являются его неотъемной частью. К Договору прилагаются:</w:t>
      </w:r>
    </w:p>
    <w:p w14:paraId="584E02D4" w14:textId="77777777" w:rsidR="00FB7758" w:rsidRPr="00EE4B9C" w:rsidRDefault="008A1DE3">
      <w:pPr>
        <w:widowControl w:val="0"/>
        <w:ind w:left="-567" w:right="-142" w:firstLine="709"/>
      </w:pPr>
      <w:hyperlink w:anchor="sub_11000" w:history="1">
        <w:r w:rsidR="00B17259" w:rsidRPr="00EE4B9C">
          <w:t>Приложение № 1</w:t>
        </w:r>
      </w:hyperlink>
      <w:r w:rsidR="00B17259" w:rsidRPr="00EE4B9C">
        <w:t xml:space="preserve"> - Спецификация;</w:t>
      </w:r>
    </w:p>
    <w:p w14:paraId="6DE55684" w14:textId="77777777" w:rsidR="00FB7758" w:rsidRPr="00EE4B9C" w:rsidRDefault="008A1DE3">
      <w:pPr>
        <w:widowControl w:val="0"/>
        <w:ind w:left="-567" w:right="-142" w:firstLine="709"/>
      </w:pPr>
      <w:hyperlink w:anchor="sub_15000" w:history="1">
        <w:r w:rsidR="00B17259" w:rsidRPr="00EE4B9C">
          <w:t xml:space="preserve">Приложение № </w:t>
        </w:r>
      </w:hyperlink>
      <w:r w:rsidR="00B17259" w:rsidRPr="00EE4B9C">
        <w:t>2 - Техническое задание;</w:t>
      </w:r>
    </w:p>
    <w:p w14:paraId="13E512BC" w14:textId="77777777" w:rsidR="00FB7758" w:rsidRPr="00EE4B9C" w:rsidRDefault="008A1DE3">
      <w:pPr>
        <w:widowControl w:val="0"/>
        <w:ind w:left="-567" w:right="-142" w:firstLine="709"/>
      </w:pPr>
      <w:hyperlink w:anchor="sub_15000" w:history="1">
        <w:r w:rsidR="00B17259" w:rsidRPr="00EE4B9C">
          <w:t xml:space="preserve">Приложение № </w:t>
        </w:r>
      </w:hyperlink>
      <w:r w:rsidR="00B17259" w:rsidRPr="00EE4B9C">
        <w:t>3 - Акт сдачи-приемки товара;</w:t>
      </w:r>
    </w:p>
    <w:p w14:paraId="3AD8598D" w14:textId="77777777" w:rsidR="00FB7758" w:rsidRPr="00EE4B9C" w:rsidRDefault="00B17259">
      <w:pPr>
        <w:widowControl w:val="0"/>
        <w:ind w:left="-567" w:right="-142" w:firstLine="851"/>
        <w:contextualSpacing/>
      </w:pPr>
      <w:r w:rsidRPr="00EE4B9C">
        <w:t xml:space="preserve">15.4.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календарных дней </w:t>
      </w:r>
      <w:proofErr w:type="gramStart"/>
      <w:r w:rsidRPr="00EE4B9C">
        <w:t>с даты</w:t>
      </w:r>
      <w:proofErr w:type="gramEnd"/>
      <w:r w:rsidRPr="00EE4B9C">
        <w:t xml:space="preserve"> такого изменения.</w:t>
      </w:r>
    </w:p>
    <w:p w14:paraId="281457BB" w14:textId="77777777" w:rsidR="00FB7758" w:rsidRPr="00EE4B9C" w:rsidRDefault="00B17259">
      <w:pPr>
        <w:tabs>
          <w:tab w:val="left" w:pos="709"/>
          <w:tab w:val="left" w:pos="851"/>
          <w:tab w:val="left" w:pos="993"/>
          <w:tab w:val="left" w:pos="1134"/>
        </w:tabs>
        <w:ind w:left="-567" w:firstLine="851"/>
      </w:pPr>
      <w:r w:rsidRPr="00EE4B9C">
        <w:lastRenderedPageBreak/>
        <w:t>15.5. Заказчик по согласованию с участником при исполнении договора вправе изменить:</w:t>
      </w:r>
    </w:p>
    <w:p w14:paraId="2E753A91" w14:textId="77777777" w:rsidR="00FB7758" w:rsidRPr="00EE4B9C" w:rsidRDefault="00B17259">
      <w:pPr>
        <w:tabs>
          <w:tab w:val="left" w:pos="709"/>
          <w:tab w:val="left" w:pos="851"/>
          <w:tab w:val="left" w:pos="993"/>
          <w:tab w:val="left" w:pos="1134"/>
        </w:tabs>
        <w:ind w:left="-567" w:firstLine="851"/>
      </w:pPr>
      <w:r w:rsidRPr="00EE4B9C">
        <w:t>1) количество товара, объем и (или) виды выполняемых работ, оказываемых услуг, сроки исполнения отдельных этапов. При этом допускается изменение цены договора не более чем на тридцать процентов цены договора;</w:t>
      </w:r>
    </w:p>
    <w:p w14:paraId="0CDFBFED" w14:textId="77777777" w:rsidR="00FB7758" w:rsidRPr="00EE4B9C" w:rsidRDefault="00B17259">
      <w:pPr>
        <w:tabs>
          <w:tab w:val="left" w:pos="709"/>
          <w:tab w:val="left" w:pos="851"/>
          <w:tab w:val="left" w:pos="993"/>
          <w:tab w:val="left" w:pos="1134"/>
        </w:tabs>
        <w:ind w:left="-567" w:firstLine="851"/>
      </w:pPr>
      <w:r w:rsidRPr="00EE4B9C">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уплаты неустойки);</w:t>
      </w:r>
    </w:p>
    <w:p w14:paraId="44966CEB" w14:textId="77777777" w:rsidR="00FB7758" w:rsidRPr="00EE4B9C" w:rsidRDefault="00B17259">
      <w:pPr>
        <w:tabs>
          <w:tab w:val="left" w:pos="709"/>
          <w:tab w:val="left" w:pos="851"/>
          <w:tab w:val="left" w:pos="993"/>
          <w:tab w:val="left" w:pos="1134"/>
        </w:tabs>
        <w:ind w:left="-567" w:firstLine="851"/>
      </w:pPr>
      <w:r w:rsidRPr="00EE4B9C">
        <w:t>3) цену договора:</w:t>
      </w:r>
    </w:p>
    <w:p w14:paraId="78FB4705" w14:textId="77777777" w:rsidR="00FB7758" w:rsidRPr="00EE4B9C" w:rsidRDefault="00B17259">
      <w:pPr>
        <w:tabs>
          <w:tab w:val="left" w:pos="709"/>
          <w:tab w:val="left" w:pos="851"/>
          <w:tab w:val="left" w:pos="993"/>
          <w:tab w:val="left" w:pos="1134"/>
        </w:tabs>
        <w:ind w:left="-567" w:firstLine="851"/>
      </w:pPr>
      <w:r w:rsidRPr="00EE4B9C">
        <w:t>- путем ее уменьшения без изменения иных условий исполнения договора;</w:t>
      </w:r>
    </w:p>
    <w:p w14:paraId="76FB8A53" w14:textId="77777777" w:rsidR="00FB7758" w:rsidRPr="00EE4B9C" w:rsidRDefault="00B17259">
      <w:pPr>
        <w:tabs>
          <w:tab w:val="left" w:pos="709"/>
          <w:tab w:val="left" w:pos="851"/>
          <w:tab w:val="left" w:pos="993"/>
          <w:tab w:val="left" w:pos="1134"/>
        </w:tabs>
        <w:ind w:left="-567" w:firstLine="851"/>
      </w:pPr>
      <w:r w:rsidRPr="00EE4B9C">
        <w:t>- в случае изменения размера ставки налога на добавленную стоимость;</w:t>
      </w:r>
    </w:p>
    <w:p w14:paraId="44A41803" w14:textId="77777777" w:rsidR="00FB7758" w:rsidRPr="00EE4B9C" w:rsidRDefault="00B17259">
      <w:pPr>
        <w:tabs>
          <w:tab w:val="left" w:pos="709"/>
          <w:tab w:val="left" w:pos="851"/>
          <w:tab w:val="left" w:pos="993"/>
          <w:tab w:val="left" w:pos="1134"/>
        </w:tabs>
        <w:ind w:left="-567" w:firstLine="851"/>
      </w:pPr>
      <w:r w:rsidRPr="00EE4B9C">
        <w:t>- в случае изменения в соответствии с законодательством Российской Федерации регулируемых государством цен (тарифов);</w:t>
      </w:r>
    </w:p>
    <w:p w14:paraId="663B0819" w14:textId="77777777" w:rsidR="00FB7758" w:rsidRPr="00EE4B9C" w:rsidRDefault="00B17259">
      <w:pPr>
        <w:tabs>
          <w:tab w:val="left" w:pos="709"/>
          <w:tab w:val="left" w:pos="851"/>
          <w:tab w:val="left" w:pos="993"/>
          <w:tab w:val="left" w:pos="1134"/>
        </w:tabs>
        <w:ind w:left="-567" w:firstLine="851"/>
      </w:pPr>
      <w:r w:rsidRPr="00EE4B9C">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14:paraId="57E34856" w14:textId="77777777" w:rsidR="00FB7758" w:rsidRPr="00EE4B9C" w:rsidRDefault="00B17259">
      <w:pPr>
        <w:tabs>
          <w:tab w:val="left" w:pos="709"/>
          <w:tab w:val="left" w:pos="851"/>
          <w:tab w:val="left" w:pos="993"/>
          <w:tab w:val="left" w:pos="1134"/>
        </w:tabs>
        <w:ind w:left="-567" w:firstLine="851"/>
      </w:pPr>
      <w:proofErr w:type="gramStart"/>
      <w:r w:rsidRPr="00EE4B9C">
        <w:t>5) количество поставляемого товара, если это предусмотрено документацией о закупке, при этом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roofErr w:type="gramEnd"/>
    </w:p>
    <w:p w14:paraId="57E94894" w14:textId="77777777" w:rsidR="00FB7758" w:rsidRPr="00EE4B9C" w:rsidRDefault="00B17259">
      <w:pPr>
        <w:tabs>
          <w:tab w:val="left" w:pos="709"/>
          <w:tab w:val="left" w:pos="851"/>
          <w:tab w:val="left" w:pos="993"/>
          <w:tab w:val="left" w:pos="1134"/>
        </w:tabs>
        <w:ind w:left="-567" w:firstLine="851"/>
      </w:pPr>
      <w:r w:rsidRPr="00EE4B9C">
        <w:t>6) сведения договора, не влияющие на его условия и не имевшие существенное значение для формирования заявок, определения победителя, формирования ценового или неценового предложения участниками закупки.</w:t>
      </w:r>
    </w:p>
    <w:p w14:paraId="2A31A553" w14:textId="77777777" w:rsidR="00FB7758" w:rsidRPr="00EE4B9C" w:rsidRDefault="00B17259">
      <w:pPr>
        <w:widowControl w:val="0"/>
        <w:ind w:left="-567" w:right="-142" w:firstLine="851"/>
      </w:pPr>
      <w:r w:rsidRPr="00EE4B9C">
        <w:t>В процессе исполнения договора не допускается изменение его предмета.</w:t>
      </w:r>
    </w:p>
    <w:p w14:paraId="215272A3" w14:textId="77777777" w:rsidR="00FB7758" w:rsidRPr="00EE4B9C" w:rsidRDefault="00B17259">
      <w:pPr>
        <w:widowControl w:val="0"/>
        <w:ind w:left="-567" w:right="-142" w:firstLine="851"/>
      </w:pPr>
      <w:r w:rsidRPr="00EE4B9C">
        <w:t xml:space="preserve">15.6.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Российской Федерации. </w:t>
      </w:r>
    </w:p>
    <w:p w14:paraId="235A70DF" w14:textId="77777777" w:rsidR="00FB7758" w:rsidRPr="00EE4B9C" w:rsidRDefault="00B17259">
      <w:pPr>
        <w:ind w:left="-567" w:right="-142" w:firstLine="807"/>
      </w:pPr>
      <w:r w:rsidRPr="00EE4B9C">
        <w:t>15.7. Окончание срока действия Договора не освобождает Стороны от ответственности за нарушение условий Договора.</w:t>
      </w:r>
    </w:p>
    <w:p w14:paraId="40BFC45B" w14:textId="77777777" w:rsidR="00FB7758" w:rsidRPr="00EE4B9C" w:rsidRDefault="00FB7758">
      <w:pPr>
        <w:ind w:left="-567" w:right="-142" w:firstLine="709"/>
        <w:jc w:val="center"/>
        <w:rPr>
          <w:rFonts w:eastAsia="Calibri"/>
          <w:b/>
          <w:bCs/>
          <w:lang w:eastAsia="zh-CN"/>
        </w:rPr>
      </w:pPr>
    </w:p>
    <w:p w14:paraId="2AA1D3C3" w14:textId="77777777" w:rsidR="00FB7758" w:rsidRPr="00EE4B9C" w:rsidRDefault="00B17259">
      <w:pPr>
        <w:ind w:left="-567" w:right="-142" w:firstLine="709"/>
        <w:jc w:val="center"/>
        <w:rPr>
          <w:rFonts w:eastAsia="Calibri"/>
          <w:b/>
          <w:bCs/>
          <w:lang w:eastAsia="zh-CN"/>
        </w:rPr>
      </w:pPr>
      <w:r w:rsidRPr="00EE4B9C">
        <w:rPr>
          <w:rFonts w:eastAsia="Calibri"/>
          <w:b/>
          <w:bCs/>
          <w:lang w:eastAsia="zh-CN"/>
        </w:rPr>
        <w:t>16. РЕКВИЗИТЫ СТОРОН</w:t>
      </w:r>
    </w:p>
    <w:p w14:paraId="734A638E" w14:textId="77777777" w:rsidR="00FB7758" w:rsidRPr="00EE4B9C" w:rsidRDefault="00FB7758">
      <w:pPr>
        <w:ind w:left="-567" w:right="-142" w:firstLine="709"/>
        <w:jc w:val="center"/>
        <w:rPr>
          <w:rFonts w:eastAsia="Calibri"/>
          <w:lang w:eastAsia="zh-CN"/>
        </w:rPr>
      </w:pPr>
    </w:p>
    <w:p w14:paraId="2401E9AF" w14:textId="77777777" w:rsidR="00FB7758" w:rsidRPr="00EE4B9C" w:rsidRDefault="00FB7758">
      <w:pPr>
        <w:ind w:right="-142"/>
        <w:jc w:val="right"/>
        <w:rPr>
          <w:rFonts w:eastAsia="Calibri"/>
          <w:lang w:eastAsia="zh-CN"/>
        </w:rPr>
      </w:pPr>
    </w:p>
    <w:tbl>
      <w:tblPr>
        <w:tblW w:w="964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62"/>
      </w:tblGrid>
      <w:tr w:rsidR="00FB7758" w:rsidRPr="00EE4B9C" w14:paraId="39F82957" w14:textId="77777777">
        <w:tc>
          <w:tcPr>
            <w:tcW w:w="4786" w:type="dxa"/>
            <w:tcBorders>
              <w:top w:val="single" w:sz="4" w:space="0" w:color="auto"/>
              <w:left w:val="single" w:sz="4" w:space="0" w:color="auto"/>
              <w:bottom w:val="single" w:sz="4" w:space="0" w:color="auto"/>
              <w:right w:val="single" w:sz="4" w:space="0" w:color="auto"/>
            </w:tcBorders>
            <w:shd w:val="clear" w:color="auto" w:fill="auto"/>
          </w:tcPr>
          <w:p w14:paraId="41B9F37D" w14:textId="77777777" w:rsidR="00FB7758" w:rsidRPr="00EE4B9C" w:rsidRDefault="00B17259">
            <w:pPr>
              <w:suppressAutoHyphens/>
              <w:autoSpaceDN w:val="0"/>
              <w:jc w:val="center"/>
              <w:rPr>
                <w:rFonts w:eastAsia="Calibri"/>
                <w:b/>
                <w:kern w:val="2"/>
              </w:rPr>
            </w:pPr>
            <w:r w:rsidRPr="00EE4B9C">
              <w:rPr>
                <w:rFonts w:eastAsia="Calibri"/>
                <w:b/>
                <w:kern w:val="2"/>
              </w:rPr>
              <w:t>Заказчик</w:t>
            </w: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278621BE" w14:textId="77777777" w:rsidR="00FB7758" w:rsidRPr="00EE4B9C" w:rsidRDefault="00B17259">
            <w:pPr>
              <w:suppressAutoHyphens/>
              <w:autoSpaceDN w:val="0"/>
              <w:jc w:val="center"/>
              <w:rPr>
                <w:rFonts w:eastAsia="Calibri"/>
                <w:b/>
                <w:kern w:val="2"/>
              </w:rPr>
            </w:pPr>
            <w:r w:rsidRPr="00EE4B9C">
              <w:rPr>
                <w:rFonts w:eastAsia="Calibri"/>
                <w:b/>
                <w:kern w:val="2"/>
              </w:rPr>
              <w:t>Поставщик</w:t>
            </w:r>
          </w:p>
        </w:tc>
      </w:tr>
      <w:tr w:rsidR="00FB7758" w:rsidRPr="00EE4B9C" w14:paraId="40E1C1D8" w14:textId="77777777">
        <w:trPr>
          <w:trHeight w:val="51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63EE9D93" w14:textId="77777777" w:rsidR="00FB7758" w:rsidRPr="00EE4B9C" w:rsidRDefault="00FB7758">
            <w:pPr>
              <w:suppressAutoHyphens/>
              <w:autoSpaceDN w:val="0"/>
              <w:rPr>
                <w:rFonts w:eastAsia="Calibri"/>
                <w:kern w:val="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5A6CC80D" w14:textId="77777777" w:rsidR="00FB7758" w:rsidRPr="00EE4B9C" w:rsidRDefault="00FB7758">
            <w:pPr>
              <w:suppressAutoHyphens/>
              <w:autoSpaceDN w:val="0"/>
              <w:rPr>
                <w:rFonts w:eastAsia="Calibri"/>
                <w:b/>
                <w:kern w:val="2"/>
              </w:rPr>
            </w:pPr>
          </w:p>
        </w:tc>
      </w:tr>
      <w:tr w:rsidR="00FB7758" w:rsidRPr="00EE4B9C" w14:paraId="710F2608" w14:textId="77777777">
        <w:trPr>
          <w:trHeight w:val="305"/>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3EA81879" w14:textId="77777777" w:rsidR="00FB7758" w:rsidRPr="00EE4B9C" w:rsidRDefault="00FB7758">
            <w:pPr>
              <w:suppressAutoHyphens/>
              <w:autoSpaceDN w:val="0"/>
              <w:rPr>
                <w:rFonts w:eastAsia="Calibri"/>
                <w:kern w:val="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1827566A" w14:textId="77777777" w:rsidR="00FB7758" w:rsidRPr="00EE4B9C" w:rsidRDefault="00FB7758">
            <w:pPr>
              <w:shd w:val="clear" w:color="auto" w:fill="FFFFFF"/>
              <w:suppressAutoHyphens/>
              <w:autoSpaceDN w:val="0"/>
              <w:rPr>
                <w:rFonts w:eastAsia="Calibri"/>
                <w:snapToGrid w:val="0"/>
                <w:color w:val="000000"/>
                <w:kern w:val="2"/>
              </w:rPr>
            </w:pPr>
          </w:p>
        </w:tc>
      </w:tr>
      <w:tr w:rsidR="00FB7758" w:rsidRPr="00EE4B9C" w14:paraId="535B7046" w14:textId="77777777">
        <w:trPr>
          <w:trHeight w:val="322"/>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72FA5E48" w14:textId="77777777" w:rsidR="00FB7758" w:rsidRPr="00EE4B9C" w:rsidRDefault="00B17259">
            <w:pPr>
              <w:keepNext/>
              <w:suppressAutoHyphens/>
              <w:autoSpaceDN w:val="0"/>
              <w:rPr>
                <w:rFonts w:eastAsia="Calibri"/>
                <w:color w:val="000000"/>
                <w:kern w:val="2"/>
              </w:rPr>
            </w:pPr>
            <w:r w:rsidRPr="00EE4B9C">
              <w:rPr>
                <w:rFonts w:eastAsia="Calibri"/>
                <w:kern w:val="2"/>
              </w:rPr>
              <w:t>Директор</w:t>
            </w:r>
          </w:p>
          <w:p w14:paraId="6CE2B681" w14:textId="77777777" w:rsidR="00FB7758" w:rsidRPr="00EE4B9C" w:rsidRDefault="00B17259">
            <w:pPr>
              <w:keepNext/>
              <w:suppressAutoHyphens/>
              <w:autoSpaceDN w:val="0"/>
              <w:rPr>
                <w:rFonts w:eastAsia="Calibri"/>
                <w:color w:val="000000"/>
                <w:kern w:val="2"/>
              </w:rPr>
            </w:pPr>
            <w:r w:rsidRPr="00EE4B9C">
              <w:rPr>
                <w:rFonts w:eastAsia="Calibri"/>
                <w:kern w:val="2"/>
              </w:rPr>
              <w:t>_____________________/</w:t>
            </w:r>
          </w:p>
          <w:p w14:paraId="165CE94A" w14:textId="77777777" w:rsidR="00FB7758" w:rsidRPr="00EE4B9C" w:rsidRDefault="00B17259">
            <w:pPr>
              <w:keepNext/>
              <w:suppressAutoHyphens/>
              <w:autoSpaceDN w:val="0"/>
              <w:rPr>
                <w:rFonts w:eastAsia="Calibri"/>
                <w:b/>
                <w:i/>
                <w:color w:val="000000"/>
                <w:kern w:val="2"/>
              </w:rPr>
            </w:pPr>
            <w:r w:rsidRPr="00EE4B9C">
              <w:rPr>
                <w:rFonts w:eastAsia="Calibri"/>
                <w:b/>
                <w:i/>
                <w:color w:val="000000"/>
                <w:kern w:val="2"/>
              </w:rPr>
              <w:t>(подписано ЭЦП)</w:t>
            </w: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280DC54A" w14:textId="77777777" w:rsidR="00FB7758" w:rsidRPr="00EE4B9C" w:rsidRDefault="00FB7758">
            <w:pPr>
              <w:suppressAutoHyphens/>
              <w:autoSpaceDN w:val="0"/>
              <w:rPr>
                <w:rFonts w:eastAsia="Calibri"/>
                <w:kern w:val="2"/>
              </w:rPr>
            </w:pPr>
          </w:p>
          <w:p w14:paraId="747521C4" w14:textId="77777777" w:rsidR="00FB7758" w:rsidRPr="00EE4B9C" w:rsidRDefault="00B17259">
            <w:pPr>
              <w:suppressAutoHyphens/>
              <w:autoSpaceDN w:val="0"/>
              <w:rPr>
                <w:rFonts w:eastAsia="Calibri"/>
                <w:kern w:val="2"/>
              </w:rPr>
            </w:pPr>
            <w:r w:rsidRPr="00EE4B9C">
              <w:rPr>
                <w:rFonts w:eastAsia="Calibri"/>
                <w:kern w:val="2"/>
              </w:rPr>
              <w:t>________________________/ /</w:t>
            </w:r>
          </w:p>
          <w:p w14:paraId="5503A24A" w14:textId="77777777" w:rsidR="00FB7758" w:rsidRPr="00EE4B9C" w:rsidRDefault="00B17259">
            <w:pPr>
              <w:suppressAutoHyphens/>
              <w:autoSpaceDN w:val="0"/>
              <w:rPr>
                <w:rFonts w:eastAsia="Calibri"/>
                <w:kern w:val="2"/>
              </w:rPr>
            </w:pPr>
            <w:r w:rsidRPr="00EE4B9C">
              <w:rPr>
                <w:rFonts w:eastAsia="Calibri"/>
                <w:b/>
                <w:i/>
                <w:color w:val="000000"/>
                <w:kern w:val="2"/>
              </w:rPr>
              <w:t>(подписано ЭЦП)</w:t>
            </w:r>
          </w:p>
        </w:tc>
      </w:tr>
    </w:tbl>
    <w:p w14:paraId="3D8A962E" w14:textId="77777777" w:rsidR="00FB7758" w:rsidRPr="00EE4B9C" w:rsidRDefault="00B17259">
      <w:pPr>
        <w:ind w:right="-142"/>
        <w:jc w:val="right"/>
        <w:rPr>
          <w:rFonts w:eastAsia="Calibri"/>
          <w:sz w:val="20"/>
          <w:szCs w:val="20"/>
          <w:lang w:eastAsia="zh-CN"/>
        </w:rPr>
      </w:pPr>
      <w:r w:rsidRPr="00EE4B9C">
        <w:rPr>
          <w:rFonts w:eastAsia="Calibri"/>
          <w:lang w:eastAsia="zh-CN"/>
        </w:rPr>
        <w:br w:type="page"/>
      </w:r>
    </w:p>
    <w:p w14:paraId="64F637EE" w14:textId="77777777" w:rsidR="00FB7758" w:rsidRPr="00EE4B9C" w:rsidRDefault="00B17259">
      <w:pPr>
        <w:jc w:val="right"/>
        <w:rPr>
          <w:rFonts w:eastAsia="Calibri"/>
          <w:sz w:val="20"/>
          <w:szCs w:val="20"/>
          <w:lang w:eastAsia="zh-CN"/>
        </w:rPr>
      </w:pPr>
      <w:r w:rsidRPr="00EE4B9C">
        <w:rPr>
          <w:rFonts w:eastAsia="Calibri"/>
          <w:sz w:val="20"/>
          <w:szCs w:val="20"/>
          <w:lang w:eastAsia="zh-CN"/>
        </w:rPr>
        <w:lastRenderedPageBreak/>
        <w:t xml:space="preserve">Приложение № 1 </w:t>
      </w:r>
    </w:p>
    <w:p w14:paraId="371F6EA1" w14:textId="77777777" w:rsidR="00FB7758" w:rsidRPr="00EE4B9C" w:rsidRDefault="00B17259">
      <w:pPr>
        <w:jc w:val="right"/>
        <w:rPr>
          <w:rFonts w:eastAsia="Calibri"/>
          <w:sz w:val="20"/>
          <w:szCs w:val="20"/>
          <w:lang w:eastAsia="zh-CN"/>
        </w:rPr>
      </w:pPr>
      <w:r w:rsidRPr="00EE4B9C">
        <w:rPr>
          <w:rFonts w:eastAsia="Calibri"/>
          <w:sz w:val="20"/>
          <w:szCs w:val="20"/>
          <w:lang w:eastAsia="zh-CN"/>
        </w:rPr>
        <w:t xml:space="preserve">к Договору № _____________ от «__»      2025 г. </w:t>
      </w:r>
    </w:p>
    <w:p w14:paraId="5C33ED87" w14:textId="77777777" w:rsidR="00FB7758" w:rsidRPr="00EE4B9C" w:rsidRDefault="00FB7758">
      <w:pPr>
        <w:jc w:val="center"/>
        <w:rPr>
          <w:rFonts w:eastAsia="Calibri"/>
          <w:b/>
          <w:sz w:val="20"/>
          <w:szCs w:val="20"/>
          <w:lang w:eastAsia="zh-CN"/>
        </w:rPr>
      </w:pPr>
    </w:p>
    <w:p w14:paraId="26703A95" w14:textId="77777777" w:rsidR="00FB7758" w:rsidRPr="00EE4B9C" w:rsidRDefault="00B17259">
      <w:pPr>
        <w:jc w:val="center"/>
        <w:rPr>
          <w:rFonts w:eastAsia="Calibri"/>
          <w:b/>
          <w:sz w:val="20"/>
          <w:szCs w:val="20"/>
          <w:lang w:eastAsia="zh-CN"/>
        </w:rPr>
      </w:pPr>
      <w:r w:rsidRPr="00EE4B9C">
        <w:rPr>
          <w:rFonts w:eastAsia="Calibri"/>
          <w:b/>
          <w:sz w:val="20"/>
          <w:szCs w:val="20"/>
          <w:lang w:eastAsia="zh-CN"/>
        </w:rPr>
        <w:t>СПЕЦИФИКАЦИЯ</w:t>
      </w:r>
    </w:p>
    <w:p w14:paraId="1C1FEE9C" w14:textId="77777777" w:rsidR="00FB7758" w:rsidRPr="00EE4B9C" w:rsidRDefault="00FB7758">
      <w:pPr>
        <w:jc w:val="center"/>
        <w:rPr>
          <w:rFonts w:eastAsia="Calibri"/>
          <w:b/>
          <w:color w:val="FF0000"/>
          <w:sz w:val="20"/>
          <w:szCs w:val="20"/>
          <w:lang w:eastAsia="zh-CN"/>
        </w:rPr>
      </w:pPr>
    </w:p>
    <w:p w14:paraId="5CA0E787" w14:textId="77777777" w:rsidR="00FB7758" w:rsidRPr="00EE4B9C" w:rsidRDefault="00FB7758">
      <w:pPr>
        <w:ind w:firstLine="0"/>
        <w:jc w:val="center"/>
        <w:rPr>
          <w:rFonts w:eastAsia="Calibri"/>
          <w:b/>
          <w:sz w:val="28"/>
          <w:szCs w:val="28"/>
          <w:lang w:eastAsia="zh-CN"/>
        </w:r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100"/>
        <w:gridCol w:w="1480"/>
        <w:gridCol w:w="1080"/>
        <w:gridCol w:w="841"/>
        <w:gridCol w:w="1371"/>
        <w:gridCol w:w="2490"/>
      </w:tblGrid>
      <w:tr w:rsidR="00FB7758" w:rsidRPr="00EE4B9C" w14:paraId="1D324485" w14:textId="77777777">
        <w:trPr>
          <w:trHeight w:val="766"/>
        </w:trPr>
        <w:tc>
          <w:tcPr>
            <w:tcW w:w="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23E52E" w14:textId="77777777" w:rsidR="00FB7758" w:rsidRPr="00EE4B9C" w:rsidRDefault="00B17259">
            <w:pPr>
              <w:suppressAutoHyphens/>
              <w:autoSpaceDN w:val="0"/>
              <w:ind w:firstLine="0"/>
              <w:jc w:val="center"/>
              <w:rPr>
                <w:rFonts w:eastAsia="Calibri"/>
                <w:b/>
                <w:kern w:val="2"/>
                <w:sz w:val="18"/>
                <w:szCs w:val="18"/>
                <w:lang w:eastAsia="zh-CN"/>
              </w:rPr>
            </w:pPr>
            <w:r w:rsidRPr="00EE4B9C">
              <w:rPr>
                <w:rFonts w:eastAsia="Calibri"/>
                <w:b/>
                <w:kern w:val="2"/>
                <w:sz w:val="18"/>
                <w:szCs w:val="18"/>
                <w:lang w:eastAsia="zh-CN"/>
              </w:rPr>
              <w:t>№</w:t>
            </w:r>
          </w:p>
          <w:p w14:paraId="013B106C" w14:textId="77777777" w:rsidR="00FB7758" w:rsidRPr="00EE4B9C" w:rsidRDefault="00B17259">
            <w:pPr>
              <w:suppressAutoHyphens/>
              <w:autoSpaceDN w:val="0"/>
              <w:ind w:firstLine="0"/>
              <w:jc w:val="center"/>
              <w:rPr>
                <w:rFonts w:eastAsia="Calibri"/>
                <w:b/>
                <w:kern w:val="2"/>
                <w:sz w:val="18"/>
                <w:szCs w:val="18"/>
                <w:lang w:eastAsia="zh-CN"/>
              </w:rPr>
            </w:pPr>
            <w:r w:rsidRPr="00EE4B9C">
              <w:rPr>
                <w:rFonts w:eastAsia="Calibri"/>
                <w:b/>
                <w:kern w:val="2"/>
                <w:sz w:val="18"/>
                <w:szCs w:val="18"/>
                <w:lang w:eastAsia="zh-CN"/>
              </w:rPr>
              <w:t xml:space="preserve"> </w:t>
            </w:r>
            <w:proofErr w:type="gramStart"/>
            <w:r w:rsidRPr="00EE4B9C">
              <w:rPr>
                <w:rFonts w:eastAsia="Calibri"/>
                <w:b/>
                <w:kern w:val="2"/>
                <w:sz w:val="18"/>
                <w:szCs w:val="18"/>
                <w:lang w:eastAsia="zh-CN"/>
              </w:rPr>
              <w:t>п</w:t>
            </w:r>
            <w:proofErr w:type="gramEnd"/>
            <w:r w:rsidRPr="00EE4B9C">
              <w:rPr>
                <w:rFonts w:eastAsia="Calibri"/>
                <w:b/>
                <w:kern w:val="2"/>
                <w:sz w:val="18"/>
                <w:szCs w:val="18"/>
                <w:lang w:eastAsia="zh-CN"/>
              </w:rPr>
              <w:t>/п</w:t>
            </w:r>
          </w:p>
        </w:tc>
        <w:tc>
          <w:tcPr>
            <w:tcW w:w="2100" w:type="dxa"/>
            <w:tcBorders>
              <w:top w:val="single" w:sz="4" w:space="0" w:color="000000"/>
              <w:left w:val="single" w:sz="4" w:space="0" w:color="000000"/>
              <w:bottom w:val="single" w:sz="4" w:space="0" w:color="000000"/>
              <w:right w:val="single" w:sz="4" w:space="0" w:color="000000"/>
            </w:tcBorders>
          </w:tcPr>
          <w:p w14:paraId="08FCB422" w14:textId="77777777" w:rsidR="00FB7758" w:rsidRPr="00EE4B9C" w:rsidRDefault="00B17259">
            <w:pPr>
              <w:suppressAutoHyphens/>
              <w:autoSpaceDN w:val="0"/>
              <w:ind w:firstLine="0"/>
              <w:jc w:val="center"/>
              <w:rPr>
                <w:rFonts w:eastAsia="Calibri"/>
                <w:b/>
                <w:kern w:val="2"/>
                <w:sz w:val="18"/>
                <w:szCs w:val="18"/>
                <w:lang w:eastAsia="zh-CN"/>
              </w:rPr>
            </w:pPr>
            <w:r w:rsidRPr="00EE4B9C">
              <w:rPr>
                <w:rFonts w:eastAsia="Calibri"/>
                <w:b/>
                <w:kern w:val="2"/>
                <w:sz w:val="18"/>
                <w:szCs w:val="18"/>
                <w:lang w:eastAsia="zh-CN"/>
              </w:rPr>
              <w:t>Наименование</w:t>
            </w:r>
          </w:p>
          <w:p w14:paraId="4E24E468" w14:textId="77777777" w:rsidR="00FB7758" w:rsidRPr="00EE4B9C" w:rsidRDefault="00B17259">
            <w:pPr>
              <w:suppressAutoHyphens/>
              <w:autoSpaceDN w:val="0"/>
              <w:ind w:firstLine="0"/>
              <w:jc w:val="center"/>
              <w:rPr>
                <w:rFonts w:eastAsia="Calibri"/>
                <w:b/>
                <w:kern w:val="2"/>
                <w:sz w:val="18"/>
                <w:szCs w:val="18"/>
                <w:lang w:eastAsia="zh-CN"/>
              </w:rPr>
            </w:pPr>
            <w:r w:rsidRPr="00EE4B9C">
              <w:rPr>
                <w:rFonts w:eastAsia="Calibri"/>
                <w:b/>
                <w:kern w:val="2"/>
                <w:sz w:val="18"/>
                <w:szCs w:val="18"/>
                <w:lang w:eastAsia="zh-CN"/>
              </w:rPr>
              <w:t>товара</w:t>
            </w:r>
          </w:p>
        </w:tc>
        <w:tc>
          <w:tcPr>
            <w:tcW w:w="1480" w:type="dxa"/>
            <w:tcBorders>
              <w:top w:val="single" w:sz="4" w:space="0" w:color="000000"/>
              <w:left w:val="single" w:sz="4" w:space="0" w:color="000000"/>
              <w:bottom w:val="single" w:sz="4" w:space="0" w:color="000000"/>
              <w:right w:val="single" w:sz="4" w:space="0" w:color="000000"/>
            </w:tcBorders>
          </w:tcPr>
          <w:p w14:paraId="0B84C25B" w14:textId="77777777" w:rsidR="00FB7758" w:rsidRPr="00EE4B9C" w:rsidRDefault="00B17259">
            <w:pPr>
              <w:suppressAutoHyphens/>
              <w:autoSpaceDN w:val="0"/>
              <w:ind w:firstLine="0"/>
              <w:jc w:val="center"/>
              <w:rPr>
                <w:rFonts w:eastAsia="Calibri"/>
                <w:b/>
                <w:kern w:val="2"/>
                <w:sz w:val="18"/>
                <w:szCs w:val="18"/>
                <w:lang w:eastAsia="zh-CN"/>
              </w:rPr>
            </w:pPr>
            <w:r w:rsidRPr="00EE4B9C">
              <w:rPr>
                <w:rFonts w:eastAsia="Calibri"/>
                <w:b/>
                <w:kern w:val="2"/>
                <w:sz w:val="18"/>
                <w:szCs w:val="18"/>
                <w:lang w:eastAsia="zh-CN"/>
              </w:rPr>
              <w:t>производитель, страна происхождения</w:t>
            </w:r>
          </w:p>
          <w:p w14:paraId="222F8993" w14:textId="77777777" w:rsidR="00FB7758" w:rsidRPr="00EE4B9C" w:rsidRDefault="00B17259">
            <w:pPr>
              <w:suppressAutoHyphens/>
              <w:autoSpaceDN w:val="0"/>
              <w:ind w:firstLine="0"/>
              <w:jc w:val="center"/>
              <w:rPr>
                <w:rFonts w:eastAsia="Calibri"/>
                <w:b/>
                <w:kern w:val="2"/>
                <w:sz w:val="18"/>
                <w:szCs w:val="18"/>
                <w:lang w:eastAsia="zh-CN"/>
              </w:rPr>
            </w:pPr>
            <w:r w:rsidRPr="00EE4B9C">
              <w:rPr>
                <w:rFonts w:eastAsia="Calibri"/>
                <w:b/>
                <w:kern w:val="2"/>
                <w:sz w:val="18"/>
                <w:szCs w:val="18"/>
                <w:lang w:eastAsia="zh-CN"/>
              </w:rPr>
              <w:t>товара</w:t>
            </w:r>
          </w:p>
        </w:tc>
        <w:tc>
          <w:tcPr>
            <w:tcW w:w="1080" w:type="dxa"/>
            <w:tcBorders>
              <w:top w:val="single" w:sz="4" w:space="0" w:color="000000"/>
              <w:left w:val="single" w:sz="4" w:space="0" w:color="000000"/>
              <w:bottom w:val="single" w:sz="4" w:space="0" w:color="000000"/>
              <w:right w:val="single" w:sz="4" w:space="0" w:color="000000"/>
            </w:tcBorders>
          </w:tcPr>
          <w:p w14:paraId="0298A7F4" w14:textId="77777777" w:rsidR="00FB7758" w:rsidRPr="00EE4B9C" w:rsidRDefault="00B17259">
            <w:pPr>
              <w:suppressAutoHyphens/>
              <w:autoSpaceDN w:val="0"/>
              <w:ind w:firstLine="0"/>
              <w:jc w:val="center"/>
              <w:rPr>
                <w:rFonts w:eastAsia="Calibri"/>
                <w:b/>
                <w:kern w:val="2"/>
                <w:sz w:val="18"/>
                <w:szCs w:val="18"/>
                <w:lang w:eastAsia="zh-CN"/>
              </w:rPr>
            </w:pPr>
            <w:r w:rsidRPr="00EE4B9C">
              <w:rPr>
                <w:rFonts w:eastAsia="Calibri"/>
                <w:b/>
                <w:kern w:val="2"/>
                <w:sz w:val="18"/>
                <w:szCs w:val="18"/>
                <w:lang w:eastAsia="zh-CN"/>
              </w:rPr>
              <w:t>Единица измерения</w:t>
            </w:r>
          </w:p>
        </w:tc>
        <w:tc>
          <w:tcPr>
            <w:tcW w:w="841" w:type="dxa"/>
            <w:tcBorders>
              <w:top w:val="single" w:sz="4" w:space="0" w:color="000000"/>
              <w:left w:val="single" w:sz="4" w:space="0" w:color="000000"/>
              <w:bottom w:val="single" w:sz="4" w:space="0" w:color="000000"/>
              <w:right w:val="single" w:sz="4" w:space="0" w:color="000000"/>
            </w:tcBorders>
          </w:tcPr>
          <w:p w14:paraId="6F63CCDC" w14:textId="77777777" w:rsidR="00FB7758" w:rsidRPr="00EE4B9C" w:rsidRDefault="00B17259">
            <w:pPr>
              <w:suppressAutoHyphens/>
              <w:autoSpaceDN w:val="0"/>
              <w:ind w:firstLine="0"/>
              <w:jc w:val="center"/>
              <w:rPr>
                <w:rFonts w:eastAsia="Calibri"/>
                <w:b/>
                <w:kern w:val="2"/>
                <w:sz w:val="18"/>
                <w:szCs w:val="18"/>
                <w:lang w:eastAsia="zh-CN"/>
              </w:rPr>
            </w:pPr>
            <w:r w:rsidRPr="00EE4B9C">
              <w:rPr>
                <w:rFonts w:eastAsia="Calibri"/>
                <w:b/>
                <w:kern w:val="2"/>
                <w:sz w:val="18"/>
                <w:szCs w:val="18"/>
                <w:lang w:eastAsia="zh-CN"/>
              </w:rPr>
              <w:t>Кол-во</w:t>
            </w:r>
          </w:p>
        </w:tc>
        <w:tc>
          <w:tcPr>
            <w:tcW w:w="1371" w:type="dxa"/>
            <w:tcBorders>
              <w:top w:val="single" w:sz="4" w:space="0" w:color="000000"/>
              <w:left w:val="single" w:sz="4" w:space="0" w:color="000000"/>
              <w:bottom w:val="single" w:sz="4" w:space="0" w:color="000000"/>
              <w:right w:val="single" w:sz="4" w:space="0" w:color="000000"/>
            </w:tcBorders>
          </w:tcPr>
          <w:p w14:paraId="3CC7170D" w14:textId="77777777" w:rsidR="00FB7758" w:rsidRPr="00EE4B9C" w:rsidRDefault="00B17259">
            <w:pPr>
              <w:suppressAutoHyphens/>
              <w:autoSpaceDN w:val="0"/>
              <w:ind w:firstLine="0"/>
              <w:jc w:val="center"/>
              <w:rPr>
                <w:rFonts w:eastAsia="Calibri"/>
                <w:b/>
                <w:kern w:val="2"/>
                <w:sz w:val="18"/>
                <w:szCs w:val="18"/>
                <w:lang w:eastAsia="zh-CN"/>
              </w:rPr>
            </w:pPr>
            <w:r w:rsidRPr="00EE4B9C">
              <w:rPr>
                <w:rFonts w:eastAsia="Calibri"/>
                <w:b/>
                <w:kern w:val="2"/>
                <w:sz w:val="18"/>
                <w:szCs w:val="18"/>
                <w:lang w:eastAsia="zh-CN"/>
              </w:rPr>
              <w:t>Цена за 1 ед., вкл. НДС</w:t>
            </w:r>
          </w:p>
        </w:tc>
        <w:tc>
          <w:tcPr>
            <w:tcW w:w="2490" w:type="dxa"/>
            <w:tcBorders>
              <w:top w:val="single" w:sz="4" w:space="0" w:color="000000"/>
              <w:left w:val="single" w:sz="4" w:space="0" w:color="000000"/>
              <w:bottom w:val="single" w:sz="4" w:space="0" w:color="000000"/>
              <w:right w:val="single" w:sz="4" w:space="0" w:color="000000"/>
            </w:tcBorders>
          </w:tcPr>
          <w:p w14:paraId="7250D4D5" w14:textId="77777777" w:rsidR="00FB7758" w:rsidRPr="00EE4B9C" w:rsidRDefault="00B17259">
            <w:pPr>
              <w:suppressAutoHyphens/>
              <w:autoSpaceDN w:val="0"/>
              <w:ind w:firstLine="0"/>
              <w:jc w:val="center"/>
              <w:rPr>
                <w:rFonts w:eastAsia="Calibri"/>
                <w:b/>
                <w:kern w:val="2"/>
                <w:sz w:val="18"/>
                <w:szCs w:val="18"/>
                <w:lang w:eastAsia="zh-CN"/>
              </w:rPr>
            </w:pPr>
            <w:r w:rsidRPr="00EE4B9C">
              <w:rPr>
                <w:rFonts w:eastAsia="Calibri"/>
                <w:b/>
                <w:kern w:val="2"/>
                <w:sz w:val="18"/>
                <w:szCs w:val="18"/>
                <w:lang w:eastAsia="zh-CN"/>
              </w:rPr>
              <w:t>Сумма, включая НДС</w:t>
            </w:r>
          </w:p>
        </w:tc>
      </w:tr>
      <w:tr w:rsidR="00FB7758" w:rsidRPr="00EE4B9C" w14:paraId="2AA7466E" w14:textId="77777777">
        <w:trPr>
          <w:trHeight w:val="20"/>
        </w:trPr>
        <w:tc>
          <w:tcPr>
            <w:tcW w:w="561" w:type="dxa"/>
            <w:tcBorders>
              <w:top w:val="single" w:sz="4" w:space="0" w:color="000000"/>
              <w:left w:val="single" w:sz="4" w:space="0" w:color="000000"/>
              <w:bottom w:val="single" w:sz="4" w:space="0" w:color="000000"/>
              <w:right w:val="single" w:sz="4" w:space="0" w:color="000000"/>
            </w:tcBorders>
            <w:vAlign w:val="center"/>
          </w:tcPr>
          <w:p w14:paraId="384B6146" w14:textId="77777777" w:rsidR="00FB7758" w:rsidRPr="00EE4B9C" w:rsidRDefault="00FB7758">
            <w:pPr>
              <w:widowControl w:val="0"/>
              <w:numPr>
                <w:ilvl w:val="0"/>
                <w:numId w:val="26"/>
              </w:numPr>
              <w:suppressAutoHyphens/>
              <w:autoSpaceDN w:val="0"/>
              <w:spacing w:after="160" w:line="259" w:lineRule="auto"/>
              <w:ind w:left="0" w:firstLine="0"/>
              <w:rPr>
                <w:rFonts w:eastAsia="Calibri"/>
                <w:kern w:val="2"/>
                <w:sz w:val="20"/>
                <w:szCs w:val="20"/>
                <w:lang w:eastAsia="zh-CN"/>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381C76C3" w14:textId="77777777" w:rsidR="00FB7758" w:rsidRPr="00EE4B9C" w:rsidRDefault="00FB7758">
            <w:pPr>
              <w:suppressAutoHyphens/>
              <w:autoSpaceDN w:val="0"/>
              <w:ind w:firstLine="0"/>
              <w:rPr>
                <w:rFonts w:eastAsia="Calibri"/>
                <w:kern w:val="2"/>
                <w:sz w:val="20"/>
                <w:szCs w:val="20"/>
                <w:lang w:eastAsia="zh-CN"/>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5D6E9BB9" w14:textId="77777777" w:rsidR="00FB7758" w:rsidRPr="00EE4B9C" w:rsidRDefault="00FB7758">
            <w:pPr>
              <w:suppressAutoHyphens/>
              <w:autoSpaceDN w:val="0"/>
              <w:ind w:firstLine="0"/>
              <w:rPr>
                <w:rFonts w:eastAsia="Calibri"/>
                <w:kern w:val="2"/>
                <w:sz w:val="20"/>
                <w:szCs w:val="20"/>
                <w:lang w:eastAsia="zh-CN"/>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C1002FB" w14:textId="77777777" w:rsidR="00FB7758" w:rsidRPr="00EE4B9C" w:rsidRDefault="00FB7758">
            <w:pPr>
              <w:suppressAutoHyphens/>
              <w:autoSpaceDN w:val="0"/>
              <w:ind w:firstLine="0"/>
              <w:rPr>
                <w:rFonts w:eastAsia="Calibri"/>
                <w:kern w:val="2"/>
                <w:sz w:val="20"/>
                <w:szCs w:val="20"/>
                <w:lang w:eastAsia="zh-CN"/>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03BA00E4" w14:textId="77777777" w:rsidR="00FB7758" w:rsidRPr="00EE4B9C" w:rsidRDefault="00FB7758">
            <w:pPr>
              <w:suppressAutoHyphens/>
              <w:autoSpaceDN w:val="0"/>
              <w:ind w:firstLine="0"/>
              <w:rPr>
                <w:rFonts w:eastAsia="Calibri"/>
                <w:kern w:val="2"/>
                <w:sz w:val="20"/>
                <w:szCs w:val="20"/>
                <w:lang w:eastAsia="zh-CN"/>
              </w:rPr>
            </w:pPr>
          </w:p>
        </w:tc>
        <w:tc>
          <w:tcPr>
            <w:tcW w:w="1371" w:type="dxa"/>
            <w:tcBorders>
              <w:top w:val="single" w:sz="4" w:space="0" w:color="000000"/>
              <w:left w:val="single" w:sz="4" w:space="0" w:color="000000"/>
              <w:bottom w:val="single" w:sz="4" w:space="0" w:color="000000"/>
              <w:right w:val="single" w:sz="4" w:space="0" w:color="000000"/>
            </w:tcBorders>
            <w:vAlign w:val="center"/>
          </w:tcPr>
          <w:p w14:paraId="7EA93523" w14:textId="77777777" w:rsidR="00FB7758" w:rsidRPr="00EE4B9C" w:rsidRDefault="00FB7758">
            <w:pPr>
              <w:suppressAutoHyphens/>
              <w:autoSpaceDN w:val="0"/>
              <w:ind w:firstLine="0"/>
              <w:rPr>
                <w:rFonts w:eastAsia="Calibri"/>
                <w:kern w:val="2"/>
                <w:sz w:val="20"/>
                <w:szCs w:val="20"/>
                <w:lang w:eastAsia="zh-CN"/>
              </w:rPr>
            </w:pPr>
          </w:p>
        </w:tc>
        <w:tc>
          <w:tcPr>
            <w:tcW w:w="2490" w:type="dxa"/>
            <w:tcBorders>
              <w:top w:val="single" w:sz="4" w:space="0" w:color="000000"/>
              <w:left w:val="single" w:sz="4" w:space="0" w:color="000000"/>
              <w:bottom w:val="single" w:sz="4" w:space="0" w:color="000000"/>
              <w:right w:val="single" w:sz="4" w:space="0" w:color="000000"/>
            </w:tcBorders>
            <w:vAlign w:val="center"/>
          </w:tcPr>
          <w:p w14:paraId="1B3686C0" w14:textId="77777777" w:rsidR="00FB7758" w:rsidRPr="00EE4B9C" w:rsidRDefault="00FB7758">
            <w:pPr>
              <w:suppressAutoHyphens/>
              <w:autoSpaceDN w:val="0"/>
              <w:ind w:firstLine="0"/>
              <w:rPr>
                <w:rFonts w:eastAsia="Calibri"/>
                <w:kern w:val="2"/>
                <w:sz w:val="20"/>
                <w:szCs w:val="20"/>
                <w:lang w:eastAsia="zh-CN"/>
              </w:rPr>
            </w:pPr>
          </w:p>
        </w:tc>
      </w:tr>
      <w:tr w:rsidR="00FB7758" w:rsidRPr="00EE4B9C" w14:paraId="4B7849C9" w14:textId="77777777">
        <w:trPr>
          <w:trHeight w:val="20"/>
        </w:trPr>
        <w:tc>
          <w:tcPr>
            <w:tcW w:w="561" w:type="dxa"/>
            <w:tcBorders>
              <w:top w:val="single" w:sz="4" w:space="0" w:color="000000"/>
              <w:left w:val="single" w:sz="4" w:space="0" w:color="000000"/>
              <w:bottom w:val="single" w:sz="4" w:space="0" w:color="000000"/>
              <w:right w:val="single" w:sz="4" w:space="0" w:color="000000"/>
            </w:tcBorders>
            <w:vAlign w:val="center"/>
          </w:tcPr>
          <w:p w14:paraId="79491440" w14:textId="77777777" w:rsidR="00FB7758" w:rsidRPr="00EE4B9C" w:rsidRDefault="00B17259">
            <w:pPr>
              <w:suppressAutoHyphens/>
              <w:autoSpaceDN w:val="0"/>
              <w:ind w:firstLine="0"/>
              <w:rPr>
                <w:rFonts w:eastAsia="Calibri"/>
                <w:kern w:val="2"/>
                <w:sz w:val="20"/>
                <w:szCs w:val="20"/>
                <w:lang w:eastAsia="zh-CN"/>
              </w:rPr>
            </w:pPr>
            <w:r w:rsidRPr="00EE4B9C">
              <w:rPr>
                <w:rFonts w:eastAsia="Calibri"/>
                <w:kern w:val="2"/>
                <w:sz w:val="20"/>
                <w:szCs w:val="20"/>
                <w:lang w:eastAsia="zh-CN"/>
              </w:rPr>
              <w:t>…</w:t>
            </w:r>
          </w:p>
        </w:tc>
        <w:tc>
          <w:tcPr>
            <w:tcW w:w="2100" w:type="dxa"/>
            <w:tcBorders>
              <w:top w:val="single" w:sz="4" w:space="0" w:color="000000"/>
              <w:left w:val="single" w:sz="4" w:space="0" w:color="000000"/>
              <w:bottom w:val="single" w:sz="4" w:space="0" w:color="000000"/>
              <w:right w:val="single" w:sz="4" w:space="0" w:color="000000"/>
            </w:tcBorders>
            <w:vAlign w:val="center"/>
          </w:tcPr>
          <w:p w14:paraId="5470DD53" w14:textId="77777777" w:rsidR="00FB7758" w:rsidRPr="00EE4B9C" w:rsidRDefault="00FB7758">
            <w:pPr>
              <w:suppressAutoHyphens/>
              <w:autoSpaceDN w:val="0"/>
              <w:ind w:firstLine="0"/>
              <w:rPr>
                <w:rFonts w:eastAsia="Calibri"/>
                <w:kern w:val="2"/>
                <w:sz w:val="20"/>
                <w:szCs w:val="20"/>
                <w:lang w:eastAsia="zh-CN"/>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014D8E5E" w14:textId="77777777" w:rsidR="00FB7758" w:rsidRPr="00EE4B9C" w:rsidRDefault="00FB7758">
            <w:pPr>
              <w:suppressAutoHyphens/>
              <w:autoSpaceDN w:val="0"/>
              <w:ind w:firstLine="0"/>
              <w:rPr>
                <w:rFonts w:eastAsia="Calibri"/>
                <w:kern w:val="2"/>
                <w:sz w:val="20"/>
                <w:szCs w:val="20"/>
                <w:lang w:eastAsia="zh-CN"/>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6645342" w14:textId="77777777" w:rsidR="00FB7758" w:rsidRPr="00EE4B9C" w:rsidRDefault="00FB7758">
            <w:pPr>
              <w:suppressAutoHyphens/>
              <w:autoSpaceDN w:val="0"/>
              <w:ind w:firstLine="0"/>
              <w:rPr>
                <w:rFonts w:eastAsia="Calibri"/>
                <w:kern w:val="2"/>
                <w:sz w:val="20"/>
                <w:szCs w:val="20"/>
                <w:lang w:eastAsia="zh-CN"/>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0B6DC165" w14:textId="77777777" w:rsidR="00FB7758" w:rsidRPr="00EE4B9C" w:rsidRDefault="00FB7758">
            <w:pPr>
              <w:suppressAutoHyphens/>
              <w:autoSpaceDN w:val="0"/>
              <w:ind w:firstLine="0"/>
              <w:rPr>
                <w:rFonts w:eastAsia="Calibri"/>
                <w:kern w:val="2"/>
                <w:sz w:val="20"/>
                <w:szCs w:val="20"/>
                <w:lang w:eastAsia="zh-CN"/>
              </w:rPr>
            </w:pPr>
          </w:p>
        </w:tc>
        <w:tc>
          <w:tcPr>
            <w:tcW w:w="1371" w:type="dxa"/>
            <w:tcBorders>
              <w:top w:val="single" w:sz="4" w:space="0" w:color="000000"/>
              <w:left w:val="single" w:sz="4" w:space="0" w:color="000000"/>
              <w:bottom w:val="single" w:sz="4" w:space="0" w:color="000000"/>
              <w:right w:val="single" w:sz="4" w:space="0" w:color="000000"/>
            </w:tcBorders>
            <w:vAlign w:val="center"/>
          </w:tcPr>
          <w:p w14:paraId="6D1865C4" w14:textId="77777777" w:rsidR="00FB7758" w:rsidRPr="00EE4B9C" w:rsidRDefault="00FB7758">
            <w:pPr>
              <w:suppressAutoHyphens/>
              <w:autoSpaceDN w:val="0"/>
              <w:ind w:firstLine="0"/>
              <w:rPr>
                <w:rFonts w:eastAsia="Calibri"/>
                <w:kern w:val="2"/>
                <w:sz w:val="20"/>
                <w:szCs w:val="20"/>
                <w:lang w:eastAsia="zh-CN"/>
              </w:rPr>
            </w:pPr>
          </w:p>
        </w:tc>
        <w:tc>
          <w:tcPr>
            <w:tcW w:w="2490" w:type="dxa"/>
            <w:tcBorders>
              <w:top w:val="single" w:sz="4" w:space="0" w:color="000000"/>
              <w:left w:val="single" w:sz="4" w:space="0" w:color="000000"/>
              <w:bottom w:val="single" w:sz="4" w:space="0" w:color="000000"/>
              <w:right w:val="single" w:sz="4" w:space="0" w:color="000000"/>
            </w:tcBorders>
            <w:vAlign w:val="center"/>
          </w:tcPr>
          <w:p w14:paraId="30F88875" w14:textId="77777777" w:rsidR="00FB7758" w:rsidRPr="00EE4B9C" w:rsidRDefault="00FB7758">
            <w:pPr>
              <w:suppressAutoHyphens/>
              <w:autoSpaceDN w:val="0"/>
              <w:ind w:firstLine="0"/>
              <w:rPr>
                <w:rFonts w:eastAsia="Calibri"/>
                <w:kern w:val="2"/>
                <w:sz w:val="20"/>
                <w:szCs w:val="20"/>
                <w:lang w:eastAsia="zh-CN"/>
              </w:rPr>
            </w:pPr>
          </w:p>
        </w:tc>
      </w:tr>
      <w:tr w:rsidR="00FB7758" w:rsidRPr="00EE4B9C" w14:paraId="6E1EB3AB" w14:textId="77777777">
        <w:trPr>
          <w:trHeight w:val="20"/>
        </w:trPr>
        <w:tc>
          <w:tcPr>
            <w:tcW w:w="5221" w:type="dxa"/>
            <w:gridSpan w:val="4"/>
          </w:tcPr>
          <w:p w14:paraId="3DBF3056" w14:textId="77777777" w:rsidR="00FB7758" w:rsidRPr="00EE4B9C" w:rsidRDefault="00FB7758">
            <w:pPr>
              <w:suppressAutoHyphens/>
              <w:autoSpaceDN w:val="0"/>
              <w:ind w:firstLine="0"/>
              <w:jc w:val="center"/>
              <w:rPr>
                <w:rFonts w:eastAsia="Calibri"/>
                <w:b/>
                <w:kern w:val="2"/>
                <w:sz w:val="20"/>
                <w:szCs w:val="20"/>
                <w:lang w:val="en-US" w:eastAsia="zh-CN"/>
              </w:rPr>
            </w:pPr>
          </w:p>
        </w:tc>
        <w:tc>
          <w:tcPr>
            <w:tcW w:w="4702" w:type="dxa"/>
            <w:gridSpan w:val="3"/>
          </w:tcPr>
          <w:p w14:paraId="679ADC58" w14:textId="77777777" w:rsidR="00FB7758" w:rsidRPr="00EE4B9C" w:rsidRDefault="00FB7758">
            <w:pPr>
              <w:suppressAutoHyphens/>
              <w:autoSpaceDN w:val="0"/>
              <w:ind w:firstLine="0"/>
              <w:jc w:val="center"/>
              <w:rPr>
                <w:rFonts w:eastAsia="Calibri"/>
                <w:b/>
                <w:kern w:val="2"/>
                <w:sz w:val="20"/>
                <w:szCs w:val="20"/>
                <w:lang w:eastAsia="zh-CN"/>
              </w:rPr>
            </w:pPr>
          </w:p>
        </w:tc>
      </w:tr>
    </w:tbl>
    <w:p w14:paraId="4C37E142" w14:textId="77777777" w:rsidR="00FB7758" w:rsidRPr="00EE4B9C" w:rsidRDefault="00FB7758">
      <w:pPr>
        <w:ind w:firstLine="0"/>
        <w:jc w:val="right"/>
        <w:rPr>
          <w:rFonts w:eastAsia="Calibri"/>
          <w:b/>
          <w:sz w:val="20"/>
          <w:szCs w:val="20"/>
          <w:lang w:eastAsia="zh-CN"/>
        </w:rPr>
      </w:pPr>
    </w:p>
    <w:p w14:paraId="5A9A1C17" w14:textId="77777777" w:rsidR="00FB7758" w:rsidRPr="00EE4B9C" w:rsidRDefault="00FB7758">
      <w:pPr>
        <w:ind w:firstLine="0"/>
        <w:rPr>
          <w:rFonts w:eastAsia="Calibri"/>
          <w:b/>
          <w:sz w:val="20"/>
          <w:szCs w:val="20"/>
          <w:lang w:eastAsia="zh-CN"/>
        </w:rPr>
      </w:pPr>
    </w:p>
    <w:p w14:paraId="58BAF6B6" w14:textId="77777777" w:rsidR="00FB7758" w:rsidRPr="00EE4B9C" w:rsidRDefault="00B17259">
      <w:pPr>
        <w:ind w:firstLine="0"/>
        <w:rPr>
          <w:rFonts w:eastAsia="Calibri"/>
          <w:b/>
          <w:i/>
          <w:sz w:val="20"/>
          <w:szCs w:val="20"/>
          <w:lang w:eastAsia="zh-CN"/>
        </w:rPr>
      </w:pPr>
      <w:r w:rsidRPr="00EE4B9C">
        <w:rPr>
          <w:rFonts w:eastAsia="Calibri"/>
          <w:b/>
          <w:sz w:val="20"/>
          <w:szCs w:val="20"/>
          <w:lang w:eastAsia="zh-CN"/>
        </w:rPr>
        <w:t>Всего к оплате:</w:t>
      </w:r>
      <w:r w:rsidRPr="00EE4B9C">
        <w:rPr>
          <w:rFonts w:eastAsia="Calibri"/>
          <w:bCs/>
          <w:sz w:val="20"/>
          <w:szCs w:val="20"/>
          <w:lang w:eastAsia="zh-CN"/>
        </w:rPr>
        <w:t xml:space="preserve"> </w:t>
      </w:r>
      <w:r w:rsidRPr="00EE4B9C">
        <w:rPr>
          <w:rFonts w:eastAsia="Calibri"/>
          <w:b/>
          <w:sz w:val="20"/>
          <w:szCs w:val="20"/>
          <w:lang w:eastAsia="zh-CN"/>
        </w:rPr>
        <w:t>___________,____ (сумма прописью) рублей ___ копеек.</w:t>
      </w:r>
    </w:p>
    <w:p w14:paraId="37782C1A" w14:textId="77777777" w:rsidR="00FB7758" w:rsidRPr="00EE4B9C" w:rsidRDefault="00B17259">
      <w:pPr>
        <w:ind w:firstLine="0"/>
        <w:rPr>
          <w:rFonts w:eastAsia="Calibri"/>
          <w:sz w:val="20"/>
          <w:szCs w:val="20"/>
          <w:lang w:eastAsia="zh-CN"/>
        </w:rPr>
      </w:pPr>
      <w:r w:rsidRPr="00EE4B9C">
        <w:rPr>
          <w:rFonts w:eastAsia="Calibri"/>
          <w:sz w:val="20"/>
          <w:szCs w:val="20"/>
          <w:lang w:eastAsia="zh-CN"/>
        </w:rPr>
        <w:t>В том числе НДС: ___________,____ (сумма прописью) рублей ___ копеек.</w:t>
      </w:r>
    </w:p>
    <w:tbl>
      <w:tblPr>
        <w:tblW w:w="10137" w:type="dxa"/>
        <w:jc w:val="center"/>
        <w:tblLook w:val="04A0" w:firstRow="1" w:lastRow="0" w:firstColumn="1" w:lastColumn="0" w:noHBand="0" w:noVBand="1"/>
      </w:tblPr>
      <w:tblGrid>
        <w:gridCol w:w="5349"/>
        <w:gridCol w:w="4788"/>
      </w:tblGrid>
      <w:tr w:rsidR="00FB7758" w:rsidRPr="00EE4B9C" w14:paraId="79C4C8F0" w14:textId="77777777">
        <w:trPr>
          <w:jc w:val="center"/>
        </w:trPr>
        <w:tc>
          <w:tcPr>
            <w:tcW w:w="5349" w:type="dxa"/>
          </w:tcPr>
          <w:p w14:paraId="617ADCBD" w14:textId="77777777" w:rsidR="00FB7758" w:rsidRPr="00EE4B9C" w:rsidRDefault="00FB7758">
            <w:pPr>
              <w:suppressAutoHyphens/>
              <w:autoSpaceDN w:val="0"/>
              <w:ind w:firstLine="0"/>
              <w:rPr>
                <w:rFonts w:eastAsia="Calibri"/>
                <w:b/>
                <w:kern w:val="2"/>
                <w:sz w:val="20"/>
                <w:szCs w:val="20"/>
                <w:lang w:eastAsia="zh-CN"/>
              </w:rPr>
            </w:pPr>
          </w:p>
          <w:p w14:paraId="12B3B7C3" w14:textId="77777777" w:rsidR="00FB7758" w:rsidRPr="00EE4B9C" w:rsidRDefault="00B17259">
            <w:pPr>
              <w:suppressAutoHyphens/>
              <w:autoSpaceDN w:val="0"/>
              <w:ind w:firstLine="0"/>
              <w:rPr>
                <w:rFonts w:eastAsia="Calibri"/>
                <w:b/>
                <w:kern w:val="2"/>
                <w:sz w:val="20"/>
                <w:szCs w:val="20"/>
                <w:lang w:eastAsia="zh-CN"/>
              </w:rPr>
            </w:pPr>
            <w:r w:rsidRPr="00EE4B9C">
              <w:rPr>
                <w:rFonts w:eastAsia="Calibri"/>
                <w:b/>
                <w:kern w:val="2"/>
                <w:sz w:val="20"/>
                <w:szCs w:val="20"/>
                <w:lang w:eastAsia="zh-CN"/>
              </w:rPr>
              <w:t>Заказчик:</w:t>
            </w:r>
          </w:p>
          <w:p w14:paraId="27F03444" w14:textId="77777777" w:rsidR="00FB7758" w:rsidRPr="00EE4B9C" w:rsidRDefault="00FB7758">
            <w:pPr>
              <w:suppressAutoHyphens/>
              <w:autoSpaceDN w:val="0"/>
              <w:ind w:firstLine="0"/>
              <w:rPr>
                <w:rFonts w:eastAsia="Calibri"/>
                <w:b/>
                <w:kern w:val="2"/>
                <w:sz w:val="20"/>
                <w:szCs w:val="20"/>
                <w:lang w:eastAsia="zh-CN"/>
              </w:rPr>
            </w:pPr>
          </w:p>
          <w:p w14:paraId="05C86EFF" w14:textId="77777777" w:rsidR="00FB7758" w:rsidRPr="00EE4B9C" w:rsidRDefault="00B17259">
            <w:pPr>
              <w:suppressAutoHyphens/>
              <w:autoSpaceDN w:val="0"/>
              <w:ind w:firstLine="0"/>
              <w:rPr>
                <w:rFonts w:eastAsia="Calibri"/>
                <w:b/>
                <w:kern w:val="2"/>
                <w:sz w:val="20"/>
                <w:szCs w:val="20"/>
                <w:lang w:eastAsia="zh-CN"/>
              </w:rPr>
            </w:pPr>
            <w:r w:rsidRPr="00EE4B9C">
              <w:rPr>
                <w:rFonts w:eastAsia="Calibri"/>
                <w:b/>
                <w:kern w:val="2"/>
                <w:sz w:val="20"/>
                <w:szCs w:val="20"/>
                <w:lang w:eastAsia="zh-CN"/>
              </w:rPr>
              <w:t>Директор</w:t>
            </w:r>
          </w:p>
          <w:p w14:paraId="57E73E95" w14:textId="4CCB6120" w:rsidR="00FB7758" w:rsidRPr="00EE4B9C" w:rsidRDefault="00B17259">
            <w:pPr>
              <w:suppressAutoHyphens/>
              <w:autoSpaceDN w:val="0"/>
              <w:ind w:firstLine="0"/>
              <w:rPr>
                <w:rFonts w:eastAsia="Calibri"/>
                <w:b/>
                <w:kern w:val="2"/>
                <w:sz w:val="20"/>
                <w:szCs w:val="20"/>
                <w:lang w:eastAsia="zh-CN"/>
              </w:rPr>
            </w:pPr>
            <w:r w:rsidRPr="00EE4B9C">
              <w:rPr>
                <w:rFonts w:eastAsia="Calibri"/>
                <w:b/>
                <w:kern w:val="2"/>
                <w:sz w:val="20"/>
                <w:szCs w:val="20"/>
                <w:lang w:eastAsia="zh-CN"/>
              </w:rPr>
              <w:t>_</w:t>
            </w:r>
            <w:r w:rsidR="00CB14B9" w:rsidRPr="00EE4B9C">
              <w:rPr>
                <w:rFonts w:eastAsia="Calibri"/>
                <w:b/>
                <w:kern w:val="2"/>
                <w:sz w:val="20"/>
                <w:szCs w:val="20"/>
                <w:lang w:eastAsia="zh-CN"/>
              </w:rPr>
              <w:t>____________________/</w:t>
            </w:r>
            <w:r w:rsidRPr="00EE4B9C">
              <w:rPr>
                <w:rFonts w:eastAsia="Calibri"/>
                <w:b/>
                <w:kern w:val="2"/>
                <w:sz w:val="20"/>
                <w:szCs w:val="20"/>
                <w:lang w:eastAsia="zh-CN"/>
              </w:rPr>
              <w:t>/</w:t>
            </w:r>
          </w:p>
          <w:p w14:paraId="32D871AA" w14:textId="77777777" w:rsidR="00FB7758" w:rsidRPr="00EE4B9C" w:rsidRDefault="00B17259">
            <w:pPr>
              <w:suppressAutoHyphens/>
              <w:autoSpaceDN w:val="0"/>
              <w:ind w:firstLine="0"/>
              <w:rPr>
                <w:rFonts w:eastAsia="Calibri"/>
                <w:b/>
                <w:kern w:val="2"/>
                <w:sz w:val="20"/>
                <w:szCs w:val="20"/>
                <w:lang w:eastAsia="zh-CN"/>
              </w:rPr>
            </w:pPr>
            <w:r w:rsidRPr="00EE4B9C">
              <w:rPr>
                <w:rFonts w:eastAsia="Calibri"/>
                <w:b/>
                <w:kern w:val="2"/>
                <w:sz w:val="20"/>
                <w:szCs w:val="20"/>
                <w:lang w:eastAsia="zh-CN"/>
              </w:rPr>
              <w:t>(подписано ЭЦП)</w:t>
            </w:r>
          </w:p>
        </w:tc>
        <w:tc>
          <w:tcPr>
            <w:tcW w:w="4788" w:type="dxa"/>
          </w:tcPr>
          <w:p w14:paraId="793AF70C" w14:textId="77777777" w:rsidR="00FB7758" w:rsidRPr="00EE4B9C" w:rsidRDefault="00FB7758">
            <w:pPr>
              <w:suppressAutoHyphens/>
              <w:autoSpaceDN w:val="0"/>
              <w:ind w:firstLine="0"/>
              <w:rPr>
                <w:rFonts w:eastAsia="Calibri"/>
                <w:b/>
                <w:kern w:val="2"/>
                <w:sz w:val="20"/>
                <w:szCs w:val="20"/>
                <w:lang w:eastAsia="zh-CN"/>
              </w:rPr>
            </w:pPr>
          </w:p>
          <w:p w14:paraId="74B2A309" w14:textId="77777777" w:rsidR="00FB7758" w:rsidRPr="00EE4B9C" w:rsidRDefault="00B17259">
            <w:pPr>
              <w:suppressAutoHyphens/>
              <w:autoSpaceDN w:val="0"/>
              <w:ind w:firstLine="0"/>
              <w:rPr>
                <w:rFonts w:eastAsia="Calibri"/>
                <w:b/>
                <w:kern w:val="2"/>
                <w:sz w:val="20"/>
                <w:szCs w:val="20"/>
                <w:lang w:eastAsia="zh-CN"/>
              </w:rPr>
            </w:pPr>
            <w:r w:rsidRPr="00EE4B9C">
              <w:rPr>
                <w:rFonts w:eastAsia="Calibri"/>
                <w:b/>
                <w:kern w:val="2"/>
                <w:sz w:val="20"/>
                <w:szCs w:val="20"/>
                <w:lang w:eastAsia="zh-CN"/>
              </w:rPr>
              <w:t>Поставщик:</w:t>
            </w:r>
          </w:p>
          <w:p w14:paraId="1F6CBF9A" w14:textId="77777777" w:rsidR="00FB7758" w:rsidRPr="00EE4B9C" w:rsidRDefault="00FB7758">
            <w:pPr>
              <w:suppressAutoHyphens/>
              <w:autoSpaceDN w:val="0"/>
              <w:ind w:firstLine="0"/>
              <w:rPr>
                <w:rFonts w:eastAsia="Calibri"/>
                <w:b/>
                <w:kern w:val="2"/>
                <w:sz w:val="20"/>
                <w:szCs w:val="20"/>
                <w:lang w:eastAsia="zh-CN"/>
              </w:rPr>
            </w:pPr>
          </w:p>
          <w:p w14:paraId="7092DC99" w14:textId="77777777" w:rsidR="00FB7758" w:rsidRPr="00EE4B9C" w:rsidRDefault="00B17259">
            <w:pPr>
              <w:suppressAutoHyphens/>
              <w:autoSpaceDN w:val="0"/>
              <w:ind w:firstLine="0"/>
              <w:rPr>
                <w:rFonts w:eastAsia="Calibri"/>
                <w:b/>
                <w:kern w:val="2"/>
                <w:sz w:val="20"/>
                <w:szCs w:val="20"/>
                <w:lang w:eastAsia="zh-CN"/>
              </w:rPr>
            </w:pPr>
            <w:r w:rsidRPr="00EE4B9C">
              <w:rPr>
                <w:rFonts w:eastAsia="Calibri"/>
                <w:b/>
                <w:kern w:val="2"/>
                <w:sz w:val="20"/>
                <w:szCs w:val="20"/>
                <w:lang w:eastAsia="zh-CN"/>
              </w:rPr>
              <w:t>________________________/ /</w:t>
            </w:r>
          </w:p>
          <w:p w14:paraId="41D7D8E2" w14:textId="77777777" w:rsidR="00FB7758" w:rsidRPr="00EE4B9C" w:rsidRDefault="00B17259">
            <w:pPr>
              <w:suppressAutoHyphens/>
              <w:autoSpaceDN w:val="0"/>
              <w:ind w:firstLine="0"/>
              <w:rPr>
                <w:rFonts w:eastAsia="Calibri"/>
                <w:b/>
                <w:kern w:val="2"/>
                <w:sz w:val="20"/>
                <w:szCs w:val="20"/>
                <w:lang w:eastAsia="zh-CN"/>
              </w:rPr>
            </w:pPr>
            <w:r w:rsidRPr="00EE4B9C">
              <w:rPr>
                <w:rFonts w:eastAsia="Calibri"/>
                <w:b/>
                <w:kern w:val="2"/>
                <w:sz w:val="20"/>
                <w:szCs w:val="20"/>
                <w:lang w:eastAsia="zh-CN"/>
              </w:rPr>
              <w:t>(подписано ЭЦП)</w:t>
            </w:r>
          </w:p>
        </w:tc>
      </w:tr>
    </w:tbl>
    <w:p w14:paraId="3877177E" w14:textId="77777777" w:rsidR="00FB7758" w:rsidRPr="00EE4B9C" w:rsidRDefault="00FB7758">
      <w:pPr>
        <w:ind w:firstLine="0"/>
        <w:rPr>
          <w:rFonts w:eastAsia="Calibri"/>
          <w:i/>
          <w:sz w:val="22"/>
          <w:lang w:eastAsia="en-US"/>
        </w:rPr>
      </w:pPr>
    </w:p>
    <w:p w14:paraId="70F45DEF" w14:textId="77777777" w:rsidR="00FB7758" w:rsidRPr="00EE4B9C" w:rsidRDefault="00FB7758">
      <w:pPr>
        <w:ind w:firstLine="0"/>
        <w:jc w:val="center"/>
        <w:rPr>
          <w:rFonts w:eastAsia="Calibri"/>
          <w:b/>
          <w:bCs/>
          <w:iCs/>
          <w:sz w:val="28"/>
          <w:szCs w:val="28"/>
          <w:lang w:eastAsia="en-US"/>
        </w:rPr>
      </w:pPr>
    </w:p>
    <w:p w14:paraId="757F1D9C" w14:textId="77777777" w:rsidR="00FB7758" w:rsidRPr="00EE4B9C" w:rsidRDefault="00FB7758">
      <w:pPr>
        <w:jc w:val="center"/>
        <w:rPr>
          <w:rFonts w:eastAsia="Calibri"/>
          <w:b/>
          <w:bCs/>
          <w:iCs/>
          <w:sz w:val="28"/>
          <w:szCs w:val="28"/>
          <w:lang w:eastAsia="en-US"/>
        </w:rPr>
        <w:sectPr w:rsidR="00FB7758" w:rsidRPr="00EE4B9C">
          <w:footerReference w:type="default" r:id="rId18"/>
          <w:pgSz w:w="11905" w:h="16838"/>
          <w:pgMar w:top="567" w:right="565" w:bottom="567" w:left="1134" w:header="720" w:footer="306" w:gutter="0"/>
          <w:cols w:space="720"/>
          <w:docGrid w:linePitch="360"/>
        </w:sectPr>
      </w:pPr>
    </w:p>
    <w:p w14:paraId="4605BAC2" w14:textId="77777777" w:rsidR="00FB7758" w:rsidRPr="00EE4B9C" w:rsidRDefault="00B17259">
      <w:pPr>
        <w:jc w:val="right"/>
        <w:rPr>
          <w:rFonts w:eastAsia="Calibri"/>
          <w:bCs/>
          <w:iCs/>
          <w:sz w:val="20"/>
          <w:szCs w:val="20"/>
          <w:lang w:eastAsia="en-US"/>
        </w:rPr>
      </w:pPr>
      <w:r w:rsidRPr="00EE4B9C">
        <w:rPr>
          <w:rFonts w:eastAsia="Calibri"/>
          <w:bCs/>
          <w:iCs/>
          <w:sz w:val="20"/>
          <w:szCs w:val="20"/>
          <w:lang w:eastAsia="en-US"/>
        </w:rPr>
        <w:lastRenderedPageBreak/>
        <w:t xml:space="preserve">Приложение № 2 </w:t>
      </w:r>
    </w:p>
    <w:p w14:paraId="02823253" w14:textId="77777777" w:rsidR="00FB7758" w:rsidRPr="00EE4B9C" w:rsidRDefault="00B17259">
      <w:pPr>
        <w:jc w:val="right"/>
        <w:rPr>
          <w:rFonts w:eastAsia="Calibri"/>
          <w:bCs/>
          <w:iCs/>
          <w:sz w:val="20"/>
          <w:szCs w:val="20"/>
          <w:lang w:eastAsia="en-US"/>
        </w:rPr>
      </w:pPr>
      <w:r w:rsidRPr="00EE4B9C">
        <w:rPr>
          <w:rFonts w:eastAsia="Calibri"/>
          <w:bCs/>
          <w:iCs/>
          <w:sz w:val="20"/>
          <w:szCs w:val="20"/>
          <w:lang w:eastAsia="en-US"/>
        </w:rPr>
        <w:t>к Договору № ______от _________2025 г</w:t>
      </w:r>
    </w:p>
    <w:p w14:paraId="5B3490B9" w14:textId="77777777" w:rsidR="00FB7758" w:rsidRPr="00EE4B9C" w:rsidRDefault="00FB7758">
      <w:pPr>
        <w:jc w:val="right"/>
        <w:rPr>
          <w:rFonts w:eastAsia="Calibri"/>
          <w:bCs/>
          <w:iCs/>
          <w:sz w:val="20"/>
          <w:szCs w:val="20"/>
          <w:lang w:eastAsia="en-US"/>
        </w:rPr>
      </w:pPr>
    </w:p>
    <w:p w14:paraId="66F6CA72" w14:textId="77777777" w:rsidR="00FB7758" w:rsidRPr="00EE4B9C" w:rsidRDefault="00FB7758">
      <w:pPr>
        <w:jc w:val="right"/>
        <w:rPr>
          <w:rFonts w:eastAsia="Calibri"/>
          <w:bCs/>
          <w:iCs/>
          <w:sz w:val="20"/>
          <w:szCs w:val="20"/>
          <w:lang w:eastAsia="en-US"/>
        </w:rPr>
      </w:pPr>
    </w:p>
    <w:p w14:paraId="7F5FBD3B" w14:textId="77777777" w:rsidR="00FB7758" w:rsidRPr="00EE4B9C" w:rsidRDefault="00FB7758">
      <w:pPr>
        <w:jc w:val="right"/>
        <w:rPr>
          <w:rFonts w:eastAsia="Calibri"/>
          <w:bCs/>
          <w:iCs/>
          <w:sz w:val="20"/>
          <w:szCs w:val="20"/>
          <w:lang w:eastAsia="en-US"/>
        </w:rPr>
      </w:pPr>
    </w:p>
    <w:p w14:paraId="12B5711B" w14:textId="77777777" w:rsidR="00FB7758" w:rsidRPr="00EE4B9C" w:rsidRDefault="00FB7758">
      <w:pPr>
        <w:jc w:val="right"/>
        <w:rPr>
          <w:rFonts w:eastAsia="Calibri"/>
          <w:bCs/>
          <w:iCs/>
          <w:sz w:val="20"/>
          <w:szCs w:val="20"/>
          <w:lang w:eastAsia="en-US"/>
        </w:rPr>
      </w:pPr>
    </w:p>
    <w:p w14:paraId="6E1B6C7E" w14:textId="77777777" w:rsidR="00FB7758" w:rsidRPr="00EE4B9C" w:rsidRDefault="00B17259">
      <w:pPr>
        <w:jc w:val="center"/>
        <w:rPr>
          <w:b/>
          <w:bCs/>
          <w:sz w:val="20"/>
          <w:szCs w:val="20"/>
          <w:lang w:eastAsia="en-US"/>
        </w:rPr>
      </w:pPr>
      <w:r w:rsidRPr="00EE4B9C">
        <w:rPr>
          <w:b/>
          <w:bCs/>
          <w:sz w:val="20"/>
          <w:szCs w:val="20"/>
          <w:lang w:eastAsia="en-US"/>
        </w:rPr>
        <w:t>ТЕХНИЧЕСКОЕ ЗАДАНИЕ</w:t>
      </w:r>
    </w:p>
    <w:p w14:paraId="0E36B466" w14:textId="77777777" w:rsidR="00FB7758" w:rsidRPr="00EE4B9C" w:rsidRDefault="00FB7758">
      <w:pPr>
        <w:ind w:right="-2"/>
        <w:jc w:val="right"/>
        <w:rPr>
          <w:sz w:val="20"/>
          <w:szCs w:val="20"/>
          <w:lang w:eastAsia="zh-CN"/>
        </w:rPr>
      </w:pPr>
    </w:p>
    <w:p w14:paraId="5263B6B7" w14:textId="77777777" w:rsidR="00FB7758" w:rsidRPr="00EE4B9C" w:rsidRDefault="00FB7758">
      <w:pPr>
        <w:ind w:right="-2"/>
        <w:jc w:val="right"/>
        <w:rPr>
          <w:sz w:val="20"/>
          <w:szCs w:val="20"/>
          <w:lang w:eastAsia="zh-CN"/>
        </w:rPr>
      </w:pPr>
    </w:p>
    <w:p w14:paraId="678ECB44" w14:textId="77777777" w:rsidR="00FB7758" w:rsidRPr="00EE4B9C" w:rsidRDefault="00FB7758">
      <w:pPr>
        <w:ind w:right="-2"/>
        <w:jc w:val="right"/>
        <w:rPr>
          <w:sz w:val="20"/>
          <w:szCs w:val="20"/>
          <w:lang w:eastAsia="zh-CN"/>
        </w:rPr>
      </w:pPr>
    </w:p>
    <w:p w14:paraId="6678DA52" w14:textId="77777777" w:rsidR="00FB7758" w:rsidRPr="00EE4B9C" w:rsidRDefault="00FB7758">
      <w:pPr>
        <w:ind w:right="-2"/>
        <w:jc w:val="right"/>
        <w:rPr>
          <w:sz w:val="20"/>
          <w:szCs w:val="20"/>
          <w:lang w:eastAsia="zh-CN"/>
        </w:rPr>
      </w:pPr>
    </w:p>
    <w:p w14:paraId="421C257C" w14:textId="77777777" w:rsidR="00FB7758" w:rsidRPr="00EE4B9C" w:rsidRDefault="00FB7758">
      <w:pPr>
        <w:jc w:val="right"/>
        <w:rPr>
          <w:i/>
          <w:iCs/>
        </w:rPr>
      </w:pPr>
    </w:p>
    <w:p w14:paraId="5BFDDBF4" w14:textId="77777777" w:rsidR="00FB7758" w:rsidRPr="00EE4B9C" w:rsidRDefault="00FB7758">
      <w:pPr>
        <w:jc w:val="right"/>
        <w:rPr>
          <w:i/>
          <w:iCs/>
        </w:rPr>
      </w:pPr>
    </w:p>
    <w:p w14:paraId="73A56E08" w14:textId="77777777" w:rsidR="00FB7758" w:rsidRPr="00EE4B9C" w:rsidRDefault="00FB7758">
      <w:pPr>
        <w:jc w:val="right"/>
        <w:rPr>
          <w:i/>
          <w:iCs/>
        </w:rPr>
      </w:pPr>
    </w:p>
    <w:p w14:paraId="5C8350A6" w14:textId="77777777" w:rsidR="00FB7758" w:rsidRPr="00EE4B9C" w:rsidRDefault="00FB7758">
      <w:pPr>
        <w:jc w:val="right"/>
        <w:rPr>
          <w:i/>
          <w:iCs/>
        </w:rPr>
      </w:pPr>
    </w:p>
    <w:p w14:paraId="0FD72628" w14:textId="77777777" w:rsidR="00FB7758" w:rsidRPr="00EE4B9C" w:rsidRDefault="00FB7758">
      <w:pPr>
        <w:jc w:val="right"/>
        <w:rPr>
          <w:i/>
          <w:iCs/>
        </w:rPr>
      </w:pPr>
    </w:p>
    <w:p w14:paraId="364797DE" w14:textId="77777777" w:rsidR="00FB7758" w:rsidRPr="00EE4B9C" w:rsidRDefault="00FB7758">
      <w:pPr>
        <w:jc w:val="right"/>
        <w:rPr>
          <w:i/>
          <w:iCs/>
        </w:rPr>
      </w:pPr>
    </w:p>
    <w:p w14:paraId="70BF60A2" w14:textId="77777777" w:rsidR="00FB7758" w:rsidRPr="00EE4B9C" w:rsidRDefault="00FB7758">
      <w:pPr>
        <w:jc w:val="right"/>
        <w:rPr>
          <w:i/>
          <w:iCs/>
        </w:rPr>
      </w:pPr>
    </w:p>
    <w:p w14:paraId="33EA8BE0" w14:textId="77777777" w:rsidR="00FB7758" w:rsidRPr="00EE4B9C" w:rsidRDefault="00FB7758">
      <w:pPr>
        <w:jc w:val="right"/>
        <w:rPr>
          <w:i/>
          <w:iCs/>
        </w:rPr>
      </w:pPr>
    </w:p>
    <w:p w14:paraId="3FE06490" w14:textId="77777777" w:rsidR="00FB7758" w:rsidRPr="00EE4B9C" w:rsidRDefault="00FB7758">
      <w:pPr>
        <w:jc w:val="right"/>
        <w:rPr>
          <w:i/>
          <w:iCs/>
        </w:rPr>
      </w:pPr>
    </w:p>
    <w:p w14:paraId="4D095DEE" w14:textId="77777777" w:rsidR="00FB7758" w:rsidRPr="00EE4B9C" w:rsidRDefault="00FB7758">
      <w:pPr>
        <w:jc w:val="right"/>
        <w:rPr>
          <w:i/>
          <w:iCs/>
        </w:rPr>
      </w:pPr>
    </w:p>
    <w:p w14:paraId="7F447041" w14:textId="77777777" w:rsidR="00FB7758" w:rsidRPr="00EE4B9C" w:rsidRDefault="00FB7758">
      <w:pPr>
        <w:jc w:val="right"/>
        <w:rPr>
          <w:i/>
          <w:iCs/>
        </w:rPr>
      </w:pPr>
    </w:p>
    <w:p w14:paraId="77935604" w14:textId="77777777" w:rsidR="00FB7758" w:rsidRPr="00EE4B9C" w:rsidRDefault="00FB7758">
      <w:pPr>
        <w:jc w:val="right"/>
        <w:rPr>
          <w:i/>
          <w:iCs/>
        </w:rPr>
      </w:pPr>
    </w:p>
    <w:p w14:paraId="7E8F148C" w14:textId="77777777" w:rsidR="00FB7758" w:rsidRPr="00EE4B9C" w:rsidRDefault="00FB7758">
      <w:pPr>
        <w:jc w:val="right"/>
        <w:rPr>
          <w:i/>
          <w:iCs/>
        </w:rPr>
      </w:pPr>
    </w:p>
    <w:p w14:paraId="6067481B" w14:textId="77777777" w:rsidR="00FB7758" w:rsidRPr="00EE4B9C" w:rsidRDefault="00FB7758">
      <w:pPr>
        <w:jc w:val="right"/>
        <w:rPr>
          <w:i/>
          <w:iCs/>
        </w:rPr>
      </w:pPr>
    </w:p>
    <w:p w14:paraId="6BB38790" w14:textId="77777777" w:rsidR="00FB7758" w:rsidRPr="00EE4B9C" w:rsidRDefault="00FB7758">
      <w:pPr>
        <w:jc w:val="right"/>
        <w:rPr>
          <w:i/>
          <w:iCs/>
        </w:rPr>
      </w:pPr>
    </w:p>
    <w:p w14:paraId="718D2E11" w14:textId="77777777" w:rsidR="00FB7758" w:rsidRPr="00EE4B9C" w:rsidRDefault="00FB7758">
      <w:pPr>
        <w:jc w:val="right"/>
        <w:rPr>
          <w:i/>
          <w:iCs/>
        </w:rPr>
      </w:pPr>
    </w:p>
    <w:p w14:paraId="5D83EBBF" w14:textId="77777777" w:rsidR="00FB7758" w:rsidRPr="00EE4B9C" w:rsidRDefault="00FB7758">
      <w:pPr>
        <w:jc w:val="right"/>
        <w:rPr>
          <w:i/>
          <w:iCs/>
        </w:rPr>
      </w:pPr>
    </w:p>
    <w:p w14:paraId="7ACF7B47" w14:textId="77777777" w:rsidR="00FB7758" w:rsidRPr="00EE4B9C" w:rsidRDefault="00FB7758">
      <w:pPr>
        <w:jc w:val="right"/>
        <w:rPr>
          <w:i/>
          <w:iCs/>
        </w:rPr>
      </w:pPr>
    </w:p>
    <w:p w14:paraId="0DBE2A07" w14:textId="77777777" w:rsidR="00FB7758" w:rsidRPr="00EE4B9C" w:rsidRDefault="00FB7758">
      <w:pPr>
        <w:jc w:val="right"/>
        <w:rPr>
          <w:i/>
          <w:iCs/>
        </w:rPr>
      </w:pPr>
    </w:p>
    <w:p w14:paraId="6F66CCF9" w14:textId="77777777" w:rsidR="00FB7758" w:rsidRPr="00EE4B9C" w:rsidRDefault="00FB7758">
      <w:pPr>
        <w:jc w:val="right"/>
        <w:rPr>
          <w:i/>
          <w:iCs/>
        </w:rPr>
      </w:pPr>
    </w:p>
    <w:p w14:paraId="062D7332" w14:textId="77777777" w:rsidR="00FB7758" w:rsidRPr="00EE4B9C" w:rsidRDefault="00FB7758">
      <w:pPr>
        <w:jc w:val="right"/>
        <w:rPr>
          <w:i/>
          <w:iCs/>
        </w:rPr>
      </w:pPr>
    </w:p>
    <w:p w14:paraId="18B98FFE" w14:textId="77777777" w:rsidR="00FB7758" w:rsidRPr="00EE4B9C" w:rsidRDefault="00FB7758">
      <w:pPr>
        <w:jc w:val="right"/>
        <w:rPr>
          <w:i/>
          <w:iCs/>
        </w:rPr>
      </w:pPr>
    </w:p>
    <w:p w14:paraId="4B0FD4F6" w14:textId="77777777" w:rsidR="00FB7758" w:rsidRPr="00EE4B9C" w:rsidRDefault="00FB7758">
      <w:pPr>
        <w:jc w:val="right"/>
        <w:rPr>
          <w:i/>
          <w:iCs/>
        </w:rPr>
      </w:pPr>
    </w:p>
    <w:p w14:paraId="5DB9B6C9" w14:textId="77777777" w:rsidR="00FB7758" w:rsidRPr="00EE4B9C" w:rsidRDefault="00FB7758">
      <w:pPr>
        <w:jc w:val="right"/>
        <w:rPr>
          <w:i/>
          <w:iCs/>
        </w:rPr>
      </w:pPr>
    </w:p>
    <w:p w14:paraId="254B7106" w14:textId="77777777" w:rsidR="00FB7758" w:rsidRPr="00EE4B9C" w:rsidRDefault="00FB7758">
      <w:pPr>
        <w:jc w:val="right"/>
        <w:rPr>
          <w:i/>
          <w:iCs/>
        </w:rPr>
      </w:pPr>
    </w:p>
    <w:p w14:paraId="567AA8EF" w14:textId="77777777" w:rsidR="00FB7758" w:rsidRPr="00EE4B9C" w:rsidRDefault="00FB7758">
      <w:pPr>
        <w:jc w:val="right"/>
        <w:rPr>
          <w:i/>
          <w:iCs/>
        </w:rPr>
      </w:pPr>
    </w:p>
    <w:p w14:paraId="4299B132" w14:textId="77777777" w:rsidR="00FB7758" w:rsidRPr="00EE4B9C" w:rsidRDefault="00FB7758">
      <w:pPr>
        <w:jc w:val="right"/>
        <w:rPr>
          <w:i/>
          <w:iCs/>
        </w:rPr>
      </w:pPr>
    </w:p>
    <w:p w14:paraId="0EF6323D" w14:textId="77777777" w:rsidR="00FB7758" w:rsidRPr="00EE4B9C" w:rsidRDefault="00FB7758">
      <w:pPr>
        <w:jc w:val="right"/>
        <w:rPr>
          <w:i/>
          <w:iCs/>
        </w:rPr>
      </w:pPr>
    </w:p>
    <w:p w14:paraId="52A86DDB" w14:textId="77777777" w:rsidR="00FB7758" w:rsidRPr="00EE4B9C" w:rsidRDefault="00FB7758">
      <w:pPr>
        <w:jc w:val="right"/>
        <w:rPr>
          <w:i/>
          <w:iCs/>
        </w:rPr>
      </w:pPr>
    </w:p>
    <w:p w14:paraId="3902A6C2" w14:textId="77777777" w:rsidR="00FB7758" w:rsidRPr="00EE4B9C" w:rsidRDefault="00FB7758">
      <w:pPr>
        <w:jc w:val="right"/>
        <w:rPr>
          <w:i/>
          <w:iCs/>
        </w:rPr>
      </w:pPr>
    </w:p>
    <w:p w14:paraId="5C239034" w14:textId="77777777" w:rsidR="00FB7758" w:rsidRPr="00EE4B9C" w:rsidRDefault="00FB7758">
      <w:pPr>
        <w:jc w:val="right"/>
        <w:rPr>
          <w:i/>
          <w:iCs/>
        </w:rPr>
      </w:pPr>
    </w:p>
    <w:p w14:paraId="4C565C56" w14:textId="77777777" w:rsidR="00FB7758" w:rsidRPr="00EE4B9C" w:rsidRDefault="00FB7758">
      <w:pPr>
        <w:jc w:val="right"/>
        <w:rPr>
          <w:i/>
          <w:iCs/>
        </w:rPr>
      </w:pPr>
    </w:p>
    <w:p w14:paraId="6775739F" w14:textId="77777777" w:rsidR="00FB7758" w:rsidRPr="00EE4B9C" w:rsidRDefault="00FB7758">
      <w:pPr>
        <w:jc w:val="right"/>
        <w:rPr>
          <w:i/>
          <w:iCs/>
        </w:rPr>
      </w:pPr>
    </w:p>
    <w:p w14:paraId="72E861DC" w14:textId="77777777" w:rsidR="00FB7758" w:rsidRPr="00EE4B9C" w:rsidRDefault="00FB7758">
      <w:pPr>
        <w:jc w:val="right"/>
        <w:rPr>
          <w:i/>
          <w:iCs/>
        </w:rPr>
      </w:pPr>
    </w:p>
    <w:p w14:paraId="1A0570EA" w14:textId="77777777" w:rsidR="00FB7758" w:rsidRPr="00EE4B9C" w:rsidRDefault="00FB7758">
      <w:pPr>
        <w:jc w:val="right"/>
        <w:rPr>
          <w:i/>
          <w:iCs/>
        </w:rPr>
      </w:pPr>
    </w:p>
    <w:p w14:paraId="5C154CFE" w14:textId="77777777" w:rsidR="00FB7758" w:rsidRPr="00EE4B9C" w:rsidRDefault="00FB7758">
      <w:pPr>
        <w:jc w:val="right"/>
        <w:rPr>
          <w:i/>
          <w:iCs/>
        </w:rPr>
      </w:pPr>
    </w:p>
    <w:p w14:paraId="47657EF7" w14:textId="77777777" w:rsidR="00FB7758" w:rsidRPr="00EE4B9C" w:rsidRDefault="00FB7758">
      <w:pPr>
        <w:jc w:val="right"/>
        <w:rPr>
          <w:i/>
          <w:iCs/>
        </w:rPr>
      </w:pPr>
    </w:p>
    <w:p w14:paraId="66D2492C" w14:textId="77777777" w:rsidR="00FB7758" w:rsidRPr="00EE4B9C" w:rsidRDefault="00FB7758">
      <w:pPr>
        <w:jc w:val="right"/>
        <w:rPr>
          <w:i/>
          <w:iCs/>
        </w:rPr>
      </w:pPr>
    </w:p>
    <w:p w14:paraId="50A7A081" w14:textId="77777777" w:rsidR="00FB7758" w:rsidRPr="00EE4B9C" w:rsidRDefault="00FB7758">
      <w:pPr>
        <w:jc w:val="right"/>
        <w:rPr>
          <w:i/>
          <w:iCs/>
        </w:rPr>
      </w:pPr>
    </w:p>
    <w:p w14:paraId="73E91905" w14:textId="77777777" w:rsidR="00FB7758" w:rsidRPr="00EE4B9C" w:rsidRDefault="00FB7758">
      <w:pPr>
        <w:jc w:val="right"/>
        <w:rPr>
          <w:i/>
          <w:iCs/>
        </w:rPr>
      </w:pPr>
    </w:p>
    <w:p w14:paraId="4FDFC215" w14:textId="77777777" w:rsidR="00FB7758" w:rsidRPr="00EE4B9C" w:rsidRDefault="00FB7758">
      <w:pPr>
        <w:jc w:val="right"/>
        <w:rPr>
          <w:i/>
          <w:iCs/>
        </w:rPr>
      </w:pPr>
    </w:p>
    <w:p w14:paraId="6D7FAECA" w14:textId="77777777" w:rsidR="00FB7758" w:rsidRPr="00EE4B9C" w:rsidRDefault="00FB7758">
      <w:pPr>
        <w:jc w:val="right"/>
        <w:rPr>
          <w:i/>
          <w:iCs/>
        </w:rPr>
      </w:pPr>
    </w:p>
    <w:p w14:paraId="53777732" w14:textId="77777777" w:rsidR="00FB7758" w:rsidRPr="00EE4B9C" w:rsidRDefault="00FB7758">
      <w:pPr>
        <w:jc w:val="right"/>
        <w:rPr>
          <w:i/>
          <w:iCs/>
        </w:rPr>
      </w:pPr>
    </w:p>
    <w:p w14:paraId="57870458" w14:textId="77777777" w:rsidR="00FB7758" w:rsidRPr="00EE4B9C" w:rsidRDefault="00FB7758">
      <w:pPr>
        <w:jc w:val="right"/>
        <w:rPr>
          <w:i/>
          <w:iCs/>
        </w:rPr>
      </w:pPr>
    </w:p>
    <w:p w14:paraId="77E86163" w14:textId="77777777" w:rsidR="00FB7758" w:rsidRPr="00EE4B9C" w:rsidRDefault="00FB7758">
      <w:pPr>
        <w:jc w:val="right"/>
        <w:rPr>
          <w:i/>
          <w:iCs/>
        </w:rPr>
      </w:pPr>
    </w:p>
    <w:p w14:paraId="68E25D50" w14:textId="77777777" w:rsidR="00FB7758" w:rsidRPr="00EE4B9C" w:rsidRDefault="00FB7758">
      <w:pPr>
        <w:jc w:val="right"/>
        <w:rPr>
          <w:i/>
          <w:iCs/>
        </w:rPr>
      </w:pPr>
    </w:p>
    <w:p w14:paraId="49A68BA9" w14:textId="77777777" w:rsidR="00FB7758" w:rsidRPr="00EE4B9C" w:rsidRDefault="00FB7758">
      <w:pPr>
        <w:jc w:val="right"/>
        <w:rPr>
          <w:i/>
          <w:iCs/>
        </w:rPr>
      </w:pPr>
    </w:p>
    <w:p w14:paraId="0131EF71" w14:textId="77777777" w:rsidR="00FB7758" w:rsidRPr="00EE4B9C" w:rsidRDefault="00B17259">
      <w:pPr>
        <w:ind w:right="-2"/>
        <w:jc w:val="right"/>
        <w:rPr>
          <w:b/>
          <w:sz w:val="22"/>
          <w:lang w:eastAsia="zh-CN"/>
        </w:rPr>
      </w:pPr>
      <w:r w:rsidRPr="00EE4B9C">
        <w:rPr>
          <w:sz w:val="22"/>
          <w:lang w:eastAsia="zh-CN"/>
        </w:rPr>
        <w:lastRenderedPageBreak/>
        <w:t>Приложение № 3</w:t>
      </w:r>
    </w:p>
    <w:p w14:paraId="37A134B6" w14:textId="77777777" w:rsidR="00FB7758" w:rsidRPr="00EE4B9C" w:rsidRDefault="00B17259">
      <w:pPr>
        <w:ind w:right="-315"/>
        <w:jc w:val="right"/>
        <w:rPr>
          <w:sz w:val="22"/>
          <w:lang w:eastAsia="zh-CN"/>
        </w:rPr>
      </w:pPr>
      <w:r w:rsidRPr="00EE4B9C">
        <w:rPr>
          <w:sz w:val="22"/>
          <w:lang w:eastAsia="zh-CN"/>
        </w:rPr>
        <w:t>к Договору №________   от________2025 г.</w:t>
      </w:r>
    </w:p>
    <w:p w14:paraId="488D47AF" w14:textId="77777777" w:rsidR="00FB7758" w:rsidRPr="00EE4B9C" w:rsidRDefault="00B17259">
      <w:pPr>
        <w:jc w:val="right"/>
        <w:rPr>
          <w:sz w:val="22"/>
          <w:lang w:eastAsia="zh-CN"/>
        </w:rPr>
      </w:pPr>
      <w:r w:rsidRPr="00EE4B9C">
        <w:rPr>
          <w:sz w:val="22"/>
          <w:lang w:eastAsia="zh-CN"/>
        </w:rPr>
        <w:t xml:space="preserve">                                                                                                 </w:t>
      </w:r>
    </w:p>
    <w:p w14:paraId="67442405" w14:textId="77777777" w:rsidR="00FB7758" w:rsidRPr="00EE4B9C" w:rsidRDefault="00FB7758">
      <w:pPr>
        <w:jc w:val="center"/>
        <w:rPr>
          <w:sz w:val="22"/>
          <w:lang w:eastAsia="zh-CN"/>
        </w:rPr>
      </w:pPr>
    </w:p>
    <w:p w14:paraId="7A4E7B7C" w14:textId="77777777" w:rsidR="00FB7758" w:rsidRPr="00EE4B9C" w:rsidRDefault="00B17259">
      <w:pPr>
        <w:jc w:val="center"/>
        <w:rPr>
          <w:sz w:val="22"/>
          <w:lang w:eastAsia="zh-CN"/>
        </w:rPr>
      </w:pPr>
      <w:r w:rsidRPr="00EE4B9C">
        <w:rPr>
          <w:sz w:val="22"/>
          <w:lang w:eastAsia="zh-CN"/>
        </w:rPr>
        <w:t>ФОРМА АКТА СДАЧИ-ПРИЕМКИ ТОВАРА</w:t>
      </w:r>
    </w:p>
    <w:p w14:paraId="71F89342" w14:textId="77777777" w:rsidR="00FB7758" w:rsidRPr="00EE4B9C" w:rsidRDefault="00FB7758">
      <w:pPr>
        <w:jc w:val="center"/>
        <w:rPr>
          <w:b/>
          <w:sz w:val="22"/>
          <w:lang w:eastAsia="zh-CN"/>
        </w:rPr>
      </w:pPr>
    </w:p>
    <w:p w14:paraId="427E9F52" w14:textId="77777777" w:rsidR="00FB7758" w:rsidRPr="00EE4B9C" w:rsidRDefault="00B17259">
      <w:pPr>
        <w:jc w:val="center"/>
        <w:rPr>
          <w:b/>
          <w:sz w:val="22"/>
          <w:lang w:eastAsia="zh-CN"/>
        </w:rPr>
      </w:pPr>
      <w:r w:rsidRPr="00EE4B9C">
        <w:rPr>
          <w:b/>
          <w:sz w:val="22"/>
          <w:lang w:eastAsia="zh-CN"/>
        </w:rPr>
        <w:t>АКТ СДАЧИ-ПРИЕМКИ ТОВАРА</w:t>
      </w:r>
    </w:p>
    <w:p w14:paraId="3E0EDCF6" w14:textId="77777777" w:rsidR="00FB7758" w:rsidRPr="00EE4B9C" w:rsidRDefault="00B17259">
      <w:pPr>
        <w:jc w:val="center"/>
        <w:rPr>
          <w:sz w:val="22"/>
          <w:lang w:eastAsia="zh-CN"/>
        </w:rPr>
      </w:pPr>
      <w:r w:rsidRPr="00EE4B9C">
        <w:rPr>
          <w:sz w:val="22"/>
          <w:lang w:eastAsia="zh-CN"/>
        </w:rPr>
        <w:t xml:space="preserve">по состоянию </w:t>
      </w:r>
      <w:proofErr w:type="gramStart"/>
      <w:r w:rsidRPr="00EE4B9C">
        <w:rPr>
          <w:sz w:val="22"/>
          <w:lang w:eastAsia="zh-CN"/>
        </w:rPr>
        <w:t>на</w:t>
      </w:r>
      <w:proofErr w:type="gramEnd"/>
      <w:r w:rsidRPr="00EE4B9C">
        <w:rPr>
          <w:sz w:val="22"/>
          <w:lang w:eastAsia="zh-CN"/>
        </w:rPr>
        <w:t xml:space="preserve"> _____________ года</w:t>
      </w:r>
    </w:p>
    <w:p w14:paraId="6A9A8C59" w14:textId="77777777" w:rsidR="00FB7758" w:rsidRPr="00EE4B9C" w:rsidRDefault="00FB7758">
      <w:pPr>
        <w:rPr>
          <w:sz w:val="22"/>
          <w:lang w:eastAsia="zh-CN"/>
        </w:rPr>
      </w:pPr>
    </w:p>
    <w:p w14:paraId="7D29ADFA" w14:textId="77777777" w:rsidR="00FB7758" w:rsidRPr="00EE4B9C" w:rsidRDefault="00B17259">
      <w:pPr>
        <w:ind w:firstLine="426"/>
        <w:rPr>
          <w:sz w:val="22"/>
          <w:lang w:eastAsia="zh-CN"/>
        </w:rPr>
      </w:pPr>
      <w:proofErr w:type="gramStart"/>
      <w:r w:rsidRPr="00EE4B9C">
        <w:rPr>
          <w:b/>
          <w:sz w:val="22"/>
          <w:lang w:eastAsia="zh-CN"/>
        </w:rPr>
        <w:t xml:space="preserve">______________, </w:t>
      </w:r>
      <w:r w:rsidRPr="00EE4B9C">
        <w:rPr>
          <w:sz w:val="22"/>
          <w:lang w:eastAsia="zh-CN"/>
        </w:rPr>
        <w:t xml:space="preserve">именуемое в дальнейшем «Заказчик», в лице ___________ действующей на основании _____, с одной стороны, и </w:t>
      </w:r>
      <w:r w:rsidRPr="00EE4B9C">
        <w:rPr>
          <w:i/>
          <w:sz w:val="22"/>
          <w:lang w:eastAsia="zh-CN"/>
        </w:rPr>
        <w:t>_________________________(наименование организации или Ф.И.О. гражданина)</w:t>
      </w:r>
      <w:r w:rsidRPr="00EE4B9C">
        <w:rPr>
          <w:sz w:val="22"/>
          <w:lang w:eastAsia="zh-CN"/>
        </w:rPr>
        <w:t xml:space="preserve">, именуемое в дальнейшем «Поставщик», в лице _________________________________ </w:t>
      </w:r>
      <w:r w:rsidRPr="00EE4B9C">
        <w:rPr>
          <w:i/>
          <w:sz w:val="22"/>
          <w:lang w:eastAsia="zh-CN"/>
        </w:rPr>
        <w:t>(должность, Ф.И.О представителя  Поставщика)</w:t>
      </w:r>
      <w:r w:rsidRPr="00EE4B9C">
        <w:rPr>
          <w:sz w:val="22"/>
          <w:lang w:eastAsia="zh-CN"/>
        </w:rPr>
        <w:t>,  действующего на основании _________________ (устава, доверенности и т.п.), с другой стороны, совместно именуемые в дальнейшем «Стороны» и каждый в отдельности «Сторона», составили настоящий Акт о следующем:</w:t>
      </w:r>
      <w:proofErr w:type="gramEnd"/>
    </w:p>
    <w:p w14:paraId="4CD1B552" w14:textId="77777777" w:rsidR="00FB7758" w:rsidRPr="00EE4B9C" w:rsidRDefault="00B17259">
      <w:pPr>
        <w:ind w:firstLine="426"/>
        <w:rPr>
          <w:sz w:val="22"/>
          <w:lang w:eastAsia="zh-CN"/>
        </w:rPr>
      </w:pPr>
      <w:r w:rsidRPr="00EE4B9C">
        <w:rPr>
          <w:sz w:val="22"/>
          <w:lang w:eastAsia="zh-CN"/>
        </w:rPr>
        <w:t>В соответствии с Договором № ____ от _______г., Поставщик выполнил   обязанности по поставке ____________ (далее - Товар).</w:t>
      </w:r>
    </w:p>
    <w:p w14:paraId="5D6AE55E" w14:textId="77777777" w:rsidR="00FB7758" w:rsidRPr="00EE4B9C" w:rsidRDefault="00FB7758">
      <w:pPr>
        <w:ind w:firstLine="426"/>
        <w:rPr>
          <w:sz w:val="22"/>
          <w:lang w:eastAsia="zh-CN"/>
        </w:rPr>
      </w:pPr>
    </w:p>
    <w:tbl>
      <w:tblPr>
        <w:tblW w:w="10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1559"/>
        <w:gridCol w:w="1843"/>
        <w:gridCol w:w="2688"/>
      </w:tblGrid>
      <w:tr w:rsidR="00FB7758" w:rsidRPr="00EE4B9C" w14:paraId="2A38492C" w14:textId="77777777">
        <w:trPr>
          <w:jc w:val="center"/>
        </w:trPr>
        <w:tc>
          <w:tcPr>
            <w:tcW w:w="2376" w:type="dxa"/>
          </w:tcPr>
          <w:p w14:paraId="4E8B1975" w14:textId="77777777" w:rsidR="00FB7758" w:rsidRPr="00EE4B9C" w:rsidRDefault="00B17259">
            <w:pPr>
              <w:suppressAutoHyphens/>
              <w:autoSpaceDN w:val="0"/>
              <w:jc w:val="center"/>
              <w:rPr>
                <w:rFonts w:eastAsia="Calibri"/>
                <w:b/>
                <w:kern w:val="2"/>
                <w:sz w:val="22"/>
                <w:lang w:eastAsia="zh-CN"/>
              </w:rPr>
            </w:pPr>
            <w:r w:rsidRPr="00EE4B9C">
              <w:rPr>
                <w:rFonts w:eastAsia="Calibri"/>
                <w:b/>
                <w:kern w:val="2"/>
                <w:sz w:val="22"/>
                <w:lang w:eastAsia="zh-CN"/>
              </w:rPr>
              <w:t>Наименование товара</w:t>
            </w:r>
          </w:p>
        </w:tc>
        <w:tc>
          <w:tcPr>
            <w:tcW w:w="1843" w:type="dxa"/>
          </w:tcPr>
          <w:p w14:paraId="4C033EC4" w14:textId="77777777" w:rsidR="00FB7758" w:rsidRPr="00EE4B9C" w:rsidRDefault="00B17259">
            <w:pPr>
              <w:suppressAutoHyphens/>
              <w:autoSpaceDN w:val="0"/>
              <w:jc w:val="center"/>
              <w:rPr>
                <w:rFonts w:eastAsia="Calibri"/>
                <w:b/>
                <w:kern w:val="2"/>
                <w:sz w:val="22"/>
                <w:lang w:eastAsia="zh-CN"/>
              </w:rPr>
            </w:pPr>
            <w:r w:rsidRPr="00EE4B9C">
              <w:rPr>
                <w:rFonts w:eastAsia="Calibri"/>
                <w:b/>
                <w:kern w:val="2"/>
                <w:sz w:val="22"/>
                <w:lang w:eastAsia="zh-CN"/>
              </w:rPr>
              <w:t>Объем</w:t>
            </w:r>
          </w:p>
          <w:p w14:paraId="119AEF89" w14:textId="77777777" w:rsidR="00FB7758" w:rsidRPr="00EE4B9C" w:rsidRDefault="00B17259">
            <w:pPr>
              <w:suppressAutoHyphens/>
              <w:autoSpaceDN w:val="0"/>
              <w:jc w:val="center"/>
              <w:rPr>
                <w:rFonts w:eastAsia="Calibri"/>
                <w:b/>
                <w:kern w:val="2"/>
                <w:sz w:val="22"/>
                <w:lang w:eastAsia="zh-CN"/>
              </w:rPr>
            </w:pPr>
            <w:r w:rsidRPr="00EE4B9C">
              <w:rPr>
                <w:rFonts w:eastAsia="Calibri"/>
                <w:b/>
                <w:kern w:val="2"/>
                <w:sz w:val="22"/>
                <w:lang w:eastAsia="zh-CN"/>
              </w:rPr>
              <w:t>поставки</w:t>
            </w:r>
          </w:p>
        </w:tc>
        <w:tc>
          <w:tcPr>
            <w:tcW w:w="1559" w:type="dxa"/>
          </w:tcPr>
          <w:p w14:paraId="30E89B4B" w14:textId="77777777" w:rsidR="00FB7758" w:rsidRPr="00EE4B9C" w:rsidRDefault="00B17259">
            <w:pPr>
              <w:suppressAutoHyphens/>
              <w:autoSpaceDN w:val="0"/>
              <w:jc w:val="center"/>
              <w:rPr>
                <w:rFonts w:eastAsia="Calibri"/>
                <w:b/>
                <w:kern w:val="2"/>
                <w:sz w:val="22"/>
                <w:lang w:eastAsia="zh-CN"/>
              </w:rPr>
            </w:pPr>
            <w:r w:rsidRPr="00EE4B9C">
              <w:rPr>
                <w:rFonts w:eastAsia="Calibri"/>
                <w:b/>
                <w:kern w:val="2"/>
                <w:sz w:val="22"/>
                <w:lang w:eastAsia="zh-CN"/>
              </w:rPr>
              <w:t>Ед. изм.</w:t>
            </w:r>
          </w:p>
        </w:tc>
        <w:tc>
          <w:tcPr>
            <w:tcW w:w="1843" w:type="dxa"/>
          </w:tcPr>
          <w:p w14:paraId="112B7004" w14:textId="77777777" w:rsidR="00FB7758" w:rsidRPr="00EE4B9C" w:rsidRDefault="00B17259">
            <w:pPr>
              <w:suppressAutoHyphens/>
              <w:autoSpaceDN w:val="0"/>
              <w:jc w:val="center"/>
              <w:rPr>
                <w:rFonts w:eastAsia="Calibri"/>
                <w:b/>
                <w:kern w:val="2"/>
                <w:sz w:val="22"/>
                <w:lang w:eastAsia="zh-CN"/>
              </w:rPr>
            </w:pPr>
            <w:r w:rsidRPr="00EE4B9C">
              <w:rPr>
                <w:rFonts w:eastAsia="Calibri"/>
                <w:b/>
                <w:kern w:val="2"/>
                <w:sz w:val="22"/>
                <w:lang w:eastAsia="zh-CN"/>
              </w:rPr>
              <w:t>Цена за единицу, руб.</w:t>
            </w:r>
          </w:p>
        </w:tc>
        <w:tc>
          <w:tcPr>
            <w:tcW w:w="2688" w:type="dxa"/>
          </w:tcPr>
          <w:p w14:paraId="39031E91" w14:textId="77777777" w:rsidR="00FB7758" w:rsidRPr="00EE4B9C" w:rsidRDefault="00B17259">
            <w:pPr>
              <w:suppressAutoHyphens/>
              <w:autoSpaceDN w:val="0"/>
              <w:jc w:val="center"/>
              <w:rPr>
                <w:rFonts w:eastAsia="Calibri"/>
                <w:b/>
                <w:kern w:val="2"/>
                <w:sz w:val="22"/>
                <w:lang w:eastAsia="zh-CN"/>
              </w:rPr>
            </w:pPr>
            <w:r w:rsidRPr="00EE4B9C">
              <w:rPr>
                <w:rFonts w:eastAsia="Calibri"/>
                <w:b/>
                <w:kern w:val="2"/>
                <w:sz w:val="22"/>
                <w:lang w:eastAsia="zh-CN"/>
              </w:rPr>
              <w:t>Сумма, руб.</w:t>
            </w:r>
          </w:p>
        </w:tc>
      </w:tr>
      <w:tr w:rsidR="00FB7758" w:rsidRPr="00EE4B9C" w14:paraId="1C5CF664" w14:textId="77777777">
        <w:trPr>
          <w:jc w:val="center"/>
        </w:trPr>
        <w:tc>
          <w:tcPr>
            <w:tcW w:w="2376" w:type="dxa"/>
          </w:tcPr>
          <w:p w14:paraId="681265AA" w14:textId="77777777" w:rsidR="00FB7758" w:rsidRPr="00EE4B9C" w:rsidRDefault="00FB7758">
            <w:pPr>
              <w:suppressAutoHyphens/>
              <w:autoSpaceDN w:val="0"/>
              <w:rPr>
                <w:rFonts w:eastAsia="Calibri"/>
                <w:kern w:val="2"/>
                <w:sz w:val="22"/>
                <w:lang w:eastAsia="zh-CN"/>
              </w:rPr>
            </w:pPr>
          </w:p>
        </w:tc>
        <w:tc>
          <w:tcPr>
            <w:tcW w:w="1843" w:type="dxa"/>
          </w:tcPr>
          <w:p w14:paraId="4D9236BA" w14:textId="77777777" w:rsidR="00FB7758" w:rsidRPr="00EE4B9C" w:rsidRDefault="00FB7758">
            <w:pPr>
              <w:suppressAutoHyphens/>
              <w:autoSpaceDN w:val="0"/>
              <w:rPr>
                <w:rFonts w:eastAsia="Calibri"/>
                <w:kern w:val="2"/>
                <w:sz w:val="22"/>
                <w:lang w:eastAsia="zh-CN"/>
              </w:rPr>
            </w:pPr>
          </w:p>
        </w:tc>
        <w:tc>
          <w:tcPr>
            <w:tcW w:w="1559" w:type="dxa"/>
          </w:tcPr>
          <w:p w14:paraId="0787494D" w14:textId="77777777" w:rsidR="00FB7758" w:rsidRPr="00EE4B9C" w:rsidRDefault="00FB7758">
            <w:pPr>
              <w:suppressAutoHyphens/>
              <w:autoSpaceDN w:val="0"/>
              <w:rPr>
                <w:rFonts w:eastAsia="Calibri"/>
                <w:kern w:val="2"/>
                <w:sz w:val="22"/>
                <w:lang w:eastAsia="zh-CN"/>
              </w:rPr>
            </w:pPr>
          </w:p>
        </w:tc>
        <w:tc>
          <w:tcPr>
            <w:tcW w:w="1843" w:type="dxa"/>
          </w:tcPr>
          <w:p w14:paraId="538AA8AC" w14:textId="77777777" w:rsidR="00FB7758" w:rsidRPr="00EE4B9C" w:rsidRDefault="00FB7758">
            <w:pPr>
              <w:suppressAutoHyphens/>
              <w:autoSpaceDN w:val="0"/>
              <w:rPr>
                <w:rFonts w:eastAsia="Calibri"/>
                <w:kern w:val="2"/>
                <w:sz w:val="22"/>
                <w:lang w:eastAsia="zh-CN"/>
              </w:rPr>
            </w:pPr>
          </w:p>
        </w:tc>
        <w:tc>
          <w:tcPr>
            <w:tcW w:w="2688" w:type="dxa"/>
          </w:tcPr>
          <w:p w14:paraId="6087AF8B" w14:textId="77777777" w:rsidR="00FB7758" w:rsidRPr="00EE4B9C" w:rsidRDefault="00FB7758">
            <w:pPr>
              <w:suppressAutoHyphens/>
              <w:autoSpaceDN w:val="0"/>
              <w:rPr>
                <w:rFonts w:eastAsia="Calibri"/>
                <w:kern w:val="2"/>
                <w:sz w:val="22"/>
                <w:lang w:eastAsia="zh-CN"/>
              </w:rPr>
            </w:pPr>
          </w:p>
        </w:tc>
      </w:tr>
      <w:tr w:rsidR="00FB7758" w:rsidRPr="00EE4B9C" w14:paraId="0F7DCACF" w14:textId="77777777">
        <w:trPr>
          <w:jc w:val="center"/>
        </w:trPr>
        <w:tc>
          <w:tcPr>
            <w:tcW w:w="2376" w:type="dxa"/>
          </w:tcPr>
          <w:p w14:paraId="3194683B" w14:textId="77777777" w:rsidR="00FB7758" w:rsidRPr="00EE4B9C" w:rsidRDefault="00FB7758">
            <w:pPr>
              <w:suppressAutoHyphens/>
              <w:autoSpaceDN w:val="0"/>
              <w:rPr>
                <w:rFonts w:eastAsia="Calibri"/>
                <w:kern w:val="2"/>
                <w:sz w:val="22"/>
                <w:lang w:eastAsia="zh-CN"/>
              </w:rPr>
            </w:pPr>
          </w:p>
        </w:tc>
        <w:tc>
          <w:tcPr>
            <w:tcW w:w="1843" w:type="dxa"/>
          </w:tcPr>
          <w:p w14:paraId="2406414E" w14:textId="77777777" w:rsidR="00FB7758" w:rsidRPr="00EE4B9C" w:rsidRDefault="00FB7758">
            <w:pPr>
              <w:suppressAutoHyphens/>
              <w:autoSpaceDN w:val="0"/>
              <w:rPr>
                <w:rFonts w:eastAsia="Calibri"/>
                <w:kern w:val="2"/>
                <w:sz w:val="22"/>
                <w:lang w:eastAsia="zh-CN"/>
              </w:rPr>
            </w:pPr>
          </w:p>
        </w:tc>
        <w:tc>
          <w:tcPr>
            <w:tcW w:w="1559" w:type="dxa"/>
          </w:tcPr>
          <w:p w14:paraId="00CBC671" w14:textId="77777777" w:rsidR="00FB7758" w:rsidRPr="00EE4B9C" w:rsidRDefault="00FB7758">
            <w:pPr>
              <w:suppressAutoHyphens/>
              <w:autoSpaceDN w:val="0"/>
              <w:rPr>
                <w:rFonts w:eastAsia="Calibri"/>
                <w:kern w:val="2"/>
                <w:sz w:val="22"/>
                <w:lang w:eastAsia="zh-CN"/>
              </w:rPr>
            </w:pPr>
          </w:p>
        </w:tc>
        <w:tc>
          <w:tcPr>
            <w:tcW w:w="1843" w:type="dxa"/>
          </w:tcPr>
          <w:p w14:paraId="4BFF04E0" w14:textId="77777777" w:rsidR="00FB7758" w:rsidRPr="00EE4B9C" w:rsidRDefault="00FB7758">
            <w:pPr>
              <w:suppressAutoHyphens/>
              <w:autoSpaceDN w:val="0"/>
              <w:rPr>
                <w:rFonts w:eastAsia="Calibri"/>
                <w:kern w:val="2"/>
                <w:sz w:val="22"/>
                <w:lang w:eastAsia="zh-CN"/>
              </w:rPr>
            </w:pPr>
          </w:p>
        </w:tc>
        <w:tc>
          <w:tcPr>
            <w:tcW w:w="2688" w:type="dxa"/>
          </w:tcPr>
          <w:p w14:paraId="2E3E10B3" w14:textId="77777777" w:rsidR="00FB7758" w:rsidRPr="00EE4B9C" w:rsidRDefault="00FB7758">
            <w:pPr>
              <w:suppressAutoHyphens/>
              <w:autoSpaceDN w:val="0"/>
              <w:rPr>
                <w:rFonts w:eastAsia="Calibri"/>
                <w:kern w:val="2"/>
                <w:sz w:val="22"/>
                <w:lang w:eastAsia="zh-CN"/>
              </w:rPr>
            </w:pPr>
          </w:p>
        </w:tc>
      </w:tr>
      <w:tr w:rsidR="00FB7758" w:rsidRPr="00EE4B9C" w14:paraId="0F10F464" w14:textId="77777777">
        <w:trPr>
          <w:jc w:val="center"/>
        </w:trPr>
        <w:tc>
          <w:tcPr>
            <w:tcW w:w="2376" w:type="dxa"/>
          </w:tcPr>
          <w:p w14:paraId="062A4D57" w14:textId="77777777" w:rsidR="00FB7758" w:rsidRPr="00EE4B9C" w:rsidRDefault="00FB7758">
            <w:pPr>
              <w:suppressAutoHyphens/>
              <w:autoSpaceDN w:val="0"/>
              <w:rPr>
                <w:rFonts w:eastAsia="Calibri"/>
                <w:kern w:val="2"/>
                <w:sz w:val="22"/>
                <w:lang w:eastAsia="zh-CN"/>
              </w:rPr>
            </w:pPr>
          </w:p>
        </w:tc>
        <w:tc>
          <w:tcPr>
            <w:tcW w:w="1843" w:type="dxa"/>
          </w:tcPr>
          <w:p w14:paraId="17B977CD" w14:textId="77777777" w:rsidR="00FB7758" w:rsidRPr="00EE4B9C" w:rsidRDefault="00FB7758">
            <w:pPr>
              <w:suppressAutoHyphens/>
              <w:autoSpaceDN w:val="0"/>
              <w:rPr>
                <w:rFonts w:eastAsia="Calibri"/>
                <w:kern w:val="2"/>
                <w:sz w:val="22"/>
                <w:lang w:eastAsia="zh-CN"/>
              </w:rPr>
            </w:pPr>
          </w:p>
        </w:tc>
        <w:tc>
          <w:tcPr>
            <w:tcW w:w="1559" w:type="dxa"/>
          </w:tcPr>
          <w:p w14:paraId="19E7AD34" w14:textId="77777777" w:rsidR="00FB7758" w:rsidRPr="00EE4B9C" w:rsidRDefault="00FB7758">
            <w:pPr>
              <w:suppressAutoHyphens/>
              <w:autoSpaceDN w:val="0"/>
              <w:rPr>
                <w:rFonts w:eastAsia="Calibri"/>
                <w:kern w:val="2"/>
                <w:sz w:val="22"/>
                <w:lang w:eastAsia="zh-CN"/>
              </w:rPr>
            </w:pPr>
          </w:p>
        </w:tc>
        <w:tc>
          <w:tcPr>
            <w:tcW w:w="1843" w:type="dxa"/>
          </w:tcPr>
          <w:p w14:paraId="6296D82E" w14:textId="77777777" w:rsidR="00FB7758" w:rsidRPr="00EE4B9C" w:rsidRDefault="00FB7758">
            <w:pPr>
              <w:suppressAutoHyphens/>
              <w:autoSpaceDN w:val="0"/>
              <w:rPr>
                <w:rFonts w:eastAsia="Calibri"/>
                <w:kern w:val="2"/>
                <w:sz w:val="22"/>
                <w:lang w:eastAsia="zh-CN"/>
              </w:rPr>
            </w:pPr>
          </w:p>
        </w:tc>
        <w:tc>
          <w:tcPr>
            <w:tcW w:w="2688" w:type="dxa"/>
          </w:tcPr>
          <w:p w14:paraId="7EEBE8AF" w14:textId="77777777" w:rsidR="00FB7758" w:rsidRPr="00EE4B9C" w:rsidRDefault="00FB7758">
            <w:pPr>
              <w:suppressAutoHyphens/>
              <w:autoSpaceDN w:val="0"/>
              <w:rPr>
                <w:rFonts w:eastAsia="Calibri"/>
                <w:kern w:val="2"/>
                <w:sz w:val="22"/>
                <w:lang w:eastAsia="zh-CN"/>
              </w:rPr>
            </w:pPr>
          </w:p>
        </w:tc>
      </w:tr>
    </w:tbl>
    <w:p w14:paraId="7832CC90" w14:textId="77777777" w:rsidR="00FB7758" w:rsidRPr="00EE4B9C" w:rsidRDefault="00FB7758">
      <w:pPr>
        <w:rPr>
          <w:sz w:val="10"/>
          <w:szCs w:val="10"/>
          <w:lang w:eastAsia="zh-CN"/>
        </w:rPr>
      </w:pPr>
    </w:p>
    <w:p w14:paraId="1C3AB280" w14:textId="77777777" w:rsidR="00FB7758" w:rsidRPr="00EE4B9C" w:rsidRDefault="00B17259">
      <w:pPr>
        <w:rPr>
          <w:sz w:val="22"/>
          <w:lang w:eastAsia="zh-CN"/>
        </w:rPr>
      </w:pPr>
      <w:r w:rsidRPr="00EE4B9C">
        <w:rPr>
          <w:sz w:val="22"/>
          <w:lang w:eastAsia="zh-CN"/>
        </w:rPr>
        <w:t>Заказчик принял___________________:</w:t>
      </w:r>
    </w:p>
    <w:p w14:paraId="34F8AA34" w14:textId="77777777" w:rsidR="00FB7758" w:rsidRPr="00EE4B9C" w:rsidRDefault="00FB7758">
      <w:pPr>
        <w:rPr>
          <w:sz w:val="10"/>
          <w:szCs w:val="10"/>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1"/>
        <w:gridCol w:w="1838"/>
        <w:gridCol w:w="1413"/>
        <w:gridCol w:w="2013"/>
        <w:gridCol w:w="2646"/>
      </w:tblGrid>
      <w:tr w:rsidR="00FB7758" w:rsidRPr="00EE4B9C" w14:paraId="33E6C381" w14:textId="77777777">
        <w:trPr>
          <w:jc w:val="center"/>
        </w:trPr>
        <w:tc>
          <w:tcPr>
            <w:tcW w:w="2376" w:type="dxa"/>
          </w:tcPr>
          <w:p w14:paraId="76DEC177" w14:textId="77777777" w:rsidR="00FB7758" w:rsidRPr="00EE4B9C" w:rsidRDefault="00B17259">
            <w:pPr>
              <w:suppressAutoHyphens/>
              <w:autoSpaceDN w:val="0"/>
              <w:jc w:val="center"/>
              <w:rPr>
                <w:rFonts w:eastAsia="Calibri"/>
                <w:b/>
                <w:kern w:val="2"/>
                <w:sz w:val="22"/>
                <w:lang w:eastAsia="zh-CN"/>
              </w:rPr>
            </w:pPr>
            <w:r w:rsidRPr="00EE4B9C">
              <w:rPr>
                <w:rFonts w:eastAsia="Calibri"/>
                <w:b/>
                <w:kern w:val="2"/>
                <w:sz w:val="22"/>
                <w:lang w:eastAsia="zh-CN"/>
              </w:rPr>
              <w:t>Наименование товара</w:t>
            </w:r>
          </w:p>
        </w:tc>
        <w:tc>
          <w:tcPr>
            <w:tcW w:w="1843" w:type="dxa"/>
          </w:tcPr>
          <w:p w14:paraId="7270EFC2" w14:textId="77777777" w:rsidR="00FB7758" w:rsidRPr="00EE4B9C" w:rsidRDefault="00B17259">
            <w:pPr>
              <w:suppressAutoHyphens/>
              <w:autoSpaceDN w:val="0"/>
              <w:jc w:val="center"/>
              <w:rPr>
                <w:rFonts w:eastAsia="Calibri"/>
                <w:b/>
                <w:kern w:val="2"/>
                <w:sz w:val="22"/>
                <w:lang w:eastAsia="zh-CN"/>
              </w:rPr>
            </w:pPr>
            <w:r w:rsidRPr="00EE4B9C">
              <w:rPr>
                <w:rFonts w:eastAsia="Calibri"/>
                <w:b/>
                <w:kern w:val="2"/>
                <w:sz w:val="22"/>
                <w:lang w:eastAsia="zh-CN"/>
              </w:rPr>
              <w:t>Объем поставки</w:t>
            </w:r>
          </w:p>
        </w:tc>
        <w:tc>
          <w:tcPr>
            <w:tcW w:w="1418" w:type="dxa"/>
          </w:tcPr>
          <w:p w14:paraId="17BEAF74" w14:textId="77777777" w:rsidR="00FB7758" w:rsidRPr="00EE4B9C" w:rsidRDefault="00B17259">
            <w:pPr>
              <w:suppressAutoHyphens/>
              <w:autoSpaceDN w:val="0"/>
              <w:jc w:val="center"/>
              <w:rPr>
                <w:rFonts w:eastAsia="Calibri"/>
                <w:b/>
                <w:kern w:val="2"/>
                <w:sz w:val="22"/>
                <w:lang w:eastAsia="zh-CN"/>
              </w:rPr>
            </w:pPr>
            <w:r w:rsidRPr="00EE4B9C">
              <w:rPr>
                <w:rFonts w:eastAsia="Calibri"/>
                <w:b/>
                <w:kern w:val="2"/>
                <w:sz w:val="22"/>
                <w:lang w:eastAsia="zh-CN"/>
              </w:rPr>
              <w:t>Ед. изм.</w:t>
            </w:r>
          </w:p>
        </w:tc>
        <w:tc>
          <w:tcPr>
            <w:tcW w:w="2019" w:type="dxa"/>
          </w:tcPr>
          <w:p w14:paraId="0F05815B" w14:textId="77777777" w:rsidR="00FB7758" w:rsidRPr="00EE4B9C" w:rsidRDefault="00B17259">
            <w:pPr>
              <w:suppressAutoHyphens/>
              <w:autoSpaceDN w:val="0"/>
              <w:jc w:val="center"/>
              <w:rPr>
                <w:rFonts w:eastAsia="Calibri"/>
                <w:b/>
                <w:kern w:val="2"/>
                <w:sz w:val="22"/>
                <w:lang w:eastAsia="zh-CN"/>
              </w:rPr>
            </w:pPr>
            <w:r w:rsidRPr="00EE4B9C">
              <w:rPr>
                <w:rFonts w:eastAsia="Calibri"/>
                <w:b/>
                <w:kern w:val="2"/>
                <w:sz w:val="22"/>
                <w:lang w:eastAsia="zh-CN"/>
              </w:rPr>
              <w:t>Цена за единицу, руб.</w:t>
            </w:r>
          </w:p>
        </w:tc>
        <w:tc>
          <w:tcPr>
            <w:tcW w:w="2658" w:type="dxa"/>
          </w:tcPr>
          <w:p w14:paraId="0E61021F" w14:textId="77777777" w:rsidR="00FB7758" w:rsidRPr="00EE4B9C" w:rsidRDefault="00B17259">
            <w:pPr>
              <w:suppressAutoHyphens/>
              <w:autoSpaceDN w:val="0"/>
              <w:jc w:val="center"/>
              <w:rPr>
                <w:rFonts w:eastAsia="Calibri"/>
                <w:b/>
                <w:kern w:val="2"/>
                <w:sz w:val="22"/>
                <w:lang w:eastAsia="zh-CN"/>
              </w:rPr>
            </w:pPr>
            <w:r w:rsidRPr="00EE4B9C">
              <w:rPr>
                <w:rFonts w:eastAsia="Calibri"/>
                <w:b/>
                <w:kern w:val="2"/>
                <w:sz w:val="22"/>
                <w:lang w:eastAsia="zh-CN"/>
              </w:rPr>
              <w:t>Сумма, руб.</w:t>
            </w:r>
          </w:p>
        </w:tc>
      </w:tr>
      <w:tr w:rsidR="00FB7758" w:rsidRPr="00EE4B9C" w14:paraId="343FF695" w14:textId="77777777">
        <w:trPr>
          <w:jc w:val="center"/>
        </w:trPr>
        <w:tc>
          <w:tcPr>
            <w:tcW w:w="2376" w:type="dxa"/>
          </w:tcPr>
          <w:p w14:paraId="5E3EFF52" w14:textId="77777777" w:rsidR="00FB7758" w:rsidRPr="00EE4B9C" w:rsidRDefault="00FB7758">
            <w:pPr>
              <w:suppressAutoHyphens/>
              <w:autoSpaceDN w:val="0"/>
              <w:rPr>
                <w:rFonts w:eastAsia="Calibri"/>
                <w:kern w:val="2"/>
                <w:sz w:val="22"/>
                <w:lang w:eastAsia="zh-CN"/>
              </w:rPr>
            </w:pPr>
          </w:p>
        </w:tc>
        <w:tc>
          <w:tcPr>
            <w:tcW w:w="1843" w:type="dxa"/>
          </w:tcPr>
          <w:p w14:paraId="28D7913A" w14:textId="77777777" w:rsidR="00FB7758" w:rsidRPr="00EE4B9C" w:rsidRDefault="00FB7758">
            <w:pPr>
              <w:suppressAutoHyphens/>
              <w:autoSpaceDN w:val="0"/>
              <w:rPr>
                <w:rFonts w:eastAsia="Calibri"/>
                <w:kern w:val="2"/>
                <w:sz w:val="22"/>
                <w:lang w:eastAsia="zh-CN"/>
              </w:rPr>
            </w:pPr>
          </w:p>
        </w:tc>
        <w:tc>
          <w:tcPr>
            <w:tcW w:w="1418" w:type="dxa"/>
          </w:tcPr>
          <w:p w14:paraId="7401541B" w14:textId="77777777" w:rsidR="00FB7758" w:rsidRPr="00EE4B9C" w:rsidRDefault="00FB7758">
            <w:pPr>
              <w:suppressAutoHyphens/>
              <w:autoSpaceDN w:val="0"/>
              <w:rPr>
                <w:rFonts w:eastAsia="Calibri"/>
                <w:kern w:val="2"/>
                <w:sz w:val="22"/>
                <w:lang w:eastAsia="zh-CN"/>
              </w:rPr>
            </w:pPr>
          </w:p>
        </w:tc>
        <w:tc>
          <w:tcPr>
            <w:tcW w:w="2019" w:type="dxa"/>
          </w:tcPr>
          <w:p w14:paraId="66380BC3" w14:textId="77777777" w:rsidR="00FB7758" w:rsidRPr="00EE4B9C" w:rsidRDefault="00FB7758">
            <w:pPr>
              <w:suppressAutoHyphens/>
              <w:autoSpaceDN w:val="0"/>
              <w:rPr>
                <w:rFonts w:eastAsia="Calibri"/>
                <w:kern w:val="2"/>
                <w:sz w:val="22"/>
                <w:lang w:eastAsia="zh-CN"/>
              </w:rPr>
            </w:pPr>
          </w:p>
        </w:tc>
        <w:tc>
          <w:tcPr>
            <w:tcW w:w="2658" w:type="dxa"/>
          </w:tcPr>
          <w:p w14:paraId="3EACB898" w14:textId="77777777" w:rsidR="00FB7758" w:rsidRPr="00EE4B9C" w:rsidRDefault="00FB7758">
            <w:pPr>
              <w:suppressAutoHyphens/>
              <w:autoSpaceDN w:val="0"/>
              <w:rPr>
                <w:rFonts w:eastAsia="Calibri"/>
                <w:kern w:val="2"/>
                <w:sz w:val="22"/>
                <w:lang w:eastAsia="zh-CN"/>
              </w:rPr>
            </w:pPr>
          </w:p>
        </w:tc>
      </w:tr>
      <w:tr w:rsidR="00FB7758" w:rsidRPr="00EE4B9C" w14:paraId="427F7EFF" w14:textId="77777777">
        <w:trPr>
          <w:trHeight w:val="59"/>
          <w:jc w:val="center"/>
        </w:trPr>
        <w:tc>
          <w:tcPr>
            <w:tcW w:w="2376" w:type="dxa"/>
          </w:tcPr>
          <w:p w14:paraId="6A9992CA" w14:textId="77777777" w:rsidR="00FB7758" w:rsidRPr="00EE4B9C" w:rsidRDefault="00FB7758">
            <w:pPr>
              <w:suppressAutoHyphens/>
              <w:autoSpaceDN w:val="0"/>
              <w:rPr>
                <w:rFonts w:eastAsia="Calibri"/>
                <w:kern w:val="2"/>
                <w:sz w:val="22"/>
                <w:lang w:eastAsia="zh-CN"/>
              </w:rPr>
            </w:pPr>
          </w:p>
        </w:tc>
        <w:tc>
          <w:tcPr>
            <w:tcW w:w="1843" w:type="dxa"/>
          </w:tcPr>
          <w:p w14:paraId="176679B2" w14:textId="77777777" w:rsidR="00FB7758" w:rsidRPr="00EE4B9C" w:rsidRDefault="00FB7758">
            <w:pPr>
              <w:suppressAutoHyphens/>
              <w:autoSpaceDN w:val="0"/>
              <w:rPr>
                <w:rFonts w:eastAsia="Calibri"/>
                <w:kern w:val="2"/>
                <w:sz w:val="22"/>
                <w:lang w:eastAsia="zh-CN"/>
              </w:rPr>
            </w:pPr>
          </w:p>
        </w:tc>
        <w:tc>
          <w:tcPr>
            <w:tcW w:w="1418" w:type="dxa"/>
          </w:tcPr>
          <w:p w14:paraId="7A10D3D2" w14:textId="77777777" w:rsidR="00FB7758" w:rsidRPr="00EE4B9C" w:rsidRDefault="00FB7758">
            <w:pPr>
              <w:suppressAutoHyphens/>
              <w:autoSpaceDN w:val="0"/>
              <w:rPr>
                <w:rFonts w:eastAsia="Calibri"/>
                <w:kern w:val="2"/>
                <w:sz w:val="22"/>
                <w:lang w:eastAsia="zh-CN"/>
              </w:rPr>
            </w:pPr>
          </w:p>
        </w:tc>
        <w:tc>
          <w:tcPr>
            <w:tcW w:w="2019" w:type="dxa"/>
          </w:tcPr>
          <w:p w14:paraId="6714A04C" w14:textId="77777777" w:rsidR="00FB7758" w:rsidRPr="00EE4B9C" w:rsidRDefault="00FB7758">
            <w:pPr>
              <w:suppressAutoHyphens/>
              <w:autoSpaceDN w:val="0"/>
              <w:rPr>
                <w:rFonts w:eastAsia="Calibri"/>
                <w:kern w:val="2"/>
                <w:sz w:val="22"/>
                <w:lang w:eastAsia="zh-CN"/>
              </w:rPr>
            </w:pPr>
          </w:p>
        </w:tc>
        <w:tc>
          <w:tcPr>
            <w:tcW w:w="2658" w:type="dxa"/>
          </w:tcPr>
          <w:p w14:paraId="2B1A5D98" w14:textId="77777777" w:rsidR="00FB7758" w:rsidRPr="00EE4B9C" w:rsidRDefault="00FB7758">
            <w:pPr>
              <w:suppressAutoHyphens/>
              <w:autoSpaceDN w:val="0"/>
              <w:rPr>
                <w:rFonts w:eastAsia="Calibri"/>
                <w:kern w:val="2"/>
                <w:sz w:val="22"/>
                <w:lang w:eastAsia="zh-CN"/>
              </w:rPr>
            </w:pPr>
          </w:p>
        </w:tc>
      </w:tr>
      <w:tr w:rsidR="00FB7758" w:rsidRPr="00EE4B9C" w14:paraId="1165AD7A" w14:textId="77777777">
        <w:trPr>
          <w:jc w:val="center"/>
        </w:trPr>
        <w:tc>
          <w:tcPr>
            <w:tcW w:w="2376" w:type="dxa"/>
          </w:tcPr>
          <w:p w14:paraId="4D698E98" w14:textId="77777777" w:rsidR="00FB7758" w:rsidRPr="00EE4B9C" w:rsidRDefault="00FB7758">
            <w:pPr>
              <w:suppressAutoHyphens/>
              <w:autoSpaceDN w:val="0"/>
              <w:rPr>
                <w:rFonts w:eastAsia="Calibri"/>
                <w:kern w:val="2"/>
                <w:sz w:val="22"/>
                <w:lang w:eastAsia="zh-CN"/>
              </w:rPr>
            </w:pPr>
          </w:p>
        </w:tc>
        <w:tc>
          <w:tcPr>
            <w:tcW w:w="1843" w:type="dxa"/>
          </w:tcPr>
          <w:p w14:paraId="09900C1C" w14:textId="77777777" w:rsidR="00FB7758" w:rsidRPr="00EE4B9C" w:rsidRDefault="00FB7758">
            <w:pPr>
              <w:suppressAutoHyphens/>
              <w:autoSpaceDN w:val="0"/>
              <w:rPr>
                <w:rFonts w:eastAsia="Calibri"/>
                <w:kern w:val="2"/>
                <w:sz w:val="22"/>
                <w:lang w:eastAsia="zh-CN"/>
              </w:rPr>
            </w:pPr>
          </w:p>
        </w:tc>
        <w:tc>
          <w:tcPr>
            <w:tcW w:w="1418" w:type="dxa"/>
          </w:tcPr>
          <w:p w14:paraId="4DA6DD49" w14:textId="77777777" w:rsidR="00FB7758" w:rsidRPr="00EE4B9C" w:rsidRDefault="00FB7758">
            <w:pPr>
              <w:suppressAutoHyphens/>
              <w:autoSpaceDN w:val="0"/>
              <w:rPr>
                <w:rFonts w:eastAsia="Calibri"/>
                <w:kern w:val="2"/>
                <w:sz w:val="22"/>
                <w:lang w:eastAsia="zh-CN"/>
              </w:rPr>
            </w:pPr>
          </w:p>
        </w:tc>
        <w:tc>
          <w:tcPr>
            <w:tcW w:w="2019" w:type="dxa"/>
          </w:tcPr>
          <w:p w14:paraId="489188E2" w14:textId="77777777" w:rsidR="00FB7758" w:rsidRPr="00EE4B9C" w:rsidRDefault="00FB7758">
            <w:pPr>
              <w:suppressAutoHyphens/>
              <w:autoSpaceDN w:val="0"/>
              <w:rPr>
                <w:rFonts w:eastAsia="Calibri"/>
                <w:kern w:val="2"/>
                <w:sz w:val="22"/>
                <w:lang w:eastAsia="zh-CN"/>
              </w:rPr>
            </w:pPr>
          </w:p>
        </w:tc>
        <w:tc>
          <w:tcPr>
            <w:tcW w:w="2658" w:type="dxa"/>
          </w:tcPr>
          <w:p w14:paraId="4343201A" w14:textId="77777777" w:rsidR="00FB7758" w:rsidRPr="00EE4B9C" w:rsidRDefault="00FB7758">
            <w:pPr>
              <w:suppressAutoHyphens/>
              <w:autoSpaceDN w:val="0"/>
              <w:rPr>
                <w:rFonts w:eastAsia="Calibri"/>
                <w:kern w:val="2"/>
                <w:sz w:val="22"/>
                <w:lang w:eastAsia="zh-CN"/>
              </w:rPr>
            </w:pPr>
          </w:p>
        </w:tc>
      </w:tr>
    </w:tbl>
    <w:p w14:paraId="18D282DC" w14:textId="77777777" w:rsidR="00FB7758" w:rsidRPr="00EE4B9C" w:rsidRDefault="00FB7758">
      <w:pPr>
        <w:rPr>
          <w:sz w:val="10"/>
          <w:szCs w:val="10"/>
          <w:lang w:eastAsia="zh-CN"/>
        </w:rPr>
      </w:pPr>
    </w:p>
    <w:p w14:paraId="6BDF3ACF" w14:textId="77777777" w:rsidR="00FB7758" w:rsidRPr="00EE4B9C" w:rsidRDefault="00B17259">
      <w:pPr>
        <w:rPr>
          <w:sz w:val="22"/>
          <w:lang w:eastAsia="zh-CN"/>
        </w:rPr>
      </w:pPr>
      <w:r w:rsidRPr="00EE4B9C">
        <w:rPr>
          <w:sz w:val="22"/>
          <w:lang w:eastAsia="zh-CN"/>
        </w:rPr>
        <w:t xml:space="preserve">Стороны друг к другу претензий не имеют / </w:t>
      </w:r>
      <w:proofErr w:type="gramStart"/>
      <w:r w:rsidRPr="00EE4B9C">
        <w:rPr>
          <w:sz w:val="22"/>
          <w:lang w:eastAsia="zh-CN"/>
        </w:rPr>
        <w:t>имеют</w:t>
      </w:r>
      <w:proofErr w:type="gramEnd"/>
      <w:r w:rsidRPr="00EE4B9C">
        <w:rPr>
          <w:sz w:val="22"/>
          <w:lang w:eastAsia="zh-CN"/>
        </w:rPr>
        <w:t xml:space="preserve"> (Заказчик требует:): _______________.</w:t>
      </w:r>
    </w:p>
    <w:p w14:paraId="65500756" w14:textId="77777777" w:rsidR="00FB7758" w:rsidRPr="00EE4B9C" w:rsidRDefault="00FB7758">
      <w:pPr>
        <w:rPr>
          <w:sz w:val="10"/>
          <w:szCs w:val="10"/>
          <w:lang w:eastAsia="zh-CN"/>
        </w:rPr>
      </w:pPr>
    </w:p>
    <w:p w14:paraId="7287E747" w14:textId="77777777" w:rsidR="00FB7758" w:rsidRPr="00EE4B9C" w:rsidRDefault="00FB7758">
      <w:pPr>
        <w:rPr>
          <w:sz w:val="10"/>
          <w:szCs w:val="10"/>
          <w:lang w:eastAsia="zh-CN"/>
        </w:rPr>
      </w:pPr>
    </w:p>
    <w:p w14:paraId="5BF03390" w14:textId="77777777" w:rsidR="00FB7758" w:rsidRPr="00EE4B9C" w:rsidRDefault="00B17259">
      <w:pPr>
        <w:rPr>
          <w:b/>
          <w:sz w:val="22"/>
          <w:lang w:eastAsia="zh-CN"/>
        </w:rPr>
      </w:pPr>
      <w:r w:rsidRPr="00EE4B9C">
        <w:rPr>
          <w:b/>
          <w:sz w:val="22"/>
          <w:lang w:eastAsia="zh-CN"/>
        </w:rPr>
        <w:t xml:space="preserve">От Заказчика:                                                                       От Поставщика:                                                                             </w:t>
      </w:r>
    </w:p>
    <w:p w14:paraId="1C7A2689" w14:textId="77777777" w:rsidR="00FB7758" w:rsidRPr="00EE4B9C" w:rsidRDefault="00FB7758">
      <w:pPr>
        <w:rPr>
          <w:sz w:val="22"/>
          <w:lang w:eastAsia="zh-CN"/>
        </w:rPr>
      </w:pPr>
    </w:p>
    <w:p w14:paraId="519F415B" w14:textId="77777777" w:rsidR="00FB7758" w:rsidRPr="00EE4B9C" w:rsidRDefault="00FB7758">
      <w:pPr>
        <w:rPr>
          <w:sz w:val="22"/>
          <w:lang w:eastAsia="zh-CN"/>
        </w:rPr>
      </w:pPr>
    </w:p>
    <w:p w14:paraId="24A0479F" w14:textId="77777777" w:rsidR="00FB7758" w:rsidRPr="00EE4B9C" w:rsidRDefault="00B17259">
      <w:pPr>
        <w:rPr>
          <w:sz w:val="22"/>
          <w:lang w:eastAsia="zh-CN"/>
        </w:rPr>
      </w:pPr>
      <w:r w:rsidRPr="00EE4B9C">
        <w:rPr>
          <w:sz w:val="22"/>
          <w:lang w:eastAsia="zh-CN"/>
        </w:rPr>
        <w:t>________________ /________________ /                    ____________ /_________________/</w:t>
      </w:r>
    </w:p>
    <w:p w14:paraId="60B9BB0B" w14:textId="77777777" w:rsidR="00FB7758" w:rsidRPr="00EE4B9C" w:rsidRDefault="00B17259">
      <w:pPr>
        <w:tabs>
          <w:tab w:val="left" w:pos="7743"/>
        </w:tabs>
        <w:rPr>
          <w:sz w:val="22"/>
          <w:lang w:eastAsia="zh-CN"/>
        </w:rPr>
      </w:pPr>
      <w:proofErr w:type="spellStart"/>
      <w:r w:rsidRPr="00EE4B9C">
        <w:rPr>
          <w:sz w:val="22"/>
          <w:lang w:eastAsia="zh-CN"/>
        </w:rPr>
        <w:t>м.п</w:t>
      </w:r>
      <w:proofErr w:type="spellEnd"/>
      <w:r w:rsidRPr="00EE4B9C">
        <w:rPr>
          <w:sz w:val="22"/>
          <w:lang w:eastAsia="zh-CN"/>
        </w:rPr>
        <w:t xml:space="preserve">.                                   Ф.И.О                                  </w:t>
      </w:r>
      <w:proofErr w:type="spellStart"/>
      <w:r w:rsidRPr="00EE4B9C">
        <w:rPr>
          <w:sz w:val="22"/>
          <w:lang w:eastAsia="zh-CN"/>
        </w:rPr>
        <w:t>м.п</w:t>
      </w:r>
      <w:proofErr w:type="spellEnd"/>
      <w:r w:rsidRPr="00EE4B9C">
        <w:rPr>
          <w:sz w:val="22"/>
          <w:lang w:eastAsia="zh-CN"/>
        </w:rPr>
        <w:t>.               Ф.И.О</w:t>
      </w:r>
    </w:p>
    <w:p w14:paraId="236C7D39" w14:textId="77777777" w:rsidR="00FB7758" w:rsidRPr="00EE4B9C" w:rsidRDefault="00FB7758">
      <w:pPr>
        <w:rPr>
          <w:color w:val="000000"/>
          <w:sz w:val="20"/>
          <w:szCs w:val="20"/>
        </w:rPr>
      </w:pPr>
    </w:p>
    <w:p w14:paraId="18DF4E83" w14:textId="77777777" w:rsidR="00FB7758" w:rsidRPr="00EE4B9C" w:rsidRDefault="00FB7758"/>
    <w:p w14:paraId="172F62A5" w14:textId="77777777" w:rsidR="00FB7758" w:rsidRPr="00EE4B9C" w:rsidRDefault="00FB7758">
      <w:pPr>
        <w:jc w:val="right"/>
        <w:rPr>
          <w:i/>
          <w:iCs/>
        </w:rPr>
      </w:pPr>
    </w:p>
    <w:p w14:paraId="51CED377" w14:textId="77777777" w:rsidR="00FB7758" w:rsidRPr="00EE4B9C" w:rsidRDefault="00FB7758">
      <w:pPr>
        <w:jc w:val="right"/>
        <w:rPr>
          <w:i/>
          <w:iCs/>
        </w:rPr>
      </w:pPr>
    </w:p>
    <w:p w14:paraId="37081FA0" w14:textId="77777777" w:rsidR="00FB7758" w:rsidRPr="00EE4B9C" w:rsidRDefault="00FB7758"/>
    <w:p w14:paraId="42DEF18F" w14:textId="77777777" w:rsidR="00FB7758" w:rsidRPr="00EE4B9C" w:rsidRDefault="00FB7758">
      <w:pPr>
        <w:ind w:left="-567" w:right="-142" w:firstLine="709"/>
        <w:rPr>
          <w:rFonts w:eastAsia="Calibri"/>
          <w:lang w:eastAsia="zh-CN"/>
        </w:rPr>
      </w:pPr>
    </w:p>
    <w:p w14:paraId="7254A78D" w14:textId="77777777" w:rsidR="00FB7758" w:rsidRPr="00EE4B9C" w:rsidRDefault="00FB7758">
      <w:pPr>
        <w:ind w:left="-567" w:right="-142" w:firstLine="709"/>
        <w:rPr>
          <w:rFonts w:eastAsia="Calibri"/>
          <w:lang w:eastAsia="zh-CN"/>
        </w:rPr>
      </w:pPr>
    </w:p>
    <w:p w14:paraId="34DB1A16" w14:textId="77777777" w:rsidR="00FB7758" w:rsidRPr="00EE4B9C" w:rsidRDefault="00FB7758">
      <w:pPr>
        <w:ind w:left="-567" w:right="-142" w:firstLine="709"/>
        <w:rPr>
          <w:rFonts w:eastAsia="Calibri"/>
          <w:lang w:eastAsia="zh-CN"/>
        </w:rPr>
      </w:pPr>
    </w:p>
    <w:p w14:paraId="227A679E" w14:textId="77777777" w:rsidR="00FB7758" w:rsidRPr="00EE4B9C" w:rsidRDefault="00FB7758">
      <w:pPr>
        <w:ind w:left="-567" w:right="-142" w:firstLine="709"/>
        <w:rPr>
          <w:rFonts w:eastAsia="Calibri"/>
          <w:lang w:eastAsia="zh-CN"/>
        </w:rPr>
      </w:pPr>
    </w:p>
    <w:p w14:paraId="3553769E" w14:textId="77777777" w:rsidR="00FB7758" w:rsidRPr="00EE4B9C" w:rsidRDefault="00FB7758">
      <w:pPr>
        <w:ind w:left="-567" w:right="-142" w:firstLine="709"/>
        <w:rPr>
          <w:rFonts w:eastAsia="Calibri"/>
          <w:lang w:eastAsia="zh-CN"/>
        </w:rPr>
      </w:pPr>
    </w:p>
    <w:p w14:paraId="720753ED" w14:textId="77777777" w:rsidR="00FB7758" w:rsidRPr="00EE4B9C" w:rsidRDefault="00FB7758">
      <w:pPr>
        <w:ind w:left="-567" w:right="-142" w:firstLine="709"/>
        <w:rPr>
          <w:rFonts w:eastAsia="Calibri"/>
          <w:lang w:eastAsia="zh-CN"/>
        </w:rPr>
      </w:pPr>
    </w:p>
    <w:p w14:paraId="23D1ECE1" w14:textId="77777777" w:rsidR="00FB7758" w:rsidRPr="00EE4B9C" w:rsidRDefault="00FB7758">
      <w:pPr>
        <w:ind w:left="-567" w:right="-142" w:firstLine="709"/>
        <w:rPr>
          <w:rFonts w:eastAsia="Calibri"/>
          <w:lang w:eastAsia="zh-CN"/>
        </w:rPr>
      </w:pPr>
    </w:p>
    <w:p w14:paraId="390B0CAE" w14:textId="77777777" w:rsidR="00FB7758" w:rsidRPr="00EE4B9C" w:rsidRDefault="00FB7758">
      <w:pPr>
        <w:ind w:left="-567" w:right="-142" w:firstLine="709"/>
        <w:rPr>
          <w:rFonts w:eastAsia="Calibri"/>
          <w:lang w:eastAsia="zh-CN"/>
        </w:rPr>
      </w:pPr>
    </w:p>
    <w:p w14:paraId="6BE42BD8" w14:textId="77777777" w:rsidR="00FB7758" w:rsidRPr="00EE4B9C" w:rsidRDefault="00FB7758">
      <w:pPr>
        <w:ind w:left="-567" w:right="-142" w:firstLine="709"/>
        <w:rPr>
          <w:rFonts w:eastAsia="Calibri"/>
          <w:lang w:eastAsia="zh-CN"/>
        </w:rPr>
      </w:pPr>
    </w:p>
    <w:p w14:paraId="3436EC68" w14:textId="77777777" w:rsidR="00FB7758" w:rsidRPr="00EE4B9C" w:rsidRDefault="00FB7758">
      <w:pPr>
        <w:ind w:left="-567" w:right="-142" w:firstLine="709"/>
        <w:rPr>
          <w:rFonts w:eastAsia="Calibri"/>
          <w:lang w:eastAsia="zh-CN"/>
        </w:rPr>
      </w:pPr>
    </w:p>
    <w:p w14:paraId="0B14AB1C" w14:textId="77777777" w:rsidR="00FB7758" w:rsidRPr="00EE4B9C" w:rsidRDefault="00FB7758">
      <w:pPr>
        <w:ind w:left="-567" w:right="-142" w:firstLine="709"/>
        <w:rPr>
          <w:rFonts w:eastAsia="Calibri"/>
          <w:lang w:eastAsia="zh-CN"/>
        </w:rPr>
      </w:pPr>
    </w:p>
    <w:p w14:paraId="4718015F" w14:textId="77777777" w:rsidR="00FB7758" w:rsidRPr="00EE4B9C" w:rsidRDefault="00FB7758">
      <w:pPr>
        <w:ind w:left="-567" w:right="-142" w:firstLine="709"/>
        <w:rPr>
          <w:rFonts w:eastAsia="Calibri"/>
          <w:lang w:eastAsia="zh-CN"/>
        </w:rPr>
      </w:pPr>
    </w:p>
    <w:p w14:paraId="196CD0F2" w14:textId="77777777" w:rsidR="00FB7758" w:rsidRPr="00EE4B9C" w:rsidRDefault="00FB7758">
      <w:pPr>
        <w:ind w:left="-567" w:right="-142" w:firstLine="709"/>
        <w:rPr>
          <w:rFonts w:eastAsia="Calibri"/>
          <w:lang w:eastAsia="zh-CN"/>
        </w:rPr>
      </w:pPr>
    </w:p>
    <w:p w14:paraId="60F162BB" w14:textId="77777777" w:rsidR="00FB7758" w:rsidRPr="00EE4B9C" w:rsidRDefault="00FB7758">
      <w:pPr>
        <w:ind w:left="-567" w:right="-142" w:firstLine="709"/>
        <w:rPr>
          <w:rFonts w:eastAsia="Calibri"/>
          <w:lang w:eastAsia="zh-CN"/>
        </w:rPr>
      </w:pPr>
    </w:p>
    <w:p w14:paraId="5789D29E" w14:textId="77777777" w:rsidR="00FB7758" w:rsidRPr="00EE4B9C" w:rsidRDefault="00FB7758">
      <w:pPr>
        <w:ind w:left="-567" w:right="-142" w:firstLine="709"/>
        <w:rPr>
          <w:rFonts w:eastAsia="Calibri"/>
          <w:lang w:eastAsia="zh-CN"/>
        </w:rPr>
      </w:pPr>
    </w:p>
    <w:p w14:paraId="250D3ED8" w14:textId="77777777" w:rsidR="00FB7758" w:rsidRPr="00EE4B9C" w:rsidRDefault="00FB7758">
      <w:pPr>
        <w:ind w:left="-567" w:right="-142" w:firstLine="709"/>
        <w:rPr>
          <w:rFonts w:eastAsia="Calibri"/>
          <w:lang w:eastAsia="zh-CN"/>
        </w:rPr>
      </w:pPr>
    </w:p>
    <w:p w14:paraId="323DD231" w14:textId="77777777" w:rsidR="00FB7758" w:rsidRPr="00EE4B9C" w:rsidRDefault="00FB7758">
      <w:pPr>
        <w:ind w:left="-567" w:right="-142" w:firstLine="709"/>
        <w:rPr>
          <w:rFonts w:eastAsia="Calibri"/>
          <w:lang w:eastAsia="zh-CN"/>
        </w:rPr>
      </w:pPr>
    </w:p>
    <w:p w14:paraId="332C7B7D" w14:textId="77777777" w:rsidR="00FB7758" w:rsidRPr="00EE4B9C" w:rsidRDefault="00B17259">
      <w:pPr>
        <w:ind w:firstLine="0"/>
        <w:jc w:val="center"/>
        <w:rPr>
          <w:rFonts w:eastAsia="Times New Roman"/>
          <w:b/>
          <w:szCs w:val="24"/>
          <w:lang w:eastAsia="en-US"/>
        </w:rPr>
      </w:pPr>
      <w:r w:rsidRPr="00EE4B9C">
        <w:rPr>
          <w:rFonts w:eastAsia="Times New Roman"/>
          <w:b/>
          <w:szCs w:val="24"/>
          <w:lang w:eastAsia="en-US"/>
        </w:rPr>
        <w:t>ЗАЯВКА НА УЧАСТИЕ В ЗАПРОСЕ КОТИРОВОК В ЭЛЕКТРОННОЙ ФОРМЕ</w:t>
      </w:r>
    </w:p>
    <w:p w14:paraId="0668830B" w14:textId="77777777" w:rsidR="00FB7758" w:rsidRPr="00EE4B9C" w:rsidRDefault="00FB7758">
      <w:pPr>
        <w:ind w:firstLine="426"/>
        <w:jc w:val="center"/>
        <w:rPr>
          <w:rFonts w:eastAsia="Times New Roman"/>
          <w:b/>
          <w:bCs/>
          <w:szCs w:val="24"/>
        </w:rPr>
      </w:pPr>
    </w:p>
    <w:tbl>
      <w:tblPr>
        <w:tblW w:w="5000" w:type="pct"/>
        <w:jc w:val="right"/>
        <w:tblLayout w:type="fixed"/>
        <w:tblLook w:val="04A0" w:firstRow="1" w:lastRow="0" w:firstColumn="1" w:lastColumn="0" w:noHBand="0" w:noVBand="1"/>
      </w:tblPr>
      <w:tblGrid>
        <w:gridCol w:w="5349"/>
        <w:gridCol w:w="4932"/>
      </w:tblGrid>
      <w:tr w:rsidR="00FB7758" w:rsidRPr="00EE4B9C" w14:paraId="027C2D46"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24C08531" w14:textId="77777777" w:rsidR="00FB7758" w:rsidRPr="00EE4B9C" w:rsidRDefault="00B17259">
            <w:pPr>
              <w:widowControl w:val="0"/>
              <w:suppressAutoHyphens/>
              <w:autoSpaceDN w:val="0"/>
              <w:ind w:firstLine="0"/>
              <w:jc w:val="center"/>
              <w:rPr>
                <w:rFonts w:eastAsia="Times New Roman"/>
                <w:b/>
                <w:bCs/>
                <w:kern w:val="2"/>
                <w:szCs w:val="24"/>
                <w:lang w:eastAsia="en-US"/>
              </w:rPr>
            </w:pPr>
            <w:r w:rsidRPr="00EE4B9C">
              <w:rPr>
                <w:rFonts w:eastAsia="Times New Roman"/>
                <w:b/>
                <w:bCs/>
                <w:kern w:val="2"/>
                <w:szCs w:val="24"/>
                <w:lang w:eastAsia="en-US"/>
              </w:rPr>
              <w:t>Для юридического лица</w:t>
            </w:r>
          </w:p>
        </w:tc>
      </w:tr>
      <w:tr w:rsidR="00FB7758" w:rsidRPr="00EE4B9C" w14:paraId="227B4C8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E0244CA"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21DFBB2C"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004DE0E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35E809E"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28E88535"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2193903D"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70D6735"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735C11C4"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181CC1E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5B70155"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7823B8D3"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2A95CFD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74C635B"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540A8ABE"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3782204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3FDFB93"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 xml:space="preserve">Банковские реквизиты участника закупки: наименование банка, </w:t>
            </w:r>
            <w:proofErr w:type="gramStart"/>
            <w:r w:rsidRPr="00EE4B9C">
              <w:rPr>
                <w:rFonts w:eastAsia="Times New Roman"/>
                <w:bCs/>
                <w:kern w:val="2"/>
                <w:szCs w:val="24"/>
                <w:lang w:eastAsia="en-US"/>
              </w:rPr>
              <w:t>р</w:t>
            </w:r>
            <w:proofErr w:type="gramEnd"/>
            <w:r w:rsidRPr="00EE4B9C">
              <w:rPr>
                <w:rFonts w:eastAsia="Times New Roman"/>
                <w:bCs/>
                <w:kern w:val="2"/>
                <w:szCs w:val="24"/>
                <w:lang w:eastAsia="en-US"/>
              </w:rPr>
              <w:t>/</w:t>
            </w:r>
            <w:proofErr w:type="spellStart"/>
            <w:r w:rsidRPr="00EE4B9C">
              <w:rPr>
                <w:rFonts w:eastAsia="Times New Roman"/>
                <w:bCs/>
                <w:kern w:val="2"/>
                <w:szCs w:val="24"/>
                <w:lang w:eastAsia="en-US"/>
              </w:rPr>
              <w:t>сч</w:t>
            </w:r>
            <w:proofErr w:type="spellEnd"/>
            <w:r w:rsidRPr="00EE4B9C">
              <w:rPr>
                <w:rFonts w:eastAsia="Times New Roman"/>
                <w:bCs/>
                <w:kern w:val="2"/>
                <w:szCs w:val="24"/>
                <w:lang w:eastAsia="en-US"/>
              </w:rPr>
              <w:t>, к/</w:t>
            </w:r>
            <w:proofErr w:type="spellStart"/>
            <w:r w:rsidRPr="00EE4B9C">
              <w:rPr>
                <w:rFonts w:eastAsia="Times New Roman"/>
                <w:bCs/>
                <w:kern w:val="2"/>
                <w:szCs w:val="24"/>
                <w:lang w:eastAsia="en-US"/>
              </w:rPr>
              <w:t>сч</w:t>
            </w:r>
            <w:proofErr w:type="spellEnd"/>
            <w:r w:rsidRPr="00EE4B9C">
              <w:rPr>
                <w:rFonts w:eastAsia="Times New Roman"/>
                <w:bCs/>
                <w:kern w:val="2"/>
                <w:szCs w:val="24"/>
                <w:lang w:eastAsia="en-US"/>
              </w:rPr>
              <w:t>, БИК и пр.</w:t>
            </w:r>
          </w:p>
        </w:tc>
        <w:tc>
          <w:tcPr>
            <w:tcW w:w="4596" w:type="dxa"/>
            <w:tcBorders>
              <w:top w:val="single" w:sz="4" w:space="0" w:color="000000"/>
              <w:left w:val="single" w:sz="4" w:space="0" w:color="000000"/>
              <w:bottom w:val="single" w:sz="4" w:space="0" w:color="000000"/>
              <w:right w:val="single" w:sz="4" w:space="0" w:color="000000"/>
            </w:tcBorders>
          </w:tcPr>
          <w:p w14:paraId="7B8C8FDF"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2A6434CB"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7CE8433"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7C35CC2"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35DA3BB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9BEBCF8"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606FFAFE"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34E6B33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05303F0" w14:textId="77777777" w:rsidR="00FB7758" w:rsidRPr="00EE4B9C" w:rsidRDefault="00B17259">
            <w:pPr>
              <w:widowControl w:val="0"/>
              <w:suppressAutoHyphens/>
              <w:autoSpaceDN w:val="0"/>
              <w:ind w:firstLine="0"/>
              <w:rPr>
                <w:rFonts w:eastAsia="Times New Roman"/>
                <w:bCs/>
                <w:kern w:val="2"/>
                <w:szCs w:val="24"/>
                <w:lang w:val="en-US" w:eastAsia="en-US"/>
              </w:rPr>
            </w:pPr>
            <w:r w:rsidRPr="00EE4B9C">
              <w:rPr>
                <w:rFonts w:eastAsia="Times New Roman"/>
                <w:bCs/>
                <w:kern w:val="2"/>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360E5514"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3B6A99A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21B2D70"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0A25363C"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20D1F858"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C51AD9A"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4000C158"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2FEBFBE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2B0D90B"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56DCFCDE"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4436CB7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9CDADB4"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257BADB4"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48A3129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35C3553"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 xml:space="preserve">Дата постановки </w:t>
            </w:r>
            <w:proofErr w:type="gramStart"/>
            <w:r w:rsidRPr="00EE4B9C">
              <w:rPr>
                <w:rFonts w:eastAsia="Times New Roman"/>
                <w:bCs/>
                <w:kern w:val="2"/>
                <w:szCs w:val="24"/>
                <w:lang w:eastAsia="en-US"/>
              </w:rPr>
              <w:t>на учет в налоговом органе в соответствии со свидетельством о постановке</w:t>
            </w:r>
            <w:proofErr w:type="gramEnd"/>
            <w:r w:rsidRPr="00EE4B9C">
              <w:rPr>
                <w:rFonts w:eastAsia="Times New Roman"/>
                <w:bCs/>
                <w:kern w:val="2"/>
                <w:szCs w:val="24"/>
                <w:lang w:eastAsia="en-US"/>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3F8001B5"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1884B2FE"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1AE3F42D" w14:textId="77777777" w:rsidR="00FB7758" w:rsidRPr="00EE4B9C" w:rsidRDefault="00B17259">
            <w:pPr>
              <w:widowControl w:val="0"/>
              <w:suppressAutoHyphens/>
              <w:autoSpaceDN w:val="0"/>
              <w:ind w:firstLine="0"/>
              <w:jc w:val="center"/>
              <w:rPr>
                <w:rFonts w:eastAsia="Times New Roman"/>
                <w:b/>
                <w:bCs/>
                <w:kern w:val="2"/>
                <w:szCs w:val="24"/>
                <w:lang w:eastAsia="en-US"/>
              </w:rPr>
            </w:pPr>
            <w:r w:rsidRPr="00EE4B9C">
              <w:rPr>
                <w:rFonts w:eastAsia="Times New Roman"/>
                <w:b/>
                <w:bCs/>
                <w:kern w:val="2"/>
                <w:szCs w:val="24"/>
                <w:lang w:eastAsia="en-US"/>
              </w:rPr>
              <w:t>Для физического лица</w:t>
            </w:r>
          </w:p>
        </w:tc>
      </w:tr>
      <w:tr w:rsidR="00FB7758" w:rsidRPr="00EE4B9C" w14:paraId="4E1F58A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4D0881C"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292F7980"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53ECDC5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EDFC80E"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0B1840BF"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55CD94B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D847501"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72567307"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79EF9FB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23B3548"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7D359FE1"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066BE5A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C295606"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67913624"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1CDCDBE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F497705" w14:textId="77777777" w:rsidR="00FB7758" w:rsidRPr="00EE4B9C" w:rsidRDefault="00B17259">
            <w:pPr>
              <w:widowControl w:val="0"/>
              <w:suppressAutoHyphens/>
              <w:autoSpaceDN w:val="0"/>
              <w:ind w:firstLine="0"/>
              <w:rPr>
                <w:rFonts w:eastAsia="Times New Roman"/>
                <w:bCs/>
                <w:kern w:val="2"/>
                <w:szCs w:val="24"/>
                <w:lang w:val="en-US" w:eastAsia="en-US"/>
              </w:rPr>
            </w:pPr>
            <w:r w:rsidRPr="00EE4B9C">
              <w:rPr>
                <w:rFonts w:eastAsia="Times New Roman"/>
                <w:bCs/>
                <w:kern w:val="2"/>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0323639B" w14:textId="77777777" w:rsidR="00FB7758" w:rsidRPr="00EE4B9C" w:rsidRDefault="00FB7758">
            <w:pPr>
              <w:widowControl w:val="0"/>
              <w:suppressAutoHyphens/>
              <w:autoSpaceDN w:val="0"/>
              <w:ind w:firstLine="0"/>
              <w:rPr>
                <w:rFonts w:eastAsia="Times New Roman"/>
                <w:bCs/>
                <w:kern w:val="2"/>
                <w:szCs w:val="24"/>
                <w:lang w:eastAsia="en-US"/>
              </w:rPr>
            </w:pPr>
          </w:p>
        </w:tc>
      </w:tr>
      <w:tr w:rsidR="00FB7758" w:rsidRPr="00EE4B9C" w14:paraId="37543B0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349C983" w14:textId="77777777" w:rsidR="00FB7758" w:rsidRPr="00EE4B9C" w:rsidRDefault="00B17259">
            <w:pPr>
              <w:widowControl w:val="0"/>
              <w:suppressAutoHyphens/>
              <w:autoSpaceDN w:val="0"/>
              <w:ind w:firstLine="0"/>
              <w:rPr>
                <w:rFonts w:eastAsia="Times New Roman"/>
                <w:bCs/>
                <w:kern w:val="2"/>
                <w:szCs w:val="24"/>
                <w:lang w:eastAsia="en-US"/>
              </w:rPr>
            </w:pPr>
            <w:r w:rsidRPr="00EE4B9C">
              <w:rPr>
                <w:rFonts w:eastAsia="Times New Roman"/>
                <w:bCs/>
                <w:kern w:val="2"/>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1D317075" w14:textId="77777777" w:rsidR="00FB7758" w:rsidRPr="00EE4B9C" w:rsidRDefault="00FB7758">
            <w:pPr>
              <w:widowControl w:val="0"/>
              <w:suppressAutoHyphens/>
              <w:autoSpaceDN w:val="0"/>
              <w:ind w:firstLine="0"/>
              <w:rPr>
                <w:rFonts w:eastAsia="Times New Roman"/>
                <w:bCs/>
                <w:kern w:val="2"/>
                <w:szCs w:val="24"/>
                <w:lang w:eastAsia="en-US"/>
              </w:rPr>
            </w:pPr>
          </w:p>
        </w:tc>
      </w:tr>
    </w:tbl>
    <w:p w14:paraId="3F02E77C" w14:textId="77777777" w:rsidR="00FB7758" w:rsidRPr="00EE4B9C" w:rsidRDefault="00FB7758">
      <w:pPr>
        <w:ind w:firstLine="709"/>
        <w:rPr>
          <w:rFonts w:eastAsia="Times New Roman"/>
          <w:b/>
          <w:bCs/>
          <w:szCs w:val="24"/>
          <w:lang w:eastAsia="en-US"/>
        </w:rPr>
      </w:pPr>
    </w:p>
    <w:p w14:paraId="6AE505F9" w14:textId="77777777" w:rsidR="00FB7758" w:rsidRPr="00EE4B9C" w:rsidRDefault="00B17259">
      <w:pPr>
        <w:ind w:firstLine="709"/>
        <w:rPr>
          <w:rFonts w:eastAsia="Times New Roman"/>
          <w:szCs w:val="24"/>
          <w:lang w:eastAsia="en-US"/>
        </w:rPr>
      </w:pPr>
      <w:r w:rsidRPr="00EE4B9C">
        <w:rPr>
          <w:rFonts w:eastAsia="Times New Roman"/>
          <w:bCs/>
          <w:szCs w:val="24"/>
          <w:lang w:eastAsia="en-US"/>
        </w:rPr>
        <w:t>Изучив извещение о проведении запроса котировок на право заключения Договора</w:t>
      </w:r>
      <w:r w:rsidRPr="00EE4B9C">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14:paraId="3EC21D4D" w14:textId="77777777" w:rsidR="00FB7758" w:rsidRPr="00EE4B9C" w:rsidRDefault="00B17259">
      <w:pPr>
        <w:ind w:firstLine="0"/>
        <w:rPr>
          <w:b/>
          <w:bCs/>
          <w:szCs w:val="24"/>
        </w:rPr>
      </w:pPr>
      <w:r w:rsidRPr="00EE4B9C">
        <w:rPr>
          <w:rFonts w:eastAsia="Times New Roman"/>
          <w:b/>
          <w:szCs w:val="24"/>
          <w:lang w:eastAsia="en-US"/>
        </w:rPr>
        <w:t>сообщаем о согласии</w:t>
      </w:r>
      <w:r w:rsidRPr="00EE4B9C">
        <w:rPr>
          <w:rFonts w:eastAsia="Times New Roman"/>
          <w:szCs w:val="24"/>
          <w:lang w:eastAsia="en-US"/>
        </w:rPr>
        <w:t xml:space="preserve"> участвовать в запросе котировок в электронной форме </w:t>
      </w:r>
      <w:r w:rsidRPr="00EE4B9C">
        <w:rPr>
          <w:b/>
          <w:bCs/>
          <w:szCs w:val="24"/>
        </w:rPr>
        <w:t xml:space="preserve">на _____________, </w:t>
      </w:r>
      <w:r w:rsidRPr="00EE4B9C">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14:paraId="12C076FC" w14:textId="77777777" w:rsidR="00FB7758" w:rsidRPr="00EE4B9C" w:rsidRDefault="00B17259">
      <w:pPr>
        <w:ind w:firstLine="709"/>
        <w:rPr>
          <w:rFonts w:eastAsia="Times New Roman"/>
          <w:szCs w:val="24"/>
          <w:lang w:eastAsia="en-US"/>
        </w:rPr>
      </w:pPr>
      <w:r w:rsidRPr="00EE4B9C">
        <w:rPr>
          <w:rFonts w:eastAsia="Times New Roman"/>
          <w:szCs w:val="24"/>
          <w:lang w:eastAsia="en-US"/>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осуществить поставку товара по месту и в указанные в Договоре сроки.</w:t>
      </w:r>
    </w:p>
    <w:p w14:paraId="0D58DD4E" w14:textId="77777777" w:rsidR="00FB7758" w:rsidRPr="00EE4B9C" w:rsidRDefault="00FB7758">
      <w:pPr>
        <w:ind w:firstLine="709"/>
        <w:rPr>
          <w:rFonts w:eastAsia="Times New Roman"/>
          <w:szCs w:val="24"/>
          <w:lang w:eastAsia="en-US"/>
        </w:rPr>
      </w:pPr>
    </w:p>
    <w:p w14:paraId="68D74D17" w14:textId="77777777" w:rsidR="00FB7758" w:rsidRPr="00EE4B9C" w:rsidRDefault="00B17259">
      <w:pPr>
        <w:ind w:firstLine="540"/>
        <w:rPr>
          <w:rFonts w:eastAsia="Times New Roman"/>
          <w:szCs w:val="24"/>
        </w:rPr>
      </w:pPr>
      <w:r w:rsidRPr="00EE4B9C">
        <w:rPr>
          <w:rFonts w:eastAsia="Times New Roman"/>
          <w:szCs w:val="24"/>
        </w:rPr>
        <w:t>Наименования и характеристики товаров/работ/услуг*.</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9"/>
        <w:gridCol w:w="1417"/>
        <w:gridCol w:w="992"/>
        <w:gridCol w:w="284"/>
        <w:gridCol w:w="567"/>
        <w:gridCol w:w="425"/>
        <w:gridCol w:w="851"/>
        <w:gridCol w:w="847"/>
        <w:gridCol w:w="557"/>
        <w:gridCol w:w="1418"/>
        <w:gridCol w:w="10"/>
      </w:tblGrid>
      <w:tr w:rsidR="00FB7758" w:rsidRPr="00EE4B9C" w14:paraId="7DE2C937" w14:textId="77777777">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DC6B1F" w14:textId="77777777" w:rsidR="00FB7758" w:rsidRPr="00EE4B9C" w:rsidRDefault="00B17259">
            <w:pPr>
              <w:suppressAutoHyphens/>
              <w:autoSpaceDN w:val="0"/>
              <w:ind w:firstLine="0"/>
              <w:jc w:val="center"/>
              <w:rPr>
                <w:rFonts w:eastAsia="Times New Roman"/>
                <w:b/>
                <w:kern w:val="2"/>
                <w:sz w:val="18"/>
                <w:szCs w:val="18"/>
              </w:rPr>
            </w:pPr>
            <w:r w:rsidRPr="00EE4B9C">
              <w:rPr>
                <w:rFonts w:eastAsia="Times New Roman"/>
                <w:b/>
                <w:kern w:val="2"/>
                <w:sz w:val="18"/>
                <w:szCs w:val="18"/>
              </w:rPr>
              <w:t>№</w:t>
            </w:r>
          </w:p>
          <w:p w14:paraId="046F6AE5" w14:textId="77777777" w:rsidR="00FB7758" w:rsidRPr="00EE4B9C" w:rsidRDefault="00B17259">
            <w:pPr>
              <w:suppressAutoHyphens/>
              <w:autoSpaceDN w:val="0"/>
              <w:ind w:firstLine="0"/>
              <w:jc w:val="center"/>
              <w:rPr>
                <w:rFonts w:eastAsia="Times New Roman"/>
                <w:b/>
                <w:kern w:val="2"/>
                <w:sz w:val="18"/>
                <w:szCs w:val="18"/>
              </w:rPr>
            </w:pPr>
            <w:r w:rsidRPr="00EE4B9C">
              <w:rPr>
                <w:rFonts w:eastAsia="Times New Roman"/>
                <w:b/>
                <w:kern w:val="2"/>
                <w:sz w:val="18"/>
                <w:szCs w:val="18"/>
              </w:rPr>
              <w:t xml:space="preserve"> </w:t>
            </w:r>
            <w:proofErr w:type="gramStart"/>
            <w:r w:rsidRPr="00EE4B9C">
              <w:rPr>
                <w:rFonts w:eastAsia="Times New Roman"/>
                <w:b/>
                <w:kern w:val="2"/>
                <w:sz w:val="18"/>
                <w:szCs w:val="18"/>
              </w:rPr>
              <w:t>п</w:t>
            </w:r>
            <w:proofErr w:type="gramEnd"/>
            <w:r w:rsidRPr="00EE4B9C">
              <w:rPr>
                <w:rFonts w:eastAsia="Times New Roman"/>
                <w:b/>
                <w:kern w:val="2"/>
                <w:sz w:val="18"/>
                <w:szCs w:val="18"/>
              </w:rPr>
              <w:t>/п</w:t>
            </w:r>
          </w:p>
        </w:tc>
        <w:tc>
          <w:tcPr>
            <w:tcW w:w="2129" w:type="dxa"/>
            <w:tcBorders>
              <w:top w:val="single" w:sz="4" w:space="0" w:color="auto"/>
              <w:left w:val="single" w:sz="4" w:space="0" w:color="auto"/>
              <w:bottom w:val="single" w:sz="4" w:space="0" w:color="auto"/>
              <w:right w:val="single" w:sz="4" w:space="0" w:color="auto"/>
            </w:tcBorders>
          </w:tcPr>
          <w:p w14:paraId="7785EAE2" w14:textId="77777777" w:rsidR="00FB7758" w:rsidRPr="00EE4B9C" w:rsidRDefault="00B17259">
            <w:pPr>
              <w:suppressAutoHyphens/>
              <w:autoSpaceDN w:val="0"/>
              <w:ind w:firstLine="0"/>
              <w:jc w:val="center"/>
              <w:rPr>
                <w:rFonts w:eastAsia="Times New Roman"/>
                <w:b/>
                <w:kern w:val="2"/>
                <w:sz w:val="18"/>
                <w:szCs w:val="18"/>
              </w:rPr>
            </w:pPr>
            <w:r w:rsidRPr="00EE4B9C">
              <w:rPr>
                <w:rFonts w:eastAsia="Times New Roman"/>
                <w:b/>
                <w:kern w:val="2"/>
                <w:sz w:val="18"/>
                <w:szCs w:val="18"/>
              </w:rPr>
              <w:t>Наименование</w:t>
            </w:r>
          </w:p>
          <w:p w14:paraId="1AC3E921" w14:textId="77777777" w:rsidR="00FB7758" w:rsidRPr="00EE4B9C" w:rsidRDefault="00B17259">
            <w:pPr>
              <w:suppressAutoHyphens/>
              <w:autoSpaceDN w:val="0"/>
              <w:ind w:firstLine="0"/>
              <w:jc w:val="center"/>
              <w:rPr>
                <w:rFonts w:eastAsia="Times New Roman"/>
                <w:b/>
                <w:kern w:val="2"/>
                <w:sz w:val="18"/>
                <w:szCs w:val="18"/>
              </w:rPr>
            </w:pPr>
            <w:r w:rsidRPr="00EE4B9C">
              <w:rPr>
                <w:rFonts w:eastAsia="Times New Roman"/>
                <w:b/>
                <w:kern w:val="2"/>
                <w:sz w:val="18"/>
                <w:szCs w:val="18"/>
              </w:rPr>
              <w:t>товаров/работ/услуг</w:t>
            </w:r>
          </w:p>
          <w:p w14:paraId="7057BE49" w14:textId="77777777" w:rsidR="00FB7758" w:rsidRPr="00EE4B9C" w:rsidRDefault="00FB7758">
            <w:pPr>
              <w:suppressAutoHyphens/>
              <w:autoSpaceDN w:val="0"/>
              <w:ind w:firstLine="0"/>
              <w:jc w:val="center"/>
              <w:rPr>
                <w:rFonts w:eastAsia="Times New Roman"/>
                <w:b/>
                <w:kern w:val="2"/>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F95A08E" w14:textId="77777777" w:rsidR="00FB7758" w:rsidRPr="00EE4B9C" w:rsidRDefault="00B17259">
            <w:pPr>
              <w:suppressAutoHyphens/>
              <w:autoSpaceDN w:val="0"/>
              <w:ind w:firstLine="0"/>
              <w:jc w:val="center"/>
              <w:rPr>
                <w:rFonts w:eastAsia="Times New Roman"/>
                <w:b/>
                <w:kern w:val="2"/>
                <w:sz w:val="18"/>
                <w:szCs w:val="18"/>
              </w:rPr>
            </w:pPr>
            <w:r w:rsidRPr="00EE4B9C">
              <w:rPr>
                <w:rFonts w:eastAsia="Times New Roman"/>
                <w:b/>
                <w:kern w:val="2"/>
                <w:sz w:val="18"/>
                <w:szCs w:val="18"/>
              </w:rPr>
              <w:t>Характеристика работ</w:t>
            </w:r>
          </w:p>
        </w:tc>
        <w:tc>
          <w:tcPr>
            <w:tcW w:w="992" w:type="dxa"/>
            <w:tcBorders>
              <w:top w:val="single" w:sz="4" w:space="0" w:color="auto"/>
              <w:left w:val="single" w:sz="4" w:space="0" w:color="auto"/>
              <w:bottom w:val="single" w:sz="4" w:space="0" w:color="auto"/>
              <w:right w:val="single" w:sz="4" w:space="0" w:color="auto"/>
            </w:tcBorders>
          </w:tcPr>
          <w:p w14:paraId="133664CE" w14:textId="77777777" w:rsidR="00FB7758" w:rsidRPr="00EE4B9C" w:rsidRDefault="00B17259">
            <w:pPr>
              <w:suppressAutoHyphens/>
              <w:autoSpaceDN w:val="0"/>
              <w:ind w:firstLine="0"/>
              <w:jc w:val="center"/>
              <w:rPr>
                <w:rFonts w:eastAsia="Times New Roman"/>
                <w:b/>
                <w:kern w:val="2"/>
                <w:sz w:val="18"/>
                <w:szCs w:val="18"/>
              </w:rPr>
            </w:pPr>
            <w:r w:rsidRPr="00EE4B9C">
              <w:rPr>
                <w:rFonts w:eastAsia="Times New Roman"/>
                <w:b/>
                <w:kern w:val="2"/>
                <w:sz w:val="18"/>
                <w:szCs w:val="18"/>
              </w:rPr>
              <w:t>Единица измерения</w:t>
            </w:r>
          </w:p>
        </w:tc>
        <w:tc>
          <w:tcPr>
            <w:tcW w:w="851" w:type="dxa"/>
            <w:gridSpan w:val="2"/>
            <w:tcBorders>
              <w:top w:val="single" w:sz="4" w:space="0" w:color="auto"/>
              <w:left w:val="single" w:sz="4" w:space="0" w:color="auto"/>
              <w:bottom w:val="single" w:sz="4" w:space="0" w:color="auto"/>
              <w:right w:val="single" w:sz="4" w:space="0" w:color="auto"/>
            </w:tcBorders>
          </w:tcPr>
          <w:p w14:paraId="55A46BC6" w14:textId="77777777" w:rsidR="00FB7758" w:rsidRPr="00EE4B9C" w:rsidRDefault="00B17259">
            <w:pPr>
              <w:suppressAutoHyphens/>
              <w:autoSpaceDN w:val="0"/>
              <w:ind w:firstLine="0"/>
              <w:jc w:val="center"/>
              <w:rPr>
                <w:rFonts w:eastAsia="Times New Roman"/>
                <w:b/>
                <w:kern w:val="2"/>
                <w:sz w:val="18"/>
                <w:szCs w:val="18"/>
              </w:rPr>
            </w:pPr>
            <w:r w:rsidRPr="00EE4B9C">
              <w:rPr>
                <w:rFonts w:eastAsia="Times New Roman"/>
                <w:b/>
                <w:kern w:val="2"/>
                <w:sz w:val="18"/>
                <w:szCs w:val="18"/>
              </w:rPr>
              <w:t>Кол-во</w:t>
            </w:r>
          </w:p>
        </w:tc>
        <w:tc>
          <w:tcPr>
            <w:tcW w:w="2123" w:type="dxa"/>
            <w:gridSpan w:val="3"/>
            <w:tcBorders>
              <w:top w:val="single" w:sz="4" w:space="0" w:color="auto"/>
              <w:left w:val="single" w:sz="4" w:space="0" w:color="auto"/>
              <w:bottom w:val="single" w:sz="4" w:space="0" w:color="auto"/>
              <w:right w:val="single" w:sz="4" w:space="0" w:color="auto"/>
            </w:tcBorders>
          </w:tcPr>
          <w:p w14:paraId="131B1467" w14:textId="77777777" w:rsidR="00FB7758" w:rsidRPr="00EE4B9C" w:rsidRDefault="00B17259">
            <w:pPr>
              <w:suppressAutoHyphens/>
              <w:autoSpaceDN w:val="0"/>
              <w:ind w:firstLine="0"/>
              <w:jc w:val="center"/>
              <w:rPr>
                <w:rFonts w:eastAsia="Times New Roman"/>
                <w:b/>
                <w:kern w:val="2"/>
                <w:sz w:val="18"/>
                <w:szCs w:val="18"/>
              </w:rPr>
            </w:pPr>
            <w:r w:rsidRPr="00EE4B9C">
              <w:rPr>
                <w:rFonts w:eastAsia="Times New Roman"/>
                <w:b/>
                <w:kern w:val="2"/>
                <w:sz w:val="18"/>
                <w:szCs w:val="18"/>
              </w:rPr>
              <w:t>Цена за 1 ед., вкл. НДС</w:t>
            </w:r>
          </w:p>
        </w:tc>
        <w:tc>
          <w:tcPr>
            <w:tcW w:w="1985" w:type="dxa"/>
            <w:gridSpan w:val="3"/>
            <w:tcBorders>
              <w:top w:val="single" w:sz="4" w:space="0" w:color="auto"/>
              <w:left w:val="single" w:sz="4" w:space="0" w:color="auto"/>
              <w:bottom w:val="single" w:sz="4" w:space="0" w:color="auto"/>
              <w:right w:val="single" w:sz="4" w:space="0" w:color="auto"/>
            </w:tcBorders>
          </w:tcPr>
          <w:p w14:paraId="0F611444" w14:textId="77777777" w:rsidR="00FB7758" w:rsidRPr="00EE4B9C" w:rsidRDefault="00B17259">
            <w:pPr>
              <w:suppressAutoHyphens/>
              <w:autoSpaceDN w:val="0"/>
              <w:ind w:firstLine="0"/>
              <w:jc w:val="center"/>
              <w:rPr>
                <w:rFonts w:eastAsia="Times New Roman"/>
                <w:b/>
                <w:kern w:val="2"/>
                <w:sz w:val="18"/>
                <w:szCs w:val="18"/>
              </w:rPr>
            </w:pPr>
            <w:r w:rsidRPr="00EE4B9C">
              <w:rPr>
                <w:rFonts w:eastAsia="Times New Roman"/>
                <w:b/>
                <w:kern w:val="2"/>
                <w:sz w:val="18"/>
                <w:szCs w:val="18"/>
              </w:rPr>
              <w:t>Сумма, включая НДС</w:t>
            </w:r>
          </w:p>
        </w:tc>
      </w:tr>
      <w:tr w:rsidR="00FB7758" w:rsidRPr="00EE4B9C" w14:paraId="2BED71E9" w14:textId="77777777">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1C86D23A" w14:textId="77777777" w:rsidR="00FB7758" w:rsidRPr="00EE4B9C" w:rsidRDefault="00B17259">
            <w:pPr>
              <w:widowControl w:val="0"/>
              <w:suppressAutoHyphens/>
              <w:autoSpaceDN w:val="0"/>
              <w:ind w:left="360" w:firstLine="0"/>
              <w:jc w:val="left"/>
              <w:rPr>
                <w:rFonts w:eastAsia="Times New Roman"/>
                <w:kern w:val="2"/>
                <w:szCs w:val="24"/>
              </w:rPr>
            </w:pPr>
            <w:r w:rsidRPr="00EE4B9C">
              <w:rPr>
                <w:rFonts w:eastAsia="Times New Roman"/>
                <w:kern w:val="2"/>
                <w:szCs w:val="24"/>
              </w:rPr>
              <w:t>1</w:t>
            </w:r>
          </w:p>
        </w:tc>
        <w:tc>
          <w:tcPr>
            <w:tcW w:w="2129" w:type="dxa"/>
            <w:tcBorders>
              <w:top w:val="single" w:sz="4" w:space="0" w:color="auto"/>
              <w:left w:val="single" w:sz="4" w:space="0" w:color="auto"/>
              <w:bottom w:val="single" w:sz="4" w:space="0" w:color="auto"/>
              <w:right w:val="single" w:sz="4" w:space="0" w:color="auto"/>
            </w:tcBorders>
            <w:vAlign w:val="center"/>
          </w:tcPr>
          <w:p w14:paraId="1270544D" w14:textId="77777777" w:rsidR="00FB7758" w:rsidRPr="00EE4B9C" w:rsidRDefault="00FB7758">
            <w:pPr>
              <w:suppressAutoHyphens/>
              <w:autoSpaceDN w:val="0"/>
              <w:ind w:firstLine="0"/>
              <w:jc w:val="left"/>
              <w:rPr>
                <w:rFonts w:eastAsia="Times New Roman"/>
                <w:kern w:val="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31AE959" w14:textId="77777777" w:rsidR="00FB7758" w:rsidRPr="00EE4B9C" w:rsidRDefault="00FB7758">
            <w:pPr>
              <w:suppressAutoHyphens/>
              <w:autoSpaceDN w:val="0"/>
              <w:ind w:firstLine="0"/>
              <w:jc w:val="left"/>
              <w:rPr>
                <w:rFonts w:eastAsia="Times New Roman"/>
                <w:kern w:val="2"/>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F4A6C7" w14:textId="77777777" w:rsidR="00FB7758" w:rsidRPr="00EE4B9C" w:rsidRDefault="00FB7758">
            <w:pPr>
              <w:suppressAutoHyphens/>
              <w:autoSpaceDN w:val="0"/>
              <w:ind w:firstLine="0"/>
              <w:jc w:val="left"/>
              <w:rPr>
                <w:rFonts w:eastAsia="Times New Roman"/>
                <w:kern w:val="2"/>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03C693A" w14:textId="77777777" w:rsidR="00FB7758" w:rsidRPr="00EE4B9C" w:rsidRDefault="00FB7758">
            <w:pPr>
              <w:suppressAutoHyphens/>
              <w:autoSpaceDN w:val="0"/>
              <w:ind w:firstLine="0"/>
              <w:jc w:val="left"/>
              <w:rPr>
                <w:rFonts w:eastAsia="Times New Roman"/>
                <w:kern w:val="2"/>
                <w:szCs w:val="24"/>
              </w:rPr>
            </w:pPr>
          </w:p>
        </w:tc>
        <w:tc>
          <w:tcPr>
            <w:tcW w:w="2123" w:type="dxa"/>
            <w:gridSpan w:val="3"/>
            <w:tcBorders>
              <w:top w:val="single" w:sz="4" w:space="0" w:color="auto"/>
              <w:left w:val="single" w:sz="4" w:space="0" w:color="auto"/>
              <w:bottom w:val="single" w:sz="4" w:space="0" w:color="auto"/>
              <w:right w:val="single" w:sz="4" w:space="0" w:color="auto"/>
            </w:tcBorders>
            <w:vAlign w:val="center"/>
          </w:tcPr>
          <w:p w14:paraId="7FAB305F" w14:textId="77777777" w:rsidR="00FB7758" w:rsidRPr="00EE4B9C" w:rsidRDefault="00FB7758">
            <w:pPr>
              <w:suppressAutoHyphens/>
              <w:autoSpaceDN w:val="0"/>
              <w:ind w:firstLine="0"/>
              <w:jc w:val="left"/>
              <w:rPr>
                <w:rFonts w:eastAsia="Times New Roman"/>
                <w:kern w:val="2"/>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DB12772" w14:textId="77777777" w:rsidR="00FB7758" w:rsidRPr="00EE4B9C" w:rsidRDefault="00FB7758">
            <w:pPr>
              <w:suppressAutoHyphens/>
              <w:autoSpaceDN w:val="0"/>
              <w:ind w:firstLine="0"/>
              <w:jc w:val="left"/>
              <w:rPr>
                <w:rFonts w:eastAsia="Times New Roman"/>
                <w:kern w:val="2"/>
                <w:szCs w:val="24"/>
              </w:rPr>
            </w:pPr>
          </w:p>
        </w:tc>
      </w:tr>
      <w:tr w:rsidR="00FB7758" w:rsidRPr="00EE4B9C" w14:paraId="15903C14" w14:textId="77777777">
        <w:trPr>
          <w:gridAfter w:val="1"/>
          <w:wAfter w:w="10" w:type="dxa"/>
          <w:trHeight w:val="20"/>
        </w:trPr>
        <w:tc>
          <w:tcPr>
            <w:tcW w:w="568" w:type="dxa"/>
            <w:tcBorders>
              <w:top w:val="single" w:sz="4" w:space="0" w:color="auto"/>
              <w:left w:val="single" w:sz="4" w:space="0" w:color="auto"/>
              <w:bottom w:val="single" w:sz="4" w:space="0" w:color="auto"/>
              <w:right w:val="single" w:sz="4" w:space="0" w:color="auto"/>
            </w:tcBorders>
            <w:vAlign w:val="center"/>
          </w:tcPr>
          <w:p w14:paraId="56BB6BAB" w14:textId="77777777" w:rsidR="00FB7758" w:rsidRPr="00EE4B9C" w:rsidRDefault="00B17259">
            <w:pPr>
              <w:suppressAutoHyphens/>
              <w:autoSpaceDN w:val="0"/>
              <w:ind w:firstLine="0"/>
              <w:jc w:val="left"/>
              <w:rPr>
                <w:rFonts w:eastAsia="Times New Roman"/>
                <w:kern w:val="2"/>
                <w:szCs w:val="24"/>
              </w:rPr>
            </w:pPr>
            <w:r w:rsidRPr="00EE4B9C">
              <w:rPr>
                <w:rFonts w:eastAsia="Times New Roman"/>
                <w:kern w:val="2"/>
                <w:szCs w:val="24"/>
              </w:rPr>
              <w:t>…</w:t>
            </w:r>
          </w:p>
        </w:tc>
        <w:tc>
          <w:tcPr>
            <w:tcW w:w="2129" w:type="dxa"/>
            <w:tcBorders>
              <w:top w:val="single" w:sz="4" w:space="0" w:color="auto"/>
              <w:left w:val="single" w:sz="4" w:space="0" w:color="auto"/>
              <w:bottom w:val="single" w:sz="4" w:space="0" w:color="auto"/>
              <w:right w:val="single" w:sz="4" w:space="0" w:color="auto"/>
            </w:tcBorders>
            <w:vAlign w:val="center"/>
          </w:tcPr>
          <w:p w14:paraId="7840C4B1" w14:textId="77777777" w:rsidR="00FB7758" w:rsidRPr="00EE4B9C" w:rsidRDefault="00FB7758">
            <w:pPr>
              <w:suppressAutoHyphens/>
              <w:autoSpaceDN w:val="0"/>
              <w:ind w:firstLine="0"/>
              <w:jc w:val="left"/>
              <w:rPr>
                <w:rFonts w:eastAsia="Times New Roman"/>
                <w:kern w:val="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CF599DB" w14:textId="77777777" w:rsidR="00FB7758" w:rsidRPr="00EE4B9C" w:rsidRDefault="00FB7758">
            <w:pPr>
              <w:suppressAutoHyphens/>
              <w:autoSpaceDN w:val="0"/>
              <w:ind w:firstLine="0"/>
              <w:jc w:val="left"/>
              <w:rPr>
                <w:rFonts w:eastAsia="Times New Roman"/>
                <w:kern w:val="2"/>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494CFF4" w14:textId="77777777" w:rsidR="00FB7758" w:rsidRPr="00EE4B9C" w:rsidRDefault="00FB7758">
            <w:pPr>
              <w:suppressAutoHyphens/>
              <w:autoSpaceDN w:val="0"/>
              <w:ind w:firstLine="0"/>
              <w:jc w:val="left"/>
              <w:rPr>
                <w:rFonts w:eastAsia="Times New Roman"/>
                <w:kern w:val="2"/>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7D78E07" w14:textId="77777777" w:rsidR="00FB7758" w:rsidRPr="00EE4B9C" w:rsidRDefault="00FB7758">
            <w:pPr>
              <w:suppressAutoHyphens/>
              <w:autoSpaceDN w:val="0"/>
              <w:ind w:firstLine="0"/>
              <w:jc w:val="left"/>
              <w:rPr>
                <w:rFonts w:eastAsia="Times New Roman"/>
                <w:kern w:val="2"/>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8B0A69" w14:textId="77777777" w:rsidR="00FB7758" w:rsidRPr="00EE4B9C" w:rsidRDefault="00FB7758">
            <w:pPr>
              <w:suppressAutoHyphens/>
              <w:autoSpaceDN w:val="0"/>
              <w:ind w:firstLine="0"/>
              <w:jc w:val="left"/>
              <w:rPr>
                <w:rFonts w:eastAsia="Times New Roman"/>
                <w:kern w:val="2"/>
                <w:szCs w:val="24"/>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2C7FFD97" w14:textId="77777777" w:rsidR="00FB7758" w:rsidRPr="00EE4B9C" w:rsidRDefault="00FB7758">
            <w:pPr>
              <w:suppressAutoHyphens/>
              <w:autoSpaceDN w:val="0"/>
              <w:ind w:firstLine="0"/>
              <w:jc w:val="left"/>
              <w:rPr>
                <w:rFonts w:eastAsia="Times New Roman"/>
                <w:kern w:val="2"/>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27E4BF" w14:textId="77777777" w:rsidR="00FB7758" w:rsidRPr="00EE4B9C" w:rsidRDefault="00FB7758">
            <w:pPr>
              <w:suppressAutoHyphens/>
              <w:autoSpaceDN w:val="0"/>
              <w:ind w:firstLine="0"/>
              <w:jc w:val="left"/>
              <w:rPr>
                <w:rFonts w:eastAsia="Times New Roman"/>
                <w:kern w:val="2"/>
                <w:szCs w:val="24"/>
              </w:rPr>
            </w:pPr>
          </w:p>
        </w:tc>
      </w:tr>
    </w:tbl>
    <w:p w14:paraId="36E0BC7B" w14:textId="77777777" w:rsidR="00FB7758" w:rsidRPr="00EE4B9C" w:rsidRDefault="00FB7758">
      <w:pPr>
        <w:spacing w:after="200"/>
        <w:ind w:firstLine="0"/>
        <w:contextualSpacing/>
        <w:rPr>
          <w:rFonts w:eastAsia="Times New Roman"/>
          <w:b/>
          <w:sz w:val="20"/>
          <w:szCs w:val="20"/>
          <w:lang w:eastAsia="en-US"/>
        </w:rPr>
      </w:pPr>
    </w:p>
    <w:p w14:paraId="5D856A38" w14:textId="77777777" w:rsidR="00FB7758" w:rsidRPr="00EE4B9C" w:rsidRDefault="00B17259">
      <w:pPr>
        <w:spacing w:after="200"/>
        <w:ind w:firstLine="426"/>
        <w:contextualSpacing/>
        <w:rPr>
          <w:rFonts w:eastAsia="Times New Roman"/>
          <w:b/>
          <w:sz w:val="20"/>
          <w:szCs w:val="20"/>
          <w:lang w:eastAsia="en-US"/>
        </w:rPr>
      </w:pPr>
      <w:r w:rsidRPr="00EE4B9C">
        <w:rPr>
          <w:rFonts w:eastAsia="Times New Roman"/>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04F58CC0" w14:textId="77777777" w:rsidR="00FB7758" w:rsidRPr="00EE4B9C" w:rsidRDefault="00FB7758">
      <w:pPr>
        <w:spacing w:after="200"/>
        <w:ind w:firstLine="426"/>
        <w:contextualSpacing/>
        <w:rPr>
          <w:rFonts w:eastAsia="Times New Roman"/>
          <w:b/>
          <w:sz w:val="20"/>
          <w:szCs w:val="20"/>
          <w:lang w:eastAsia="en-US"/>
        </w:rPr>
      </w:pPr>
    </w:p>
    <w:p w14:paraId="3C2A6601" w14:textId="77777777" w:rsidR="00FB7758" w:rsidRPr="00EE4B9C" w:rsidRDefault="00B17259">
      <w:pPr>
        <w:ind w:firstLine="709"/>
        <w:rPr>
          <w:rFonts w:eastAsia="Times New Roman"/>
          <w:szCs w:val="24"/>
          <w:lang w:eastAsia="en-US"/>
        </w:rPr>
      </w:pPr>
      <w:r w:rsidRPr="00EE4B9C">
        <w:rPr>
          <w:rFonts w:eastAsia="Times New Roman"/>
          <w:b/>
          <w:szCs w:val="24"/>
          <w:lang w:eastAsia="en-US"/>
        </w:rPr>
        <w:t>Мы согласны</w:t>
      </w:r>
      <w:r w:rsidRPr="00EE4B9C">
        <w:rPr>
          <w:rFonts w:eastAsia="Times New Roman"/>
          <w:szCs w:val="24"/>
          <w:lang w:eastAsia="en-US"/>
        </w:rPr>
        <w:t xml:space="preserve"> осуществить поставку товара в полном соответствии с требованиями извещения о проведении запроса котировок в электронной форме и согласно </w:t>
      </w:r>
      <w:r w:rsidRPr="00EE4B9C">
        <w:rPr>
          <w:rFonts w:eastAsia="Times New Roman"/>
          <w:b/>
          <w:szCs w:val="24"/>
          <w:lang w:eastAsia="en-US"/>
        </w:rPr>
        <w:t>нашему предложению о цене Договора</w:t>
      </w:r>
      <w:r w:rsidRPr="00EE4B9C">
        <w:rPr>
          <w:rFonts w:eastAsia="Times New Roman"/>
          <w:b/>
          <w:color w:val="FF0000"/>
          <w:szCs w:val="24"/>
          <w:lang w:eastAsia="en-US"/>
        </w:rPr>
        <w:t>*</w:t>
      </w:r>
      <w:r w:rsidRPr="00EE4B9C">
        <w:rPr>
          <w:rFonts w:eastAsia="Times New Roman"/>
          <w:b/>
          <w:szCs w:val="24"/>
          <w:lang w:eastAsia="en-US"/>
        </w:rPr>
        <w:t xml:space="preserve">: </w:t>
      </w:r>
    </w:p>
    <w:p w14:paraId="72BF133E" w14:textId="77777777" w:rsidR="00FB7758" w:rsidRPr="00EE4B9C" w:rsidRDefault="00B17259">
      <w:pPr>
        <w:ind w:firstLine="709"/>
        <w:rPr>
          <w:rFonts w:eastAsia="Times New Roman"/>
          <w:szCs w:val="24"/>
          <w:lang w:eastAsia="en-US"/>
        </w:rPr>
      </w:pPr>
      <w:r w:rsidRPr="00EE4B9C">
        <w:rPr>
          <w:rFonts w:eastAsia="Times New Roman"/>
          <w:b/>
          <w:szCs w:val="24"/>
          <w:lang w:eastAsia="en-US"/>
        </w:rPr>
        <w:t xml:space="preserve">Цена Договора составляет: _________________ </w:t>
      </w:r>
      <w:r w:rsidRPr="00EE4B9C">
        <w:rPr>
          <w:rFonts w:eastAsia="Times New Roman"/>
          <w:szCs w:val="24"/>
          <w:lang w:eastAsia="en-US"/>
        </w:rPr>
        <w:t>(сумма прописью).</w:t>
      </w:r>
    </w:p>
    <w:p w14:paraId="552BE482" w14:textId="77777777" w:rsidR="00FB7758" w:rsidRPr="00EE4B9C" w:rsidRDefault="00B17259">
      <w:pPr>
        <w:spacing w:line="276" w:lineRule="auto"/>
        <w:ind w:firstLine="0"/>
        <w:rPr>
          <w:rFonts w:eastAsia="Times New Roman"/>
          <w:color w:val="FF0000"/>
          <w:sz w:val="22"/>
          <w:lang w:eastAsia="en-US"/>
        </w:rPr>
      </w:pPr>
      <w:r w:rsidRPr="00EE4B9C">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14:paraId="5319AFC3" w14:textId="77777777" w:rsidR="00FB7758" w:rsidRPr="00EE4B9C" w:rsidRDefault="00B17259">
      <w:pPr>
        <w:ind w:firstLine="709"/>
        <w:rPr>
          <w:rFonts w:eastAsia="Times New Roman"/>
          <w:szCs w:val="24"/>
          <w:lang w:eastAsia="en-US"/>
        </w:rPr>
      </w:pPr>
      <w:r w:rsidRPr="00EE4B9C">
        <w:rPr>
          <w:rFonts w:eastAsia="Times New Roman"/>
          <w:szCs w:val="24"/>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sidRPr="00EE4B9C">
        <w:rPr>
          <w:rFonts w:eastAsia="Times New Roman"/>
          <w:szCs w:val="24"/>
          <w:lang w:eastAsia="en-US"/>
        </w:rPr>
        <w:t>,</w:t>
      </w:r>
      <w:proofErr w:type="gramEnd"/>
      <w:r w:rsidRPr="00EE4B9C">
        <w:rPr>
          <w:rFonts w:eastAsia="Times New Roman"/>
          <w:szCs w:val="24"/>
          <w:lang w:eastAsia="en-US"/>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Pr="00EE4B9C">
        <w:t xml:space="preserve"> </w:t>
      </w:r>
      <w:r w:rsidRPr="00EE4B9C">
        <w:rPr>
          <w:bCs/>
        </w:rPr>
        <w:t>__________________</w:t>
      </w:r>
      <w:r w:rsidRPr="00EE4B9C">
        <w:rPr>
          <w:rFonts w:eastAsia="Times New Roman"/>
          <w:szCs w:val="24"/>
          <w:lang w:eastAsia="en-US"/>
        </w:rPr>
        <w:t>, мы обязуемся подписать Договор в соответствии с требованиями извещения о проведении запроса котировок и условиями нашего предложения.</w:t>
      </w:r>
    </w:p>
    <w:p w14:paraId="6E4E1036" w14:textId="77777777" w:rsidR="00FB7758" w:rsidRPr="00EE4B9C" w:rsidRDefault="00B17259">
      <w:pPr>
        <w:ind w:firstLine="709"/>
        <w:rPr>
          <w:rFonts w:eastAsia="Times New Roman"/>
          <w:szCs w:val="24"/>
          <w:lang w:eastAsia="en-US"/>
        </w:rPr>
      </w:pPr>
      <w:proofErr w:type="gramStart"/>
      <w:r w:rsidRPr="00EE4B9C">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roofErr w:type="gramEnd"/>
    </w:p>
    <w:p w14:paraId="2E5FC475" w14:textId="77777777" w:rsidR="00FB7758" w:rsidRPr="00EE4B9C" w:rsidRDefault="00B17259">
      <w:pPr>
        <w:ind w:firstLine="709"/>
        <w:rPr>
          <w:rFonts w:eastAsia="Times New Roman"/>
          <w:szCs w:val="24"/>
          <w:lang w:eastAsia="en-US"/>
        </w:rPr>
      </w:pPr>
      <w:r w:rsidRPr="00EE4B9C">
        <w:rPr>
          <w:rFonts w:eastAsia="Times New Roman"/>
          <w:b/>
          <w:szCs w:val="24"/>
          <w:u w:val="single"/>
          <w:lang w:eastAsia="en-US"/>
        </w:rPr>
        <w:t>Мы декларируем</w:t>
      </w:r>
      <w:r w:rsidRPr="00EE4B9C">
        <w:rPr>
          <w:rFonts w:eastAsia="Times New Roman"/>
          <w:szCs w:val="24"/>
          <w:lang w:eastAsia="en-US"/>
        </w:rPr>
        <w:t xml:space="preserve"> о своем соответствии требованиям, указанным в извещении о проведение запроса котировок, а именно:</w:t>
      </w:r>
    </w:p>
    <w:p w14:paraId="0064ED89" w14:textId="77777777" w:rsidR="00FB7758" w:rsidRPr="00EE4B9C" w:rsidRDefault="00B17259">
      <w:pPr>
        <w:rPr>
          <w:rFonts w:eastAsia="Times New Roman"/>
          <w:szCs w:val="24"/>
          <w:lang w:eastAsia="en-US"/>
        </w:rPr>
      </w:pPr>
      <w:r w:rsidRPr="00EE4B9C">
        <w:rPr>
          <w:rFonts w:eastAsia="Times New Roman"/>
          <w:szCs w:val="24"/>
          <w:lang w:eastAsia="en-US"/>
        </w:rPr>
        <w:t>К участникам закупки Заказчиком предъявляются следующие единые обязательные требования:</w:t>
      </w:r>
    </w:p>
    <w:p w14:paraId="64E2D3D7" w14:textId="77777777" w:rsidR="00FB7758" w:rsidRPr="00EE4B9C" w:rsidRDefault="00B17259">
      <w:pPr>
        <w:numPr>
          <w:ilvl w:val="0"/>
          <w:numId w:val="27"/>
        </w:numPr>
        <w:suppressAutoHyphens/>
        <w:autoSpaceDN w:val="0"/>
        <w:ind w:firstLineChars="200" w:firstLine="480"/>
        <w:rPr>
          <w:kern w:val="2"/>
        </w:rPr>
      </w:pPr>
      <w:r w:rsidRPr="00EE4B9C">
        <w:rPr>
          <w:kern w:val="2"/>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484BAF4B" w14:textId="77777777" w:rsidR="00FB7758" w:rsidRPr="00EE4B9C" w:rsidRDefault="00B17259">
      <w:pPr>
        <w:numPr>
          <w:ilvl w:val="0"/>
          <w:numId w:val="27"/>
        </w:numPr>
        <w:suppressAutoHyphens/>
        <w:autoSpaceDN w:val="0"/>
        <w:ind w:firstLineChars="200" w:firstLine="480"/>
        <w:rPr>
          <w:kern w:val="2"/>
        </w:rPr>
      </w:pPr>
      <w:r w:rsidRPr="00EE4B9C">
        <w:rPr>
          <w:kern w:val="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6F6B7A59" w14:textId="77777777" w:rsidR="00FB7758" w:rsidRPr="00EE4B9C" w:rsidRDefault="00B17259">
      <w:pPr>
        <w:suppressAutoHyphens/>
        <w:autoSpaceDN w:val="0"/>
        <w:ind w:firstLineChars="200" w:firstLine="480"/>
        <w:rPr>
          <w:kern w:val="2"/>
        </w:rPr>
      </w:pPr>
      <w:r w:rsidRPr="00EE4B9C">
        <w:rPr>
          <w:kern w:val="2"/>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2537DFDD" w14:textId="77777777" w:rsidR="00FB7758" w:rsidRPr="00EE4B9C" w:rsidRDefault="00B17259">
      <w:pPr>
        <w:suppressAutoHyphens/>
        <w:autoSpaceDN w:val="0"/>
        <w:ind w:firstLineChars="200" w:firstLine="480"/>
        <w:rPr>
          <w:kern w:val="2"/>
        </w:rPr>
      </w:pPr>
      <w:r w:rsidRPr="00EE4B9C">
        <w:rPr>
          <w:kern w:val="2"/>
        </w:rPr>
        <w:t xml:space="preserve"> </w:t>
      </w:r>
      <w:proofErr w:type="gramStart"/>
      <w:r w:rsidRPr="00EE4B9C">
        <w:rPr>
          <w:kern w:val="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E4B9C">
        <w:rPr>
          <w:kern w:val="2"/>
        </w:rPr>
        <w:t xml:space="preserve"> обязанности </w:t>
      </w:r>
      <w:proofErr w:type="gramStart"/>
      <w:r w:rsidRPr="00EE4B9C">
        <w:rPr>
          <w:kern w:val="2"/>
        </w:rPr>
        <w:t>заявителя</w:t>
      </w:r>
      <w:proofErr w:type="gramEnd"/>
      <w:r w:rsidRPr="00EE4B9C">
        <w:rPr>
          <w:kern w:val="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E4B9C">
        <w:rPr>
          <w:kern w:val="2"/>
        </w:rPr>
        <w:t>указанных</w:t>
      </w:r>
      <w:proofErr w:type="gramEnd"/>
      <w:r w:rsidRPr="00EE4B9C">
        <w:rPr>
          <w:kern w:val="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7E2F6685" w14:textId="77777777" w:rsidR="00FB7758" w:rsidRPr="00EE4B9C" w:rsidRDefault="00B17259">
      <w:pPr>
        <w:suppressAutoHyphens/>
        <w:autoSpaceDN w:val="0"/>
        <w:ind w:firstLineChars="200" w:firstLine="480"/>
        <w:rPr>
          <w:kern w:val="2"/>
        </w:rPr>
      </w:pPr>
      <w:proofErr w:type="gramStart"/>
      <w:r w:rsidRPr="00EE4B9C">
        <w:rPr>
          <w:kern w:val="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E4B9C">
        <w:rPr>
          <w:kern w:val="2"/>
        </w:rPr>
        <w:t xml:space="preserve"> </w:t>
      </w:r>
      <w:proofErr w:type="gramStart"/>
      <w:r w:rsidRPr="00EE4B9C">
        <w:rPr>
          <w:kern w:val="2"/>
        </w:rPr>
        <w:t xml:space="preserve">отношении указанных физических </w:t>
      </w:r>
      <w:r w:rsidRPr="00EE4B9C">
        <w:rPr>
          <w:kern w:val="2"/>
        </w:rPr>
        <w:lastRenderedPageBreak/>
        <w:t xml:space="preserve">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roofErr w:type="gramEnd"/>
    </w:p>
    <w:p w14:paraId="2F8106EE" w14:textId="77777777" w:rsidR="00FB7758" w:rsidRPr="00EE4B9C" w:rsidRDefault="00B17259">
      <w:pPr>
        <w:suppressAutoHyphens/>
        <w:autoSpaceDN w:val="0"/>
        <w:ind w:firstLineChars="200" w:firstLine="480"/>
        <w:rPr>
          <w:kern w:val="2"/>
        </w:rPr>
      </w:pPr>
      <w:r w:rsidRPr="00EE4B9C">
        <w:rPr>
          <w:kern w:val="2"/>
        </w:rPr>
        <w:t xml:space="preserve">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572C4764" w14:textId="77777777" w:rsidR="00FB7758" w:rsidRPr="00EE4B9C" w:rsidRDefault="00B17259">
      <w:pPr>
        <w:suppressAutoHyphens/>
        <w:autoSpaceDN w:val="0"/>
        <w:ind w:firstLineChars="200" w:firstLine="480"/>
        <w:rPr>
          <w:kern w:val="2"/>
        </w:rPr>
      </w:pPr>
      <w:r w:rsidRPr="00EE4B9C">
        <w:rPr>
          <w:kern w:val="2"/>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p>
    <w:p w14:paraId="3E017196" w14:textId="77777777" w:rsidR="00FB7758" w:rsidRPr="00EE4B9C" w:rsidRDefault="00B17259">
      <w:pPr>
        <w:suppressAutoHyphens/>
        <w:autoSpaceDN w:val="0"/>
        <w:ind w:firstLineChars="200" w:firstLine="480"/>
        <w:rPr>
          <w:kern w:val="2"/>
        </w:rPr>
      </w:pPr>
      <w:proofErr w:type="gramStart"/>
      <w:r w:rsidRPr="00EE4B9C">
        <w:rPr>
          <w:kern w:val="2"/>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EE4B9C">
        <w:rPr>
          <w:kern w:val="2"/>
        </w:rPr>
        <w:t xml:space="preserve"> </w:t>
      </w:r>
      <w:proofErr w:type="gramStart"/>
      <w:r w:rsidRPr="00EE4B9C">
        <w:rPr>
          <w:kern w:val="2"/>
        </w:rPr>
        <w:t xml:space="preserve">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w:t>
      </w:r>
      <w:proofErr w:type="gramEnd"/>
    </w:p>
    <w:p w14:paraId="72B20F97" w14:textId="77777777" w:rsidR="00FB7758" w:rsidRPr="00EE4B9C" w:rsidRDefault="00B17259">
      <w:pPr>
        <w:suppressAutoHyphens/>
        <w:autoSpaceDN w:val="0"/>
        <w:ind w:firstLineChars="200" w:firstLine="480"/>
        <w:rPr>
          <w:kern w:val="2"/>
        </w:rPr>
      </w:pPr>
      <w:r w:rsidRPr="00EE4B9C">
        <w:rPr>
          <w:kern w:val="2"/>
        </w:rPr>
        <w:t xml:space="preserve">9) 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 </w:t>
      </w:r>
    </w:p>
    <w:p w14:paraId="08EEF052" w14:textId="77777777" w:rsidR="00FB7758" w:rsidRPr="00EE4B9C" w:rsidRDefault="00B17259">
      <w:pPr>
        <w:suppressAutoHyphens/>
        <w:autoSpaceDN w:val="0"/>
        <w:ind w:firstLineChars="200" w:firstLine="480"/>
        <w:rPr>
          <w:kern w:val="2"/>
        </w:rPr>
      </w:pPr>
      <w:r w:rsidRPr="00EE4B9C">
        <w:rPr>
          <w:kern w:val="2"/>
        </w:rPr>
        <w:t xml:space="preserve">10) отсутствие у участника закупки ограничений для участия в закупках, установленных законодательством Российской Федерации; </w:t>
      </w:r>
    </w:p>
    <w:p w14:paraId="5ACC0802" w14:textId="77777777" w:rsidR="00FB7758" w:rsidRPr="00EE4B9C" w:rsidRDefault="00B17259">
      <w:pPr>
        <w:suppressAutoHyphens/>
        <w:autoSpaceDN w:val="0"/>
        <w:ind w:firstLineChars="200" w:firstLine="480"/>
        <w:rPr>
          <w:kern w:val="2"/>
        </w:rPr>
      </w:pPr>
      <w:r w:rsidRPr="00EE4B9C">
        <w:rPr>
          <w:kern w:val="2"/>
        </w:rPr>
        <w:t>11) участник закупки не является иностранным агентом.</w:t>
      </w:r>
    </w:p>
    <w:p w14:paraId="6DD89B7A" w14:textId="77777777" w:rsidR="00FB7758" w:rsidRPr="00EE4B9C" w:rsidRDefault="00B17259">
      <w:pPr>
        <w:suppressAutoHyphens/>
        <w:autoSpaceDN w:val="0"/>
        <w:ind w:firstLineChars="200" w:firstLine="480"/>
        <w:rPr>
          <w:color w:val="000000" w:themeColor="text1"/>
          <w:kern w:val="2"/>
          <w:szCs w:val="24"/>
        </w:rPr>
      </w:pPr>
      <w:r w:rsidRPr="00EE4B9C">
        <w:rPr>
          <w:color w:val="000000" w:themeColor="text1"/>
          <w:kern w:val="2"/>
          <w:szCs w:val="24"/>
        </w:rPr>
        <w:t xml:space="preserve">12) отсутствие сведений об участнике закупки в реестре недобросовестных поставщиков, предусмотренном статьей 5 Закона о закупках; </w:t>
      </w:r>
    </w:p>
    <w:p w14:paraId="519FE747" w14:textId="77777777" w:rsidR="00FB7758" w:rsidRPr="00EE4B9C" w:rsidRDefault="00B17259">
      <w:pPr>
        <w:ind w:firstLineChars="200" w:firstLine="480"/>
        <w:rPr>
          <w:color w:val="000000" w:themeColor="text1"/>
          <w:kern w:val="2"/>
          <w:szCs w:val="24"/>
        </w:rPr>
      </w:pPr>
      <w:r w:rsidRPr="00EE4B9C">
        <w:rPr>
          <w:color w:val="000000" w:themeColor="text1"/>
          <w:kern w:val="2"/>
          <w:szCs w:val="24"/>
        </w:rPr>
        <w:t>13)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сфере закупок).</w:t>
      </w:r>
    </w:p>
    <w:p w14:paraId="710954A3" w14:textId="77777777" w:rsidR="00FB7758" w:rsidRPr="00EE4B9C" w:rsidRDefault="00B17259">
      <w:pPr>
        <w:ind w:firstLineChars="300" w:firstLine="720"/>
        <w:rPr>
          <w:rFonts w:eastAsia="Times New Roman"/>
          <w:b/>
          <w:szCs w:val="24"/>
          <w:lang w:eastAsia="en-US"/>
        </w:rPr>
      </w:pPr>
      <w:proofErr w:type="gramStart"/>
      <w:r w:rsidRPr="00EE4B9C">
        <w:rPr>
          <w:rFonts w:eastAsia="Times New Roman"/>
          <w:szCs w:val="24"/>
          <w:lang w:eastAsia="en-US"/>
        </w:rPr>
        <w:t xml:space="preserve">Настоящей заявкой мы подтверждаем, что нам известны положения </w:t>
      </w:r>
      <w:r w:rsidRPr="00EE4B9C">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sidRPr="00EE4B9C">
        <w:rPr>
          <w:rFonts w:eastAsia="Times New Roman"/>
          <w:b/>
          <w:bCs/>
          <w:szCs w:val="24"/>
          <w:lang w:eastAsia="en-US"/>
        </w:rPr>
        <w:t>для нужд ________________________</w:t>
      </w:r>
      <w:r w:rsidRPr="00EE4B9C">
        <w:rPr>
          <w:b/>
        </w:rPr>
        <w:t xml:space="preserve"> </w:t>
      </w:r>
      <w:r w:rsidRPr="00EE4B9C">
        <w:rPr>
          <w:rFonts w:eastAsia="Times New Roman"/>
          <w:b/>
          <w:szCs w:val="24"/>
          <w:lang w:eastAsia="en-US"/>
        </w:rPr>
        <w:t>регламентирующие</w:t>
      </w:r>
      <w:r w:rsidRPr="00EE4B9C">
        <w:rPr>
          <w:rFonts w:eastAsia="Times New Roman"/>
          <w:szCs w:val="24"/>
          <w:lang w:eastAsia="en-US"/>
        </w:rPr>
        <w:t xml:space="preserve"> требования, предъявляемые к содержанию котировочной заявки и порядку ее подачи.</w:t>
      </w:r>
      <w:proofErr w:type="gramEnd"/>
    </w:p>
    <w:p w14:paraId="0797B252" w14:textId="77777777" w:rsidR="00FB7758" w:rsidRPr="00EE4B9C" w:rsidRDefault="00FB7758">
      <w:pPr>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FB7758" w:rsidRPr="00EE4B9C" w14:paraId="6CC0864B" w14:textId="77777777">
        <w:trPr>
          <w:trHeight w:val="674"/>
        </w:trPr>
        <w:tc>
          <w:tcPr>
            <w:tcW w:w="6120" w:type="dxa"/>
          </w:tcPr>
          <w:p w14:paraId="4D5BE63F" w14:textId="77777777" w:rsidR="00FB7758" w:rsidRPr="00EE4B9C" w:rsidRDefault="00B17259">
            <w:pPr>
              <w:widowControl w:val="0"/>
              <w:suppressAutoHyphens/>
              <w:autoSpaceDN w:val="0"/>
              <w:ind w:firstLine="0"/>
              <w:jc w:val="left"/>
              <w:rPr>
                <w:rFonts w:eastAsia="Times New Roman"/>
                <w:b/>
                <w:kern w:val="2"/>
                <w:szCs w:val="24"/>
                <w:lang w:eastAsia="en-US"/>
              </w:rPr>
            </w:pPr>
            <w:r w:rsidRPr="00EE4B9C">
              <w:rPr>
                <w:rFonts w:eastAsia="Times New Roman"/>
                <w:b/>
                <w:kern w:val="2"/>
                <w:szCs w:val="24"/>
                <w:lang w:eastAsia="en-US"/>
              </w:rPr>
              <w:t>______________</w:t>
            </w:r>
          </w:p>
          <w:p w14:paraId="22A4E822" w14:textId="77777777" w:rsidR="00FB7758" w:rsidRPr="00EE4B9C" w:rsidRDefault="00B17259">
            <w:pPr>
              <w:widowControl w:val="0"/>
              <w:suppressAutoHyphens/>
              <w:autoSpaceDN w:val="0"/>
              <w:ind w:firstLine="0"/>
              <w:jc w:val="center"/>
              <w:rPr>
                <w:rFonts w:eastAsia="Times New Roman"/>
                <w:kern w:val="2"/>
                <w:szCs w:val="24"/>
                <w:lang w:eastAsia="en-US"/>
              </w:rPr>
            </w:pPr>
            <w:r w:rsidRPr="00EE4B9C">
              <w:rPr>
                <w:rFonts w:eastAsia="Times New Roman"/>
                <w:i/>
                <w:kern w:val="2"/>
                <w:szCs w:val="24"/>
                <w:lang w:eastAsia="en-US"/>
              </w:rPr>
              <w:t xml:space="preserve"> Подпись руководителя, полномочного представителя участника, М.П. (для юр. лиц); подпись участника</w:t>
            </w:r>
            <w:r w:rsidRPr="00EE4B9C">
              <w:rPr>
                <w:rFonts w:eastAsia="Times New Roman"/>
                <w:b/>
                <w:i/>
                <w:iCs/>
                <w:kern w:val="2"/>
                <w:szCs w:val="24"/>
                <w:lang w:eastAsia="en-US"/>
              </w:rPr>
              <w:t xml:space="preserve"> </w:t>
            </w:r>
            <w:r w:rsidRPr="00EE4B9C">
              <w:rPr>
                <w:rFonts w:eastAsia="Times New Roman"/>
                <w:i/>
                <w:kern w:val="2"/>
                <w:szCs w:val="24"/>
                <w:lang w:eastAsia="en-US"/>
              </w:rPr>
              <w:t>(для физ. лиц)</w:t>
            </w:r>
          </w:p>
        </w:tc>
        <w:tc>
          <w:tcPr>
            <w:tcW w:w="4139" w:type="dxa"/>
          </w:tcPr>
          <w:p w14:paraId="422FCC61" w14:textId="77777777" w:rsidR="00FB7758" w:rsidRPr="00EE4B9C" w:rsidRDefault="00B17259">
            <w:pPr>
              <w:widowControl w:val="0"/>
              <w:suppressAutoHyphens/>
              <w:autoSpaceDN w:val="0"/>
              <w:ind w:firstLine="0"/>
              <w:jc w:val="center"/>
              <w:rPr>
                <w:rFonts w:eastAsia="Times New Roman"/>
                <w:kern w:val="2"/>
                <w:szCs w:val="24"/>
                <w:lang w:eastAsia="en-US"/>
              </w:rPr>
            </w:pPr>
            <w:r w:rsidRPr="00EE4B9C">
              <w:rPr>
                <w:rFonts w:eastAsia="Times New Roman"/>
                <w:b/>
                <w:bCs/>
                <w:kern w:val="2"/>
                <w:szCs w:val="24"/>
                <w:u w:val="single"/>
                <w:lang w:eastAsia="en-US"/>
              </w:rPr>
              <w:t>/</w:t>
            </w:r>
            <w:r w:rsidRPr="00EE4B9C">
              <w:rPr>
                <w:rFonts w:eastAsia="Times New Roman"/>
                <w:bCs/>
                <w:kern w:val="2"/>
                <w:szCs w:val="24"/>
                <w:u w:val="single"/>
                <w:lang w:eastAsia="en-US"/>
              </w:rPr>
              <w:t xml:space="preserve">                  </w:t>
            </w:r>
            <w:r w:rsidRPr="00EE4B9C">
              <w:rPr>
                <w:rFonts w:eastAsia="Times New Roman"/>
                <w:b/>
                <w:bCs/>
                <w:kern w:val="2"/>
                <w:szCs w:val="24"/>
                <w:u w:val="single"/>
                <w:lang w:eastAsia="en-US"/>
              </w:rPr>
              <w:t>/</w:t>
            </w:r>
          </w:p>
          <w:p w14:paraId="3976DB4F" w14:textId="77777777" w:rsidR="00FB7758" w:rsidRPr="00EE4B9C" w:rsidRDefault="00B17259">
            <w:pPr>
              <w:widowControl w:val="0"/>
              <w:suppressAutoHyphens/>
              <w:autoSpaceDN w:val="0"/>
              <w:ind w:firstLine="0"/>
              <w:jc w:val="center"/>
              <w:rPr>
                <w:rFonts w:eastAsia="Times New Roman"/>
                <w:i/>
                <w:kern w:val="2"/>
                <w:szCs w:val="24"/>
                <w:lang w:eastAsia="en-US"/>
              </w:rPr>
            </w:pPr>
            <w:r w:rsidRPr="00EE4B9C">
              <w:rPr>
                <w:rFonts w:eastAsia="Times New Roman"/>
                <w:i/>
                <w:kern w:val="2"/>
                <w:szCs w:val="24"/>
                <w:lang w:eastAsia="en-US"/>
              </w:rPr>
              <w:t>Расшифровка подписи (Ф.И.О.)</w:t>
            </w:r>
          </w:p>
        </w:tc>
      </w:tr>
    </w:tbl>
    <w:p w14:paraId="713FCB0E" w14:textId="77777777" w:rsidR="00FB7758" w:rsidRPr="00EE4B9C" w:rsidRDefault="00FB7758">
      <w:pPr>
        <w:ind w:right="-2" w:firstLine="0"/>
        <w:jc w:val="center"/>
        <w:rPr>
          <w:szCs w:val="24"/>
          <w:vertAlign w:val="superscript"/>
        </w:rPr>
      </w:pPr>
    </w:p>
    <w:p w14:paraId="3260C96C" w14:textId="77777777" w:rsidR="00FB7758" w:rsidRPr="00EE4B9C" w:rsidRDefault="00B17259">
      <w:pPr>
        <w:ind w:right="-2" w:firstLine="0"/>
        <w:jc w:val="center"/>
        <w:rPr>
          <w:b/>
          <w:szCs w:val="24"/>
        </w:rPr>
      </w:pPr>
      <w:r w:rsidRPr="00EE4B9C">
        <w:rPr>
          <w:szCs w:val="24"/>
          <w:vertAlign w:val="superscript"/>
        </w:rPr>
        <w:br w:type="page"/>
      </w:r>
      <w:r w:rsidRPr="00EE4B9C">
        <w:rPr>
          <w:b/>
          <w:szCs w:val="24"/>
        </w:rPr>
        <w:lastRenderedPageBreak/>
        <w:t xml:space="preserve">СОГЛАСИЕ </w:t>
      </w:r>
      <w:r w:rsidRPr="00EE4B9C">
        <w:rPr>
          <w:b/>
          <w:szCs w:val="24"/>
        </w:rPr>
        <w:br/>
        <w:t xml:space="preserve">НА ОБРАБОТКУ ПЕРСОНАЛЬНЫХ ДАННЫХ </w:t>
      </w:r>
    </w:p>
    <w:p w14:paraId="0B344E0E" w14:textId="77777777" w:rsidR="00FB7758" w:rsidRPr="00EE4B9C" w:rsidRDefault="00FB7758">
      <w:pPr>
        <w:shd w:val="clear" w:color="auto" w:fill="FFFFFF"/>
        <w:ind w:firstLine="709"/>
        <w:contextualSpacing/>
        <w:rPr>
          <w:color w:val="000000"/>
          <w:szCs w:val="24"/>
        </w:rPr>
      </w:pPr>
    </w:p>
    <w:p w14:paraId="0CF9F490" w14:textId="77777777" w:rsidR="00FB7758" w:rsidRPr="00EE4B9C" w:rsidRDefault="00B17259">
      <w:pPr>
        <w:shd w:val="clear" w:color="auto" w:fill="FFFFFF"/>
        <w:contextualSpacing/>
        <w:jc w:val="right"/>
        <w:rPr>
          <w:color w:val="000000"/>
          <w:szCs w:val="24"/>
        </w:rPr>
      </w:pPr>
      <w:r w:rsidRPr="00EE4B9C">
        <w:rPr>
          <w:color w:val="000000"/>
          <w:szCs w:val="24"/>
        </w:rPr>
        <w:t xml:space="preserve">          __.____________2025г.        </w:t>
      </w:r>
    </w:p>
    <w:p w14:paraId="50D12680" w14:textId="77777777" w:rsidR="00FB7758" w:rsidRPr="00EE4B9C" w:rsidRDefault="00B17259">
      <w:pPr>
        <w:contextualSpacing/>
        <w:rPr>
          <w:color w:val="000000"/>
          <w:szCs w:val="24"/>
        </w:rPr>
      </w:pPr>
      <w:r w:rsidRPr="00EE4B9C">
        <w:rPr>
          <w:color w:val="000000"/>
          <w:szCs w:val="24"/>
        </w:rPr>
        <w:t xml:space="preserve">  </w:t>
      </w:r>
    </w:p>
    <w:p w14:paraId="73F9447D" w14:textId="77777777" w:rsidR="00FB7758" w:rsidRPr="00EE4B9C" w:rsidRDefault="00B17259">
      <w:pPr>
        <w:contextualSpacing/>
        <w:rPr>
          <w:i/>
          <w:color w:val="000000"/>
          <w:szCs w:val="24"/>
          <w:vertAlign w:val="superscript"/>
        </w:rPr>
      </w:pPr>
      <w:r w:rsidRPr="00EE4B9C">
        <w:rPr>
          <w:color w:val="000000"/>
          <w:szCs w:val="24"/>
        </w:rPr>
        <w:t>Я, _________________________________________________________________________, выдан______________________________________, адрес регистрации: ___________________</w:t>
      </w:r>
      <w:r w:rsidRPr="00EE4B9C">
        <w:rPr>
          <w:i/>
          <w:color w:val="000000"/>
          <w:szCs w:val="24"/>
          <w:vertAlign w:val="superscript"/>
        </w:rPr>
        <w:t xml:space="preserve"> </w:t>
      </w:r>
      <w:r w:rsidRPr="00EE4B9C">
        <w:rPr>
          <w:szCs w:val="24"/>
        </w:rPr>
        <w:t>даю свое согласие _____________________________________________на обработку</w:t>
      </w:r>
      <w:r w:rsidRPr="00EE4B9C">
        <w:rPr>
          <w:i/>
          <w:color w:val="000000"/>
          <w:szCs w:val="24"/>
          <w:vertAlign w:val="superscript"/>
        </w:rPr>
        <w:t xml:space="preserve"> </w:t>
      </w:r>
      <w:r w:rsidRPr="00EE4B9C">
        <w:rPr>
          <w:szCs w:val="24"/>
        </w:rPr>
        <w:t xml:space="preserve">моих персональных данных. </w:t>
      </w:r>
      <w:proofErr w:type="gramStart"/>
      <w:r w:rsidRPr="00EE4B9C">
        <w:rPr>
          <w:szCs w:val="24"/>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14:paraId="3DBCA75C" w14:textId="77777777" w:rsidR="00FB7758" w:rsidRPr="00EE4B9C" w:rsidRDefault="00B17259">
      <w:pPr>
        <w:contextualSpacing/>
        <w:rPr>
          <w:szCs w:val="24"/>
        </w:rPr>
      </w:pPr>
      <w:r w:rsidRPr="00EE4B9C">
        <w:rPr>
          <w:szCs w:val="24"/>
        </w:rPr>
        <w:t>Я даю согласие на использование персональных данных исключительно</w:t>
      </w:r>
      <w:r w:rsidRPr="00EE4B9C">
        <w:rPr>
          <w:b/>
          <w:szCs w:val="24"/>
        </w:rPr>
        <w:t xml:space="preserve"> </w:t>
      </w:r>
      <w:r w:rsidRPr="00EE4B9C">
        <w:rPr>
          <w:szCs w:val="24"/>
        </w:rPr>
        <w:t xml:space="preserve">в целях формирования кадрового документооборота предприятия, бухгалтерских операций и налоговых отчислений, </w:t>
      </w:r>
      <w:r w:rsidRPr="00EE4B9C">
        <w:rPr>
          <w:color w:val="000000"/>
          <w:szCs w:val="24"/>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EE4B9C">
        <w:rPr>
          <w:color w:val="000000"/>
          <w:szCs w:val="24"/>
        </w:rPr>
        <w:t>т.ч</w:t>
      </w:r>
      <w:proofErr w:type="spellEnd"/>
      <w:r w:rsidRPr="00EE4B9C">
        <w:rPr>
          <w:color w:val="000000"/>
          <w:szCs w:val="24"/>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68E9779E" w14:textId="77777777" w:rsidR="00FB7758" w:rsidRPr="00EE4B9C" w:rsidRDefault="00B17259">
      <w:pPr>
        <w:shd w:val="clear" w:color="auto" w:fill="FFFFFF"/>
        <w:contextualSpacing/>
        <w:rPr>
          <w:i/>
          <w:szCs w:val="24"/>
          <w:vertAlign w:val="superscript"/>
        </w:rPr>
      </w:pPr>
      <w:r w:rsidRPr="00EE4B9C">
        <w:rPr>
          <w:color w:val="000000"/>
          <w:szCs w:val="24"/>
        </w:rPr>
        <w:t>До моего сведения доведено, что_______________________________</w:t>
      </w:r>
      <w:r w:rsidRPr="00EE4B9C">
        <w:rPr>
          <w:szCs w:val="24"/>
        </w:rPr>
        <w:t xml:space="preserve"> </w:t>
      </w:r>
      <w:r w:rsidRPr="00EE4B9C">
        <w:rPr>
          <w:color w:val="000000"/>
          <w:szCs w:val="24"/>
        </w:rPr>
        <w:t>гарантирует</w:t>
      </w:r>
      <w:r w:rsidRPr="00EE4B9C">
        <w:rPr>
          <w:i/>
          <w:szCs w:val="24"/>
          <w:vertAlign w:val="superscript"/>
        </w:rPr>
        <w:t xml:space="preserve"> </w:t>
      </w:r>
      <w:r w:rsidRPr="00EE4B9C">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61553D0E" w14:textId="77777777" w:rsidR="00FB7758" w:rsidRPr="00EE4B9C" w:rsidRDefault="00B17259">
      <w:pPr>
        <w:shd w:val="clear" w:color="auto" w:fill="FFFFFF"/>
        <w:contextualSpacing/>
        <w:rPr>
          <w:color w:val="000000"/>
          <w:szCs w:val="24"/>
        </w:rPr>
      </w:pPr>
      <w:r w:rsidRPr="00EE4B9C">
        <w:rPr>
          <w:color w:val="000000"/>
          <w:szCs w:val="24"/>
        </w:rPr>
        <w:t>Подтверждаю, что, давая согласие, я действую без принуждения, по собственной воле и в своих интересах.</w:t>
      </w:r>
      <w:r w:rsidRPr="00EE4B9C">
        <w:rPr>
          <w:i/>
          <w:color w:val="000000"/>
          <w:szCs w:val="24"/>
        </w:rPr>
        <w:t xml:space="preserve">         </w:t>
      </w:r>
    </w:p>
    <w:p w14:paraId="41883D21" w14:textId="77777777" w:rsidR="00FB7758" w:rsidRDefault="00B17259">
      <w:pPr>
        <w:shd w:val="clear" w:color="auto" w:fill="FFFFFF"/>
        <w:contextualSpacing/>
        <w:rPr>
          <w:i/>
          <w:color w:val="000000"/>
          <w:szCs w:val="24"/>
        </w:rPr>
      </w:pPr>
      <w:r w:rsidRPr="00EE4B9C">
        <w:rPr>
          <w:i/>
          <w:color w:val="000000"/>
          <w:szCs w:val="24"/>
        </w:rPr>
        <w:t>Руководитель                                               ФИО</w:t>
      </w:r>
    </w:p>
    <w:p w14:paraId="46F9975E" w14:textId="77777777" w:rsidR="00FB7758" w:rsidRDefault="00FB7758">
      <w:pPr>
        <w:pStyle w:val="affff4"/>
        <w:jc w:val="center"/>
        <w:rPr>
          <w:rFonts w:ascii="Times New Roman" w:hAnsi="Times New Roman"/>
          <w:b/>
          <w:sz w:val="16"/>
          <w:szCs w:val="16"/>
        </w:rPr>
      </w:pPr>
    </w:p>
    <w:p w14:paraId="5AEAAC5E" w14:textId="77777777" w:rsidR="00FB7758" w:rsidRDefault="00FB7758">
      <w:pPr>
        <w:ind w:right="-2" w:firstLine="0"/>
        <w:jc w:val="center"/>
        <w:rPr>
          <w:szCs w:val="24"/>
          <w:vertAlign w:val="superscript"/>
        </w:rPr>
      </w:pPr>
    </w:p>
    <w:p w14:paraId="3D5AA325" w14:textId="77777777" w:rsidR="00FB7758" w:rsidRDefault="00FB7758">
      <w:pPr>
        <w:ind w:right="-2" w:firstLine="0"/>
        <w:rPr>
          <w:szCs w:val="24"/>
          <w:vertAlign w:val="superscript"/>
        </w:rPr>
      </w:pPr>
    </w:p>
    <w:p w14:paraId="75B5C773" w14:textId="77777777" w:rsidR="00FB7758" w:rsidRDefault="00FB7758">
      <w:pPr>
        <w:ind w:firstLine="0"/>
      </w:pPr>
    </w:p>
    <w:sectPr w:rsidR="00FB7758">
      <w:footerReference w:type="default" r:id="rId19"/>
      <w:pgSz w:w="11905" w:h="16838"/>
      <w:pgMar w:top="567" w:right="706" w:bottom="567" w:left="1134"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7B36E" w14:textId="77777777" w:rsidR="008A1DE3" w:rsidRDefault="008A1DE3">
      <w:r>
        <w:separator/>
      </w:r>
    </w:p>
  </w:endnote>
  <w:endnote w:type="continuationSeparator" w:id="0">
    <w:p w14:paraId="4B647286" w14:textId="77777777" w:rsidR="008A1DE3" w:rsidRDefault="008A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Verdana"/>
    <w:charset w:val="00"/>
    <w:family w:val="auto"/>
    <w:pitch w:val="default"/>
    <w:sig w:usb0="00000000" w:usb1="00000000" w:usb2="00000000" w:usb3="00000000" w:csb0="00040001" w:csb1="00000000"/>
  </w:font>
  <w:font w:name="Times">
    <w:altName w:val="CG Times"/>
    <w:panose1 w:val="00000000000000000000"/>
    <w:charset w:val="00"/>
    <w:family w:val="roman"/>
    <w:notTrueType/>
    <w:pitch w:val="variable"/>
    <w:sig w:usb0="00000003" w:usb1="00000000" w:usb2="00000000" w:usb3="00000000" w:csb0="00000001" w:csb1="00000000"/>
  </w:font>
  <w:font w:name="Liberation Serif">
    <w:altName w:val="Times New Roman"/>
    <w:charset w:val="00"/>
    <w:family w:val="roman"/>
    <w:pitch w:val="default"/>
    <w:sig w:usb0="00000000" w:usb1="00000000" w:usb2="00000000" w:usb3="00000000" w:csb0="00040001" w:csb1="00000000"/>
  </w:font>
  <w:font w:name="Mangal">
    <w:panose1 w:val="00000400000000000000"/>
    <w:charset w:val="01"/>
    <w:family w:val="roman"/>
    <w:notTrueType/>
    <w:pitch w:val="variable"/>
    <w:sig w:usb0="00002000" w:usb1="00000000" w:usb2="00000000" w:usb3="00000000" w:csb0="00000000" w:csb1="00000000"/>
  </w:font>
  <w:font w:name="OpenSymbol">
    <w:altName w:val="Segoe UI Symbol"/>
    <w:charset w:val="00"/>
    <w:family w:val="auto"/>
    <w:pitch w:val="default"/>
    <w:sig w:usb0="00000000" w:usb1="00000000"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DL">
    <w:altName w:val="Times New Roman"/>
    <w:charset w:val="00"/>
    <w:family w:val="auto"/>
    <w:pitch w:val="default"/>
    <w:sig w:usb0="00000000" w:usb1="00000000" w:usb2="00000000" w:usb3="00000000" w:csb0="00000001" w:csb1="00000000"/>
  </w:font>
  <w:font w:name="GaramondC">
    <w:altName w:val="Courier New"/>
    <w:charset w:val="00"/>
    <w:family w:val="decorative"/>
    <w:pitch w:val="default"/>
    <w:sig w:usb0="00000000" w:usb1="00000000" w:usb2="00000000" w:usb3="00000000" w:csb0="00000005" w:csb1="00000000"/>
  </w:font>
  <w:font w:name="Journal">
    <w:altName w:val="Times New Roman"/>
    <w:charset w:val="00"/>
    <w:family w:val="swiss"/>
    <w:pitch w:val="default"/>
    <w:sig w:usb0="00000000" w:usb1="00000000" w:usb2="00000000" w:usb3="00000000" w:csb0="00000001" w:csb1="00000000"/>
  </w:font>
  <w:font w:name="NTTimes/Cyrillic">
    <w:altName w:val="Times New Roman"/>
    <w:charset w:val="00"/>
    <w:family w:val="auto"/>
    <w:pitch w:val="default"/>
    <w:sig w:usb0="00000000"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Roboto">
    <w:altName w:val="Segoe Print"/>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Times New Roman CYR">
    <w:altName w:val="Times"/>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DejaVu Sans">
    <w:altName w:val="Segoe Print"/>
    <w:charset w:val="CC"/>
    <w:family w:val="swiss"/>
    <w:pitch w:val="default"/>
    <w:sig w:usb0="00000000" w:usb1="00000000"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06789" w14:textId="77777777" w:rsidR="00EE4B9C" w:rsidRDefault="00EE4B9C">
    <w:pPr>
      <w:pStyle w:val="afff1"/>
      <w:jc w:val="center"/>
    </w:pPr>
    <w:r>
      <w:t xml:space="preserve">Страница </w:t>
    </w:r>
    <w:r>
      <w:rPr>
        <w:b/>
        <w:bCs/>
      </w:rPr>
      <w:fldChar w:fldCharType="begin"/>
    </w:r>
    <w:r>
      <w:rPr>
        <w:b/>
        <w:bCs/>
      </w:rPr>
      <w:instrText>PAGE</w:instrText>
    </w:r>
    <w:r>
      <w:rPr>
        <w:b/>
        <w:bCs/>
      </w:rPr>
      <w:fldChar w:fldCharType="separate"/>
    </w:r>
    <w:r w:rsidR="00833664">
      <w:rPr>
        <w:b/>
        <w:bCs/>
        <w:noProof/>
      </w:rPr>
      <w:t>12</w:t>
    </w:r>
    <w:r>
      <w:rPr>
        <w:b/>
        <w:bCs/>
      </w:rPr>
      <w:fldChar w:fldCharType="end"/>
    </w:r>
    <w:r>
      <w:t xml:space="preserve"> из </w:t>
    </w:r>
    <w:r>
      <w:rPr>
        <w:b/>
        <w:bCs/>
      </w:rPr>
      <w:fldChar w:fldCharType="begin"/>
    </w:r>
    <w:r>
      <w:rPr>
        <w:b/>
        <w:bCs/>
      </w:rPr>
      <w:instrText>NUMPAGES</w:instrText>
    </w:r>
    <w:r>
      <w:rPr>
        <w:b/>
        <w:bCs/>
      </w:rPr>
      <w:fldChar w:fldCharType="separate"/>
    </w:r>
    <w:r w:rsidR="00833664">
      <w:rPr>
        <w:b/>
        <w:bCs/>
        <w:noProof/>
      </w:rPr>
      <w:t>37</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4772A" w14:textId="77777777" w:rsidR="00EE4B9C" w:rsidRDefault="00EE4B9C">
    <w:pPr>
      <w:pStyle w:val="afff1"/>
      <w:jc w:val="center"/>
    </w:pPr>
    <w:r>
      <w:rPr>
        <w:sz w:val="20"/>
      </w:rPr>
      <w:t xml:space="preserve">Страница </w:t>
    </w:r>
    <w:r>
      <w:rPr>
        <w:b/>
        <w:bCs/>
        <w:sz w:val="20"/>
      </w:rPr>
      <w:fldChar w:fldCharType="begin"/>
    </w:r>
    <w:r>
      <w:rPr>
        <w:b/>
        <w:bCs/>
        <w:sz w:val="20"/>
      </w:rPr>
      <w:instrText>PAGE</w:instrText>
    </w:r>
    <w:r>
      <w:rPr>
        <w:b/>
        <w:bCs/>
        <w:sz w:val="20"/>
      </w:rPr>
      <w:fldChar w:fldCharType="separate"/>
    </w:r>
    <w:r w:rsidR="00C30921">
      <w:rPr>
        <w:b/>
        <w:bCs/>
        <w:noProof/>
        <w:sz w:val="20"/>
      </w:rPr>
      <w:t>37</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sidR="00C30921">
      <w:rPr>
        <w:b/>
        <w:bCs/>
        <w:noProof/>
        <w:sz w:val="20"/>
      </w:rPr>
      <w:t>37</w:t>
    </w:r>
    <w:r>
      <w:rP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25412" w14:textId="77777777" w:rsidR="008A1DE3" w:rsidRDefault="008A1DE3">
      <w:r>
        <w:separator/>
      </w:r>
    </w:p>
  </w:footnote>
  <w:footnote w:type="continuationSeparator" w:id="0">
    <w:p w14:paraId="43BE40A3" w14:textId="77777777" w:rsidR="008A1DE3" w:rsidRDefault="008A1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47A2D"/>
    <w:multiLevelType w:val="singleLevel"/>
    <w:tmpl w:val="C5347A2D"/>
    <w:lvl w:ilvl="0">
      <w:start w:val="1"/>
      <w:numFmt w:val="decimal"/>
      <w:suff w:val="space"/>
      <w:lvlText w:val="%1)"/>
      <w:lvlJc w:val="left"/>
    </w:lvl>
  </w:abstractNum>
  <w:abstractNum w:abstractNumId="1">
    <w:nsid w:val="CC5AD9A2"/>
    <w:multiLevelType w:val="singleLevel"/>
    <w:tmpl w:val="CC5AD9A2"/>
    <w:lvl w:ilvl="0">
      <w:start w:val="1"/>
      <w:numFmt w:val="decimal"/>
      <w:suff w:val="space"/>
      <w:lvlText w:val="%1."/>
      <w:lvlJc w:val="left"/>
      <w:pPr>
        <w:ind w:left="-87"/>
      </w:pPr>
    </w:lvl>
  </w:abstractNum>
  <w:abstractNum w:abstractNumId="2">
    <w:nsid w:val="FE0D2460"/>
    <w:multiLevelType w:val="singleLevel"/>
    <w:tmpl w:val="FE0D2460"/>
    <w:lvl w:ilvl="0">
      <w:start w:val="1"/>
      <w:numFmt w:val="decimal"/>
      <w:suff w:val="space"/>
      <w:lvlText w:val="%1)"/>
      <w:lvlJc w:val="left"/>
    </w:lvl>
  </w:abstractNum>
  <w:abstractNum w:abstractNumId="3">
    <w:nsid w:val="FFFFFF7D"/>
    <w:multiLevelType w:val="singleLevel"/>
    <w:tmpl w:val="FFFFFF7D"/>
    <w:lvl w:ilvl="0">
      <w:start w:val="1"/>
      <w:numFmt w:val="decimal"/>
      <w:pStyle w:val="4"/>
      <w:lvlText w:val="%1."/>
      <w:lvlJc w:val="left"/>
      <w:pPr>
        <w:tabs>
          <w:tab w:val="left" w:pos="1601"/>
        </w:tabs>
        <w:ind w:left="1601" w:hanging="360"/>
      </w:pPr>
    </w:lvl>
  </w:abstractNum>
  <w:abstractNum w:abstractNumId="4">
    <w:nsid w:val="FFFFFF7E"/>
    <w:multiLevelType w:val="singleLevel"/>
    <w:tmpl w:val="FFFFFF7E"/>
    <w:lvl w:ilvl="0">
      <w:start w:val="1"/>
      <w:numFmt w:val="decimal"/>
      <w:pStyle w:val="3"/>
      <w:lvlText w:val="%1."/>
      <w:lvlJc w:val="left"/>
      <w:pPr>
        <w:tabs>
          <w:tab w:val="left" w:pos="926"/>
        </w:tabs>
        <w:ind w:left="926" w:hanging="360"/>
      </w:pPr>
    </w:lvl>
  </w:abstractNum>
  <w:abstractNum w:abstractNumId="5">
    <w:nsid w:val="FFFFFF80"/>
    <w:multiLevelType w:val="singleLevel"/>
    <w:tmpl w:val="FFFFFF80"/>
    <w:lvl w:ilvl="0">
      <w:start w:val="1"/>
      <w:numFmt w:val="bullet"/>
      <w:pStyle w:val="5"/>
      <w:lvlText w:val=""/>
      <w:lvlJc w:val="left"/>
      <w:pPr>
        <w:tabs>
          <w:tab w:val="left" w:pos="1492"/>
        </w:tabs>
        <w:ind w:left="1492" w:hanging="360"/>
      </w:pPr>
      <w:rPr>
        <w:rFonts w:ascii="Symbol" w:hAnsi="Symbol" w:hint="default"/>
      </w:rPr>
    </w:lvl>
  </w:abstractNum>
  <w:abstractNum w:abstractNumId="6">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8">
    <w:nsid w:val="04FE3DEC"/>
    <w:multiLevelType w:val="multilevel"/>
    <w:tmpl w:val="04FE3D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9C87513"/>
    <w:multiLevelType w:val="multilevel"/>
    <w:tmpl w:val="09C87513"/>
    <w:lvl w:ilvl="0">
      <w:start w:val="2"/>
      <w:numFmt w:val="bullet"/>
      <w:pStyle w:val="11"/>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0A423EF2"/>
    <w:multiLevelType w:val="multilevel"/>
    <w:tmpl w:val="0A423EF2"/>
    <w:lvl w:ilvl="0">
      <w:start w:val="1"/>
      <w:numFmt w:val="bullet"/>
      <w:pStyle w:val="heading1normal"/>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0A4F3920"/>
    <w:multiLevelType w:val="hybridMultilevel"/>
    <w:tmpl w:val="8D4C31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0E0467C7"/>
    <w:multiLevelType w:val="multilevel"/>
    <w:tmpl w:val="0E0467C7"/>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1E571AD9"/>
    <w:multiLevelType w:val="multilevel"/>
    <w:tmpl w:val="1E571AD9"/>
    <w:lvl w:ilvl="0">
      <w:start w:val="1"/>
      <w:numFmt w:val="decimal"/>
      <w:pStyle w:val="-"/>
      <w:lvlText w:val="%1."/>
      <w:lvlJc w:val="center"/>
      <w:pPr>
        <w:tabs>
          <w:tab w:val="left" w:pos="0"/>
        </w:tabs>
        <w:ind w:left="0" w:firstLine="0"/>
      </w:pPr>
      <w:rPr>
        <w:rFonts w:hint="default"/>
        <w:b/>
        <w:i w:val="0"/>
      </w:rPr>
    </w:lvl>
    <w:lvl w:ilvl="1">
      <w:start w:val="1"/>
      <w:numFmt w:val="decimal"/>
      <w:pStyle w:val="-0"/>
      <w:lvlText w:val="%1.%2"/>
      <w:lvlJc w:val="left"/>
      <w:pPr>
        <w:tabs>
          <w:tab w:val="left"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left" w:pos="851"/>
        </w:tabs>
        <w:ind w:left="851" w:hanging="851"/>
      </w:pPr>
      <w:rPr>
        <w:rFonts w:hint="default"/>
        <w:b w:val="0"/>
        <w:bCs w:val="0"/>
        <w:i w:val="0"/>
        <w:iCs w:val="0"/>
      </w:rPr>
    </w:lvl>
    <w:lvl w:ilvl="3">
      <w:start w:val="1"/>
      <w:numFmt w:val="lowerLetter"/>
      <w:pStyle w:val="-2"/>
      <w:lvlText w:val="%4)"/>
      <w:lvlJc w:val="left"/>
      <w:pPr>
        <w:tabs>
          <w:tab w:val="left"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left" w:pos="1134"/>
        </w:tabs>
        <w:ind w:left="1134" w:hanging="567"/>
      </w:pPr>
      <w:rPr>
        <w:rFonts w:hint="default"/>
      </w:rPr>
    </w:lvl>
    <w:lvl w:ilvl="5">
      <w:start w:val="1"/>
      <w:numFmt w:val="bullet"/>
      <w:lvlText w:val=""/>
      <w:lvlJc w:val="left"/>
      <w:pPr>
        <w:tabs>
          <w:tab w:val="left" w:pos="1701"/>
        </w:tabs>
        <w:ind w:left="1701" w:hanging="567"/>
      </w:pPr>
      <w:rPr>
        <w:rFonts w:ascii="Symbol" w:hAnsi="Symbol" w:hint="default"/>
      </w:rPr>
    </w:lvl>
    <w:lvl w:ilvl="6">
      <w:start w:val="1"/>
      <w:numFmt w:val="lowerLetter"/>
      <w:lvlText w:val="%5%6%7)"/>
      <w:lvlJc w:val="left"/>
      <w:pPr>
        <w:tabs>
          <w:tab w:val="left" w:pos="2268"/>
        </w:tabs>
        <w:ind w:left="2268" w:hanging="567"/>
      </w:pPr>
      <w:rPr>
        <w:rFonts w:hint="default"/>
      </w:rPr>
    </w:lvl>
    <w:lvl w:ilvl="7">
      <w:start w:val="1"/>
      <w:numFmt w:val="decimal"/>
      <w:lvlText w:val="%1.%2.%3.%4.%5.%6.%7.%8."/>
      <w:lvlJc w:val="left"/>
      <w:pPr>
        <w:tabs>
          <w:tab w:val="left" w:pos="3978"/>
        </w:tabs>
        <w:ind w:left="2322" w:hanging="1224"/>
      </w:pPr>
      <w:rPr>
        <w:rFonts w:hint="default"/>
      </w:rPr>
    </w:lvl>
    <w:lvl w:ilvl="8">
      <w:start w:val="1"/>
      <w:numFmt w:val="decimal"/>
      <w:lvlText w:val="%1.%2.%3.%4.%5.%6.%7.%8.%9."/>
      <w:lvlJc w:val="left"/>
      <w:pPr>
        <w:tabs>
          <w:tab w:val="left" w:pos="4698"/>
        </w:tabs>
        <w:ind w:left="2898" w:hanging="1440"/>
      </w:pPr>
      <w:rPr>
        <w:rFonts w:hint="default"/>
      </w:rPr>
    </w:lvl>
  </w:abstractNum>
  <w:abstractNum w:abstractNumId="14">
    <w:nsid w:val="220A0C3E"/>
    <w:multiLevelType w:val="multilevel"/>
    <w:tmpl w:val="220A0C3E"/>
    <w:lvl w:ilvl="0">
      <w:start w:val="1"/>
      <w:numFmt w:val="bullet"/>
      <w:pStyle w:val="30"/>
      <w:lvlText w:val=""/>
      <w:lvlJc w:val="left"/>
      <w:pPr>
        <w:tabs>
          <w:tab w:val="left" w:pos="926"/>
        </w:tabs>
        <w:ind w:left="926"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5">
    <w:nsid w:val="221F4700"/>
    <w:multiLevelType w:val="multilevel"/>
    <w:tmpl w:val="221F4700"/>
    <w:lvl w:ilvl="0">
      <w:start w:val="1"/>
      <w:numFmt w:val="decimal"/>
      <w:pStyle w:val="31"/>
      <w:lvlText w:val="%1."/>
      <w:lvlJc w:val="left"/>
      <w:pPr>
        <w:tabs>
          <w:tab w:val="left" w:pos="360"/>
        </w:tabs>
        <w:ind w:left="360"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6">
    <w:nsid w:val="22BC3F86"/>
    <w:multiLevelType w:val="multilevel"/>
    <w:tmpl w:val="22BC3F86"/>
    <w:lvl w:ilvl="0">
      <w:start w:val="1"/>
      <w:numFmt w:val="bullet"/>
      <w:pStyle w:val="1"/>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7">
    <w:nsid w:val="30957262"/>
    <w:multiLevelType w:val="multilevel"/>
    <w:tmpl w:val="30957262"/>
    <w:lvl w:ilvl="0">
      <w:start w:val="11"/>
      <w:numFmt w:val="decimal"/>
      <w:lvlText w:val="%1."/>
      <w:lvlJc w:val="left"/>
      <w:pPr>
        <w:ind w:left="435" w:hanging="435"/>
      </w:pPr>
    </w:lvl>
    <w:lvl w:ilvl="1">
      <w:start w:val="1"/>
      <w:numFmt w:val="decimal"/>
      <w:lvlText w:val="%1.%2."/>
      <w:lvlJc w:val="left"/>
      <w:pPr>
        <w:ind w:left="1297" w:hanging="435"/>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18">
    <w:nsid w:val="31972B17"/>
    <w:multiLevelType w:val="multilevel"/>
    <w:tmpl w:val="31972B17"/>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33E03BDA"/>
    <w:multiLevelType w:val="singleLevel"/>
    <w:tmpl w:val="33E03BDA"/>
    <w:lvl w:ilvl="0">
      <w:start w:val="1"/>
      <w:numFmt w:val="decimal"/>
      <w:suff w:val="space"/>
      <w:lvlText w:val="%1)"/>
      <w:lvlJc w:val="left"/>
    </w:lvl>
  </w:abstractNum>
  <w:abstractNum w:abstractNumId="20">
    <w:nsid w:val="362E53CE"/>
    <w:multiLevelType w:val="multilevel"/>
    <w:tmpl w:val="362E53CE"/>
    <w:lvl w:ilvl="0">
      <w:start w:val="1"/>
      <w:numFmt w:val="bullet"/>
      <w:pStyle w:val="a"/>
      <w:lvlText w:val=""/>
      <w:lvlJc w:val="left"/>
      <w:pPr>
        <w:tabs>
          <w:tab w:val="left" w:pos="360"/>
        </w:tabs>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1">
    <w:nsid w:val="3BAB3AE7"/>
    <w:multiLevelType w:val="singleLevel"/>
    <w:tmpl w:val="3BAB3AE7"/>
    <w:lvl w:ilvl="0">
      <w:start w:val="1"/>
      <w:numFmt w:val="decimal"/>
      <w:suff w:val="space"/>
      <w:lvlText w:val="%1)"/>
      <w:lvlJc w:val="left"/>
    </w:lvl>
  </w:abstractNum>
  <w:abstractNum w:abstractNumId="22">
    <w:nsid w:val="4313681B"/>
    <w:multiLevelType w:val="multilevel"/>
    <w:tmpl w:val="4BCE7CDA"/>
    <w:lvl w:ilvl="0">
      <w:start w:val="14"/>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7DE13F1"/>
    <w:multiLevelType w:val="singleLevel"/>
    <w:tmpl w:val="47DE13F1"/>
    <w:lvl w:ilvl="0">
      <w:start w:val="1"/>
      <w:numFmt w:val="decimal"/>
      <w:suff w:val="space"/>
      <w:lvlText w:val="%1."/>
      <w:lvlJc w:val="left"/>
    </w:lvl>
  </w:abstractNum>
  <w:abstractNum w:abstractNumId="24">
    <w:nsid w:val="54E34D4E"/>
    <w:multiLevelType w:val="singleLevel"/>
    <w:tmpl w:val="54E34D4E"/>
    <w:lvl w:ilvl="0">
      <w:start w:val="11"/>
      <w:numFmt w:val="decimal"/>
      <w:suff w:val="space"/>
      <w:lvlText w:val="%1."/>
      <w:lvlJc w:val="left"/>
    </w:lvl>
  </w:abstractNum>
  <w:abstractNum w:abstractNumId="25">
    <w:nsid w:val="65C510BA"/>
    <w:multiLevelType w:val="multilevel"/>
    <w:tmpl w:val="65C510B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nsid w:val="6CBD4DB0"/>
    <w:multiLevelType w:val="multilevel"/>
    <w:tmpl w:val="6CBD4D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6E8D58DE"/>
    <w:multiLevelType w:val="multilevel"/>
    <w:tmpl w:val="6E8D5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41B7194"/>
    <w:multiLevelType w:val="multilevel"/>
    <w:tmpl w:val="741B7194"/>
    <w:lvl w:ilvl="0">
      <w:start w:val="1"/>
      <w:numFmt w:val="upperRoman"/>
      <w:lvlText w:val="ЧАСТЬ %1."/>
      <w:lvlJc w:val="left"/>
      <w:pPr>
        <w:tabs>
          <w:tab w:val="left" w:pos="2160"/>
        </w:tabs>
        <w:ind w:left="720" w:hanging="720"/>
      </w:pPr>
      <w:rPr>
        <w:rFonts w:hint="default"/>
        <w:sz w:val="40"/>
        <w:szCs w:val="40"/>
      </w:rPr>
    </w:lvl>
    <w:lvl w:ilvl="1">
      <w:start w:val="1"/>
      <w:numFmt w:val="decimal"/>
      <w:pStyle w:val="a0"/>
      <w:lvlText w:val="РАЗДЕЛ %1.%2"/>
      <w:lvlJc w:val="left"/>
      <w:pPr>
        <w:tabs>
          <w:tab w:val="left" w:pos="144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4"/>
  </w:num>
  <w:num w:numId="2">
    <w:abstractNumId w:val="3"/>
  </w:num>
  <w:num w:numId="3">
    <w:abstractNumId w:val="5"/>
  </w:num>
  <w:num w:numId="4">
    <w:abstractNumId w:val="6"/>
  </w:num>
  <w:num w:numId="5">
    <w:abstractNumId w:val="7"/>
  </w:num>
  <w:num w:numId="6">
    <w:abstractNumId w:val="14"/>
  </w:num>
  <w:num w:numId="7">
    <w:abstractNumId w:val="20"/>
  </w:num>
  <w:num w:numId="8">
    <w:abstractNumId w:val="16"/>
  </w:num>
  <w:num w:numId="9">
    <w:abstractNumId w:val="15"/>
  </w:num>
  <w:num w:numId="10">
    <w:abstractNumId w:val="10"/>
  </w:num>
  <w:num w:numId="11">
    <w:abstractNumId w:val="13"/>
  </w:num>
  <w:num w:numId="12">
    <w:abstractNumId w:val="28"/>
  </w:num>
  <w:num w:numId="13">
    <w:abstractNumId w:val="9"/>
  </w:num>
  <w:num w:numId="14">
    <w:abstractNumId w:val="8"/>
    <w:lvlOverride w:ilvl="0">
      <w:lvl w:ilvl="0" w:tentative="1">
        <w:start w:val="1"/>
        <w:numFmt w:val="decimal"/>
        <w:lvlText w:val="%1."/>
        <w:lvlJc w:val="left"/>
        <w:pPr>
          <w:ind w:left="360" w:hanging="360"/>
        </w:pPr>
      </w:lvl>
    </w:lvlOverride>
    <w:lvlOverride w:ilvl="1">
      <w:lvl w:ilvl="1" w:tentative="1">
        <w:start w:val="1"/>
        <w:numFmt w:val="decimal"/>
        <w:lvlText w:val="%1.%2."/>
        <w:lvlJc w:val="left"/>
        <w:pPr>
          <w:ind w:left="432" w:hanging="432"/>
        </w:pPr>
      </w:lvl>
    </w:lvlOverride>
    <w:lvlOverride w:ilvl="2">
      <w:lvl w:ilvl="2" w:tentative="1">
        <w:start w:val="1"/>
        <w:numFmt w:val="decimal"/>
        <w:lvlText w:val="%1.%2.%3."/>
        <w:lvlJc w:val="left"/>
        <w:pPr>
          <w:ind w:left="1224" w:hanging="504"/>
        </w:pPr>
      </w:lvl>
    </w:lvlOverride>
    <w:lvlOverride w:ilvl="3">
      <w:lvl w:ilvl="3" w:tentative="1">
        <w:start w:val="1"/>
        <w:numFmt w:val="decimal"/>
        <w:lvlText w:val="%1.%2.%3.%4."/>
        <w:lvlJc w:val="left"/>
        <w:pPr>
          <w:ind w:left="1728" w:hanging="648"/>
        </w:pPr>
      </w:lvl>
    </w:lvlOverride>
    <w:lvlOverride w:ilvl="4">
      <w:lvl w:ilvl="4" w:tentative="1">
        <w:start w:val="1"/>
        <w:numFmt w:val="decimal"/>
        <w:lvlText w:val="%1.%2.%3.%4.%5."/>
        <w:lvlJc w:val="left"/>
        <w:pPr>
          <w:ind w:left="2232" w:hanging="792"/>
        </w:pPr>
      </w:lvl>
    </w:lvlOverride>
    <w:lvlOverride w:ilvl="5">
      <w:lvl w:ilvl="5" w:tentative="1">
        <w:start w:val="1"/>
        <w:numFmt w:val="decimal"/>
        <w:lvlText w:val="%1.%2.%3.%4.%5.%6."/>
        <w:lvlJc w:val="left"/>
        <w:pPr>
          <w:ind w:left="2736" w:hanging="936"/>
        </w:pPr>
      </w:lvl>
    </w:lvlOverride>
    <w:lvlOverride w:ilvl="6">
      <w:lvl w:ilvl="6" w:tentative="1">
        <w:start w:val="1"/>
        <w:numFmt w:val="decimal"/>
        <w:lvlText w:val="%1.%2.%3.%4.%5.%6.%7."/>
        <w:lvlJc w:val="left"/>
        <w:pPr>
          <w:ind w:left="3240" w:hanging="1080"/>
        </w:pPr>
      </w:lvl>
    </w:lvlOverride>
    <w:lvlOverride w:ilvl="7">
      <w:lvl w:ilvl="7" w:tentative="1">
        <w:start w:val="1"/>
        <w:numFmt w:val="decimal"/>
        <w:lvlText w:val="%1.%2.%3.%4.%5.%6.%7.%8."/>
        <w:lvlJc w:val="left"/>
        <w:pPr>
          <w:ind w:left="3744" w:hanging="1224"/>
        </w:pPr>
      </w:lvl>
    </w:lvlOverride>
    <w:lvlOverride w:ilvl="8">
      <w:lvl w:ilvl="8" w:tentative="1">
        <w:start w:val="1"/>
        <w:numFmt w:val="decimal"/>
        <w:lvlText w:val="%1.%2.%3.%4.%5.%6.%7.%8.%9."/>
        <w:lvlJc w:val="left"/>
        <w:pPr>
          <w:ind w:left="4320" w:hanging="1440"/>
        </w:pPr>
      </w:lvl>
    </w:lvlOverride>
  </w:num>
  <w:num w:numId="15">
    <w:abstractNumId w:val="2"/>
  </w:num>
  <w:num w:numId="16">
    <w:abstractNumId w:val="0"/>
  </w:num>
  <w:num w:numId="17">
    <w:abstractNumId w:val="19"/>
  </w:num>
  <w:num w:numId="18">
    <w:abstractNumId w:val="1"/>
  </w:num>
  <w:num w:numId="19">
    <w:abstractNumId w:val="25"/>
  </w:num>
  <w:num w:numId="20">
    <w:abstractNumId w:val="24"/>
  </w:num>
  <w:num w:numId="21">
    <w:abstractNumId w:val="27"/>
  </w:num>
  <w:num w:numId="22">
    <w:abstractNumId w:val="12"/>
  </w:num>
  <w:num w:numId="23">
    <w:abstractNumId w:val="17"/>
  </w:num>
  <w:num w:numId="24">
    <w:abstractNumId w:val="18"/>
  </w:num>
  <w:num w:numId="25">
    <w:abstractNumId w:val="2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C1"/>
    <w:rsid w:val="0002608A"/>
    <w:rsid w:val="000341F8"/>
    <w:rsid w:val="00042A7E"/>
    <w:rsid w:val="00045829"/>
    <w:rsid w:val="000548F6"/>
    <w:rsid w:val="00062F5C"/>
    <w:rsid w:val="00064D4C"/>
    <w:rsid w:val="00084459"/>
    <w:rsid w:val="00084C77"/>
    <w:rsid w:val="00094C6D"/>
    <w:rsid w:val="00095F5C"/>
    <w:rsid w:val="00096058"/>
    <w:rsid w:val="000A1054"/>
    <w:rsid w:val="000C29D0"/>
    <w:rsid w:val="000C5531"/>
    <w:rsid w:val="000D059F"/>
    <w:rsid w:val="000E4ED3"/>
    <w:rsid w:val="000E75AB"/>
    <w:rsid w:val="000F60D2"/>
    <w:rsid w:val="000F6329"/>
    <w:rsid w:val="001116EB"/>
    <w:rsid w:val="00124EFD"/>
    <w:rsid w:val="00127DF7"/>
    <w:rsid w:val="001342A0"/>
    <w:rsid w:val="001405BA"/>
    <w:rsid w:val="0016037A"/>
    <w:rsid w:val="0016191B"/>
    <w:rsid w:val="00166DBC"/>
    <w:rsid w:val="001710CA"/>
    <w:rsid w:val="00171FBF"/>
    <w:rsid w:val="00186B97"/>
    <w:rsid w:val="00190E6D"/>
    <w:rsid w:val="001A1652"/>
    <w:rsid w:val="001A3043"/>
    <w:rsid w:val="001A6C42"/>
    <w:rsid w:val="001B0A84"/>
    <w:rsid w:val="001B4F27"/>
    <w:rsid w:val="001C01E4"/>
    <w:rsid w:val="001C1EB8"/>
    <w:rsid w:val="001C6201"/>
    <w:rsid w:val="001E382F"/>
    <w:rsid w:val="001F0C7B"/>
    <w:rsid w:val="00205D63"/>
    <w:rsid w:val="00213E25"/>
    <w:rsid w:val="002165D2"/>
    <w:rsid w:val="00222A23"/>
    <w:rsid w:val="00223FBF"/>
    <w:rsid w:val="002249B8"/>
    <w:rsid w:val="00242856"/>
    <w:rsid w:val="00252049"/>
    <w:rsid w:val="00256816"/>
    <w:rsid w:val="00256F44"/>
    <w:rsid w:val="00262E2B"/>
    <w:rsid w:val="00263FED"/>
    <w:rsid w:val="002648CB"/>
    <w:rsid w:val="002777C9"/>
    <w:rsid w:val="002939C7"/>
    <w:rsid w:val="002A57D1"/>
    <w:rsid w:val="002B6749"/>
    <w:rsid w:val="002C06F8"/>
    <w:rsid w:val="002C399B"/>
    <w:rsid w:val="002F11B9"/>
    <w:rsid w:val="002F4D73"/>
    <w:rsid w:val="002F752B"/>
    <w:rsid w:val="00305576"/>
    <w:rsid w:val="003064D1"/>
    <w:rsid w:val="00306504"/>
    <w:rsid w:val="00315244"/>
    <w:rsid w:val="003204DB"/>
    <w:rsid w:val="00325257"/>
    <w:rsid w:val="003461FE"/>
    <w:rsid w:val="00346FCF"/>
    <w:rsid w:val="0036327E"/>
    <w:rsid w:val="00365DB4"/>
    <w:rsid w:val="003703A5"/>
    <w:rsid w:val="003818AF"/>
    <w:rsid w:val="00382063"/>
    <w:rsid w:val="00383C43"/>
    <w:rsid w:val="003844E1"/>
    <w:rsid w:val="00387775"/>
    <w:rsid w:val="003A0212"/>
    <w:rsid w:val="003A50E3"/>
    <w:rsid w:val="003B2BD2"/>
    <w:rsid w:val="003B51AE"/>
    <w:rsid w:val="003C06AF"/>
    <w:rsid w:val="003C544C"/>
    <w:rsid w:val="003C7276"/>
    <w:rsid w:val="003D086F"/>
    <w:rsid w:val="003D2764"/>
    <w:rsid w:val="003D469E"/>
    <w:rsid w:val="003E13F4"/>
    <w:rsid w:val="003F2D00"/>
    <w:rsid w:val="003F2DF1"/>
    <w:rsid w:val="003F6879"/>
    <w:rsid w:val="0040189C"/>
    <w:rsid w:val="0040567A"/>
    <w:rsid w:val="00406231"/>
    <w:rsid w:val="00417DBA"/>
    <w:rsid w:val="00423B98"/>
    <w:rsid w:val="004271E3"/>
    <w:rsid w:val="00432584"/>
    <w:rsid w:val="00434567"/>
    <w:rsid w:val="0043756F"/>
    <w:rsid w:val="0044618E"/>
    <w:rsid w:val="00456599"/>
    <w:rsid w:val="004616B6"/>
    <w:rsid w:val="00464C6A"/>
    <w:rsid w:val="004673C3"/>
    <w:rsid w:val="0046750A"/>
    <w:rsid w:val="004676D4"/>
    <w:rsid w:val="00475DEF"/>
    <w:rsid w:val="00481DD4"/>
    <w:rsid w:val="004850E8"/>
    <w:rsid w:val="00491B04"/>
    <w:rsid w:val="004A5265"/>
    <w:rsid w:val="004A69F3"/>
    <w:rsid w:val="004B0937"/>
    <w:rsid w:val="004B67BD"/>
    <w:rsid w:val="004D5C3C"/>
    <w:rsid w:val="004E2173"/>
    <w:rsid w:val="004E352B"/>
    <w:rsid w:val="004F1336"/>
    <w:rsid w:val="00526D7B"/>
    <w:rsid w:val="00537FE4"/>
    <w:rsid w:val="00545162"/>
    <w:rsid w:val="00550839"/>
    <w:rsid w:val="00552872"/>
    <w:rsid w:val="005561F2"/>
    <w:rsid w:val="00564372"/>
    <w:rsid w:val="00584E90"/>
    <w:rsid w:val="0058748E"/>
    <w:rsid w:val="00587A6B"/>
    <w:rsid w:val="005956AB"/>
    <w:rsid w:val="005A193B"/>
    <w:rsid w:val="005B018B"/>
    <w:rsid w:val="005B1FCA"/>
    <w:rsid w:val="005C3521"/>
    <w:rsid w:val="005D78F4"/>
    <w:rsid w:val="005E5F41"/>
    <w:rsid w:val="005F4AAA"/>
    <w:rsid w:val="00602139"/>
    <w:rsid w:val="00604079"/>
    <w:rsid w:val="00605EFB"/>
    <w:rsid w:val="006161A6"/>
    <w:rsid w:val="00617B60"/>
    <w:rsid w:val="006203E3"/>
    <w:rsid w:val="0062413D"/>
    <w:rsid w:val="0063412A"/>
    <w:rsid w:val="00641B1C"/>
    <w:rsid w:val="006462E8"/>
    <w:rsid w:val="0065021B"/>
    <w:rsid w:val="00651FBA"/>
    <w:rsid w:val="0066113B"/>
    <w:rsid w:val="00661DC6"/>
    <w:rsid w:val="0066388A"/>
    <w:rsid w:val="00682055"/>
    <w:rsid w:val="0068343D"/>
    <w:rsid w:val="006850FE"/>
    <w:rsid w:val="00696E42"/>
    <w:rsid w:val="00697312"/>
    <w:rsid w:val="006976CF"/>
    <w:rsid w:val="006A2A40"/>
    <w:rsid w:val="006A5368"/>
    <w:rsid w:val="006B67FA"/>
    <w:rsid w:val="006C477F"/>
    <w:rsid w:val="006C48BD"/>
    <w:rsid w:val="006C4E1D"/>
    <w:rsid w:val="006D6477"/>
    <w:rsid w:val="006F6ECF"/>
    <w:rsid w:val="007055E9"/>
    <w:rsid w:val="00706EFF"/>
    <w:rsid w:val="00713D42"/>
    <w:rsid w:val="0073469A"/>
    <w:rsid w:val="007370CA"/>
    <w:rsid w:val="00752DF8"/>
    <w:rsid w:val="00777D56"/>
    <w:rsid w:val="0079372F"/>
    <w:rsid w:val="007A4F45"/>
    <w:rsid w:val="007B3679"/>
    <w:rsid w:val="007C15C0"/>
    <w:rsid w:val="007C5515"/>
    <w:rsid w:val="007C6A07"/>
    <w:rsid w:val="007D2AF7"/>
    <w:rsid w:val="007E5E71"/>
    <w:rsid w:val="007F33C1"/>
    <w:rsid w:val="007F602B"/>
    <w:rsid w:val="007F7482"/>
    <w:rsid w:val="00821980"/>
    <w:rsid w:val="00833664"/>
    <w:rsid w:val="008342AF"/>
    <w:rsid w:val="00840DE2"/>
    <w:rsid w:val="00840FE9"/>
    <w:rsid w:val="00845DA0"/>
    <w:rsid w:val="00872142"/>
    <w:rsid w:val="0088126A"/>
    <w:rsid w:val="00881305"/>
    <w:rsid w:val="00882138"/>
    <w:rsid w:val="008926E7"/>
    <w:rsid w:val="00892BF9"/>
    <w:rsid w:val="00892D3D"/>
    <w:rsid w:val="008A1DE3"/>
    <w:rsid w:val="008A39B0"/>
    <w:rsid w:val="008A67D7"/>
    <w:rsid w:val="008B409E"/>
    <w:rsid w:val="008C2C28"/>
    <w:rsid w:val="008C533A"/>
    <w:rsid w:val="008C5B9C"/>
    <w:rsid w:val="008D0AF9"/>
    <w:rsid w:val="008D1018"/>
    <w:rsid w:val="008E4EA0"/>
    <w:rsid w:val="0090017A"/>
    <w:rsid w:val="00904548"/>
    <w:rsid w:val="0092202A"/>
    <w:rsid w:val="009230E7"/>
    <w:rsid w:val="00932DE7"/>
    <w:rsid w:val="00936732"/>
    <w:rsid w:val="00937094"/>
    <w:rsid w:val="00944015"/>
    <w:rsid w:val="00944821"/>
    <w:rsid w:val="00944EEF"/>
    <w:rsid w:val="00945FA5"/>
    <w:rsid w:val="00953719"/>
    <w:rsid w:val="009645B7"/>
    <w:rsid w:val="00966AE3"/>
    <w:rsid w:val="009705AA"/>
    <w:rsid w:val="00981A92"/>
    <w:rsid w:val="00984864"/>
    <w:rsid w:val="00985CEB"/>
    <w:rsid w:val="00990A60"/>
    <w:rsid w:val="009A434A"/>
    <w:rsid w:val="009A77C5"/>
    <w:rsid w:val="009C7471"/>
    <w:rsid w:val="009E446A"/>
    <w:rsid w:val="009E5319"/>
    <w:rsid w:val="00A02E7B"/>
    <w:rsid w:val="00A07025"/>
    <w:rsid w:val="00A15558"/>
    <w:rsid w:val="00A23538"/>
    <w:rsid w:val="00A405CA"/>
    <w:rsid w:val="00A61E3C"/>
    <w:rsid w:val="00A678F9"/>
    <w:rsid w:val="00A93556"/>
    <w:rsid w:val="00A96793"/>
    <w:rsid w:val="00A97A02"/>
    <w:rsid w:val="00AA02FC"/>
    <w:rsid w:val="00AA2A7C"/>
    <w:rsid w:val="00AB6284"/>
    <w:rsid w:val="00AB724C"/>
    <w:rsid w:val="00AD017F"/>
    <w:rsid w:val="00AD1062"/>
    <w:rsid w:val="00AD3EE5"/>
    <w:rsid w:val="00AD50D8"/>
    <w:rsid w:val="00AD7045"/>
    <w:rsid w:val="00AE0F0D"/>
    <w:rsid w:val="00AE4B7F"/>
    <w:rsid w:val="00B05B8B"/>
    <w:rsid w:val="00B14445"/>
    <w:rsid w:val="00B169D1"/>
    <w:rsid w:val="00B17259"/>
    <w:rsid w:val="00B17919"/>
    <w:rsid w:val="00B33089"/>
    <w:rsid w:val="00B47DCC"/>
    <w:rsid w:val="00B47F69"/>
    <w:rsid w:val="00B56F63"/>
    <w:rsid w:val="00B634CA"/>
    <w:rsid w:val="00B64307"/>
    <w:rsid w:val="00B72971"/>
    <w:rsid w:val="00B95E81"/>
    <w:rsid w:val="00BA768C"/>
    <w:rsid w:val="00BB5646"/>
    <w:rsid w:val="00BC0861"/>
    <w:rsid w:val="00BC5DEB"/>
    <w:rsid w:val="00BD6982"/>
    <w:rsid w:val="00BE1090"/>
    <w:rsid w:val="00BE44B9"/>
    <w:rsid w:val="00BE4C18"/>
    <w:rsid w:val="00BE70E4"/>
    <w:rsid w:val="00BF4115"/>
    <w:rsid w:val="00BF67BC"/>
    <w:rsid w:val="00C00F17"/>
    <w:rsid w:val="00C0644C"/>
    <w:rsid w:val="00C1380F"/>
    <w:rsid w:val="00C1405B"/>
    <w:rsid w:val="00C3039D"/>
    <w:rsid w:val="00C30921"/>
    <w:rsid w:val="00C33796"/>
    <w:rsid w:val="00C35FA3"/>
    <w:rsid w:val="00C414AE"/>
    <w:rsid w:val="00C46DAA"/>
    <w:rsid w:val="00C5590A"/>
    <w:rsid w:val="00C55E66"/>
    <w:rsid w:val="00C56A9F"/>
    <w:rsid w:val="00C57CAE"/>
    <w:rsid w:val="00C61053"/>
    <w:rsid w:val="00C633AF"/>
    <w:rsid w:val="00C7697A"/>
    <w:rsid w:val="00C81B8F"/>
    <w:rsid w:val="00C828DB"/>
    <w:rsid w:val="00C9523B"/>
    <w:rsid w:val="00C95CA8"/>
    <w:rsid w:val="00C97296"/>
    <w:rsid w:val="00CA465D"/>
    <w:rsid w:val="00CB14B9"/>
    <w:rsid w:val="00CB50EC"/>
    <w:rsid w:val="00CD1324"/>
    <w:rsid w:val="00CD3BEB"/>
    <w:rsid w:val="00CF7F56"/>
    <w:rsid w:val="00D044C4"/>
    <w:rsid w:val="00D118A1"/>
    <w:rsid w:val="00D152F6"/>
    <w:rsid w:val="00D23E1F"/>
    <w:rsid w:val="00D275F1"/>
    <w:rsid w:val="00D34B5B"/>
    <w:rsid w:val="00D35CC1"/>
    <w:rsid w:val="00D3681B"/>
    <w:rsid w:val="00D41FF6"/>
    <w:rsid w:val="00D42293"/>
    <w:rsid w:val="00D43FD5"/>
    <w:rsid w:val="00D53F9E"/>
    <w:rsid w:val="00D61ACA"/>
    <w:rsid w:val="00D6296B"/>
    <w:rsid w:val="00D8057E"/>
    <w:rsid w:val="00D80E5F"/>
    <w:rsid w:val="00D81344"/>
    <w:rsid w:val="00D95CC9"/>
    <w:rsid w:val="00DA013D"/>
    <w:rsid w:val="00DA7048"/>
    <w:rsid w:val="00DC2449"/>
    <w:rsid w:val="00DC34CF"/>
    <w:rsid w:val="00DC47D3"/>
    <w:rsid w:val="00DC69CD"/>
    <w:rsid w:val="00DD1281"/>
    <w:rsid w:val="00DE03A9"/>
    <w:rsid w:val="00DE04B2"/>
    <w:rsid w:val="00DE5226"/>
    <w:rsid w:val="00DE591C"/>
    <w:rsid w:val="00DE5A90"/>
    <w:rsid w:val="00DF54DF"/>
    <w:rsid w:val="00E00105"/>
    <w:rsid w:val="00E01562"/>
    <w:rsid w:val="00E04F37"/>
    <w:rsid w:val="00E111D5"/>
    <w:rsid w:val="00E16E8B"/>
    <w:rsid w:val="00E234A0"/>
    <w:rsid w:val="00E234C2"/>
    <w:rsid w:val="00E416ED"/>
    <w:rsid w:val="00E4578B"/>
    <w:rsid w:val="00E459FD"/>
    <w:rsid w:val="00E466A8"/>
    <w:rsid w:val="00E513A1"/>
    <w:rsid w:val="00E60EE5"/>
    <w:rsid w:val="00E7673E"/>
    <w:rsid w:val="00E8569D"/>
    <w:rsid w:val="00E973F4"/>
    <w:rsid w:val="00EA7469"/>
    <w:rsid w:val="00EB01E0"/>
    <w:rsid w:val="00EB1E77"/>
    <w:rsid w:val="00EC1F23"/>
    <w:rsid w:val="00EC2E51"/>
    <w:rsid w:val="00ED468E"/>
    <w:rsid w:val="00EE4B9C"/>
    <w:rsid w:val="00EF2680"/>
    <w:rsid w:val="00EF3C18"/>
    <w:rsid w:val="00EF6DC0"/>
    <w:rsid w:val="00F018FD"/>
    <w:rsid w:val="00F03C13"/>
    <w:rsid w:val="00F04890"/>
    <w:rsid w:val="00F2158E"/>
    <w:rsid w:val="00F23440"/>
    <w:rsid w:val="00F419C9"/>
    <w:rsid w:val="00F468AD"/>
    <w:rsid w:val="00F572C6"/>
    <w:rsid w:val="00F73F4B"/>
    <w:rsid w:val="00F7404F"/>
    <w:rsid w:val="00F75BA2"/>
    <w:rsid w:val="00F8409D"/>
    <w:rsid w:val="00F87E4D"/>
    <w:rsid w:val="00F97195"/>
    <w:rsid w:val="00FB1644"/>
    <w:rsid w:val="00FB7758"/>
    <w:rsid w:val="00FC176C"/>
    <w:rsid w:val="00FC5B06"/>
    <w:rsid w:val="00FE1E81"/>
    <w:rsid w:val="00FE3B44"/>
    <w:rsid w:val="00FE64A3"/>
    <w:rsid w:val="00FF7205"/>
    <w:rsid w:val="01CD08FA"/>
    <w:rsid w:val="01F22DC1"/>
    <w:rsid w:val="02451AFA"/>
    <w:rsid w:val="03F17BF5"/>
    <w:rsid w:val="04201856"/>
    <w:rsid w:val="04B77F06"/>
    <w:rsid w:val="05F5669B"/>
    <w:rsid w:val="065726A2"/>
    <w:rsid w:val="074A706E"/>
    <w:rsid w:val="08231653"/>
    <w:rsid w:val="09FA1F38"/>
    <w:rsid w:val="0A1342AD"/>
    <w:rsid w:val="0D4142BA"/>
    <w:rsid w:val="0D961D8D"/>
    <w:rsid w:val="0D9E67E5"/>
    <w:rsid w:val="0E6D4B0E"/>
    <w:rsid w:val="0E8E3B6F"/>
    <w:rsid w:val="0F971E23"/>
    <w:rsid w:val="10E11D88"/>
    <w:rsid w:val="118258AD"/>
    <w:rsid w:val="12F831F2"/>
    <w:rsid w:val="13474541"/>
    <w:rsid w:val="13D53781"/>
    <w:rsid w:val="15BF2410"/>
    <w:rsid w:val="16AF6EE9"/>
    <w:rsid w:val="16C47863"/>
    <w:rsid w:val="172A32CB"/>
    <w:rsid w:val="17380414"/>
    <w:rsid w:val="1A8F2D35"/>
    <w:rsid w:val="1B6E45F1"/>
    <w:rsid w:val="1CA016FB"/>
    <w:rsid w:val="1CCA6B4A"/>
    <w:rsid w:val="1F4E625B"/>
    <w:rsid w:val="217148F2"/>
    <w:rsid w:val="21A4203E"/>
    <w:rsid w:val="238056FA"/>
    <w:rsid w:val="246F3D70"/>
    <w:rsid w:val="29A62EB3"/>
    <w:rsid w:val="2B6E5976"/>
    <w:rsid w:val="2D072F88"/>
    <w:rsid w:val="2D4469AE"/>
    <w:rsid w:val="2DD47AC4"/>
    <w:rsid w:val="2E724175"/>
    <w:rsid w:val="2F005086"/>
    <w:rsid w:val="2FBD4D02"/>
    <w:rsid w:val="31D47E2F"/>
    <w:rsid w:val="321D2A5A"/>
    <w:rsid w:val="32B414E6"/>
    <w:rsid w:val="335539C6"/>
    <w:rsid w:val="346A078E"/>
    <w:rsid w:val="368F778F"/>
    <w:rsid w:val="3789729E"/>
    <w:rsid w:val="388765F7"/>
    <w:rsid w:val="3CA72B35"/>
    <w:rsid w:val="3CBF364F"/>
    <w:rsid w:val="3E131685"/>
    <w:rsid w:val="3FDE4558"/>
    <w:rsid w:val="40CD287D"/>
    <w:rsid w:val="428050F2"/>
    <w:rsid w:val="42CD4518"/>
    <w:rsid w:val="430A29A8"/>
    <w:rsid w:val="434F017C"/>
    <w:rsid w:val="44232772"/>
    <w:rsid w:val="44C125DD"/>
    <w:rsid w:val="452C0DBF"/>
    <w:rsid w:val="46C473D9"/>
    <w:rsid w:val="488F3186"/>
    <w:rsid w:val="48FA4590"/>
    <w:rsid w:val="4983145D"/>
    <w:rsid w:val="4A46507D"/>
    <w:rsid w:val="4A5A32EB"/>
    <w:rsid w:val="4B01161C"/>
    <w:rsid w:val="4B7E4C90"/>
    <w:rsid w:val="4BBC182B"/>
    <w:rsid w:val="4C6D44CC"/>
    <w:rsid w:val="4DA23FD5"/>
    <w:rsid w:val="4FB437DA"/>
    <w:rsid w:val="52825CD0"/>
    <w:rsid w:val="52DA19C1"/>
    <w:rsid w:val="566D1B4E"/>
    <w:rsid w:val="57584171"/>
    <w:rsid w:val="58680EEB"/>
    <w:rsid w:val="59222A8A"/>
    <w:rsid w:val="59875029"/>
    <w:rsid w:val="5AD273CA"/>
    <w:rsid w:val="5B893762"/>
    <w:rsid w:val="5C7A727B"/>
    <w:rsid w:val="5CC934CD"/>
    <w:rsid w:val="5E630E99"/>
    <w:rsid w:val="5FB1709F"/>
    <w:rsid w:val="605438A8"/>
    <w:rsid w:val="610A4816"/>
    <w:rsid w:val="61EB7329"/>
    <w:rsid w:val="623C2E9D"/>
    <w:rsid w:val="63A2524D"/>
    <w:rsid w:val="63BD7F28"/>
    <w:rsid w:val="641E0FBE"/>
    <w:rsid w:val="670F185C"/>
    <w:rsid w:val="686D36D5"/>
    <w:rsid w:val="6D101B80"/>
    <w:rsid w:val="6D34254D"/>
    <w:rsid w:val="6D392239"/>
    <w:rsid w:val="6E192F16"/>
    <w:rsid w:val="6E8973E6"/>
    <w:rsid w:val="6F7E07A6"/>
    <w:rsid w:val="6FBE44A1"/>
    <w:rsid w:val="70483744"/>
    <w:rsid w:val="72615FE6"/>
    <w:rsid w:val="729B6917"/>
    <w:rsid w:val="72AF6D16"/>
    <w:rsid w:val="74A16433"/>
    <w:rsid w:val="775E3EF4"/>
    <w:rsid w:val="78150891"/>
    <w:rsid w:val="788608B8"/>
    <w:rsid w:val="78A71C57"/>
    <w:rsid w:val="7A47040F"/>
    <w:rsid w:val="7A562D87"/>
    <w:rsid w:val="7B140DDC"/>
    <w:rsid w:val="7B3146F3"/>
    <w:rsid w:val="7B5741EA"/>
    <w:rsid w:val="7BE505D2"/>
    <w:rsid w:val="7BE615CE"/>
    <w:rsid w:val="7DC974EE"/>
    <w:rsid w:val="7F39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Normal Indent" w:semiHidden="0" w:uiPriority="0" w:unhideWhenUsed="0" w:qFormat="1"/>
    <w:lsdException w:name="footnote text" w:semiHidden="0" w:unhideWhenUsed="0" w:qFormat="1"/>
    <w:lsdException w:name="annotation text" w:semiHidden="0" w:uiPriority="0" w:unhideWhenUsed="0" w:qFormat="1"/>
    <w:lsdException w:name="header" w:semiHidden="0" w:unhideWhenUsed="0" w:qFormat="1"/>
    <w:lsdException w:name="footer" w:semiHidden="0" w:unhideWhenUsed="0" w:qFormat="1"/>
    <w:lsdException w:name="caption" w:semiHidden="0" w:uiPriority="35" w:qFormat="1"/>
    <w:lsdException w:name="table of figures" w:semiHidden="0" w:qFormat="1"/>
    <w:lsdException w:name="envelope address" w:semiHidden="0" w:uiPriority="0" w:unhideWhenUsed="0" w:qFormat="1"/>
    <w:lsdException w:name="envelope return" w:semiHidden="0" w:uiPriority="0" w:unhideWhenUsed="0" w:qFormat="1"/>
    <w:lsdException w:name="footnote reference" w:semiHidden="0" w:unhideWhenUsed="0" w:qFormat="1"/>
    <w:lsdException w:name="annotation reference" w:semiHidden="0" w:uiPriority="0" w:unhideWhenUsed="0" w:qFormat="1"/>
    <w:lsdException w:name="line number" w:semiHidden="0" w:uiPriority="0" w:unhideWhenUsed="0" w:qFormat="1"/>
    <w:lsdException w:name="page number" w:semiHidden="0" w:uiPriority="0" w:unhideWhenUsed="0" w:qFormat="1"/>
    <w:lsdException w:name="endnote reference" w:semiHidden="0" w:unhideWhenUsed="0" w:qFormat="1"/>
    <w:lsdException w:name="endnote text" w:semiHidden="0" w:unhideWhenUsed="0" w:qFormat="1"/>
    <w:lsdException w:name="List" w:semiHidden="0" w:uiPriority="0" w:unhideWhenUsed="0" w:qFormat="1"/>
    <w:lsdException w:name="List Bullet" w:semiHidden="0" w:uiPriority="0" w:unhideWhenUsed="0" w:qFormat="1"/>
    <w:lsdException w:name="List Number" w:semiHidden="0" w:uiPriority="0" w:unhideWhenUsed="0" w:qFormat="1"/>
    <w:lsdException w:name="List 2" w:semiHidden="0" w:uiPriority="0" w:unhideWhenUsed="0" w:qFormat="1"/>
    <w:lsdException w:name="List 3" w:semiHidden="0" w:uiPriority="0" w:unhideWhenUsed="0" w:qFormat="1"/>
    <w:lsdException w:name="List 4" w:semiHidden="0" w:uiPriority="0" w:unhideWhenUsed="0" w:qFormat="1"/>
    <w:lsdException w:name="List 5" w:semiHidden="0" w:uiPriority="0" w:unhideWhenUsed="0" w:qFormat="1"/>
    <w:lsdException w:name="List Bullet 2" w:semiHidden="0" w:uiPriority="0" w:unhideWhenUsed="0" w:qFormat="1"/>
    <w:lsdException w:name="List Bullet 3" w:semiHidden="0" w:uiPriority="0" w:unhideWhenUsed="0" w:qFormat="1"/>
    <w:lsdException w:name="List Bullet 4" w:semiHidden="0" w:uiPriority="0" w:unhideWhenUsed="0" w:qFormat="1"/>
    <w:lsdException w:name="List Bullet 5" w:semiHidden="0" w:uiPriority="0" w:unhideWhenUsed="0" w:qFormat="1"/>
    <w:lsdException w:name="List Number 2" w:semiHidden="0" w:uiPriority="0" w:unhideWhenUsed="0" w:qFormat="1"/>
    <w:lsdException w:name="List Number 3" w:semiHidden="0" w:uiPriority="0" w:unhideWhenUsed="0" w:qFormat="1"/>
    <w:lsdException w:name="List Number 4" w:semiHidden="0" w:uiPriority="0" w:unhideWhenUsed="0" w:qFormat="1"/>
    <w:lsdException w:name="List Number 5" w:semiHidden="0" w:uiPriority="0" w:unhideWhenUsed="0" w:qFormat="1"/>
    <w:lsdException w:name="Title" w:semiHidden="0" w:uiPriority="10" w:unhideWhenUsed="0" w:qFormat="1"/>
    <w:lsdException w:name="Closing" w:semiHidden="0" w:uiPriority="0" w:unhideWhenUsed="0" w:qFormat="1"/>
    <w:lsdException w:name="Signature" w:semiHidden="0" w:uiPriority="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List Continue" w:semiHidden="0" w:uiPriority="0" w:unhideWhenUsed="0" w:qFormat="1"/>
    <w:lsdException w:name="List Continue 2" w:semiHidden="0" w:uiPriority="0" w:unhideWhenUsed="0" w:qFormat="1"/>
    <w:lsdException w:name="List Continue 3" w:semiHidden="0" w:uiPriority="0" w:unhideWhenUsed="0" w:qFormat="1"/>
    <w:lsdException w:name="List Continue 4" w:semiHidden="0" w:uiPriority="0" w:unhideWhenUsed="0" w:qFormat="1"/>
    <w:lsdException w:name="List Continue 5" w:semiHidden="0" w:uiPriority="0" w:unhideWhenUsed="0" w:qFormat="1"/>
    <w:lsdException w:name="Message Header" w:semiHidden="0" w:uiPriority="0" w:unhideWhenUsed="0" w:qFormat="1"/>
    <w:lsdException w:name="Subtitle" w:semiHidden="0" w:uiPriority="11" w:unhideWhenUsed="0" w:qFormat="1"/>
    <w:lsdException w:name="Salutation" w:semiHidden="0" w:uiPriority="0" w:unhideWhenUsed="0" w:qFormat="1"/>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Note Heading"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E-mail Signature" w:semiHidden="0" w:uiPriority="0" w:unhideWhenUsed="0" w:qFormat="1"/>
    <w:lsdException w:name="Normal (Web)" w:semiHidden="0" w:uiPriority="0" w:unhideWhenUsed="0" w:qFormat="1"/>
    <w:lsdException w:name="HTML Acronym" w:semiHidden="0" w:uiPriority="0" w:unhideWhenUsed="0" w:qFormat="1"/>
    <w:lsdException w:name="HTML Address" w:semiHidden="0" w:uiPriority="0" w:unhideWhenUsed="0" w:qFormat="1"/>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qFormat="1"/>
    <w:lsdException w:name="HTML Sample" w:semiHidden="0" w:uiPriority="0" w:unhideWhenUsed="0" w:qFormat="1"/>
    <w:lsdException w:name="HTML Typewriter" w:semiHidden="0" w:uiPriority="0" w:unhideWhenUsed="0" w:qFormat="1"/>
    <w:lsdException w:name="HTML Variable" w:semiHidden="0" w:uiPriority="0" w:unhideWhenUsed="0" w:qFormat="1"/>
    <w:lsdException w:name="Normal Table" w:qFormat="1"/>
    <w:lsdException w:name="annotation subject" w:semiHidden="0" w:uiPriority="0" w:unhideWhenUsed="0" w:qFormat="1"/>
    <w:lsdException w:name="Balloon Text" w:semiHidden="0" w:unhideWhenUsed="0" w:qFormat="1"/>
    <w:lsdException w:name="Table Grid" w:semiHidden="0"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ind w:firstLine="708"/>
      <w:jc w:val="both"/>
    </w:pPr>
    <w:rPr>
      <w:sz w:val="24"/>
      <w:szCs w:val="22"/>
    </w:rPr>
  </w:style>
  <w:style w:type="paragraph" w:styleId="10">
    <w:name w:val="heading 1"/>
    <w:basedOn w:val="a1"/>
    <w:next w:val="a1"/>
    <w:link w:val="12"/>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0">
    <w:name w:val="heading 2"/>
    <w:basedOn w:val="a1"/>
    <w:next w:val="a1"/>
    <w:link w:val="21"/>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2">
    <w:name w:val="heading 3"/>
    <w:basedOn w:val="a1"/>
    <w:next w:val="a1"/>
    <w:link w:val="33"/>
    <w:uiPriority w:val="9"/>
    <w:qFormat/>
    <w:pPr>
      <w:keepNext/>
      <w:keepLines/>
      <w:spacing w:before="40"/>
      <w:outlineLvl w:val="2"/>
    </w:pPr>
    <w:rPr>
      <w:rFonts w:ascii="Cambria" w:eastAsia="Times New Roman" w:hAnsi="Cambria"/>
      <w:color w:val="243F60"/>
      <w:szCs w:val="24"/>
    </w:rPr>
  </w:style>
  <w:style w:type="paragraph" w:styleId="41">
    <w:name w:val="heading 4"/>
    <w:basedOn w:val="a1"/>
    <w:next w:val="a1"/>
    <w:link w:val="42"/>
    <w:qFormat/>
    <w:pPr>
      <w:keepNext/>
      <w:spacing w:before="240" w:after="60"/>
      <w:outlineLvl w:val="3"/>
    </w:pPr>
    <w:rPr>
      <w:b/>
      <w:bCs/>
      <w:sz w:val="28"/>
      <w:szCs w:val="28"/>
    </w:rPr>
  </w:style>
  <w:style w:type="paragraph" w:styleId="50">
    <w:name w:val="heading 5"/>
    <w:basedOn w:val="a1"/>
    <w:next w:val="a1"/>
    <w:link w:val="51"/>
    <w:uiPriority w:val="9"/>
    <w:qFormat/>
    <w:pPr>
      <w:spacing w:before="240" w:after="60"/>
      <w:outlineLvl w:val="4"/>
    </w:pPr>
    <w:rPr>
      <w:b/>
      <w:bCs/>
      <w:i/>
      <w:iCs/>
      <w:sz w:val="26"/>
      <w:szCs w:val="26"/>
    </w:rPr>
  </w:style>
  <w:style w:type="paragraph" w:styleId="6">
    <w:name w:val="heading 6"/>
    <w:basedOn w:val="a1"/>
    <w:next w:val="a1"/>
    <w:link w:val="60"/>
    <w:qFormat/>
    <w:pPr>
      <w:keepNext/>
      <w:keepLines/>
      <w:spacing w:before="200"/>
      <w:ind w:firstLine="0"/>
      <w:outlineLvl w:val="5"/>
    </w:pPr>
    <w:rPr>
      <w:rFonts w:eastAsia="Times New Roman"/>
      <w:i/>
      <w:iCs/>
      <w:color w:val="243F60"/>
    </w:rPr>
  </w:style>
  <w:style w:type="paragraph" w:styleId="7">
    <w:name w:val="heading 7"/>
    <w:basedOn w:val="a1"/>
    <w:next w:val="a1"/>
    <w:link w:val="70"/>
    <w:qFormat/>
    <w:pPr>
      <w:spacing w:before="240" w:after="60"/>
      <w:ind w:firstLine="0"/>
      <w:jc w:val="left"/>
      <w:outlineLvl w:val="6"/>
    </w:pPr>
    <w:rPr>
      <w:rFonts w:ascii="Calibri" w:eastAsia="Times New Roman" w:hAnsi="Calibri"/>
      <w:szCs w:val="24"/>
    </w:rPr>
  </w:style>
  <w:style w:type="paragraph" w:styleId="8">
    <w:name w:val="heading 8"/>
    <w:basedOn w:val="a1"/>
    <w:next w:val="a1"/>
    <w:link w:val="80"/>
    <w:qFormat/>
    <w:pPr>
      <w:tabs>
        <w:tab w:val="left" w:pos="1724"/>
      </w:tabs>
      <w:spacing w:before="240" w:after="60"/>
      <w:ind w:left="1724" w:hanging="432"/>
      <w:jc w:val="left"/>
      <w:outlineLvl w:val="7"/>
    </w:pPr>
    <w:rPr>
      <w:rFonts w:ascii="Calibri" w:eastAsia="Times New Roman" w:hAnsi="Calibri"/>
      <w:i/>
      <w:iCs/>
      <w:szCs w:val="24"/>
    </w:rPr>
  </w:style>
  <w:style w:type="paragraph" w:styleId="9">
    <w:name w:val="heading 9"/>
    <w:basedOn w:val="a1"/>
    <w:next w:val="a1"/>
    <w:link w:val="90"/>
    <w:qFormat/>
    <w:pPr>
      <w:keepNext/>
      <w:keepLines/>
      <w:spacing w:before="200"/>
      <w:ind w:firstLine="0"/>
      <w:outlineLvl w:val="8"/>
    </w:pPr>
    <w:rPr>
      <w:rFonts w:eastAsia="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qFormat/>
    <w:rPr>
      <w:rFonts w:ascii="Courier New" w:hAnsi="Courier New" w:cs="Courier New"/>
    </w:rPr>
  </w:style>
  <w:style w:type="character" w:styleId="a5">
    <w:name w:val="FollowedHyperlink"/>
    <w:uiPriority w:val="99"/>
    <w:qFormat/>
    <w:rPr>
      <w:rFonts w:cs="Times New Roman"/>
      <w:color w:val="800080"/>
      <w:u w:val="single"/>
    </w:rPr>
  </w:style>
  <w:style w:type="character" w:styleId="a6">
    <w:name w:val="footnote reference"/>
    <w:uiPriority w:val="99"/>
    <w:qFormat/>
    <w:rPr>
      <w:rFonts w:cs="Times New Roman"/>
      <w:vertAlign w:val="superscript"/>
    </w:rPr>
  </w:style>
  <w:style w:type="character" w:styleId="a7">
    <w:name w:val="annotation reference"/>
    <w:qFormat/>
    <w:rPr>
      <w:rFonts w:cs="Times New Roman"/>
      <w:sz w:val="16"/>
    </w:rPr>
  </w:style>
  <w:style w:type="character" w:styleId="a8">
    <w:name w:val="endnote reference"/>
    <w:uiPriority w:val="99"/>
    <w:qFormat/>
    <w:rPr>
      <w:rFonts w:cs="Times New Roman"/>
      <w:vertAlign w:val="superscript"/>
    </w:rPr>
  </w:style>
  <w:style w:type="character" w:styleId="HTML0">
    <w:name w:val="HTML Acronym"/>
    <w:qFormat/>
  </w:style>
  <w:style w:type="character" w:styleId="a9">
    <w:name w:val="Emphasis"/>
    <w:uiPriority w:val="20"/>
    <w:qFormat/>
    <w:rPr>
      <w:rFonts w:cs="Times New Roman"/>
      <w:i/>
    </w:rPr>
  </w:style>
  <w:style w:type="character" w:styleId="aa">
    <w:name w:val="Hyperlink"/>
    <w:basedOn w:val="a2"/>
    <w:uiPriority w:val="99"/>
    <w:qFormat/>
    <w:rPr>
      <w:rFonts w:cs="Times New Roman"/>
      <w:color w:val="0000FF"/>
      <w:u w:val="single"/>
    </w:rPr>
  </w:style>
  <w:style w:type="character" w:styleId="HTML1">
    <w:name w:val="HTML Keyboard"/>
    <w:qFormat/>
    <w:rPr>
      <w:rFonts w:ascii="Courier New" w:hAnsi="Courier New" w:cs="Courier New"/>
      <w:sz w:val="20"/>
      <w:szCs w:val="20"/>
    </w:rPr>
  </w:style>
  <w:style w:type="character" w:styleId="HTML2">
    <w:name w:val="HTML Code"/>
    <w:qFormat/>
    <w:rPr>
      <w:rFonts w:ascii="Courier New" w:hAnsi="Courier New" w:cs="Courier New"/>
      <w:sz w:val="20"/>
      <w:szCs w:val="20"/>
    </w:rPr>
  </w:style>
  <w:style w:type="character" w:styleId="ab">
    <w:name w:val="page number"/>
    <w:qFormat/>
    <w:rPr>
      <w:rFonts w:cs="Times New Roman"/>
    </w:rPr>
  </w:style>
  <w:style w:type="character" w:styleId="ac">
    <w:name w:val="line number"/>
    <w:qFormat/>
  </w:style>
  <w:style w:type="character" w:styleId="HTML3">
    <w:name w:val="HTML Definition"/>
    <w:qFormat/>
    <w:rPr>
      <w:i/>
      <w:iCs/>
    </w:rPr>
  </w:style>
  <w:style w:type="character" w:styleId="HTML4">
    <w:name w:val="HTML Variable"/>
    <w:qFormat/>
    <w:rPr>
      <w:i/>
      <w:iCs/>
    </w:rPr>
  </w:style>
  <w:style w:type="character" w:styleId="HTML5">
    <w:name w:val="HTML Typewriter"/>
    <w:qFormat/>
    <w:rPr>
      <w:rFonts w:ascii="Courier New" w:hAnsi="Courier New" w:cs="Courier New"/>
      <w:sz w:val="20"/>
      <w:szCs w:val="20"/>
    </w:rPr>
  </w:style>
  <w:style w:type="character" w:styleId="ad">
    <w:name w:val="Strong"/>
    <w:basedOn w:val="a2"/>
    <w:uiPriority w:val="22"/>
    <w:qFormat/>
    <w:rPr>
      <w:rFonts w:ascii="Times New Roman" w:hAnsi="Times New Roman" w:cs="Times New Roman"/>
      <w:b/>
    </w:rPr>
  </w:style>
  <w:style w:type="character" w:styleId="HTML6">
    <w:name w:val="HTML Cite"/>
    <w:qFormat/>
    <w:rPr>
      <w:i/>
      <w:iCs/>
    </w:rPr>
  </w:style>
  <w:style w:type="paragraph" w:styleId="ae">
    <w:name w:val="Balloon Text"/>
    <w:basedOn w:val="a1"/>
    <w:link w:val="af"/>
    <w:uiPriority w:val="99"/>
    <w:qFormat/>
    <w:rPr>
      <w:rFonts w:ascii="Tahoma" w:hAnsi="Tahoma" w:cs="Tahoma"/>
      <w:sz w:val="16"/>
      <w:szCs w:val="16"/>
    </w:rPr>
  </w:style>
  <w:style w:type="paragraph" w:styleId="52">
    <w:name w:val="List 5"/>
    <w:basedOn w:val="a1"/>
    <w:qFormat/>
    <w:pPr>
      <w:spacing w:after="60"/>
      <w:ind w:left="1415" w:hanging="283"/>
    </w:pPr>
    <w:rPr>
      <w:rFonts w:eastAsia="Times New Roman"/>
      <w:szCs w:val="24"/>
    </w:rPr>
  </w:style>
  <w:style w:type="paragraph" w:styleId="af0">
    <w:name w:val="List Continue"/>
    <w:basedOn w:val="a1"/>
    <w:qFormat/>
    <w:pPr>
      <w:spacing w:after="120"/>
      <w:ind w:left="283" w:firstLine="0"/>
    </w:pPr>
    <w:rPr>
      <w:rFonts w:eastAsia="Times New Roman"/>
      <w:szCs w:val="24"/>
    </w:rPr>
  </w:style>
  <w:style w:type="paragraph" w:styleId="22">
    <w:name w:val="Body Text 2"/>
    <w:basedOn w:val="a1"/>
    <w:link w:val="23"/>
    <w:qFormat/>
    <w:pPr>
      <w:spacing w:after="120" w:line="480" w:lineRule="auto"/>
      <w:ind w:firstLine="0"/>
      <w:jc w:val="left"/>
    </w:pPr>
    <w:rPr>
      <w:rFonts w:eastAsia="Times New Roman"/>
      <w:szCs w:val="24"/>
    </w:rPr>
  </w:style>
  <w:style w:type="paragraph" w:styleId="53">
    <w:name w:val="List Number 5"/>
    <w:basedOn w:val="a1"/>
    <w:qFormat/>
    <w:pPr>
      <w:spacing w:after="60"/>
      <w:ind w:firstLine="0"/>
    </w:pPr>
    <w:rPr>
      <w:rFonts w:eastAsia="Times New Roman"/>
      <w:szCs w:val="20"/>
    </w:rPr>
  </w:style>
  <w:style w:type="paragraph" w:styleId="af1">
    <w:name w:val="Closing"/>
    <w:basedOn w:val="a1"/>
    <w:link w:val="af2"/>
    <w:qFormat/>
    <w:pPr>
      <w:spacing w:after="60"/>
      <w:ind w:left="4252" w:firstLine="0"/>
    </w:pPr>
    <w:rPr>
      <w:rFonts w:eastAsia="Times New Roman"/>
      <w:szCs w:val="24"/>
    </w:rPr>
  </w:style>
  <w:style w:type="paragraph" w:styleId="af3">
    <w:name w:val="Normal Indent"/>
    <w:basedOn w:val="a1"/>
    <w:qFormat/>
    <w:pPr>
      <w:spacing w:after="60"/>
      <w:ind w:left="708" w:firstLine="0"/>
    </w:pPr>
    <w:rPr>
      <w:rFonts w:eastAsia="Times New Roman"/>
      <w:szCs w:val="24"/>
    </w:rPr>
  </w:style>
  <w:style w:type="paragraph" w:styleId="24">
    <w:name w:val="envelope return"/>
    <w:basedOn w:val="a1"/>
    <w:qFormat/>
    <w:pPr>
      <w:spacing w:after="60"/>
      <w:ind w:firstLine="0"/>
    </w:pPr>
    <w:rPr>
      <w:rFonts w:ascii="Arial" w:eastAsia="Times New Roman" w:hAnsi="Arial" w:cs="Arial"/>
      <w:sz w:val="20"/>
      <w:szCs w:val="20"/>
    </w:rPr>
  </w:style>
  <w:style w:type="paragraph" w:styleId="af4">
    <w:name w:val="Plain Text"/>
    <w:basedOn w:val="a1"/>
    <w:link w:val="13"/>
    <w:qFormat/>
    <w:pPr>
      <w:ind w:firstLine="0"/>
    </w:pPr>
    <w:rPr>
      <w:rFonts w:ascii="Courier New" w:eastAsia="Times New Roman" w:hAnsi="Courier New"/>
      <w:sz w:val="20"/>
      <w:szCs w:val="20"/>
    </w:rPr>
  </w:style>
  <w:style w:type="paragraph" w:styleId="34">
    <w:name w:val="Body Text Indent 3"/>
    <w:basedOn w:val="a1"/>
    <w:link w:val="35"/>
    <w:qFormat/>
    <w:pPr>
      <w:keepLines/>
      <w:spacing w:line="320" w:lineRule="exact"/>
      <w:ind w:firstLine="567"/>
    </w:pPr>
    <w:rPr>
      <w:rFonts w:eastAsia="Times New Roman"/>
      <w:sz w:val="20"/>
      <w:szCs w:val="20"/>
    </w:rPr>
  </w:style>
  <w:style w:type="paragraph" w:styleId="af5">
    <w:name w:val="endnote text"/>
    <w:basedOn w:val="a1"/>
    <w:link w:val="af6"/>
    <w:uiPriority w:val="99"/>
    <w:qFormat/>
    <w:pPr>
      <w:ind w:firstLine="0"/>
      <w:jc w:val="left"/>
    </w:pPr>
    <w:rPr>
      <w:rFonts w:eastAsia="Times New Roman"/>
      <w:sz w:val="20"/>
      <w:szCs w:val="20"/>
    </w:rPr>
  </w:style>
  <w:style w:type="paragraph" w:styleId="af7">
    <w:name w:val="caption"/>
    <w:basedOn w:val="a1"/>
    <w:next w:val="a1"/>
    <w:uiPriority w:val="35"/>
    <w:unhideWhenUsed/>
    <w:qFormat/>
    <w:pPr>
      <w:spacing w:line="276" w:lineRule="auto"/>
    </w:pPr>
    <w:rPr>
      <w:b/>
      <w:bCs/>
      <w:color w:val="4F81BD"/>
      <w:sz w:val="18"/>
      <w:szCs w:val="18"/>
    </w:rPr>
  </w:style>
  <w:style w:type="paragraph" w:styleId="af8">
    <w:name w:val="annotation text"/>
    <w:basedOn w:val="a1"/>
    <w:link w:val="af9"/>
    <w:qFormat/>
    <w:pPr>
      <w:ind w:firstLine="0"/>
      <w:jc w:val="left"/>
    </w:pPr>
    <w:rPr>
      <w:rFonts w:eastAsia="Times New Roman"/>
      <w:sz w:val="20"/>
      <w:szCs w:val="20"/>
    </w:rPr>
  </w:style>
  <w:style w:type="paragraph" w:styleId="afa">
    <w:name w:val="annotation subject"/>
    <w:basedOn w:val="af8"/>
    <w:next w:val="af8"/>
    <w:link w:val="afb"/>
    <w:qFormat/>
    <w:rPr>
      <w:b/>
      <w:bCs/>
    </w:rPr>
  </w:style>
  <w:style w:type="paragraph" w:styleId="afc">
    <w:name w:val="Document Map"/>
    <w:basedOn w:val="a1"/>
    <w:link w:val="afd"/>
    <w:semiHidden/>
    <w:qFormat/>
    <w:pPr>
      <w:shd w:val="clear" w:color="auto" w:fill="000080"/>
      <w:ind w:firstLine="0"/>
      <w:jc w:val="left"/>
    </w:pPr>
    <w:rPr>
      <w:rFonts w:ascii="Tahoma" w:eastAsia="Times New Roman" w:hAnsi="Tahoma" w:cs="Tahoma"/>
      <w:sz w:val="20"/>
      <w:szCs w:val="20"/>
    </w:rPr>
  </w:style>
  <w:style w:type="paragraph" w:styleId="afe">
    <w:name w:val="footnote text"/>
    <w:basedOn w:val="a1"/>
    <w:link w:val="aff"/>
    <w:uiPriority w:val="99"/>
    <w:qFormat/>
    <w:pPr>
      <w:ind w:firstLine="0"/>
      <w:jc w:val="left"/>
    </w:pPr>
    <w:rPr>
      <w:rFonts w:eastAsia="Times New Roman"/>
      <w:sz w:val="20"/>
      <w:szCs w:val="20"/>
    </w:rPr>
  </w:style>
  <w:style w:type="paragraph" w:styleId="81">
    <w:name w:val="toc 8"/>
    <w:basedOn w:val="a1"/>
    <w:next w:val="a1"/>
    <w:uiPriority w:val="39"/>
    <w:qFormat/>
    <w:pPr>
      <w:ind w:left="1680" w:firstLine="0"/>
      <w:jc w:val="left"/>
    </w:pPr>
    <w:rPr>
      <w:rFonts w:eastAsia="Times New Roman"/>
      <w:sz w:val="18"/>
      <w:szCs w:val="18"/>
    </w:rPr>
  </w:style>
  <w:style w:type="paragraph" w:styleId="3">
    <w:name w:val="List Number 3"/>
    <w:basedOn w:val="a1"/>
    <w:qFormat/>
    <w:pPr>
      <w:numPr>
        <w:numId w:val="1"/>
      </w:numPr>
      <w:spacing w:after="60"/>
    </w:pPr>
    <w:rPr>
      <w:rFonts w:eastAsia="Times New Roman"/>
      <w:szCs w:val="20"/>
    </w:rPr>
  </w:style>
  <w:style w:type="paragraph" w:styleId="HTML7">
    <w:name w:val="HTML Address"/>
    <w:basedOn w:val="a1"/>
    <w:link w:val="HTML8"/>
    <w:qFormat/>
    <w:pPr>
      <w:spacing w:after="60"/>
      <w:ind w:firstLine="0"/>
    </w:pPr>
    <w:rPr>
      <w:rFonts w:eastAsia="Times New Roman"/>
      <w:i/>
      <w:iCs/>
      <w:szCs w:val="24"/>
    </w:rPr>
  </w:style>
  <w:style w:type="paragraph" w:styleId="aff0">
    <w:name w:val="header"/>
    <w:basedOn w:val="a1"/>
    <w:link w:val="aff1"/>
    <w:uiPriority w:val="99"/>
    <w:qFormat/>
    <w:pPr>
      <w:tabs>
        <w:tab w:val="center" w:pos="4677"/>
        <w:tab w:val="right" w:pos="9355"/>
      </w:tabs>
    </w:pPr>
  </w:style>
  <w:style w:type="paragraph" w:styleId="91">
    <w:name w:val="toc 9"/>
    <w:basedOn w:val="a1"/>
    <w:next w:val="a1"/>
    <w:uiPriority w:val="39"/>
    <w:qFormat/>
    <w:pPr>
      <w:ind w:left="1920" w:firstLine="0"/>
      <w:jc w:val="left"/>
    </w:pPr>
    <w:rPr>
      <w:rFonts w:eastAsia="Times New Roman"/>
      <w:sz w:val="18"/>
      <w:szCs w:val="18"/>
    </w:rPr>
  </w:style>
  <w:style w:type="paragraph" w:styleId="71">
    <w:name w:val="toc 7"/>
    <w:basedOn w:val="a1"/>
    <w:next w:val="a1"/>
    <w:uiPriority w:val="39"/>
    <w:qFormat/>
    <w:pPr>
      <w:ind w:left="1440" w:firstLine="0"/>
      <w:jc w:val="left"/>
    </w:pPr>
    <w:rPr>
      <w:rFonts w:eastAsia="Times New Roman"/>
      <w:sz w:val="18"/>
      <w:szCs w:val="18"/>
    </w:rPr>
  </w:style>
  <w:style w:type="paragraph" w:styleId="aff2">
    <w:name w:val="envelope address"/>
    <w:basedOn w:val="a1"/>
    <w:qFormat/>
    <w:pPr>
      <w:framePr w:w="7920" w:h="1980" w:hRule="exact" w:hSpace="180" w:wrap="auto" w:hAnchor="page" w:xAlign="center" w:yAlign="bottom"/>
      <w:spacing w:after="60"/>
      <w:ind w:left="2880" w:firstLine="0"/>
    </w:pPr>
    <w:rPr>
      <w:rFonts w:ascii="Arial" w:eastAsia="Times New Roman" w:hAnsi="Arial" w:cs="Arial"/>
      <w:szCs w:val="24"/>
    </w:rPr>
  </w:style>
  <w:style w:type="paragraph" w:styleId="aff3">
    <w:name w:val="Body Text"/>
    <w:basedOn w:val="a1"/>
    <w:link w:val="aff4"/>
    <w:uiPriority w:val="1"/>
    <w:qFormat/>
    <w:pPr>
      <w:ind w:firstLine="0"/>
      <w:jc w:val="center"/>
    </w:pPr>
    <w:rPr>
      <w:rFonts w:eastAsia="Times New Roman"/>
      <w:sz w:val="28"/>
      <w:szCs w:val="24"/>
    </w:rPr>
  </w:style>
  <w:style w:type="paragraph" w:styleId="4">
    <w:name w:val="List Number 4"/>
    <w:basedOn w:val="a1"/>
    <w:qFormat/>
    <w:pPr>
      <w:numPr>
        <w:numId w:val="2"/>
      </w:numPr>
      <w:spacing w:after="60"/>
    </w:pPr>
    <w:rPr>
      <w:rFonts w:eastAsia="Times New Roman"/>
      <w:szCs w:val="20"/>
    </w:rPr>
  </w:style>
  <w:style w:type="paragraph" w:styleId="14">
    <w:name w:val="toc 1"/>
    <w:basedOn w:val="a1"/>
    <w:next w:val="a1"/>
    <w:uiPriority w:val="39"/>
    <w:qFormat/>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61">
    <w:name w:val="toc 6"/>
    <w:basedOn w:val="a1"/>
    <w:next w:val="a1"/>
    <w:uiPriority w:val="39"/>
    <w:qFormat/>
    <w:pPr>
      <w:ind w:left="1200" w:firstLine="0"/>
      <w:jc w:val="left"/>
    </w:pPr>
    <w:rPr>
      <w:rFonts w:eastAsia="Times New Roman"/>
      <w:sz w:val="18"/>
      <w:szCs w:val="18"/>
    </w:rPr>
  </w:style>
  <w:style w:type="paragraph" w:styleId="aff5">
    <w:name w:val="table of figures"/>
    <w:basedOn w:val="a1"/>
    <w:next w:val="a1"/>
    <w:uiPriority w:val="99"/>
    <w:unhideWhenUsed/>
    <w:qFormat/>
  </w:style>
  <w:style w:type="paragraph" w:styleId="36">
    <w:name w:val="toc 3"/>
    <w:basedOn w:val="a1"/>
    <w:next w:val="a1"/>
    <w:uiPriority w:val="39"/>
    <w:qFormat/>
    <w:pPr>
      <w:ind w:left="480" w:firstLine="0"/>
      <w:jc w:val="left"/>
    </w:pPr>
    <w:rPr>
      <w:rFonts w:eastAsia="Times New Roman"/>
      <w:i/>
      <w:iCs/>
      <w:sz w:val="20"/>
      <w:szCs w:val="20"/>
    </w:rPr>
  </w:style>
  <w:style w:type="paragraph" w:styleId="25">
    <w:name w:val="toc 2"/>
    <w:basedOn w:val="a1"/>
    <w:next w:val="a1"/>
    <w:uiPriority w:val="39"/>
    <w:qFormat/>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3">
    <w:name w:val="toc 4"/>
    <w:basedOn w:val="a1"/>
    <w:next w:val="a1"/>
    <w:uiPriority w:val="39"/>
    <w:qFormat/>
    <w:pPr>
      <w:ind w:left="720" w:firstLine="0"/>
      <w:jc w:val="left"/>
    </w:pPr>
    <w:rPr>
      <w:rFonts w:eastAsia="Times New Roman"/>
      <w:sz w:val="18"/>
      <w:szCs w:val="18"/>
    </w:rPr>
  </w:style>
  <w:style w:type="paragraph" w:styleId="54">
    <w:name w:val="toc 5"/>
    <w:basedOn w:val="a1"/>
    <w:next w:val="a1"/>
    <w:uiPriority w:val="39"/>
    <w:qFormat/>
    <w:pPr>
      <w:ind w:left="960" w:firstLine="0"/>
      <w:jc w:val="left"/>
    </w:pPr>
    <w:rPr>
      <w:rFonts w:eastAsia="Times New Roman"/>
      <w:sz w:val="18"/>
      <w:szCs w:val="18"/>
    </w:rPr>
  </w:style>
  <w:style w:type="paragraph" w:styleId="aff6">
    <w:name w:val="Note Heading"/>
    <w:basedOn w:val="a1"/>
    <w:next w:val="a1"/>
    <w:link w:val="aff7"/>
    <w:qFormat/>
    <w:pPr>
      <w:spacing w:after="60"/>
      <w:ind w:firstLine="0"/>
    </w:pPr>
    <w:rPr>
      <w:rFonts w:eastAsia="Times New Roman"/>
      <w:szCs w:val="24"/>
    </w:rPr>
  </w:style>
  <w:style w:type="paragraph" w:styleId="aff8">
    <w:name w:val="Date"/>
    <w:basedOn w:val="a1"/>
    <w:next w:val="a1"/>
    <w:link w:val="aff9"/>
    <w:qFormat/>
    <w:pPr>
      <w:spacing w:after="60"/>
      <w:ind w:firstLine="0"/>
    </w:pPr>
    <w:rPr>
      <w:rFonts w:eastAsia="Times New Roman"/>
      <w:szCs w:val="20"/>
    </w:rPr>
  </w:style>
  <w:style w:type="paragraph" w:styleId="5">
    <w:name w:val="List Bullet 5"/>
    <w:basedOn w:val="a1"/>
    <w:qFormat/>
    <w:pPr>
      <w:numPr>
        <w:numId w:val="3"/>
      </w:numPr>
      <w:spacing w:after="60"/>
    </w:pPr>
    <w:rPr>
      <w:rFonts w:eastAsia="Times New Roman"/>
      <w:szCs w:val="20"/>
    </w:rPr>
  </w:style>
  <w:style w:type="paragraph" w:styleId="affa">
    <w:name w:val="Body Text First Indent"/>
    <w:basedOn w:val="aff3"/>
    <w:link w:val="affb"/>
    <w:qFormat/>
    <w:pPr>
      <w:suppressAutoHyphens/>
      <w:ind w:firstLine="283"/>
      <w:jc w:val="left"/>
    </w:pPr>
    <w:rPr>
      <w:sz w:val="24"/>
      <w:lang w:eastAsia="ar-SA"/>
    </w:rPr>
  </w:style>
  <w:style w:type="paragraph" w:styleId="26">
    <w:name w:val="Body Text First Indent 2"/>
    <w:basedOn w:val="affc"/>
    <w:link w:val="27"/>
    <w:qFormat/>
    <w:pPr>
      <w:ind w:firstLine="210"/>
      <w:jc w:val="both"/>
    </w:pPr>
  </w:style>
  <w:style w:type="paragraph" w:styleId="affc">
    <w:name w:val="Body Text Indent"/>
    <w:basedOn w:val="a1"/>
    <w:link w:val="affd"/>
    <w:qFormat/>
    <w:pPr>
      <w:spacing w:after="120"/>
      <w:ind w:left="283" w:firstLine="0"/>
      <w:jc w:val="left"/>
    </w:pPr>
    <w:rPr>
      <w:rFonts w:eastAsia="Times New Roman"/>
      <w:szCs w:val="24"/>
    </w:rPr>
  </w:style>
  <w:style w:type="paragraph" w:styleId="40">
    <w:name w:val="List Bullet 4"/>
    <w:basedOn w:val="a1"/>
    <w:qFormat/>
    <w:pPr>
      <w:numPr>
        <w:numId w:val="4"/>
      </w:numPr>
      <w:spacing w:after="60"/>
    </w:pPr>
    <w:rPr>
      <w:rFonts w:eastAsia="Times New Roman"/>
      <w:szCs w:val="20"/>
    </w:rPr>
  </w:style>
  <w:style w:type="paragraph" w:styleId="affe">
    <w:name w:val="List Bullet"/>
    <w:basedOn w:val="a1"/>
    <w:qFormat/>
    <w:pPr>
      <w:widowControl w:val="0"/>
      <w:spacing w:after="60"/>
      <w:ind w:firstLine="0"/>
    </w:pPr>
    <w:rPr>
      <w:rFonts w:eastAsia="Times New Roman"/>
      <w:szCs w:val="24"/>
    </w:rPr>
  </w:style>
  <w:style w:type="paragraph" w:styleId="2">
    <w:name w:val="List Bullet 2"/>
    <w:basedOn w:val="a1"/>
    <w:qFormat/>
    <w:pPr>
      <w:numPr>
        <w:numId w:val="5"/>
      </w:numPr>
      <w:spacing w:after="60"/>
    </w:pPr>
    <w:rPr>
      <w:rFonts w:eastAsia="Times New Roman"/>
      <w:szCs w:val="20"/>
    </w:rPr>
  </w:style>
  <w:style w:type="paragraph" w:styleId="30">
    <w:name w:val="List Bullet 3"/>
    <w:basedOn w:val="a1"/>
    <w:qFormat/>
    <w:pPr>
      <w:numPr>
        <w:numId w:val="6"/>
      </w:numPr>
      <w:contextualSpacing/>
      <w:jc w:val="left"/>
    </w:pPr>
    <w:rPr>
      <w:rFonts w:eastAsia="Times New Roman"/>
      <w:szCs w:val="24"/>
    </w:rPr>
  </w:style>
  <w:style w:type="paragraph" w:styleId="afff">
    <w:name w:val="Title"/>
    <w:basedOn w:val="a1"/>
    <w:next w:val="aff3"/>
    <w:link w:val="afff0"/>
    <w:uiPriority w:val="10"/>
    <w:qFormat/>
    <w:pPr>
      <w:spacing w:before="240" w:after="60"/>
      <w:ind w:firstLine="0"/>
      <w:jc w:val="center"/>
      <w:outlineLvl w:val="0"/>
    </w:pPr>
    <w:rPr>
      <w:rFonts w:ascii="Arial" w:eastAsia="Times New Roman" w:hAnsi="Arial"/>
      <w:b/>
      <w:sz w:val="32"/>
      <w:szCs w:val="20"/>
    </w:rPr>
  </w:style>
  <w:style w:type="paragraph" w:styleId="afff1">
    <w:name w:val="footer"/>
    <w:basedOn w:val="a1"/>
    <w:link w:val="afff2"/>
    <w:uiPriority w:val="99"/>
    <w:qFormat/>
    <w:pPr>
      <w:tabs>
        <w:tab w:val="center" w:pos="4677"/>
        <w:tab w:val="right" w:pos="9355"/>
      </w:tabs>
    </w:pPr>
  </w:style>
  <w:style w:type="paragraph" w:styleId="a">
    <w:name w:val="List Number"/>
    <w:basedOn w:val="a1"/>
    <w:qFormat/>
    <w:pPr>
      <w:numPr>
        <w:numId w:val="7"/>
      </w:numPr>
      <w:tabs>
        <w:tab w:val="clear" w:pos="360"/>
        <w:tab w:val="left" w:pos="1724"/>
      </w:tabs>
      <w:spacing w:after="60"/>
    </w:pPr>
    <w:rPr>
      <w:rFonts w:eastAsia="Times New Roman"/>
      <w:sz w:val="20"/>
      <w:szCs w:val="20"/>
    </w:rPr>
  </w:style>
  <w:style w:type="paragraph" w:styleId="28">
    <w:name w:val="List Number 2"/>
    <w:basedOn w:val="a1"/>
    <w:qFormat/>
    <w:pPr>
      <w:tabs>
        <w:tab w:val="left" w:pos="432"/>
      </w:tabs>
      <w:ind w:left="432" w:hanging="432"/>
      <w:jc w:val="left"/>
    </w:pPr>
    <w:rPr>
      <w:rFonts w:eastAsia="Times New Roman"/>
      <w:szCs w:val="24"/>
    </w:rPr>
  </w:style>
  <w:style w:type="paragraph" w:styleId="afff3">
    <w:name w:val="List"/>
    <w:basedOn w:val="aff3"/>
    <w:qFormat/>
    <w:pPr>
      <w:suppressAutoHyphens/>
      <w:jc w:val="left"/>
    </w:pPr>
    <w:rPr>
      <w:rFonts w:cs="Tahoma"/>
      <w:sz w:val="24"/>
      <w:lang w:eastAsia="ar-SA"/>
    </w:rPr>
  </w:style>
  <w:style w:type="paragraph" w:styleId="afff4">
    <w:name w:val="Normal (Web)"/>
    <w:basedOn w:val="a1"/>
    <w:qFormat/>
    <w:pPr>
      <w:spacing w:before="120"/>
      <w:ind w:firstLine="0"/>
      <w:jc w:val="left"/>
    </w:pPr>
    <w:rPr>
      <w:rFonts w:eastAsia="Times New Roman"/>
      <w:szCs w:val="24"/>
    </w:rPr>
  </w:style>
  <w:style w:type="paragraph" w:styleId="37">
    <w:name w:val="Body Text 3"/>
    <w:basedOn w:val="a1"/>
    <w:link w:val="38"/>
    <w:qFormat/>
    <w:pPr>
      <w:spacing w:after="120"/>
      <w:ind w:firstLine="0"/>
      <w:jc w:val="left"/>
    </w:pPr>
    <w:rPr>
      <w:rFonts w:eastAsia="Times New Roman"/>
      <w:sz w:val="16"/>
      <w:szCs w:val="16"/>
    </w:rPr>
  </w:style>
  <w:style w:type="paragraph" w:styleId="29">
    <w:name w:val="Body Text Indent 2"/>
    <w:basedOn w:val="a1"/>
    <w:link w:val="2a"/>
    <w:qFormat/>
    <w:pPr>
      <w:keepLines/>
      <w:spacing w:line="320" w:lineRule="exact"/>
      <w:ind w:firstLine="567"/>
    </w:pPr>
    <w:rPr>
      <w:rFonts w:eastAsia="Times New Roman"/>
      <w:sz w:val="28"/>
      <w:szCs w:val="28"/>
    </w:rPr>
  </w:style>
  <w:style w:type="paragraph" w:styleId="afff5">
    <w:name w:val="Subtitle"/>
    <w:basedOn w:val="afff"/>
    <w:next w:val="aff3"/>
    <w:link w:val="afff6"/>
    <w:uiPriority w:val="11"/>
    <w:qFormat/>
    <w:rPr>
      <w:rFonts w:ascii="Cambria" w:hAnsi="Cambria"/>
      <w:i/>
      <w:iCs/>
      <w:color w:val="4F81BD"/>
      <w:spacing w:val="15"/>
      <w:szCs w:val="24"/>
    </w:rPr>
  </w:style>
  <w:style w:type="paragraph" w:styleId="afff7">
    <w:name w:val="Signature"/>
    <w:basedOn w:val="a1"/>
    <w:link w:val="afff8"/>
    <w:qFormat/>
    <w:pPr>
      <w:spacing w:after="60"/>
      <w:ind w:left="4252" w:firstLine="0"/>
    </w:pPr>
    <w:rPr>
      <w:rFonts w:eastAsia="Times New Roman"/>
      <w:szCs w:val="24"/>
    </w:rPr>
  </w:style>
  <w:style w:type="paragraph" w:styleId="afff9">
    <w:name w:val="Salutation"/>
    <w:basedOn w:val="a1"/>
    <w:next w:val="a1"/>
    <w:link w:val="afffa"/>
    <w:qFormat/>
    <w:pPr>
      <w:spacing w:after="60"/>
      <w:ind w:firstLine="0"/>
    </w:pPr>
    <w:rPr>
      <w:rFonts w:eastAsia="Times New Roman"/>
      <w:szCs w:val="24"/>
    </w:rPr>
  </w:style>
  <w:style w:type="paragraph" w:styleId="2b">
    <w:name w:val="List Continue 2"/>
    <w:basedOn w:val="a1"/>
    <w:qFormat/>
    <w:pPr>
      <w:spacing w:after="120"/>
      <w:ind w:left="566" w:firstLine="0"/>
    </w:pPr>
    <w:rPr>
      <w:rFonts w:eastAsia="Times New Roman"/>
      <w:szCs w:val="24"/>
    </w:rPr>
  </w:style>
  <w:style w:type="paragraph" w:styleId="39">
    <w:name w:val="List Continue 3"/>
    <w:basedOn w:val="a1"/>
    <w:qFormat/>
    <w:pPr>
      <w:spacing w:after="120"/>
      <w:ind w:left="849" w:firstLine="0"/>
    </w:pPr>
    <w:rPr>
      <w:rFonts w:eastAsia="Times New Roman"/>
      <w:szCs w:val="24"/>
    </w:rPr>
  </w:style>
  <w:style w:type="paragraph" w:styleId="44">
    <w:name w:val="List Continue 4"/>
    <w:basedOn w:val="a1"/>
    <w:qFormat/>
    <w:pPr>
      <w:spacing w:after="120"/>
      <w:ind w:left="1132" w:firstLine="0"/>
    </w:pPr>
    <w:rPr>
      <w:rFonts w:eastAsia="Times New Roman"/>
      <w:szCs w:val="24"/>
    </w:rPr>
  </w:style>
  <w:style w:type="paragraph" w:styleId="55">
    <w:name w:val="List Continue 5"/>
    <w:basedOn w:val="a1"/>
    <w:qFormat/>
    <w:pPr>
      <w:spacing w:after="120"/>
      <w:ind w:left="1415" w:firstLine="0"/>
    </w:pPr>
    <w:rPr>
      <w:rFonts w:eastAsia="Times New Roman"/>
      <w:szCs w:val="24"/>
    </w:rPr>
  </w:style>
  <w:style w:type="paragraph" w:styleId="2c">
    <w:name w:val="List 2"/>
    <w:basedOn w:val="a1"/>
    <w:qFormat/>
    <w:pPr>
      <w:spacing w:after="60"/>
      <w:ind w:left="566" w:hanging="283"/>
    </w:pPr>
    <w:rPr>
      <w:rFonts w:eastAsia="Times New Roman"/>
      <w:szCs w:val="24"/>
    </w:rPr>
  </w:style>
  <w:style w:type="paragraph" w:styleId="3a">
    <w:name w:val="List 3"/>
    <w:basedOn w:val="a1"/>
    <w:qFormat/>
    <w:pPr>
      <w:spacing w:after="60"/>
      <w:ind w:left="849" w:hanging="283"/>
    </w:pPr>
    <w:rPr>
      <w:rFonts w:eastAsia="Times New Roman"/>
      <w:szCs w:val="24"/>
    </w:rPr>
  </w:style>
  <w:style w:type="paragraph" w:styleId="45">
    <w:name w:val="List 4"/>
    <w:basedOn w:val="a1"/>
    <w:qFormat/>
    <w:pPr>
      <w:spacing w:after="60"/>
      <w:ind w:left="1132" w:hanging="283"/>
    </w:pPr>
    <w:rPr>
      <w:rFonts w:eastAsia="Times New Roman"/>
      <w:szCs w:val="24"/>
    </w:rPr>
  </w:style>
  <w:style w:type="paragraph" w:styleId="HTML9">
    <w:name w:val="HTML Preformatted"/>
    <w:basedOn w:val="a1"/>
    <w:link w:val="HTMLa"/>
    <w:qFormat/>
    <w:pPr>
      <w:spacing w:after="60"/>
      <w:ind w:firstLine="0"/>
    </w:pPr>
    <w:rPr>
      <w:rFonts w:ascii="Courier New" w:eastAsia="Times New Roman" w:hAnsi="Courier New" w:cs="Courier New"/>
      <w:sz w:val="20"/>
      <w:szCs w:val="20"/>
    </w:rPr>
  </w:style>
  <w:style w:type="paragraph" w:styleId="afffb">
    <w:name w:val="Block Text"/>
    <w:basedOn w:val="a1"/>
    <w:qFormat/>
    <w:pPr>
      <w:spacing w:after="120"/>
      <w:ind w:left="1440" w:right="1440" w:firstLine="0"/>
    </w:pPr>
    <w:rPr>
      <w:rFonts w:eastAsia="Times New Roman"/>
      <w:szCs w:val="20"/>
    </w:rPr>
  </w:style>
  <w:style w:type="paragraph" w:styleId="afffc">
    <w:name w:val="Message Header"/>
    <w:basedOn w:val="a1"/>
    <w:link w:val="afffd"/>
    <w:qFormat/>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eastAsia="Times New Roman" w:hAnsi="Arial" w:cs="Arial"/>
      <w:szCs w:val="24"/>
    </w:rPr>
  </w:style>
  <w:style w:type="paragraph" w:styleId="afffe">
    <w:name w:val="E-mail Signature"/>
    <w:basedOn w:val="a1"/>
    <w:link w:val="affff"/>
    <w:qFormat/>
    <w:pPr>
      <w:spacing w:after="60"/>
      <w:ind w:firstLine="0"/>
    </w:pPr>
    <w:rPr>
      <w:rFonts w:eastAsia="Times New Roman"/>
      <w:szCs w:val="24"/>
    </w:rPr>
  </w:style>
  <w:style w:type="table" w:styleId="affff0">
    <w:name w:val="Table Grid"/>
    <w:basedOn w:val="a3"/>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uiPriority w:val="30"/>
    <w:qFormat/>
    <w:rPr>
      <w:i/>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link w:val="210"/>
    <w:qFormat/>
    <w:rPr>
      <w:i/>
    </w:rPr>
  </w:style>
  <w:style w:type="paragraph" w:customStyle="1" w:styleId="210">
    <w:name w:val="Цитата 21"/>
    <w:basedOn w:val="a1"/>
    <w:next w:val="a1"/>
    <w:link w:val="QuoteChar"/>
    <w:qFormat/>
    <w:pPr>
      <w:ind w:firstLine="0"/>
    </w:pPr>
    <w:rPr>
      <w:rFonts w:ascii="Calibri" w:hAnsi="Calibri"/>
      <w:i/>
      <w:sz w:val="20"/>
      <w:szCs w:val="20"/>
    </w:rPr>
  </w:style>
  <w:style w:type="paragraph" w:styleId="affff1">
    <w:name w:val="Intense Quote"/>
    <w:basedOn w:val="a1"/>
    <w:next w:val="a1"/>
    <w:link w:val="afff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2">
    <w:name w:val="Выделенная цитата Знак"/>
    <w:link w:val="affff1"/>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Style114">
    <w:name w:val="_Style 114"/>
    <w:basedOn w:val="a3"/>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Style115">
    <w:name w:val="_Style 115"/>
    <w:basedOn w:val="a3"/>
    <w:uiPriority w:val="59"/>
    <w:qFormat/>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000000"/>
          <w:left w:val="single" w:sz="4" w:space="0" w:color="000000"/>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tcBorders>
          <w:bottom w:val="single" w:sz="4" w:space="0" w:color="000000"/>
          <w:right w:val="single" w:sz="4" w:space="0" w:color="000000"/>
        </w:tcBorders>
      </w:tcPr>
    </w:tblStylePr>
    <w:tblStylePr w:type="band2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tcBorders>
      </w:tcPr>
    </w:tblStylePr>
  </w:style>
  <w:style w:type="table" w:customStyle="1" w:styleId="Style116">
    <w:name w:val="_Style 116"/>
    <w:basedOn w:val="a3"/>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single" w:sz="4" w:space="0" w:color="404040"/>
          <w:bottom w:val="nil"/>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7">
    <w:name w:val="_Style 117"/>
    <w:basedOn w:val="a3"/>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8">
    <w:name w:val="_Style 118"/>
    <w:basedOn w:val="a3"/>
    <w:uiPriority w:val="99"/>
    <w:qFormat/>
    <w:tblPr>
      <w:tblInd w:w="0" w:type="dxa"/>
      <w:tblCellMar>
        <w:top w:w="0" w:type="dxa"/>
        <w:left w:w="108" w:type="dxa"/>
        <w:bottom w:w="0" w:type="dxa"/>
        <w:right w:w="108" w:type="dxa"/>
      </w:tblCellMar>
    </w:tblPr>
    <w:tblStylePr w:type="firstRow">
      <w:rPr>
        <w:i/>
        <w:color w:val="404040"/>
      </w:rPr>
      <w:tblPr/>
      <w:tcPr>
        <w:tcBorders>
          <w:left w:val="single" w:sz="4" w:space="0" w:color="404040"/>
          <w:bottom w:val="nil"/>
          <w:right w:val="nil"/>
        </w:tcBorders>
        <w:shd w:val="clear" w:color="FFFFFF" w:fill="auto"/>
      </w:tcPr>
    </w:tblStylePr>
    <w:tblStylePr w:type="lastRow">
      <w:rPr>
        <w:i/>
        <w:color w:val="404040"/>
      </w:rPr>
      <w:tblPr/>
      <w:tcPr>
        <w:tcBorders>
          <w:top w:val="single" w:sz="4" w:space="0" w:color="404040"/>
          <w:bottom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bottom w:val="single" w:sz="4" w:space="0" w:color="404040"/>
        </w:tcBorders>
        <w:shd w:val="clear" w:color="FFFFFF" w:fill="auto"/>
      </w:tc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9">
    <w:name w:val="_Style 119"/>
    <w:basedOn w:val="a3"/>
    <w:uiPriority w:val="99"/>
    <w:qFormat/>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left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left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left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left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left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left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left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Style126">
    <w:name w:val="_Style 126"/>
    <w:basedOn w:val="a3"/>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single" w:sz="12" w:space="0" w:color="6A6A6A"/>
          <w:bottom w:val="nil"/>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2-Accent1">
    <w:name w:val="Grid Table 2 - Accent 1"/>
    <w:basedOn w:val="a3"/>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single" w:sz="12" w:space="0" w:color="5D8AC2"/>
          <w:bottom w:val="nil"/>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5F1" w:fill="auto"/>
      </w:tcPr>
    </w:tblStylePr>
    <w:tblStylePr w:type="band1Horz">
      <w:rPr>
        <w:rFonts w:ascii="Symbol" w:hAnsi="Symbol"/>
        <w:color w:val="404040"/>
        <w:sz w:val="22"/>
      </w:rPr>
      <w:tblPr/>
      <w:tcPr>
        <w:shd w:val="clear" w:color="DAE5F1" w:fill="auto"/>
      </w:tcPr>
    </w:tblStylePr>
  </w:style>
  <w:style w:type="table" w:customStyle="1" w:styleId="GridTable2-Accent2">
    <w:name w:val="Grid Table 2 - Accent 2"/>
    <w:basedOn w:val="a3"/>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single" w:sz="12" w:space="0" w:color="D99695"/>
          <w:bottom w:val="nil"/>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2-Accent3">
    <w:name w:val="Grid Table 2 - Accent 3"/>
    <w:basedOn w:val="a3"/>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single" w:sz="12" w:space="0" w:color="9ABB59"/>
          <w:bottom w:val="nil"/>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2-Accent4">
    <w:name w:val="Grid Table 2 - Accent 4"/>
    <w:basedOn w:val="a3"/>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single" w:sz="12" w:space="0" w:color="B2A1C6"/>
          <w:bottom w:val="nil"/>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2-Accent5">
    <w:name w:val="Grid Table 2 - Accent 5"/>
    <w:basedOn w:val="a3"/>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single" w:sz="12" w:space="0" w:color="4BACC6"/>
          <w:bottom w:val="nil"/>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2-Accent6">
    <w:name w:val="Grid Table 2 - Accent 6"/>
    <w:basedOn w:val="a3"/>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single" w:sz="12" w:space="0" w:color="F79646"/>
          <w:bottom w:val="nil"/>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33">
    <w:name w:val="_Style 133"/>
    <w:basedOn w:val="a3"/>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3-Accent1">
    <w:name w:val="Grid Table 3 - Accent 1"/>
    <w:basedOn w:val="a3"/>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5F1" w:fill="auto"/>
      </w:tcPr>
    </w:tblStylePr>
    <w:tblStylePr w:type="band1Horz">
      <w:rPr>
        <w:rFonts w:ascii="Symbol" w:hAnsi="Symbol"/>
        <w:color w:val="404040"/>
        <w:sz w:val="22"/>
      </w:rPr>
      <w:tblPr/>
      <w:tcPr>
        <w:shd w:val="clear" w:color="DAE5F1" w:fill="auto"/>
      </w:tcPr>
    </w:tblStylePr>
  </w:style>
  <w:style w:type="table" w:customStyle="1" w:styleId="GridTable3-Accent2">
    <w:name w:val="Grid Table 3 - Accent 2"/>
    <w:basedOn w:val="a3"/>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3-Accent3">
    <w:name w:val="Grid Table 3 - Accent 3"/>
    <w:basedOn w:val="a3"/>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3-Accent4">
    <w:name w:val="Grid Table 3 - Accent 4"/>
    <w:basedOn w:val="a3"/>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3-Accent5">
    <w:name w:val="Grid Table 3 - Accent 5"/>
    <w:basedOn w:val="a3"/>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3-Accent6">
    <w:name w:val="Grid Table 3 - Accent 6"/>
    <w:basedOn w:val="a3"/>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40">
    <w:name w:val="_Style 140"/>
    <w:basedOn w:val="a3"/>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4-Accent1">
    <w:name w:val="Grid Table 4 - Accent 1"/>
    <w:basedOn w:val="a3"/>
    <w:uiPriority w:val="59"/>
    <w:qFormat/>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CE6F2" w:fill="auto"/>
      </w:tcPr>
    </w:tblStylePr>
    <w:tblStylePr w:type="band1Horz">
      <w:rPr>
        <w:rFonts w:ascii="Symbol" w:hAnsi="Symbol"/>
        <w:color w:val="404040"/>
        <w:sz w:val="22"/>
      </w:rPr>
      <w:tblPr/>
      <w:tcPr>
        <w:shd w:val="clear" w:color="DCE6F2" w:fill="auto"/>
      </w:tcPr>
    </w:tblStylePr>
  </w:style>
  <w:style w:type="table" w:customStyle="1" w:styleId="GridTable4-Accent2">
    <w:name w:val="Grid Table 4 - Accent 2"/>
    <w:basedOn w:val="a3"/>
    <w:uiPriority w:val="59"/>
    <w:qFormat/>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4-Accent3">
    <w:name w:val="Grid Table 4 - Accent 3"/>
    <w:basedOn w:val="a3"/>
    <w:uiPriority w:val="59"/>
    <w:qFormat/>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4-Accent4">
    <w:name w:val="Grid Table 4 - Accent 4"/>
    <w:basedOn w:val="a3"/>
    <w:uiPriority w:val="59"/>
    <w:qFormat/>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4-Accent5">
    <w:name w:val="Grid Table 4 - Accent 5"/>
    <w:basedOn w:val="a3"/>
    <w:uiPriority w:val="59"/>
    <w:qFormat/>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4-Accent6">
    <w:name w:val="Grid Table 4 - Accent 6"/>
    <w:basedOn w:val="a3"/>
    <w:uiPriority w:val="59"/>
    <w:qFormat/>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47">
    <w:name w:val="_Style 147"/>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000000" w:fill="auto"/>
      </w:tcPr>
    </w:tblStylePr>
    <w:tblStylePr w:type="lastRow">
      <w:rPr>
        <w:rFonts w:ascii="Symbol" w:hAnsi="Symbol"/>
        <w:b/>
        <w:color w:val="FFFFFF"/>
        <w:sz w:val="22"/>
      </w:rPr>
      <w:tblPr/>
      <w:tcPr>
        <w:tcBorders>
          <w:top w:val="single" w:sz="4" w:space="0" w:color="FFFFFF"/>
        </w:tcBorders>
        <w:shd w:val="clear" w:color="000000" w:fill="auto"/>
      </w:tcPr>
    </w:tblStylePr>
    <w:tblStylePr w:type="firstCol">
      <w:rPr>
        <w:rFonts w:ascii="Symbol" w:hAnsi="Symbol"/>
        <w:b/>
        <w:color w:val="FFFFFF"/>
        <w:sz w:val="22"/>
      </w:rPr>
      <w:tblPr/>
      <w:tcPr>
        <w:shd w:val="clear" w:color="000000" w:fill="auto"/>
      </w:tcPr>
    </w:tblStylePr>
    <w:tblStylePr w:type="lastCol">
      <w:rPr>
        <w:rFonts w:ascii="Symbol" w:hAnsi="Symbo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F81BD" w:fill="auto"/>
      </w:tcPr>
    </w:tblStylePr>
    <w:tblStylePr w:type="lastRow">
      <w:rPr>
        <w:rFonts w:ascii="Symbol" w:hAnsi="Symbol"/>
        <w:b/>
        <w:color w:val="FFFFFF"/>
        <w:sz w:val="22"/>
      </w:rPr>
      <w:tblPr/>
      <w:tcPr>
        <w:tcBorders>
          <w:top w:val="single" w:sz="4" w:space="0" w:color="FFFFFF"/>
        </w:tcBorders>
        <w:shd w:val="clear" w:color="4F81BD" w:fill="auto"/>
      </w:tcPr>
    </w:tblStylePr>
    <w:tblStylePr w:type="firstCol">
      <w:rPr>
        <w:rFonts w:ascii="Symbol" w:hAnsi="Symbol"/>
        <w:b/>
        <w:color w:val="FFFFFF"/>
        <w:sz w:val="22"/>
      </w:rPr>
      <w:tblPr/>
      <w:tcPr>
        <w:shd w:val="clear" w:color="4F81BD" w:fill="auto"/>
      </w:tcPr>
    </w:tblStylePr>
    <w:tblStylePr w:type="lastCol">
      <w:rPr>
        <w:rFonts w:ascii="Symbol" w:hAnsi="Symbo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C0504D" w:fill="auto"/>
      </w:tcPr>
    </w:tblStylePr>
    <w:tblStylePr w:type="lastRow">
      <w:rPr>
        <w:rFonts w:ascii="Symbol" w:hAnsi="Symbol"/>
        <w:b/>
        <w:color w:val="FFFFFF"/>
        <w:sz w:val="22"/>
      </w:rPr>
      <w:tblPr/>
      <w:tcPr>
        <w:tcBorders>
          <w:top w:val="single" w:sz="4" w:space="0" w:color="FFFFFF"/>
        </w:tcBorders>
        <w:shd w:val="clear" w:color="C0504D" w:fill="auto"/>
      </w:tcPr>
    </w:tblStylePr>
    <w:tblStylePr w:type="firstCol">
      <w:rPr>
        <w:rFonts w:ascii="Symbol" w:hAnsi="Symbol"/>
        <w:b/>
        <w:color w:val="FFFFFF"/>
        <w:sz w:val="22"/>
      </w:rPr>
      <w:tblPr/>
      <w:tcPr>
        <w:shd w:val="clear" w:color="C0504D" w:fill="auto"/>
      </w:tcPr>
    </w:tblStylePr>
    <w:tblStylePr w:type="lastCol">
      <w:rPr>
        <w:rFonts w:ascii="Symbol" w:hAnsi="Symbo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9BBB59" w:fill="auto"/>
      </w:tcPr>
    </w:tblStylePr>
    <w:tblStylePr w:type="lastRow">
      <w:rPr>
        <w:rFonts w:ascii="Symbol" w:hAnsi="Symbol"/>
        <w:b/>
        <w:color w:val="FFFFFF"/>
        <w:sz w:val="22"/>
      </w:rPr>
      <w:tblPr/>
      <w:tcPr>
        <w:tcBorders>
          <w:top w:val="single" w:sz="4" w:space="0" w:color="FFFFFF"/>
        </w:tcBorders>
        <w:shd w:val="clear" w:color="9BBB59" w:fill="auto"/>
      </w:tcPr>
    </w:tblStylePr>
    <w:tblStylePr w:type="firstCol">
      <w:rPr>
        <w:rFonts w:ascii="Symbol" w:hAnsi="Symbol"/>
        <w:b/>
        <w:color w:val="FFFFFF"/>
        <w:sz w:val="22"/>
      </w:rPr>
      <w:tblPr/>
      <w:tcPr>
        <w:shd w:val="clear" w:color="9BBB59" w:fill="auto"/>
      </w:tcPr>
    </w:tblStylePr>
    <w:tblStylePr w:type="lastCol">
      <w:rPr>
        <w:rFonts w:ascii="Symbol" w:hAnsi="Symbo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8064A2" w:fill="auto"/>
      </w:tcPr>
    </w:tblStylePr>
    <w:tblStylePr w:type="lastRow">
      <w:rPr>
        <w:rFonts w:ascii="Symbol" w:hAnsi="Symbol"/>
        <w:b/>
        <w:color w:val="FFFFFF"/>
        <w:sz w:val="22"/>
      </w:rPr>
      <w:tblPr/>
      <w:tcPr>
        <w:tcBorders>
          <w:top w:val="single" w:sz="4" w:space="0" w:color="FFFFFF"/>
        </w:tcBorders>
        <w:shd w:val="clear" w:color="8064A2" w:fill="auto"/>
      </w:tcPr>
    </w:tblStylePr>
    <w:tblStylePr w:type="firstCol">
      <w:rPr>
        <w:rFonts w:ascii="Symbol" w:hAnsi="Symbol"/>
        <w:b/>
        <w:color w:val="FFFFFF"/>
        <w:sz w:val="22"/>
      </w:rPr>
      <w:tblPr/>
      <w:tcPr>
        <w:shd w:val="clear" w:color="8064A2" w:fill="auto"/>
      </w:tcPr>
    </w:tblStylePr>
    <w:tblStylePr w:type="lastCol">
      <w:rPr>
        <w:rFonts w:ascii="Symbol" w:hAnsi="Symbo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BACC6" w:fill="auto"/>
      </w:tcPr>
    </w:tblStylePr>
    <w:tblStylePr w:type="lastRow">
      <w:rPr>
        <w:rFonts w:ascii="Symbol" w:hAnsi="Symbol"/>
        <w:b/>
        <w:color w:val="FFFFFF"/>
        <w:sz w:val="22"/>
      </w:rPr>
      <w:tblPr/>
      <w:tcPr>
        <w:tcBorders>
          <w:top w:val="single" w:sz="4" w:space="0" w:color="FFFFFF"/>
        </w:tcBorders>
        <w:shd w:val="clear" w:color="4BACC6" w:fill="auto"/>
      </w:tcPr>
    </w:tblStylePr>
    <w:tblStylePr w:type="firstCol">
      <w:rPr>
        <w:rFonts w:ascii="Symbol" w:hAnsi="Symbol"/>
        <w:b/>
        <w:color w:val="FFFFFF"/>
        <w:sz w:val="22"/>
      </w:rPr>
      <w:tblPr/>
      <w:tcPr>
        <w:shd w:val="clear" w:color="4BACC6" w:fill="auto"/>
      </w:tcPr>
    </w:tblStylePr>
    <w:tblStylePr w:type="lastCol">
      <w:rPr>
        <w:rFonts w:ascii="Symbol" w:hAnsi="Symbo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F79646" w:fill="auto"/>
      </w:tcPr>
    </w:tblStylePr>
    <w:tblStylePr w:type="lastRow">
      <w:rPr>
        <w:rFonts w:ascii="Symbol" w:hAnsi="Symbol"/>
        <w:b/>
        <w:color w:val="FFFFFF"/>
        <w:sz w:val="22"/>
      </w:rPr>
      <w:tblPr/>
      <w:tcPr>
        <w:tcBorders>
          <w:top w:val="single" w:sz="4" w:space="0" w:color="FFFFFF"/>
        </w:tcBorders>
        <w:shd w:val="clear" w:color="F79646" w:fill="auto"/>
      </w:tcPr>
    </w:tblStylePr>
    <w:tblStylePr w:type="firstCol">
      <w:rPr>
        <w:rFonts w:ascii="Symbol" w:hAnsi="Symbol"/>
        <w:b/>
        <w:color w:val="FFFFFF"/>
        <w:sz w:val="22"/>
      </w:rPr>
      <w:tblPr/>
      <w:tcPr>
        <w:shd w:val="clear" w:color="F79646" w:fill="auto"/>
      </w:tcPr>
    </w:tblStylePr>
    <w:tblStylePr w:type="lastCol">
      <w:rPr>
        <w:rFonts w:ascii="Symbol" w:hAnsi="Symbo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Style154">
    <w:name w:val="_Style 154"/>
    <w:basedOn w:val="a3"/>
    <w:uiPriority w:val="99"/>
    <w:qFormat/>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left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Symbol" w:hAnsi="Symbol"/>
        <w:color w:val="7F7F7F"/>
        <w:sz w:val="22"/>
      </w:rPr>
      <w:tblPr/>
      <w:tcPr>
        <w:shd w:val="clear" w:color="CBCBCB" w:fill="auto"/>
      </w:tcPr>
    </w:tblStylePr>
    <w:tblStylePr w:type="band2Horz">
      <w:rPr>
        <w:rFonts w:ascii="Symbol" w:hAnsi="Symbol"/>
        <w:color w:val="7F7F7F"/>
        <w:sz w:val="22"/>
      </w:rPr>
    </w:tblStylePr>
  </w:style>
  <w:style w:type="table" w:customStyle="1" w:styleId="GridTable6Colorful-Accent1">
    <w:name w:val="Grid Table 6 Colorful - Accent 1"/>
    <w:basedOn w:val="a3"/>
    <w:uiPriority w:val="99"/>
    <w:qFormat/>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left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Symbol" w:hAnsi="Symbol"/>
        <w:color w:val="A6BFDD"/>
        <w:sz w:val="22"/>
      </w:rPr>
      <w:tblPr/>
      <w:tcPr>
        <w:shd w:val="clear" w:color="DAE5F1" w:fill="auto"/>
      </w:tcPr>
    </w:tblStylePr>
    <w:tblStylePr w:type="band2Horz">
      <w:rPr>
        <w:rFonts w:ascii="Symbol" w:hAnsi="Symbol"/>
        <w:color w:val="A6BFDD"/>
        <w:sz w:val="22"/>
      </w:rPr>
    </w:tblStylePr>
  </w:style>
  <w:style w:type="table" w:customStyle="1" w:styleId="GridTable6Colorful-Accent2">
    <w:name w:val="Grid Table 6 Colorful - Accent 2"/>
    <w:basedOn w:val="a3"/>
    <w:uiPriority w:val="99"/>
    <w:qFormat/>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left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Symbol" w:hAnsi="Symbol"/>
        <w:color w:val="D99695"/>
        <w:sz w:val="22"/>
      </w:rPr>
      <w:tblPr/>
      <w:tcPr>
        <w:shd w:val="clear" w:color="F2DCDC" w:fill="auto"/>
      </w:tcPr>
    </w:tblStylePr>
    <w:tblStylePr w:type="band2Horz">
      <w:rPr>
        <w:rFonts w:ascii="Symbol" w:hAnsi="Symbol"/>
        <w:color w:val="D99695"/>
        <w:sz w:val="22"/>
      </w:rPr>
    </w:tblStylePr>
  </w:style>
  <w:style w:type="table" w:customStyle="1" w:styleId="GridTable6Colorful-Accent3">
    <w:name w:val="Grid Table 6 Colorful - Accent 3"/>
    <w:basedOn w:val="a3"/>
    <w:uiPriority w:val="99"/>
    <w:qFormat/>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left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Symbol" w:hAnsi="Symbol"/>
        <w:color w:val="9ABB59"/>
        <w:sz w:val="22"/>
      </w:rPr>
      <w:tblPr/>
      <w:tcPr>
        <w:shd w:val="clear" w:color="EAF1DC" w:fill="auto"/>
      </w:tcPr>
    </w:tblStylePr>
    <w:tblStylePr w:type="band2Horz">
      <w:rPr>
        <w:rFonts w:ascii="Symbol" w:hAnsi="Symbol"/>
        <w:color w:val="9ABB59"/>
        <w:sz w:val="22"/>
      </w:rPr>
    </w:tblStylePr>
  </w:style>
  <w:style w:type="table" w:customStyle="1" w:styleId="GridTable6Colorful-Accent4">
    <w:name w:val="Grid Table 6 Colorful - Accent 4"/>
    <w:basedOn w:val="a3"/>
    <w:uiPriority w:val="99"/>
    <w:qFormat/>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left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Symbol" w:hAnsi="Symbol"/>
        <w:color w:val="B2A1C6"/>
        <w:sz w:val="22"/>
      </w:rPr>
      <w:tblPr/>
      <w:tcPr>
        <w:shd w:val="clear" w:color="E5DFEC" w:fill="auto"/>
      </w:tcPr>
    </w:tblStylePr>
    <w:tblStylePr w:type="band2Horz">
      <w:rPr>
        <w:rFonts w:ascii="Symbol" w:hAnsi="Symbol"/>
        <w:color w:val="B2A1C6"/>
        <w:sz w:val="22"/>
      </w:rPr>
    </w:tblStylePr>
  </w:style>
  <w:style w:type="table" w:customStyle="1" w:styleId="GridTable6Colorful-Accent5">
    <w:name w:val="Grid Table 6 Colorful - Accent 5"/>
    <w:basedOn w:val="a3"/>
    <w:uiPriority w:val="99"/>
    <w:qFormat/>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left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Symbol" w:hAnsi="Symbol"/>
        <w:color w:val="266779"/>
        <w:sz w:val="22"/>
      </w:rPr>
      <w:tblPr/>
      <w:tcPr>
        <w:shd w:val="clear" w:color="DAEEF3" w:fill="auto"/>
      </w:tcPr>
    </w:tblStylePr>
    <w:tblStylePr w:type="band2Horz">
      <w:rPr>
        <w:rFonts w:ascii="Symbol" w:hAnsi="Symbol"/>
        <w:color w:val="266779"/>
        <w:sz w:val="22"/>
      </w:rPr>
    </w:tblStylePr>
  </w:style>
  <w:style w:type="table" w:customStyle="1" w:styleId="GridTable6Colorful-Accent6">
    <w:name w:val="Grid Table 6 Colorful - Accent 6"/>
    <w:basedOn w:val="a3"/>
    <w:uiPriority w:val="99"/>
    <w:qFormat/>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left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Symbol" w:hAnsi="Symbol"/>
        <w:color w:val="266779"/>
        <w:sz w:val="22"/>
      </w:rPr>
      <w:tblPr/>
      <w:tcPr>
        <w:shd w:val="clear" w:color="FDE9D8" w:fill="auto"/>
      </w:tcPr>
    </w:tblStylePr>
    <w:tblStylePr w:type="band2Horz">
      <w:rPr>
        <w:rFonts w:ascii="Symbol" w:hAnsi="Symbol"/>
        <w:color w:val="266779"/>
        <w:sz w:val="22"/>
      </w:rPr>
    </w:tblStylePr>
  </w:style>
  <w:style w:type="table" w:customStyle="1" w:styleId="Style161">
    <w:name w:val="_Style 161"/>
    <w:basedOn w:val="a3"/>
    <w:uiPriority w:val="99"/>
    <w:qFormat/>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Symbol" w:hAnsi="Symbol"/>
        <w:b/>
        <w:color w:val="7F7F7F"/>
        <w:sz w:val="22"/>
      </w:rPr>
      <w:tblPr/>
      <w:tcPr>
        <w:tcBorders>
          <w:top w:val="nil"/>
          <w:left w:val="single" w:sz="4" w:space="0" w:color="7F7F7F"/>
          <w:bottom w:val="nil"/>
          <w:right w:val="nil"/>
        </w:tcBorders>
        <w:shd w:val="clear" w:color="FFFFFF" w:fill="auto"/>
      </w:tcPr>
    </w:tblStylePr>
    <w:tblStylePr w:type="lastRow">
      <w:rPr>
        <w:rFonts w:ascii="Symbol" w:hAnsi="Symbol"/>
        <w:b/>
        <w:color w:val="7F7F7F"/>
        <w:sz w:val="22"/>
      </w:rPr>
      <w:tblPr/>
      <w:tcPr>
        <w:tcBorders>
          <w:top w:val="single" w:sz="4" w:space="0" w:color="7F7F7F"/>
          <w:left w:val="nil"/>
          <w:bottom w:val="nil"/>
          <w:right w:val="nil"/>
        </w:tcBorders>
        <w:shd w:val="clear" w:color="FFFFFF" w:fill="auto"/>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F2F2F2" w:fill="auto"/>
      </w:tcPr>
    </w:tblStylePr>
    <w:tblStylePr w:type="band1Horz">
      <w:rPr>
        <w:rFonts w:ascii="Symbol" w:hAnsi="Symbol"/>
        <w:color w:val="7F7F7F"/>
        <w:sz w:val="22"/>
      </w:rPr>
      <w:tblPr/>
      <w:tcPr>
        <w:shd w:val="clear" w:color="F2F2F2" w:fill="auto"/>
      </w:tcPr>
    </w:tblStylePr>
    <w:tblStylePr w:type="band2Horz">
      <w:rPr>
        <w:rFonts w:ascii="Symbol" w:hAnsi="Symbol"/>
        <w:color w:val="7F7F7F"/>
        <w:sz w:val="22"/>
      </w:rPr>
    </w:tblStylePr>
  </w:style>
  <w:style w:type="table" w:customStyle="1" w:styleId="GridTable7Colorful-Accent1">
    <w:name w:val="Grid Table 7 Colorful - Accent 1"/>
    <w:basedOn w:val="a3"/>
    <w:uiPriority w:val="99"/>
    <w:qFormat/>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Symbol" w:hAnsi="Symbol"/>
        <w:b/>
        <w:color w:val="A6BFDD"/>
        <w:sz w:val="22"/>
      </w:rPr>
      <w:tblPr/>
      <w:tcPr>
        <w:tcBorders>
          <w:top w:val="nil"/>
          <w:left w:val="single" w:sz="4" w:space="0" w:color="A6BFDD"/>
          <w:bottom w:val="nil"/>
          <w:right w:val="nil"/>
        </w:tcBorders>
        <w:shd w:val="clear" w:color="FFFFFF" w:fill="auto"/>
      </w:tcPr>
    </w:tblStylePr>
    <w:tblStylePr w:type="lastRow">
      <w:rPr>
        <w:rFonts w:ascii="Symbol" w:hAnsi="Symbol"/>
        <w:b/>
        <w:color w:val="A6BFDD"/>
        <w:sz w:val="22"/>
      </w:rPr>
      <w:tblPr/>
      <w:tcPr>
        <w:tcBorders>
          <w:top w:val="single" w:sz="4" w:space="0" w:color="A6BFDD"/>
          <w:left w:val="nil"/>
          <w:bottom w:val="nil"/>
          <w:right w:val="nil"/>
        </w:tcBorders>
        <w:shd w:val="clear" w:color="FFFFFF" w:fill="auto"/>
      </w:tcPr>
    </w:tblStylePr>
    <w:tblStylePr w:type="firstCol">
      <w:pPr>
        <w:jc w:val="right"/>
      </w:pPr>
      <w:rPr>
        <w:rFonts w:ascii="Symbol" w:hAnsi="Symbol"/>
        <w:i/>
        <w:color w:val="A6BFDD"/>
        <w:sz w:val="22"/>
      </w:rPr>
      <w:tblPr/>
      <w:tcPr>
        <w:tcBorders>
          <w:top w:val="nil"/>
          <w:left w:val="nil"/>
          <w:bottom w:val="nil"/>
          <w:right w:val="single" w:sz="4" w:space="0" w:color="A6BFDD"/>
        </w:tcBorders>
        <w:shd w:val="clear" w:color="FFFFFF" w:fill="auto"/>
      </w:tcPr>
    </w:tblStylePr>
    <w:tblStylePr w:type="lastCol">
      <w:rPr>
        <w:rFonts w:ascii="Symbol" w:hAnsi="Symbol"/>
        <w:i/>
        <w:color w:val="A6BFDD"/>
        <w:sz w:val="22"/>
      </w:rPr>
      <w:tblPr/>
      <w:tcPr>
        <w:tcBorders>
          <w:top w:val="nil"/>
          <w:left w:val="nil"/>
          <w:bottom w:val="single" w:sz="4" w:space="0" w:color="A6BFDD"/>
          <w:right w:val="nil"/>
        </w:tcBorders>
        <w:shd w:val="clear" w:color="FFFFFF" w:fill="auto"/>
      </w:tcPr>
    </w:tblStylePr>
    <w:tblStylePr w:type="band1Vert">
      <w:tblPr/>
      <w:tcPr>
        <w:shd w:val="clear" w:color="DAE5F1" w:fill="auto"/>
      </w:tcPr>
    </w:tblStylePr>
    <w:tblStylePr w:type="band1Horz">
      <w:rPr>
        <w:rFonts w:ascii="Symbol" w:hAnsi="Symbol"/>
        <w:color w:val="A6BFDD"/>
        <w:sz w:val="22"/>
      </w:rPr>
      <w:tblPr/>
      <w:tcPr>
        <w:shd w:val="clear" w:color="DAE5F1" w:fill="auto"/>
      </w:tcPr>
    </w:tblStylePr>
    <w:tblStylePr w:type="band2Horz">
      <w:rPr>
        <w:rFonts w:ascii="Symbol" w:hAnsi="Symbol"/>
        <w:color w:val="A6BFDD"/>
        <w:sz w:val="22"/>
      </w:rPr>
    </w:tblStylePr>
  </w:style>
  <w:style w:type="table" w:customStyle="1" w:styleId="GridTable7Colorful-Accent2">
    <w:name w:val="Grid Table 7 Colorful - Accent 2"/>
    <w:basedOn w:val="a3"/>
    <w:uiPriority w:val="99"/>
    <w:qFormat/>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Symbol" w:hAnsi="Symbol"/>
        <w:b/>
        <w:color w:val="D99695"/>
        <w:sz w:val="22"/>
      </w:rPr>
      <w:tblPr/>
      <w:tcPr>
        <w:tcBorders>
          <w:top w:val="nil"/>
          <w:left w:val="single" w:sz="4" w:space="0" w:color="D99695"/>
          <w:bottom w:val="nil"/>
          <w:right w:val="nil"/>
        </w:tcBorders>
        <w:shd w:val="clear" w:color="FFFFFF" w:fill="auto"/>
      </w:tcPr>
    </w:tblStylePr>
    <w:tblStylePr w:type="lastRow">
      <w:rPr>
        <w:rFonts w:ascii="Symbol" w:hAnsi="Symbol"/>
        <w:b/>
        <w:color w:val="D99695"/>
        <w:sz w:val="22"/>
      </w:rPr>
      <w:tblPr/>
      <w:tcPr>
        <w:tcBorders>
          <w:top w:val="single" w:sz="4" w:space="0" w:color="D99695"/>
          <w:left w:val="nil"/>
          <w:bottom w:val="nil"/>
          <w:right w:val="nil"/>
        </w:tcBorders>
        <w:shd w:val="clear" w:color="FFFFFF" w:fill="auto"/>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F2DCDC" w:fill="auto"/>
      </w:tcPr>
    </w:tblStylePr>
    <w:tblStylePr w:type="band1Horz">
      <w:rPr>
        <w:rFonts w:ascii="Symbol" w:hAnsi="Symbol"/>
        <w:color w:val="D99695"/>
        <w:sz w:val="22"/>
      </w:rPr>
      <w:tblPr/>
      <w:tcPr>
        <w:shd w:val="clear" w:color="F2DCDC" w:fill="auto"/>
      </w:tcPr>
    </w:tblStylePr>
    <w:tblStylePr w:type="band2Horz">
      <w:rPr>
        <w:rFonts w:ascii="Symbol" w:hAnsi="Symbol"/>
        <w:color w:val="D99695"/>
        <w:sz w:val="22"/>
      </w:rPr>
    </w:tblStylePr>
  </w:style>
  <w:style w:type="table" w:customStyle="1" w:styleId="GridTable7Colorful-Accent3">
    <w:name w:val="Grid Table 7 Colorful - Accent 3"/>
    <w:basedOn w:val="a3"/>
    <w:uiPriority w:val="99"/>
    <w:qFormat/>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Symbol" w:hAnsi="Symbol"/>
        <w:b/>
        <w:color w:val="9ABB59"/>
        <w:sz w:val="22"/>
      </w:rPr>
      <w:tblPr/>
      <w:tcPr>
        <w:tcBorders>
          <w:top w:val="nil"/>
          <w:left w:val="single" w:sz="4" w:space="0" w:color="9ABB59"/>
          <w:bottom w:val="nil"/>
          <w:right w:val="nil"/>
        </w:tcBorders>
        <w:shd w:val="clear" w:color="FFFFFF" w:fill="auto"/>
      </w:tcPr>
    </w:tblStylePr>
    <w:tblStylePr w:type="lastRow">
      <w:rPr>
        <w:rFonts w:ascii="Symbol" w:hAnsi="Symbol"/>
        <w:b/>
        <w:color w:val="9ABB59"/>
        <w:sz w:val="22"/>
      </w:rPr>
      <w:tblPr/>
      <w:tcPr>
        <w:tcBorders>
          <w:top w:val="single" w:sz="4" w:space="0" w:color="9ABB59"/>
          <w:left w:val="nil"/>
          <w:bottom w:val="nil"/>
          <w:right w:val="nil"/>
        </w:tcBorders>
        <w:shd w:val="clear" w:color="FFFFFF" w:fill="auto"/>
      </w:tcPr>
    </w:tblStylePr>
    <w:tblStylePr w:type="firstCol">
      <w:pPr>
        <w:jc w:val="right"/>
      </w:pPr>
      <w:rPr>
        <w:rFonts w:ascii="Symbol" w:hAnsi="Symbol"/>
        <w:i/>
        <w:color w:val="9ABB59"/>
        <w:sz w:val="22"/>
      </w:rPr>
      <w:tblPr/>
      <w:tcPr>
        <w:tcBorders>
          <w:top w:val="nil"/>
          <w:left w:val="nil"/>
          <w:bottom w:val="nil"/>
          <w:right w:val="single" w:sz="4" w:space="0" w:color="9ABB59"/>
        </w:tcBorders>
        <w:shd w:val="clear" w:color="FFFFFF" w:fill="auto"/>
      </w:tcPr>
    </w:tblStylePr>
    <w:tblStylePr w:type="lastCol">
      <w:rPr>
        <w:rFonts w:ascii="Symbol" w:hAnsi="Symbol"/>
        <w:i/>
        <w:color w:val="9ABB59"/>
        <w:sz w:val="22"/>
      </w:rPr>
      <w:tblPr/>
      <w:tcPr>
        <w:tcBorders>
          <w:top w:val="nil"/>
          <w:left w:val="nil"/>
          <w:bottom w:val="single" w:sz="4" w:space="0" w:color="9ABB59"/>
          <w:right w:val="nil"/>
        </w:tcBorders>
        <w:shd w:val="clear" w:color="FFFFFF" w:fill="auto"/>
      </w:tcPr>
    </w:tblStylePr>
    <w:tblStylePr w:type="band1Vert">
      <w:tblPr/>
      <w:tcPr>
        <w:shd w:val="clear" w:color="EAF1DC" w:fill="auto"/>
      </w:tcPr>
    </w:tblStylePr>
    <w:tblStylePr w:type="band1Horz">
      <w:rPr>
        <w:rFonts w:ascii="Symbol" w:hAnsi="Symbol"/>
        <w:color w:val="9ABB59"/>
        <w:sz w:val="22"/>
      </w:rPr>
      <w:tblPr/>
      <w:tcPr>
        <w:shd w:val="clear" w:color="EAF1DC" w:fill="auto"/>
      </w:tcPr>
    </w:tblStylePr>
    <w:tblStylePr w:type="band2Horz">
      <w:rPr>
        <w:rFonts w:ascii="Symbol" w:hAnsi="Symbol"/>
        <w:color w:val="9ABB59"/>
        <w:sz w:val="22"/>
      </w:rPr>
    </w:tblStylePr>
  </w:style>
  <w:style w:type="table" w:customStyle="1" w:styleId="GridTable7Colorful-Accent4">
    <w:name w:val="Grid Table 7 Colorful - Accent 4"/>
    <w:basedOn w:val="a3"/>
    <w:uiPriority w:val="99"/>
    <w:qFormat/>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Symbol" w:hAnsi="Symbol"/>
        <w:b/>
        <w:color w:val="B2A1C6"/>
        <w:sz w:val="22"/>
      </w:rPr>
      <w:tblPr/>
      <w:tcPr>
        <w:tcBorders>
          <w:top w:val="nil"/>
          <w:left w:val="single" w:sz="4" w:space="0" w:color="B2A1C6"/>
          <w:bottom w:val="nil"/>
          <w:right w:val="nil"/>
        </w:tcBorders>
        <w:shd w:val="clear" w:color="FFFFFF" w:fill="auto"/>
      </w:tcPr>
    </w:tblStylePr>
    <w:tblStylePr w:type="lastRow">
      <w:rPr>
        <w:rFonts w:ascii="Symbol" w:hAnsi="Symbol"/>
        <w:b/>
        <w:color w:val="B2A1C6"/>
        <w:sz w:val="22"/>
      </w:rPr>
      <w:tblPr/>
      <w:tcPr>
        <w:tcBorders>
          <w:top w:val="single" w:sz="4" w:space="0" w:color="B2A1C6"/>
          <w:left w:val="nil"/>
          <w:bottom w:val="nil"/>
          <w:right w:val="nil"/>
        </w:tcBorders>
        <w:shd w:val="clear" w:color="FFFFFF" w:fill="auto"/>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E5DFEC" w:fill="auto"/>
      </w:tcPr>
    </w:tblStylePr>
    <w:tblStylePr w:type="band1Horz">
      <w:rPr>
        <w:rFonts w:ascii="Symbol" w:hAnsi="Symbol"/>
        <w:color w:val="B2A1C6"/>
        <w:sz w:val="22"/>
      </w:rPr>
      <w:tblPr/>
      <w:tcPr>
        <w:shd w:val="clear" w:color="E5DFEC" w:fill="auto"/>
      </w:tcPr>
    </w:tblStylePr>
    <w:tblStylePr w:type="band2Horz">
      <w:rPr>
        <w:rFonts w:ascii="Symbol" w:hAnsi="Symbol"/>
        <w:color w:val="B2A1C6"/>
        <w:sz w:val="22"/>
      </w:rPr>
    </w:tblStylePr>
  </w:style>
  <w:style w:type="table" w:customStyle="1" w:styleId="GridTable7Colorful-Accent5">
    <w:name w:val="Grid Table 7 Colorful - Accent 5"/>
    <w:basedOn w:val="a3"/>
    <w:uiPriority w:val="99"/>
    <w:qFormat/>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266779"/>
        <w:sz w:val="22"/>
      </w:rPr>
      <w:tblPr/>
      <w:tcPr>
        <w:tcBorders>
          <w:top w:val="nil"/>
          <w:left w:val="single" w:sz="4" w:space="0" w:color="99D0DE"/>
          <w:bottom w:val="nil"/>
          <w:right w:val="nil"/>
        </w:tcBorders>
        <w:shd w:val="clear" w:color="FFFFFF" w:fill="auto"/>
      </w:tcPr>
    </w:tblStylePr>
    <w:tblStylePr w:type="lastRow">
      <w:rPr>
        <w:rFonts w:ascii="Symbol" w:hAnsi="Symbol"/>
        <w:b/>
        <w:color w:val="266779"/>
        <w:sz w:val="22"/>
      </w:rPr>
      <w:tblPr/>
      <w:tcPr>
        <w:tcBorders>
          <w:top w:val="single" w:sz="4" w:space="0" w:color="99D0DE"/>
          <w:left w:val="nil"/>
          <w:bottom w:val="nil"/>
          <w:right w:val="nil"/>
        </w:tcBorders>
        <w:shd w:val="clear" w:color="FFFFFF" w:fill="auto"/>
      </w:tcPr>
    </w:tblStylePr>
    <w:tblStylePr w:type="firstCol">
      <w:pPr>
        <w:jc w:val="right"/>
      </w:pPr>
      <w:rPr>
        <w:rFonts w:ascii="Symbol" w:hAnsi="Symbol"/>
        <w:i/>
        <w:color w:val="266779"/>
        <w:sz w:val="22"/>
      </w:rPr>
      <w:tblPr/>
      <w:tcPr>
        <w:tcBorders>
          <w:top w:val="nil"/>
          <w:left w:val="nil"/>
          <w:bottom w:val="nil"/>
          <w:right w:val="single" w:sz="4" w:space="0" w:color="99D0DE"/>
        </w:tcBorders>
        <w:shd w:val="clear" w:color="FFFFFF" w:fill="auto"/>
      </w:tcPr>
    </w:tblStylePr>
    <w:tblStylePr w:type="lastCol">
      <w:rPr>
        <w:rFonts w:ascii="Symbol" w:hAnsi="Symbol"/>
        <w:i/>
        <w:color w:val="266779"/>
        <w:sz w:val="22"/>
      </w:rPr>
      <w:tblPr/>
      <w:tcPr>
        <w:tcBorders>
          <w:top w:val="nil"/>
          <w:left w:val="nil"/>
          <w:bottom w:val="single" w:sz="4" w:space="0" w:color="99D0DE"/>
          <w:right w:val="nil"/>
        </w:tcBorders>
        <w:shd w:val="clear" w:color="FFFFFF" w:fill="auto"/>
      </w:tcPr>
    </w:tblStylePr>
    <w:tblStylePr w:type="band1Vert">
      <w:tblPr/>
      <w:tcPr>
        <w:shd w:val="clear" w:color="DAEEF3" w:fill="auto"/>
      </w:tcPr>
    </w:tblStylePr>
    <w:tblStylePr w:type="band1Horz">
      <w:rPr>
        <w:rFonts w:ascii="Symbol" w:hAnsi="Symbol"/>
        <w:color w:val="266779"/>
        <w:sz w:val="22"/>
      </w:rPr>
      <w:tblPr/>
      <w:tcPr>
        <w:shd w:val="clear" w:color="DAEEF3" w:fill="auto"/>
      </w:tcPr>
    </w:tblStylePr>
    <w:tblStylePr w:type="band2Horz">
      <w:rPr>
        <w:rFonts w:ascii="Symbol" w:hAnsi="Symbol"/>
        <w:color w:val="266779"/>
        <w:sz w:val="22"/>
      </w:rPr>
    </w:tblStylePr>
  </w:style>
  <w:style w:type="table" w:customStyle="1" w:styleId="GridTable7Colorful-Accent6">
    <w:name w:val="Grid Table 7 Colorful - Accent 6"/>
    <w:basedOn w:val="a3"/>
    <w:uiPriority w:val="99"/>
    <w:qFormat/>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B15407"/>
        <w:sz w:val="22"/>
      </w:rPr>
      <w:tblPr/>
      <w:tcPr>
        <w:tcBorders>
          <w:top w:val="nil"/>
          <w:left w:val="single" w:sz="4" w:space="0" w:color="FAC396"/>
          <w:bottom w:val="nil"/>
          <w:right w:val="nil"/>
        </w:tcBorders>
        <w:shd w:val="clear" w:color="FFFFFF" w:fill="auto"/>
      </w:tcPr>
    </w:tblStylePr>
    <w:tblStylePr w:type="lastRow">
      <w:rPr>
        <w:rFonts w:ascii="Symbol" w:hAnsi="Symbol"/>
        <w:b/>
        <w:color w:val="B15407"/>
        <w:sz w:val="22"/>
      </w:rPr>
      <w:tblPr/>
      <w:tcPr>
        <w:tcBorders>
          <w:top w:val="single" w:sz="4" w:space="0" w:color="FAC396"/>
          <w:left w:val="nil"/>
          <w:bottom w:val="nil"/>
          <w:right w:val="nil"/>
        </w:tcBorders>
        <w:shd w:val="clear" w:color="FFFFFF" w:fill="auto"/>
      </w:tcPr>
    </w:tblStylePr>
    <w:tblStylePr w:type="firstCol">
      <w:pPr>
        <w:jc w:val="right"/>
      </w:pPr>
      <w:rPr>
        <w:rFonts w:ascii="Symbol" w:hAnsi="Symbol"/>
        <w:i/>
        <w:color w:val="B15407"/>
        <w:sz w:val="22"/>
      </w:rPr>
      <w:tblPr/>
      <w:tcPr>
        <w:tcBorders>
          <w:top w:val="nil"/>
          <w:left w:val="nil"/>
          <w:bottom w:val="nil"/>
          <w:right w:val="single" w:sz="4" w:space="0" w:color="FAC396"/>
        </w:tcBorders>
        <w:shd w:val="clear" w:color="FFFFFF" w:fill="auto"/>
      </w:tcPr>
    </w:tblStylePr>
    <w:tblStylePr w:type="lastCol">
      <w:rPr>
        <w:rFonts w:ascii="Symbol" w:hAnsi="Symbol"/>
        <w:i/>
        <w:color w:val="B15407"/>
        <w:sz w:val="22"/>
      </w:rPr>
      <w:tblPr/>
      <w:tcPr>
        <w:tcBorders>
          <w:top w:val="nil"/>
          <w:left w:val="nil"/>
          <w:bottom w:val="single" w:sz="4" w:space="0" w:color="FAC396"/>
          <w:right w:val="nil"/>
        </w:tcBorders>
        <w:shd w:val="clear" w:color="FFFFFF" w:fill="auto"/>
      </w:tcPr>
    </w:tblStylePr>
    <w:tblStylePr w:type="band1Vert">
      <w:tblPr/>
      <w:tcPr>
        <w:shd w:val="clear" w:color="FDE9D8" w:fill="auto"/>
      </w:tcPr>
    </w:tblStylePr>
    <w:tblStylePr w:type="band1Horz">
      <w:rPr>
        <w:rFonts w:ascii="Symbol" w:hAnsi="Symbol"/>
        <w:color w:val="B15407"/>
        <w:sz w:val="22"/>
      </w:rPr>
      <w:tblPr/>
      <w:tcPr>
        <w:shd w:val="clear" w:color="FDE9D8" w:fill="auto"/>
      </w:tcPr>
    </w:tblStylePr>
    <w:tblStylePr w:type="band2Horz">
      <w:rPr>
        <w:rFonts w:ascii="Symbol" w:hAnsi="Symbol"/>
        <w:color w:val="B15407"/>
        <w:sz w:val="22"/>
      </w:rPr>
    </w:tblStylePr>
  </w:style>
  <w:style w:type="table" w:customStyle="1" w:styleId="Style168">
    <w:name w:val="_Style 168"/>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000000"/>
          <w:bottom w:val="nil"/>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4F81BD"/>
          <w:bottom w:val="nil"/>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C0504D"/>
          <w:bottom w:val="nil"/>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9BBB59"/>
          <w:bottom w:val="nil"/>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8064A2"/>
          <w:bottom w:val="nil"/>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4BACC6"/>
          <w:bottom w:val="nil"/>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F79646"/>
          <w:bottom w:val="nil"/>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Style175">
    <w:name w:val="_Style 175"/>
    <w:basedOn w:val="a3"/>
    <w:uiPriority w:val="99"/>
    <w:qFormat/>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6F6F6F"/>
          <w:left w:val="single" w:sz="4" w:space="0" w:color="6F6F6F"/>
          <w:bottom w:val="nil"/>
          <w:right w:val="nil"/>
        </w:tcBorders>
      </w:tcPr>
    </w:tblStylePr>
    <w:tblStylePr w:type="lastRow">
      <w:rPr>
        <w:rFonts w:ascii="Symbol" w:hAnsi="Symbol"/>
        <w:b/>
        <w:color w:val="404040"/>
        <w:sz w:val="22"/>
      </w:rPr>
      <w:tblPr/>
      <w:tcPr>
        <w:tcBorders>
          <w:top w:val="single" w:sz="4" w:space="0" w:color="6F6F6F"/>
          <w:left w:val="single" w:sz="4" w:space="0" w:color="6F6F6F"/>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BFBFBF" w:fill="auto"/>
      </w:tcPr>
    </w:tblStylePr>
    <w:tblStylePr w:type="band1Horz">
      <w:rPr>
        <w:rFonts w:ascii="Symbol" w:hAnsi="Symbol"/>
        <w:color w:val="404040"/>
        <w:sz w:val="22"/>
      </w:rPr>
      <w:tblPr/>
      <w:tcPr>
        <w:shd w:val="clear" w:color="BFBFBF" w:fill="auto"/>
      </w:tcPr>
    </w:tblStylePr>
  </w:style>
  <w:style w:type="table" w:customStyle="1" w:styleId="ListTable2-Accent1">
    <w:name w:val="List Table 2 - Accent 1"/>
    <w:basedOn w:val="a3"/>
    <w:uiPriority w:val="99"/>
    <w:qFormat/>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BB7D9"/>
          <w:left w:val="single" w:sz="4" w:space="0" w:color="9BB7D9"/>
          <w:bottom w:val="nil"/>
          <w:right w:val="nil"/>
        </w:tcBorders>
      </w:tcPr>
    </w:tblStylePr>
    <w:tblStylePr w:type="lastRow">
      <w:rPr>
        <w:rFonts w:ascii="Symbol" w:hAnsi="Symbol"/>
        <w:b/>
        <w:color w:val="404040"/>
        <w:sz w:val="22"/>
      </w:rPr>
      <w:tblPr/>
      <w:tcPr>
        <w:tcBorders>
          <w:top w:val="single" w:sz="4" w:space="0" w:color="9BB7D9"/>
          <w:left w:val="single" w:sz="4" w:space="0" w:color="9BB7D9"/>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2DFEE" w:fill="auto"/>
      </w:tcPr>
    </w:tblStylePr>
    <w:tblStylePr w:type="band1Horz">
      <w:rPr>
        <w:rFonts w:ascii="Symbol" w:hAnsi="Symbol"/>
        <w:color w:val="404040"/>
        <w:sz w:val="22"/>
      </w:rPr>
      <w:tblPr/>
      <w:tcPr>
        <w:shd w:val="clear" w:color="D2DFEE" w:fill="auto"/>
      </w:tcPr>
    </w:tblStylePr>
  </w:style>
  <w:style w:type="table" w:customStyle="1" w:styleId="ListTable2-Accent2">
    <w:name w:val="List Table 2 - Accent 2"/>
    <w:basedOn w:val="a3"/>
    <w:uiPriority w:val="99"/>
    <w:qFormat/>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DB9B9A"/>
          <w:left w:val="single" w:sz="4" w:space="0" w:color="DB9B9A"/>
          <w:bottom w:val="nil"/>
          <w:right w:val="nil"/>
        </w:tcBorders>
      </w:tcPr>
    </w:tblStylePr>
    <w:tblStylePr w:type="lastRow">
      <w:rPr>
        <w:rFonts w:ascii="Symbol" w:hAnsi="Symbol"/>
        <w:b/>
        <w:color w:val="404040"/>
        <w:sz w:val="22"/>
      </w:rPr>
      <w:tblPr/>
      <w:tcPr>
        <w:tcBorders>
          <w:top w:val="single" w:sz="4" w:space="0" w:color="DB9B9A"/>
          <w:left w:val="single" w:sz="4" w:space="0" w:color="DB9B9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FD2D2" w:fill="auto"/>
      </w:tcPr>
    </w:tblStylePr>
    <w:tblStylePr w:type="band1Horz">
      <w:rPr>
        <w:rFonts w:ascii="Symbol" w:hAnsi="Symbol"/>
        <w:color w:val="404040"/>
        <w:sz w:val="22"/>
      </w:rPr>
      <w:tblPr/>
      <w:tcPr>
        <w:shd w:val="clear" w:color="EFD2D2" w:fill="auto"/>
      </w:tcPr>
    </w:tblStylePr>
  </w:style>
  <w:style w:type="table" w:customStyle="1" w:styleId="ListTable2-Accent3">
    <w:name w:val="List Table 2 - Accent 3"/>
    <w:basedOn w:val="a3"/>
    <w:uiPriority w:val="99"/>
    <w:qFormat/>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C6D8A1"/>
          <w:left w:val="single" w:sz="4" w:space="0" w:color="C6D8A1"/>
          <w:bottom w:val="nil"/>
          <w:right w:val="nil"/>
        </w:tcBorders>
      </w:tcPr>
    </w:tblStylePr>
    <w:tblStylePr w:type="lastRow">
      <w:rPr>
        <w:rFonts w:ascii="Symbol" w:hAnsi="Symbol"/>
        <w:b/>
        <w:color w:val="404040"/>
        <w:sz w:val="22"/>
      </w:rPr>
      <w:tblPr/>
      <w:tcPr>
        <w:tcBorders>
          <w:top w:val="single" w:sz="4" w:space="0" w:color="C6D8A1"/>
          <w:left w:val="single" w:sz="4" w:space="0" w:color="C6D8A1"/>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5EED5" w:fill="auto"/>
      </w:tcPr>
    </w:tblStylePr>
    <w:tblStylePr w:type="band1Horz">
      <w:rPr>
        <w:rFonts w:ascii="Symbol" w:hAnsi="Symbol"/>
        <w:color w:val="404040"/>
        <w:sz w:val="22"/>
      </w:rPr>
      <w:tblPr/>
      <w:tcPr>
        <w:shd w:val="clear" w:color="E5EED5" w:fill="auto"/>
      </w:tcPr>
    </w:tblStylePr>
  </w:style>
  <w:style w:type="table" w:customStyle="1" w:styleId="ListTable2-Accent4">
    <w:name w:val="List Table 2 - Accent 4"/>
    <w:basedOn w:val="a3"/>
    <w:uiPriority w:val="99"/>
    <w:qFormat/>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B7A7CA"/>
          <w:left w:val="single" w:sz="4" w:space="0" w:color="B7A7CA"/>
          <w:bottom w:val="nil"/>
          <w:right w:val="nil"/>
        </w:tcBorders>
      </w:tcPr>
    </w:tblStylePr>
    <w:tblStylePr w:type="lastRow">
      <w:rPr>
        <w:rFonts w:ascii="Symbol" w:hAnsi="Symbol"/>
        <w:b/>
        <w:color w:val="404040"/>
        <w:sz w:val="22"/>
      </w:rPr>
      <w:tblPr/>
      <w:tcPr>
        <w:tcBorders>
          <w:top w:val="single" w:sz="4" w:space="0" w:color="B7A7CA"/>
          <w:left w:val="single" w:sz="4" w:space="0" w:color="B7A7C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FD8E7" w:fill="auto"/>
      </w:tcPr>
    </w:tblStylePr>
    <w:tblStylePr w:type="band1Horz">
      <w:rPr>
        <w:rFonts w:ascii="Symbol" w:hAnsi="Symbol"/>
        <w:color w:val="404040"/>
        <w:sz w:val="22"/>
      </w:rPr>
      <w:tblPr/>
      <w:tcPr>
        <w:shd w:val="clear" w:color="DFD8E7" w:fill="auto"/>
      </w:tcPr>
    </w:tblStylePr>
  </w:style>
  <w:style w:type="table" w:customStyle="1" w:styleId="ListTable2-Accent5">
    <w:name w:val="List Table 2 - Accent 5"/>
    <w:basedOn w:val="a3"/>
    <w:uiPriority w:val="99"/>
    <w:qFormat/>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9D0DE"/>
          <w:left w:val="single" w:sz="4" w:space="0" w:color="99D0DE"/>
          <w:bottom w:val="nil"/>
          <w:right w:val="nil"/>
        </w:tcBorders>
      </w:tcPr>
    </w:tblStylePr>
    <w:tblStylePr w:type="lastRow">
      <w:rPr>
        <w:rFonts w:ascii="Symbol" w:hAnsi="Symbol"/>
        <w:b/>
        <w:color w:val="404040"/>
        <w:sz w:val="22"/>
      </w:rPr>
      <w:tblPr/>
      <w:tcPr>
        <w:tcBorders>
          <w:top w:val="single" w:sz="4" w:space="0" w:color="99D0DE"/>
          <w:left w:val="single" w:sz="4" w:space="0" w:color="99D0DE"/>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1EAF0" w:fill="auto"/>
      </w:tcPr>
    </w:tblStylePr>
    <w:tblStylePr w:type="band1Horz">
      <w:rPr>
        <w:rFonts w:ascii="Symbol" w:hAnsi="Symbol"/>
        <w:color w:val="404040"/>
        <w:sz w:val="22"/>
      </w:rPr>
      <w:tblPr/>
      <w:tcPr>
        <w:shd w:val="clear" w:color="D1EAF0" w:fill="auto"/>
      </w:tcPr>
    </w:tblStylePr>
  </w:style>
  <w:style w:type="table" w:customStyle="1" w:styleId="ListTable2-Accent6">
    <w:name w:val="List Table 2 - Accent 6"/>
    <w:basedOn w:val="a3"/>
    <w:uiPriority w:val="99"/>
    <w:qFormat/>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FAC396"/>
          <w:left w:val="single" w:sz="4" w:space="0" w:color="FAC396"/>
          <w:bottom w:val="nil"/>
          <w:right w:val="nil"/>
        </w:tcBorders>
      </w:tcPr>
    </w:tblStylePr>
    <w:tblStylePr w:type="lastRow">
      <w:rPr>
        <w:rFonts w:ascii="Symbol" w:hAnsi="Symbol"/>
        <w:b/>
        <w:color w:val="404040"/>
        <w:sz w:val="22"/>
      </w:rPr>
      <w:tblPr/>
      <w:tcPr>
        <w:tcBorders>
          <w:top w:val="single" w:sz="4" w:space="0" w:color="FAC396"/>
          <w:left w:val="single" w:sz="4" w:space="0" w:color="FAC396"/>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FDE4D0" w:fill="auto"/>
      </w:tcPr>
    </w:tblStylePr>
    <w:tblStylePr w:type="band1Horz">
      <w:rPr>
        <w:rFonts w:ascii="Symbol" w:hAnsi="Symbol"/>
        <w:color w:val="404040"/>
        <w:sz w:val="22"/>
      </w:rPr>
      <w:tblPr/>
      <w:tcPr>
        <w:shd w:val="clear" w:color="FDE4D0" w:fill="auto"/>
      </w:tcPr>
    </w:tblStylePr>
  </w:style>
  <w:style w:type="table" w:customStyle="1" w:styleId="Style182">
    <w:name w:val="_Style 182"/>
    <w:basedOn w:val="a3"/>
    <w:uiPriority w:val="99"/>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000000"/>
          <w:right w:val="single" w:sz="4" w:space="0" w:color="000000"/>
        </w:tcBorders>
      </w:tcPr>
    </w:tblStylePr>
    <w:tblStylePr w:type="band1Horz">
      <w:rPr>
        <w:rFonts w:ascii="Symbol" w:hAnsi="Symbol"/>
        <w:color w:val="404040"/>
        <w:sz w:val="22"/>
      </w:rPr>
      <w:tblPr/>
      <w:tcPr>
        <w:tcBorders>
          <w:top w:val="single" w:sz="4" w:space="0" w:color="000000"/>
          <w:left w:val="single" w:sz="4" w:space="0" w:color="000000"/>
        </w:tcBorders>
      </w:tcPr>
    </w:tblStylePr>
  </w:style>
  <w:style w:type="table" w:customStyle="1" w:styleId="ListTable3-Accent1">
    <w:name w:val="List Table 3 - Accent 1"/>
    <w:basedOn w:val="a3"/>
    <w:uiPriority w:val="99"/>
    <w:qFormat/>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Symbol" w:hAnsi="Symbo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4F81BD"/>
          <w:right w:val="single" w:sz="4" w:space="0" w:color="4F81BD"/>
        </w:tcBorders>
      </w:tcPr>
    </w:tblStylePr>
    <w:tblStylePr w:type="band1Horz">
      <w:rPr>
        <w:rFonts w:ascii="Symbol" w:hAnsi="Symbol"/>
        <w:color w:val="404040"/>
        <w:sz w:val="22"/>
      </w:rPr>
      <w:tblPr/>
      <w:tcPr>
        <w:tcBorders>
          <w:top w:val="single" w:sz="4" w:space="0" w:color="4F81BD"/>
          <w:left w:val="single" w:sz="4" w:space="0" w:color="4F81BD"/>
        </w:tcBorders>
      </w:tcPr>
    </w:tblStylePr>
  </w:style>
  <w:style w:type="table" w:customStyle="1" w:styleId="ListTable3-Accent2">
    <w:name w:val="List Table 3 - Accent 2"/>
    <w:basedOn w:val="a3"/>
    <w:uiPriority w:val="99"/>
    <w:qFormat/>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Symbol" w:hAnsi="Symbo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D99695"/>
          <w:right w:val="single" w:sz="4" w:space="0" w:color="D99695"/>
        </w:tcBorders>
      </w:tcPr>
    </w:tblStylePr>
    <w:tblStylePr w:type="band1Horz">
      <w:rPr>
        <w:rFonts w:ascii="Symbol" w:hAnsi="Symbol"/>
        <w:color w:val="404040"/>
        <w:sz w:val="22"/>
      </w:rPr>
      <w:tblPr/>
      <w:tcPr>
        <w:tcBorders>
          <w:top w:val="single" w:sz="4" w:space="0" w:color="D99695"/>
          <w:left w:val="single" w:sz="4" w:space="0" w:color="D99695"/>
        </w:tcBorders>
      </w:tcPr>
    </w:tblStylePr>
  </w:style>
  <w:style w:type="table" w:customStyle="1" w:styleId="ListTable3-Accent3">
    <w:name w:val="List Table 3 - Accent 3"/>
    <w:basedOn w:val="a3"/>
    <w:uiPriority w:val="99"/>
    <w:qFormat/>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Symbol" w:hAnsi="Symbo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C3D69B"/>
          <w:right w:val="single" w:sz="4" w:space="0" w:color="C3D69B"/>
        </w:tcBorders>
      </w:tcPr>
    </w:tblStylePr>
    <w:tblStylePr w:type="band1Horz">
      <w:rPr>
        <w:rFonts w:ascii="Symbol" w:hAnsi="Symbol"/>
        <w:color w:val="404040"/>
        <w:sz w:val="22"/>
      </w:rPr>
      <w:tblPr/>
      <w:tcPr>
        <w:tcBorders>
          <w:top w:val="single" w:sz="4" w:space="0" w:color="C3D69B"/>
          <w:left w:val="single" w:sz="4" w:space="0" w:color="C3D69B"/>
        </w:tcBorders>
      </w:tcPr>
    </w:tblStylePr>
  </w:style>
  <w:style w:type="table" w:customStyle="1" w:styleId="ListTable3-Accent4">
    <w:name w:val="List Table 3 - Accent 4"/>
    <w:basedOn w:val="a3"/>
    <w:uiPriority w:val="99"/>
    <w:qFormat/>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Symbol" w:hAnsi="Symbo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B2A1C6"/>
          <w:right w:val="single" w:sz="4" w:space="0" w:color="B2A1C6"/>
        </w:tcBorders>
      </w:tcPr>
    </w:tblStylePr>
    <w:tblStylePr w:type="band1Horz">
      <w:rPr>
        <w:rFonts w:ascii="Symbol" w:hAnsi="Symbol"/>
        <w:color w:val="404040"/>
        <w:sz w:val="22"/>
      </w:rPr>
      <w:tblPr/>
      <w:tcPr>
        <w:tcBorders>
          <w:top w:val="single" w:sz="4" w:space="0" w:color="B2A1C6"/>
          <w:left w:val="single" w:sz="4" w:space="0" w:color="B2A1C6"/>
        </w:tcBorders>
      </w:tcPr>
    </w:tblStylePr>
  </w:style>
  <w:style w:type="table" w:customStyle="1" w:styleId="ListTable3-Accent5">
    <w:name w:val="List Table 3 - Accent 5"/>
    <w:basedOn w:val="a3"/>
    <w:uiPriority w:val="99"/>
    <w:qFormat/>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Symbol" w:hAnsi="Symbo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92CCDC"/>
          <w:right w:val="single" w:sz="4" w:space="0" w:color="92CCDC"/>
        </w:tcBorders>
      </w:tcPr>
    </w:tblStylePr>
    <w:tblStylePr w:type="band1Horz">
      <w:rPr>
        <w:rFonts w:ascii="Symbol" w:hAnsi="Symbol"/>
        <w:color w:val="404040"/>
        <w:sz w:val="22"/>
      </w:rPr>
      <w:tblPr/>
      <w:tcPr>
        <w:tcBorders>
          <w:top w:val="single" w:sz="4" w:space="0" w:color="92CCDC"/>
          <w:left w:val="single" w:sz="4" w:space="0" w:color="92CCDC"/>
        </w:tcBorders>
      </w:tcPr>
    </w:tblStylePr>
  </w:style>
  <w:style w:type="table" w:customStyle="1" w:styleId="ListTable3-Accent6">
    <w:name w:val="List Table 3 - Accent 6"/>
    <w:basedOn w:val="a3"/>
    <w:uiPriority w:val="99"/>
    <w:qFormat/>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Symbol" w:hAnsi="Symbo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FAC090"/>
          <w:right w:val="single" w:sz="4" w:space="0" w:color="FAC090"/>
        </w:tcBorders>
      </w:tcPr>
    </w:tblStylePr>
    <w:tblStylePr w:type="band1Horz">
      <w:rPr>
        <w:rFonts w:ascii="Symbol" w:hAnsi="Symbol"/>
        <w:color w:val="404040"/>
        <w:sz w:val="22"/>
      </w:rPr>
      <w:tblPr/>
      <w:tcPr>
        <w:tcBorders>
          <w:top w:val="single" w:sz="4" w:space="0" w:color="FAC090"/>
          <w:left w:val="single" w:sz="4" w:space="0" w:color="FAC090"/>
        </w:tcBorders>
      </w:tcPr>
    </w:tblStylePr>
  </w:style>
  <w:style w:type="table" w:customStyle="1" w:styleId="Style189">
    <w:name w:val="_Style 189"/>
    <w:basedOn w:val="a3"/>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BFBFBF" w:fill="auto"/>
      </w:tcPr>
    </w:tblStylePr>
    <w:tblStylePr w:type="band1Horz">
      <w:rPr>
        <w:rFonts w:ascii="Symbol" w:hAnsi="Symbol"/>
        <w:color w:val="404040"/>
        <w:sz w:val="22"/>
      </w:rPr>
      <w:tblPr/>
      <w:tcPr>
        <w:shd w:val="clear" w:color="BFBFBF" w:fill="auto"/>
      </w:tcPr>
    </w:tblStylePr>
  </w:style>
  <w:style w:type="table" w:customStyle="1" w:styleId="ListTable4-Accent1">
    <w:name w:val="List Table 4 - Accent 1"/>
    <w:basedOn w:val="a3"/>
    <w:uiPriority w:val="99"/>
    <w:qFormat/>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2DFEE" w:fill="auto"/>
      </w:tcPr>
    </w:tblStylePr>
    <w:tblStylePr w:type="band1Horz">
      <w:rPr>
        <w:rFonts w:ascii="Symbol" w:hAnsi="Symbol"/>
        <w:color w:val="404040"/>
        <w:sz w:val="22"/>
      </w:rPr>
      <w:tblPr/>
      <w:tcPr>
        <w:shd w:val="clear" w:color="D2DFEE" w:fill="auto"/>
      </w:tcPr>
    </w:tblStylePr>
  </w:style>
  <w:style w:type="table" w:customStyle="1" w:styleId="ListTable4-Accent2">
    <w:name w:val="List Table 4 - Accent 2"/>
    <w:basedOn w:val="a3"/>
    <w:uiPriority w:val="99"/>
    <w:qFormat/>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FD2D2" w:fill="auto"/>
      </w:tcPr>
    </w:tblStylePr>
    <w:tblStylePr w:type="band1Horz">
      <w:rPr>
        <w:rFonts w:ascii="Symbol" w:hAnsi="Symbol"/>
        <w:color w:val="404040"/>
        <w:sz w:val="22"/>
      </w:rPr>
      <w:tblPr/>
      <w:tcPr>
        <w:shd w:val="clear" w:color="EFD2D2" w:fill="auto"/>
      </w:tcPr>
    </w:tblStylePr>
  </w:style>
  <w:style w:type="table" w:customStyle="1" w:styleId="ListTable4-Accent3">
    <w:name w:val="List Table 4 - Accent 3"/>
    <w:basedOn w:val="a3"/>
    <w:uiPriority w:val="99"/>
    <w:qFormat/>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EED5" w:fill="auto"/>
      </w:tcPr>
    </w:tblStylePr>
    <w:tblStylePr w:type="band1Horz">
      <w:rPr>
        <w:rFonts w:ascii="Symbol" w:hAnsi="Symbol"/>
        <w:color w:val="404040"/>
        <w:sz w:val="22"/>
      </w:rPr>
      <w:tblPr/>
      <w:tcPr>
        <w:shd w:val="clear" w:color="E5EED5" w:fill="auto"/>
      </w:tcPr>
    </w:tblStylePr>
  </w:style>
  <w:style w:type="table" w:customStyle="1" w:styleId="ListTable4-Accent4">
    <w:name w:val="List Table 4 - Accent 4"/>
    <w:basedOn w:val="a3"/>
    <w:uiPriority w:val="99"/>
    <w:qFormat/>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FD8E7" w:fill="auto"/>
      </w:tcPr>
    </w:tblStylePr>
    <w:tblStylePr w:type="band1Horz">
      <w:rPr>
        <w:rFonts w:ascii="Symbol" w:hAnsi="Symbol"/>
        <w:color w:val="404040"/>
        <w:sz w:val="22"/>
      </w:rPr>
      <w:tblPr/>
      <w:tcPr>
        <w:shd w:val="clear" w:color="DFD8E7" w:fill="auto"/>
      </w:tcPr>
    </w:tblStylePr>
  </w:style>
  <w:style w:type="table" w:customStyle="1" w:styleId="ListTable4-Accent5">
    <w:name w:val="List Table 4 - Accent 5"/>
    <w:basedOn w:val="a3"/>
    <w:uiPriority w:val="99"/>
    <w:qFormat/>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1EAF0" w:fill="auto"/>
      </w:tcPr>
    </w:tblStylePr>
    <w:tblStylePr w:type="band1Horz">
      <w:rPr>
        <w:rFonts w:ascii="Symbol" w:hAnsi="Symbol"/>
        <w:color w:val="404040"/>
        <w:sz w:val="22"/>
      </w:rPr>
      <w:tblPr/>
      <w:tcPr>
        <w:shd w:val="clear" w:color="D1EAF0" w:fill="auto"/>
      </w:tcPr>
    </w:tblStylePr>
  </w:style>
  <w:style w:type="table" w:customStyle="1" w:styleId="ListTable4-Accent6">
    <w:name w:val="List Table 4 - Accent 6"/>
    <w:basedOn w:val="a3"/>
    <w:uiPriority w:val="99"/>
    <w:qFormat/>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4D0" w:fill="auto"/>
      </w:tcPr>
    </w:tblStylePr>
    <w:tblStylePr w:type="band1Horz">
      <w:rPr>
        <w:rFonts w:ascii="Symbol" w:hAnsi="Symbol"/>
        <w:color w:val="404040"/>
        <w:sz w:val="22"/>
      </w:rPr>
      <w:tblPr/>
      <w:tcPr>
        <w:shd w:val="clear" w:color="FDE4D0" w:fill="auto"/>
      </w:tcPr>
    </w:tblStylePr>
  </w:style>
  <w:style w:type="table" w:customStyle="1" w:styleId="Style196">
    <w:name w:val="_Style 196"/>
    <w:basedOn w:val="a3"/>
    <w:uiPriority w:val="99"/>
    <w:qFormat/>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7F7F7F"/>
          <w:left w:val="single" w:sz="12" w:space="0" w:color="FFFFFF"/>
        </w:tcBorders>
        <w:shd w:val="clear" w:color="7F7F7F"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7F7F7F"/>
          <w:right w:val="single" w:sz="4" w:space="0" w:color="FFFFFF"/>
        </w:tcBorders>
      </w:tcPr>
    </w:tblStylePr>
    <w:tblStylePr w:type="lastCol">
      <w:tblPr/>
      <w:tcPr>
        <w:tcBorders>
          <w:bottom w:val="single" w:sz="4" w:space="0" w:color="FFFFFF"/>
          <w:right w:val="single" w:sz="32" w:space="0" w:color="7F7F7F"/>
        </w:tcBorders>
      </w:tcPr>
    </w:tblStylePr>
    <w:tblStylePr w:type="band1Vert">
      <w:tblPr/>
      <w:tcPr>
        <w:tcBorders>
          <w:bottom w:val="single" w:sz="4" w:space="0" w:color="FFFFFF"/>
          <w:right w:val="single" w:sz="4" w:space="0" w:color="FFFFFF"/>
        </w:tcBorders>
        <w:shd w:val="clear" w:color="7F7F7F"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7F7F7F" w:fill="auto"/>
      </w:tcPr>
    </w:tblStylePr>
    <w:tblStylePr w:type="band2Horz">
      <w:tblPr/>
      <w:tcPr>
        <w:tcBorders>
          <w:top w:val="single" w:sz="4" w:space="0" w:color="FFFFFF"/>
          <w:left w:val="single" w:sz="4" w:space="0" w:color="FFFFFF"/>
        </w:tcBorders>
        <w:shd w:val="clear" w:color="7F7F7F" w:fill="auto"/>
      </w:tcPr>
    </w:tblStylePr>
  </w:style>
  <w:style w:type="table" w:customStyle="1" w:styleId="ListTable5Dark-Accent1">
    <w:name w:val="List Table 5 Dark - Accent 1"/>
    <w:basedOn w:val="a3"/>
    <w:uiPriority w:val="99"/>
    <w:qFormat/>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4F81BD"/>
          <w:left w:val="single" w:sz="12" w:space="0" w:color="FFFFFF"/>
        </w:tcBorders>
        <w:shd w:val="clear" w:color="4F81BD"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4F81BD"/>
          <w:right w:val="single" w:sz="4" w:space="0" w:color="FFFFFF"/>
        </w:tcBorders>
      </w:tcPr>
    </w:tblStylePr>
    <w:tblStylePr w:type="lastCol">
      <w:tblPr/>
      <w:tcPr>
        <w:tcBorders>
          <w:bottom w:val="single" w:sz="4" w:space="0" w:color="FFFFFF"/>
          <w:right w:val="single" w:sz="32" w:space="0" w:color="4F81BD"/>
        </w:tcBorders>
      </w:tcPr>
    </w:tblStylePr>
    <w:tblStylePr w:type="band1Vert">
      <w:tblPr/>
      <w:tcPr>
        <w:tcBorders>
          <w:bottom w:val="single" w:sz="4" w:space="0" w:color="FFFFFF"/>
          <w:right w:val="single" w:sz="4" w:space="0" w:color="FFFFFF"/>
        </w:tcBorders>
        <w:shd w:val="clear" w:color="4F81BD"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4F81BD" w:fill="auto"/>
      </w:tcPr>
    </w:tblStylePr>
    <w:tblStylePr w:type="band2Horz">
      <w:tblPr/>
      <w:tcPr>
        <w:tcBorders>
          <w:top w:val="single" w:sz="4" w:space="0" w:color="FFFFFF"/>
          <w:left w:val="single" w:sz="4" w:space="0" w:color="FFFFFF"/>
        </w:tcBorders>
        <w:shd w:val="clear" w:color="4F81BD" w:fill="auto"/>
      </w:tcPr>
    </w:tblStylePr>
  </w:style>
  <w:style w:type="table" w:customStyle="1" w:styleId="ListTable5Dark-Accent2">
    <w:name w:val="List Table 5 Dark - Accent 2"/>
    <w:basedOn w:val="a3"/>
    <w:uiPriority w:val="99"/>
    <w:qFormat/>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D99695"/>
          <w:left w:val="single" w:sz="12" w:space="0" w:color="FFFFFF"/>
        </w:tcBorders>
        <w:shd w:val="clear" w:color="D99695"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D99695"/>
          <w:right w:val="single" w:sz="4" w:space="0" w:color="FFFFFF"/>
        </w:tcBorders>
      </w:tcPr>
    </w:tblStylePr>
    <w:tblStylePr w:type="lastCol">
      <w:tblPr/>
      <w:tcPr>
        <w:tcBorders>
          <w:bottom w:val="single" w:sz="4" w:space="0" w:color="FFFFFF"/>
          <w:right w:val="single" w:sz="32" w:space="0" w:color="D99695"/>
        </w:tcBorders>
      </w:tcPr>
    </w:tblStylePr>
    <w:tblStylePr w:type="band1Vert">
      <w:tblPr/>
      <w:tcPr>
        <w:tcBorders>
          <w:bottom w:val="single" w:sz="4" w:space="0" w:color="FFFFFF"/>
          <w:right w:val="single" w:sz="4" w:space="0" w:color="FFFFFF"/>
        </w:tcBorders>
        <w:shd w:val="clear" w:color="D99695"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D99695" w:fill="auto"/>
      </w:tcPr>
    </w:tblStylePr>
    <w:tblStylePr w:type="band2Horz">
      <w:tblPr/>
      <w:tcPr>
        <w:tcBorders>
          <w:top w:val="single" w:sz="4" w:space="0" w:color="FFFFFF"/>
          <w:left w:val="single" w:sz="4" w:space="0" w:color="FFFFFF"/>
        </w:tcBorders>
        <w:shd w:val="clear" w:color="D99695" w:fill="auto"/>
      </w:tcPr>
    </w:tblStylePr>
  </w:style>
  <w:style w:type="table" w:customStyle="1" w:styleId="ListTable5Dark-Accent3">
    <w:name w:val="List Table 5 Dark - Accent 3"/>
    <w:basedOn w:val="a3"/>
    <w:uiPriority w:val="99"/>
    <w:qFormat/>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C3D69B"/>
          <w:left w:val="single" w:sz="12" w:space="0" w:color="FFFFFF"/>
        </w:tcBorders>
        <w:shd w:val="clear" w:color="C3D69B"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C3D69B"/>
          <w:right w:val="single" w:sz="4" w:space="0" w:color="FFFFFF"/>
        </w:tcBorders>
      </w:tcPr>
    </w:tblStylePr>
    <w:tblStylePr w:type="lastCol">
      <w:tblPr/>
      <w:tcPr>
        <w:tcBorders>
          <w:bottom w:val="single" w:sz="4" w:space="0" w:color="FFFFFF"/>
          <w:right w:val="single" w:sz="32" w:space="0" w:color="C3D69B"/>
        </w:tcBorders>
      </w:tcPr>
    </w:tblStylePr>
    <w:tblStylePr w:type="band1Vert">
      <w:tblPr/>
      <w:tcPr>
        <w:tcBorders>
          <w:bottom w:val="single" w:sz="4" w:space="0" w:color="FFFFFF"/>
          <w:right w:val="single" w:sz="4" w:space="0" w:color="FFFFFF"/>
        </w:tcBorders>
        <w:shd w:val="clear" w:color="C3D69B"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C3D69B" w:fill="auto"/>
      </w:tcPr>
    </w:tblStylePr>
    <w:tblStylePr w:type="band2Horz">
      <w:tblPr/>
      <w:tcPr>
        <w:tcBorders>
          <w:top w:val="single" w:sz="4" w:space="0" w:color="FFFFFF"/>
          <w:left w:val="single" w:sz="4" w:space="0" w:color="FFFFFF"/>
        </w:tcBorders>
        <w:shd w:val="clear" w:color="C3D69B" w:fill="auto"/>
      </w:tcPr>
    </w:tblStylePr>
  </w:style>
  <w:style w:type="table" w:customStyle="1" w:styleId="ListTable5Dark-Accent4">
    <w:name w:val="List Table 5 Dark - Accent 4"/>
    <w:basedOn w:val="a3"/>
    <w:uiPriority w:val="99"/>
    <w:qFormat/>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B2A1C6"/>
          <w:left w:val="single" w:sz="12" w:space="0" w:color="FFFFFF"/>
        </w:tcBorders>
        <w:shd w:val="clear" w:color="B2A1C6"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B2A1C6"/>
          <w:right w:val="single" w:sz="4" w:space="0" w:color="FFFFFF"/>
        </w:tcBorders>
      </w:tcPr>
    </w:tblStylePr>
    <w:tblStylePr w:type="lastCol">
      <w:tblPr/>
      <w:tcPr>
        <w:tcBorders>
          <w:bottom w:val="single" w:sz="4" w:space="0" w:color="FFFFFF"/>
          <w:right w:val="single" w:sz="32" w:space="0" w:color="B2A1C6"/>
        </w:tcBorders>
      </w:tcPr>
    </w:tblStylePr>
    <w:tblStylePr w:type="band1Vert">
      <w:tblPr/>
      <w:tcPr>
        <w:tcBorders>
          <w:bottom w:val="single" w:sz="4" w:space="0" w:color="FFFFFF"/>
          <w:right w:val="single" w:sz="4" w:space="0" w:color="FFFFFF"/>
        </w:tcBorders>
        <w:shd w:val="clear" w:color="B2A1C6"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B2A1C6" w:fill="auto"/>
      </w:tcPr>
    </w:tblStylePr>
    <w:tblStylePr w:type="band2Horz">
      <w:tblPr/>
      <w:tcPr>
        <w:tcBorders>
          <w:top w:val="single" w:sz="4" w:space="0" w:color="FFFFFF"/>
          <w:left w:val="single" w:sz="4" w:space="0" w:color="FFFFFF"/>
        </w:tcBorders>
        <w:shd w:val="clear" w:color="B2A1C6" w:fill="auto"/>
      </w:tcPr>
    </w:tblStylePr>
  </w:style>
  <w:style w:type="table" w:customStyle="1" w:styleId="ListTable5Dark-Accent5">
    <w:name w:val="List Table 5 Dark - Accent 5"/>
    <w:basedOn w:val="a3"/>
    <w:uiPriority w:val="99"/>
    <w:qFormat/>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92CCDC"/>
          <w:left w:val="single" w:sz="12" w:space="0" w:color="FFFFFF"/>
        </w:tcBorders>
        <w:shd w:val="clear" w:color="92CCDC"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92CCDC"/>
          <w:right w:val="single" w:sz="4" w:space="0" w:color="FFFFFF"/>
        </w:tcBorders>
      </w:tcPr>
    </w:tblStylePr>
    <w:tblStylePr w:type="lastCol">
      <w:tblPr/>
      <w:tcPr>
        <w:tcBorders>
          <w:bottom w:val="single" w:sz="4" w:space="0" w:color="FFFFFF"/>
          <w:right w:val="single" w:sz="32" w:space="0" w:color="92CCDC"/>
        </w:tcBorders>
      </w:tcPr>
    </w:tblStylePr>
    <w:tblStylePr w:type="band1Vert">
      <w:tblPr/>
      <w:tcPr>
        <w:tcBorders>
          <w:bottom w:val="single" w:sz="4" w:space="0" w:color="FFFFFF"/>
          <w:right w:val="single" w:sz="4" w:space="0" w:color="FFFFFF"/>
        </w:tcBorders>
        <w:shd w:val="clear" w:color="92CCDC"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92CCDC" w:fill="auto"/>
      </w:tcPr>
    </w:tblStylePr>
    <w:tblStylePr w:type="band2Horz">
      <w:tblPr/>
      <w:tcPr>
        <w:tcBorders>
          <w:top w:val="single" w:sz="4" w:space="0" w:color="FFFFFF"/>
          <w:left w:val="single" w:sz="4" w:space="0" w:color="FFFFFF"/>
        </w:tcBorders>
        <w:shd w:val="clear" w:color="92CCDC" w:fill="auto"/>
      </w:tcPr>
    </w:tblStylePr>
  </w:style>
  <w:style w:type="table" w:customStyle="1" w:styleId="ListTable5Dark-Accent6">
    <w:name w:val="List Table 5 Dark - Accent 6"/>
    <w:basedOn w:val="a3"/>
    <w:uiPriority w:val="99"/>
    <w:qFormat/>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FAC090"/>
          <w:left w:val="single" w:sz="12" w:space="0" w:color="FFFFFF"/>
        </w:tcBorders>
        <w:shd w:val="clear" w:color="FAC090"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FAC090"/>
          <w:right w:val="single" w:sz="4" w:space="0" w:color="FFFFFF"/>
        </w:tcBorders>
      </w:tcPr>
    </w:tblStylePr>
    <w:tblStylePr w:type="lastCol">
      <w:tblPr/>
      <w:tcPr>
        <w:tcBorders>
          <w:bottom w:val="single" w:sz="4" w:space="0" w:color="FFFFFF"/>
          <w:right w:val="single" w:sz="32" w:space="0" w:color="FAC090"/>
        </w:tcBorders>
      </w:tcPr>
    </w:tblStylePr>
    <w:tblStylePr w:type="band1Vert">
      <w:tblPr/>
      <w:tcPr>
        <w:tcBorders>
          <w:bottom w:val="single" w:sz="4" w:space="0" w:color="FFFFFF"/>
          <w:right w:val="single" w:sz="4" w:space="0" w:color="FFFFFF"/>
        </w:tcBorders>
        <w:shd w:val="clear" w:color="FAC090"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FAC090" w:fill="auto"/>
      </w:tcPr>
    </w:tblStylePr>
    <w:tblStylePr w:type="band2Horz">
      <w:tblPr/>
      <w:tcPr>
        <w:tcBorders>
          <w:top w:val="single" w:sz="4" w:space="0" w:color="FFFFFF"/>
          <w:left w:val="single" w:sz="4" w:space="0" w:color="FFFFFF"/>
        </w:tcBorders>
        <w:shd w:val="clear" w:color="FAC090" w:fill="auto"/>
      </w:tcPr>
    </w:tblStylePr>
  </w:style>
  <w:style w:type="table" w:customStyle="1" w:styleId="Style203">
    <w:name w:val="_Style 203"/>
    <w:basedOn w:val="a3"/>
    <w:uiPriority w:val="99"/>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left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Symbol" w:hAnsi="Symbol"/>
        <w:color w:val="000000"/>
        <w:sz w:val="22"/>
      </w:rPr>
      <w:tblPr/>
      <w:tcPr>
        <w:shd w:val="clear" w:color="BFBFBF" w:fill="auto"/>
      </w:tcPr>
    </w:tblStylePr>
    <w:tblStylePr w:type="band2Horz">
      <w:rPr>
        <w:rFonts w:ascii="Symbol" w:hAnsi="Symbol"/>
        <w:color w:val="000000"/>
        <w:sz w:val="22"/>
      </w:rPr>
    </w:tblStylePr>
  </w:style>
  <w:style w:type="table" w:customStyle="1" w:styleId="ListTable6Colorful-Accent1">
    <w:name w:val="List Table 6 Colorful - Accent 1"/>
    <w:basedOn w:val="a3"/>
    <w:uiPriority w:val="99"/>
    <w:qFormat/>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left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Symbol" w:hAnsi="Symbol"/>
        <w:color w:val="2A4A71"/>
        <w:sz w:val="22"/>
      </w:rPr>
      <w:tblPr/>
      <w:tcPr>
        <w:shd w:val="clear" w:color="D2DFEE" w:fill="auto"/>
      </w:tcPr>
    </w:tblStylePr>
    <w:tblStylePr w:type="band2Horz">
      <w:rPr>
        <w:rFonts w:ascii="Symbol" w:hAnsi="Symbol"/>
        <w:color w:val="2A4A71"/>
        <w:sz w:val="22"/>
      </w:rPr>
    </w:tblStylePr>
  </w:style>
  <w:style w:type="table" w:customStyle="1" w:styleId="ListTable6Colorful-Accent2">
    <w:name w:val="List Table 6 Colorful - Accent 2"/>
    <w:basedOn w:val="a3"/>
    <w:uiPriority w:val="99"/>
    <w:qFormat/>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left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Symbol" w:hAnsi="Symbol"/>
        <w:color w:val="D99695"/>
        <w:sz w:val="22"/>
      </w:rPr>
      <w:tblPr/>
      <w:tcPr>
        <w:shd w:val="clear" w:color="EFD2D2" w:fill="auto"/>
      </w:tcPr>
    </w:tblStylePr>
    <w:tblStylePr w:type="band2Horz">
      <w:rPr>
        <w:rFonts w:ascii="Symbol" w:hAnsi="Symbol"/>
        <w:color w:val="D99695"/>
        <w:sz w:val="22"/>
      </w:rPr>
    </w:tblStylePr>
  </w:style>
  <w:style w:type="table" w:customStyle="1" w:styleId="ListTable6Colorful-Accent3">
    <w:name w:val="List Table 6 Colorful - Accent 3"/>
    <w:basedOn w:val="a3"/>
    <w:uiPriority w:val="99"/>
    <w:qFormat/>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left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Symbol" w:hAnsi="Symbol"/>
        <w:color w:val="C3D69B"/>
        <w:sz w:val="22"/>
      </w:rPr>
      <w:tblPr/>
      <w:tcPr>
        <w:shd w:val="clear" w:color="E5EED5" w:fill="auto"/>
      </w:tcPr>
    </w:tblStylePr>
    <w:tblStylePr w:type="band2Horz">
      <w:rPr>
        <w:rFonts w:ascii="Symbol" w:hAnsi="Symbol"/>
        <w:color w:val="C3D69B"/>
        <w:sz w:val="22"/>
      </w:rPr>
    </w:tblStylePr>
  </w:style>
  <w:style w:type="table" w:customStyle="1" w:styleId="ListTable6Colorful-Accent4">
    <w:name w:val="List Table 6 Colorful - Accent 4"/>
    <w:basedOn w:val="a3"/>
    <w:uiPriority w:val="99"/>
    <w:qFormat/>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left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Symbol" w:hAnsi="Symbol"/>
        <w:color w:val="B2A1C6"/>
        <w:sz w:val="22"/>
      </w:rPr>
      <w:tblPr/>
      <w:tcPr>
        <w:shd w:val="clear" w:color="DFD8E7" w:fill="auto"/>
      </w:tcPr>
    </w:tblStylePr>
    <w:tblStylePr w:type="band2Horz">
      <w:rPr>
        <w:rFonts w:ascii="Symbol" w:hAnsi="Symbol"/>
        <w:color w:val="B2A1C6"/>
        <w:sz w:val="22"/>
      </w:rPr>
    </w:tblStylePr>
  </w:style>
  <w:style w:type="table" w:customStyle="1" w:styleId="ListTable6Colorful-Accent5">
    <w:name w:val="List Table 6 Colorful - Accent 5"/>
    <w:basedOn w:val="a3"/>
    <w:uiPriority w:val="99"/>
    <w:qFormat/>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left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Symbol" w:hAnsi="Symbol"/>
        <w:color w:val="92CCDC"/>
        <w:sz w:val="22"/>
      </w:rPr>
      <w:tblPr/>
      <w:tcPr>
        <w:shd w:val="clear" w:color="D1EAF0" w:fill="auto"/>
      </w:tcPr>
    </w:tblStylePr>
    <w:tblStylePr w:type="band2Horz">
      <w:rPr>
        <w:rFonts w:ascii="Symbol" w:hAnsi="Symbol"/>
        <w:color w:val="92CCDC"/>
        <w:sz w:val="22"/>
      </w:rPr>
    </w:tblStylePr>
  </w:style>
  <w:style w:type="table" w:customStyle="1" w:styleId="ListTable6Colorful-Accent6">
    <w:name w:val="List Table 6 Colorful - Accent 6"/>
    <w:basedOn w:val="a3"/>
    <w:uiPriority w:val="99"/>
    <w:qFormat/>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left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Symbol" w:hAnsi="Symbol"/>
        <w:color w:val="FAC090"/>
        <w:sz w:val="22"/>
      </w:rPr>
      <w:tblPr/>
      <w:tcPr>
        <w:shd w:val="clear" w:color="FDE4D0" w:fill="auto"/>
      </w:tcPr>
    </w:tblStylePr>
    <w:tblStylePr w:type="band2Horz">
      <w:rPr>
        <w:rFonts w:ascii="Symbol" w:hAnsi="Symbol"/>
        <w:color w:val="FAC090"/>
        <w:sz w:val="22"/>
      </w:rPr>
    </w:tblStylePr>
  </w:style>
  <w:style w:type="table" w:customStyle="1" w:styleId="Style210">
    <w:name w:val="_Style 210"/>
    <w:basedOn w:val="a3"/>
    <w:uiPriority w:val="99"/>
    <w:qFormat/>
    <w:tblPr>
      <w:tblInd w:w="0" w:type="dxa"/>
      <w:tblBorders>
        <w:right w:val="single" w:sz="4" w:space="0" w:color="7F7F7F"/>
      </w:tblBorders>
      <w:tblCellMar>
        <w:top w:w="0" w:type="dxa"/>
        <w:left w:w="108" w:type="dxa"/>
        <w:bottom w:w="0" w:type="dxa"/>
        <w:right w:w="108" w:type="dxa"/>
      </w:tblCellMar>
    </w:tblPr>
    <w:tblStylePr w:type="firstRow">
      <w:rPr>
        <w:rFonts w:ascii="Symbol" w:hAnsi="Symbol"/>
        <w:i/>
        <w:color w:val="7F7F7F"/>
        <w:sz w:val="22"/>
      </w:rPr>
      <w:tblPr/>
      <w:tcPr>
        <w:tcBorders>
          <w:top w:val="nil"/>
          <w:left w:val="single" w:sz="4" w:space="0" w:color="7F7F7F"/>
          <w:bottom w:val="nil"/>
          <w:right w:val="nil"/>
        </w:tcBorders>
        <w:shd w:val="clear" w:color="FFFFFF" w:fill="auto"/>
      </w:tcPr>
    </w:tblStylePr>
    <w:tblStylePr w:type="lastRow">
      <w:rPr>
        <w:rFonts w:ascii="Symbol" w:hAnsi="Symbol"/>
        <w:i/>
        <w:color w:val="7F7F7F"/>
        <w:sz w:val="22"/>
      </w:rPr>
      <w:tblPr/>
      <w:tcPr>
        <w:tcBorders>
          <w:top w:val="single" w:sz="4" w:space="0" w:color="7F7F7F"/>
          <w:left w:val="nil"/>
          <w:bottom w:val="nil"/>
          <w:right w:val="nil"/>
        </w:tcBorders>
        <w:shd w:val="clear" w:color="FFFFFF" w:fill="auto"/>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BFBFBF" w:fill="auto"/>
      </w:tcPr>
    </w:tblStylePr>
    <w:tblStylePr w:type="band1Horz">
      <w:rPr>
        <w:rFonts w:ascii="Symbol" w:hAnsi="Symbol"/>
        <w:color w:val="7F7F7F"/>
        <w:sz w:val="22"/>
      </w:rPr>
      <w:tblPr/>
      <w:tcPr>
        <w:shd w:val="clear" w:color="BFBFBF" w:fill="auto"/>
      </w:tcPr>
    </w:tblStylePr>
    <w:tblStylePr w:type="band2Horz">
      <w:rPr>
        <w:rFonts w:ascii="Symbol" w:hAnsi="Symbol"/>
        <w:color w:val="7F7F7F"/>
        <w:sz w:val="22"/>
      </w:rPr>
    </w:tblStylePr>
  </w:style>
  <w:style w:type="table" w:customStyle="1" w:styleId="ListTable7Colorful-Accent1">
    <w:name w:val="List Table 7 Colorful - Accent 1"/>
    <w:basedOn w:val="a3"/>
    <w:uiPriority w:val="99"/>
    <w:qFormat/>
    <w:tblPr>
      <w:tblInd w:w="0" w:type="dxa"/>
      <w:tblBorders>
        <w:right w:val="single" w:sz="4" w:space="0" w:color="4F81BD"/>
      </w:tblBorders>
      <w:tblCellMar>
        <w:top w:w="0" w:type="dxa"/>
        <w:left w:w="108" w:type="dxa"/>
        <w:bottom w:w="0" w:type="dxa"/>
        <w:right w:w="108" w:type="dxa"/>
      </w:tblCellMar>
    </w:tblPr>
    <w:tblStylePr w:type="firstRow">
      <w:rPr>
        <w:rFonts w:ascii="Symbol" w:hAnsi="Symbol"/>
        <w:i/>
        <w:color w:val="2A4A71"/>
        <w:sz w:val="22"/>
      </w:rPr>
      <w:tblPr/>
      <w:tcPr>
        <w:tcBorders>
          <w:top w:val="nil"/>
          <w:left w:val="single" w:sz="4" w:space="0" w:color="4F81BD"/>
          <w:bottom w:val="nil"/>
          <w:right w:val="nil"/>
        </w:tcBorders>
        <w:shd w:val="clear" w:color="FFFFFF" w:fill="auto"/>
      </w:tcPr>
    </w:tblStylePr>
    <w:tblStylePr w:type="lastRow">
      <w:rPr>
        <w:rFonts w:ascii="Symbol" w:hAnsi="Symbol"/>
        <w:i/>
        <w:color w:val="2A4A71"/>
        <w:sz w:val="22"/>
      </w:rPr>
      <w:tblPr/>
      <w:tcPr>
        <w:tcBorders>
          <w:top w:val="single" w:sz="4" w:space="0" w:color="4F81BD"/>
          <w:left w:val="nil"/>
          <w:bottom w:val="nil"/>
          <w:right w:val="nil"/>
        </w:tcBorders>
        <w:shd w:val="clear" w:color="FFFFFF" w:fill="auto"/>
      </w:tcPr>
    </w:tblStylePr>
    <w:tblStylePr w:type="firstCol">
      <w:pPr>
        <w:jc w:val="right"/>
      </w:pPr>
      <w:rPr>
        <w:rFonts w:ascii="Symbol" w:hAnsi="Symbol"/>
        <w:i/>
        <w:color w:val="2A4A71"/>
        <w:sz w:val="22"/>
      </w:rPr>
      <w:tblPr/>
      <w:tcPr>
        <w:tcBorders>
          <w:top w:val="nil"/>
          <w:left w:val="nil"/>
          <w:bottom w:val="nil"/>
          <w:right w:val="single" w:sz="4" w:space="0" w:color="4F81BD"/>
        </w:tcBorders>
        <w:shd w:val="clear" w:color="FFFFFF" w:fill="auto"/>
      </w:tcPr>
    </w:tblStylePr>
    <w:tblStylePr w:type="lastCol">
      <w:rPr>
        <w:rFonts w:ascii="Symbol" w:hAnsi="Symbol"/>
        <w:i/>
        <w:color w:val="2A4A71"/>
        <w:sz w:val="22"/>
      </w:rPr>
      <w:tblPr/>
      <w:tcPr>
        <w:tcBorders>
          <w:top w:val="nil"/>
          <w:left w:val="nil"/>
          <w:bottom w:val="single" w:sz="4" w:space="0" w:color="4F81BD"/>
          <w:right w:val="nil"/>
        </w:tcBorders>
        <w:shd w:val="clear" w:color="FFFFFF" w:fill="auto"/>
      </w:tcPr>
    </w:tblStylePr>
    <w:tblStylePr w:type="band1Vert">
      <w:tblPr/>
      <w:tcPr>
        <w:shd w:val="clear" w:color="D2DFEE" w:fill="auto"/>
      </w:tcPr>
    </w:tblStylePr>
    <w:tblStylePr w:type="band1Horz">
      <w:rPr>
        <w:rFonts w:ascii="Symbol" w:hAnsi="Symbol"/>
        <w:color w:val="2A4A71"/>
        <w:sz w:val="22"/>
      </w:rPr>
      <w:tblPr/>
      <w:tcPr>
        <w:shd w:val="clear" w:color="D2DFEE" w:fill="auto"/>
      </w:tcPr>
    </w:tblStylePr>
    <w:tblStylePr w:type="band2Horz">
      <w:rPr>
        <w:rFonts w:ascii="Symbol" w:hAnsi="Symbol"/>
        <w:color w:val="2A4A71"/>
        <w:sz w:val="22"/>
      </w:rPr>
    </w:tblStylePr>
  </w:style>
  <w:style w:type="table" w:customStyle="1" w:styleId="ListTable7Colorful-Accent2">
    <w:name w:val="List Table 7 Colorful - Accent 2"/>
    <w:basedOn w:val="a3"/>
    <w:uiPriority w:val="99"/>
    <w:qFormat/>
    <w:tblPr>
      <w:tblInd w:w="0" w:type="dxa"/>
      <w:tblBorders>
        <w:right w:val="single" w:sz="4" w:space="0" w:color="D99695"/>
      </w:tblBorders>
      <w:tblCellMar>
        <w:top w:w="0" w:type="dxa"/>
        <w:left w:w="108" w:type="dxa"/>
        <w:bottom w:w="0" w:type="dxa"/>
        <w:right w:w="108" w:type="dxa"/>
      </w:tblCellMar>
    </w:tblPr>
    <w:tblStylePr w:type="firstRow">
      <w:rPr>
        <w:rFonts w:ascii="Symbol" w:hAnsi="Symbol"/>
        <w:i/>
        <w:color w:val="D99695"/>
        <w:sz w:val="22"/>
      </w:rPr>
      <w:tblPr/>
      <w:tcPr>
        <w:tcBorders>
          <w:top w:val="nil"/>
          <w:left w:val="single" w:sz="4" w:space="0" w:color="D99695"/>
          <w:bottom w:val="nil"/>
          <w:right w:val="nil"/>
        </w:tcBorders>
        <w:shd w:val="clear" w:color="FFFFFF" w:fill="auto"/>
      </w:tcPr>
    </w:tblStylePr>
    <w:tblStylePr w:type="lastRow">
      <w:rPr>
        <w:rFonts w:ascii="Symbol" w:hAnsi="Symbol"/>
        <w:i/>
        <w:color w:val="D99695"/>
        <w:sz w:val="22"/>
      </w:rPr>
      <w:tblPr/>
      <w:tcPr>
        <w:tcBorders>
          <w:top w:val="single" w:sz="4" w:space="0" w:color="D99695"/>
          <w:left w:val="nil"/>
          <w:bottom w:val="nil"/>
          <w:right w:val="nil"/>
        </w:tcBorders>
        <w:shd w:val="clear" w:color="FFFFFF" w:fill="auto"/>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EFD2D2" w:fill="auto"/>
      </w:tcPr>
    </w:tblStylePr>
    <w:tblStylePr w:type="band1Horz">
      <w:rPr>
        <w:rFonts w:ascii="Symbol" w:hAnsi="Symbol"/>
        <w:color w:val="D99695"/>
        <w:sz w:val="22"/>
      </w:rPr>
      <w:tblPr/>
      <w:tcPr>
        <w:shd w:val="clear" w:color="EFD2D2" w:fill="auto"/>
      </w:tcPr>
    </w:tblStylePr>
    <w:tblStylePr w:type="band2Horz">
      <w:rPr>
        <w:rFonts w:ascii="Symbol" w:hAnsi="Symbol"/>
        <w:color w:val="D99695"/>
        <w:sz w:val="22"/>
      </w:rPr>
    </w:tblStylePr>
  </w:style>
  <w:style w:type="table" w:customStyle="1" w:styleId="ListTable7Colorful-Accent3">
    <w:name w:val="List Table 7 Colorful - Accent 3"/>
    <w:basedOn w:val="a3"/>
    <w:uiPriority w:val="99"/>
    <w:qFormat/>
    <w:tblPr>
      <w:tblInd w:w="0" w:type="dxa"/>
      <w:tblBorders>
        <w:right w:val="single" w:sz="4" w:space="0" w:color="C3D69B"/>
      </w:tblBorders>
      <w:tblCellMar>
        <w:top w:w="0" w:type="dxa"/>
        <w:left w:w="108" w:type="dxa"/>
        <w:bottom w:w="0" w:type="dxa"/>
        <w:right w:w="108" w:type="dxa"/>
      </w:tblCellMar>
    </w:tblPr>
    <w:tblStylePr w:type="firstRow">
      <w:rPr>
        <w:rFonts w:ascii="Symbol" w:hAnsi="Symbol"/>
        <w:i/>
        <w:color w:val="C3D69B"/>
        <w:sz w:val="22"/>
      </w:rPr>
      <w:tblPr/>
      <w:tcPr>
        <w:tcBorders>
          <w:top w:val="nil"/>
          <w:left w:val="single" w:sz="4" w:space="0" w:color="C3D69B"/>
          <w:bottom w:val="nil"/>
          <w:right w:val="nil"/>
        </w:tcBorders>
        <w:shd w:val="clear" w:color="FFFFFF" w:fill="auto"/>
      </w:tcPr>
    </w:tblStylePr>
    <w:tblStylePr w:type="lastRow">
      <w:rPr>
        <w:rFonts w:ascii="Symbol" w:hAnsi="Symbol"/>
        <w:i/>
        <w:color w:val="C3D69B"/>
        <w:sz w:val="22"/>
      </w:rPr>
      <w:tblPr/>
      <w:tcPr>
        <w:tcBorders>
          <w:top w:val="single" w:sz="4" w:space="0" w:color="C3D69B"/>
          <w:left w:val="nil"/>
          <w:bottom w:val="nil"/>
          <w:right w:val="nil"/>
        </w:tcBorders>
        <w:shd w:val="clear" w:color="FFFFFF" w:fill="auto"/>
      </w:tcPr>
    </w:tblStylePr>
    <w:tblStylePr w:type="firstCol">
      <w:pPr>
        <w:jc w:val="right"/>
      </w:pPr>
      <w:rPr>
        <w:rFonts w:ascii="Symbol" w:hAnsi="Symbol"/>
        <w:i/>
        <w:color w:val="C3D69B"/>
        <w:sz w:val="22"/>
      </w:rPr>
      <w:tblPr/>
      <w:tcPr>
        <w:tcBorders>
          <w:top w:val="nil"/>
          <w:left w:val="nil"/>
          <w:bottom w:val="nil"/>
          <w:right w:val="single" w:sz="4" w:space="0" w:color="C3D69B"/>
        </w:tcBorders>
        <w:shd w:val="clear" w:color="FFFFFF" w:fill="auto"/>
      </w:tcPr>
    </w:tblStylePr>
    <w:tblStylePr w:type="lastCol">
      <w:rPr>
        <w:rFonts w:ascii="Symbol" w:hAnsi="Symbol"/>
        <w:i/>
        <w:color w:val="C3D69B"/>
        <w:sz w:val="22"/>
      </w:rPr>
      <w:tblPr/>
      <w:tcPr>
        <w:tcBorders>
          <w:top w:val="nil"/>
          <w:left w:val="nil"/>
          <w:bottom w:val="single" w:sz="4" w:space="0" w:color="C3D69B"/>
          <w:right w:val="nil"/>
        </w:tcBorders>
        <w:shd w:val="clear" w:color="FFFFFF" w:fill="auto"/>
      </w:tcPr>
    </w:tblStylePr>
    <w:tblStylePr w:type="band1Vert">
      <w:tblPr/>
      <w:tcPr>
        <w:shd w:val="clear" w:color="E5EED5" w:fill="auto"/>
      </w:tcPr>
    </w:tblStylePr>
    <w:tblStylePr w:type="band1Horz">
      <w:rPr>
        <w:rFonts w:ascii="Symbol" w:hAnsi="Symbol"/>
        <w:color w:val="C3D69B"/>
        <w:sz w:val="22"/>
      </w:rPr>
      <w:tblPr/>
      <w:tcPr>
        <w:shd w:val="clear" w:color="E5EED5" w:fill="auto"/>
      </w:tcPr>
    </w:tblStylePr>
    <w:tblStylePr w:type="band2Horz">
      <w:rPr>
        <w:rFonts w:ascii="Symbol" w:hAnsi="Symbol"/>
        <w:color w:val="C3D69B"/>
        <w:sz w:val="22"/>
      </w:rPr>
    </w:tblStylePr>
  </w:style>
  <w:style w:type="table" w:customStyle="1" w:styleId="ListTable7Colorful-Accent4">
    <w:name w:val="List Table 7 Colorful - Accent 4"/>
    <w:basedOn w:val="a3"/>
    <w:uiPriority w:val="99"/>
    <w:qFormat/>
    <w:tblPr>
      <w:tblInd w:w="0" w:type="dxa"/>
      <w:tblBorders>
        <w:right w:val="single" w:sz="4" w:space="0" w:color="B2A1C6"/>
      </w:tblBorders>
      <w:tblCellMar>
        <w:top w:w="0" w:type="dxa"/>
        <w:left w:w="108" w:type="dxa"/>
        <w:bottom w:w="0" w:type="dxa"/>
        <w:right w:w="108" w:type="dxa"/>
      </w:tblCellMar>
    </w:tblPr>
    <w:tblStylePr w:type="firstRow">
      <w:rPr>
        <w:rFonts w:ascii="Symbol" w:hAnsi="Symbol"/>
        <w:i/>
        <w:color w:val="B2A1C6"/>
        <w:sz w:val="22"/>
      </w:rPr>
      <w:tblPr/>
      <w:tcPr>
        <w:tcBorders>
          <w:top w:val="nil"/>
          <w:left w:val="single" w:sz="4" w:space="0" w:color="B2A1C6"/>
          <w:bottom w:val="nil"/>
          <w:right w:val="nil"/>
        </w:tcBorders>
        <w:shd w:val="clear" w:color="FFFFFF" w:fill="auto"/>
      </w:tcPr>
    </w:tblStylePr>
    <w:tblStylePr w:type="lastRow">
      <w:rPr>
        <w:rFonts w:ascii="Symbol" w:hAnsi="Symbol"/>
        <w:i/>
        <w:color w:val="B2A1C6"/>
        <w:sz w:val="22"/>
      </w:rPr>
      <w:tblPr/>
      <w:tcPr>
        <w:tcBorders>
          <w:top w:val="single" w:sz="4" w:space="0" w:color="B2A1C6"/>
          <w:left w:val="nil"/>
          <w:bottom w:val="nil"/>
          <w:right w:val="nil"/>
        </w:tcBorders>
        <w:shd w:val="clear" w:color="FFFFFF" w:fill="auto"/>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DFD8E7" w:fill="auto"/>
      </w:tcPr>
    </w:tblStylePr>
    <w:tblStylePr w:type="band1Horz">
      <w:rPr>
        <w:rFonts w:ascii="Symbol" w:hAnsi="Symbol"/>
        <w:color w:val="B2A1C6"/>
        <w:sz w:val="22"/>
      </w:rPr>
      <w:tblPr/>
      <w:tcPr>
        <w:shd w:val="clear" w:color="DFD8E7" w:fill="auto"/>
      </w:tcPr>
    </w:tblStylePr>
    <w:tblStylePr w:type="band2Horz">
      <w:rPr>
        <w:rFonts w:ascii="Symbol" w:hAnsi="Symbol"/>
        <w:color w:val="B2A1C6"/>
        <w:sz w:val="22"/>
      </w:rPr>
    </w:tblStylePr>
  </w:style>
  <w:style w:type="table" w:customStyle="1" w:styleId="ListTable7Colorful-Accent5">
    <w:name w:val="List Table 7 Colorful - Accent 5"/>
    <w:basedOn w:val="a3"/>
    <w:uiPriority w:val="99"/>
    <w:qFormat/>
    <w:tblPr>
      <w:tblInd w:w="0" w:type="dxa"/>
      <w:tblBorders>
        <w:right w:val="single" w:sz="4" w:space="0" w:color="92CCDC"/>
      </w:tblBorders>
      <w:tblCellMar>
        <w:top w:w="0" w:type="dxa"/>
        <w:left w:w="108" w:type="dxa"/>
        <w:bottom w:w="0" w:type="dxa"/>
        <w:right w:w="108" w:type="dxa"/>
      </w:tblCellMar>
    </w:tblPr>
    <w:tblStylePr w:type="firstRow">
      <w:rPr>
        <w:rFonts w:ascii="Symbol" w:hAnsi="Symbol"/>
        <w:i/>
        <w:color w:val="92CCDC"/>
        <w:sz w:val="22"/>
      </w:rPr>
      <w:tblPr/>
      <w:tcPr>
        <w:tcBorders>
          <w:top w:val="nil"/>
          <w:left w:val="single" w:sz="4" w:space="0" w:color="92CCDC"/>
          <w:bottom w:val="nil"/>
          <w:right w:val="nil"/>
        </w:tcBorders>
        <w:shd w:val="clear" w:color="FFFFFF" w:fill="auto"/>
      </w:tcPr>
    </w:tblStylePr>
    <w:tblStylePr w:type="lastRow">
      <w:rPr>
        <w:rFonts w:ascii="Symbol" w:hAnsi="Symbol"/>
        <w:i/>
        <w:color w:val="92CCDC"/>
        <w:sz w:val="22"/>
      </w:rPr>
      <w:tblPr/>
      <w:tcPr>
        <w:tcBorders>
          <w:top w:val="single" w:sz="4" w:space="0" w:color="92CCDC"/>
          <w:left w:val="nil"/>
          <w:bottom w:val="nil"/>
          <w:right w:val="nil"/>
        </w:tcBorders>
        <w:shd w:val="clear" w:color="FFFFFF" w:fill="auto"/>
      </w:tcPr>
    </w:tblStylePr>
    <w:tblStylePr w:type="firstCol">
      <w:pPr>
        <w:jc w:val="right"/>
      </w:pPr>
      <w:rPr>
        <w:rFonts w:ascii="Symbol" w:hAnsi="Symbol"/>
        <w:i/>
        <w:color w:val="92CCDC"/>
        <w:sz w:val="22"/>
      </w:rPr>
      <w:tblPr/>
      <w:tcPr>
        <w:tcBorders>
          <w:top w:val="nil"/>
          <w:left w:val="nil"/>
          <w:bottom w:val="nil"/>
          <w:right w:val="single" w:sz="4" w:space="0" w:color="92CCDC"/>
        </w:tcBorders>
        <w:shd w:val="clear" w:color="FFFFFF" w:fill="auto"/>
      </w:tcPr>
    </w:tblStylePr>
    <w:tblStylePr w:type="lastCol">
      <w:rPr>
        <w:rFonts w:ascii="Symbol" w:hAnsi="Symbol"/>
        <w:i/>
        <w:color w:val="92CCDC"/>
        <w:sz w:val="22"/>
      </w:rPr>
      <w:tblPr/>
      <w:tcPr>
        <w:tcBorders>
          <w:top w:val="nil"/>
          <w:left w:val="nil"/>
          <w:bottom w:val="single" w:sz="4" w:space="0" w:color="92CCDC"/>
          <w:right w:val="nil"/>
        </w:tcBorders>
        <w:shd w:val="clear" w:color="FFFFFF" w:fill="auto"/>
      </w:tcPr>
    </w:tblStylePr>
    <w:tblStylePr w:type="band1Vert">
      <w:tblPr/>
      <w:tcPr>
        <w:shd w:val="clear" w:color="D1EAF0" w:fill="auto"/>
      </w:tcPr>
    </w:tblStylePr>
    <w:tblStylePr w:type="band1Horz">
      <w:rPr>
        <w:rFonts w:ascii="Symbol" w:hAnsi="Symbol"/>
        <w:color w:val="92CCDC"/>
        <w:sz w:val="22"/>
      </w:rPr>
      <w:tblPr/>
      <w:tcPr>
        <w:shd w:val="clear" w:color="D1EAF0" w:fill="auto"/>
      </w:tcPr>
    </w:tblStylePr>
    <w:tblStylePr w:type="band2Horz">
      <w:rPr>
        <w:rFonts w:ascii="Symbol" w:hAnsi="Symbol"/>
        <w:color w:val="92CCDC"/>
        <w:sz w:val="22"/>
      </w:rPr>
    </w:tblStylePr>
  </w:style>
  <w:style w:type="table" w:customStyle="1" w:styleId="ListTable7Colorful-Accent6">
    <w:name w:val="List Table 7 Colorful - Accent 6"/>
    <w:basedOn w:val="a3"/>
    <w:uiPriority w:val="99"/>
    <w:qFormat/>
    <w:tblPr>
      <w:tblInd w:w="0" w:type="dxa"/>
      <w:tblBorders>
        <w:right w:val="single" w:sz="4" w:space="0" w:color="FAC090"/>
      </w:tblBorders>
      <w:tblCellMar>
        <w:top w:w="0" w:type="dxa"/>
        <w:left w:w="108" w:type="dxa"/>
        <w:bottom w:w="0" w:type="dxa"/>
        <w:right w:w="108" w:type="dxa"/>
      </w:tblCellMar>
    </w:tblPr>
    <w:tblStylePr w:type="firstRow">
      <w:rPr>
        <w:rFonts w:ascii="Symbol" w:hAnsi="Symbol"/>
        <w:i/>
        <w:color w:val="FAC090"/>
        <w:sz w:val="22"/>
      </w:rPr>
      <w:tblPr/>
      <w:tcPr>
        <w:tcBorders>
          <w:top w:val="nil"/>
          <w:left w:val="single" w:sz="4" w:space="0" w:color="FAC090"/>
          <w:bottom w:val="nil"/>
          <w:right w:val="nil"/>
        </w:tcBorders>
        <w:shd w:val="clear" w:color="FFFFFF" w:fill="auto"/>
      </w:tcPr>
    </w:tblStylePr>
    <w:tblStylePr w:type="lastRow">
      <w:rPr>
        <w:rFonts w:ascii="Symbol" w:hAnsi="Symbol"/>
        <w:i/>
        <w:color w:val="FAC090"/>
        <w:sz w:val="22"/>
      </w:rPr>
      <w:tblPr/>
      <w:tcPr>
        <w:tcBorders>
          <w:top w:val="single" w:sz="4" w:space="0" w:color="FAC090"/>
          <w:left w:val="nil"/>
          <w:bottom w:val="nil"/>
          <w:right w:val="nil"/>
        </w:tcBorders>
        <w:shd w:val="clear" w:color="FFFFFF" w:fill="auto"/>
      </w:tcPr>
    </w:tblStylePr>
    <w:tblStylePr w:type="firstCol">
      <w:pPr>
        <w:jc w:val="right"/>
      </w:pPr>
      <w:rPr>
        <w:rFonts w:ascii="Symbol" w:hAnsi="Symbol"/>
        <w:i/>
        <w:color w:val="FAC090"/>
        <w:sz w:val="22"/>
      </w:rPr>
      <w:tblPr/>
      <w:tcPr>
        <w:tcBorders>
          <w:top w:val="nil"/>
          <w:left w:val="nil"/>
          <w:bottom w:val="nil"/>
          <w:right w:val="single" w:sz="4" w:space="0" w:color="FAC090"/>
        </w:tcBorders>
        <w:shd w:val="clear" w:color="FFFFFF" w:fill="auto"/>
      </w:tcPr>
    </w:tblStylePr>
    <w:tblStylePr w:type="lastCol">
      <w:rPr>
        <w:rFonts w:ascii="Symbol" w:hAnsi="Symbol"/>
        <w:i/>
        <w:color w:val="FAC090"/>
        <w:sz w:val="22"/>
      </w:rPr>
      <w:tblPr/>
      <w:tcPr>
        <w:tcBorders>
          <w:top w:val="nil"/>
          <w:left w:val="nil"/>
          <w:bottom w:val="single" w:sz="4" w:space="0" w:color="FAC090"/>
          <w:right w:val="nil"/>
        </w:tcBorders>
        <w:shd w:val="clear" w:color="FFFFFF" w:fill="auto"/>
      </w:tcPr>
    </w:tblStylePr>
    <w:tblStylePr w:type="band1Vert">
      <w:tblPr/>
      <w:tcPr>
        <w:shd w:val="clear" w:color="FDE4D0" w:fill="auto"/>
      </w:tcPr>
    </w:tblStylePr>
    <w:tblStylePr w:type="band1Horz">
      <w:rPr>
        <w:rFonts w:ascii="Symbol" w:hAnsi="Symbol"/>
        <w:color w:val="FAC090"/>
        <w:sz w:val="22"/>
      </w:rPr>
      <w:tblPr/>
      <w:tcPr>
        <w:shd w:val="clear" w:color="FDE4D0" w:fill="auto"/>
      </w:tcPr>
    </w:tblStylePr>
    <w:tblStylePr w:type="band2Horz">
      <w:rPr>
        <w:rFonts w:ascii="Symbol" w:hAnsi="Symbol"/>
        <w:color w:val="FAC090"/>
        <w:sz w:val="22"/>
      </w:rPr>
    </w:tblStylePr>
  </w:style>
  <w:style w:type="table" w:customStyle="1" w:styleId="Lined-Accent">
    <w:name w:val="Lined - Accent"/>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7F7F7F" w:fill="auto"/>
      </w:tcPr>
    </w:tblStylePr>
    <w:tblStylePr w:type="lastRow">
      <w:rPr>
        <w:rFonts w:ascii="Symbol" w:hAnsi="Symbol"/>
        <w:color w:val="F2F2F2"/>
        <w:sz w:val="22"/>
      </w:rPr>
      <w:tblPr/>
      <w:tcPr>
        <w:shd w:val="clear" w:color="7F7F7F" w:fill="auto"/>
      </w:tcPr>
    </w:tblStylePr>
    <w:tblStylePr w:type="firstCol">
      <w:rPr>
        <w:rFonts w:ascii="Symbol" w:hAnsi="Symbol"/>
        <w:color w:val="F2F2F2"/>
        <w:sz w:val="22"/>
      </w:rPr>
      <w:tblPr/>
      <w:tcPr>
        <w:shd w:val="clear" w:color="7F7F7F" w:fill="auto"/>
      </w:tcPr>
    </w:tblStylePr>
    <w:tblStylePr w:type="lastCol">
      <w:rPr>
        <w:rFonts w:ascii="Symbol" w:hAnsi="Symbol"/>
        <w:color w:val="F2F2F2"/>
        <w:sz w:val="22"/>
      </w:rPr>
      <w:tblPr/>
      <w:tcPr>
        <w:shd w:val="clear" w:color="7F7F7F" w:fill="auto"/>
      </w:tcPr>
    </w:tblStylePr>
    <w:tblStylePr w:type="band1Vert">
      <w:rPr>
        <w:rFonts w:ascii="Symbol" w:hAnsi="Symbol"/>
        <w:color w:val="404040"/>
        <w:sz w:val="22"/>
      </w:rPr>
    </w:tblStylePr>
    <w:tblStylePr w:type="band2Vert">
      <w:rPr>
        <w:rFonts w:ascii="Symbol" w:hAnsi="Symbol"/>
        <w:color w:val="404040"/>
        <w:sz w:val="22"/>
      </w:rPr>
      <w:tblPr/>
      <w:tcPr>
        <w:shd w:val="clear" w:color="F2F2F2" w:fill="auto"/>
      </w:tcPr>
    </w:tblStylePr>
    <w:tblStylePr w:type="band1Horz">
      <w:rPr>
        <w:rFonts w:ascii="Symbol" w:hAnsi="Symbol"/>
        <w:color w:val="404040"/>
        <w:sz w:val="22"/>
      </w:rPr>
    </w:tblStylePr>
    <w:tblStylePr w:type="band2Horz">
      <w:rPr>
        <w:rFonts w:ascii="Symbol" w:hAnsi="Symbol"/>
        <w:color w:val="404040"/>
        <w:sz w:val="22"/>
      </w:rPr>
      <w:tblPr/>
      <w:tcPr>
        <w:shd w:val="clear" w:color="F2F2F2" w:fill="auto"/>
      </w:tcPr>
    </w:tblStylePr>
  </w:style>
  <w:style w:type="table" w:customStyle="1" w:styleId="Lined-Accent1">
    <w:name w:val="Lined - Accent 1"/>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5D8AC2" w:fill="auto"/>
      </w:tcPr>
    </w:tblStylePr>
    <w:tblStylePr w:type="lastRow">
      <w:rPr>
        <w:rFonts w:ascii="Symbol" w:hAnsi="Symbol"/>
        <w:color w:val="F2F2F2"/>
        <w:sz w:val="22"/>
      </w:rPr>
      <w:tblPr/>
      <w:tcPr>
        <w:shd w:val="clear" w:color="5D8AC2" w:fill="auto"/>
      </w:tcPr>
    </w:tblStylePr>
    <w:tblStylePr w:type="firstCol">
      <w:rPr>
        <w:rFonts w:ascii="Symbol" w:hAnsi="Symbol"/>
        <w:color w:val="F2F2F2"/>
        <w:sz w:val="22"/>
      </w:rPr>
      <w:tblPr/>
      <w:tcPr>
        <w:shd w:val="clear" w:color="5D8AC2" w:fill="auto"/>
      </w:tcPr>
    </w:tblStylePr>
    <w:tblStylePr w:type="lastCol">
      <w:rPr>
        <w:rFonts w:ascii="Symbol" w:hAnsi="Symbol"/>
        <w:color w:val="F2F2F2"/>
        <w:sz w:val="22"/>
      </w:rPr>
      <w:tblPr/>
      <w:tcPr>
        <w:shd w:val="clear" w:color="5D8AC2" w:fill="auto"/>
      </w:tcPr>
    </w:tblStylePr>
    <w:tblStylePr w:type="band1Vert">
      <w:rPr>
        <w:rFonts w:ascii="Symbol" w:hAnsi="Symbol"/>
        <w:color w:val="404040"/>
        <w:sz w:val="22"/>
      </w:rPr>
    </w:tblStylePr>
    <w:tblStylePr w:type="band2Vert">
      <w:rPr>
        <w:rFonts w:ascii="Symbol" w:hAnsi="Symbol"/>
        <w:color w:val="404040"/>
        <w:sz w:val="22"/>
      </w:rPr>
      <w:tblPr/>
      <w:tcPr>
        <w:shd w:val="clear" w:color="C7D7EA" w:fill="auto"/>
      </w:tcPr>
    </w:tblStylePr>
    <w:tblStylePr w:type="band1Horz">
      <w:rPr>
        <w:rFonts w:ascii="Symbol" w:hAnsi="Symbol"/>
        <w:color w:val="404040"/>
        <w:sz w:val="22"/>
      </w:rPr>
    </w:tblStylePr>
    <w:tblStylePr w:type="band2Horz">
      <w:rPr>
        <w:rFonts w:ascii="Symbol" w:hAnsi="Symbol"/>
        <w:color w:val="404040"/>
        <w:sz w:val="22"/>
      </w:rPr>
      <w:tblPr/>
      <w:tcPr>
        <w:shd w:val="clear" w:color="C7D7EA" w:fill="auto"/>
      </w:tcPr>
    </w:tblStylePr>
  </w:style>
  <w:style w:type="table" w:customStyle="1" w:styleId="Lined-Accent2">
    <w:name w:val="Lined - Accent 2"/>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D99695" w:fill="auto"/>
      </w:tcPr>
    </w:tblStylePr>
    <w:tblStylePr w:type="lastRow">
      <w:rPr>
        <w:rFonts w:ascii="Symbol" w:hAnsi="Symbol"/>
        <w:color w:val="F2F2F2"/>
        <w:sz w:val="22"/>
      </w:rPr>
      <w:tblPr/>
      <w:tcPr>
        <w:shd w:val="clear" w:color="D99695" w:fill="auto"/>
      </w:tcPr>
    </w:tblStylePr>
    <w:tblStylePr w:type="firstCol">
      <w:rPr>
        <w:rFonts w:ascii="Symbol" w:hAnsi="Symbol"/>
        <w:color w:val="F2F2F2"/>
        <w:sz w:val="22"/>
      </w:rPr>
      <w:tblPr/>
      <w:tcPr>
        <w:shd w:val="clear" w:color="D99695" w:fill="auto"/>
      </w:tcPr>
    </w:tblStylePr>
    <w:tblStylePr w:type="lastCol">
      <w:rPr>
        <w:rFonts w:ascii="Symbol" w:hAnsi="Symbol"/>
        <w:color w:val="F2F2F2"/>
        <w:sz w:val="22"/>
      </w:rPr>
      <w:tblPr/>
      <w:tcPr>
        <w:shd w:val="clear" w:color="D99695" w:fill="auto"/>
      </w:tcPr>
    </w:tblStylePr>
    <w:tblStylePr w:type="band1Vert">
      <w:rPr>
        <w:rFonts w:ascii="Symbol" w:hAnsi="Symbol"/>
        <w:color w:val="404040"/>
        <w:sz w:val="22"/>
      </w:rPr>
    </w:tblStylePr>
    <w:tblStylePr w:type="band2Vert">
      <w:rPr>
        <w:rFonts w:ascii="Symbol" w:hAnsi="Symbol"/>
        <w:color w:val="404040"/>
        <w:sz w:val="22"/>
      </w:rPr>
      <w:tblPr/>
      <w:tcPr>
        <w:shd w:val="clear" w:color="F2DCDC" w:fill="auto"/>
      </w:tcPr>
    </w:tblStylePr>
    <w:tblStylePr w:type="band1Horz">
      <w:rPr>
        <w:rFonts w:ascii="Symbol" w:hAnsi="Symbol"/>
        <w:color w:val="404040"/>
        <w:sz w:val="22"/>
      </w:rPr>
    </w:tblStylePr>
    <w:tblStylePr w:type="band2Horz">
      <w:rPr>
        <w:rFonts w:ascii="Symbol" w:hAnsi="Symbol"/>
        <w:color w:val="404040"/>
        <w:sz w:val="22"/>
      </w:rPr>
      <w:tblPr/>
      <w:tcPr>
        <w:shd w:val="clear" w:color="F2DCDC" w:fill="auto"/>
      </w:tcPr>
    </w:tblStylePr>
  </w:style>
  <w:style w:type="table" w:customStyle="1" w:styleId="Lined-Accent3">
    <w:name w:val="Lined - Accent 3"/>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9ABB59" w:fill="auto"/>
      </w:tcPr>
    </w:tblStylePr>
    <w:tblStylePr w:type="lastRow">
      <w:rPr>
        <w:rFonts w:ascii="Symbol" w:hAnsi="Symbol"/>
        <w:color w:val="F2F2F2"/>
        <w:sz w:val="22"/>
      </w:rPr>
      <w:tblPr/>
      <w:tcPr>
        <w:shd w:val="clear" w:color="9ABB59" w:fill="auto"/>
      </w:tcPr>
    </w:tblStylePr>
    <w:tblStylePr w:type="firstCol">
      <w:rPr>
        <w:rFonts w:ascii="Symbol" w:hAnsi="Symbol"/>
        <w:color w:val="F2F2F2"/>
        <w:sz w:val="22"/>
      </w:rPr>
      <w:tblPr/>
      <w:tcPr>
        <w:shd w:val="clear" w:color="9ABB59" w:fill="auto"/>
      </w:tcPr>
    </w:tblStylePr>
    <w:tblStylePr w:type="lastCol">
      <w:rPr>
        <w:rFonts w:ascii="Symbol" w:hAnsi="Symbol"/>
        <w:color w:val="F2F2F2"/>
        <w:sz w:val="22"/>
      </w:rPr>
      <w:tblPr/>
      <w:tcPr>
        <w:shd w:val="clear" w:color="9ABB59" w:fill="auto"/>
      </w:tcPr>
    </w:tblStylePr>
    <w:tblStylePr w:type="band1Vert">
      <w:rPr>
        <w:rFonts w:ascii="Symbol" w:hAnsi="Symbol"/>
        <w:color w:val="404040"/>
        <w:sz w:val="22"/>
      </w:rPr>
    </w:tblStylePr>
    <w:tblStylePr w:type="band2Vert">
      <w:rPr>
        <w:rFonts w:ascii="Symbol" w:hAnsi="Symbol"/>
        <w:color w:val="404040"/>
        <w:sz w:val="22"/>
      </w:rPr>
      <w:tblPr/>
      <w:tcPr>
        <w:shd w:val="clear" w:color="EAF1DC" w:fill="auto"/>
      </w:tcPr>
    </w:tblStylePr>
    <w:tblStylePr w:type="band1Horz">
      <w:rPr>
        <w:rFonts w:ascii="Symbol" w:hAnsi="Symbol"/>
        <w:color w:val="404040"/>
        <w:sz w:val="22"/>
      </w:rPr>
    </w:tblStylePr>
    <w:tblStylePr w:type="band2Horz">
      <w:rPr>
        <w:rFonts w:ascii="Symbol" w:hAnsi="Symbol"/>
        <w:color w:val="404040"/>
        <w:sz w:val="22"/>
      </w:rPr>
      <w:tblPr/>
      <w:tcPr>
        <w:shd w:val="clear" w:color="EAF1DC" w:fill="auto"/>
      </w:tcPr>
    </w:tblStylePr>
  </w:style>
  <w:style w:type="table" w:customStyle="1" w:styleId="Lined-Accent4">
    <w:name w:val="Lined - Accent 4"/>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B2A1C6" w:fill="auto"/>
      </w:tcPr>
    </w:tblStylePr>
    <w:tblStylePr w:type="lastRow">
      <w:rPr>
        <w:rFonts w:ascii="Symbol" w:hAnsi="Symbol"/>
        <w:color w:val="F2F2F2"/>
        <w:sz w:val="22"/>
      </w:rPr>
      <w:tblPr/>
      <w:tcPr>
        <w:shd w:val="clear" w:color="B2A1C6" w:fill="auto"/>
      </w:tcPr>
    </w:tblStylePr>
    <w:tblStylePr w:type="firstCol">
      <w:rPr>
        <w:rFonts w:ascii="Symbol" w:hAnsi="Symbol"/>
        <w:color w:val="F2F2F2"/>
        <w:sz w:val="22"/>
      </w:rPr>
      <w:tblPr/>
      <w:tcPr>
        <w:shd w:val="clear" w:color="B2A1C6" w:fill="auto"/>
      </w:tcPr>
    </w:tblStylePr>
    <w:tblStylePr w:type="lastCol">
      <w:rPr>
        <w:rFonts w:ascii="Symbol" w:hAnsi="Symbol"/>
        <w:color w:val="F2F2F2"/>
        <w:sz w:val="22"/>
      </w:rPr>
      <w:tblPr/>
      <w:tcPr>
        <w:shd w:val="clear" w:color="B2A1C6" w:fill="auto"/>
      </w:tcPr>
    </w:tblStylePr>
    <w:tblStylePr w:type="band1Vert">
      <w:rPr>
        <w:rFonts w:ascii="Symbol" w:hAnsi="Symbol"/>
        <w:color w:val="404040"/>
        <w:sz w:val="22"/>
      </w:rPr>
    </w:tblStylePr>
    <w:tblStylePr w:type="band2Vert">
      <w:rPr>
        <w:rFonts w:ascii="Symbol" w:hAnsi="Symbol"/>
        <w:color w:val="404040"/>
        <w:sz w:val="22"/>
      </w:rPr>
      <w:tblPr/>
      <w:tcPr>
        <w:shd w:val="clear" w:color="E5DFEC" w:fill="auto"/>
      </w:tcPr>
    </w:tblStylePr>
    <w:tblStylePr w:type="band1Horz">
      <w:rPr>
        <w:rFonts w:ascii="Symbol" w:hAnsi="Symbol"/>
        <w:color w:val="404040"/>
        <w:sz w:val="22"/>
      </w:rPr>
    </w:tblStylePr>
    <w:tblStylePr w:type="band2Horz">
      <w:rPr>
        <w:rFonts w:ascii="Symbol" w:hAnsi="Symbol"/>
        <w:color w:val="404040"/>
        <w:sz w:val="22"/>
      </w:rPr>
      <w:tblPr/>
      <w:tcPr>
        <w:shd w:val="clear" w:color="E5DFEC" w:fill="auto"/>
      </w:tcPr>
    </w:tblStylePr>
  </w:style>
  <w:style w:type="table" w:customStyle="1" w:styleId="Lined-Accent5">
    <w:name w:val="Lined - Accent 5"/>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4BACC6" w:fill="auto"/>
      </w:tcPr>
    </w:tblStylePr>
    <w:tblStylePr w:type="lastRow">
      <w:rPr>
        <w:rFonts w:ascii="Symbol" w:hAnsi="Symbol"/>
        <w:color w:val="F2F2F2"/>
        <w:sz w:val="22"/>
      </w:rPr>
      <w:tblPr/>
      <w:tcPr>
        <w:shd w:val="clear" w:color="4BACC6" w:fill="auto"/>
      </w:tcPr>
    </w:tblStylePr>
    <w:tblStylePr w:type="firstCol">
      <w:rPr>
        <w:rFonts w:ascii="Symbol" w:hAnsi="Symbol"/>
        <w:color w:val="F2F2F2"/>
        <w:sz w:val="22"/>
      </w:rPr>
      <w:tblPr/>
      <w:tcPr>
        <w:shd w:val="clear" w:color="4BACC6" w:fill="auto"/>
      </w:tcPr>
    </w:tblStylePr>
    <w:tblStylePr w:type="lastCol">
      <w:rPr>
        <w:rFonts w:ascii="Symbol" w:hAnsi="Symbol"/>
        <w:color w:val="F2F2F2"/>
        <w:sz w:val="22"/>
      </w:rPr>
      <w:tblPr/>
      <w:tcPr>
        <w:shd w:val="clear" w:color="4BACC6" w:fill="auto"/>
      </w:tcPr>
    </w:tblStylePr>
    <w:tblStylePr w:type="band1Vert">
      <w:rPr>
        <w:rFonts w:ascii="Symbol" w:hAnsi="Symbol"/>
        <w:color w:val="404040"/>
        <w:sz w:val="22"/>
      </w:rPr>
    </w:tblStylePr>
    <w:tblStylePr w:type="band2Vert">
      <w:rPr>
        <w:rFonts w:ascii="Symbol" w:hAnsi="Symbol"/>
        <w:color w:val="404040"/>
        <w:sz w:val="22"/>
      </w:rPr>
      <w:tblPr/>
      <w:tcPr>
        <w:shd w:val="clear" w:color="DAEEF3" w:fill="auto"/>
      </w:tcPr>
    </w:tblStylePr>
    <w:tblStylePr w:type="band1Horz">
      <w:rPr>
        <w:rFonts w:ascii="Symbol" w:hAnsi="Symbol"/>
        <w:color w:val="404040"/>
        <w:sz w:val="22"/>
      </w:rPr>
    </w:tblStylePr>
    <w:tblStylePr w:type="band2Horz">
      <w:rPr>
        <w:rFonts w:ascii="Symbol" w:hAnsi="Symbol"/>
        <w:color w:val="404040"/>
        <w:sz w:val="22"/>
      </w:rPr>
      <w:tblPr/>
      <w:tcPr>
        <w:shd w:val="clear" w:color="DAEEF3" w:fill="auto"/>
      </w:tcPr>
    </w:tblStylePr>
  </w:style>
  <w:style w:type="table" w:customStyle="1" w:styleId="Lined-Accent6">
    <w:name w:val="Lined - Accent 6"/>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F79646" w:fill="auto"/>
      </w:tcPr>
    </w:tblStylePr>
    <w:tblStylePr w:type="lastRow">
      <w:rPr>
        <w:rFonts w:ascii="Symbol" w:hAnsi="Symbol"/>
        <w:color w:val="F2F2F2"/>
        <w:sz w:val="22"/>
      </w:rPr>
      <w:tblPr/>
      <w:tcPr>
        <w:shd w:val="clear" w:color="F79646" w:fill="auto"/>
      </w:tcPr>
    </w:tblStylePr>
    <w:tblStylePr w:type="firstCol">
      <w:rPr>
        <w:rFonts w:ascii="Symbol" w:hAnsi="Symbol"/>
        <w:color w:val="F2F2F2"/>
        <w:sz w:val="22"/>
      </w:rPr>
      <w:tblPr/>
      <w:tcPr>
        <w:shd w:val="clear" w:color="F79646" w:fill="auto"/>
      </w:tcPr>
    </w:tblStylePr>
    <w:tblStylePr w:type="lastCol">
      <w:rPr>
        <w:rFonts w:ascii="Symbol" w:hAnsi="Symbol"/>
        <w:color w:val="F2F2F2"/>
        <w:sz w:val="22"/>
      </w:rPr>
      <w:tblPr/>
      <w:tcPr>
        <w:shd w:val="clear" w:color="F79646" w:fill="auto"/>
      </w:tcPr>
    </w:tblStylePr>
    <w:tblStylePr w:type="band1Vert">
      <w:rPr>
        <w:rFonts w:ascii="Symbol" w:hAnsi="Symbol"/>
        <w:color w:val="404040"/>
        <w:sz w:val="22"/>
      </w:rPr>
    </w:tblStylePr>
    <w:tblStylePr w:type="band2Vert">
      <w:rPr>
        <w:rFonts w:ascii="Symbol" w:hAnsi="Symbol"/>
        <w:color w:val="404040"/>
        <w:sz w:val="22"/>
      </w:rPr>
      <w:tblPr/>
      <w:tcPr>
        <w:shd w:val="clear" w:color="FDE9D8" w:fill="auto"/>
      </w:tcPr>
    </w:tblStylePr>
    <w:tblStylePr w:type="band1Horz">
      <w:rPr>
        <w:rFonts w:ascii="Symbol" w:hAnsi="Symbol"/>
        <w:color w:val="404040"/>
        <w:sz w:val="22"/>
      </w:rPr>
    </w:tblStylePr>
    <w:tblStylePr w:type="band2Horz">
      <w:rPr>
        <w:rFonts w:ascii="Symbol" w:hAnsi="Symbol"/>
        <w:color w:val="404040"/>
        <w:sz w:val="22"/>
      </w:rPr>
      <w:tblPr/>
      <w:tcPr>
        <w:shd w:val="clear" w:color="FDE9D8" w:fill="auto"/>
      </w:tcPr>
    </w:tblStylePr>
  </w:style>
  <w:style w:type="table" w:customStyle="1" w:styleId="BorderedLined-Accent">
    <w:name w:val="Bordered &amp; Lined - Accent"/>
    <w:basedOn w:val="a3"/>
    <w:uiPriority w:val="99"/>
    <w:qForma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Symbol" w:hAnsi="Symbol"/>
        <w:color w:val="F2F2F2"/>
        <w:sz w:val="22"/>
      </w:rPr>
      <w:tblPr/>
      <w:tcPr>
        <w:shd w:val="clear" w:color="7F7F7F" w:fill="auto"/>
      </w:tcPr>
    </w:tblStylePr>
    <w:tblStylePr w:type="lastRow">
      <w:rPr>
        <w:rFonts w:ascii="Symbol" w:hAnsi="Symbol"/>
        <w:color w:val="F2F2F2"/>
        <w:sz w:val="22"/>
      </w:rPr>
      <w:tblPr/>
      <w:tcPr>
        <w:shd w:val="clear" w:color="7F7F7F" w:fill="auto"/>
      </w:tcPr>
    </w:tblStylePr>
    <w:tblStylePr w:type="firstCol">
      <w:rPr>
        <w:rFonts w:ascii="Symbol" w:hAnsi="Symbol"/>
        <w:color w:val="F2F2F2"/>
        <w:sz w:val="22"/>
      </w:rPr>
      <w:tblPr/>
      <w:tcPr>
        <w:shd w:val="clear" w:color="7F7F7F" w:fill="auto"/>
      </w:tcPr>
    </w:tblStylePr>
    <w:tblStylePr w:type="lastCol">
      <w:rPr>
        <w:rFonts w:ascii="Symbol" w:hAnsi="Symbol"/>
        <w:color w:val="F2F2F2"/>
        <w:sz w:val="22"/>
      </w:rPr>
      <w:tblPr/>
      <w:tcPr>
        <w:shd w:val="clear" w:color="7F7F7F" w:fill="auto"/>
      </w:tcPr>
    </w:tblStylePr>
    <w:tblStylePr w:type="band1Vert">
      <w:rPr>
        <w:rFonts w:ascii="Symbol" w:hAnsi="Symbol"/>
        <w:color w:val="404040"/>
        <w:sz w:val="22"/>
      </w:rPr>
    </w:tblStylePr>
    <w:tblStylePr w:type="band2Vert">
      <w:rPr>
        <w:rFonts w:ascii="Symbol" w:hAnsi="Symbol"/>
        <w:color w:val="404040"/>
        <w:sz w:val="22"/>
      </w:rPr>
      <w:tblPr/>
      <w:tcPr>
        <w:shd w:val="clear" w:color="F2F2F2" w:fill="auto"/>
      </w:tcPr>
    </w:tblStylePr>
    <w:tblStylePr w:type="band1Horz">
      <w:rPr>
        <w:rFonts w:ascii="Symbol" w:hAnsi="Symbol"/>
        <w:color w:val="404040"/>
        <w:sz w:val="22"/>
      </w:rPr>
    </w:tblStylePr>
    <w:tblStylePr w:type="band2Horz">
      <w:rPr>
        <w:rFonts w:ascii="Symbol" w:hAnsi="Symbol"/>
        <w:color w:val="404040"/>
        <w:sz w:val="22"/>
      </w:rPr>
      <w:tblPr/>
      <w:tcPr>
        <w:shd w:val="clear" w:color="F2F2F2" w:fill="auto"/>
      </w:tcPr>
    </w:tblStylePr>
  </w:style>
  <w:style w:type="table" w:customStyle="1" w:styleId="BorderedLined-Accent1">
    <w:name w:val="Bordered &amp; Lined - Accent 1"/>
    <w:basedOn w:val="a3"/>
    <w:uiPriority w:val="99"/>
    <w:qFormat/>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Symbol" w:hAnsi="Symbol"/>
        <w:color w:val="F2F2F2"/>
        <w:sz w:val="22"/>
      </w:rPr>
      <w:tblPr/>
      <w:tcPr>
        <w:shd w:val="clear" w:color="5D8AC2" w:fill="auto"/>
      </w:tcPr>
    </w:tblStylePr>
    <w:tblStylePr w:type="lastRow">
      <w:rPr>
        <w:rFonts w:ascii="Symbol" w:hAnsi="Symbol"/>
        <w:color w:val="F2F2F2"/>
        <w:sz w:val="22"/>
      </w:rPr>
      <w:tblPr/>
      <w:tcPr>
        <w:shd w:val="clear" w:color="5D8AC2" w:fill="auto"/>
      </w:tcPr>
    </w:tblStylePr>
    <w:tblStylePr w:type="firstCol">
      <w:rPr>
        <w:rFonts w:ascii="Symbol" w:hAnsi="Symbol"/>
        <w:color w:val="F2F2F2"/>
        <w:sz w:val="22"/>
      </w:rPr>
      <w:tblPr/>
      <w:tcPr>
        <w:shd w:val="clear" w:color="5D8AC2" w:fill="auto"/>
      </w:tcPr>
    </w:tblStylePr>
    <w:tblStylePr w:type="lastCol">
      <w:rPr>
        <w:rFonts w:ascii="Symbol" w:hAnsi="Symbol"/>
        <w:color w:val="F2F2F2"/>
        <w:sz w:val="22"/>
      </w:rPr>
      <w:tblPr/>
      <w:tcPr>
        <w:shd w:val="clear" w:color="5D8AC2" w:fill="auto"/>
      </w:tcPr>
    </w:tblStylePr>
    <w:tblStylePr w:type="band1Vert">
      <w:rPr>
        <w:rFonts w:ascii="Symbol" w:hAnsi="Symbol"/>
        <w:color w:val="404040"/>
        <w:sz w:val="22"/>
      </w:rPr>
    </w:tblStylePr>
    <w:tblStylePr w:type="band2Vert">
      <w:rPr>
        <w:rFonts w:ascii="Symbol" w:hAnsi="Symbol"/>
        <w:color w:val="404040"/>
        <w:sz w:val="22"/>
      </w:rPr>
      <w:tblPr/>
      <w:tcPr>
        <w:shd w:val="clear" w:color="C7D7EA" w:fill="auto"/>
      </w:tcPr>
    </w:tblStylePr>
    <w:tblStylePr w:type="band1Horz">
      <w:rPr>
        <w:rFonts w:ascii="Symbol" w:hAnsi="Symbol"/>
        <w:color w:val="404040"/>
        <w:sz w:val="22"/>
      </w:rPr>
    </w:tblStylePr>
    <w:tblStylePr w:type="band2Horz">
      <w:rPr>
        <w:rFonts w:ascii="Symbol" w:hAnsi="Symbol"/>
        <w:color w:val="404040"/>
        <w:sz w:val="22"/>
      </w:rPr>
      <w:tblPr/>
      <w:tcPr>
        <w:shd w:val="clear" w:color="C7D7EA" w:fill="auto"/>
      </w:tcPr>
    </w:tblStylePr>
  </w:style>
  <w:style w:type="table" w:customStyle="1" w:styleId="BorderedLined-Accent2">
    <w:name w:val="Bordered &amp; Lined - Accent 2"/>
    <w:basedOn w:val="a3"/>
    <w:uiPriority w:val="99"/>
    <w:qFormat/>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Symbol" w:hAnsi="Symbol"/>
        <w:color w:val="F2F2F2"/>
        <w:sz w:val="22"/>
      </w:rPr>
      <w:tblPr/>
      <w:tcPr>
        <w:shd w:val="clear" w:color="D99695" w:fill="auto"/>
      </w:tcPr>
    </w:tblStylePr>
    <w:tblStylePr w:type="lastRow">
      <w:rPr>
        <w:rFonts w:ascii="Symbol" w:hAnsi="Symbol"/>
        <w:color w:val="F2F2F2"/>
        <w:sz w:val="22"/>
      </w:rPr>
      <w:tblPr/>
      <w:tcPr>
        <w:shd w:val="clear" w:color="D99695" w:fill="auto"/>
      </w:tcPr>
    </w:tblStylePr>
    <w:tblStylePr w:type="firstCol">
      <w:rPr>
        <w:rFonts w:ascii="Symbol" w:hAnsi="Symbol"/>
        <w:color w:val="F2F2F2"/>
        <w:sz w:val="22"/>
      </w:rPr>
      <w:tblPr/>
      <w:tcPr>
        <w:shd w:val="clear" w:color="D99695" w:fill="auto"/>
      </w:tcPr>
    </w:tblStylePr>
    <w:tblStylePr w:type="lastCol">
      <w:rPr>
        <w:rFonts w:ascii="Symbol" w:hAnsi="Symbol"/>
        <w:color w:val="F2F2F2"/>
        <w:sz w:val="22"/>
      </w:rPr>
      <w:tblPr/>
      <w:tcPr>
        <w:shd w:val="clear" w:color="D99695" w:fill="auto"/>
      </w:tcPr>
    </w:tblStylePr>
    <w:tblStylePr w:type="band1Vert">
      <w:rPr>
        <w:rFonts w:ascii="Symbol" w:hAnsi="Symbol"/>
        <w:color w:val="404040"/>
        <w:sz w:val="22"/>
      </w:rPr>
    </w:tblStylePr>
    <w:tblStylePr w:type="band2Vert">
      <w:rPr>
        <w:rFonts w:ascii="Symbol" w:hAnsi="Symbol"/>
        <w:color w:val="404040"/>
        <w:sz w:val="22"/>
      </w:rPr>
      <w:tblPr/>
      <w:tcPr>
        <w:shd w:val="clear" w:color="F2DCDC" w:fill="auto"/>
      </w:tcPr>
    </w:tblStylePr>
    <w:tblStylePr w:type="band1Horz">
      <w:rPr>
        <w:rFonts w:ascii="Symbol" w:hAnsi="Symbol"/>
        <w:color w:val="404040"/>
        <w:sz w:val="22"/>
      </w:rPr>
    </w:tblStylePr>
    <w:tblStylePr w:type="band2Horz">
      <w:rPr>
        <w:rFonts w:ascii="Symbol" w:hAnsi="Symbol"/>
        <w:color w:val="404040"/>
        <w:sz w:val="22"/>
      </w:rPr>
      <w:tblPr/>
      <w:tcPr>
        <w:shd w:val="clear" w:color="F2DCDC" w:fill="auto"/>
      </w:tcPr>
    </w:tblStylePr>
  </w:style>
  <w:style w:type="table" w:customStyle="1" w:styleId="BorderedLined-Accent3">
    <w:name w:val="Bordered &amp; Lined - Accent 3"/>
    <w:basedOn w:val="a3"/>
    <w:uiPriority w:val="99"/>
    <w:qFormat/>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Symbol" w:hAnsi="Symbol"/>
        <w:color w:val="F2F2F2"/>
        <w:sz w:val="22"/>
      </w:rPr>
      <w:tblPr/>
      <w:tcPr>
        <w:shd w:val="clear" w:color="9ABB59" w:fill="auto"/>
      </w:tcPr>
    </w:tblStylePr>
    <w:tblStylePr w:type="lastRow">
      <w:rPr>
        <w:rFonts w:ascii="Symbol" w:hAnsi="Symbol"/>
        <w:color w:val="F2F2F2"/>
        <w:sz w:val="22"/>
      </w:rPr>
      <w:tblPr/>
      <w:tcPr>
        <w:shd w:val="clear" w:color="9ABB59" w:fill="auto"/>
      </w:tcPr>
    </w:tblStylePr>
    <w:tblStylePr w:type="firstCol">
      <w:rPr>
        <w:rFonts w:ascii="Symbol" w:hAnsi="Symbol"/>
        <w:color w:val="F2F2F2"/>
        <w:sz w:val="22"/>
      </w:rPr>
      <w:tblPr/>
      <w:tcPr>
        <w:shd w:val="clear" w:color="9ABB59" w:fill="auto"/>
      </w:tcPr>
    </w:tblStylePr>
    <w:tblStylePr w:type="lastCol">
      <w:rPr>
        <w:rFonts w:ascii="Symbol" w:hAnsi="Symbol"/>
        <w:color w:val="F2F2F2"/>
        <w:sz w:val="22"/>
      </w:rPr>
      <w:tblPr/>
      <w:tcPr>
        <w:shd w:val="clear" w:color="9ABB59" w:fill="auto"/>
      </w:tcPr>
    </w:tblStylePr>
    <w:tblStylePr w:type="band1Vert">
      <w:rPr>
        <w:rFonts w:ascii="Symbol" w:hAnsi="Symbol"/>
        <w:color w:val="404040"/>
        <w:sz w:val="22"/>
      </w:rPr>
    </w:tblStylePr>
    <w:tblStylePr w:type="band2Vert">
      <w:rPr>
        <w:rFonts w:ascii="Symbol" w:hAnsi="Symbol"/>
        <w:color w:val="404040"/>
        <w:sz w:val="22"/>
      </w:rPr>
      <w:tblPr/>
      <w:tcPr>
        <w:shd w:val="clear" w:color="EAF1DC" w:fill="auto"/>
      </w:tcPr>
    </w:tblStylePr>
    <w:tblStylePr w:type="band1Horz">
      <w:rPr>
        <w:rFonts w:ascii="Symbol" w:hAnsi="Symbol"/>
        <w:color w:val="404040"/>
        <w:sz w:val="22"/>
      </w:rPr>
    </w:tblStylePr>
    <w:tblStylePr w:type="band2Horz">
      <w:rPr>
        <w:rFonts w:ascii="Symbol" w:hAnsi="Symbol"/>
        <w:color w:val="404040"/>
        <w:sz w:val="22"/>
      </w:rPr>
      <w:tblPr/>
      <w:tcPr>
        <w:shd w:val="clear" w:color="EAF1DC" w:fill="auto"/>
      </w:tcPr>
    </w:tblStylePr>
  </w:style>
  <w:style w:type="table" w:customStyle="1" w:styleId="BorderedLined-Accent4">
    <w:name w:val="Bordered &amp; Lined - Accent 4"/>
    <w:basedOn w:val="a3"/>
    <w:uiPriority w:val="99"/>
    <w:qFormat/>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Symbol" w:hAnsi="Symbol"/>
        <w:color w:val="F2F2F2"/>
        <w:sz w:val="22"/>
      </w:rPr>
      <w:tblPr/>
      <w:tcPr>
        <w:shd w:val="clear" w:color="B2A1C6" w:fill="auto"/>
      </w:tcPr>
    </w:tblStylePr>
    <w:tblStylePr w:type="lastRow">
      <w:rPr>
        <w:rFonts w:ascii="Symbol" w:hAnsi="Symbol"/>
        <w:color w:val="F2F2F2"/>
        <w:sz w:val="22"/>
      </w:rPr>
      <w:tblPr/>
      <w:tcPr>
        <w:shd w:val="clear" w:color="B2A1C6" w:fill="auto"/>
      </w:tcPr>
    </w:tblStylePr>
    <w:tblStylePr w:type="firstCol">
      <w:rPr>
        <w:rFonts w:ascii="Symbol" w:hAnsi="Symbol"/>
        <w:color w:val="F2F2F2"/>
        <w:sz w:val="22"/>
      </w:rPr>
      <w:tblPr/>
      <w:tcPr>
        <w:shd w:val="clear" w:color="B2A1C6" w:fill="auto"/>
      </w:tcPr>
    </w:tblStylePr>
    <w:tblStylePr w:type="lastCol">
      <w:rPr>
        <w:rFonts w:ascii="Symbol" w:hAnsi="Symbol"/>
        <w:color w:val="F2F2F2"/>
        <w:sz w:val="22"/>
      </w:rPr>
      <w:tblPr/>
      <w:tcPr>
        <w:shd w:val="clear" w:color="B2A1C6" w:fill="auto"/>
      </w:tcPr>
    </w:tblStylePr>
    <w:tblStylePr w:type="band1Vert">
      <w:rPr>
        <w:rFonts w:ascii="Symbol" w:hAnsi="Symbol"/>
        <w:color w:val="404040"/>
        <w:sz w:val="22"/>
      </w:rPr>
    </w:tblStylePr>
    <w:tblStylePr w:type="band2Vert">
      <w:rPr>
        <w:rFonts w:ascii="Symbol" w:hAnsi="Symbol"/>
        <w:color w:val="404040"/>
        <w:sz w:val="22"/>
      </w:rPr>
      <w:tblPr/>
      <w:tcPr>
        <w:shd w:val="clear" w:color="E5DFEC" w:fill="auto"/>
      </w:tcPr>
    </w:tblStylePr>
    <w:tblStylePr w:type="band1Horz">
      <w:rPr>
        <w:rFonts w:ascii="Symbol" w:hAnsi="Symbol"/>
        <w:color w:val="404040"/>
        <w:sz w:val="22"/>
      </w:rPr>
    </w:tblStylePr>
    <w:tblStylePr w:type="band2Horz">
      <w:rPr>
        <w:rFonts w:ascii="Symbol" w:hAnsi="Symbol"/>
        <w:color w:val="404040"/>
        <w:sz w:val="22"/>
      </w:rPr>
      <w:tblPr/>
      <w:tcPr>
        <w:shd w:val="clear" w:color="E5DFEC" w:fill="auto"/>
      </w:tcPr>
    </w:tblStylePr>
  </w:style>
  <w:style w:type="table" w:customStyle="1" w:styleId="BorderedLined-Accent5">
    <w:name w:val="Bordered &amp; Lined - Accent 5"/>
    <w:basedOn w:val="a3"/>
    <w:uiPriority w:val="99"/>
    <w:qFormat/>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Symbol" w:hAnsi="Symbol"/>
        <w:color w:val="F2F2F2"/>
        <w:sz w:val="22"/>
      </w:rPr>
      <w:tblPr/>
      <w:tcPr>
        <w:shd w:val="clear" w:color="4BACC6" w:fill="auto"/>
      </w:tcPr>
    </w:tblStylePr>
    <w:tblStylePr w:type="lastRow">
      <w:rPr>
        <w:rFonts w:ascii="Symbol" w:hAnsi="Symbol"/>
        <w:color w:val="F2F2F2"/>
        <w:sz w:val="22"/>
      </w:rPr>
      <w:tblPr/>
      <w:tcPr>
        <w:shd w:val="clear" w:color="4BACC6" w:fill="auto"/>
      </w:tcPr>
    </w:tblStylePr>
    <w:tblStylePr w:type="firstCol">
      <w:rPr>
        <w:rFonts w:ascii="Symbol" w:hAnsi="Symbol"/>
        <w:color w:val="F2F2F2"/>
        <w:sz w:val="22"/>
      </w:rPr>
      <w:tblPr/>
      <w:tcPr>
        <w:shd w:val="clear" w:color="4BACC6" w:fill="auto"/>
      </w:tcPr>
    </w:tblStylePr>
    <w:tblStylePr w:type="lastCol">
      <w:rPr>
        <w:rFonts w:ascii="Symbol" w:hAnsi="Symbol"/>
        <w:color w:val="F2F2F2"/>
        <w:sz w:val="22"/>
      </w:rPr>
      <w:tblPr/>
      <w:tcPr>
        <w:shd w:val="clear" w:color="4BACC6" w:fill="auto"/>
      </w:tcPr>
    </w:tblStylePr>
    <w:tblStylePr w:type="band1Vert">
      <w:rPr>
        <w:rFonts w:ascii="Symbol" w:hAnsi="Symbol"/>
        <w:color w:val="404040"/>
        <w:sz w:val="22"/>
      </w:rPr>
    </w:tblStylePr>
    <w:tblStylePr w:type="band2Vert">
      <w:rPr>
        <w:rFonts w:ascii="Symbol" w:hAnsi="Symbol"/>
        <w:color w:val="404040"/>
        <w:sz w:val="22"/>
      </w:rPr>
      <w:tblPr/>
      <w:tcPr>
        <w:shd w:val="clear" w:color="DAEEF3" w:fill="auto"/>
      </w:tcPr>
    </w:tblStylePr>
    <w:tblStylePr w:type="band1Horz">
      <w:rPr>
        <w:rFonts w:ascii="Symbol" w:hAnsi="Symbol"/>
        <w:color w:val="404040"/>
        <w:sz w:val="22"/>
      </w:rPr>
    </w:tblStylePr>
    <w:tblStylePr w:type="band2Horz">
      <w:rPr>
        <w:rFonts w:ascii="Symbol" w:hAnsi="Symbol"/>
        <w:color w:val="404040"/>
        <w:sz w:val="22"/>
      </w:rPr>
      <w:tblPr/>
      <w:tcPr>
        <w:shd w:val="clear" w:color="DAEEF3" w:fill="auto"/>
      </w:tcPr>
    </w:tblStylePr>
  </w:style>
  <w:style w:type="table" w:customStyle="1" w:styleId="BorderedLined-Accent6">
    <w:name w:val="Bordered &amp; Lined - Accent 6"/>
    <w:basedOn w:val="a3"/>
    <w:uiPriority w:val="99"/>
    <w:qFormat/>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Symbol" w:hAnsi="Symbol"/>
        <w:color w:val="F2F2F2"/>
        <w:sz w:val="22"/>
      </w:rPr>
      <w:tblPr/>
      <w:tcPr>
        <w:shd w:val="clear" w:color="F79646" w:fill="auto"/>
      </w:tcPr>
    </w:tblStylePr>
    <w:tblStylePr w:type="lastRow">
      <w:rPr>
        <w:rFonts w:ascii="Symbol" w:hAnsi="Symbol"/>
        <w:color w:val="F2F2F2"/>
        <w:sz w:val="22"/>
      </w:rPr>
      <w:tblPr/>
      <w:tcPr>
        <w:shd w:val="clear" w:color="F79646" w:fill="auto"/>
      </w:tcPr>
    </w:tblStylePr>
    <w:tblStylePr w:type="firstCol">
      <w:rPr>
        <w:rFonts w:ascii="Symbol" w:hAnsi="Symbol"/>
        <w:color w:val="F2F2F2"/>
        <w:sz w:val="22"/>
      </w:rPr>
      <w:tblPr/>
      <w:tcPr>
        <w:shd w:val="clear" w:color="F79646" w:fill="auto"/>
      </w:tcPr>
    </w:tblStylePr>
    <w:tblStylePr w:type="lastCol">
      <w:rPr>
        <w:rFonts w:ascii="Symbol" w:hAnsi="Symbol"/>
        <w:color w:val="F2F2F2"/>
        <w:sz w:val="22"/>
      </w:rPr>
      <w:tblPr/>
      <w:tcPr>
        <w:shd w:val="clear" w:color="F79646" w:fill="auto"/>
      </w:tcPr>
    </w:tblStylePr>
    <w:tblStylePr w:type="band1Vert">
      <w:rPr>
        <w:rFonts w:ascii="Symbol" w:hAnsi="Symbol"/>
        <w:color w:val="404040"/>
        <w:sz w:val="22"/>
      </w:rPr>
    </w:tblStylePr>
    <w:tblStylePr w:type="band2Vert">
      <w:rPr>
        <w:rFonts w:ascii="Symbol" w:hAnsi="Symbol"/>
        <w:color w:val="404040"/>
        <w:sz w:val="22"/>
      </w:rPr>
      <w:tblPr/>
      <w:tcPr>
        <w:shd w:val="clear" w:color="FDE9D8" w:fill="auto"/>
      </w:tcPr>
    </w:tblStylePr>
    <w:tblStylePr w:type="band1Horz">
      <w:rPr>
        <w:rFonts w:ascii="Symbol" w:hAnsi="Symbol"/>
        <w:color w:val="404040"/>
        <w:sz w:val="22"/>
      </w:rPr>
    </w:tblStylePr>
    <w:tblStylePr w:type="band2Horz">
      <w:rPr>
        <w:rFonts w:ascii="Symbol" w:hAnsi="Symbol"/>
        <w:color w:val="404040"/>
        <w:sz w:val="22"/>
      </w:rPr>
      <w:tblPr/>
      <w:tcPr>
        <w:shd w:val="clear" w:color="FDE9D8" w:fill="auto"/>
      </w:tcPr>
    </w:tblStylePr>
  </w:style>
  <w:style w:type="table" w:customStyle="1" w:styleId="Bordered">
    <w:name w:val="Bordered"/>
    <w:basedOn w:val="a3"/>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7F7F7F"/>
        </w:tcBorders>
      </w:tcPr>
    </w:tblStylePr>
    <w:tblStylePr w:type="lastRow">
      <w:rPr>
        <w:rFonts w:ascii="Symbol" w:hAnsi="Symbol"/>
        <w:color w:val="404040"/>
        <w:sz w:val="22"/>
      </w:rPr>
      <w:tblPr/>
      <w:tcPr>
        <w:tcBorders>
          <w:top w:val="single" w:sz="12" w:space="0" w:color="7F7F7F"/>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7F7F7F"/>
        </w:tcBorders>
      </w:tcPr>
    </w:tblStylePr>
    <w:tblStylePr w:type="band1Horz">
      <w:rPr>
        <w:rFonts w:ascii="Symbol" w:hAnsi="Symbo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4F81BD"/>
        </w:tcBorders>
      </w:tcPr>
    </w:tblStylePr>
    <w:tblStylePr w:type="lastRow">
      <w:rPr>
        <w:rFonts w:ascii="Symbol" w:hAnsi="Symbol"/>
        <w:color w:val="404040"/>
        <w:sz w:val="22"/>
      </w:rPr>
      <w:tblPr/>
      <w:tcPr>
        <w:tcBorders>
          <w:top w:val="single" w:sz="12" w:space="0" w:color="4F81BD"/>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4F81BD"/>
        </w:tcBorders>
      </w:tc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D99695"/>
        </w:tcBorders>
      </w:tcPr>
    </w:tblStylePr>
    <w:tblStylePr w:type="lastRow">
      <w:rPr>
        <w:rFonts w:ascii="Symbol" w:hAnsi="Symbol"/>
        <w:color w:val="404040"/>
        <w:sz w:val="22"/>
      </w:rPr>
      <w:tblPr/>
      <w:tcPr>
        <w:tcBorders>
          <w:top w:val="single" w:sz="12" w:space="0" w:color="D99695"/>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D99695"/>
        </w:tcBorders>
      </w:tc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C3D69B"/>
        </w:tcBorders>
      </w:tcPr>
    </w:tblStylePr>
    <w:tblStylePr w:type="lastRow">
      <w:rPr>
        <w:rFonts w:ascii="Symbol" w:hAnsi="Symbol"/>
        <w:color w:val="404040"/>
        <w:sz w:val="22"/>
      </w:rPr>
      <w:tblPr/>
      <w:tcPr>
        <w:tcBorders>
          <w:top w:val="single" w:sz="12" w:space="0" w:color="C3D69B"/>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C3D69B"/>
        </w:tcBorders>
      </w:tc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B2A1C6"/>
        </w:tcBorders>
      </w:tcPr>
    </w:tblStylePr>
    <w:tblStylePr w:type="lastRow">
      <w:rPr>
        <w:rFonts w:ascii="Symbol" w:hAnsi="Symbol"/>
        <w:color w:val="404040"/>
        <w:sz w:val="22"/>
      </w:rPr>
      <w:tblPr/>
      <w:tcPr>
        <w:tcBorders>
          <w:top w:val="single" w:sz="12" w:space="0" w:color="B2A1C6"/>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B2A1C6"/>
        </w:tcBorders>
      </w:tc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92CCDC"/>
        </w:tcBorders>
      </w:tcPr>
    </w:tblStylePr>
    <w:tblStylePr w:type="lastRow">
      <w:rPr>
        <w:rFonts w:ascii="Symbol" w:hAnsi="Symbol"/>
        <w:color w:val="404040"/>
        <w:sz w:val="22"/>
      </w:rPr>
      <w:tblPr/>
      <w:tcPr>
        <w:tcBorders>
          <w:top w:val="single" w:sz="12" w:space="0" w:color="92CCDC"/>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92CCDC"/>
        </w:tcBorders>
      </w:tc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FAC090"/>
        </w:tcBorders>
      </w:tcPr>
    </w:tblStylePr>
    <w:tblStylePr w:type="lastRow">
      <w:rPr>
        <w:rFonts w:ascii="Symbol" w:hAnsi="Symbol"/>
        <w:color w:val="404040"/>
        <w:sz w:val="22"/>
      </w:rPr>
      <w:tblPr/>
      <w:tcPr>
        <w:tcBorders>
          <w:top w:val="single" w:sz="12" w:space="0" w:color="FAC090"/>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FAC090"/>
        </w:tcBorders>
      </w:tc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2">
    <w:name w:val="Заголовок 1 Знак"/>
    <w:link w:val="10"/>
    <w:uiPriority w:val="9"/>
    <w:qFormat/>
    <w:rPr>
      <w:rFonts w:ascii="Cambria" w:hAnsi="Cambria" w:cs="Times New Roman"/>
      <w:b/>
      <w:bCs/>
      <w:color w:val="365F91"/>
      <w:sz w:val="28"/>
      <w:szCs w:val="28"/>
      <w:lang w:eastAsia="ru-RU"/>
    </w:rPr>
  </w:style>
  <w:style w:type="character" w:customStyle="1" w:styleId="21">
    <w:name w:val="Заголовок 2 Знак"/>
    <w:link w:val="20"/>
    <w:uiPriority w:val="9"/>
    <w:qFormat/>
    <w:rPr>
      <w:rFonts w:ascii="Cambria" w:hAnsi="Cambria" w:cs="Times New Roman"/>
      <w:b/>
      <w:bCs/>
      <w:color w:val="4F81BD"/>
      <w:sz w:val="26"/>
      <w:szCs w:val="26"/>
      <w:lang w:eastAsia="ru-RU"/>
    </w:rPr>
  </w:style>
  <w:style w:type="character" w:customStyle="1" w:styleId="33">
    <w:name w:val="Заголовок 3 Знак"/>
    <w:link w:val="32"/>
    <w:uiPriority w:val="9"/>
    <w:qFormat/>
    <w:rPr>
      <w:rFonts w:ascii="Cambria" w:hAnsi="Cambria" w:cs="Times New Roman"/>
      <w:color w:val="243F60"/>
      <w:sz w:val="24"/>
      <w:szCs w:val="24"/>
      <w:lang w:eastAsia="ru-RU"/>
    </w:rPr>
  </w:style>
  <w:style w:type="character" w:customStyle="1" w:styleId="42">
    <w:name w:val="Заголовок 4 Знак"/>
    <w:link w:val="41"/>
    <w:uiPriority w:val="9"/>
    <w:qFormat/>
    <w:rPr>
      <w:rFonts w:ascii="Calibri" w:hAnsi="Calibri" w:cs="Times New Roman"/>
      <w:b/>
      <w:bCs/>
      <w:sz w:val="28"/>
      <w:szCs w:val="28"/>
    </w:rPr>
  </w:style>
  <w:style w:type="character" w:customStyle="1" w:styleId="51">
    <w:name w:val="Заголовок 5 Знак"/>
    <w:link w:val="50"/>
    <w:uiPriority w:val="9"/>
    <w:qFormat/>
    <w:rPr>
      <w:rFonts w:ascii="Calibri" w:hAnsi="Calibri" w:cs="Times New Roman"/>
      <w:b/>
      <w:bCs/>
      <w:i/>
      <w:iCs/>
      <w:sz w:val="26"/>
      <w:szCs w:val="26"/>
    </w:rPr>
  </w:style>
  <w:style w:type="character" w:customStyle="1" w:styleId="60">
    <w:name w:val="Заголовок 6 Знак"/>
    <w:link w:val="6"/>
    <w:uiPriority w:val="9"/>
    <w:qFormat/>
    <w:rPr>
      <w:rFonts w:ascii="Times New Roman" w:hAnsi="Times New Roman" w:cs="Times New Roman"/>
      <w:i/>
      <w:iCs/>
      <w:color w:val="243F60"/>
      <w:sz w:val="24"/>
    </w:rPr>
  </w:style>
  <w:style w:type="character" w:customStyle="1" w:styleId="70">
    <w:name w:val="Заголовок 7 Знак"/>
    <w:link w:val="7"/>
    <w:uiPriority w:val="9"/>
    <w:qFormat/>
    <w:rPr>
      <w:rFonts w:eastAsia="Times New Roman" w:cs="Times New Roman"/>
      <w:sz w:val="24"/>
      <w:szCs w:val="24"/>
    </w:rPr>
  </w:style>
  <w:style w:type="character" w:customStyle="1" w:styleId="80">
    <w:name w:val="Заголовок 8 Знак"/>
    <w:link w:val="8"/>
    <w:uiPriority w:val="9"/>
    <w:qFormat/>
    <w:rPr>
      <w:rFonts w:eastAsia="Times New Roman" w:cs="Times New Roman"/>
      <w:i/>
      <w:iCs/>
      <w:sz w:val="24"/>
      <w:szCs w:val="24"/>
    </w:rPr>
  </w:style>
  <w:style w:type="character" w:customStyle="1" w:styleId="90">
    <w:name w:val="Заголовок 9 Знак"/>
    <w:link w:val="9"/>
    <w:uiPriority w:val="9"/>
    <w:qFormat/>
    <w:rPr>
      <w:rFonts w:ascii="Times New Roman" w:hAnsi="Times New Roman" w:cs="Times New Roman"/>
      <w:i/>
      <w:iCs/>
      <w:color w:val="404040"/>
      <w:sz w:val="20"/>
      <w:szCs w:val="20"/>
    </w:rPr>
  </w:style>
  <w:style w:type="paragraph" w:customStyle="1" w:styleId="15">
    <w:name w:val="Основной текст1"/>
    <w:basedOn w:val="a1"/>
    <w:link w:val="affff3"/>
    <w:qFormat/>
    <w:pPr>
      <w:shd w:val="clear" w:color="auto" w:fill="FFFFFF"/>
    </w:pPr>
    <w:rPr>
      <w:spacing w:val="10"/>
      <w:lang w:eastAsia="en-US"/>
    </w:rPr>
  </w:style>
  <w:style w:type="character" w:customStyle="1" w:styleId="affff3">
    <w:name w:val="Основной текст_"/>
    <w:link w:val="15"/>
    <w:qFormat/>
    <w:rPr>
      <w:rFonts w:ascii="Times New Roman" w:hAnsi="Times New Roman" w:cs="Times New Roman"/>
      <w:spacing w:val="10"/>
      <w:sz w:val="24"/>
      <w:shd w:val="clear" w:color="auto" w:fill="FFFFFF"/>
    </w:rPr>
  </w:style>
  <w:style w:type="paragraph" w:styleId="affff4">
    <w:name w:val="No Spacing"/>
    <w:uiPriority w:val="1"/>
    <w:qFormat/>
    <w:pPr>
      <w:widowControl w:val="0"/>
    </w:pPr>
    <w:rPr>
      <w:rFonts w:ascii="Courier New" w:hAnsi="Courier New" w:cs="Courier New"/>
      <w:color w:val="000000"/>
      <w:sz w:val="24"/>
      <w:szCs w:val="24"/>
    </w:rPr>
  </w:style>
  <w:style w:type="paragraph" w:styleId="affff5">
    <w:name w:val="List Paragraph"/>
    <w:basedOn w:val="a1"/>
    <w:link w:val="affff6"/>
    <w:uiPriority w:val="34"/>
    <w:qFormat/>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uiPriority w:val="99"/>
    <w:qFormat/>
    <w:rPr>
      <w:b/>
      <w:sz w:val="22"/>
      <w:szCs w:val="22"/>
      <w:lang w:eastAsia="en-US"/>
    </w:rPr>
  </w:style>
  <w:style w:type="paragraph" w:customStyle="1" w:styleId="ConsPlusNonformat">
    <w:name w:val="ConsPlusNonformat"/>
    <w:qFormat/>
    <w:rPr>
      <w:rFonts w:ascii="Courier New" w:hAnsi="Courier New" w:cs="Courier New"/>
      <w:lang w:eastAsia="en-US"/>
    </w:rPr>
  </w:style>
  <w:style w:type="paragraph" w:customStyle="1" w:styleId="ConsPlusTitle">
    <w:name w:val="ConsPlusTitle"/>
    <w:uiPriority w:val="99"/>
    <w:qFormat/>
    <w:rPr>
      <w:b/>
      <w:bCs/>
      <w:sz w:val="22"/>
      <w:szCs w:val="22"/>
      <w:lang w:eastAsia="en-US"/>
    </w:rPr>
  </w:style>
  <w:style w:type="paragraph" w:customStyle="1" w:styleId="ConsPlusCell">
    <w:name w:val="ConsPlusCell"/>
    <w:uiPriority w:val="99"/>
    <w:qFormat/>
    <w:rPr>
      <w:sz w:val="22"/>
      <w:szCs w:val="22"/>
      <w:lang w:eastAsia="en-US"/>
    </w:rPr>
  </w:style>
  <w:style w:type="character" w:customStyle="1" w:styleId="56">
    <w:name w:val="Основной текст (5)_"/>
    <w:link w:val="57"/>
    <w:uiPriority w:val="99"/>
    <w:qFormat/>
    <w:rPr>
      <w:rFonts w:ascii="Times New Roman" w:hAnsi="Times New Roman" w:cs="Times New Roman"/>
      <w:b/>
      <w:bCs/>
      <w:sz w:val="21"/>
      <w:szCs w:val="21"/>
      <w:shd w:val="clear" w:color="auto" w:fill="FFFFFF"/>
    </w:rPr>
  </w:style>
  <w:style w:type="paragraph" w:customStyle="1" w:styleId="57">
    <w:name w:val="Основной текст (5)"/>
    <w:basedOn w:val="a1"/>
    <w:link w:val="56"/>
    <w:uiPriority w:val="99"/>
    <w:qFormat/>
    <w:pPr>
      <w:widowControl w:val="0"/>
      <w:shd w:val="clear" w:color="auto" w:fill="FFFFFF"/>
      <w:spacing w:line="317" w:lineRule="exact"/>
      <w:ind w:firstLine="0"/>
      <w:jc w:val="left"/>
    </w:pPr>
    <w:rPr>
      <w:b/>
      <w:bCs/>
      <w:sz w:val="21"/>
      <w:szCs w:val="21"/>
      <w:lang w:eastAsia="en-US"/>
    </w:rPr>
  </w:style>
  <w:style w:type="character" w:customStyle="1" w:styleId="2d">
    <w:name w:val="Основной текст2"/>
    <w:uiPriority w:val="99"/>
    <w:qFormat/>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1"/>
    <w:uiPriority w:val="99"/>
    <w:qFormat/>
    <w:pPr>
      <w:widowControl w:val="0"/>
      <w:shd w:val="clear" w:color="auto" w:fill="FFFFFF"/>
      <w:spacing w:line="240" w:lineRule="atLeast"/>
      <w:ind w:firstLine="0"/>
      <w:jc w:val="left"/>
    </w:pPr>
    <w:rPr>
      <w:rFonts w:eastAsia="Times New Roman"/>
      <w:color w:val="000000"/>
      <w:spacing w:val="10"/>
      <w:szCs w:val="24"/>
    </w:rPr>
  </w:style>
  <w:style w:type="character" w:customStyle="1" w:styleId="aff1">
    <w:name w:val="Верхний колонтитул Знак"/>
    <w:link w:val="aff0"/>
    <w:uiPriority w:val="99"/>
    <w:qFormat/>
    <w:rPr>
      <w:rFonts w:ascii="Times New Roman" w:hAnsi="Times New Roman" w:cs="Times New Roman"/>
      <w:sz w:val="24"/>
      <w:lang w:eastAsia="ru-RU"/>
    </w:rPr>
  </w:style>
  <w:style w:type="character" w:customStyle="1" w:styleId="afff2">
    <w:name w:val="Нижний колонтитул Знак"/>
    <w:link w:val="afff1"/>
    <w:uiPriority w:val="99"/>
    <w:qFormat/>
    <w:rPr>
      <w:rFonts w:ascii="Times New Roman" w:hAnsi="Times New Roman" w:cs="Times New Roman"/>
      <w:sz w:val="24"/>
      <w:lang w:eastAsia="ru-RU"/>
    </w:rPr>
  </w:style>
  <w:style w:type="paragraph" w:customStyle="1" w:styleId="affff7">
    <w:name w:val="Пункт"/>
    <w:basedOn w:val="a1"/>
    <w:link w:val="affff8"/>
    <w:qFormat/>
    <w:pPr>
      <w:tabs>
        <w:tab w:val="left" w:pos="1980"/>
      </w:tabs>
      <w:ind w:left="1404" w:hanging="504"/>
    </w:pPr>
    <w:rPr>
      <w:sz w:val="20"/>
      <w:szCs w:val="20"/>
    </w:rPr>
  </w:style>
  <w:style w:type="character" w:customStyle="1" w:styleId="affff8">
    <w:name w:val="Пункт Знак"/>
    <w:link w:val="affff7"/>
    <w:uiPriority w:val="99"/>
    <w:qFormat/>
    <w:rPr>
      <w:rFonts w:ascii="Times New Roman" w:hAnsi="Times New Roman"/>
      <w:sz w:val="24"/>
      <w:lang w:eastAsia="ru-RU"/>
    </w:rPr>
  </w:style>
  <w:style w:type="paragraph" w:customStyle="1" w:styleId="16">
    <w:name w:val="Без интервала1"/>
    <w:uiPriority w:val="99"/>
    <w:qFormat/>
    <w:rPr>
      <w:rFonts w:eastAsia="Times New Roman"/>
      <w:sz w:val="22"/>
      <w:szCs w:val="22"/>
      <w:lang w:val="en-US" w:eastAsia="en-US"/>
    </w:rPr>
  </w:style>
  <w:style w:type="paragraph" w:customStyle="1" w:styleId="Style2">
    <w:name w:val="Style2"/>
    <w:basedOn w:val="a1"/>
    <w:uiPriority w:val="99"/>
    <w:qFormat/>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qFormat/>
    <w:rPr>
      <w:rFonts w:ascii="Arial Narrow" w:hAnsi="Arial Narrow"/>
      <w:sz w:val="18"/>
    </w:rPr>
  </w:style>
  <w:style w:type="paragraph" w:customStyle="1" w:styleId="1">
    <w:name w:val="Маркер1"/>
    <w:basedOn w:val="a1"/>
    <w:link w:val="17"/>
    <w:uiPriority w:val="99"/>
    <w:qFormat/>
    <w:pPr>
      <w:numPr>
        <w:numId w:val="8"/>
      </w:numPr>
      <w:spacing w:line="312" w:lineRule="auto"/>
    </w:pPr>
    <w:rPr>
      <w:sz w:val="28"/>
      <w:szCs w:val="20"/>
    </w:rPr>
  </w:style>
  <w:style w:type="character" w:customStyle="1" w:styleId="17">
    <w:name w:val="Маркер1 Знак"/>
    <w:link w:val="1"/>
    <w:uiPriority w:val="99"/>
    <w:qFormat/>
    <w:rPr>
      <w:rFonts w:ascii="Times New Roman" w:hAnsi="Times New Roman"/>
      <w:sz w:val="28"/>
    </w:rPr>
  </w:style>
  <w:style w:type="character" w:customStyle="1" w:styleId="apple-style-span">
    <w:name w:val="apple-style-span"/>
    <w:uiPriority w:val="99"/>
    <w:qFormat/>
    <w:rPr>
      <w:rFonts w:cs="Times New Roman"/>
    </w:rPr>
  </w:style>
  <w:style w:type="character" w:customStyle="1" w:styleId="apple-converted-space">
    <w:name w:val="apple-converted-space"/>
    <w:qFormat/>
    <w:rPr>
      <w:rFonts w:cs="Times New Roman"/>
    </w:rPr>
  </w:style>
  <w:style w:type="paragraph" w:customStyle="1" w:styleId="18">
    <w:name w:val="Знак Знак1 Знак Знак Знак Знак Знак Знак"/>
    <w:basedOn w:val="a1"/>
    <w:uiPriority w:val="99"/>
    <w:qFormat/>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qFormat/>
    <w:rPr>
      <w:rFonts w:ascii="Arial" w:eastAsia="Times New Roman" w:hAnsi="Arial" w:cs="Arial"/>
      <w:color w:val="000000"/>
      <w:sz w:val="24"/>
      <w:szCs w:val="24"/>
    </w:rPr>
  </w:style>
  <w:style w:type="paragraph" w:customStyle="1" w:styleId="techfont1">
    <w:name w:val="tech_font1"/>
    <w:basedOn w:val="a1"/>
    <w:uiPriority w:val="99"/>
    <w:qFormat/>
    <w:pPr>
      <w:spacing w:before="100" w:beforeAutospacing="1" w:after="100" w:afterAutospacing="1"/>
      <w:ind w:firstLine="0"/>
      <w:jc w:val="left"/>
    </w:pPr>
    <w:rPr>
      <w:szCs w:val="24"/>
    </w:rPr>
  </w:style>
  <w:style w:type="table" w:customStyle="1" w:styleId="19">
    <w:name w:val="Сетка таблицы1"/>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Текст выноски Знак"/>
    <w:link w:val="ae"/>
    <w:qFormat/>
    <w:rPr>
      <w:rFonts w:ascii="Tahoma" w:hAnsi="Tahoma" w:cs="Tahoma"/>
      <w:sz w:val="16"/>
      <w:szCs w:val="16"/>
    </w:rPr>
  </w:style>
  <w:style w:type="paragraph" w:customStyle="1" w:styleId="1a">
    <w:name w:val="Абзац списка1"/>
    <w:basedOn w:val="a1"/>
    <w:link w:val="ListParagraphChar"/>
    <w:qFormat/>
    <w:pPr>
      <w:ind w:left="720" w:firstLine="0"/>
      <w:contextualSpacing/>
      <w:jc w:val="left"/>
    </w:pPr>
    <w:rPr>
      <w:rFonts w:ascii="Calibri" w:hAnsi="Calibri"/>
      <w:sz w:val="28"/>
      <w:szCs w:val="20"/>
    </w:rPr>
  </w:style>
  <w:style w:type="character" w:customStyle="1" w:styleId="ListParagraphChar">
    <w:name w:val="List Paragraph Char"/>
    <w:link w:val="1a"/>
    <w:uiPriority w:val="99"/>
    <w:qFormat/>
    <w:rPr>
      <w:sz w:val="28"/>
    </w:rPr>
  </w:style>
  <w:style w:type="character" w:customStyle="1" w:styleId="affff9">
    <w:name w:val="МК Знак"/>
    <w:link w:val="affffa"/>
    <w:uiPriority w:val="99"/>
    <w:qFormat/>
    <w:rPr>
      <w:sz w:val="24"/>
    </w:rPr>
  </w:style>
  <w:style w:type="paragraph" w:customStyle="1" w:styleId="affffa">
    <w:name w:val="МК"/>
    <w:basedOn w:val="a1"/>
    <w:link w:val="affff9"/>
    <w:uiPriority w:val="99"/>
    <w:qFormat/>
    <w:pPr>
      <w:ind w:firstLine="0"/>
    </w:pPr>
    <w:rPr>
      <w:rFonts w:ascii="Calibri" w:hAnsi="Calibri"/>
      <w:sz w:val="20"/>
      <w:szCs w:val="20"/>
    </w:rPr>
  </w:style>
  <w:style w:type="character" w:customStyle="1" w:styleId="affffb">
    <w:name w:val="МК Знак Знак Знак"/>
    <w:link w:val="affffc"/>
    <w:uiPriority w:val="99"/>
    <w:qFormat/>
    <w:rPr>
      <w:sz w:val="24"/>
    </w:rPr>
  </w:style>
  <w:style w:type="paragraph" w:customStyle="1" w:styleId="affffc">
    <w:name w:val="МК Знак Знак"/>
    <w:basedOn w:val="a1"/>
    <w:link w:val="affffb"/>
    <w:uiPriority w:val="99"/>
    <w:qFormat/>
    <w:pPr>
      <w:ind w:firstLine="0"/>
    </w:pPr>
    <w:rPr>
      <w:rFonts w:ascii="Calibri" w:hAnsi="Calibri"/>
      <w:sz w:val="20"/>
      <w:szCs w:val="20"/>
    </w:rPr>
  </w:style>
  <w:style w:type="table" w:customStyle="1" w:styleId="58">
    <w:name w:val="Сетка таблицы5"/>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a">
    <w:name w:val="Основной текст с отступом 2 Знак"/>
    <w:link w:val="29"/>
    <w:qFormat/>
    <w:rPr>
      <w:rFonts w:ascii="Times New Roman" w:hAnsi="Times New Roman" w:cs="Times New Roman"/>
      <w:sz w:val="28"/>
      <w:szCs w:val="28"/>
    </w:rPr>
  </w:style>
  <w:style w:type="character" w:customStyle="1" w:styleId="35">
    <w:name w:val="Основной текст с отступом 3 Знак"/>
    <w:link w:val="34"/>
    <w:qFormat/>
    <w:rPr>
      <w:rFonts w:ascii="Times New Roman" w:hAnsi="Times New Roman" w:cs="Times New Roman"/>
      <w:sz w:val="20"/>
      <w:szCs w:val="20"/>
    </w:rPr>
  </w:style>
  <w:style w:type="character" w:customStyle="1" w:styleId="aff4">
    <w:name w:val="Основной текст Знак"/>
    <w:link w:val="aff3"/>
    <w:qFormat/>
    <w:rPr>
      <w:rFonts w:ascii="Times New Roman" w:hAnsi="Times New Roman" w:cs="Times New Roman"/>
      <w:sz w:val="24"/>
      <w:szCs w:val="24"/>
    </w:rPr>
  </w:style>
  <w:style w:type="character" w:customStyle="1" w:styleId="afff0">
    <w:name w:val="Название Знак"/>
    <w:link w:val="afff"/>
    <w:uiPriority w:val="10"/>
    <w:qFormat/>
    <w:rPr>
      <w:rFonts w:ascii="Arial" w:hAnsi="Arial" w:cs="Times New Roman"/>
      <w:b/>
      <w:sz w:val="20"/>
      <w:szCs w:val="20"/>
    </w:rPr>
  </w:style>
  <w:style w:type="paragraph" w:customStyle="1" w:styleId="1b">
    <w:name w:val="Стиль1"/>
    <w:basedOn w:val="a1"/>
    <w:qFormat/>
    <w:pPr>
      <w:keepNext/>
      <w:keepLines/>
      <w:widowControl w:val="0"/>
      <w:suppressLineNumbers/>
      <w:tabs>
        <w:tab w:val="left" w:pos="432"/>
      </w:tabs>
      <w:spacing w:after="60"/>
      <w:ind w:left="432" w:hanging="432"/>
      <w:jc w:val="left"/>
    </w:pPr>
    <w:rPr>
      <w:rFonts w:eastAsia="Times New Roman"/>
      <w:b/>
      <w:sz w:val="28"/>
      <w:szCs w:val="24"/>
    </w:rPr>
  </w:style>
  <w:style w:type="paragraph" w:customStyle="1" w:styleId="2f">
    <w:name w:val="Стиль2"/>
    <w:basedOn w:val="28"/>
    <w:link w:val="2f0"/>
    <w:qFormat/>
    <w:pPr>
      <w:keepNext/>
      <w:keepLines/>
      <w:widowControl w:val="0"/>
      <w:suppressLineNumbers/>
      <w:tabs>
        <w:tab w:val="clear" w:pos="432"/>
        <w:tab w:val="left" w:pos="1476"/>
      </w:tabs>
      <w:spacing w:after="60"/>
      <w:ind w:left="1476" w:hanging="576"/>
      <w:jc w:val="both"/>
    </w:pPr>
    <w:rPr>
      <w:b/>
      <w:sz w:val="20"/>
      <w:szCs w:val="20"/>
    </w:rPr>
  </w:style>
  <w:style w:type="paragraph" w:customStyle="1" w:styleId="3c">
    <w:name w:val="Стиль3"/>
    <w:basedOn w:val="29"/>
    <w:qFormat/>
    <w:pPr>
      <w:keepLines w:val="0"/>
      <w:widowControl w:val="0"/>
      <w:tabs>
        <w:tab w:val="left" w:pos="1307"/>
      </w:tabs>
      <w:spacing w:line="240" w:lineRule="auto"/>
      <w:ind w:left="1080" w:firstLine="0"/>
    </w:pPr>
    <w:rPr>
      <w:sz w:val="24"/>
      <w:szCs w:val="20"/>
    </w:rPr>
  </w:style>
  <w:style w:type="paragraph" w:customStyle="1" w:styleId="ConsNormal">
    <w:name w:val="ConsNormal"/>
    <w:qFormat/>
    <w:pPr>
      <w:widowControl w:val="0"/>
      <w:ind w:right="19772" w:firstLine="720"/>
    </w:pPr>
    <w:rPr>
      <w:rFonts w:ascii="Arial" w:eastAsia="Times New Roman" w:hAnsi="Arial" w:cs="Arial"/>
    </w:rPr>
  </w:style>
  <w:style w:type="character" w:customStyle="1" w:styleId="23">
    <w:name w:val="Основной текст 2 Знак"/>
    <w:link w:val="22"/>
    <w:qFormat/>
    <w:rPr>
      <w:rFonts w:ascii="Times New Roman" w:hAnsi="Times New Roman" w:cs="Times New Roman"/>
      <w:sz w:val="24"/>
      <w:szCs w:val="24"/>
    </w:rPr>
  </w:style>
  <w:style w:type="character" w:customStyle="1" w:styleId="38">
    <w:name w:val="Основной текст 3 Знак"/>
    <w:link w:val="37"/>
    <w:qFormat/>
    <w:rPr>
      <w:rFonts w:ascii="Times New Roman" w:hAnsi="Times New Roman" w:cs="Times New Roman"/>
      <w:sz w:val="16"/>
      <w:szCs w:val="16"/>
    </w:rPr>
  </w:style>
  <w:style w:type="character" w:customStyle="1" w:styleId="affd">
    <w:name w:val="Основной текст с отступом Знак"/>
    <w:link w:val="affc"/>
    <w:uiPriority w:val="99"/>
    <w:qFormat/>
    <w:rPr>
      <w:rFonts w:ascii="Times New Roman" w:hAnsi="Times New Roman" w:cs="Times New Roman"/>
      <w:sz w:val="24"/>
      <w:szCs w:val="24"/>
    </w:rPr>
  </w:style>
  <w:style w:type="paragraph" w:customStyle="1" w:styleId="HeadDoc">
    <w:name w:val="HeadDoc"/>
    <w:uiPriority w:val="99"/>
    <w:qFormat/>
    <w:pPr>
      <w:keepLines/>
      <w:jc w:val="both"/>
    </w:pPr>
    <w:rPr>
      <w:rFonts w:eastAsia="Times New Roman"/>
      <w:sz w:val="28"/>
    </w:rPr>
  </w:style>
  <w:style w:type="paragraph" w:customStyle="1" w:styleId="affffd">
    <w:name w:val="Словарная статья"/>
    <w:basedOn w:val="a1"/>
    <w:next w:val="a1"/>
    <w:qFormat/>
    <w:pPr>
      <w:ind w:right="118" w:firstLine="0"/>
    </w:pPr>
    <w:rPr>
      <w:rFonts w:ascii="Arial" w:eastAsia="Times New Roman" w:hAnsi="Arial"/>
      <w:sz w:val="20"/>
      <w:szCs w:val="20"/>
    </w:rPr>
  </w:style>
  <w:style w:type="paragraph" w:customStyle="1" w:styleId="affffe">
    <w:name w:val="Íîðìàëüíûé"/>
    <w:semiHidden/>
    <w:qFormat/>
    <w:rPr>
      <w:rFonts w:ascii="Courier" w:eastAsia="Times New Roman" w:hAnsi="Courier"/>
      <w:sz w:val="24"/>
      <w:lang w:val="en-GB"/>
    </w:rPr>
  </w:style>
  <w:style w:type="character" w:customStyle="1" w:styleId="aff7">
    <w:name w:val="Заголовок записки Знак"/>
    <w:link w:val="aff6"/>
    <w:qFormat/>
    <w:rPr>
      <w:rFonts w:ascii="Times New Roman" w:hAnsi="Times New Roman" w:cs="Times New Roman"/>
      <w:sz w:val="24"/>
      <w:szCs w:val="24"/>
    </w:rPr>
  </w:style>
  <w:style w:type="paragraph" w:customStyle="1" w:styleId="afffff">
    <w:name w:val="Заголовок к тексту"/>
    <w:basedOn w:val="a1"/>
    <w:next w:val="aff3"/>
    <w:uiPriority w:val="99"/>
    <w:qFormat/>
    <w:pPr>
      <w:spacing w:after="480" w:line="240" w:lineRule="exact"/>
      <w:ind w:firstLine="0"/>
      <w:jc w:val="left"/>
    </w:pPr>
    <w:rPr>
      <w:rFonts w:eastAsia="Times New Roman"/>
      <w:b/>
      <w:sz w:val="28"/>
      <w:szCs w:val="20"/>
    </w:rPr>
  </w:style>
  <w:style w:type="character" w:customStyle="1" w:styleId="af6">
    <w:name w:val="Текст концевой сноски Знак"/>
    <w:link w:val="af5"/>
    <w:uiPriority w:val="99"/>
    <w:qFormat/>
    <w:rPr>
      <w:rFonts w:ascii="Times New Roman" w:hAnsi="Times New Roman" w:cs="Times New Roman"/>
      <w:sz w:val="20"/>
      <w:szCs w:val="20"/>
    </w:rPr>
  </w:style>
  <w:style w:type="character" w:customStyle="1" w:styleId="aff">
    <w:name w:val="Текст сноски Знак"/>
    <w:link w:val="afe"/>
    <w:uiPriority w:val="99"/>
    <w:qFormat/>
    <w:rPr>
      <w:rFonts w:ascii="Times New Roman" w:hAnsi="Times New Roman" w:cs="Times New Roman"/>
      <w:sz w:val="20"/>
      <w:szCs w:val="20"/>
    </w:rPr>
  </w:style>
  <w:style w:type="table" w:customStyle="1" w:styleId="63">
    <w:name w:val="Сетка таблицы6"/>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Знак1"/>
    <w:basedOn w:val="a1"/>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afffff0">
    <w:name w:val="регистрационные поля"/>
    <w:basedOn w:val="a1"/>
    <w:uiPriority w:val="99"/>
    <w:qFormat/>
    <w:pPr>
      <w:spacing w:line="240" w:lineRule="exact"/>
      <w:ind w:firstLine="0"/>
      <w:jc w:val="center"/>
    </w:pPr>
    <w:rPr>
      <w:rFonts w:eastAsia="Times New Roman"/>
      <w:sz w:val="28"/>
      <w:szCs w:val="20"/>
      <w:lang w:val="en-US"/>
    </w:rPr>
  </w:style>
  <w:style w:type="paragraph" w:customStyle="1" w:styleId="afffff1">
    <w:name w:val="Стиль"/>
    <w:basedOn w:val="a1"/>
    <w:qFormat/>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0">
    <w:name w:val="аголовок 31"/>
    <w:basedOn w:val="a1"/>
    <w:next w:val="a1"/>
    <w:uiPriority w:val="99"/>
    <w:qFormat/>
    <w:pPr>
      <w:keepNext/>
      <w:ind w:firstLine="0"/>
    </w:pPr>
    <w:rPr>
      <w:rFonts w:eastAsia="Times New Roman"/>
      <w:szCs w:val="24"/>
    </w:rPr>
  </w:style>
  <w:style w:type="paragraph" w:customStyle="1" w:styleId="ConsNonformat">
    <w:name w:val="ConsNonformat"/>
    <w:qFormat/>
    <w:pPr>
      <w:widowControl w:val="0"/>
    </w:pPr>
    <w:rPr>
      <w:rFonts w:ascii="Courier New" w:eastAsia="Times New Roman" w:hAnsi="Courier New"/>
    </w:rPr>
  </w:style>
  <w:style w:type="paragraph" w:customStyle="1" w:styleId="afffff2">
    <w:name w:val="Адресат"/>
    <w:basedOn w:val="a1"/>
    <w:uiPriority w:val="99"/>
    <w:qFormat/>
    <w:pPr>
      <w:spacing w:line="240" w:lineRule="exact"/>
      <w:ind w:firstLine="0"/>
      <w:jc w:val="left"/>
    </w:pPr>
    <w:rPr>
      <w:rFonts w:eastAsia="Times New Roman"/>
      <w:sz w:val="28"/>
      <w:szCs w:val="20"/>
    </w:rPr>
  </w:style>
  <w:style w:type="paragraph" w:customStyle="1" w:styleId="Web">
    <w:name w:val="Обычный (Web)"/>
    <w:basedOn w:val="a1"/>
    <w:uiPriority w:val="99"/>
    <w:qFormat/>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ff3">
    <w:name w:val="А_обычный"/>
    <w:basedOn w:val="a1"/>
    <w:uiPriority w:val="99"/>
    <w:qFormat/>
    <w:pPr>
      <w:ind w:firstLine="709"/>
    </w:pPr>
    <w:rPr>
      <w:rFonts w:eastAsia="Times New Roman"/>
      <w:szCs w:val="24"/>
    </w:rPr>
  </w:style>
  <w:style w:type="character" w:customStyle="1" w:styleId="afd">
    <w:name w:val="Схема документа Знак"/>
    <w:link w:val="afc"/>
    <w:semiHidden/>
    <w:qFormat/>
    <w:rPr>
      <w:rFonts w:ascii="Tahoma" w:hAnsi="Tahoma" w:cs="Tahoma"/>
      <w:sz w:val="20"/>
      <w:szCs w:val="20"/>
      <w:shd w:val="clear" w:color="auto" w:fill="000080"/>
    </w:rPr>
  </w:style>
  <w:style w:type="paragraph" w:customStyle="1" w:styleId="02statia2">
    <w:name w:val="02statia2"/>
    <w:basedOn w:val="a1"/>
    <w:qFormat/>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1"/>
    <w:qFormat/>
    <w:pPr>
      <w:spacing w:before="120" w:line="320" w:lineRule="atLeast"/>
      <w:ind w:left="2900" w:hanging="880"/>
    </w:pPr>
    <w:rPr>
      <w:rFonts w:ascii="garamondnarrowc" w:eastAsia="Times New Roman" w:hAnsi="garamondnarrowc"/>
      <w:color w:val="000000"/>
      <w:sz w:val="21"/>
      <w:szCs w:val="21"/>
    </w:rPr>
  </w:style>
  <w:style w:type="paragraph" w:customStyle="1" w:styleId="3d">
    <w:name w:val="Стиль3 Знак"/>
    <w:basedOn w:val="29"/>
    <w:qFormat/>
    <w:pPr>
      <w:keepLines w:val="0"/>
      <w:widowControl w:val="0"/>
      <w:tabs>
        <w:tab w:val="left" w:pos="227"/>
      </w:tabs>
      <w:spacing w:line="240" w:lineRule="auto"/>
      <w:ind w:firstLine="0"/>
    </w:pPr>
    <w:rPr>
      <w:sz w:val="24"/>
      <w:szCs w:val="20"/>
    </w:rPr>
  </w:style>
  <w:style w:type="paragraph" w:customStyle="1" w:styleId="Style318">
    <w:name w:val="_Style 318"/>
    <w:hidden/>
    <w:uiPriority w:val="99"/>
    <w:semiHidden/>
    <w:qFormat/>
    <w:rPr>
      <w:rFonts w:eastAsia="Times New Roman"/>
      <w:sz w:val="24"/>
      <w:szCs w:val="24"/>
    </w:rPr>
  </w:style>
  <w:style w:type="paragraph" w:customStyle="1" w:styleId="Style319">
    <w:name w:val="_Style 319"/>
    <w:basedOn w:val="10"/>
    <w:next w:val="a1"/>
    <w:uiPriority w:val="39"/>
    <w:qFormat/>
    <w:pPr>
      <w:widowControl/>
      <w:spacing w:line="276" w:lineRule="auto"/>
      <w:outlineLvl w:val="9"/>
    </w:pPr>
    <w:rPr>
      <w:lang w:eastAsia="en-US"/>
    </w:rPr>
  </w:style>
  <w:style w:type="character" w:customStyle="1" w:styleId="af9">
    <w:name w:val="Текст примечания Знак"/>
    <w:link w:val="af8"/>
    <w:qFormat/>
    <w:rPr>
      <w:rFonts w:ascii="Times New Roman" w:hAnsi="Times New Roman" w:cs="Times New Roman"/>
      <w:sz w:val="20"/>
      <w:szCs w:val="20"/>
    </w:rPr>
  </w:style>
  <w:style w:type="character" w:customStyle="1" w:styleId="afb">
    <w:name w:val="Тема примечания Знак"/>
    <w:link w:val="afa"/>
    <w:qFormat/>
    <w:rPr>
      <w:rFonts w:ascii="Times New Roman" w:hAnsi="Times New Roman" w:cs="Times New Roman"/>
      <w:b/>
      <w:bCs/>
      <w:sz w:val="20"/>
      <w:szCs w:val="20"/>
    </w:rPr>
  </w:style>
  <w:style w:type="paragraph" w:customStyle="1" w:styleId="1d">
    <w:name w:val="Основной текст с отступом1"/>
    <w:basedOn w:val="a1"/>
    <w:uiPriority w:val="99"/>
    <w:qFormat/>
    <w:pPr>
      <w:spacing w:before="60"/>
      <w:ind w:firstLine="851"/>
    </w:pPr>
    <w:rPr>
      <w:rFonts w:eastAsia="Times New Roman"/>
      <w:sz w:val="20"/>
      <w:szCs w:val="20"/>
    </w:rPr>
  </w:style>
  <w:style w:type="paragraph" w:customStyle="1" w:styleId="c12">
    <w:name w:val="c12"/>
    <w:basedOn w:val="a1"/>
    <w:uiPriority w:val="99"/>
    <w:qFormat/>
    <w:pPr>
      <w:widowControl w:val="0"/>
      <w:spacing w:line="240" w:lineRule="atLeast"/>
      <w:ind w:firstLine="0"/>
      <w:jc w:val="center"/>
    </w:pPr>
    <w:rPr>
      <w:rFonts w:eastAsia="Times New Roman"/>
      <w:szCs w:val="24"/>
      <w:lang w:val="en-US"/>
    </w:rPr>
  </w:style>
  <w:style w:type="paragraph" w:customStyle="1" w:styleId="afffff4">
    <w:name w:val="Таблица шапка"/>
    <w:basedOn w:val="a1"/>
    <w:uiPriority w:val="99"/>
    <w:qFormat/>
    <w:pPr>
      <w:keepNext/>
      <w:spacing w:before="40" w:after="40"/>
      <w:ind w:left="57" w:right="57" w:firstLine="0"/>
      <w:jc w:val="left"/>
    </w:pPr>
    <w:rPr>
      <w:rFonts w:eastAsia="Times New Roman"/>
      <w:sz w:val="18"/>
      <w:szCs w:val="18"/>
    </w:rPr>
  </w:style>
  <w:style w:type="paragraph" w:customStyle="1" w:styleId="ConsCell">
    <w:name w:val="ConsCell"/>
    <w:qFormat/>
    <w:pPr>
      <w:widowControl w:val="0"/>
    </w:pPr>
    <w:rPr>
      <w:rFonts w:ascii="Arial" w:eastAsia="Times New Roman" w:hAnsi="Arial"/>
    </w:rPr>
  </w:style>
  <w:style w:type="paragraph" w:customStyle="1" w:styleId="31">
    <w:name w:val="Раздел 3"/>
    <w:basedOn w:val="a1"/>
    <w:semiHidden/>
    <w:qFormat/>
    <w:pPr>
      <w:numPr>
        <w:numId w:val="9"/>
      </w:numPr>
      <w:spacing w:before="120" w:after="120"/>
      <w:jc w:val="center"/>
    </w:pPr>
    <w:rPr>
      <w:rFonts w:eastAsia="Times New Roman"/>
      <w:b/>
      <w:sz w:val="20"/>
      <w:szCs w:val="20"/>
    </w:rPr>
  </w:style>
  <w:style w:type="paragraph" w:customStyle="1" w:styleId="font5">
    <w:name w:val="font5"/>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1"/>
    <w:uiPriority w:val="99"/>
    <w:qFormat/>
    <w:pPr>
      <w:spacing w:before="100" w:beforeAutospacing="1" w:after="100" w:afterAutospacing="1"/>
      <w:ind w:firstLine="0"/>
      <w:jc w:val="left"/>
    </w:pPr>
    <w:rPr>
      <w:rFonts w:eastAsia="Times New Roman"/>
      <w:sz w:val="20"/>
      <w:szCs w:val="20"/>
    </w:rPr>
  </w:style>
  <w:style w:type="paragraph" w:customStyle="1" w:styleId="font10">
    <w:name w:val="font10"/>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1"/>
    <w:uiPriority w:val="99"/>
    <w:qFormat/>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1"/>
    <w:uiPriority w:val="99"/>
    <w:qFormat/>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1"/>
    <w:uiPriority w:val="99"/>
    <w:qFormat/>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1"/>
    <w:uiPriority w:val="99"/>
    <w:qFormat/>
    <w:pPr>
      <w:spacing w:before="100" w:beforeAutospacing="1" w:after="100" w:afterAutospacing="1"/>
      <w:ind w:firstLine="0"/>
      <w:jc w:val="left"/>
    </w:pPr>
    <w:rPr>
      <w:rFonts w:eastAsia="Times New Roman"/>
      <w:sz w:val="20"/>
      <w:szCs w:val="20"/>
    </w:rPr>
  </w:style>
  <w:style w:type="paragraph" w:customStyle="1" w:styleId="font18">
    <w:name w:val="font18"/>
    <w:basedOn w:val="a1"/>
    <w:uiPriority w:val="99"/>
    <w:qFormat/>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1"/>
    <w:uiPriority w:val="99"/>
    <w:qFormat/>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1"/>
    <w:qFormat/>
    <w:pPr>
      <w:spacing w:before="100" w:beforeAutospacing="1" w:after="100" w:afterAutospacing="1"/>
      <w:ind w:firstLine="0"/>
      <w:jc w:val="center"/>
    </w:pPr>
    <w:rPr>
      <w:rFonts w:eastAsia="Times New Roman"/>
      <w:szCs w:val="24"/>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84">
    <w:name w:val="xl8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85">
    <w:name w:val="xl8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86">
    <w:name w:val="xl8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87">
    <w:name w:val="xl8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88">
    <w:name w:val="xl8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1"/>
    <w:uiPriority w:val="99"/>
    <w:qFormat/>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7">
    <w:name w:val="xl10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08">
    <w:name w:val="xl10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09">
    <w:name w:val="xl10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0">
    <w:name w:val="xl110"/>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1">
    <w:name w:val="xl111"/>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2">
    <w:name w:val="xl11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6">
    <w:name w:val="xl11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1"/>
    <w:uiPriority w:val="99"/>
    <w:qFormat/>
    <w:pPr>
      <w:spacing w:before="100" w:beforeAutospacing="1" w:after="100" w:afterAutospacing="1"/>
      <w:ind w:firstLine="0"/>
      <w:jc w:val="left"/>
    </w:pPr>
    <w:rPr>
      <w:rFonts w:eastAsia="Times New Roman"/>
      <w:b/>
      <w:bCs/>
      <w:sz w:val="20"/>
      <w:szCs w:val="20"/>
    </w:rPr>
  </w:style>
  <w:style w:type="paragraph" w:customStyle="1" w:styleId="xl131">
    <w:name w:val="xl131"/>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35">
    <w:name w:val="xl13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rPr>
  </w:style>
  <w:style w:type="paragraph" w:customStyle="1" w:styleId="xl140">
    <w:name w:val="xl14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41">
    <w:name w:val="xl14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44">
    <w:name w:val="xl14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rPr>
  </w:style>
  <w:style w:type="paragraph" w:customStyle="1" w:styleId="xl145">
    <w:name w:val="xl145"/>
    <w:basedOn w:val="a1"/>
    <w:uiPriority w:val="99"/>
    <w:qFormat/>
    <w:pPr>
      <w:spacing w:before="100" w:beforeAutospacing="1" w:after="100" w:afterAutospacing="1"/>
      <w:ind w:firstLine="0"/>
      <w:jc w:val="center"/>
    </w:pPr>
    <w:rPr>
      <w:rFonts w:eastAsia="Times New Roman"/>
      <w:szCs w:val="24"/>
    </w:rPr>
  </w:style>
  <w:style w:type="paragraph" w:customStyle="1" w:styleId="xl146">
    <w:name w:val="xl14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1"/>
    <w:uiPriority w:val="99"/>
    <w:qFormat/>
    <w:pPr>
      <w:spacing w:before="100" w:beforeAutospacing="1" w:after="100" w:afterAutospacing="1"/>
      <w:ind w:firstLine="0"/>
      <w:jc w:val="center"/>
    </w:pPr>
    <w:rPr>
      <w:rFonts w:eastAsia="Times New Roman"/>
      <w:szCs w:val="24"/>
    </w:rPr>
  </w:style>
  <w:style w:type="paragraph" w:customStyle="1" w:styleId="xl148">
    <w:name w:val="xl14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60">
    <w:name w:val="xl16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61">
    <w:name w:val="xl16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1"/>
    <w:uiPriority w:val="99"/>
    <w:qFormat/>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70">
    <w:name w:val="xl17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7">
    <w:name w:val="xl197"/>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8">
    <w:name w:val="xl198"/>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99">
    <w:name w:val="xl199"/>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1"/>
    <w:uiPriority w:val="99"/>
    <w:qFormat/>
    <w:pPr>
      <w:pBdr>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2">
    <w:name w:val="xl202"/>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3">
    <w:name w:val="xl203"/>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4">
    <w:name w:val="xl204"/>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5">
    <w:name w:val="xl205"/>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6">
    <w:name w:val="xl206"/>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7">
    <w:name w:val="xl207"/>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8">
    <w:name w:val="xl208"/>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09">
    <w:name w:val="xl209"/>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10">
    <w:name w:val="xl21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11">
    <w:name w:val="xl21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3">
    <w:name w:val="xl213"/>
    <w:basedOn w:val="a1"/>
    <w:uiPriority w:val="99"/>
    <w:qFormat/>
    <w:pPr>
      <w:pBdr>
        <w:right w:val="single" w:sz="4" w:space="0" w:color="auto"/>
      </w:pBdr>
      <w:spacing w:before="100" w:beforeAutospacing="1" w:after="100" w:afterAutospacing="1"/>
      <w:ind w:firstLine="0"/>
      <w:jc w:val="center"/>
    </w:pPr>
    <w:rPr>
      <w:rFonts w:eastAsia="Times New Roman"/>
      <w:b/>
      <w:bCs/>
      <w:szCs w:val="24"/>
    </w:rPr>
  </w:style>
  <w:style w:type="paragraph" w:customStyle="1" w:styleId="xl214">
    <w:name w:val="xl214"/>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8">
    <w:name w:val="xl218"/>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9">
    <w:name w:val="xl219"/>
    <w:basedOn w:val="a1"/>
    <w:uiPriority w:val="99"/>
    <w:qFormat/>
    <w:pPr>
      <w:pBdr>
        <w:top w:val="single" w:sz="4" w:space="0" w:color="auto"/>
      </w:pBdr>
      <w:spacing w:before="100" w:beforeAutospacing="1" w:after="100" w:afterAutospacing="1"/>
      <w:ind w:firstLine="0"/>
      <w:jc w:val="center"/>
    </w:pPr>
    <w:rPr>
      <w:rFonts w:eastAsia="Times New Roman"/>
      <w:b/>
      <w:bCs/>
      <w:sz w:val="20"/>
      <w:szCs w:val="20"/>
    </w:rPr>
  </w:style>
  <w:style w:type="paragraph" w:customStyle="1" w:styleId="xl220">
    <w:name w:val="xl220"/>
    <w:basedOn w:val="a1"/>
    <w:uiPriority w:val="99"/>
    <w:qFormat/>
    <w:pPr>
      <w:spacing w:before="100" w:beforeAutospacing="1" w:after="100" w:afterAutospacing="1"/>
      <w:ind w:firstLine="0"/>
      <w:jc w:val="center"/>
    </w:pPr>
    <w:rPr>
      <w:rFonts w:eastAsia="Times New Roman"/>
      <w:b/>
      <w:bCs/>
      <w:sz w:val="20"/>
      <w:szCs w:val="20"/>
    </w:rPr>
  </w:style>
  <w:style w:type="paragraph" w:customStyle="1" w:styleId="xl221">
    <w:name w:val="xl221"/>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23">
    <w:name w:val="xl22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1"/>
    <w:uiPriority w:val="99"/>
    <w:qFormat/>
    <w:pPr>
      <w:pBdr>
        <w:right w:val="single" w:sz="4" w:space="0" w:color="auto"/>
      </w:pBdr>
      <w:spacing w:before="100" w:beforeAutospacing="1" w:after="100" w:afterAutospacing="1"/>
      <w:ind w:firstLine="0"/>
      <w:jc w:val="center"/>
    </w:pPr>
    <w:rPr>
      <w:rFonts w:eastAsia="Times New Roman"/>
      <w:szCs w:val="24"/>
    </w:rPr>
  </w:style>
  <w:style w:type="paragraph" w:customStyle="1" w:styleId="xl232">
    <w:name w:val="xl23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3">
    <w:name w:val="xl233"/>
    <w:basedOn w:val="a1"/>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4">
    <w:name w:val="xl234"/>
    <w:basedOn w:val="a1"/>
    <w:uiPriority w:val="99"/>
    <w:qFormat/>
    <w:pPr>
      <w:pBdr>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5">
    <w:name w:val="xl23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1"/>
    <w:uiPriority w:val="99"/>
    <w:qFormat/>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5">
    <w:name w:val="xl245"/>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6">
    <w:name w:val="xl246"/>
    <w:basedOn w:val="a1"/>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7">
    <w:name w:val="xl247"/>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f5">
    <w:name w:val="Колонтитул_"/>
    <w:uiPriority w:val="99"/>
    <w:qFormat/>
    <w:rPr>
      <w:rFonts w:ascii="Times New Roman" w:hAnsi="Times New Roman" w:cs="Times New Roman"/>
      <w:sz w:val="21"/>
      <w:szCs w:val="21"/>
      <w:u w:val="none"/>
    </w:rPr>
  </w:style>
  <w:style w:type="character" w:customStyle="1" w:styleId="Bodytext">
    <w:name w:val="Body text_"/>
    <w:uiPriority w:val="99"/>
    <w:qFormat/>
    <w:rPr>
      <w:rFonts w:cs="Times New Roman"/>
      <w:sz w:val="19"/>
      <w:szCs w:val="19"/>
      <w:shd w:val="clear" w:color="auto" w:fill="FFFFFF"/>
    </w:rPr>
  </w:style>
  <w:style w:type="character" w:customStyle="1" w:styleId="sl">
    <w:name w:val="s_l"/>
    <w:uiPriority w:val="99"/>
    <w:qFormat/>
    <w:rPr>
      <w:rFonts w:cs="Times New Roman"/>
    </w:rPr>
  </w:style>
  <w:style w:type="paragraph" w:customStyle="1" w:styleId="afffff6">
    <w:name w:val="Обычный таблица"/>
    <w:basedOn w:val="a1"/>
    <w:link w:val="afffff7"/>
    <w:qFormat/>
    <w:pPr>
      <w:ind w:firstLine="0"/>
      <w:jc w:val="left"/>
    </w:pPr>
    <w:rPr>
      <w:sz w:val="20"/>
      <w:szCs w:val="20"/>
    </w:rPr>
  </w:style>
  <w:style w:type="character" w:customStyle="1" w:styleId="afffff7">
    <w:name w:val="Обычный таблица Знак"/>
    <w:link w:val="afffff6"/>
    <w:uiPriority w:val="99"/>
    <w:qFormat/>
    <w:rPr>
      <w:rFonts w:ascii="Times New Roman" w:hAnsi="Times New Roman"/>
      <w:sz w:val="20"/>
    </w:rPr>
  </w:style>
  <w:style w:type="character" w:customStyle="1" w:styleId="ConsPlusNormal0">
    <w:name w:val="ConsPlusNormal Знак"/>
    <w:link w:val="ConsPlusNormal"/>
    <w:qFormat/>
    <w:rPr>
      <w:rFonts w:ascii="Times New Roman" w:hAnsi="Times New Roman"/>
      <w:b/>
      <w:sz w:val="22"/>
      <w:lang w:eastAsia="en-US"/>
    </w:rPr>
  </w:style>
  <w:style w:type="character" w:customStyle="1" w:styleId="finded">
    <w:name w:val="finded"/>
    <w:uiPriority w:val="99"/>
    <w:qFormat/>
    <w:rPr>
      <w:rFonts w:cs="Times New Roman"/>
    </w:rPr>
  </w:style>
  <w:style w:type="character" w:customStyle="1" w:styleId="Arial">
    <w:name w:val="Основной текст + Arial"/>
    <w:uiPriority w:val="99"/>
    <w:qFormat/>
    <w:rPr>
      <w:rFonts w:ascii="Arial" w:hAnsi="Arial"/>
      <w:spacing w:val="2"/>
      <w:sz w:val="16"/>
      <w:u w:val="none"/>
    </w:rPr>
  </w:style>
  <w:style w:type="character" w:customStyle="1" w:styleId="iceouttxt1">
    <w:name w:val="iceouttxt1"/>
    <w:uiPriority w:val="99"/>
    <w:qFormat/>
    <w:rPr>
      <w:rFonts w:ascii="Arial" w:hAnsi="Arial" w:cs="Arial"/>
      <w:color w:val="666666"/>
      <w:sz w:val="17"/>
      <w:szCs w:val="17"/>
    </w:rPr>
  </w:style>
  <w:style w:type="paragraph" w:customStyle="1" w:styleId="Style8">
    <w:name w:val="Style8"/>
    <w:basedOn w:val="a1"/>
    <w:uiPriority w:val="99"/>
    <w:qFormat/>
    <w:pPr>
      <w:widowControl w:val="0"/>
      <w:spacing w:line="256" w:lineRule="exact"/>
      <w:ind w:firstLine="722"/>
    </w:pPr>
    <w:rPr>
      <w:rFonts w:eastAsia="Times New Roman"/>
      <w:szCs w:val="24"/>
    </w:rPr>
  </w:style>
  <w:style w:type="character" w:customStyle="1" w:styleId="FontStyle13">
    <w:name w:val="Font Style13"/>
    <w:uiPriority w:val="99"/>
    <w:qFormat/>
    <w:rPr>
      <w:rFonts w:ascii="Times New Roman" w:hAnsi="Times New Roman"/>
      <w:sz w:val="22"/>
    </w:rPr>
  </w:style>
  <w:style w:type="paragraph" w:customStyle="1" w:styleId="Style5">
    <w:name w:val="Style5"/>
    <w:basedOn w:val="a1"/>
    <w:uiPriority w:val="99"/>
    <w:qFormat/>
    <w:pPr>
      <w:widowControl w:val="0"/>
      <w:spacing w:line="288" w:lineRule="exact"/>
      <w:ind w:firstLine="0"/>
    </w:pPr>
    <w:rPr>
      <w:rFonts w:eastAsia="Times New Roman"/>
      <w:szCs w:val="24"/>
    </w:rPr>
  </w:style>
  <w:style w:type="paragraph" w:customStyle="1" w:styleId="Style6">
    <w:name w:val="Style6"/>
    <w:basedOn w:val="a1"/>
    <w:uiPriority w:val="99"/>
    <w:qFormat/>
    <w:pPr>
      <w:widowControl w:val="0"/>
      <w:ind w:firstLine="0"/>
      <w:jc w:val="left"/>
    </w:pPr>
    <w:rPr>
      <w:rFonts w:eastAsia="Times New Roman"/>
      <w:szCs w:val="24"/>
    </w:rPr>
  </w:style>
  <w:style w:type="character" w:customStyle="1" w:styleId="FontStyle11">
    <w:name w:val="Font Style11"/>
    <w:uiPriority w:val="99"/>
    <w:qFormat/>
    <w:rPr>
      <w:rFonts w:ascii="Times New Roman" w:hAnsi="Times New Roman"/>
      <w:b/>
      <w:sz w:val="22"/>
    </w:rPr>
  </w:style>
  <w:style w:type="paragraph" w:customStyle="1" w:styleId="Style9">
    <w:name w:val="Style9"/>
    <w:basedOn w:val="a1"/>
    <w:uiPriority w:val="99"/>
    <w:qFormat/>
    <w:pPr>
      <w:widowControl w:val="0"/>
      <w:spacing w:line="288" w:lineRule="exact"/>
      <w:ind w:firstLine="698"/>
    </w:pPr>
    <w:rPr>
      <w:rFonts w:eastAsia="Times New Roman"/>
      <w:szCs w:val="24"/>
    </w:rPr>
  </w:style>
  <w:style w:type="character" w:customStyle="1" w:styleId="13">
    <w:name w:val="Текст Знак1"/>
    <w:link w:val="af4"/>
    <w:qFormat/>
    <w:rPr>
      <w:rFonts w:ascii="Courier New" w:hAnsi="Courier New" w:cs="Times New Roman"/>
      <w:sz w:val="20"/>
      <w:szCs w:val="20"/>
    </w:rPr>
  </w:style>
  <w:style w:type="character" w:customStyle="1" w:styleId="afffff8">
    <w:name w:val="Текст Знак"/>
    <w:qFormat/>
    <w:rPr>
      <w:rFonts w:ascii="Courier New" w:hAnsi="Courier New" w:cs="Courier New"/>
      <w:sz w:val="20"/>
      <w:szCs w:val="20"/>
    </w:rPr>
  </w:style>
  <w:style w:type="paragraph" w:customStyle="1" w:styleId="211">
    <w:name w:val="Основной текст 21"/>
    <w:basedOn w:val="a1"/>
    <w:qFormat/>
    <w:pPr>
      <w:spacing w:after="120" w:line="480" w:lineRule="auto"/>
      <w:ind w:firstLine="0"/>
    </w:pPr>
    <w:rPr>
      <w:rFonts w:eastAsia="Times New Roman"/>
      <w:szCs w:val="24"/>
    </w:rPr>
  </w:style>
  <w:style w:type="paragraph" w:customStyle="1" w:styleId="afffff9">
    <w:name w:val="Заголовок приложения"/>
    <w:basedOn w:val="a1"/>
    <w:next w:val="a1"/>
    <w:uiPriority w:val="99"/>
    <w:qFormat/>
    <w:pPr>
      <w:widowControl w:val="0"/>
      <w:spacing w:before="60"/>
      <w:ind w:firstLine="0"/>
      <w:jc w:val="center"/>
    </w:pPr>
    <w:rPr>
      <w:rFonts w:eastAsia="Times New Roman"/>
      <w:b/>
      <w:sz w:val="28"/>
      <w:szCs w:val="20"/>
    </w:rPr>
  </w:style>
  <w:style w:type="paragraph" w:customStyle="1" w:styleId="afffffa">
    <w:name w:val="Îñíîâí"/>
    <w:basedOn w:val="a1"/>
    <w:uiPriority w:val="99"/>
    <w:qFormat/>
    <w:pPr>
      <w:widowControl w:val="0"/>
      <w:ind w:firstLine="0"/>
    </w:pPr>
    <w:rPr>
      <w:rFonts w:ascii="Arial" w:eastAsia="Times New Roman" w:hAnsi="Arial" w:cs="Arial"/>
      <w:sz w:val="22"/>
      <w:szCs w:val="20"/>
    </w:rPr>
  </w:style>
  <w:style w:type="paragraph" w:customStyle="1" w:styleId="Normalunindented">
    <w:name w:val="Normal unindented"/>
    <w:uiPriority w:val="99"/>
    <w:qFormat/>
    <w:pPr>
      <w:spacing w:before="120" w:after="120" w:line="276" w:lineRule="auto"/>
      <w:jc w:val="both"/>
    </w:pPr>
    <w:rPr>
      <w:rFonts w:eastAsia="Times New Roman"/>
      <w:sz w:val="22"/>
      <w:szCs w:val="22"/>
    </w:rPr>
  </w:style>
  <w:style w:type="paragraph" w:styleId="2f1">
    <w:name w:val="Quote"/>
    <w:basedOn w:val="a1"/>
    <w:next w:val="a1"/>
    <w:link w:val="2f2"/>
    <w:uiPriority w:val="29"/>
    <w:qFormat/>
    <w:pPr>
      <w:spacing w:before="120" w:after="120" w:line="276" w:lineRule="auto"/>
    </w:pPr>
    <w:rPr>
      <w:rFonts w:eastAsia="Times New Roman"/>
      <w:i/>
      <w:iCs/>
      <w:color w:val="8064A2"/>
      <w:sz w:val="22"/>
    </w:rPr>
  </w:style>
  <w:style w:type="character" w:customStyle="1" w:styleId="2f2">
    <w:name w:val="Цитата 2 Знак"/>
    <w:link w:val="2f1"/>
    <w:uiPriority w:val="29"/>
    <w:qFormat/>
    <w:rPr>
      <w:rFonts w:ascii="Times New Roman" w:hAnsi="Times New Roman" w:cs="Times New Roman"/>
      <w:i/>
      <w:iCs/>
      <w:color w:val="8064A2"/>
    </w:rPr>
  </w:style>
  <w:style w:type="paragraph" w:customStyle="1" w:styleId="Warning">
    <w:name w:val="Warning"/>
    <w:basedOn w:val="a1"/>
    <w:next w:val="a1"/>
    <w:uiPriority w:val="99"/>
    <w:qFormat/>
    <w:pPr>
      <w:spacing w:before="120" w:after="120" w:line="276" w:lineRule="auto"/>
    </w:pPr>
    <w:rPr>
      <w:rFonts w:eastAsia="Times New Roman"/>
      <w:i/>
      <w:iCs/>
      <w:color w:val="E36C0A"/>
      <w:sz w:val="22"/>
    </w:rPr>
  </w:style>
  <w:style w:type="paragraph" w:customStyle="1" w:styleId="heading1normal">
    <w:name w:val="heading 1 normal"/>
    <w:basedOn w:val="a1"/>
    <w:next w:val="a1"/>
    <w:uiPriority w:val="99"/>
    <w:qFormat/>
    <w:pPr>
      <w:numPr>
        <w:numId w:val="10"/>
      </w:numPr>
      <w:outlineLvl w:val="0"/>
    </w:pPr>
    <w:rPr>
      <w:rFonts w:eastAsia="Times New Roman"/>
    </w:rPr>
  </w:style>
  <w:style w:type="paragraph" w:customStyle="1" w:styleId="heading1normalunnumbered">
    <w:name w:val="heading 1 normal unnumbered"/>
    <w:basedOn w:val="a1"/>
    <w:next w:val="a1"/>
    <w:uiPriority w:val="99"/>
    <w:qFormat/>
    <w:pPr>
      <w:spacing w:before="120" w:after="120"/>
      <w:outlineLvl w:val="0"/>
    </w:pPr>
    <w:rPr>
      <w:rFonts w:eastAsia="Times New Roman"/>
      <w:sz w:val="22"/>
    </w:rPr>
  </w:style>
  <w:style w:type="character" w:customStyle="1" w:styleId="92">
    <w:name w:val="Знак Знак9"/>
    <w:uiPriority w:val="99"/>
    <w:qFormat/>
  </w:style>
  <w:style w:type="paragraph" w:customStyle="1" w:styleId="consplusnormal1">
    <w:name w:val="consplusnormal"/>
    <w:basedOn w:val="a1"/>
    <w:uiPriority w:val="99"/>
    <w:qFormat/>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qFormat/>
    <w:rPr>
      <w:sz w:val="22"/>
      <w:lang w:val="ru-RU" w:eastAsia="ru-RU"/>
    </w:rPr>
  </w:style>
  <w:style w:type="character" w:customStyle="1" w:styleId="190">
    <w:name w:val="Знак Знак19"/>
    <w:uiPriority w:val="99"/>
    <w:qFormat/>
    <w:rPr>
      <w:b/>
      <w:sz w:val="24"/>
      <w:lang w:val="ru-RU" w:eastAsia="ru-RU"/>
    </w:rPr>
  </w:style>
  <w:style w:type="character" w:customStyle="1" w:styleId="afff6">
    <w:name w:val="Подзаголовок Знак"/>
    <w:link w:val="afff5"/>
    <w:uiPriority w:val="11"/>
    <w:qFormat/>
    <w:rPr>
      <w:rFonts w:ascii="Cambria" w:hAnsi="Cambria" w:cs="Times New Roman"/>
      <w:i/>
      <w:iCs/>
      <w:color w:val="4F81BD"/>
      <w:spacing w:val="15"/>
      <w:sz w:val="24"/>
      <w:szCs w:val="24"/>
    </w:rPr>
  </w:style>
  <w:style w:type="character" w:customStyle="1" w:styleId="afffffb">
    <w:name w:val="Основной шрифт"/>
    <w:qFormat/>
  </w:style>
  <w:style w:type="character" w:customStyle="1" w:styleId="bold">
    <w:name w:val="bold"/>
    <w:basedOn w:val="a2"/>
    <w:qFormat/>
  </w:style>
  <w:style w:type="paragraph" w:customStyle="1" w:styleId="Standard">
    <w:name w:val="Standard"/>
    <w:uiPriority w:val="99"/>
    <w:qFormat/>
    <w:pPr>
      <w:widowControl w:val="0"/>
    </w:pPr>
    <w:rPr>
      <w:rFonts w:ascii="Liberation Serif" w:hAnsi="Liberation Serif" w:cs="Mangal"/>
      <w:color w:val="00000A"/>
      <w:sz w:val="24"/>
      <w:szCs w:val="24"/>
      <w:lang w:eastAsia="zh-CN" w:bidi="hi-IN"/>
    </w:rPr>
  </w:style>
  <w:style w:type="table" w:customStyle="1" w:styleId="72">
    <w:name w:val="Сетка таблицы7"/>
    <w:basedOn w:val="a3"/>
    <w:uiPriority w:val="59"/>
    <w:qFormat/>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3"/>
    <w:uiPriority w:val="59"/>
    <w:qFormat/>
    <w:rPr>
      <w:rFonts w:eastAsia="Calibri"/>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0">
    <w:name w:val="Заголовок 1 Знак2"/>
    <w:qFormat/>
    <w:rPr>
      <w:rFonts w:ascii="Arial" w:eastAsia="Times New Roman" w:hAnsi="Arial" w:cs="Arial"/>
      <w:b/>
      <w:bCs/>
      <w:kern w:val="1"/>
      <w:sz w:val="32"/>
      <w:szCs w:val="32"/>
      <w:lang w:eastAsia="ar-SA"/>
    </w:rPr>
  </w:style>
  <w:style w:type="character" w:customStyle="1" w:styleId="212">
    <w:name w:val="Заголовок 2 Знак1"/>
    <w:uiPriority w:val="99"/>
    <w:qFormat/>
    <w:rPr>
      <w:rFonts w:ascii="Times New Roman" w:eastAsia="Times New Roman" w:hAnsi="Times New Roman" w:cs="Times New Roman"/>
      <w:b/>
      <w:bCs/>
      <w:sz w:val="24"/>
      <w:szCs w:val="24"/>
      <w:lang w:eastAsia="ru-RU"/>
    </w:rPr>
  </w:style>
  <w:style w:type="character" w:customStyle="1" w:styleId="320">
    <w:name w:val="Заголовок 3 Знак2"/>
    <w:qFormat/>
    <w:rPr>
      <w:rFonts w:ascii="Arial" w:hAnsi="Arial"/>
      <w:b/>
      <w:sz w:val="24"/>
      <w:lang w:val="ru-RU" w:eastAsia="ru-RU" w:bidi="ar-SA"/>
    </w:rPr>
  </w:style>
  <w:style w:type="character" w:customStyle="1" w:styleId="420">
    <w:name w:val="Заголовок 4 Знак2"/>
    <w:qFormat/>
    <w:rPr>
      <w:rFonts w:ascii="Arial" w:hAnsi="Arial"/>
      <w:sz w:val="24"/>
      <w:lang w:val="ru-RU" w:eastAsia="ru-RU" w:bidi="ar-SA"/>
    </w:rPr>
  </w:style>
  <w:style w:type="character" w:customStyle="1" w:styleId="820">
    <w:name w:val="Заголовок 8 Знак2"/>
    <w:qFormat/>
    <w:rPr>
      <w:rFonts w:ascii="Arial" w:hAnsi="Arial"/>
      <w:i/>
      <w:lang w:val="ru-RU" w:eastAsia="ru-RU" w:bidi="ar-SA"/>
    </w:rPr>
  </w:style>
  <w:style w:type="table" w:customStyle="1" w:styleId="93">
    <w:name w:val="Сетка таблицы9"/>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Текст примечания Знак2"/>
    <w:qFormat/>
    <w:rPr>
      <w:rFonts w:ascii="Times New Roman" w:hAnsi="Times New Roman"/>
      <w:sz w:val="20"/>
      <w:szCs w:val="20"/>
    </w:rPr>
  </w:style>
  <w:style w:type="character" w:customStyle="1" w:styleId="2f4">
    <w:name w:val="Тема примечания Знак2"/>
    <w:qFormat/>
    <w:rPr>
      <w:rFonts w:ascii="Times New Roman" w:hAnsi="Times New Roman"/>
      <w:b/>
      <w:bCs/>
      <w:sz w:val="20"/>
      <w:szCs w:val="20"/>
    </w:rPr>
  </w:style>
  <w:style w:type="character" w:customStyle="1" w:styleId="2f5">
    <w:name w:val="Текст выноски Знак2"/>
    <w:uiPriority w:val="99"/>
    <w:qFormat/>
    <w:rPr>
      <w:rFonts w:ascii="Tahoma" w:hAnsi="Tahoma" w:cs="Tahoma"/>
      <w:sz w:val="16"/>
      <w:szCs w:val="16"/>
    </w:rPr>
  </w:style>
  <w:style w:type="character" w:customStyle="1" w:styleId="2f6">
    <w:name w:val="Верхний колонтитул Знак2"/>
    <w:qFormat/>
    <w:rPr>
      <w:rFonts w:ascii="Times New Roman" w:hAnsi="Times New Roman"/>
      <w:sz w:val="24"/>
    </w:rPr>
  </w:style>
  <w:style w:type="character" w:customStyle="1" w:styleId="2f7">
    <w:name w:val="Нижний колонтитул Знак2"/>
    <w:qFormat/>
    <w:rPr>
      <w:rFonts w:ascii="Times New Roman" w:hAnsi="Times New Roman"/>
      <w:sz w:val="24"/>
    </w:rPr>
  </w:style>
  <w:style w:type="character" w:customStyle="1" w:styleId="affff6">
    <w:name w:val="Абзац списка Знак"/>
    <w:link w:val="affff5"/>
    <w:uiPriority w:val="34"/>
    <w:qFormat/>
    <w:rPr>
      <w:rFonts w:ascii="Courier New" w:hAnsi="Courier New" w:cs="Courier New"/>
      <w:color w:val="000000"/>
      <w:sz w:val="24"/>
      <w:szCs w:val="24"/>
    </w:rPr>
  </w:style>
  <w:style w:type="paragraph" w:customStyle="1" w:styleId="afffffc">
    <w:name w:val="Текст ТД"/>
    <w:basedOn w:val="a1"/>
    <w:link w:val="afffffd"/>
    <w:qFormat/>
    <w:pPr>
      <w:autoSpaceDE w:val="0"/>
      <w:autoSpaceDN w:val="0"/>
      <w:adjustRightInd w:val="0"/>
      <w:spacing w:after="200"/>
      <w:ind w:left="360" w:hanging="360"/>
    </w:pPr>
    <w:rPr>
      <w:rFonts w:eastAsia="Calibri"/>
      <w:szCs w:val="24"/>
      <w:lang w:eastAsia="en-US"/>
    </w:rPr>
  </w:style>
  <w:style w:type="character" w:customStyle="1" w:styleId="afffffd">
    <w:name w:val="Текст ТД Знак"/>
    <w:link w:val="afffffc"/>
    <w:qFormat/>
    <w:rPr>
      <w:rFonts w:ascii="Times New Roman" w:eastAsia="Calibri" w:hAnsi="Times New Roman"/>
      <w:sz w:val="24"/>
      <w:szCs w:val="24"/>
      <w:lang w:eastAsia="en-US"/>
    </w:rPr>
  </w:style>
  <w:style w:type="paragraph" w:customStyle="1" w:styleId="afffffe">
    <w:name w:val="Таблица"/>
    <w:basedOn w:val="a1"/>
    <w:next w:val="af4"/>
    <w:qFormat/>
    <w:pPr>
      <w:ind w:firstLine="0"/>
      <w:jc w:val="left"/>
    </w:pPr>
    <w:rPr>
      <w:rFonts w:eastAsia="Calibri"/>
      <w:sz w:val="28"/>
      <w:szCs w:val="24"/>
    </w:rPr>
  </w:style>
  <w:style w:type="paragraph" w:customStyle="1" w:styleId="affffff">
    <w:name w:val="Содержимое таблицы"/>
    <w:basedOn w:val="a1"/>
    <w:qFormat/>
    <w:pPr>
      <w:suppressLineNumbers/>
      <w:suppressAutoHyphens/>
      <w:ind w:firstLine="0"/>
      <w:jc w:val="left"/>
    </w:pPr>
    <w:rPr>
      <w:rFonts w:eastAsia="Times New Roman"/>
      <w:szCs w:val="24"/>
      <w:lang w:eastAsia="ar-SA"/>
    </w:rPr>
  </w:style>
  <w:style w:type="character" w:customStyle="1" w:styleId="2f8">
    <w:name w:val="Текст сноски Знак2"/>
    <w:uiPriority w:val="99"/>
    <w:semiHidden/>
    <w:qFormat/>
    <w:rPr>
      <w:rFonts w:ascii="Calibri" w:eastAsia="Calibri" w:hAnsi="Calibri" w:cs="Times New Roman"/>
      <w:sz w:val="20"/>
      <w:szCs w:val="20"/>
    </w:rPr>
  </w:style>
  <w:style w:type="paragraph" w:customStyle="1" w:styleId="1e">
    <w:name w:val="1"/>
    <w:basedOn w:val="a1"/>
    <w:qFormat/>
    <w:pPr>
      <w:spacing w:before="100" w:beforeAutospacing="1" w:after="100" w:afterAutospacing="1"/>
      <w:ind w:firstLine="0"/>
      <w:jc w:val="left"/>
    </w:pPr>
    <w:rPr>
      <w:rFonts w:eastAsia="Times New Roman"/>
      <w:szCs w:val="24"/>
    </w:rPr>
  </w:style>
  <w:style w:type="character" w:customStyle="1" w:styleId="titlefield3">
    <w:name w:val="titlefield3"/>
    <w:qFormat/>
    <w:rPr>
      <w:b/>
      <w:bCs/>
      <w:sz w:val="35"/>
      <w:szCs w:val="35"/>
    </w:rPr>
  </w:style>
  <w:style w:type="paragraph" w:customStyle="1" w:styleId="2f9">
    <w:name w:val="Обычный2"/>
    <w:qFormat/>
    <w:rPr>
      <w:rFonts w:eastAsia="Times New Roman"/>
      <w:sz w:val="24"/>
    </w:rPr>
  </w:style>
  <w:style w:type="character" w:customStyle="1" w:styleId="postbody1">
    <w:name w:val="postbody1"/>
    <w:qFormat/>
    <w:rPr>
      <w:sz w:val="18"/>
      <w:szCs w:val="18"/>
    </w:rPr>
  </w:style>
  <w:style w:type="paragraph" w:customStyle="1" w:styleId="-">
    <w:name w:val="Контракт-раздел"/>
    <w:basedOn w:val="a1"/>
    <w:next w:val="-0"/>
    <w:uiPriority w:val="99"/>
    <w:qFormat/>
    <w:pPr>
      <w:keepNext/>
      <w:numPr>
        <w:numId w:val="11"/>
      </w:numPr>
      <w:tabs>
        <w:tab w:val="left" w:pos="540"/>
      </w:tabs>
      <w:suppressAutoHyphens/>
      <w:spacing w:before="360" w:after="120"/>
      <w:jc w:val="center"/>
      <w:outlineLvl w:val="3"/>
    </w:pPr>
    <w:rPr>
      <w:rFonts w:eastAsia="Times New Roman"/>
      <w:b/>
      <w:bCs/>
      <w:caps/>
      <w:smallCaps/>
      <w:szCs w:val="24"/>
    </w:rPr>
  </w:style>
  <w:style w:type="paragraph" w:customStyle="1" w:styleId="-0">
    <w:name w:val="Контракт-пункт"/>
    <w:basedOn w:val="a1"/>
    <w:uiPriority w:val="99"/>
    <w:qFormat/>
    <w:pPr>
      <w:numPr>
        <w:ilvl w:val="1"/>
        <w:numId w:val="11"/>
      </w:numPr>
    </w:pPr>
    <w:rPr>
      <w:rFonts w:eastAsia="Times New Roman"/>
      <w:szCs w:val="24"/>
    </w:rPr>
  </w:style>
  <w:style w:type="paragraph" w:customStyle="1" w:styleId="-1">
    <w:name w:val="Контракт-подпункт Знак"/>
    <w:basedOn w:val="a1"/>
    <w:link w:val="-3"/>
    <w:uiPriority w:val="99"/>
    <w:qFormat/>
    <w:pPr>
      <w:numPr>
        <w:ilvl w:val="2"/>
        <w:numId w:val="11"/>
      </w:numPr>
    </w:pPr>
    <w:rPr>
      <w:rFonts w:eastAsia="Times New Roman"/>
      <w:szCs w:val="24"/>
    </w:rPr>
  </w:style>
  <w:style w:type="paragraph" w:customStyle="1" w:styleId="-2">
    <w:name w:val="Контракт-подподпункт"/>
    <w:basedOn w:val="a1"/>
    <w:uiPriority w:val="99"/>
    <w:qFormat/>
    <w:pPr>
      <w:numPr>
        <w:ilvl w:val="3"/>
        <w:numId w:val="11"/>
      </w:numPr>
      <w:tabs>
        <w:tab w:val="clear" w:pos="1418"/>
      </w:tabs>
      <w:ind w:left="2880" w:hanging="360"/>
    </w:pPr>
    <w:rPr>
      <w:rFonts w:eastAsia="Times New Roman"/>
      <w:szCs w:val="24"/>
    </w:rPr>
  </w:style>
  <w:style w:type="paragraph" w:customStyle="1" w:styleId="affffff0">
    <w:name w:val="Пункт б/н"/>
    <w:basedOn w:val="a1"/>
    <w:uiPriority w:val="99"/>
    <w:semiHidden/>
    <w:qFormat/>
    <w:pPr>
      <w:tabs>
        <w:tab w:val="left" w:pos="1134"/>
      </w:tabs>
      <w:ind w:firstLine="567"/>
    </w:pPr>
    <w:rPr>
      <w:rFonts w:eastAsia="Times New Roman"/>
      <w:szCs w:val="24"/>
    </w:rPr>
  </w:style>
  <w:style w:type="character" w:customStyle="1" w:styleId="1f">
    <w:name w:val="Основной текст Знак1"/>
    <w:uiPriority w:val="99"/>
    <w:qFormat/>
    <w:rPr>
      <w:rFonts w:ascii="Times New Roman" w:hAnsi="Times New Roman" w:cs="Times New Roman"/>
      <w:spacing w:val="1"/>
    </w:rPr>
  </w:style>
  <w:style w:type="paragraph" w:customStyle="1" w:styleId="2fa">
    <w:name w:val="Абзац списка2"/>
    <w:basedOn w:val="a1"/>
    <w:qFormat/>
    <w:pPr>
      <w:ind w:left="720" w:firstLine="0"/>
      <w:jc w:val="left"/>
    </w:pPr>
    <w:rPr>
      <w:rFonts w:eastAsia="Times New Roman"/>
      <w:szCs w:val="24"/>
    </w:rPr>
  </w:style>
  <w:style w:type="character" w:customStyle="1" w:styleId="1f0">
    <w:name w:val="Основной шрифт абзаца1"/>
    <w:qFormat/>
  </w:style>
  <w:style w:type="character" w:customStyle="1" w:styleId="publication">
    <w:name w:val="publication"/>
    <w:qFormat/>
    <w:rPr>
      <w:rFonts w:ascii="Arial" w:hAnsi="Arial" w:cs="Arial"/>
      <w:color w:val="FFFFFF"/>
      <w:sz w:val="22"/>
      <w:szCs w:val="22"/>
      <w:shd w:val="clear" w:color="auto" w:fill="000000"/>
      <w:lang w:val="en-US"/>
    </w:rPr>
  </w:style>
  <w:style w:type="character" w:customStyle="1" w:styleId="affffff1">
    <w:name w:val="Символ нумерации"/>
    <w:qFormat/>
  </w:style>
  <w:style w:type="character" w:customStyle="1" w:styleId="affffff2">
    <w:name w:val="Маркеры списка"/>
    <w:qFormat/>
    <w:rPr>
      <w:rFonts w:ascii="OpenSymbol" w:eastAsia="OpenSymbol" w:hAnsi="OpenSymbol" w:cs="OpenSymbol"/>
    </w:rPr>
  </w:style>
  <w:style w:type="paragraph" w:customStyle="1" w:styleId="1f1">
    <w:name w:val="Заголовок1"/>
    <w:basedOn w:val="a1"/>
    <w:next w:val="aff3"/>
    <w:qFormat/>
    <w:pPr>
      <w:keepNext/>
      <w:suppressAutoHyphens/>
      <w:spacing w:before="240" w:after="120"/>
      <w:ind w:firstLine="0"/>
      <w:jc w:val="left"/>
    </w:pPr>
    <w:rPr>
      <w:rFonts w:ascii="Arial" w:eastAsia="MS Mincho" w:hAnsi="Arial" w:cs="Tahoma"/>
      <w:sz w:val="28"/>
      <w:szCs w:val="28"/>
      <w:lang w:eastAsia="ar-SA"/>
    </w:rPr>
  </w:style>
  <w:style w:type="character" w:customStyle="1" w:styleId="1f2">
    <w:name w:val="Заголовок Знак1"/>
    <w:uiPriority w:val="99"/>
    <w:qFormat/>
    <w:rPr>
      <w:rFonts w:ascii="Arial" w:eastAsia="MS Mincho" w:hAnsi="Arial" w:cs="Tahoma"/>
      <w:sz w:val="28"/>
      <w:szCs w:val="28"/>
      <w:lang w:eastAsia="ar-SA"/>
    </w:rPr>
  </w:style>
  <w:style w:type="paragraph" w:customStyle="1" w:styleId="1f3">
    <w:name w:val="Название1"/>
    <w:basedOn w:val="a1"/>
    <w:qFormat/>
    <w:pPr>
      <w:suppressLineNumbers/>
      <w:suppressAutoHyphens/>
      <w:spacing w:before="120" w:after="120"/>
      <w:ind w:firstLine="0"/>
      <w:jc w:val="left"/>
    </w:pPr>
    <w:rPr>
      <w:rFonts w:eastAsia="Times New Roman" w:cs="Tahoma"/>
      <w:i/>
      <w:iCs/>
      <w:szCs w:val="24"/>
      <w:lang w:eastAsia="ar-SA"/>
    </w:rPr>
  </w:style>
  <w:style w:type="paragraph" w:customStyle="1" w:styleId="1f4">
    <w:name w:val="Указатель1"/>
    <w:basedOn w:val="a1"/>
    <w:qFormat/>
    <w:pPr>
      <w:suppressLineNumbers/>
      <w:suppressAutoHyphens/>
      <w:ind w:firstLine="0"/>
      <w:jc w:val="left"/>
    </w:pPr>
    <w:rPr>
      <w:rFonts w:eastAsia="Times New Roman" w:cs="Tahoma"/>
      <w:szCs w:val="24"/>
      <w:lang w:eastAsia="ar-SA"/>
    </w:rPr>
  </w:style>
  <w:style w:type="paragraph" w:customStyle="1" w:styleId="variable">
    <w:name w:val="variable"/>
    <w:basedOn w:val="a1"/>
    <w:qFormat/>
    <w:pPr>
      <w:suppressAutoHyphens/>
      <w:ind w:firstLine="0"/>
      <w:jc w:val="left"/>
    </w:pPr>
    <w:rPr>
      <w:rFonts w:eastAsia="Times New Roman"/>
      <w:b/>
      <w:szCs w:val="24"/>
      <w:lang w:eastAsia="ar-SA"/>
    </w:rPr>
  </w:style>
  <w:style w:type="paragraph" w:customStyle="1" w:styleId="affffff3">
    <w:name w:val="Заголовок таблицы"/>
    <w:basedOn w:val="affffff"/>
    <w:qFormat/>
    <w:pPr>
      <w:jc w:val="center"/>
    </w:pPr>
    <w:rPr>
      <w:b/>
      <w:bCs/>
    </w:rPr>
  </w:style>
  <w:style w:type="paragraph" w:customStyle="1" w:styleId="affffff4">
    <w:name w:val="Горизонтальная линия"/>
    <w:basedOn w:val="a1"/>
    <w:next w:val="aff3"/>
    <w:uiPriority w:val="99"/>
    <w:qFormat/>
    <w:pPr>
      <w:suppressLineNumbers/>
      <w:pBdr>
        <w:bottom w:val="double" w:sz="2" w:space="0" w:color="808080"/>
      </w:pBdr>
      <w:suppressAutoHyphens/>
      <w:spacing w:after="283"/>
      <w:ind w:firstLine="0"/>
      <w:jc w:val="left"/>
    </w:pPr>
    <w:rPr>
      <w:rFonts w:eastAsia="Times New Roman"/>
      <w:sz w:val="12"/>
      <w:szCs w:val="12"/>
      <w:lang w:eastAsia="ar-SA"/>
    </w:rPr>
  </w:style>
  <w:style w:type="character" w:customStyle="1" w:styleId="affb">
    <w:name w:val="Красная строка Знак"/>
    <w:link w:val="affa"/>
    <w:qFormat/>
    <w:rPr>
      <w:rFonts w:ascii="Times New Roman" w:eastAsia="Times New Roman" w:hAnsi="Times New Roman" w:cs="Times New Roman"/>
      <w:sz w:val="24"/>
      <w:szCs w:val="24"/>
      <w:lang w:eastAsia="ar-SA"/>
    </w:rPr>
  </w:style>
  <w:style w:type="paragraph" w:customStyle="1" w:styleId="affffff5">
    <w:name w:val="СОтступомПоЛевомуКраю"/>
    <w:basedOn w:val="a1"/>
    <w:uiPriority w:val="99"/>
    <w:qFormat/>
    <w:pPr>
      <w:suppressAutoHyphens/>
      <w:ind w:firstLine="705"/>
      <w:jc w:val="left"/>
    </w:pPr>
    <w:rPr>
      <w:rFonts w:eastAsia="Times New Roman"/>
      <w:szCs w:val="24"/>
      <w:lang w:eastAsia="ar-SA"/>
    </w:rPr>
  </w:style>
  <w:style w:type="paragraph" w:customStyle="1" w:styleId="affffff6">
    <w:name w:val="Содержимое врезки"/>
    <w:basedOn w:val="aff3"/>
    <w:uiPriority w:val="99"/>
    <w:qFormat/>
    <w:pPr>
      <w:suppressAutoHyphens/>
      <w:jc w:val="left"/>
    </w:pPr>
    <w:rPr>
      <w:sz w:val="24"/>
      <w:lang w:eastAsia="ar-SA"/>
    </w:rPr>
  </w:style>
  <w:style w:type="paragraph" w:customStyle="1" w:styleId="affffff7">
    <w:name w:val="Содержимое списка"/>
    <w:basedOn w:val="a1"/>
    <w:uiPriority w:val="99"/>
    <w:qFormat/>
    <w:pPr>
      <w:suppressAutoHyphens/>
      <w:ind w:left="567" w:firstLine="0"/>
      <w:jc w:val="left"/>
    </w:pPr>
    <w:rPr>
      <w:rFonts w:eastAsia="Times New Roman"/>
      <w:szCs w:val="24"/>
      <w:lang w:eastAsia="ar-SA"/>
    </w:rPr>
  </w:style>
  <w:style w:type="paragraph" w:customStyle="1" w:styleId="a0">
    <w:name w:val="Раздел"/>
    <w:basedOn w:val="a1"/>
    <w:semiHidden/>
    <w:qFormat/>
    <w:pPr>
      <w:numPr>
        <w:ilvl w:val="1"/>
        <w:numId w:val="12"/>
      </w:numPr>
      <w:spacing w:before="120" w:after="120"/>
      <w:jc w:val="center"/>
    </w:pPr>
    <w:rPr>
      <w:rFonts w:ascii="Arial Narrow" w:eastAsia="Times New Roman" w:hAnsi="Arial Narrow"/>
      <w:b/>
      <w:sz w:val="28"/>
      <w:szCs w:val="20"/>
    </w:rPr>
  </w:style>
  <w:style w:type="paragraph" w:customStyle="1" w:styleId="affffff8">
    <w:name w:val="Часть"/>
    <w:basedOn w:val="a1"/>
    <w:semiHidden/>
    <w:qFormat/>
    <w:pPr>
      <w:spacing w:after="60"/>
      <w:ind w:firstLine="0"/>
      <w:jc w:val="center"/>
    </w:pPr>
    <w:rPr>
      <w:rFonts w:ascii="Arial" w:eastAsia="Times New Roman" w:hAnsi="Arial"/>
      <w:b/>
      <w:caps/>
      <w:sz w:val="32"/>
      <w:szCs w:val="20"/>
    </w:rPr>
  </w:style>
  <w:style w:type="paragraph" w:customStyle="1" w:styleId="affffff9">
    <w:name w:val="Условия контракта"/>
    <w:basedOn w:val="a1"/>
    <w:semiHidden/>
    <w:qFormat/>
    <w:pPr>
      <w:tabs>
        <w:tab w:val="left" w:pos="567"/>
      </w:tabs>
      <w:spacing w:before="240" w:after="120"/>
      <w:ind w:left="567" w:hanging="567"/>
    </w:pPr>
    <w:rPr>
      <w:rFonts w:eastAsia="Times New Roman"/>
      <w:b/>
      <w:szCs w:val="20"/>
    </w:rPr>
  </w:style>
  <w:style w:type="paragraph" w:customStyle="1" w:styleId="Instruction">
    <w:name w:val="Instruction"/>
    <w:basedOn w:val="22"/>
    <w:semiHidden/>
    <w:qFormat/>
    <w:pPr>
      <w:tabs>
        <w:tab w:val="left" w:pos="360"/>
      </w:tabs>
      <w:spacing w:before="180" w:after="60" w:line="240" w:lineRule="auto"/>
      <w:ind w:left="360" w:hanging="360"/>
      <w:jc w:val="both"/>
    </w:pPr>
    <w:rPr>
      <w:b/>
      <w:szCs w:val="20"/>
    </w:rPr>
  </w:style>
  <w:style w:type="paragraph" w:customStyle="1" w:styleId="affffffa">
    <w:name w:val="Тендерные данные"/>
    <w:basedOn w:val="a1"/>
    <w:semiHidden/>
    <w:qFormat/>
    <w:pPr>
      <w:tabs>
        <w:tab w:val="left" w:pos="1985"/>
      </w:tabs>
      <w:spacing w:before="120" w:after="60"/>
      <w:ind w:firstLine="0"/>
    </w:pPr>
    <w:rPr>
      <w:rFonts w:eastAsia="Times New Roman"/>
      <w:b/>
      <w:szCs w:val="20"/>
    </w:rPr>
  </w:style>
  <w:style w:type="character" w:customStyle="1" w:styleId="aff9">
    <w:name w:val="Дата Знак"/>
    <w:link w:val="aff8"/>
    <w:qFormat/>
    <w:rPr>
      <w:rFonts w:ascii="Times New Roman" w:eastAsia="Times New Roman" w:hAnsi="Times New Roman"/>
      <w:sz w:val="24"/>
    </w:rPr>
  </w:style>
  <w:style w:type="paragraph" w:customStyle="1" w:styleId="affffffb">
    <w:name w:val="Îáû÷íûé"/>
    <w:semiHidden/>
    <w:qFormat/>
    <w:rPr>
      <w:rFonts w:eastAsia="Times New Roman"/>
    </w:rPr>
  </w:style>
  <w:style w:type="paragraph" w:customStyle="1" w:styleId="affffffc">
    <w:name w:val="Подраздел"/>
    <w:basedOn w:val="a1"/>
    <w:semiHidden/>
    <w:qFormat/>
    <w:pPr>
      <w:suppressAutoHyphens/>
      <w:spacing w:before="240" w:after="120"/>
      <w:ind w:firstLine="0"/>
      <w:jc w:val="center"/>
    </w:pPr>
    <w:rPr>
      <w:rFonts w:ascii="TimesDL" w:eastAsia="Times New Roman" w:hAnsi="TimesDL"/>
      <w:b/>
      <w:smallCaps/>
      <w:spacing w:val="-2"/>
      <w:szCs w:val="20"/>
    </w:rPr>
  </w:style>
  <w:style w:type="character" w:customStyle="1" w:styleId="321">
    <w:name w:val="Основной текст 3 Знак2"/>
    <w:qFormat/>
    <w:rPr>
      <w:rFonts w:ascii="Times New Roman" w:eastAsia="Times New Roman" w:hAnsi="Times New Roman" w:cs="Times New Roman"/>
      <w:b/>
      <w:i/>
      <w:szCs w:val="24"/>
      <w:lang w:eastAsia="ru-RU"/>
    </w:rPr>
  </w:style>
  <w:style w:type="character" w:customStyle="1" w:styleId="HTML8">
    <w:name w:val="Адрес HTML Знак"/>
    <w:link w:val="HTML7"/>
    <w:qFormat/>
    <w:rPr>
      <w:rFonts w:ascii="Times New Roman" w:eastAsia="Times New Roman" w:hAnsi="Times New Roman"/>
      <w:i/>
      <w:iCs/>
      <w:sz w:val="24"/>
      <w:szCs w:val="24"/>
    </w:rPr>
  </w:style>
  <w:style w:type="character" w:customStyle="1" w:styleId="27">
    <w:name w:val="Красная строка 2 Знак"/>
    <w:link w:val="26"/>
    <w:qFormat/>
    <w:rPr>
      <w:rFonts w:ascii="Times New Roman" w:eastAsia="Times New Roman" w:hAnsi="Times New Roman" w:cs="Times New Roman"/>
      <w:sz w:val="24"/>
      <w:szCs w:val="24"/>
    </w:rPr>
  </w:style>
  <w:style w:type="character" w:customStyle="1" w:styleId="afff8">
    <w:name w:val="Подпись Знак"/>
    <w:link w:val="afff7"/>
    <w:qFormat/>
    <w:rPr>
      <w:rFonts w:ascii="Times New Roman" w:eastAsia="Times New Roman" w:hAnsi="Times New Roman"/>
      <w:sz w:val="24"/>
      <w:szCs w:val="24"/>
    </w:rPr>
  </w:style>
  <w:style w:type="character" w:customStyle="1" w:styleId="afffa">
    <w:name w:val="Приветствие Знак"/>
    <w:link w:val="afff9"/>
    <w:qFormat/>
    <w:rPr>
      <w:rFonts w:ascii="Times New Roman" w:eastAsia="Times New Roman" w:hAnsi="Times New Roman"/>
      <w:sz w:val="24"/>
      <w:szCs w:val="24"/>
    </w:rPr>
  </w:style>
  <w:style w:type="character" w:customStyle="1" w:styleId="af2">
    <w:name w:val="Прощание Знак"/>
    <w:link w:val="af1"/>
    <w:qFormat/>
    <w:rPr>
      <w:rFonts w:ascii="Times New Roman" w:eastAsia="Times New Roman" w:hAnsi="Times New Roman"/>
      <w:sz w:val="24"/>
      <w:szCs w:val="24"/>
    </w:rPr>
  </w:style>
  <w:style w:type="character" w:customStyle="1" w:styleId="HTMLa">
    <w:name w:val="Стандартный HTML Знак"/>
    <w:link w:val="HTML9"/>
    <w:qFormat/>
    <w:rPr>
      <w:rFonts w:ascii="Courier New" w:eastAsia="Times New Roman" w:hAnsi="Courier New" w:cs="Courier New"/>
    </w:rPr>
  </w:style>
  <w:style w:type="character" w:customStyle="1" w:styleId="afffd">
    <w:name w:val="Шапка Знак"/>
    <w:link w:val="afffc"/>
    <w:qFormat/>
    <w:rPr>
      <w:rFonts w:ascii="Arial" w:eastAsia="Times New Roman" w:hAnsi="Arial" w:cs="Arial"/>
      <w:sz w:val="24"/>
      <w:szCs w:val="24"/>
      <w:shd w:val="pct20" w:color="auto" w:fill="auto"/>
    </w:rPr>
  </w:style>
  <w:style w:type="character" w:customStyle="1" w:styleId="affff">
    <w:name w:val="Электронная подпись Знак"/>
    <w:link w:val="afffe"/>
    <w:qFormat/>
    <w:rPr>
      <w:rFonts w:ascii="Times New Roman" w:eastAsia="Times New Roman" w:hAnsi="Times New Roman"/>
      <w:sz w:val="24"/>
      <w:szCs w:val="24"/>
    </w:rPr>
  </w:style>
  <w:style w:type="paragraph" w:customStyle="1" w:styleId="2-1">
    <w:name w:val="содержание2-1"/>
    <w:basedOn w:val="32"/>
    <w:next w:val="a1"/>
    <w:qFormat/>
    <w:pPr>
      <w:keepLines w:val="0"/>
      <w:tabs>
        <w:tab w:val="left" w:pos="1080"/>
      </w:tabs>
      <w:spacing w:before="240" w:after="60"/>
      <w:ind w:left="1080" w:hanging="720"/>
    </w:pPr>
    <w:rPr>
      <w:rFonts w:ascii="Arial" w:hAnsi="Arial"/>
      <w:b/>
      <w:color w:val="auto"/>
      <w:szCs w:val="20"/>
    </w:rPr>
  </w:style>
  <w:style w:type="paragraph" w:customStyle="1" w:styleId="213">
    <w:name w:val="Заголовок 2.1"/>
    <w:basedOn w:val="10"/>
    <w:qFormat/>
    <w:pPr>
      <w:suppressLineNumbers/>
      <w:suppressAutoHyphens/>
      <w:spacing w:before="240" w:after="60"/>
      <w:jc w:val="center"/>
    </w:pPr>
    <w:rPr>
      <w:rFonts w:ascii="Times New Roman" w:hAnsi="Times New Roman"/>
      <w:bCs w:val="0"/>
      <w:caps/>
      <w:color w:val="auto"/>
      <w:kern w:val="28"/>
      <w:sz w:val="36"/>
    </w:rPr>
  </w:style>
  <w:style w:type="paragraph" w:customStyle="1" w:styleId="2-11">
    <w:name w:val="содержание2-11"/>
    <w:basedOn w:val="a1"/>
    <w:qFormat/>
    <w:pPr>
      <w:spacing w:after="60"/>
      <w:ind w:firstLine="0"/>
    </w:pPr>
    <w:rPr>
      <w:rFonts w:eastAsia="Times New Roman"/>
      <w:szCs w:val="24"/>
    </w:rPr>
  </w:style>
  <w:style w:type="character" w:customStyle="1" w:styleId="1f5">
    <w:name w:val="Знак Знак1"/>
    <w:qFormat/>
    <w:rPr>
      <w:sz w:val="24"/>
      <w:lang w:val="ru-RU" w:eastAsia="ru-RU" w:bidi="ar-SA"/>
    </w:rPr>
  </w:style>
  <w:style w:type="paragraph" w:customStyle="1" w:styleId="affffffd">
    <w:name w:val="Таблица заголовок"/>
    <w:basedOn w:val="a1"/>
    <w:qFormat/>
    <w:pPr>
      <w:spacing w:before="120" w:after="120" w:line="360" w:lineRule="auto"/>
      <w:ind w:firstLine="0"/>
      <w:jc w:val="right"/>
    </w:pPr>
    <w:rPr>
      <w:rFonts w:eastAsia="Times New Roman"/>
      <w:b/>
      <w:sz w:val="28"/>
      <w:szCs w:val="28"/>
    </w:rPr>
  </w:style>
  <w:style w:type="paragraph" w:customStyle="1" w:styleId="affffffe">
    <w:name w:val="текст таблицы"/>
    <w:basedOn w:val="a1"/>
    <w:qFormat/>
    <w:pPr>
      <w:spacing w:before="120"/>
      <w:ind w:right="-102" w:firstLine="0"/>
      <w:jc w:val="left"/>
    </w:pPr>
    <w:rPr>
      <w:rFonts w:eastAsia="Times New Roman"/>
      <w:szCs w:val="24"/>
    </w:rPr>
  </w:style>
  <w:style w:type="paragraph" w:customStyle="1" w:styleId="afffffff">
    <w:name w:val="a"/>
    <w:basedOn w:val="a1"/>
    <w:qFormat/>
    <w:pPr>
      <w:snapToGrid w:val="0"/>
      <w:spacing w:line="360" w:lineRule="auto"/>
      <w:ind w:left="1134" w:hanging="567"/>
    </w:pPr>
    <w:rPr>
      <w:rFonts w:eastAsia="Times New Roman"/>
      <w:sz w:val="28"/>
      <w:szCs w:val="28"/>
    </w:rPr>
  </w:style>
  <w:style w:type="paragraph" w:customStyle="1" w:styleId="afffffff0">
    <w:name w:val="Комментарий пользователя"/>
    <w:basedOn w:val="a1"/>
    <w:next w:val="a1"/>
    <w:qFormat/>
    <w:pPr>
      <w:autoSpaceDE w:val="0"/>
      <w:autoSpaceDN w:val="0"/>
      <w:adjustRightInd w:val="0"/>
      <w:ind w:left="170" w:firstLine="0"/>
      <w:jc w:val="left"/>
    </w:pPr>
    <w:rPr>
      <w:rFonts w:ascii="Arial" w:eastAsia="Times New Roman" w:hAnsi="Arial"/>
      <w:i/>
      <w:iCs/>
      <w:color w:val="000080"/>
      <w:sz w:val="20"/>
      <w:szCs w:val="20"/>
    </w:rPr>
  </w:style>
  <w:style w:type="character" w:customStyle="1" w:styleId="3e">
    <w:name w:val="Стиль3 Знак Знак"/>
    <w:qFormat/>
    <w:rPr>
      <w:sz w:val="24"/>
      <w:lang w:val="ru-RU" w:eastAsia="ru-RU" w:bidi="ar-SA"/>
    </w:rPr>
  </w:style>
  <w:style w:type="paragraph" w:customStyle="1" w:styleId="214">
    <w:name w:val="Основной текст с отступом 21"/>
    <w:basedOn w:val="a1"/>
    <w:qFormat/>
    <w:pPr>
      <w:keepNext/>
      <w:keepLines/>
      <w:overflowPunct w:val="0"/>
      <w:autoSpaceDE w:val="0"/>
      <w:autoSpaceDN w:val="0"/>
      <w:adjustRightInd w:val="0"/>
      <w:ind w:left="426" w:firstLine="283"/>
    </w:pPr>
    <w:rPr>
      <w:rFonts w:eastAsia="Times New Roman"/>
      <w:szCs w:val="20"/>
    </w:rPr>
  </w:style>
  <w:style w:type="paragraph" w:customStyle="1" w:styleId="1f6">
    <w:name w:val="Обычный1"/>
    <w:link w:val="Normal"/>
    <w:qFormat/>
    <w:pPr>
      <w:widowControl w:val="0"/>
      <w:spacing w:line="260" w:lineRule="auto"/>
      <w:ind w:left="80" w:firstLine="380"/>
    </w:pPr>
    <w:rPr>
      <w:rFonts w:eastAsia="Times New Roman"/>
      <w:snapToGrid w:val="0"/>
      <w:sz w:val="18"/>
    </w:rPr>
  </w:style>
  <w:style w:type="paragraph" w:customStyle="1" w:styleId="Iauiue">
    <w:name w:val="Iau?iue"/>
    <w:qFormat/>
    <w:rPr>
      <w:rFonts w:eastAsia="Times New Roman"/>
      <w:color w:val="000000"/>
      <w:sz w:val="24"/>
    </w:rPr>
  </w:style>
  <w:style w:type="paragraph" w:customStyle="1" w:styleId="3f">
    <w:name w:val="заголовок 3"/>
    <w:basedOn w:val="a1"/>
    <w:next w:val="a1"/>
    <w:qFormat/>
    <w:pPr>
      <w:keepNext/>
      <w:ind w:firstLine="0"/>
      <w:jc w:val="center"/>
    </w:pPr>
    <w:rPr>
      <w:rFonts w:eastAsia="Times New Roman"/>
      <w:b/>
      <w:sz w:val="28"/>
      <w:szCs w:val="20"/>
    </w:rPr>
  </w:style>
  <w:style w:type="paragraph" w:customStyle="1" w:styleId="47">
    <w:name w:val="заголовок 4"/>
    <w:basedOn w:val="a1"/>
    <w:next w:val="a1"/>
    <w:qFormat/>
    <w:pPr>
      <w:keepNext/>
      <w:ind w:firstLine="0"/>
      <w:jc w:val="left"/>
    </w:pPr>
    <w:rPr>
      <w:rFonts w:eastAsia="Times New Roman"/>
      <w:b/>
      <w:sz w:val="28"/>
      <w:szCs w:val="20"/>
    </w:rPr>
  </w:style>
  <w:style w:type="character" w:customStyle="1" w:styleId="labelbodytext1">
    <w:name w:val="label_body_text_1"/>
    <w:qFormat/>
  </w:style>
  <w:style w:type="character" w:customStyle="1" w:styleId="labelbodytext11">
    <w:name w:val="label_body_text_11"/>
    <w:qFormat/>
    <w:rPr>
      <w:color w:val="0000FF"/>
      <w:sz w:val="20"/>
      <w:szCs w:val="20"/>
    </w:rPr>
  </w:style>
  <w:style w:type="character" w:customStyle="1" w:styleId="2f0">
    <w:name w:val="Стиль2 Знак"/>
    <w:link w:val="2f"/>
    <w:qFormat/>
    <w:rPr>
      <w:rFonts w:ascii="Times New Roman" w:eastAsia="Times New Roman" w:hAnsi="Times New Roman"/>
      <w:b/>
    </w:rPr>
  </w:style>
  <w:style w:type="paragraph" w:customStyle="1" w:styleId="11">
    <w:name w:val="Обычный + 11 пт"/>
    <w:basedOn w:val="a1"/>
    <w:qFormat/>
    <w:pPr>
      <w:numPr>
        <w:numId w:val="13"/>
      </w:numPr>
    </w:pPr>
    <w:rPr>
      <w:rFonts w:eastAsia="Times New Roman"/>
      <w:sz w:val="22"/>
    </w:rPr>
  </w:style>
  <w:style w:type="paragraph" w:customStyle="1" w:styleId="xl21">
    <w:name w:val="xl21"/>
    <w:basedOn w:val="a1"/>
    <w:qFormat/>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11pt">
    <w:name w:val="Обычный + 11 pt"/>
    <w:basedOn w:val="a1"/>
    <w:qFormat/>
    <w:pPr>
      <w:ind w:firstLine="0"/>
      <w:jc w:val="center"/>
    </w:pPr>
    <w:rPr>
      <w:rFonts w:eastAsia="Times New Roman"/>
      <w:b/>
      <w:color w:val="000000"/>
      <w:sz w:val="22"/>
      <w:szCs w:val="20"/>
    </w:rPr>
  </w:style>
  <w:style w:type="paragraph" w:customStyle="1" w:styleId="xl20">
    <w:name w:val="xl20"/>
    <w:basedOn w:val="a1"/>
    <w:qFormat/>
    <w:pPr>
      <w:spacing w:before="100" w:beforeAutospacing="1" w:after="100" w:afterAutospacing="1"/>
      <w:ind w:firstLine="0"/>
      <w:jc w:val="center"/>
    </w:pPr>
    <w:rPr>
      <w:rFonts w:ascii="Arial Unicode MS" w:eastAsia="Arial Unicode MS" w:hAnsi="Arial Unicode MS" w:cs="Arial Unicode MS"/>
      <w:szCs w:val="24"/>
    </w:rPr>
  </w:style>
  <w:style w:type="paragraph" w:customStyle="1" w:styleId="110">
    <w:name w:val="заголовок 11"/>
    <w:basedOn w:val="a1"/>
    <w:next w:val="a1"/>
    <w:qFormat/>
    <w:pPr>
      <w:keepNext/>
      <w:snapToGrid w:val="0"/>
      <w:ind w:firstLine="0"/>
      <w:jc w:val="center"/>
    </w:pPr>
    <w:rPr>
      <w:rFonts w:eastAsia="Times New Roman"/>
      <w:szCs w:val="20"/>
    </w:rPr>
  </w:style>
  <w:style w:type="paragraph" w:customStyle="1" w:styleId="FormField">
    <w:name w:val="FormField"/>
    <w:basedOn w:val="a1"/>
    <w:qFormat/>
    <w:pPr>
      <w:widowControl w:val="0"/>
      <w:spacing w:before="120"/>
      <w:ind w:firstLine="0"/>
      <w:jc w:val="left"/>
    </w:pPr>
    <w:rPr>
      <w:rFonts w:ascii="Arial" w:eastAsia="Times New Roman" w:hAnsi="Arial"/>
      <w:b/>
      <w:szCs w:val="20"/>
    </w:rPr>
  </w:style>
  <w:style w:type="paragraph" w:customStyle="1" w:styleId="xl28">
    <w:name w:val="xl28"/>
    <w:basedOn w:val="a1"/>
    <w:qFormat/>
    <w:pPr>
      <w:spacing w:before="100" w:beforeAutospacing="1" w:after="100" w:afterAutospacing="1"/>
      <w:ind w:firstLine="0"/>
      <w:textAlignment w:val="top"/>
    </w:pPr>
    <w:rPr>
      <w:rFonts w:ascii="Arial Unicode MS" w:eastAsia="Arial Unicode MS" w:hAnsi="Arial Unicode MS" w:cs="Arial Unicode MS"/>
      <w:szCs w:val="24"/>
    </w:rPr>
  </w:style>
  <w:style w:type="character" w:customStyle="1" w:styleId="1f7">
    <w:name w:val="Строгий1"/>
    <w:qFormat/>
    <w:rPr>
      <w:b/>
    </w:rPr>
  </w:style>
  <w:style w:type="character" w:customStyle="1" w:styleId="Strong1">
    <w:name w:val="Strong1"/>
    <w:qFormat/>
    <w:rPr>
      <w:b/>
    </w:rPr>
  </w:style>
  <w:style w:type="paragraph" w:customStyle="1" w:styleId="a30">
    <w:name w:val="a3"/>
    <w:basedOn w:val="a1"/>
    <w:qFormat/>
    <w:pPr>
      <w:spacing w:before="100" w:beforeAutospacing="1" w:after="100" w:afterAutospacing="1"/>
      <w:ind w:firstLine="0"/>
      <w:jc w:val="center"/>
    </w:pPr>
    <w:rPr>
      <w:rFonts w:ascii="Verdana" w:eastAsia="Times New Roman" w:hAnsi="Verdana"/>
      <w:sz w:val="20"/>
      <w:szCs w:val="20"/>
    </w:rPr>
  </w:style>
  <w:style w:type="paragraph" w:customStyle="1" w:styleId="BodyText1">
    <w:name w:val="Body Text1"/>
    <w:basedOn w:val="a1"/>
    <w:qFormat/>
    <w:pPr>
      <w:widowControl w:val="0"/>
      <w:ind w:firstLine="0"/>
    </w:pPr>
    <w:rPr>
      <w:rFonts w:eastAsia="Times New Roman"/>
      <w:snapToGrid w:val="0"/>
      <w:szCs w:val="20"/>
    </w:rPr>
  </w:style>
  <w:style w:type="paragraph" w:customStyle="1" w:styleId="ConsTitle">
    <w:name w:val="ConsTitle"/>
    <w:qFormat/>
    <w:pPr>
      <w:widowControl w:val="0"/>
      <w:autoSpaceDE w:val="0"/>
      <w:autoSpaceDN w:val="0"/>
      <w:adjustRightInd w:val="0"/>
      <w:ind w:right="19772"/>
    </w:pPr>
    <w:rPr>
      <w:rFonts w:ascii="Arial" w:eastAsia="Times New Roman" w:hAnsi="Arial" w:cs="Arial"/>
      <w:b/>
      <w:bCs/>
      <w:sz w:val="16"/>
      <w:szCs w:val="16"/>
    </w:rPr>
  </w:style>
  <w:style w:type="character" w:customStyle="1" w:styleId="Anrede1IhrZeichen">
    <w:name w:val="Anrede1IhrZeichen"/>
    <w:qFormat/>
    <w:rPr>
      <w:rFonts w:ascii="Arial" w:hAnsi="Arial"/>
      <w:sz w:val="22"/>
    </w:rPr>
  </w:style>
  <w:style w:type="paragraph" w:customStyle="1" w:styleId="1111">
    <w:name w:val="Знак Знак Знак1 Знак Знак Знак Знак1 Знак Знак1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b">
    <w:name w:val="Знак Знак Знак2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1f8">
    <w:name w:val="Основной текст с отступом Знак1"/>
    <w:qFormat/>
    <w:rPr>
      <w:rFonts w:ascii="Times New Roman" w:eastAsia="Times New Roman" w:hAnsi="Times New Roman" w:cs="Times New Roman"/>
      <w:sz w:val="24"/>
      <w:szCs w:val="20"/>
      <w:lang w:eastAsia="ru-RU"/>
    </w:rPr>
  </w:style>
  <w:style w:type="paragraph" w:customStyle="1" w:styleId="PamkaSmall">
    <w:name w:val="PamkaSmall"/>
    <w:basedOn w:val="aff3"/>
    <w:qFormat/>
    <w:pPr>
      <w:jc w:val="left"/>
    </w:pPr>
    <w:rPr>
      <w:rFonts w:ascii="Arial" w:hAnsi="Arial"/>
      <w:i/>
      <w:sz w:val="16"/>
      <w:szCs w:val="20"/>
    </w:rPr>
  </w:style>
  <w:style w:type="character" w:customStyle="1" w:styleId="3f0">
    <w:name w:val="Стиль3 Знак Знак Знак"/>
    <w:qFormat/>
    <w:rPr>
      <w:sz w:val="24"/>
      <w:lang w:val="ru-RU" w:eastAsia="ru-RU" w:bidi="ar-SA"/>
    </w:rPr>
  </w:style>
  <w:style w:type="paragraph" w:customStyle="1" w:styleId="2-110">
    <w:name w:val="2-11"/>
    <w:basedOn w:val="a1"/>
    <w:qFormat/>
    <w:pPr>
      <w:spacing w:after="60"/>
      <w:ind w:firstLine="0"/>
    </w:pPr>
    <w:rPr>
      <w:rFonts w:eastAsia="Times New Roman"/>
      <w:szCs w:val="24"/>
    </w:rPr>
  </w:style>
  <w:style w:type="paragraph" w:customStyle="1" w:styleId="3f1">
    <w:name w:val="3"/>
    <w:basedOn w:val="a1"/>
    <w:qFormat/>
    <w:pPr>
      <w:ind w:firstLine="0"/>
    </w:pPr>
    <w:rPr>
      <w:rFonts w:eastAsia="Times New Roman"/>
      <w:szCs w:val="24"/>
    </w:rPr>
  </w:style>
  <w:style w:type="paragraph" w:customStyle="1" w:styleId="2fc">
    <w:name w:val="Знак Знак Знак2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1">
    <w:name w:val="Список один"/>
    <w:basedOn w:val="affc"/>
    <w:qFormat/>
    <w:pPr>
      <w:spacing w:after="60"/>
      <w:ind w:left="0"/>
      <w:jc w:val="both"/>
    </w:pPr>
    <w:rPr>
      <w:szCs w:val="20"/>
    </w:rPr>
  </w:style>
  <w:style w:type="paragraph" w:customStyle="1" w:styleId="215">
    <w:name w:val="Знак Знак Знак2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d">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2">
    <w:name w:val="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3">
    <w:name w:val="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4">
    <w:name w:val="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16">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e">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5">
    <w:name w:val="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7">
    <w:name w:val="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8">
    <w:name w:val="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9">
    <w:name w:val="Подподпункт"/>
    <w:basedOn w:val="a1"/>
    <w:uiPriority w:val="99"/>
    <w:qFormat/>
    <w:pPr>
      <w:tabs>
        <w:tab w:val="left" w:pos="1701"/>
      </w:tabs>
      <w:ind w:left="1701" w:hanging="567"/>
    </w:pPr>
    <w:rPr>
      <w:rFonts w:eastAsia="Times New Roman"/>
      <w:szCs w:val="24"/>
    </w:rPr>
  </w:style>
  <w:style w:type="character" w:customStyle="1" w:styleId="afffffffa">
    <w:name w:val="комментарий"/>
    <w:semiHidden/>
    <w:qFormat/>
    <w:rPr>
      <w:i/>
      <w:u w:val="single"/>
      <w:shd w:val="clear" w:color="auto" w:fill="FFFF99"/>
    </w:rPr>
  </w:style>
  <w:style w:type="paragraph" w:customStyle="1" w:styleId="01zagolovok">
    <w:name w:val="01_zagolovok"/>
    <w:basedOn w:val="a1"/>
    <w:qFormat/>
    <w:pPr>
      <w:keepNext/>
      <w:pageBreakBefore/>
      <w:spacing w:before="360" w:after="120"/>
      <w:ind w:firstLine="0"/>
      <w:jc w:val="left"/>
      <w:outlineLvl w:val="0"/>
    </w:pPr>
    <w:rPr>
      <w:rFonts w:ascii="GaramondC" w:eastAsia="Times New Roman" w:hAnsi="GaramondC"/>
      <w:b/>
      <w:color w:val="000000"/>
      <w:sz w:val="40"/>
      <w:szCs w:val="62"/>
    </w:r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
    <w:name w:val="Знак Знак Знак2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17">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afffffffe">
    <w:name w:val="Знак Знак"/>
    <w:qFormat/>
    <w:locked/>
    <w:rPr>
      <w:sz w:val="24"/>
      <w:lang w:val="ru-RU" w:eastAsia="ru-RU" w:bidi="ar-SA"/>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b">
    <w:name w:val="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
    <w:name w:val="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0">
    <w:name w:val="Знак Знак Знак2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c">
    <w:name w:val="Знак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0">
    <w:name w:val="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e">
    <w:name w:val="Знак Знак Знак1 Знак Знак Знак Знак Знак Знак Знак"/>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
    <w:name w:val="Знак Знак Знак Знак Знак Знак Знак Знак Знак Знак Знак Знак Знак Знак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1">
    <w:name w:val="Готовый"/>
    <w:basedOn w:val="a1"/>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sz w:val="20"/>
      <w:szCs w:val="20"/>
    </w:rPr>
  </w:style>
  <w:style w:type="paragraph" w:customStyle="1" w:styleId="1ff0">
    <w:name w:val="1 Знак"/>
    <w:basedOn w:val="a1"/>
    <w:qFormat/>
    <w:pPr>
      <w:spacing w:before="100" w:beforeAutospacing="1" w:after="100" w:afterAutospacing="1"/>
      <w:ind w:firstLine="0"/>
      <w:jc w:val="left"/>
    </w:pPr>
    <w:rPr>
      <w:rFonts w:ascii="Tahoma" w:eastAsia="Times New Roman" w:hAnsi="Tahoma"/>
      <w:sz w:val="20"/>
      <w:szCs w:val="20"/>
      <w:lang w:val="en-US" w:eastAsia="en-US"/>
    </w:rPr>
  </w:style>
  <w:style w:type="paragraph" w:customStyle="1" w:styleId="1ff1">
    <w:name w:val="Знак Знак Знак1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1">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2">
    <w:name w:val="Знак Знак2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2">
    <w:name w:val="Знак Знак Знак1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
    <w:name w:val="Знак Знак Знак1 Знак Знак Знак Знак1 Знак Знак1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2">
    <w:name w:val="Знак Знак Знак1 Знак Знак Знак Знак1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0">
    <w:name w:val="Знак Знак Знак1 Знак Знак Знак Знак1 Знак Знак1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2">
    <w:name w:val="Знак Знак Знак1 Знак Знак Знак Знак1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10">
    <w:name w:val="Знак Знак Знак1 Знак Знак Знак Знак1 Знак Знак1 Знак Знак1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11">
    <w:name w:val="Знак Знак Знак1 Знак Знак Знак Знак1 Знак Знак1 Знак Знак1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3">
    <w:name w:val="Контракт-подпункт Знак Знак"/>
    <w:link w:val="-1"/>
    <w:uiPriority w:val="99"/>
    <w:qFormat/>
    <w:rPr>
      <w:rFonts w:ascii="Times New Roman" w:eastAsia="Times New Roman" w:hAnsi="Times New Roman"/>
      <w:sz w:val="24"/>
      <w:szCs w:val="24"/>
    </w:rPr>
  </w:style>
  <w:style w:type="paragraph" w:customStyle="1" w:styleId="1113">
    <w:name w:val="Знак Знак Знак1 Знак Знак Знак Знак1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affffffff4">
    <w:name w:val="Не вступил в силу"/>
    <w:qFormat/>
    <w:rPr>
      <w:rFonts w:cs="Times New Roman"/>
      <w:color w:val="008080"/>
      <w:sz w:val="20"/>
      <w:szCs w:val="20"/>
    </w:rPr>
  </w:style>
  <w:style w:type="paragraph" w:customStyle="1" w:styleId="affffffff5">
    <w:name w:val="Рисунок"/>
    <w:basedOn w:val="a1"/>
    <w:next w:val="af7"/>
    <w:qFormat/>
    <w:pPr>
      <w:keepNext/>
      <w:ind w:firstLine="0"/>
      <w:jc w:val="left"/>
    </w:pPr>
    <w:rPr>
      <w:rFonts w:ascii="Arial" w:eastAsia="Times New Roman" w:hAnsi="Arial"/>
      <w:spacing w:val="-5"/>
      <w:sz w:val="20"/>
      <w:szCs w:val="20"/>
    </w:rPr>
  </w:style>
  <w:style w:type="paragraph" w:customStyle="1" w:styleId="caaieiaie2">
    <w:name w:val="caaieiaie 2"/>
    <w:basedOn w:val="a1"/>
    <w:next w:val="a1"/>
    <w:qFormat/>
    <w:pPr>
      <w:keepNext/>
      <w:spacing w:line="360" w:lineRule="atLeast"/>
      <w:ind w:firstLine="0"/>
      <w:jc w:val="center"/>
    </w:pPr>
    <w:rPr>
      <w:rFonts w:eastAsia="Times New Roman"/>
      <w:b/>
      <w:sz w:val="20"/>
      <w:szCs w:val="20"/>
      <w:lang w:eastAsia="en-US"/>
    </w:rPr>
  </w:style>
  <w:style w:type="character" w:customStyle="1" w:styleId="grame">
    <w:name w:val="grame"/>
    <w:qFormat/>
  </w:style>
  <w:style w:type="paragraph" w:customStyle="1" w:styleId="2ff3">
    <w:name w:val="Знак Знак2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3">
    <w:name w:val="Знак Знак Знак Знак1"/>
    <w:basedOn w:val="a1"/>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FR2">
    <w:name w:val="FR2"/>
    <w:qFormat/>
    <w:pPr>
      <w:widowControl w:val="0"/>
      <w:autoSpaceDE w:val="0"/>
      <w:autoSpaceDN w:val="0"/>
      <w:adjustRightInd w:val="0"/>
      <w:ind w:left="680" w:hanging="340"/>
      <w:jc w:val="both"/>
    </w:pPr>
    <w:rPr>
      <w:rFonts w:eastAsia="Times New Roman"/>
      <w:sz w:val="28"/>
      <w:szCs w:val="28"/>
    </w:rPr>
  </w:style>
  <w:style w:type="paragraph" w:customStyle="1" w:styleId="affffffff6">
    <w:name w:val="Таблица текст"/>
    <w:basedOn w:val="a1"/>
    <w:qFormat/>
    <w:pPr>
      <w:spacing w:before="40" w:after="40"/>
      <w:ind w:left="57" w:right="57" w:firstLine="0"/>
      <w:jc w:val="left"/>
    </w:pPr>
    <w:rPr>
      <w:rFonts w:eastAsia="Times New Roman"/>
      <w:sz w:val="22"/>
    </w:rPr>
  </w:style>
  <w:style w:type="paragraph" w:customStyle="1" w:styleId="affffffff7">
    <w:name w:val="для рисунка"/>
    <w:basedOn w:val="aff3"/>
    <w:qFormat/>
    <w:pPr>
      <w:keepNext/>
      <w:suppressAutoHyphens/>
      <w:autoSpaceDE w:val="0"/>
      <w:spacing w:before="120" w:after="120"/>
    </w:pPr>
    <w:rPr>
      <w:rFonts w:ascii="Journal" w:hAnsi="Journal" w:cs="Journal"/>
      <w:sz w:val="24"/>
      <w:lang w:eastAsia="ar-SA"/>
    </w:rPr>
  </w:style>
  <w:style w:type="paragraph" w:customStyle="1" w:styleId="2ff4">
    <w:name w:val="Название2"/>
    <w:basedOn w:val="a1"/>
    <w:qFormat/>
    <w:pPr>
      <w:suppressLineNumbers/>
      <w:suppressAutoHyphens/>
      <w:spacing w:before="120" w:after="120"/>
      <w:ind w:firstLine="0"/>
      <w:jc w:val="left"/>
    </w:pPr>
    <w:rPr>
      <w:rFonts w:ascii="Arial" w:eastAsia="Times New Roman" w:hAnsi="Arial" w:cs="Tahoma"/>
      <w:i/>
      <w:iCs/>
      <w:position w:val="2"/>
      <w:sz w:val="20"/>
      <w:szCs w:val="24"/>
      <w:u w:val="single"/>
      <w:lang w:val="en-JM" w:eastAsia="ar-SA"/>
    </w:rPr>
  </w:style>
  <w:style w:type="paragraph" w:customStyle="1" w:styleId="2ff5">
    <w:name w:val="Указатель2"/>
    <w:basedOn w:val="a1"/>
    <w:qFormat/>
    <w:pPr>
      <w:suppressLineNumbers/>
      <w:suppressAutoHyphens/>
      <w:ind w:firstLine="0"/>
      <w:jc w:val="left"/>
    </w:pPr>
    <w:rPr>
      <w:rFonts w:ascii="Arial" w:eastAsia="Times New Roman" w:hAnsi="Arial" w:cs="Tahoma"/>
      <w:position w:val="2"/>
      <w:szCs w:val="24"/>
      <w:u w:val="single"/>
      <w:lang w:val="en-JM" w:eastAsia="ar-SA"/>
    </w:rPr>
  </w:style>
  <w:style w:type="paragraph" w:customStyle="1" w:styleId="ListItem">
    <w:name w:val="ListItem"/>
    <w:basedOn w:val="a1"/>
    <w:qFormat/>
    <w:pPr>
      <w:tabs>
        <w:tab w:val="left" w:pos="1492"/>
      </w:tabs>
      <w:suppressAutoHyphens/>
      <w:ind w:left="718" w:firstLine="0"/>
    </w:pPr>
    <w:rPr>
      <w:rFonts w:ascii="NTTimes/Cyrillic" w:eastAsia="Times New Roman" w:hAnsi="NTTimes/Cyrillic" w:cs="NTTimes/Cyrillic"/>
      <w:szCs w:val="24"/>
      <w:lang w:eastAsia="ar-SA"/>
    </w:rPr>
  </w:style>
  <w:style w:type="paragraph" w:customStyle="1" w:styleId="1ff4">
    <w:name w:val="Схема документа1"/>
    <w:basedOn w:val="a1"/>
    <w:qFormat/>
    <w:pPr>
      <w:shd w:val="clear" w:color="auto" w:fill="000080"/>
      <w:suppressAutoHyphens/>
      <w:ind w:firstLine="0"/>
      <w:jc w:val="left"/>
    </w:pPr>
    <w:rPr>
      <w:rFonts w:ascii="Tahoma" w:eastAsia="Times New Roman" w:hAnsi="Tahoma" w:cs="Tahoma"/>
      <w:position w:val="2"/>
      <w:sz w:val="20"/>
      <w:szCs w:val="20"/>
      <w:u w:val="single"/>
      <w:lang w:val="en-JM" w:eastAsia="ar-SA"/>
    </w:rPr>
  </w:style>
  <w:style w:type="paragraph" w:customStyle="1" w:styleId="tu1">
    <w:name w:val="tu_1"/>
    <w:basedOn w:val="a1"/>
    <w:qFormat/>
    <w:pPr>
      <w:tabs>
        <w:tab w:val="left" w:pos="426"/>
      </w:tabs>
      <w:spacing w:before="60"/>
      <w:ind w:firstLine="425"/>
    </w:pPr>
    <w:rPr>
      <w:rFonts w:ascii="Arial" w:eastAsia="Times New Roman" w:hAnsi="Arial" w:cs="Arial"/>
      <w:szCs w:val="24"/>
      <w:lang w:eastAsia="ar-SA"/>
    </w:rPr>
  </w:style>
  <w:style w:type="paragraph" w:customStyle="1" w:styleId="affffffff8">
    <w:name w:val="текст сноски"/>
    <w:basedOn w:val="a1"/>
    <w:qFormat/>
    <w:pPr>
      <w:ind w:left="227" w:hanging="227"/>
    </w:pPr>
    <w:rPr>
      <w:rFonts w:ascii="Arial" w:eastAsia="Times New Roman" w:hAnsi="Arial" w:cs="Arial"/>
      <w:sz w:val="20"/>
      <w:szCs w:val="20"/>
      <w:lang w:eastAsia="ar-SA"/>
    </w:rPr>
  </w:style>
  <w:style w:type="paragraph" w:customStyle="1" w:styleId="tu10">
    <w:name w:val="tu_1 нумеров"/>
    <w:basedOn w:val="tu1"/>
    <w:next w:val="tu1"/>
    <w:qFormat/>
    <w:pPr>
      <w:tabs>
        <w:tab w:val="left" w:pos="643"/>
      </w:tabs>
      <w:ind w:left="643" w:hanging="360"/>
    </w:pPr>
    <w:rPr>
      <w:sz w:val="22"/>
    </w:rPr>
  </w:style>
  <w:style w:type="paragraph" w:customStyle="1" w:styleId="affffffff9">
    <w:name w:val="Ячейка таблицы"/>
    <w:basedOn w:val="a1"/>
    <w:qFormat/>
    <w:pPr>
      <w:spacing w:before="20" w:after="20"/>
      <w:ind w:firstLine="0"/>
      <w:jc w:val="center"/>
    </w:pPr>
    <w:rPr>
      <w:rFonts w:ascii="Arial" w:eastAsia="Times New Roman" w:hAnsi="Arial" w:cs="Arial"/>
      <w:sz w:val="22"/>
      <w:lang w:eastAsia="ar-SA"/>
    </w:rPr>
  </w:style>
  <w:style w:type="paragraph" w:customStyle="1" w:styleId="1ff5">
    <w:name w:val="Название объекта1"/>
    <w:basedOn w:val="a1"/>
    <w:next w:val="a1"/>
    <w:qFormat/>
    <w:pPr>
      <w:suppressAutoHyphens/>
      <w:ind w:firstLine="0"/>
      <w:jc w:val="left"/>
    </w:pPr>
    <w:rPr>
      <w:rFonts w:ascii="NTTimes/Cyrillic" w:eastAsia="Times New Roman" w:hAnsi="NTTimes/Cyrillic" w:cs="NTTimes/Cyrillic"/>
      <w:b/>
      <w:bCs/>
      <w:position w:val="2"/>
      <w:sz w:val="20"/>
      <w:szCs w:val="20"/>
      <w:u w:val="single"/>
      <w:lang w:val="en-JM" w:eastAsia="ar-SA"/>
    </w:rPr>
  </w:style>
  <w:style w:type="paragraph" w:customStyle="1" w:styleId="affffffffa">
    <w:name w:val="Название таблицы"/>
    <w:basedOn w:val="1ff5"/>
    <w:qFormat/>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qFormat/>
    <w:rPr>
      <w:rFonts w:ascii="Symbol" w:hAnsi="Symbol" w:cs="Symbol" w:hint="default"/>
    </w:rPr>
  </w:style>
  <w:style w:type="character" w:customStyle="1" w:styleId="WW8Num4z0">
    <w:name w:val="WW8Num4z0"/>
    <w:qFormat/>
    <w:rPr>
      <w:rFonts w:ascii="Symbol" w:hAnsi="Symbol" w:cs="Symbol" w:hint="default"/>
    </w:rPr>
  </w:style>
  <w:style w:type="character" w:customStyle="1" w:styleId="WW8Num5z0">
    <w:name w:val="WW8Num5z0"/>
    <w:qFormat/>
    <w:rPr>
      <w:rFonts w:ascii="NTTimes/Cyrillic" w:hAnsi="NTTimes/Cyrillic" w:cs="NTTimes/Cyrillic" w:hint="default"/>
      <w:sz w:val="24"/>
      <w:szCs w:val="24"/>
      <w:u w:val="none"/>
    </w:rPr>
  </w:style>
  <w:style w:type="character" w:customStyle="1" w:styleId="WW8Num6z0">
    <w:name w:val="WW8Num6z0"/>
    <w:qFormat/>
    <w:rPr>
      <w:rFonts w:ascii="Wingdings" w:hAnsi="Wingdings" w:cs="Wingdings" w:hint="default"/>
    </w:rPr>
  </w:style>
  <w:style w:type="character" w:customStyle="1" w:styleId="WW8Num8z0">
    <w:name w:val="WW8Num8z0"/>
    <w:qFormat/>
    <w:rPr>
      <w:rFonts w:ascii="Symbol" w:hAnsi="Symbol" w:cs="Symbol" w:hint="default"/>
      <w:sz w:val="20"/>
      <w:szCs w:val="20"/>
    </w:rPr>
  </w:style>
  <w:style w:type="character" w:customStyle="1" w:styleId="WW8Num10z0">
    <w:name w:val="WW8Num10z0"/>
    <w:qFormat/>
    <w:rPr>
      <w:rFonts w:ascii="Arial" w:hAnsi="Arial" w:cs="Arial" w:hint="default"/>
      <w:color w:val="auto"/>
      <w:spacing w:val="0"/>
      <w:w w:val="100"/>
      <w:position w:val="0"/>
      <w:sz w:val="22"/>
      <w:szCs w:val="22"/>
      <w:u w:val="none"/>
      <w:vertAlign w:val="baseline"/>
    </w:rPr>
  </w:style>
  <w:style w:type="character" w:customStyle="1" w:styleId="2ff6">
    <w:name w:val="Основной шрифт абзаца2"/>
    <w:qFormat/>
  </w:style>
  <w:style w:type="character" w:customStyle="1" w:styleId="Absatz-Standardschriftart">
    <w:name w:val="Absatz-Standardschriftart"/>
    <w:qFormat/>
  </w:style>
  <w:style w:type="character" w:customStyle="1" w:styleId="WW8Num7z0">
    <w:name w:val="WW8Num7z0"/>
    <w:qFormat/>
    <w:rPr>
      <w:rFonts w:ascii="Symbol" w:hAnsi="Symbol" w:cs="Symbol" w:hint="default"/>
    </w:rPr>
  </w:style>
  <w:style w:type="character" w:customStyle="1" w:styleId="WW8Num7z1">
    <w:name w:val="WW8Num7z1"/>
    <w:qFormat/>
    <w:rPr>
      <w:rFonts w:ascii="Courier New" w:hAnsi="Courier New" w:cs="Courier New" w:hint="default"/>
    </w:rPr>
  </w:style>
  <w:style w:type="character" w:customStyle="1" w:styleId="WW8Num7z2">
    <w:name w:val="WW8Num7z2"/>
    <w:qFormat/>
    <w:rPr>
      <w:rFonts w:ascii="Wingdings" w:hAnsi="Wingdings" w:cs="Wingdings" w:hint="default"/>
    </w:rPr>
  </w:style>
  <w:style w:type="character" w:customStyle="1" w:styleId="WW8Num8z1">
    <w:name w:val="WW8Num8z1"/>
    <w:qFormat/>
    <w:rPr>
      <w:rFonts w:ascii="Courier New" w:hAnsi="Courier New" w:cs="Courier New" w:hint="default"/>
      <w:sz w:val="20"/>
      <w:szCs w:val="20"/>
    </w:rPr>
  </w:style>
  <w:style w:type="character" w:customStyle="1" w:styleId="WW8Num8z2">
    <w:name w:val="WW8Num8z2"/>
    <w:qFormat/>
    <w:rPr>
      <w:rFonts w:ascii="Wingdings" w:hAnsi="Wingdings" w:cs="Wingdings" w:hint="default"/>
      <w:sz w:val="20"/>
      <w:szCs w:val="20"/>
    </w:rPr>
  </w:style>
  <w:style w:type="character" w:customStyle="1" w:styleId="WW8Num9z0">
    <w:name w:val="WW8Num9z0"/>
    <w:qFormat/>
    <w:rPr>
      <w:rFonts w:ascii="Symbol" w:hAnsi="Symbol" w:cs="Symbol" w:hint="default"/>
    </w:rPr>
  </w:style>
  <w:style w:type="character" w:customStyle="1" w:styleId="WW8Num11z0">
    <w:name w:val="WW8Num11z0"/>
    <w:qFormat/>
    <w:rPr>
      <w:rFonts w:ascii="NTTimes/Cyrillic" w:hAnsi="NTTimes/Cyrillic" w:cs="NTTimes/Cyrillic" w:hint="default"/>
      <w:sz w:val="24"/>
      <w:szCs w:val="24"/>
      <w:u w:val="none"/>
    </w:rPr>
  </w:style>
  <w:style w:type="character" w:customStyle="1" w:styleId="WW8Num13z0">
    <w:name w:val="WW8Num13z0"/>
    <w:qFormat/>
    <w:rPr>
      <w:rFonts w:ascii="Symbol" w:hAnsi="Symbol" w:cs="Symbol" w:hint="default"/>
    </w:rPr>
  </w:style>
  <w:style w:type="character" w:customStyle="1" w:styleId="WW8Num13z1">
    <w:name w:val="WW8Num13z1"/>
    <w:qFormat/>
    <w:rPr>
      <w:rFonts w:ascii="Courier New" w:hAnsi="Courier New" w:cs="Courier New" w:hint="default"/>
    </w:rPr>
  </w:style>
  <w:style w:type="character" w:customStyle="1" w:styleId="WW8Num13z2">
    <w:name w:val="WW8Num13z2"/>
    <w:qFormat/>
    <w:rPr>
      <w:rFonts w:ascii="Wingdings" w:hAnsi="Wingdings" w:cs="Wingdings" w:hint="default"/>
    </w:rPr>
  </w:style>
  <w:style w:type="character" w:customStyle="1" w:styleId="WW8NumSt26z0">
    <w:name w:val="WW8NumSt26z0"/>
    <w:qFormat/>
    <w:rPr>
      <w:rFonts w:ascii="Wingdings" w:hAnsi="Wingdings" w:cs="Wingdings" w:hint="default"/>
      <w:sz w:val="20"/>
      <w:szCs w:val="20"/>
      <w:u w:val="none"/>
    </w:rPr>
  </w:style>
  <w:style w:type="character" w:customStyle="1" w:styleId="tu11">
    <w:name w:val="tu_1 Знак"/>
    <w:qFormat/>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1"/>
    <w:qFormat/>
    <w:pPr>
      <w:ind w:firstLine="0"/>
      <w:jc w:val="left"/>
    </w:pPr>
    <w:rPr>
      <w:rFonts w:ascii="Verdana" w:eastAsia="Times New Roman" w:hAnsi="Verdana" w:cs="Verdana"/>
      <w:sz w:val="20"/>
      <w:szCs w:val="20"/>
      <w:lang w:val="en-US" w:eastAsia="en-US"/>
    </w:rPr>
  </w:style>
  <w:style w:type="paragraph" w:customStyle="1" w:styleId="affffffffb">
    <w:name w:val="Закон"/>
    <w:basedOn w:val="a1"/>
    <w:qFormat/>
    <w:pPr>
      <w:suppressAutoHyphens/>
      <w:ind w:firstLine="567"/>
    </w:pPr>
    <w:rPr>
      <w:rFonts w:eastAsia="Times New Roman"/>
      <w:sz w:val="18"/>
      <w:szCs w:val="18"/>
      <w:lang w:eastAsia="ar-SA"/>
    </w:rPr>
  </w:style>
  <w:style w:type="character" w:customStyle="1" w:styleId="iceouttxt4">
    <w:name w:val="iceouttxt4"/>
    <w:qFormat/>
  </w:style>
  <w:style w:type="character" w:customStyle="1" w:styleId="grid-column-bold">
    <w:name w:val="grid-column-bold"/>
    <w:qFormat/>
  </w:style>
  <w:style w:type="character" w:customStyle="1" w:styleId="affffffffc">
    <w:name w:val="Гипертекстовая ссылка"/>
    <w:uiPriority w:val="99"/>
    <w:qFormat/>
    <w:rPr>
      <w:rFonts w:ascii="Times New Roman" w:hAnsi="Times New Roman" w:cs="Times New Roman" w:hint="default"/>
      <w:color w:val="106BBE"/>
    </w:rPr>
  </w:style>
  <w:style w:type="table" w:customStyle="1" w:styleId="115">
    <w:name w:val="Сетка таблицы11"/>
    <w:basedOn w:val="a3"/>
    <w:uiPriority w:val="59"/>
    <w:qFormat/>
    <w:pPr>
      <w:jc w:val="righ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qFormat/>
  </w:style>
  <w:style w:type="table" w:customStyle="1" w:styleId="218">
    <w:name w:val="Сетка таблицы2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1"/>
    <w:qFormat/>
    <w:pPr>
      <w:spacing w:before="100" w:beforeAutospacing="1" w:after="100" w:afterAutospacing="1"/>
      <w:ind w:firstLine="0"/>
      <w:jc w:val="left"/>
    </w:pPr>
    <w:rPr>
      <w:rFonts w:eastAsia="Times New Roman"/>
      <w:szCs w:val="24"/>
    </w:rPr>
  </w:style>
  <w:style w:type="character" w:customStyle="1" w:styleId="s1">
    <w:name w:val="s1"/>
    <w:qFormat/>
  </w:style>
  <w:style w:type="character" w:styleId="affffffffd">
    <w:name w:val="Placeholder Text"/>
    <w:uiPriority w:val="99"/>
    <w:semiHidden/>
    <w:qFormat/>
    <w:rPr>
      <w:color w:val="808080"/>
    </w:rPr>
  </w:style>
  <w:style w:type="table" w:customStyle="1" w:styleId="311">
    <w:name w:val="Сетка таблицы31"/>
    <w:basedOn w:val="a3"/>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6">
    <w:name w:val="Заголовок 1 Знак1"/>
    <w:qFormat/>
    <w:rPr>
      <w:rFonts w:ascii="Cambria" w:eastAsia="Times New Roman" w:hAnsi="Cambria" w:cs="Times New Roman"/>
      <w:b/>
      <w:bCs/>
      <w:color w:val="365F91"/>
      <w:sz w:val="28"/>
      <w:szCs w:val="28"/>
    </w:rPr>
  </w:style>
  <w:style w:type="character" w:customStyle="1" w:styleId="312">
    <w:name w:val="Заголовок 3 Знак1"/>
    <w:semiHidden/>
    <w:qFormat/>
    <w:rPr>
      <w:rFonts w:ascii="Cambria" w:eastAsia="Times New Roman" w:hAnsi="Cambria" w:cs="Times New Roman"/>
      <w:b/>
      <w:bCs/>
      <w:color w:val="4F81BD"/>
      <w:sz w:val="22"/>
      <w:szCs w:val="22"/>
    </w:rPr>
  </w:style>
  <w:style w:type="character" w:customStyle="1" w:styleId="410">
    <w:name w:val="Заголовок 4 Знак1"/>
    <w:semiHidden/>
    <w:qFormat/>
    <w:rPr>
      <w:rFonts w:ascii="Cambria" w:eastAsia="Times New Roman" w:hAnsi="Cambria" w:cs="Times New Roman"/>
      <w:b/>
      <w:bCs/>
      <w:i/>
      <w:iCs/>
      <w:color w:val="4F81BD"/>
      <w:sz w:val="22"/>
      <w:szCs w:val="22"/>
    </w:rPr>
  </w:style>
  <w:style w:type="character" w:customStyle="1" w:styleId="510">
    <w:name w:val="Заголовок 5 Знак1"/>
    <w:semiHidden/>
    <w:qFormat/>
    <w:rPr>
      <w:rFonts w:ascii="Cambria" w:eastAsia="Times New Roman" w:hAnsi="Cambria" w:cs="Times New Roman"/>
      <w:color w:val="243F60"/>
      <w:sz w:val="22"/>
      <w:szCs w:val="22"/>
    </w:rPr>
  </w:style>
  <w:style w:type="character" w:customStyle="1" w:styleId="1ff6">
    <w:name w:val="Текст примечания Знак1"/>
    <w:semiHidden/>
    <w:qFormat/>
    <w:rPr>
      <w:rFonts w:ascii="Calibri" w:eastAsia="Calibri" w:hAnsi="Calibri"/>
      <w:lang w:eastAsia="en-US"/>
    </w:rPr>
  </w:style>
  <w:style w:type="character" w:customStyle="1" w:styleId="219">
    <w:name w:val="Основной текст 2 Знак1"/>
    <w:semiHidden/>
    <w:qFormat/>
    <w:rPr>
      <w:rFonts w:ascii="Calibri" w:eastAsia="Calibri" w:hAnsi="Calibri"/>
      <w:sz w:val="22"/>
      <w:szCs w:val="22"/>
      <w:lang w:eastAsia="en-US"/>
    </w:rPr>
  </w:style>
  <w:style w:type="character" w:customStyle="1" w:styleId="710">
    <w:name w:val="Заголовок 7 Знак1"/>
    <w:semiHidden/>
    <w:qFormat/>
    <w:rPr>
      <w:rFonts w:ascii="Cambria" w:eastAsia="Times New Roman" w:hAnsi="Cambria" w:cs="Times New Roman"/>
      <w:i/>
      <w:iCs/>
      <w:color w:val="404040"/>
      <w:sz w:val="22"/>
      <w:szCs w:val="22"/>
    </w:rPr>
  </w:style>
  <w:style w:type="character" w:customStyle="1" w:styleId="810">
    <w:name w:val="Заголовок 8 Знак1"/>
    <w:semiHidden/>
    <w:qFormat/>
    <w:rPr>
      <w:rFonts w:ascii="Cambria" w:eastAsia="Times New Roman" w:hAnsi="Cambria" w:cs="Times New Roman"/>
      <w:color w:val="404040"/>
    </w:rPr>
  </w:style>
  <w:style w:type="character" w:customStyle="1" w:styleId="910">
    <w:name w:val="Заголовок 9 Знак1"/>
    <w:semiHidden/>
    <w:qFormat/>
    <w:rPr>
      <w:rFonts w:ascii="Cambria" w:eastAsia="Times New Roman" w:hAnsi="Cambria" w:cs="Times New Roman"/>
      <w:i/>
      <w:iCs/>
      <w:color w:val="404040"/>
    </w:rPr>
  </w:style>
  <w:style w:type="character" w:customStyle="1" w:styleId="1ff7">
    <w:name w:val="Нижний колонтитул Знак1"/>
    <w:uiPriority w:val="99"/>
    <w:semiHidden/>
    <w:qFormat/>
    <w:rPr>
      <w:rFonts w:ascii="Calibri" w:eastAsia="Calibri" w:hAnsi="Calibri"/>
      <w:sz w:val="22"/>
      <w:szCs w:val="22"/>
      <w:lang w:eastAsia="en-US"/>
    </w:rPr>
  </w:style>
  <w:style w:type="character" w:customStyle="1" w:styleId="1ff8">
    <w:name w:val="Верхний колонтитул Знак1"/>
    <w:uiPriority w:val="99"/>
    <w:semiHidden/>
    <w:qFormat/>
    <w:rPr>
      <w:rFonts w:ascii="Calibri" w:eastAsia="Calibri" w:hAnsi="Calibri"/>
      <w:sz w:val="22"/>
      <w:szCs w:val="22"/>
      <w:lang w:eastAsia="en-US"/>
    </w:rPr>
  </w:style>
  <w:style w:type="character" w:customStyle="1" w:styleId="1ff9">
    <w:name w:val="Красная строка Знак1"/>
    <w:semiHidden/>
    <w:qFormat/>
    <w:rPr>
      <w:sz w:val="24"/>
      <w:szCs w:val="24"/>
      <w:lang w:eastAsia="ar-SA"/>
    </w:rPr>
  </w:style>
  <w:style w:type="character" w:customStyle="1" w:styleId="1ffa">
    <w:name w:val="Текст выноски Знак1"/>
    <w:uiPriority w:val="99"/>
    <w:semiHidden/>
    <w:qFormat/>
    <w:rPr>
      <w:rFonts w:ascii="Tahoma" w:eastAsia="Calibri" w:hAnsi="Tahoma" w:cs="Tahoma"/>
      <w:sz w:val="16"/>
      <w:szCs w:val="16"/>
      <w:lang w:eastAsia="en-US"/>
    </w:rPr>
  </w:style>
  <w:style w:type="character" w:customStyle="1" w:styleId="1ffb">
    <w:name w:val="Текст сноски Знак1"/>
    <w:semiHidden/>
    <w:qFormat/>
    <w:rPr>
      <w:rFonts w:ascii="Calibri" w:eastAsia="Calibri" w:hAnsi="Calibri"/>
      <w:lang w:eastAsia="en-US"/>
    </w:rPr>
  </w:style>
  <w:style w:type="character" w:customStyle="1" w:styleId="1ffc">
    <w:name w:val="Тема примечания Знак1"/>
    <w:semiHidden/>
    <w:qFormat/>
    <w:rPr>
      <w:rFonts w:ascii="Calibri" w:eastAsia="Calibri" w:hAnsi="Calibri"/>
      <w:b/>
      <w:bCs/>
      <w:lang w:eastAsia="en-US"/>
    </w:rPr>
  </w:style>
  <w:style w:type="character" w:customStyle="1" w:styleId="1ffd">
    <w:name w:val="Дата Знак1"/>
    <w:semiHidden/>
    <w:qFormat/>
    <w:rPr>
      <w:rFonts w:ascii="Calibri" w:eastAsia="Calibri" w:hAnsi="Calibri"/>
      <w:sz w:val="22"/>
      <w:szCs w:val="22"/>
      <w:lang w:eastAsia="en-US"/>
    </w:rPr>
  </w:style>
  <w:style w:type="character" w:customStyle="1" w:styleId="313">
    <w:name w:val="Основной текст с отступом 3 Знак1"/>
    <w:semiHidden/>
    <w:qFormat/>
    <w:rPr>
      <w:rFonts w:ascii="Calibri" w:eastAsia="Calibri" w:hAnsi="Calibri"/>
      <w:sz w:val="16"/>
      <w:szCs w:val="16"/>
      <w:lang w:eastAsia="en-US"/>
    </w:rPr>
  </w:style>
  <w:style w:type="character" w:customStyle="1" w:styleId="314">
    <w:name w:val="Основной текст 3 Знак1"/>
    <w:semiHidden/>
    <w:qFormat/>
    <w:rPr>
      <w:rFonts w:ascii="Calibri" w:eastAsia="Calibri" w:hAnsi="Calibri"/>
      <w:sz w:val="16"/>
      <w:szCs w:val="16"/>
      <w:lang w:eastAsia="en-US"/>
    </w:rPr>
  </w:style>
  <w:style w:type="character" w:customStyle="1" w:styleId="1ffe">
    <w:name w:val="Заголовок записки Знак1"/>
    <w:semiHidden/>
    <w:qFormat/>
    <w:rPr>
      <w:rFonts w:ascii="Calibri" w:eastAsia="Calibri" w:hAnsi="Calibri"/>
      <w:sz w:val="22"/>
      <w:szCs w:val="22"/>
      <w:lang w:eastAsia="en-US"/>
    </w:rPr>
  </w:style>
  <w:style w:type="character" w:customStyle="1" w:styleId="21a">
    <w:name w:val="Красная строка 2 Знак1"/>
    <w:semiHidden/>
    <w:qFormat/>
    <w:rPr>
      <w:rFonts w:ascii="Calibri" w:eastAsia="Calibri" w:hAnsi="Calibri"/>
      <w:sz w:val="22"/>
      <w:szCs w:val="22"/>
      <w:lang w:eastAsia="en-US"/>
    </w:rPr>
  </w:style>
  <w:style w:type="character" w:customStyle="1" w:styleId="1fff">
    <w:name w:val="Подпись Знак1"/>
    <w:semiHidden/>
    <w:qFormat/>
    <w:rPr>
      <w:rFonts w:ascii="Calibri" w:eastAsia="Calibri" w:hAnsi="Calibri"/>
      <w:sz w:val="22"/>
      <w:szCs w:val="22"/>
      <w:lang w:eastAsia="en-US"/>
    </w:rPr>
  </w:style>
  <w:style w:type="character" w:customStyle="1" w:styleId="1fff0">
    <w:name w:val="Приветствие Знак1"/>
    <w:semiHidden/>
    <w:qFormat/>
    <w:rPr>
      <w:rFonts w:ascii="Calibri" w:eastAsia="Calibri" w:hAnsi="Calibri"/>
      <w:sz w:val="22"/>
      <w:szCs w:val="22"/>
      <w:lang w:eastAsia="en-US"/>
    </w:rPr>
  </w:style>
  <w:style w:type="character" w:customStyle="1" w:styleId="1fff1">
    <w:name w:val="Прощание Знак1"/>
    <w:semiHidden/>
    <w:qFormat/>
    <w:rPr>
      <w:rFonts w:ascii="Calibri" w:eastAsia="Calibri" w:hAnsi="Calibri"/>
      <w:sz w:val="22"/>
      <w:szCs w:val="22"/>
      <w:lang w:eastAsia="en-US"/>
    </w:rPr>
  </w:style>
  <w:style w:type="character" w:customStyle="1" w:styleId="1fff2">
    <w:name w:val="Шапка Знак1"/>
    <w:semiHidden/>
    <w:qFormat/>
    <w:rPr>
      <w:rFonts w:ascii="Cambria" w:eastAsia="Times New Roman" w:hAnsi="Cambria" w:cs="Times New Roman"/>
      <w:sz w:val="24"/>
      <w:szCs w:val="24"/>
      <w:shd w:val="pct20" w:color="auto" w:fill="auto"/>
      <w:lang w:eastAsia="en-US"/>
    </w:rPr>
  </w:style>
  <w:style w:type="character" w:customStyle="1" w:styleId="1fff3">
    <w:name w:val="Электронная подпись Знак1"/>
    <w:semiHidden/>
    <w:qFormat/>
    <w:rPr>
      <w:rFonts w:ascii="Calibri" w:eastAsia="Calibri" w:hAnsi="Calibri"/>
      <w:sz w:val="22"/>
      <w:szCs w:val="22"/>
      <w:lang w:eastAsia="en-US"/>
    </w:rPr>
  </w:style>
  <w:style w:type="character" w:customStyle="1" w:styleId="1fff4">
    <w:name w:val="Схема документа Знак1"/>
    <w:semiHidden/>
    <w:qFormat/>
    <w:rPr>
      <w:rFonts w:ascii="Tahoma" w:eastAsia="Calibri" w:hAnsi="Tahoma" w:cs="Tahoma"/>
      <w:sz w:val="16"/>
      <w:szCs w:val="16"/>
      <w:lang w:eastAsia="en-US"/>
    </w:rPr>
  </w:style>
  <w:style w:type="character" w:customStyle="1" w:styleId="2ff7">
    <w:name w:val="Текст Знак2"/>
    <w:semiHidden/>
    <w:qFormat/>
    <w:rPr>
      <w:rFonts w:ascii="Consolas" w:eastAsia="Calibri" w:hAnsi="Consolas" w:cs="Consolas"/>
      <w:sz w:val="21"/>
      <w:szCs w:val="21"/>
      <w:lang w:eastAsia="en-US"/>
    </w:rPr>
  </w:style>
  <w:style w:type="paragraph" w:customStyle="1" w:styleId="Style4">
    <w:name w:val="Style4"/>
    <w:basedOn w:val="a1"/>
    <w:uiPriority w:val="99"/>
    <w:qFormat/>
    <w:pPr>
      <w:widowControl w:val="0"/>
      <w:autoSpaceDE w:val="0"/>
      <w:autoSpaceDN w:val="0"/>
      <w:adjustRightInd w:val="0"/>
      <w:spacing w:line="286" w:lineRule="exact"/>
      <w:ind w:firstLine="0"/>
      <w:jc w:val="left"/>
    </w:pPr>
    <w:rPr>
      <w:rFonts w:ascii="Calibri" w:eastAsia="Times New Roman" w:hAnsi="Calibri"/>
      <w:szCs w:val="24"/>
    </w:rPr>
  </w:style>
  <w:style w:type="character" w:customStyle="1" w:styleId="FontStyle14">
    <w:name w:val="Font Style14"/>
    <w:uiPriority w:val="99"/>
    <w:qFormat/>
    <w:rPr>
      <w:rFonts w:ascii="Calibri" w:hAnsi="Calibri" w:cs="Calibri"/>
      <w:b/>
      <w:bCs/>
      <w:sz w:val="22"/>
      <w:szCs w:val="22"/>
    </w:rPr>
  </w:style>
  <w:style w:type="character" w:customStyle="1" w:styleId="FontStyle17">
    <w:name w:val="Font Style17"/>
    <w:uiPriority w:val="99"/>
    <w:qFormat/>
    <w:rPr>
      <w:rFonts w:ascii="Times New Roman" w:hAnsi="Times New Roman" w:cs="Times New Roman"/>
      <w:b/>
      <w:bCs/>
      <w:sz w:val="22"/>
      <w:szCs w:val="22"/>
    </w:rPr>
  </w:style>
  <w:style w:type="character" w:customStyle="1" w:styleId="FontStyle15">
    <w:name w:val="Font Style15"/>
    <w:uiPriority w:val="99"/>
    <w:qFormat/>
    <w:rPr>
      <w:rFonts w:ascii="Times New Roman" w:hAnsi="Times New Roman" w:cs="Times New Roman"/>
      <w:sz w:val="22"/>
      <w:szCs w:val="22"/>
    </w:rPr>
  </w:style>
  <w:style w:type="paragraph" w:customStyle="1" w:styleId="Style7">
    <w:name w:val="Style7"/>
    <w:basedOn w:val="a1"/>
    <w:uiPriority w:val="99"/>
    <w:qFormat/>
    <w:pPr>
      <w:widowControl w:val="0"/>
      <w:autoSpaceDE w:val="0"/>
      <w:autoSpaceDN w:val="0"/>
      <w:adjustRightInd w:val="0"/>
      <w:ind w:firstLine="0"/>
      <w:jc w:val="left"/>
    </w:pPr>
    <w:rPr>
      <w:rFonts w:eastAsia="Times New Roman"/>
      <w:szCs w:val="24"/>
    </w:rPr>
  </w:style>
  <w:style w:type="character" w:customStyle="1" w:styleId="FontStyle19">
    <w:name w:val="Font Style19"/>
    <w:uiPriority w:val="99"/>
    <w:qFormat/>
    <w:rPr>
      <w:rFonts w:ascii="Times New Roman" w:hAnsi="Times New Roman" w:cs="Times New Roman"/>
      <w:sz w:val="18"/>
      <w:szCs w:val="18"/>
    </w:rPr>
  </w:style>
  <w:style w:type="character" w:customStyle="1" w:styleId="FontStyle16">
    <w:name w:val="Font Style16"/>
    <w:uiPriority w:val="99"/>
    <w:qFormat/>
    <w:rPr>
      <w:rFonts w:ascii="Times New Roman" w:hAnsi="Times New Roman" w:cs="Times New Roman"/>
      <w:sz w:val="18"/>
      <w:szCs w:val="18"/>
    </w:rPr>
  </w:style>
  <w:style w:type="character" w:customStyle="1" w:styleId="FontStyle18">
    <w:name w:val="Font Style18"/>
    <w:uiPriority w:val="99"/>
    <w:qFormat/>
    <w:rPr>
      <w:rFonts w:ascii="Times New Roman" w:hAnsi="Times New Roman" w:cs="Times New Roman"/>
      <w:b/>
      <w:bCs/>
      <w:sz w:val="18"/>
      <w:szCs w:val="18"/>
    </w:rPr>
  </w:style>
  <w:style w:type="character" w:customStyle="1" w:styleId="FontStyle12">
    <w:name w:val="Font Style12"/>
    <w:uiPriority w:val="99"/>
    <w:qFormat/>
    <w:rPr>
      <w:rFonts w:ascii="Times New Roman" w:hAnsi="Times New Roman" w:cs="Times New Roman"/>
      <w:sz w:val="22"/>
      <w:szCs w:val="22"/>
    </w:rPr>
  </w:style>
  <w:style w:type="table" w:customStyle="1" w:styleId="411">
    <w:name w:val="Сетка таблицы41"/>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Контракт-подпункт"/>
    <w:basedOn w:val="a1"/>
    <w:uiPriority w:val="99"/>
    <w:qFormat/>
    <w:pPr>
      <w:tabs>
        <w:tab w:val="left" w:pos="851"/>
      </w:tabs>
      <w:ind w:left="851" w:hanging="851"/>
    </w:pPr>
    <w:rPr>
      <w:rFonts w:eastAsia="Times New Roman"/>
      <w:szCs w:val="24"/>
    </w:rPr>
  </w:style>
  <w:style w:type="character" w:customStyle="1" w:styleId="longtext">
    <w:name w:val="long_text"/>
    <w:qFormat/>
  </w:style>
  <w:style w:type="character" w:customStyle="1" w:styleId="hps">
    <w:name w:val="hps"/>
    <w:qFormat/>
  </w:style>
  <w:style w:type="table" w:customStyle="1" w:styleId="610">
    <w:name w:val="Сетка таблицы6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3"/>
    <w:uiPriority w:val="59"/>
    <w:qFormat/>
    <w:pPr>
      <w:jc w:val="righ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3"/>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етка таблицы111"/>
    <w:basedOn w:val="a3"/>
    <w:uiPriority w:val="59"/>
    <w:qFormat/>
    <w:pPr>
      <w:jc w:val="righ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9">
    <w:name w:val="rvps9"/>
    <w:basedOn w:val="a1"/>
    <w:qFormat/>
    <w:pPr>
      <w:ind w:firstLine="0"/>
    </w:pPr>
    <w:rPr>
      <w:rFonts w:eastAsia="Times New Roman"/>
      <w:szCs w:val="24"/>
    </w:rPr>
  </w:style>
  <w:style w:type="table" w:customStyle="1" w:styleId="711">
    <w:name w:val="Сетка таблицы7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rPr>
  </w:style>
  <w:style w:type="paragraph" w:customStyle="1" w:styleId="s10">
    <w:name w:val="s_1"/>
    <w:basedOn w:val="a1"/>
    <w:qFormat/>
    <w:pPr>
      <w:spacing w:before="100" w:beforeAutospacing="1" w:after="100" w:afterAutospacing="1"/>
      <w:ind w:firstLine="0"/>
      <w:jc w:val="left"/>
    </w:pPr>
    <w:rPr>
      <w:rFonts w:eastAsia="Times New Roman"/>
      <w:szCs w:val="24"/>
    </w:rPr>
  </w:style>
  <w:style w:type="character" w:customStyle="1" w:styleId="js-phone-number">
    <w:name w:val="js-phone-number"/>
    <w:qFormat/>
  </w:style>
  <w:style w:type="paragraph" w:customStyle="1" w:styleId="Style45">
    <w:name w:val="Style45"/>
    <w:basedOn w:val="a1"/>
    <w:qFormat/>
    <w:pPr>
      <w:widowControl w:val="0"/>
      <w:autoSpaceDE w:val="0"/>
      <w:autoSpaceDN w:val="0"/>
      <w:adjustRightInd w:val="0"/>
      <w:spacing w:line="274" w:lineRule="exact"/>
      <w:ind w:firstLine="0"/>
    </w:pPr>
    <w:rPr>
      <w:rFonts w:eastAsia="Times New Roman"/>
      <w:szCs w:val="24"/>
    </w:rPr>
  </w:style>
  <w:style w:type="character" w:customStyle="1" w:styleId="Normal">
    <w:name w:val="Normal Знак"/>
    <w:link w:val="1f6"/>
    <w:qFormat/>
    <w:rPr>
      <w:rFonts w:ascii="Times New Roman" w:eastAsia="Times New Roman" w:hAnsi="Times New Roman"/>
      <w:snapToGrid/>
      <w:sz w:val="18"/>
    </w:rPr>
  </w:style>
  <w:style w:type="paragraph" w:customStyle="1" w:styleId="117">
    <w:name w:val="Обычный11"/>
    <w:qFormat/>
    <w:pPr>
      <w:ind w:firstLine="720"/>
      <w:jc w:val="both"/>
    </w:pPr>
    <w:rPr>
      <w:rFonts w:eastAsia="Times New Roman"/>
      <w:sz w:val="28"/>
    </w:rPr>
  </w:style>
  <w:style w:type="table" w:customStyle="1" w:styleId="240">
    <w:name w:val="Сетка таблицы24"/>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7">
    <w:name w:val="Style27"/>
    <w:basedOn w:val="a1"/>
    <w:qFormat/>
    <w:pPr>
      <w:spacing w:line="298" w:lineRule="exact"/>
      <w:ind w:firstLine="0"/>
      <w:jc w:val="left"/>
    </w:pPr>
    <w:rPr>
      <w:rFonts w:eastAsia="Times New Roman"/>
      <w:sz w:val="20"/>
      <w:szCs w:val="20"/>
    </w:rPr>
  </w:style>
  <w:style w:type="character" w:customStyle="1" w:styleId="CharStyle2">
    <w:name w:val="CharStyle2"/>
    <w:qFormat/>
    <w:rPr>
      <w:rFonts w:ascii="Times New Roman" w:eastAsia="Times New Roman" w:hAnsi="Times New Roman" w:cs="Times New Roman"/>
      <w:sz w:val="24"/>
      <w:szCs w:val="24"/>
    </w:rPr>
  </w:style>
  <w:style w:type="paragraph" w:customStyle="1" w:styleId="txt">
    <w:name w:val="txt"/>
    <w:basedOn w:val="a1"/>
    <w:qFormat/>
    <w:pPr>
      <w:ind w:firstLine="360"/>
    </w:pPr>
    <w:rPr>
      <w:rFonts w:ascii="Verdana" w:eastAsia="Times New Roman" w:hAnsi="Verdana"/>
      <w:color w:val="000000"/>
      <w:sz w:val="18"/>
      <w:szCs w:val="18"/>
    </w:rPr>
  </w:style>
  <w:style w:type="paragraph" w:customStyle="1" w:styleId="txt1">
    <w:name w:val="txt1"/>
    <w:basedOn w:val="a1"/>
    <w:qFormat/>
    <w:pPr>
      <w:ind w:firstLine="0"/>
      <w:jc w:val="left"/>
    </w:pPr>
    <w:rPr>
      <w:rFonts w:ascii="Verdana" w:eastAsia="Times New Roman" w:hAnsi="Verdana"/>
      <w:color w:val="000000"/>
      <w:sz w:val="18"/>
      <w:szCs w:val="18"/>
    </w:rPr>
  </w:style>
  <w:style w:type="character" w:customStyle="1" w:styleId="extended-textshort">
    <w:name w:val="extended-text__short"/>
    <w:qFormat/>
  </w:style>
  <w:style w:type="paragraph" w:customStyle="1" w:styleId="NoSpacing1">
    <w:name w:val="No Spacing1"/>
    <w:qFormat/>
    <w:rPr>
      <w:rFonts w:eastAsia="Times New Roman" w:cs="Calibri"/>
      <w:sz w:val="22"/>
      <w:szCs w:val="22"/>
      <w:lang w:eastAsia="en-US"/>
    </w:rPr>
  </w:style>
  <w:style w:type="paragraph" w:customStyle="1" w:styleId="1fff5">
    <w:name w:val="заголовок 1"/>
    <w:basedOn w:val="a1"/>
    <w:next w:val="a1"/>
    <w:qFormat/>
    <w:pPr>
      <w:keepNext/>
      <w:ind w:right="-1" w:firstLine="0"/>
      <w:jc w:val="center"/>
    </w:pPr>
    <w:rPr>
      <w:rFonts w:eastAsia="Calibri"/>
      <w:b/>
      <w:bCs/>
      <w:sz w:val="22"/>
    </w:rPr>
  </w:style>
  <w:style w:type="paragraph" w:customStyle="1" w:styleId="100">
    <w:name w:val="Обычный10"/>
    <w:qFormat/>
    <w:rPr>
      <w:rFonts w:eastAsia="Times New Roman"/>
      <w:sz w:val="24"/>
    </w:rPr>
  </w:style>
  <w:style w:type="paragraph" w:customStyle="1" w:styleId="48">
    <w:name w:val="Обычный4"/>
    <w:qFormat/>
    <w:rPr>
      <w:rFonts w:eastAsia="Times New Roman"/>
      <w:sz w:val="24"/>
    </w:rPr>
  </w:style>
  <w:style w:type="character" w:customStyle="1" w:styleId="94">
    <w:name w:val="Основной шрифт абзаца9"/>
    <w:qFormat/>
    <w:rPr>
      <w:sz w:val="24"/>
    </w:rPr>
  </w:style>
  <w:style w:type="character" w:customStyle="1" w:styleId="BodyTextChar">
    <w:name w:val="Body Text Char"/>
    <w:qFormat/>
    <w:rPr>
      <w:rFonts w:ascii="Times New Roman" w:hAnsi="Times New Roman"/>
      <w:sz w:val="28"/>
    </w:rPr>
  </w:style>
  <w:style w:type="paragraph" w:customStyle="1" w:styleId="affffffffe">
    <w:name w:val="Обычный + по ширине"/>
    <w:basedOn w:val="a1"/>
    <w:qFormat/>
    <w:pPr>
      <w:suppressAutoHyphens/>
      <w:autoSpaceDN w:val="0"/>
      <w:ind w:firstLine="0"/>
      <w:textAlignment w:val="baseline"/>
    </w:pPr>
    <w:rPr>
      <w:rFonts w:eastAsia="Times New Roman"/>
      <w:szCs w:val="24"/>
    </w:rPr>
  </w:style>
  <w:style w:type="character" w:customStyle="1" w:styleId="r">
    <w:name w:val="r"/>
    <w:qFormat/>
  </w:style>
  <w:style w:type="character" w:customStyle="1" w:styleId="diffins">
    <w:name w:val="diff_ins"/>
    <w:qFormat/>
  </w:style>
  <w:style w:type="character" w:customStyle="1" w:styleId="f">
    <w:name w:val="f"/>
    <w:qFormat/>
  </w:style>
  <w:style w:type="character" w:customStyle="1" w:styleId="blk">
    <w:name w:val="blk"/>
    <w:qFormat/>
  </w:style>
  <w:style w:type="paragraph" w:customStyle="1" w:styleId="afffffffff">
    <w:name w:val="Прижатый влево"/>
    <w:basedOn w:val="a1"/>
    <w:next w:val="a1"/>
    <w:qFormat/>
    <w:pPr>
      <w:suppressAutoHyphens/>
      <w:autoSpaceDE w:val="0"/>
      <w:autoSpaceDN w:val="0"/>
      <w:ind w:firstLine="0"/>
      <w:jc w:val="left"/>
      <w:textAlignment w:val="baseline"/>
    </w:pPr>
    <w:rPr>
      <w:rFonts w:ascii="Arial" w:eastAsia="Times New Roman" w:hAnsi="Arial" w:cs="Arial"/>
      <w:szCs w:val="24"/>
    </w:rPr>
  </w:style>
  <w:style w:type="paragraph" w:customStyle="1" w:styleId="afffffffff0">
    <w:name w:val="Информация об изменениях"/>
    <w:basedOn w:val="a1"/>
    <w:next w:val="a1"/>
    <w:qFormat/>
    <w:pPr>
      <w:suppressAutoHyphens/>
      <w:autoSpaceDE w:val="0"/>
      <w:autoSpaceDN w:val="0"/>
      <w:spacing w:before="180"/>
      <w:ind w:left="360" w:right="360" w:firstLine="0"/>
      <w:textAlignment w:val="baseline"/>
    </w:pPr>
    <w:rPr>
      <w:rFonts w:ascii="Arial" w:eastAsia="Times New Roman" w:hAnsi="Arial" w:cs="Arial"/>
      <w:color w:val="353842"/>
      <w:sz w:val="18"/>
      <w:szCs w:val="18"/>
      <w:shd w:val="clear" w:color="auto" w:fill="EAEFED"/>
    </w:rPr>
  </w:style>
  <w:style w:type="character" w:customStyle="1" w:styleId="3f2">
    <w:name w:val="Знак Знак3"/>
    <w:qFormat/>
    <w:rPr>
      <w:lang w:val="ru-RU" w:eastAsia="ru-RU"/>
    </w:rPr>
  </w:style>
  <w:style w:type="character" w:customStyle="1" w:styleId="afffffffff1">
    <w:name w:val="Основной текст + Полужирный"/>
    <w:qFormat/>
    <w:rPr>
      <w:rFonts w:ascii="Times New Roman" w:eastAsia="Times New Roman" w:hAnsi="Times New Roman" w:cs="Times New Roman"/>
      <w:b/>
      <w:bCs/>
      <w:color w:val="000000"/>
      <w:spacing w:val="0"/>
      <w:w w:val="100"/>
      <w:position w:val="0"/>
      <w:sz w:val="20"/>
      <w:szCs w:val="20"/>
      <w:u w:val="none"/>
      <w:lang w:val="ru-RU" w:eastAsia="ru-RU" w:bidi="ru-RU"/>
    </w:rPr>
  </w:style>
  <w:style w:type="paragraph" w:customStyle="1" w:styleId="3f3">
    <w:name w:val="Основной текст3"/>
    <w:basedOn w:val="a1"/>
    <w:qFormat/>
    <w:pPr>
      <w:widowControl w:val="0"/>
      <w:shd w:val="clear" w:color="auto" w:fill="FFFFFF"/>
      <w:spacing w:line="250" w:lineRule="exact"/>
      <w:ind w:hanging="360"/>
    </w:pPr>
    <w:rPr>
      <w:rFonts w:ascii="Calibri" w:eastAsia="Calibri" w:hAnsi="Calibri"/>
      <w:sz w:val="20"/>
      <w:szCs w:val="20"/>
      <w:lang w:eastAsia="en-US"/>
    </w:rPr>
  </w:style>
  <w:style w:type="table" w:customStyle="1" w:styleId="101">
    <w:name w:val="Сетка таблицы10"/>
    <w:basedOn w:val="a3"/>
    <w:uiPriority w:val="59"/>
    <w:qFormat/>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3"/>
    <w:uiPriority w:val="59"/>
    <w:qFormat/>
    <w:pPr>
      <w:widowControl w:val="0"/>
    </w:pPr>
    <w:rPr>
      <w:rFonts w:ascii="Calibri" w:eastAsia="Calibri" w:hAnsi="Calibri"/>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
    <w:basedOn w:val="a3"/>
    <w:uiPriority w:val="59"/>
    <w:qFormat/>
    <w:pPr>
      <w:widowControl w:val="0"/>
    </w:pPr>
    <w:rPr>
      <w:rFonts w:ascii="Calibri" w:eastAsia="Calibri" w:hAnsi="Calibri"/>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b">
    <w:name w:val="Таблица простая 21"/>
    <w:basedOn w:val="a3"/>
    <w:uiPriority w:val="59"/>
    <w:qFormat/>
    <w:pPr>
      <w:widowControl w:val="0"/>
    </w:pPr>
    <w:rPr>
      <w:rFonts w:ascii="Calibri" w:eastAsia="Calibri" w:hAnsi="Calibri"/>
      <w:sz w:val="22"/>
      <w:szCs w:val="22"/>
      <w:lang w:val="en-US"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000000"/>
          <w:left w:val="single" w:sz="4" w:space="0" w:color="000000"/>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tcBorders>
          <w:bottom w:val="single" w:sz="4" w:space="0" w:color="000000"/>
          <w:right w:val="single" w:sz="4" w:space="0" w:color="000000"/>
        </w:tcBorders>
      </w:tcPr>
    </w:tblStylePr>
    <w:tblStylePr w:type="band2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tcBorders>
      </w:tcPr>
    </w:tblStylePr>
  </w:style>
  <w:style w:type="table" w:customStyle="1" w:styleId="315">
    <w:name w:val="Таблица простая 3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aps/>
        <w:color w:val="404040"/>
      </w:rPr>
      <w:tblPr/>
      <w:tcPr>
        <w:tcBorders>
          <w:top w:val="nil"/>
          <w:left w:val="single" w:sz="4" w:space="0" w:color="404040"/>
          <w:bottom w:val="nil"/>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412">
    <w:name w:val="Таблица простая 4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512">
    <w:name w:val="Таблица простая 5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i/>
        <w:color w:val="404040"/>
      </w:rPr>
      <w:tblPr/>
      <w:tcPr>
        <w:tcBorders>
          <w:left w:val="single" w:sz="4" w:space="0" w:color="404040"/>
          <w:bottom w:val="nil"/>
          <w:right w:val="nil"/>
        </w:tcBorders>
        <w:shd w:val="clear" w:color="FFFFFF" w:fill="auto"/>
      </w:tcPr>
    </w:tblStylePr>
    <w:tblStylePr w:type="lastRow">
      <w:rPr>
        <w:i/>
        <w:color w:val="404040"/>
      </w:rPr>
      <w:tblPr/>
      <w:tcPr>
        <w:tcBorders>
          <w:top w:val="single" w:sz="4" w:space="0" w:color="404040"/>
          <w:bottom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bottom w:val="single" w:sz="4" w:space="0" w:color="404040"/>
        </w:tcBorders>
        <w:shd w:val="clear" w:color="FFFFFF" w:fill="auto"/>
      </w:tc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11">
    <w:name w:val="Таблица-сетка 1 светлая1"/>
    <w:basedOn w:val="a3"/>
    <w:uiPriority w:val="99"/>
    <w:qFormat/>
    <w:pPr>
      <w:widowControl w:val="0"/>
    </w:pPr>
    <w:rPr>
      <w:rFonts w:ascii="Calibri" w:eastAsia="Calibri" w:hAnsi="Calibri"/>
      <w:sz w:val="22"/>
      <w:szCs w:val="22"/>
      <w:lang w:val="en-US" w:eastAsia="en-US"/>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left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qFormat/>
    <w:pPr>
      <w:widowControl w:val="0"/>
    </w:pPr>
    <w:rPr>
      <w:rFonts w:ascii="Calibri" w:eastAsia="Calibri" w:hAnsi="Calibri"/>
      <w:sz w:val="22"/>
      <w:szCs w:val="22"/>
      <w:lang w:val="en-US" w:eastAsia="en-US"/>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left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qFormat/>
    <w:pPr>
      <w:widowControl w:val="0"/>
    </w:pPr>
    <w:rPr>
      <w:rFonts w:ascii="Calibri" w:eastAsia="Calibri" w:hAnsi="Calibri"/>
      <w:sz w:val="22"/>
      <w:szCs w:val="22"/>
      <w:lang w:val="en-US" w:eastAsia="en-US"/>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left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qFormat/>
    <w:pPr>
      <w:widowControl w:val="0"/>
    </w:pPr>
    <w:rPr>
      <w:rFonts w:ascii="Calibri" w:eastAsia="Calibri" w:hAnsi="Calibri"/>
      <w:sz w:val="22"/>
      <w:szCs w:val="22"/>
      <w:lang w:val="en-US" w:eastAsia="en-US"/>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left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qFormat/>
    <w:pPr>
      <w:widowControl w:val="0"/>
    </w:pPr>
    <w:rPr>
      <w:rFonts w:ascii="Calibri" w:eastAsia="Calibri" w:hAnsi="Calibri"/>
      <w:sz w:val="22"/>
      <w:szCs w:val="22"/>
      <w:lang w:val="en-US" w:eastAsia="en-US"/>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left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qFormat/>
    <w:pPr>
      <w:widowControl w:val="0"/>
    </w:pPr>
    <w:rPr>
      <w:rFonts w:ascii="Calibri" w:eastAsia="Calibri" w:hAnsi="Calibri"/>
      <w:sz w:val="22"/>
      <w:szCs w:val="22"/>
      <w:lang w:val="en-US" w:eastAsia="en-US"/>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left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qFormat/>
    <w:pPr>
      <w:widowControl w:val="0"/>
    </w:pPr>
    <w:rPr>
      <w:rFonts w:ascii="Calibri" w:eastAsia="Calibri" w:hAnsi="Calibri"/>
      <w:sz w:val="22"/>
      <w:szCs w:val="22"/>
      <w:lang w:val="en-US" w:eastAsia="en-US"/>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left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qFormat/>
    <w:pPr>
      <w:widowControl w:val="0"/>
    </w:pPr>
    <w:rPr>
      <w:rFonts w:ascii="Calibri" w:eastAsia="Calibri" w:hAnsi="Calibri"/>
      <w:sz w:val="22"/>
      <w:szCs w:val="22"/>
      <w:lang w:val="en-US" w:eastAsia="en-US"/>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single" w:sz="12" w:space="0" w:color="6A6A6A"/>
          <w:bottom w:val="nil"/>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2-Accent11">
    <w:name w:val="Grid Table 2 - Accent 11"/>
    <w:basedOn w:val="a3"/>
    <w:uiPriority w:val="99"/>
    <w:qFormat/>
    <w:pPr>
      <w:widowControl w:val="0"/>
    </w:pPr>
    <w:rPr>
      <w:rFonts w:ascii="Calibri" w:eastAsia="Calibri" w:hAnsi="Calibri"/>
      <w:sz w:val="22"/>
      <w:szCs w:val="22"/>
      <w:lang w:val="en-US" w:eastAsia="en-US"/>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single" w:sz="12" w:space="0" w:color="5D8AC2"/>
          <w:bottom w:val="nil"/>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5F1" w:fill="DAE5F1"/>
      </w:tcPr>
    </w:tblStylePr>
    <w:tblStylePr w:type="band1Horz">
      <w:rPr>
        <w:rFonts w:ascii="Symbol" w:hAnsi="Symbol"/>
        <w:color w:val="404040"/>
        <w:sz w:val="22"/>
      </w:rPr>
      <w:tblPr/>
      <w:tcPr>
        <w:shd w:val="clear" w:color="DAE5F1" w:fill="DAE5F1"/>
      </w:tcPr>
    </w:tblStylePr>
  </w:style>
  <w:style w:type="table" w:customStyle="1" w:styleId="GridTable2-Accent21">
    <w:name w:val="Grid Table 2 - Accent 21"/>
    <w:basedOn w:val="a3"/>
    <w:uiPriority w:val="99"/>
    <w:qFormat/>
    <w:pPr>
      <w:widowControl w:val="0"/>
    </w:pPr>
    <w:rPr>
      <w:rFonts w:ascii="Calibri" w:eastAsia="Calibri" w:hAnsi="Calibri"/>
      <w:sz w:val="22"/>
      <w:szCs w:val="22"/>
      <w:lang w:val="en-US" w:eastAsia="en-US"/>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single" w:sz="12" w:space="0" w:color="D99695"/>
          <w:bottom w:val="nil"/>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2-Accent31">
    <w:name w:val="Grid Table 2 - Accent 31"/>
    <w:basedOn w:val="a3"/>
    <w:uiPriority w:val="99"/>
    <w:qFormat/>
    <w:pPr>
      <w:widowControl w:val="0"/>
    </w:pPr>
    <w:rPr>
      <w:rFonts w:ascii="Calibri" w:eastAsia="Calibri" w:hAnsi="Calibri"/>
      <w:sz w:val="22"/>
      <w:szCs w:val="22"/>
      <w:lang w:val="en-US" w:eastAsia="en-US"/>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single" w:sz="12" w:space="0" w:color="9ABB59"/>
          <w:bottom w:val="nil"/>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2-Accent41">
    <w:name w:val="Grid Table 2 - Accent 41"/>
    <w:basedOn w:val="a3"/>
    <w:uiPriority w:val="99"/>
    <w:qFormat/>
    <w:pPr>
      <w:widowControl w:val="0"/>
    </w:pPr>
    <w:rPr>
      <w:rFonts w:ascii="Calibri" w:eastAsia="Calibri" w:hAnsi="Calibri"/>
      <w:sz w:val="22"/>
      <w:szCs w:val="22"/>
      <w:lang w:val="en-US" w:eastAsia="en-US"/>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single" w:sz="12" w:space="0" w:color="B2A1C6"/>
          <w:bottom w:val="nil"/>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2-Accent51">
    <w:name w:val="Grid Table 2 - Accent 51"/>
    <w:basedOn w:val="a3"/>
    <w:uiPriority w:val="99"/>
    <w:qFormat/>
    <w:pPr>
      <w:widowControl w:val="0"/>
    </w:pPr>
    <w:rPr>
      <w:rFonts w:ascii="Calibri" w:eastAsia="Calibri" w:hAnsi="Calibri"/>
      <w:sz w:val="22"/>
      <w:szCs w:val="22"/>
      <w:lang w:val="en-US" w:eastAsia="en-US"/>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single" w:sz="12" w:space="0" w:color="4BACC6"/>
          <w:bottom w:val="nil"/>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2-Accent61">
    <w:name w:val="Grid Table 2 - Accent 61"/>
    <w:basedOn w:val="a3"/>
    <w:uiPriority w:val="99"/>
    <w:qFormat/>
    <w:pPr>
      <w:widowControl w:val="0"/>
    </w:pPr>
    <w:rPr>
      <w:rFonts w:ascii="Calibri" w:eastAsia="Calibri" w:hAnsi="Calibri"/>
      <w:sz w:val="22"/>
      <w:szCs w:val="22"/>
      <w:lang w:val="en-US" w:eastAsia="en-US"/>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single" w:sz="12" w:space="0" w:color="F79646"/>
          <w:bottom w:val="nil"/>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31">
    <w:name w:val="Таблица-сетка 31"/>
    <w:basedOn w:val="a3"/>
    <w:uiPriority w:val="99"/>
    <w:qFormat/>
    <w:pPr>
      <w:widowControl w:val="0"/>
    </w:pPr>
    <w:rPr>
      <w:rFonts w:ascii="Calibri" w:eastAsia="Calibri" w:hAnsi="Calibri"/>
      <w:sz w:val="22"/>
      <w:szCs w:val="22"/>
      <w:lang w:val="en-US" w:eastAsia="en-US"/>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3-Accent11">
    <w:name w:val="Grid Table 3 - Accent 11"/>
    <w:basedOn w:val="a3"/>
    <w:uiPriority w:val="99"/>
    <w:qFormat/>
    <w:pPr>
      <w:widowControl w:val="0"/>
    </w:pPr>
    <w:rPr>
      <w:rFonts w:ascii="Calibri" w:eastAsia="Calibri" w:hAnsi="Calibri"/>
      <w:sz w:val="22"/>
      <w:szCs w:val="22"/>
      <w:lang w:val="en-US" w:eastAsia="en-US"/>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5F1" w:fill="DAE5F1"/>
      </w:tcPr>
    </w:tblStylePr>
    <w:tblStylePr w:type="band1Horz">
      <w:rPr>
        <w:rFonts w:ascii="Symbol" w:hAnsi="Symbol"/>
        <w:color w:val="404040"/>
        <w:sz w:val="22"/>
      </w:rPr>
      <w:tblPr/>
      <w:tcPr>
        <w:shd w:val="clear" w:color="DAE5F1" w:fill="DAE5F1"/>
      </w:tcPr>
    </w:tblStylePr>
  </w:style>
  <w:style w:type="table" w:customStyle="1" w:styleId="GridTable3-Accent21">
    <w:name w:val="Grid Table 3 - Accent 21"/>
    <w:basedOn w:val="a3"/>
    <w:uiPriority w:val="99"/>
    <w:qFormat/>
    <w:pPr>
      <w:widowControl w:val="0"/>
    </w:pPr>
    <w:rPr>
      <w:rFonts w:ascii="Calibri" w:eastAsia="Calibri" w:hAnsi="Calibri"/>
      <w:sz w:val="22"/>
      <w:szCs w:val="22"/>
      <w:lang w:val="en-US" w:eastAsia="en-US"/>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3-Accent31">
    <w:name w:val="Grid Table 3 - Accent 31"/>
    <w:basedOn w:val="a3"/>
    <w:uiPriority w:val="99"/>
    <w:qFormat/>
    <w:pPr>
      <w:widowControl w:val="0"/>
    </w:pPr>
    <w:rPr>
      <w:rFonts w:ascii="Calibri" w:eastAsia="Calibri" w:hAnsi="Calibri"/>
      <w:sz w:val="22"/>
      <w:szCs w:val="22"/>
      <w:lang w:val="en-US" w:eastAsia="en-US"/>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3-Accent41">
    <w:name w:val="Grid Table 3 - Accent 41"/>
    <w:basedOn w:val="a3"/>
    <w:uiPriority w:val="99"/>
    <w:qFormat/>
    <w:pPr>
      <w:widowControl w:val="0"/>
    </w:pPr>
    <w:rPr>
      <w:rFonts w:ascii="Calibri" w:eastAsia="Calibri" w:hAnsi="Calibri"/>
      <w:sz w:val="22"/>
      <w:szCs w:val="22"/>
      <w:lang w:val="en-US" w:eastAsia="en-US"/>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3-Accent51">
    <w:name w:val="Grid Table 3 - Accent 51"/>
    <w:basedOn w:val="a3"/>
    <w:uiPriority w:val="99"/>
    <w:qFormat/>
    <w:pPr>
      <w:widowControl w:val="0"/>
    </w:pPr>
    <w:rPr>
      <w:rFonts w:ascii="Calibri" w:eastAsia="Calibri" w:hAnsi="Calibri"/>
      <w:sz w:val="22"/>
      <w:szCs w:val="22"/>
      <w:lang w:val="en-US" w:eastAsia="en-US"/>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3-Accent61">
    <w:name w:val="Grid Table 3 - Accent 61"/>
    <w:basedOn w:val="a3"/>
    <w:uiPriority w:val="99"/>
    <w:qFormat/>
    <w:pPr>
      <w:widowControl w:val="0"/>
    </w:pPr>
    <w:rPr>
      <w:rFonts w:ascii="Calibri" w:eastAsia="Calibri" w:hAnsi="Calibri"/>
      <w:sz w:val="22"/>
      <w:szCs w:val="22"/>
      <w:lang w:val="en-US" w:eastAsia="en-US"/>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41">
    <w:name w:val="Таблица-сетка 41"/>
    <w:basedOn w:val="a3"/>
    <w:uiPriority w:val="59"/>
    <w:qFormat/>
    <w:pPr>
      <w:widowControl w:val="0"/>
    </w:pPr>
    <w:rPr>
      <w:rFonts w:ascii="Calibri" w:eastAsia="Calibri" w:hAnsi="Calibri"/>
      <w:sz w:val="22"/>
      <w:szCs w:val="22"/>
      <w:lang w:val="en-US" w:eastAsia="en-US"/>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4-Accent11">
    <w:name w:val="Grid Table 4 - Accent 11"/>
    <w:basedOn w:val="a3"/>
    <w:uiPriority w:val="59"/>
    <w:qFormat/>
    <w:pPr>
      <w:widowControl w:val="0"/>
    </w:pPr>
    <w:rPr>
      <w:rFonts w:ascii="Calibri" w:eastAsia="Calibri" w:hAnsi="Calibri"/>
      <w:sz w:val="22"/>
      <w:szCs w:val="22"/>
      <w:lang w:val="en-US" w:eastAsia="en-US"/>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CE6F2" w:fill="DCE6F2"/>
      </w:tcPr>
    </w:tblStylePr>
    <w:tblStylePr w:type="band1Horz">
      <w:rPr>
        <w:rFonts w:ascii="Symbol" w:hAnsi="Symbol"/>
        <w:color w:val="404040"/>
        <w:sz w:val="22"/>
      </w:rPr>
      <w:tblPr/>
      <w:tcPr>
        <w:shd w:val="clear" w:color="DCE6F2" w:fill="DCE6F2"/>
      </w:tcPr>
    </w:tblStylePr>
  </w:style>
  <w:style w:type="table" w:customStyle="1" w:styleId="GridTable4-Accent21">
    <w:name w:val="Grid Table 4 - Accent 21"/>
    <w:basedOn w:val="a3"/>
    <w:uiPriority w:val="59"/>
    <w:qFormat/>
    <w:pPr>
      <w:widowControl w:val="0"/>
    </w:pPr>
    <w:rPr>
      <w:rFonts w:ascii="Calibri" w:eastAsia="Calibri" w:hAnsi="Calibri"/>
      <w:sz w:val="22"/>
      <w:szCs w:val="22"/>
      <w:lang w:val="en-US" w:eastAsia="en-US"/>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4-Accent31">
    <w:name w:val="Grid Table 4 - Accent 31"/>
    <w:basedOn w:val="a3"/>
    <w:uiPriority w:val="59"/>
    <w:qFormat/>
    <w:pPr>
      <w:widowControl w:val="0"/>
    </w:pPr>
    <w:rPr>
      <w:rFonts w:ascii="Calibri" w:eastAsia="Calibri" w:hAnsi="Calibri"/>
      <w:sz w:val="22"/>
      <w:szCs w:val="22"/>
      <w:lang w:val="en-US" w:eastAsia="en-US"/>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4-Accent41">
    <w:name w:val="Grid Table 4 - Accent 41"/>
    <w:basedOn w:val="a3"/>
    <w:uiPriority w:val="59"/>
    <w:qFormat/>
    <w:pPr>
      <w:widowControl w:val="0"/>
    </w:pPr>
    <w:rPr>
      <w:rFonts w:ascii="Calibri" w:eastAsia="Calibri" w:hAnsi="Calibri"/>
      <w:sz w:val="22"/>
      <w:szCs w:val="22"/>
      <w:lang w:val="en-US" w:eastAsia="en-US"/>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4-Accent51">
    <w:name w:val="Grid Table 4 - Accent 51"/>
    <w:basedOn w:val="a3"/>
    <w:uiPriority w:val="59"/>
    <w:qFormat/>
    <w:pPr>
      <w:widowControl w:val="0"/>
    </w:pPr>
    <w:rPr>
      <w:rFonts w:ascii="Calibri" w:eastAsia="Calibri" w:hAnsi="Calibri"/>
      <w:sz w:val="22"/>
      <w:szCs w:val="22"/>
      <w:lang w:val="en-US" w:eastAsia="en-US"/>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4-Accent61">
    <w:name w:val="Grid Table 4 - Accent 61"/>
    <w:basedOn w:val="a3"/>
    <w:uiPriority w:val="59"/>
    <w:qFormat/>
    <w:pPr>
      <w:widowControl w:val="0"/>
    </w:pPr>
    <w:rPr>
      <w:rFonts w:ascii="Calibri" w:eastAsia="Calibri" w:hAnsi="Calibri"/>
      <w:sz w:val="22"/>
      <w:szCs w:val="22"/>
      <w:lang w:val="en-US" w:eastAsia="en-US"/>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51">
    <w:name w:val="Таблица-сетка 5 темная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000000" w:fill="000000"/>
      </w:tcPr>
    </w:tblStylePr>
    <w:tblStylePr w:type="lastRow">
      <w:rPr>
        <w:rFonts w:ascii="Symbol" w:hAnsi="Symbol"/>
        <w:b/>
        <w:color w:val="FFFFFF"/>
        <w:sz w:val="22"/>
      </w:rPr>
      <w:tblPr/>
      <w:tcPr>
        <w:tcBorders>
          <w:top w:val="single" w:sz="4" w:space="0" w:color="FFFFFF"/>
        </w:tcBorders>
        <w:shd w:val="clear" w:color="000000" w:fill="000000"/>
      </w:tcPr>
    </w:tblStylePr>
    <w:tblStylePr w:type="firstCol">
      <w:rPr>
        <w:rFonts w:ascii="Symbol" w:hAnsi="Symbol"/>
        <w:b/>
        <w:color w:val="FFFFFF"/>
        <w:sz w:val="22"/>
      </w:rPr>
      <w:tblPr/>
      <w:tcPr>
        <w:shd w:val="clear" w:color="000000" w:fill="000000"/>
      </w:tcPr>
    </w:tblStylePr>
    <w:tblStylePr w:type="lastCol">
      <w:rPr>
        <w:rFonts w:ascii="Symbol" w:hAnsi="Symbo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F81BD" w:fill="4F81BD"/>
      </w:tcPr>
    </w:tblStylePr>
    <w:tblStylePr w:type="lastRow">
      <w:rPr>
        <w:rFonts w:ascii="Symbol" w:hAnsi="Symbol"/>
        <w:b/>
        <w:color w:val="FFFFFF"/>
        <w:sz w:val="22"/>
      </w:rPr>
      <w:tblPr/>
      <w:tcPr>
        <w:tcBorders>
          <w:top w:val="single" w:sz="4" w:space="0" w:color="FFFFFF"/>
        </w:tcBorders>
        <w:shd w:val="clear" w:color="4F81BD" w:fill="4F81BD"/>
      </w:tcPr>
    </w:tblStylePr>
    <w:tblStylePr w:type="firstCol">
      <w:rPr>
        <w:rFonts w:ascii="Symbol" w:hAnsi="Symbol"/>
        <w:b/>
        <w:color w:val="FFFFFF"/>
        <w:sz w:val="22"/>
      </w:rPr>
      <w:tblPr/>
      <w:tcPr>
        <w:shd w:val="clear" w:color="4F81BD" w:fill="4F81BD"/>
      </w:tcPr>
    </w:tblStylePr>
    <w:tblStylePr w:type="lastCol">
      <w:rPr>
        <w:rFonts w:ascii="Symbol" w:hAnsi="Symbo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C0504D" w:fill="C0504D"/>
      </w:tcPr>
    </w:tblStylePr>
    <w:tblStylePr w:type="lastRow">
      <w:rPr>
        <w:rFonts w:ascii="Symbol" w:hAnsi="Symbol"/>
        <w:b/>
        <w:color w:val="FFFFFF"/>
        <w:sz w:val="22"/>
      </w:rPr>
      <w:tblPr/>
      <w:tcPr>
        <w:tcBorders>
          <w:top w:val="single" w:sz="4" w:space="0" w:color="FFFFFF"/>
        </w:tcBorders>
        <w:shd w:val="clear" w:color="C0504D" w:fill="C0504D"/>
      </w:tcPr>
    </w:tblStylePr>
    <w:tblStylePr w:type="firstCol">
      <w:rPr>
        <w:rFonts w:ascii="Symbol" w:hAnsi="Symbol"/>
        <w:b/>
        <w:color w:val="FFFFFF"/>
        <w:sz w:val="22"/>
      </w:rPr>
      <w:tblPr/>
      <w:tcPr>
        <w:shd w:val="clear" w:color="C0504D" w:fill="C0504D"/>
      </w:tcPr>
    </w:tblStylePr>
    <w:tblStylePr w:type="lastCol">
      <w:rPr>
        <w:rFonts w:ascii="Symbol" w:hAnsi="Symbo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9BBB59" w:fill="9BBB59"/>
      </w:tcPr>
    </w:tblStylePr>
    <w:tblStylePr w:type="lastRow">
      <w:rPr>
        <w:rFonts w:ascii="Symbol" w:hAnsi="Symbol"/>
        <w:b/>
        <w:color w:val="FFFFFF"/>
        <w:sz w:val="22"/>
      </w:rPr>
      <w:tblPr/>
      <w:tcPr>
        <w:tcBorders>
          <w:top w:val="single" w:sz="4" w:space="0" w:color="FFFFFF"/>
        </w:tcBorders>
        <w:shd w:val="clear" w:color="9BBB59" w:fill="9BBB59"/>
      </w:tcPr>
    </w:tblStylePr>
    <w:tblStylePr w:type="firstCol">
      <w:rPr>
        <w:rFonts w:ascii="Symbol" w:hAnsi="Symbol"/>
        <w:b/>
        <w:color w:val="FFFFFF"/>
        <w:sz w:val="22"/>
      </w:rPr>
      <w:tblPr/>
      <w:tcPr>
        <w:shd w:val="clear" w:color="9BBB59" w:fill="9BBB59"/>
      </w:tcPr>
    </w:tblStylePr>
    <w:tblStylePr w:type="lastCol">
      <w:rPr>
        <w:rFonts w:ascii="Symbol" w:hAnsi="Symbo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8064A2" w:fill="8064A2"/>
      </w:tcPr>
    </w:tblStylePr>
    <w:tblStylePr w:type="lastRow">
      <w:rPr>
        <w:rFonts w:ascii="Symbol" w:hAnsi="Symbol"/>
        <w:b/>
        <w:color w:val="FFFFFF"/>
        <w:sz w:val="22"/>
      </w:rPr>
      <w:tblPr/>
      <w:tcPr>
        <w:tcBorders>
          <w:top w:val="single" w:sz="4" w:space="0" w:color="FFFFFF"/>
        </w:tcBorders>
        <w:shd w:val="clear" w:color="8064A2" w:fill="8064A2"/>
      </w:tcPr>
    </w:tblStylePr>
    <w:tblStylePr w:type="firstCol">
      <w:rPr>
        <w:rFonts w:ascii="Symbol" w:hAnsi="Symbol"/>
        <w:b/>
        <w:color w:val="FFFFFF"/>
        <w:sz w:val="22"/>
      </w:rPr>
      <w:tblPr/>
      <w:tcPr>
        <w:shd w:val="clear" w:color="8064A2" w:fill="8064A2"/>
      </w:tcPr>
    </w:tblStylePr>
    <w:tblStylePr w:type="lastCol">
      <w:rPr>
        <w:rFonts w:ascii="Symbol" w:hAnsi="Symbo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BACC6" w:fill="4BACC6"/>
      </w:tcPr>
    </w:tblStylePr>
    <w:tblStylePr w:type="lastRow">
      <w:rPr>
        <w:rFonts w:ascii="Symbol" w:hAnsi="Symbol"/>
        <w:b/>
        <w:color w:val="FFFFFF"/>
        <w:sz w:val="22"/>
      </w:rPr>
      <w:tblPr/>
      <w:tcPr>
        <w:tcBorders>
          <w:top w:val="single" w:sz="4" w:space="0" w:color="FFFFFF"/>
        </w:tcBorders>
        <w:shd w:val="clear" w:color="4BACC6" w:fill="4BACC6"/>
      </w:tcPr>
    </w:tblStylePr>
    <w:tblStylePr w:type="firstCol">
      <w:rPr>
        <w:rFonts w:ascii="Symbol" w:hAnsi="Symbol"/>
        <w:b/>
        <w:color w:val="FFFFFF"/>
        <w:sz w:val="22"/>
      </w:rPr>
      <w:tblPr/>
      <w:tcPr>
        <w:shd w:val="clear" w:color="4BACC6" w:fill="4BACC6"/>
      </w:tcPr>
    </w:tblStylePr>
    <w:tblStylePr w:type="lastCol">
      <w:rPr>
        <w:rFonts w:ascii="Symbol" w:hAnsi="Symbo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F79646" w:fill="F79646"/>
      </w:tcPr>
    </w:tblStylePr>
    <w:tblStylePr w:type="lastRow">
      <w:rPr>
        <w:rFonts w:ascii="Symbol" w:hAnsi="Symbol"/>
        <w:b/>
        <w:color w:val="FFFFFF"/>
        <w:sz w:val="22"/>
      </w:rPr>
      <w:tblPr/>
      <w:tcPr>
        <w:tcBorders>
          <w:top w:val="single" w:sz="4" w:space="0" w:color="FFFFFF"/>
        </w:tcBorders>
        <w:shd w:val="clear" w:color="F79646" w:fill="F79646"/>
      </w:tcPr>
    </w:tblStylePr>
    <w:tblStylePr w:type="firstCol">
      <w:rPr>
        <w:rFonts w:ascii="Symbol" w:hAnsi="Symbol"/>
        <w:b/>
        <w:color w:val="FFFFFF"/>
        <w:sz w:val="22"/>
      </w:rPr>
      <w:tblPr/>
      <w:tcPr>
        <w:shd w:val="clear" w:color="F79646" w:fill="F79646"/>
      </w:tcPr>
    </w:tblStylePr>
    <w:tblStylePr w:type="lastCol">
      <w:rPr>
        <w:rFonts w:ascii="Symbol" w:hAnsi="Symbo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qFormat/>
    <w:pPr>
      <w:widowControl w:val="0"/>
    </w:pPr>
    <w:rPr>
      <w:rFonts w:ascii="Calibri" w:eastAsia="Calibri" w:hAnsi="Calibri"/>
      <w:sz w:val="22"/>
      <w:szCs w:val="22"/>
      <w:lang w:val="en-US" w:eastAsia="en-US"/>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left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Symbol" w:hAnsi="Symbol"/>
        <w:color w:val="7F7F7F"/>
        <w:sz w:val="22"/>
      </w:rPr>
      <w:tblPr/>
      <w:tcPr>
        <w:shd w:val="clear" w:color="CBCBCB" w:fill="CBCBCB"/>
      </w:tcPr>
    </w:tblStylePr>
    <w:tblStylePr w:type="band2Horz">
      <w:rPr>
        <w:rFonts w:ascii="Symbol" w:hAnsi="Symbol"/>
        <w:color w:val="7F7F7F"/>
        <w:sz w:val="22"/>
      </w:rPr>
    </w:tblStylePr>
  </w:style>
  <w:style w:type="table" w:customStyle="1" w:styleId="GridTable6Colorful-Accent11">
    <w:name w:val="Grid Table 6 Colorful - Accent 11"/>
    <w:basedOn w:val="a3"/>
    <w:uiPriority w:val="99"/>
    <w:qFormat/>
    <w:pPr>
      <w:widowControl w:val="0"/>
    </w:pPr>
    <w:rPr>
      <w:rFonts w:ascii="Calibri" w:eastAsia="Calibri" w:hAnsi="Calibri"/>
      <w:sz w:val="22"/>
      <w:szCs w:val="22"/>
      <w:lang w:val="en-US" w:eastAsia="en-US"/>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left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Symbol" w:hAnsi="Symbol"/>
        <w:color w:val="A6BFDD"/>
        <w:sz w:val="22"/>
      </w:rPr>
      <w:tblPr/>
      <w:tcPr>
        <w:shd w:val="clear" w:color="DAE5F1" w:fill="DAE5F1"/>
      </w:tcPr>
    </w:tblStylePr>
    <w:tblStylePr w:type="band2Horz">
      <w:rPr>
        <w:rFonts w:ascii="Symbol" w:hAnsi="Symbol"/>
        <w:color w:val="A6BFDD"/>
        <w:sz w:val="22"/>
      </w:rPr>
    </w:tblStylePr>
  </w:style>
  <w:style w:type="table" w:customStyle="1" w:styleId="GridTable6Colorful-Accent21">
    <w:name w:val="Grid Table 6 Colorful - Accent 21"/>
    <w:basedOn w:val="a3"/>
    <w:uiPriority w:val="99"/>
    <w:qFormat/>
    <w:pPr>
      <w:widowControl w:val="0"/>
    </w:pPr>
    <w:rPr>
      <w:rFonts w:ascii="Calibri" w:eastAsia="Calibri" w:hAnsi="Calibri"/>
      <w:sz w:val="22"/>
      <w:szCs w:val="22"/>
      <w:lang w:val="en-US" w:eastAsia="en-US"/>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left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Symbol" w:hAnsi="Symbol"/>
        <w:color w:val="D99695"/>
        <w:sz w:val="22"/>
      </w:rPr>
      <w:tblPr/>
      <w:tcPr>
        <w:shd w:val="clear" w:color="F2DCDC" w:fill="F2DCDC"/>
      </w:tcPr>
    </w:tblStylePr>
    <w:tblStylePr w:type="band2Horz">
      <w:rPr>
        <w:rFonts w:ascii="Symbol" w:hAnsi="Symbol"/>
        <w:color w:val="D99695"/>
        <w:sz w:val="22"/>
      </w:rPr>
    </w:tblStylePr>
  </w:style>
  <w:style w:type="table" w:customStyle="1" w:styleId="GridTable6Colorful-Accent31">
    <w:name w:val="Grid Table 6 Colorful - Accent 31"/>
    <w:basedOn w:val="a3"/>
    <w:uiPriority w:val="99"/>
    <w:qFormat/>
    <w:pPr>
      <w:widowControl w:val="0"/>
    </w:pPr>
    <w:rPr>
      <w:rFonts w:ascii="Calibri" w:eastAsia="Calibri" w:hAnsi="Calibri"/>
      <w:sz w:val="22"/>
      <w:szCs w:val="22"/>
      <w:lang w:val="en-US" w:eastAsia="en-US"/>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left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Symbol" w:hAnsi="Symbol"/>
        <w:color w:val="9ABB59"/>
        <w:sz w:val="22"/>
      </w:rPr>
      <w:tblPr/>
      <w:tcPr>
        <w:shd w:val="clear" w:color="EAF1DC" w:fill="EAF1DC"/>
      </w:tcPr>
    </w:tblStylePr>
    <w:tblStylePr w:type="band2Horz">
      <w:rPr>
        <w:rFonts w:ascii="Symbol" w:hAnsi="Symbol"/>
        <w:color w:val="9ABB59"/>
        <w:sz w:val="22"/>
      </w:rPr>
    </w:tblStylePr>
  </w:style>
  <w:style w:type="table" w:customStyle="1" w:styleId="GridTable6Colorful-Accent41">
    <w:name w:val="Grid Table 6 Colorful - Accent 41"/>
    <w:basedOn w:val="a3"/>
    <w:uiPriority w:val="99"/>
    <w:qFormat/>
    <w:pPr>
      <w:widowControl w:val="0"/>
    </w:pPr>
    <w:rPr>
      <w:rFonts w:ascii="Calibri" w:eastAsia="Calibri" w:hAnsi="Calibri"/>
      <w:sz w:val="22"/>
      <w:szCs w:val="22"/>
      <w:lang w:val="en-US" w:eastAsia="en-US"/>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left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Symbol" w:hAnsi="Symbol"/>
        <w:color w:val="B2A1C6"/>
        <w:sz w:val="22"/>
      </w:rPr>
      <w:tblPr/>
      <w:tcPr>
        <w:shd w:val="clear" w:color="E5DFEC" w:fill="E5DFEC"/>
      </w:tcPr>
    </w:tblStylePr>
    <w:tblStylePr w:type="band2Horz">
      <w:rPr>
        <w:rFonts w:ascii="Symbol" w:hAnsi="Symbol"/>
        <w:color w:val="B2A1C6"/>
        <w:sz w:val="22"/>
      </w:rPr>
    </w:tblStylePr>
  </w:style>
  <w:style w:type="table" w:customStyle="1" w:styleId="GridTable6Colorful-Accent51">
    <w:name w:val="Grid Table 6 Colorful - Accent 51"/>
    <w:basedOn w:val="a3"/>
    <w:uiPriority w:val="99"/>
    <w:qFormat/>
    <w:pPr>
      <w:widowControl w:val="0"/>
    </w:pPr>
    <w:rPr>
      <w:rFonts w:ascii="Calibri" w:eastAsia="Calibri" w:hAnsi="Calibri"/>
      <w:sz w:val="22"/>
      <w:szCs w:val="22"/>
      <w:lang w:val="en-US" w:eastAsia="en-US"/>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left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Symbol" w:hAnsi="Symbol"/>
        <w:color w:val="266779"/>
        <w:sz w:val="22"/>
      </w:rPr>
      <w:tblPr/>
      <w:tcPr>
        <w:shd w:val="clear" w:color="DAEEF3" w:fill="DAEEF3"/>
      </w:tcPr>
    </w:tblStylePr>
    <w:tblStylePr w:type="band2Horz">
      <w:rPr>
        <w:rFonts w:ascii="Symbol" w:hAnsi="Symbol"/>
        <w:color w:val="266779"/>
        <w:sz w:val="22"/>
      </w:rPr>
    </w:tblStylePr>
  </w:style>
  <w:style w:type="table" w:customStyle="1" w:styleId="GridTable6Colorful-Accent61">
    <w:name w:val="Grid Table 6 Colorful - Accent 61"/>
    <w:basedOn w:val="a3"/>
    <w:uiPriority w:val="99"/>
    <w:qFormat/>
    <w:pPr>
      <w:widowControl w:val="0"/>
    </w:pPr>
    <w:rPr>
      <w:rFonts w:ascii="Calibri" w:eastAsia="Calibri" w:hAnsi="Calibri"/>
      <w:sz w:val="22"/>
      <w:szCs w:val="22"/>
      <w:lang w:val="en-US" w:eastAsia="en-US"/>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left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Symbol" w:hAnsi="Symbol"/>
        <w:color w:val="266779"/>
        <w:sz w:val="22"/>
      </w:rPr>
      <w:tblPr/>
      <w:tcPr>
        <w:shd w:val="clear" w:color="FDE9D8" w:fill="FDE9D8"/>
      </w:tcPr>
    </w:tblStylePr>
    <w:tblStylePr w:type="band2Horz">
      <w:rPr>
        <w:rFonts w:ascii="Symbol" w:hAnsi="Symbol"/>
        <w:color w:val="266779"/>
        <w:sz w:val="22"/>
      </w:rPr>
    </w:tblStylePr>
  </w:style>
  <w:style w:type="table" w:customStyle="1" w:styleId="-71">
    <w:name w:val="Таблица-сетка 7 цветная1"/>
    <w:basedOn w:val="a3"/>
    <w:uiPriority w:val="99"/>
    <w:qFormat/>
    <w:pPr>
      <w:widowControl w:val="0"/>
    </w:pPr>
    <w:rPr>
      <w:rFonts w:ascii="Calibri" w:eastAsia="Calibri" w:hAnsi="Calibri"/>
      <w:sz w:val="22"/>
      <w:szCs w:val="22"/>
      <w:lang w:val="en-US" w:eastAsia="en-US"/>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Symbol" w:hAnsi="Symbol"/>
        <w:b/>
        <w:color w:val="7F7F7F"/>
        <w:sz w:val="22"/>
      </w:rPr>
      <w:tblPr/>
      <w:tcPr>
        <w:tcBorders>
          <w:top w:val="nil"/>
          <w:left w:val="single" w:sz="4" w:space="0" w:color="7F7F7F"/>
          <w:bottom w:val="nil"/>
          <w:right w:val="nil"/>
        </w:tcBorders>
        <w:shd w:val="clear" w:color="FFFFFF" w:fill="FFFFFF"/>
      </w:tcPr>
    </w:tblStylePr>
    <w:tblStylePr w:type="lastRow">
      <w:rPr>
        <w:rFonts w:ascii="Symbol" w:hAnsi="Symbo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F2F2F2" w:fill="F2F2F2"/>
      </w:tcPr>
    </w:tblStylePr>
    <w:tblStylePr w:type="band1Horz">
      <w:rPr>
        <w:rFonts w:ascii="Symbol" w:hAnsi="Symbol"/>
        <w:color w:val="7F7F7F"/>
        <w:sz w:val="22"/>
      </w:rPr>
      <w:tblPr/>
      <w:tcPr>
        <w:shd w:val="clear" w:color="F2F2F2" w:fill="F2F2F2"/>
      </w:tcPr>
    </w:tblStylePr>
    <w:tblStylePr w:type="band2Horz">
      <w:rPr>
        <w:rFonts w:ascii="Symbol" w:hAnsi="Symbol"/>
        <w:color w:val="7F7F7F"/>
        <w:sz w:val="22"/>
      </w:rPr>
    </w:tblStylePr>
  </w:style>
  <w:style w:type="table" w:customStyle="1" w:styleId="GridTable7Colorful-Accent11">
    <w:name w:val="Grid Table 7 Colorful - Accent 11"/>
    <w:basedOn w:val="a3"/>
    <w:uiPriority w:val="99"/>
    <w:qFormat/>
    <w:pPr>
      <w:widowControl w:val="0"/>
    </w:pPr>
    <w:rPr>
      <w:rFonts w:ascii="Calibri" w:eastAsia="Calibri" w:hAnsi="Calibri"/>
      <w:sz w:val="22"/>
      <w:szCs w:val="22"/>
      <w:lang w:val="en-US" w:eastAsia="en-US"/>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Symbol" w:hAnsi="Symbol"/>
        <w:b/>
        <w:color w:val="A6BFDD"/>
        <w:sz w:val="22"/>
      </w:rPr>
      <w:tblPr/>
      <w:tcPr>
        <w:tcBorders>
          <w:top w:val="nil"/>
          <w:left w:val="single" w:sz="4" w:space="0" w:color="A6BFDD"/>
          <w:bottom w:val="nil"/>
          <w:right w:val="nil"/>
        </w:tcBorders>
        <w:shd w:val="clear" w:color="FFFFFF" w:fill="FFFFFF"/>
      </w:tcPr>
    </w:tblStylePr>
    <w:tblStylePr w:type="lastRow">
      <w:rPr>
        <w:rFonts w:ascii="Symbol" w:hAnsi="Symbo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Symbol" w:hAnsi="Symbol"/>
        <w:i/>
        <w:color w:val="A6BFDD"/>
        <w:sz w:val="22"/>
      </w:rPr>
      <w:tblPr/>
      <w:tcPr>
        <w:tcBorders>
          <w:top w:val="nil"/>
          <w:left w:val="nil"/>
          <w:bottom w:val="nil"/>
          <w:right w:val="single" w:sz="4" w:space="0" w:color="A6BFDD"/>
        </w:tcBorders>
        <w:shd w:val="clear" w:color="FFFFFF" w:fill="auto"/>
      </w:tcPr>
    </w:tblStylePr>
    <w:tblStylePr w:type="lastCol">
      <w:rPr>
        <w:rFonts w:ascii="Symbol" w:hAnsi="Symbol"/>
        <w:i/>
        <w:color w:val="A6BFDD"/>
        <w:sz w:val="22"/>
      </w:rPr>
      <w:tblPr/>
      <w:tcPr>
        <w:tcBorders>
          <w:top w:val="nil"/>
          <w:left w:val="nil"/>
          <w:bottom w:val="single" w:sz="4" w:space="0" w:color="A6BFDD"/>
          <w:right w:val="nil"/>
        </w:tcBorders>
        <w:shd w:val="clear" w:color="FFFFFF" w:fill="auto"/>
      </w:tcPr>
    </w:tblStylePr>
    <w:tblStylePr w:type="band1Vert">
      <w:tblPr/>
      <w:tcPr>
        <w:shd w:val="clear" w:color="DAE5F1" w:fill="DAE5F1"/>
      </w:tcPr>
    </w:tblStylePr>
    <w:tblStylePr w:type="band1Horz">
      <w:rPr>
        <w:rFonts w:ascii="Symbol" w:hAnsi="Symbol"/>
        <w:color w:val="A6BFDD"/>
        <w:sz w:val="22"/>
      </w:rPr>
      <w:tblPr/>
      <w:tcPr>
        <w:shd w:val="clear" w:color="DAE5F1" w:fill="DAE5F1"/>
      </w:tcPr>
    </w:tblStylePr>
    <w:tblStylePr w:type="band2Horz">
      <w:rPr>
        <w:rFonts w:ascii="Symbol" w:hAnsi="Symbol"/>
        <w:color w:val="A6BFDD"/>
        <w:sz w:val="22"/>
      </w:rPr>
    </w:tblStylePr>
  </w:style>
  <w:style w:type="table" w:customStyle="1" w:styleId="GridTable7Colorful-Accent21">
    <w:name w:val="Grid Table 7 Colorful - Accent 21"/>
    <w:basedOn w:val="a3"/>
    <w:uiPriority w:val="99"/>
    <w:qFormat/>
    <w:pPr>
      <w:widowControl w:val="0"/>
    </w:pPr>
    <w:rPr>
      <w:rFonts w:ascii="Calibri" w:eastAsia="Calibri" w:hAnsi="Calibri"/>
      <w:sz w:val="22"/>
      <w:szCs w:val="22"/>
      <w:lang w:val="en-US" w:eastAsia="en-US"/>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Symbol" w:hAnsi="Symbol"/>
        <w:b/>
        <w:color w:val="D99695"/>
        <w:sz w:val="22"/>
      </w:rPr>
      <w:tblPr/>
      <w:tcPr>
        <w:tcBorders>
          <w:top w:val="nil"/>
          <w:left w:val="single" w:sz="4" w:space="0" w:color="D99695"/>
          <w:bottom w:val="nil"/>
          <w:right w:val="nil"/>
        </w:tcBorders>
        <w:shd w:val="clear" w:color="FFFFFF" w:fill="FFFFFF"/>
      </w:tcPr>
    </w:tblStylePr>
    <w:tblStylePr w:type="lastRow">
      <w:rPr>
        <w:rFonts w:ascii="Symbol" w:hAnsi="Symbo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F2DCDC" w:fill="F2DCDC"/>
      </w:tcPr>
    </w:tblStylePr>
    <w:tblStylePr w:type="band1Horz">
      <w:rPr>
        <w:rFonts w:ascii="Symbol" w:hAnsi="Symbol"/>
        <w:color w:val="D99695"/>
        <w:sz w:val="22"/>
      </w:rPr>
      <w:tblPr/>
      <w:tcPr>
        <w:shd w:val="clear" w:color="F2DCDC" w:fill="F2DCDC"/>
      </w:tcPr>
    </w:tblStylePr>
    <w:tblStylePr w:type="band2Horz">
      <w:rPr>
        <w:rFonts w:ascii="Symbol" w:hAnsi="Symbol"/>
        <w:color w:val="D99695"/>
        <w:sz w:val="22"/>
      </w:rPr>
    </w:tblStylePr>
  </w:style>
  <w:style w:type="table" w:customStyle="1" w:styleId="GridTable7Colorful-Accent31">
    <w:name w:val="Grid Table 7 Colorful - Accent 31"/>
    <w:basedOn w:val="a3"/>
    <w:uiPriority w:val="99"/>
    <w:qFormat/>
    <w:pPr>
      <w:widowControl w:val="0"/>
    </w:pPr>
    <w:rPr>
      <w:rFonts w:ascii="Calibri" w:eastAsia="Calibri" w:hAnsi="Calibri"/>
      <w:sz w:val="22"/>
      <w:szCs w:val="22"/>
      <w:lang w:val="en-US" w:eastAsia="en-US"/>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Symbol" w:hAnsi="Symbol"/>
        <w:b/>
        <w:color w:val="9ABB59"/>
        <w:sz w:val="22"/>
      </w:rPr>
      <w:tblPr/>
      <w:tcPr>
        <w:tcBorders>
          <w:top w:val="nil"/>
          <w:left w:val="single" w:sz="4" w:space="0" w:color="9ABB59"/>
          <w:bottom w:val="nil"/>
          <w:right w:val="nil"/>
        </w:tcBorders>
        <w:shd w:val="clear" w:color="FFFFFF" w:fill="FFFFFF"/>
      </w:tcPr>
    </w:tblStylePr>
    <w:tblStylePr w:type="lastRow">
      <w:rPr>
        <w:rFonts w:ascii="Symbol" w:hAnsi="Symbo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Symbol" w:hAnsi="Symbol"/>
        <w:i/>
        <w:color w:val="9ABB59"/>
        <w:sz w:val="22"/>
      </w:rPr>
      <w:tblPr/>
      <w:tcPr>
        <w:tcBorders>
          <w:top w:val="nil"/>
          <w:left w:val="nil"/>
          <w:bottom w:val="nil"/>
          <w:right w:val="single" w:sz="4" w:space="0" w:color="9ABB59"/>
        </w:tcBorders>
        <w:shd w:val="clear" w:color="FFFFFF" w:fill="auto"/>
      </w:tcPr>
    </w:tblStylePr>
    <w:tblStylePr w:type="lastCol">
      <w:rPr>
        <w:rFonts w:ascii="Symbol" w:hAnsi="Symbol"/>
        <w:i/>
        <w:color w:val="9ABB59"/>
        <w:sz w:val="22"/>
      </w:rPr>
      <w:tblPr/>
      <w:tcPr>
        <w:tcBorders>
          <w:top w:val="nil"/>
          <w:left w:val="nil"/>
          <w:bottom w:val="single" w:sz="4" w:space="0" w:color="9ABB59"/>
          <w:right w:val="nil"/>
        </w:tcBorders>
        <w:shd w:val="clear" w:color="FFFFFF" w:fill="auto"/>
      </w:tcPr>
    </w:tblStylePr>
    <w:tblStylePr w:type="band1Vert">
      <w:tblPr/>
      <w:tcPr>
        <w:shd w:val="clear" w:color="EAF1DC" w:fill="EAF1DC"/>
      </w:tcPr>
    </w:tblStylePr>
    <w:tblStylePr w:type="band1Horz">
      <w:rPr>
        <w:rFonts w:ascii="Symbol" w:hAnsi="Symbol"/>
        <w:color w:val="9ABB59"/>
        <w:sz w:val="22"/>
      </w:rPr>
      <w:tblPr/>
      <w:tcPr>
        <w:shd w:val="clear" w:color="EAF1DC" w:fill="EAF1DC"/>
      </w:tcPr>
    </w:tblStylePr>
    <w:tblStylePr w:type="band2Horz">
      <w:rPr>
        <w:rFonts w:ascii="Symbol" w:hAnsi="Symbol"/>
        <w:color w:val="9ABB59"/>
        <w:sz w:val="22"/>
      </w:rPr>
    </w:tblStylePr>
  </w:style>
  <w:style w:type="table" w:customStyle="1" w:styleId="GridTable7Colorful-Accent41">
    <w:name w:val="Grid Table 7 Colorful - Accent 41"/>
    <w:basedOn w:val="a3"/>
    <w:uiPriority w:val="99"/>
    <w:qFormat/>
    <w:pPr>
      <w:widowControl w:val="0"/>
    </w:pPr>
    <w:rPr>
      <w:rFonts w:ascii="Calibri" w:eastAsia="Calibri" w:hAnsi="Calibri"/>
      <w:sz w:val="22"/>
      <w:szCs w:val="22"/>
      <w:lang w:val="en-US" w:eastAsia="en-US"/>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Symbol" w:hAnsi="Symbol"/>
        <w:b/>
        <w:color w:val="B2A1C6"/>
        <w:sz w:val="22"/>
      </w:rPr>
      <w:tblPr/>
      <w:tcPr>
        <w:tcBorders>
          <w:top w:val="nil"/>
          <w:left w:val="single" w:sz="4" w:space="0" w:color="B2A1C6"/>
          <w:bottom w:val="nil"/>
          <w:right w:val="nil"/>
        </w:tcBorders>
        <w:shd w:val="clear" w:color="FFFFFF" w:fill="FFFFFF"/>
      </w:tcPr>
    </w:tblStylePr>
    <w:tblStylePr w:type="lastRow">
      <w:rPr>
        <w:rFonts w:ascii="Symbol" w:hAnsi="Symbo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E5DFEC" w:fill="E5DFEC"/>
      </w:tcPr>
    </w:tblStylePr>
    <w:tblStylePr w:type="band1Horz">
      <w:rPr>
        <w:rFonts w:ascii="Symbol" w:hAnsi="Symbol"/>
        <w:color w:val="B2A1C6"/>
        <w:sz w:val="22"/>
      </w:rPr>
      <w:tblPr/>
      <w:tcPr>
        <w:shd w:val="clear" w:color="E5DFEC" w:fill="E5DFEC"/>
      </w:tcPr>
    </w:tblStylePr>
    <w:tblStylePr w:type="band2Horz">
      <w:rPr>
        <w:rFonts w:ascii="Symbol" w:hAnsi="Symbol"/>
        <w:color w:val="B2A1C6"/>
        <w:sz w:val="22"/>
      </w:rPr>
    </w:tblStylePr>
  </w:style>
  <w:style w:type="table" w:customStyle="1" w:styleId="GridTable7Colorful-Accent51">
    <w:name w:val="Grid Table 7 Colorful - Accent 51"/>
    <w:basedOn w:val="a3"/>
    <w:uiPriority w:val="99"/>
    <w:qFormat/>
    <w:pPr>
      <w:widowControl w:val="0"/>
    </w:pPr>
    <w:rPr>
      <w:rFonts w:ascii="Calibri" w:eastAsia="Calibri" w:hAnsi="Calibri"/>
      <w:sz w:val="22"/>
      <w:szCs w:val="22"/>
      <w:lang w:val="en-US" w:eastAsia="en-US"/>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266779"/>
        <w:sz w:val="22"/>
      </w:rPr>
      <w:tblPr/>
      <w:tcPr>
        <w:tcBorders>
          <w:top w:val="nil"/>
          <w:left w:val="single" w:sz="4" w:space="0" w:color="99D0DE"/>
          <w:bottom w:val="nil"/>
          <w:right w:val="nil"/>
        </w:tcBorders>
        <w:shd w:val="clear" w:color="FFFFFF" w:fill="FFFFFF"/>
      </w:tcPr>
    </w:tblStylePr>
    <w:tblStylePr w:type="lastRow">
      <w:rPr>
        <w:rFonts w:ascii="Symbol" w:hAnsi="Symbo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Symbol" w:hAnsi="Symbol"/>
        <w:i/>
        <w:color w:val="266779"/>
        <w:sz w:val="22"/>
      </w:rPr>
      <w:tblPr/>
      <w:tcPr>
        <w:tcBorders>
          <w:top w:val="nil"/>
          <w:left w:val="nil"/>
          <w:bottom w:val="nil"/>
          <w:right w:val="single" w:sz="4" w:space="0" w:color="99D0DE"/>
        </w:tcBorders>
        <w:shd w:val="clear" w:color="FFFFFF" w:fill="auto"/>
      </w:tcPr>
    </w:tblStylePr>
    <w:tblStylePr w:type="lastCol">
      <w:rPr>
        <w:rFonts w:ascii="Symbol" w:hAnsi="Symbol"/>
        <w:i/>
        <w:color w:val="266779"/>
        <w:sz w:val="22"/>
      </w:rPr>
      <w:tblPr/>
      <w:tcPr>
        <w:tcBorders>
          <w:top w:val="nil"/>
          <w:left w:val="nil"/>
          <w:bottom w:val="single" w:sz="4" w:space="0" w:color="99D0DE"/>
          <w:right w:val="nil"/>
        </w:tcBorders>
        <w:shd w:val="clear" w:color="FFFFFF" w:fill="auto"/>
      </w:tcPr>
    </w:tblStylePr>
    <w:tblStylePr w:type="band1Vert">
      <w:tblPr/>
      <w:tcPr>
        <w:shd w:val="clear" w:color="DAEEF3" w:fill="DAEEF3"/>
      </w:tcPr>
    </w:tblStylePr>
    <w:tblStylePr w:type="band1Horz">
      <w:rPr>
        <w:rFonts w:ascii="Symbol" w:hAnsi="Symbol"/>
        <w:color w:val="266779"/>
        <w:sz w:val="22"/>
      </w:rPr>
      <w:tblPr/>
      <w:tcPr>
        <w:shd w:val="clear" w:color="DAEEF3" w:fill="DAEEF3"/>
      </w:tcPr>
    </w:tblStylePr>
    <w:tblStylePr w:type="band2Horz">
      <w:rPr>
        <w:rFonts w:ascii="Symbol" w:hAnsi="Symbol"/>
        <w:color w:val="266779"/>
        <w:sz w:val="22"/>
      </w:rPr>
    </w:tblStylePr>
  </w:style>
  <w:style w:type="table" w:customStyle="1" w:styleId="GridTable7Colorful-Accent61">
    <w:name w:val="Grid Table 7 Colorful - Accent 61"/>
    <w:basedOn w:val="a3"/>
    <w:uiPriority w:val="99"/>
    <w:qFormat/>
    <w:pPr>
      <w:widowControl w:val="0"/>
    </w:pPr>
    <w:rPr>
      <w:rFonts w:ascii="Calibri" w:eastAsia="Calibri" w:hAnsi="Calibri"/>
      <w:sz w:val="22"/>
      <w:szCs w:val="22"/>
      <w:lang w:val="en-US" w:eastAsia="en-US"/>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B15407"/>
        <w:sz w:val="22"/>
      </w:rPr>
      <w:tblPr/>
      <w:tcPr>
        <w:tcBorders>
          <w:top w:val="nil"/>
          <w:left w:val="single" w:sz="4" w:space="0" w:color="FAC396"/>
          <w:bottom w:val="nil"/>
          <w:right w:val="nil"/>
        </w:tcBorders>
        <w:shd w:val="clear" w:color="FFFFFF" w:fill="FFFFFF"/>
      </w:tcPr>
    </w:tblStylePr>
    <w:tblStylePr w:type="lastRow">
      <w:rPr>
        <w:rFonts w:ascii="Symbol" w:hAnsi="Symbo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Symbol" w:hAnsi="Symbol"/>
        <w:i/>
        <w:color w:val="B15407"/>
        <w:sz w:val="22"/>
      </w:rPr>
      <w:tblPr/>
      <w:tcPr>
        <w:tcBorders>
          <w:top w:val="nil"/>
          <w:left w:val="nil"/>
          <w:bottom w:val="nil"/>
          <w:right w:val="single" w:sz="4" w:space="0" w:color="FAC396"/>
        </w:tcBorders>
        <w:shd w:val="clear" w:color="FFFFFF" w:fill="auto"/>
      </w:tcPr>
    </w:tblStylePr>
    <w:tblStylePr w:type="lastCol">
      <w:rPr>
        <w:rFonts w:ascii="Symbol" w:hAnsi="Symbol"/>
        <w:i/>
        <w:color w:val="B15407"/>
        <w:sz w:val="22"/>
      </w:rPr>
      <w:tblPr/>
      <w:tcPr>
        <w:tcBorders>
          <w:top w:val="nil"/>
          <w:left w:val="nil"/>
          <w:bottom w:val="single" w:sz="4" w:space="0" w:color="FAC396"/>
          <w:right w:val="nil"/>
        </w:tcBorders>
        <w:shd w:val="clear" w:color="FFFFFF" w:fill="auto"/>
      </w:tcPr>
    </w:tblStylePr>
    <w:tblStylePr w:type="band1Vert">
      <w:tblPr/>
      <w:tcPr>
        <w:shd w:val="clear" w:color="FDE9D8" w:fill="FDE9D8"/>
      </w:tcPr>
    </w:tblStylePr>
    <w:tblStylePr w:type="band1Horz">
      <w:rPr>
        <w:rFonts w:ascii="Symbol" w:hAnsi="Symbol"/>
        <w:color w:val="B15407"/>
        <w:sz w:val="22"/>
      </w:rPr>
      <w:tblPr/>
      <w:tcPr>
        <w:shd w:val="clear" w:color="FDE9D8" w:fill="FDE9D8"/>
      </w:tcPr>
    </w:tblStylePr>
    <w:tblStylePr w:type="band2Horz">
      <w:rPr>
        <w:rFonts w:ascii="Symbol" w:hAnsi="Symbol"/>
        <w:color w:val="B15407"/>
        <w:sz w:val="22"/>
      </w:rPr>
    </w:tblStylePr>
  </w:style>
  <w:style w:type="table" w:customStyle="1" w:styleId="-110">
    <w:name w:val="Список-таблица 1 светлая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000000"/>
          <w:bottom w:val="nil"/>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4F81BD"/>
          <w:bottom w:val="nil"/>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C0504D"/>
          <w:bottom w:val="nil"/>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9BBB59"/>
          <w:bottom w:val="nil"/>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8064A2"/>
          <w:bottom w:val="nil"/>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4BACC6"/>
          <w:bottom w:val="nil"/>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F79646"/>
          <w:bottom w:val="nil"/>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qFormat/>
    <w:pPr>
      <w:widowControl w:val="0"/>
    </w:pPr>
    <w:rPr>
      <w:rFonts w:ascii="Calibri" w:eastAsia="Calibri" w:hAnsi="Calibri"/>
      <w:sz w:val="22"/>
      <w:szCs w:val="22"/>
      <w:lang w:val="en-US" w:eastAsia="en-US"/>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6F6F6F"/>
          <w:left w:val="single" w:sz="4" w:space="0" w:color="6F6F6F"/>
          <w:bottom w:val="nil"/>
          <w:right w:val="nil"/>
        </w:tcBorders>
      </w:tcPr>
    </w:tblStylePr>
    <w:tblStylePr w:type="lastRow">
      <w:rPr>
        <w:rFonts w:ascii="Symbol" w:hAnsi="Symbol"/>
        <w:b/>
        <w:color w:val="404040"/>
        <w:sz w:val="22"/>
      </w:rPr>
      <w:tblPr/>
      <w:tcPr>
        <w:tcBorders>
          <w:top w:val="single" w:sz="4" w:space="0" w:color="6F6F6F"/>
          <w:left w:val="single" w:sz="4" w:space="0" w:color="6F6F6F"/>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BFBFBF" w:fill="BFBFBF"/>
      </w:tcPr>
    </w:tblStylePr>
    <w:tblStylePr w:type="band1Horz">
      <w:rPr>
        <w:rFonts w:ascii="Symbol" w:hAnsi="Symbol"/>
        <w:color w:val="404040"/>
        <w:sz w:val="22"/>
      </w:rPr>
      <w:tblPr/>
      <w:tcPr>
        <w:shd w:val="clear" w:color="BFBFBF" w:fill="BFBFBF"/>
      </w:tcPr>
    </w:tblStylePr>
  </w:style>
  <w:style w:type="table" w:customStyle="1" w:styleId="ListTable2-Accent11">
    <w:name w:val="List Table 2 - Accent 11"/>
    <w:basedOn w:val="a3"/>
    <w:uiPriority w:val="99"/>
    <w:qFormat/>
    <w:pPr>
      <w:widowControl w:val="0"/>
    </w:pPr>
    <w:rPr>
      <w:rFonts w:ascii="Calibri" w:eastAsia="Calibri" w:hAnsi="Calibri"/>
      <w:sz w:val="22"/>
      <w:szCs w:val="22"/>
      <w:lang w:val="en-US" w:eastAsia="en-US"/>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BB7D9"/>
          <w:left w:val="single" w:sz="4" w:space="0" w:color="9BB7D9"/>
          <w:bottom w:val="nil"/>
          <w:right w:val="nil"/>
        </w:tcBorders>
      </w:tcPr>
    </w:tblStylePr>
    <w:tblStylePr w:type="lastRow">
      <w:rPr>
        <w:rFonts w:ascii="Symbol" w:hAnsi="Symbol"/>
        <w:b/>
        <w:color w:val="404040"/>
        <w:sz w:val="22"/>
      </w:rPr>
      <w:tblPr/>
      <w:tcPr>
        <w:tcBorders>
          <w:top w:val="single" w:sz="4" w:space="0" w:color="9BB7D9"/>
          <w:left w:val="single" w:sz="4" w:space="0" w:color="9BB7D9"/>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2DFEE" w:fill="D2DFEE"/>
      </w:tcPr>
    </w:tblStylePr>
    <w:tblStylePr w:type="band1Horz">
      <w:rPr>
        <w:rFonts w:ascii="Symbol" w:hAnsi="Symbol"/>
        <w:color w:val="404040"/>
        <w:sz w:val="22"/>
      </w:rPr>
      <w:tblPr/>
      <w:tcPr>
        <w:shd w:val="clear" w:color="D2DFEE" w:fill="D2DFEE"/>
      </w:tcPr>
    </w:tblStylePr>
  </w:style>
  <w:style w:type="table" w:customStyle="1" w:styleId="ListTable2-Accent21">
    <w:name w:val="List Table 2 - Accent 21"/>
    <w:basedOn w:val="a3"/>
    <w:uiPriority w:val="99"/>
    <w:qFormat/>
    <w:pPr>
      <w:widowControl w:val="0"/>
    </w:pPr>
    <w:rPr>
      <w:rFonts w:ascii="Calibri" w:eastAsia="Calibri" w:hAnsi="Calibri"/>
      <w:sz w:val="22"/>
      <w:szCs w:val="22"/>
      <w:lang w:val="en-US" w:eastAsia="en-US"/>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DB9B9A"/>
          <w:left w:val="single" w:sz="4" w:space="0" w:color="DB9B9A"/>
          <w:bottom w:val="nil"/>
          <w:right w:val="nil"/>
        </w:tcBorders>
      </w:tcPr>
    </w:tblStylePr>
    <w:tblStylePr w:type="lastRow">
      <w:rPr>
        <w:rFonts w:ascii="Symbol" w:hAnsi="Symbol"/>
        <w:b/>
        <w:color w:val="404040"/>
        <w:sz w:val="22"/>
      </w:rPr>
      <w:tblPr/>
      <w:tcPr>
        <w:tcBorders>
          <w:top w:val="single" w:sz="4" w:space="0" w:color="DB9B9A"/>
          <w:left w:val="single" w:sz="4" w:space="0" w:color="DB9B9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FD2D2" w:fill="EFD2D2"/>
      </w:tcPr>
    </w:tblStylePr>
    <w:tblStylePr w:type="band1Horz">
      <w:rPr>
        <w:rFonts w:ascii="Symbol" w:hAnsi="Symbol"/>
        <w:color w:val="404040"/>
        <w:sz w:val="22"/>
      </w:rPr>
      <w:tblPr/>
      <w:tcPr>
        <w:shd w:val="clear" w:color="EFD2D2" w:fill="EFD2D2"/>
      </w:tcPr>
    </w:tblStylePr>
  </w:style>
  <w:style w:type="table" w:customStyle="1" w:styleId="ListTable2-Accent31">
    <w:name w:val="List Table 2 - Accent 31"/>
    <w:basedOn w:val="a3"/>
    <w:uiPriority w:val="99"/>
    <w:qFormat/>
    <w:pPr>
      <w:widowControl w:val="0"/>
    </w:pPr>
    <w:rPr>
      <w:rFonts w:ascii="Calibri" w:eastAsia="Calibri" w:hAnsi="Calibri"/>
      <w:sz w:val="22"/>
      <w:szCs w:val="22"/>
      <w:lang w:val="en-US" w:eastAsia="en-US"/>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C6D8A1"/>
          <w:left w:val="single" w:sz="4" w:space="0" w:color="C6D8A1"/>
          <w:bottom w:val="nil"/>
          <w:right w:val="nil"/>
        </w:tcBorders>
      </w:tcPr>
    </w:tblStylePr>
    <w:tblStylePr w:type="lastRow">
      <w:rPr>
        <w:rFonts w:ascii="Symbol" w:hAnsi="Symbol"/>
        <w:b/>
        <w:color w:val="404040"/>
        <w:sz w:val="22"/>
      </w:rPr>
      <w:tblPr/>
      <w:tcPr>
        <w:tcBorders>
          <w:top w:val="single" w:sz="4" w:space="0" w:color="C6D8A1"/>
          <w:left w:val="single" w:sz="4" w:space="0" w:color="C6D8A1"/>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5EED5" w:fill="E5EED5"/>
      </w:tcPr>
    </w:tblStylePr>
    <w:tblStylePr w:type="band1Horz">
      <w:rPr>
        <w:rFonts w:ascii="Symbol" w:hAnsi="Symbol"/>
        <w:color w:val="404040"/>
        <w:sz w:val="22"/>
      </w:rPr>
      <w:tblPr/>
      <w:tcPr>
        <w:shd w:val="clear" w:color="E5EED5" w:fill="E5EED5"/>
      </w:tcPr>
    </w:tblStylePr>
  </w:style>
  <w:style w:type="table" w:customStyle="1" w:styleId="ListTable2-Accent41">
    <w:name w:val="List Table 2 - Accent 41"/>
    <w:basedOn w:val="a3"/>
    <w:uiPriority w:val="99"/>
    <w:qFormat/>
    <w:pPr>
      <w:widowControl w:val="0"/>
    </w:pPr>
    <w:rPr>
      <w:rFonts w:ascii="Calibri" w:eastAsia="Calibri" w:hAnsi="Calibri"/>
      <w:sz w:val="22"/>
      <w:szCs w:val="22"/>
      <w:lang w:val="en-US" w:eastAsia="en-US"/>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B7A7CA"/>
          <w:left w:val="single" w:sz="4" w:space="0" w:color="B7A7CA"/>
          <w:bottom w:val="nil"/>
          <w:right w:val="nil"/>
        </w:tcBorders>
      </w:tcPr>
    </w:tblStylePr>
    <w:tblStylePr w:type="lastRow">
      <w:rPr>
        <w:rFonts w:ascii="Symbol" w:hAnsi="Symbol"/>
        <w:b/>
        <w:color w:val="404040"/>
        <w:sz w:val="22"/>
      </w:rPr>
      <w:tblPr/>
      <w:tcPr>
        <w:tcBorders>
          <w:top w:val="single" w:sz="4" w:space="0" w:color="B7A7CA"/>
          <w:left w:val="single" w:sz="4" w:space="0" w:color="B7A7C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FD8E7" w:fill="DFD8E7"/>
      </w:tcPr>
    </w:tblStylePr>
    <w:tblStylePr w:type="band1Horz">
      <w:rPr>
        <w:rFonts w:ascii="Symbol" w:hAnsi="Symbol"/>
        <w:color w:val="404040"/>
        <w:sz w:val="22"/>
      </w:rPr>
      <w:tblPr/>
      <w:tcPr>
        <w:shd w:val="clear" w:color="DFD8E7" w:fill="DFD8E7"/>
      </w:tcPr>
    </w:tblStylePr>
  </w:style>
  <w:style w:type="table" w:customStyle="1" w:styleId="ListTable2-Accent51">
    <w:name w:val="List Table 2 - Accent 51"/>
    <w:basedOn w:val="a3"/>
    <w:uiPriority w:val="99"/>
    <w:qFormat/>
    <w:pPr>
      <w:widowControl w:val="0"/>
    </w:pPr>
    <w:rPr>
      <w:rFonts w:ascii="Calibri" w:eastAsia="Calibri" w:hAnsi="Calibri"/>
      <w:sz w:val="22"/>
      <w:szCs w:val="22"/>
      <w:lang w:val="en-US" w:eastAsia="en-US"/>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9D0DE"/>
          <w:left w:val="single" w:sz="4" w:space="0" w:color="99D0DE"/>
          <w:bottom w:val="nil"/>
          <w:right w:val="nil"/>
        </w:tcBorders>
      </w:tcPr>
    </w:tblStylePr>
    <w:tblStylePr w:type="lastRow">
      <w:rPr>
        <w:rFonts w:ascii="Symbol" w:hAnsi="Symbol"/>
        <w:b/>
        <w:color w:val="404040"/>
        <w:sz w:val="22"/>
      </w:rPr>
      <w:tblPr/>
      <w:tcPr>
        <w:tcBorders>
          <w:top w:val="single" w:sz="4" w:space="0" w:color="99D0DE"/>
          <w:left w:val="single" w:sz="4" w:space="0" w:color="99D0DE"/>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1EAF0" w:fill="D1EAF0"/>
      </w:tcPr>
    </w:tblStylePr>
    <w:tblStylePr w:type="band1Horz">
      <w:rPr>
        <w:rFonts w:ascii="Symbol" w:hAnsi="Symbol"/>
        <w:color w:val="404040"/>
        <w:sz w:val="22"/>
      </w:rPr>
      <w:tblPr/>
      <w:tcPr>
        <w:shd w:val="clear" w:color="D1EAF0" w:fill="D1EAF0"/>
      </w:tcPr>
    </w:tblStylePr>
  </w:style>
  <w:style w:type="table" w:customStyle="1" w:styleId="ListTable2-Accent61">
    <w:name w:val="List Table 2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FAC396"/>
          <w:left w:val="single" w:sz="4" w:space="0" w:color="FAC396"/>
          <w:bottom w:val="nil"/>
          <w:right w:val="nil"/>
        </w:tcBorders>
      </w:tcPr>
    </w:tblStylePr>
    <w:tblStylePr w:type="lastRow">
      <w:rPr>
        <w:rFonts w:ascii="Symbol" w:hAnsi="Symbol"/>
        <w:b/>
        <w:color w:val="404040"/>
        <w:sz w:val="22"/>
      </w:rPr>
      <w:tblPr/>
      <w:tcPr>
        <w:tcBorders>
          <w:top w:val="single" w:sz="4" w:space="0" w:color="FAC396"/>
          <w:left w:val="single" w:sz="4" w:space="0" w:color="FAC396"/>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FDE4D0" w:fill="FDE4D0"/>
      </w:tcPr>
    </w:tblStylePr>
    <w:tblStylePr w:type="band1Horz">
      <w:rPr>
        <w:rFonts w:ascii="Symbol" w:hAnsi="Symbol"/>
        <w:color w:val="404040"/>
        <w:sz w:val="22"/>
      </w:rPr>
      <w:tblPr/>
      <w:tcPr>
        <w:shd w:val="clear" w:color="FDE4D0" w:fill="FDE4D0"/>
      </w:tcPr>
    </w:tblStylePr>
  </w:style>
  <w:style w:type="table" w:customStyle="1" w:styleId="-310">
    <w:name w:val="Список-таблица 31"/>
    <w:basedOn w:val="a3"/>
    <w:uiPriority w:val="99"/>
    <w:qFormat/>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000000"/>
          <w:right w:val="single" w:sz="4" w:space="0" w:color="000000"/>
        </w:tcBorders>
      </w:tcPr>
    </w:tblStylePr>
    <w:tblStylePr w:type="band1Horz">
      <w:rPr>
        <w:rFonts w:ascii="Symbol" w:hAnsi="Symbol"/>
        <w:color w:val="404040"/>
        <w:sz w:val="22"/>
      </w:rPr>
      <w:tblPr/>
      <w:tcPr>
        <w:tcBorders>
          <w:top w:val="single" w:sz="4" w:space="0" w:color="000000"/>
          <w:left w:val="single" w:sz="4" w:space="0" w:color="000000"/>
        </w:tcBorders>
      </w:tcPr>
    </w:tblStylePr>
  </w:style>
  <w:style w:type="table" w:customStyle="1" w:styleId="ListTable3-Accent11">
    <w:name w:val="List Table 3 - Accent 11"/>
    <w:basedOn w:val="a3"/>
    <w:uiPriority w:val="99"/>
    <w:qFormat/>
    <w:pPr>
      <w:widowControl w:val="0"/>
    </w:pPr>
    <w:rPr>
      <w:rFonts w:ascii="Calibri" w:eastAsia="Calibri" w:hAnsi="Calibri"/>
      <w:sz w:val="22"/>
      <w:szCs w:val="22"/>
      <w:lang w:val="en-US" w:eastAsia="en-US"/>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Symbol" w:hAnsi="Symbo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4F81BD"/>
          <w:right w:val="single" w:sz="4" w:space="0" w:color="4F81BD"/>
        </w:tcBorders>
      </w:tcPr>
    </w:tblStylePr>
    <w:tblStylePr w:type="band1Horz">
      <w:rPr>
        <w:rFonts w:ascii="Symbol" w:hAnsi="Symbol"/>
        <w:color w:val="404040"/>
        <w:sz w:val="22"/>
      </w:rPr>
      <w:tblPr/>
      <w:tcPr>
        <w:tcBorders>
          <w:top w:val="single" w:sz="4" w:space="0" w:color="4F81BD"/>
          <w:left w:val="single" w:sz="4" w:space="0" w:color="4F81BD"/>
        </w:tcBorders>
      </w:tcPr>
    </w:tblStylePr>
  </w:style>
  <w:style w:type="table" w:customStyle="1" w:styleId="ListTable3-Accent21">
    <w:name w:val="List Table 3 - Accent 21"/>
    <w:basedOn w:val="a3"/>
    <w:uiPriority w:val="99"/>
    <w:qFormat/>
    <w:pPr>
      <w:widowControl w:val="0"/>
    </w:pPr>
    <w:rPr>
      <w:rFonts w:ascii="Calibri" w:eastAsia="Calibri" w:hAnsi="Calibri"/>
      <w:sz w:val="22"/>
      <w:szCs w:val="22"/>
      <w:lang w:val="en-US" w:eastAsia="en-US"/>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Symbol" w:hAnsi="Symbo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D99695"/>
          <w:right w:val="single" w:sz="4" w:space="0" w:color="D99695"/>
        </w:tcBorders>
      </w:tcPr>
    </w:tblStylePr>
    <w:tblStylePr w:type="band1Horz">
      <w:rPr>
        <w:rFonts w:ascii="Symbol" w:hAnsi="Symbol"/>
        <w:color w:val="404040"/>
        <w:sz w:val="22"/>
      </w:rPr>
      <w:tblPr/>
      <w:tcPr>
        <w:tcBorders>
          <w:top w:val="single" w:sz="4" w:space="0" w:color="D99695"/>
          <w:left w:val="single" w:sz="4" w:space="0" w:color="D99695"/>
        </w:tcBorders>
      </w:tcPr>
    </w:tblStylePr>
  </w:style>
  <w:style w:type="table" w:customStyle="1" w:styleId="ListTable3-Accent31">
    <w:name w:val="List Table 3 - Accent 31"/>
    <w:basedOn w:val="a3"/>
    <w:uiPriority w:val="99"/>
    <w:qFormat/>
    <w:pPr>
      <w:widowControl w:val="0"/>
    </w:pPr>
    <w:rPr>
      <w:rFonts w:ascii="Calibri" w:eastAsia="Calibri" w:hAnsi="Calibri"/>
      <w:sz w:val="22"/>
      <w:szCs w:val="22"/>
      <w:lang w:val="en-US" w:eastAsia="en-US"/>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Symbol" w:hAnsi="Symbo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C3D69B"/>
          <w:right w:val="single" w:sz="4" w:space="0" w:color="C3D69B"/>
        </w:tcBorders>
      </w:tcPr>
    </w:tblStylePr>
    <w:tblStylePr w:type="band1Horz">
      <w:rPr>
        <w:rFonts w:ascii="Symbol" w:hAnsi="Symbol"/>
        <w:color w:val="404040"/>
        <w:sz w:val="22"/>
      </w:rPr>
      <w:tblPr/>
      <w:tcPr>
        <w:tcBorders>
          <w:top w:val="single" w:sz="4" w:space="0" w:color="C3D69B"/>
          <w:left w:val="single" w:sz="4" w:space="0" w:color="C3D69B"/>
        </w:tcBorders>
      </w:tcPr>
    </w:tblStylePr>
  </w:style>
  <w:style w:type="table" w:customStyle="1" w:styleId="ListTable3-Accent41">
    <w:name w:val="List Table 3 - Accent 41"/>
    <w:basedOn w:val="a3"/>
    <w:uiPriority w:val="99"/>
    <w:qFormat/>
    <w:pPr>
      <w:widowControl w:val="0"/>
    </w:pPr>
    <w:rPr>
      <w:rFonts w:ascii="Calibri" w:eastAsia="Calibri" w:hAnsi="Calibri"/>
      <w:sz w:val="22"/>
      <w:szCs w:val="22"/>
      <w:lang w:val="en-US" w:eastAsia="en-US"/>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Symbol" w:hAnsi="Symbo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B2A1C6"/>
          <w:right w:val="single" w:sz="4" w:space="0" w:color="B2A1C6"/>
        </w:tcBorders>
      </w:tcPr>
    </w:tblStylePr>
    <w:tblStylePr w:type="band1Horz">
      <w:rPr>
        <w:rFonts w:ascii="Symbol" w:hAnsi="Symbol"/>
        <w:color w:val="404040"/>
        <w:sz w:val="22"/>
      </w:rPr>
      <w:tblPr/>
      <w:tcPr>
        <w:tcBorders>
          <w:top w:val="single" w:sz="4" w:space="0" w:color="B2A1C6"/>
          <w:left w:val="single" w:sz="4" w:space="0" w:color="B2A1C6"/>
        </w:tcBorders>
      </w:tcPr>
    </w:tblStylePr>
  </w:style>
  <w:style w:type="table" w:customStyle="1" w:styleId="ListTable3-Accent51">
    <w:name w:val="List Table 3 - Accent 51"/>
    <w:basedOn w:val="a3"/>
    <w:uiPriority w:val="99"/>
    <w:qFormat/>
    <w:pPr>
      <w:widowControl w:val="0"/>
    </w:pPr>
    <w:rPr>
      <w:rFonts w:ascii="Calibri" w:eastAsia="Calibri" w:hAnsi="Calibri"/>
      <w:sz w:val="22"/>
      <w:szCs w:val="22"/>
      <w:lang w:val="en-US" w:eastAsia="en-US"/>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Symbol" w:hAnsi="Symbo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92CCDC"/>
          <w:right w:val="single" w:sz="4" w:space="0" w:color="92CCDC"/>
        </w:tcBorders>
      </w:tcPr>
    </w:tblStylePr>
    <w:tblStylePr w:type="band1Horz">
      <w:rPr>
        <w:rFonts w:ascii="Symbol" w:hAnsi="Symbol"/>
        <w:color w:val="404040"/>
        <w:sz w:val="22"/>
      </w:rPr>
      <w:tblPr/>
      <w:tcPr>
        <w:tcBorders>
          <w:top w:val="single" w:sz="4" w:space="0" w:color="92CCDC"/>
          <w:left w:val="single" w:sz="4" w:space="0" w:color="92CCDC"/>
        </w:tcBorders>
      </w:tcPr>
    </w:tblStylePr>
  </w:style>
  <w:style w:type="table" w:customStyle="1" w:styleId="ListTable3-Accent61">
    <w:name w:val="List Table 3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Symbol" w:hAnsi="Symbo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FAC090"/>
          <w:right w:val="single" w:sz="4" w:space="0" w:color="FAC090"/>
        </w:tcBorders>
      </w:tcPr>
    </w:tblStylePr>
    <w:tblStylePr w:type="band1Horz">
      <w:rPr>
        <w:rFonts w:ascii="Symbol" w:hAnsi="Symbol"/>
        <w:color w:val="404040"/>
        <w:sz w:val="22"/>
      </w:rPr>
      <w:tblPr/>
      <w:tcPr>
        <w:tcBorders>
          <w:top w:val="single" w:sz="4" w:space="0" w:color="FAC090"/>
          <w:left w:val="single" w:sz="4" w:space="0" w:color="FAC090"/>
        </w:tcBorders>
      </w:tcPr>
    </w:tblStylePr>
  </w:style>
  <w:style w:type="table" w:customStyle="1" w:styleId="-410">
    <w:name w:val="Список-таблица 41"/>
    <w:basedOn w:val="a3"/>
    <w:uiPriority w:val="99"/>
    <w:qFormat/>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BFBFBF" w:fill="BFBFBF"/>
      </w:tcPr>
    </w:tblStylePr>
    <w:tblStylePr w:type="band1Horz">
      <w:rPr>
        <w:rFonts w:ascii="Symbol" w:hAnsi="Symbol"/>
        <w:color w:val="404040"/>
        <w:sz w:val="22"/>
      </w:rPr>
      <w:tblPr/>
      <w:tcPr>
        <w:shd w:val="clear" w:color="BFBFBF" w:fill="BFBFBF"/>
      </w:tcPr>
    </w:tblStylePr>
  </w:style>
  <w:style w:type="table" w:customStyle="1" w:styleId="ListTable4-Accent11">
    <w:name w:val="List Table 4 - Accent 11"/>
    <w:basedOn w:val="a3"/>
    <w:uiPriority w:val="99"/>
    <w:qFormat/>
    <w:pPr>
      <w:widowControl w:val="0"/>
    </w:pPr>
    <w:rPr>
      <w:rFonts w:ascii="Calibri" w:eastAsia="Calibri" w:hAnsi="Calibri"/>
      <w:sz w:val="22"/>
      <w:szCs w:val="22"/>
      <w:lang w:val="en-US" w:eastAsia="en-US"/>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2DFEE" w:fill="D2DFEE"/>
      </w:tcPr>
    </w:tblStylePr>
    <w:tblStylePr w:type="band1Horz">
      <w:rPr>
        <w:rFonts w:ascii="Symbol" w:hAnsi="Symbol"/>
        <w:color w:val="404040"/>
        <w:sz w:val="22"/>
      </w:rPr>
      <w:tblPr/>
      <w:tcPr>
        <w:shd w:val="clear" w:color="D2DFEE" w:fill="D2DFEE"/>
      </w:tcPr>
    </w:tblStylePr>
  </w:style>
  <w:style w:type="table" w:customStyle="1" w:styleId="ListTable4-Accent21">
    <w:name w:val="List Table 4 - Accent 21"/>
    <w:basedOn w:val="a3"/>
    <w:uiPriority w:val="99"/>
    <w:qFormat/>
    <w:pPr>
      <w:widowControl w:val="0"/>
    </w:pPr>
    <w:rPr>
      <w:rFonts w:ascii="Calibri" w:eastAsia="Calibri" w:hAnsi="Calibri"/>
      <w:sz w:val="22"/>
      <w:szCs w:val="22"/>
      <w:lang w:val="en-US" w:eastAsia="en-US"/>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FD2D2" w:fill="EFD2D2"/>
      </w:tcPr>
    </w:tblStylePr>
    <w:tblStylePr w:type="band1Horz">
      <w:rPr>
        <w:rFonts w:ascii="Symbol" w:hAnsi="Symbol"/>
        <w:color w:val="404040"/>
        <w:sz w:val="22"/>
      </w:rPr>
      <w:tblPr/>
      <w:tcPr>
        <w:shd w:val="clear" w:color="EFD2D2" w:fill="EFD2D2"/>
      </w:tcPr>
    </w:tblStylePr>
  </w:style>
  <w:style w:type="table" w:customStyle="1" w:styleId="ListTable4-Accent31">
    <w:name w:val="List Table 4 - Accent 31"/>
    <w:basedOn w:val="a3"/>
    <w:uiPriority w:val="99"/>
    <w:qFormat/>
    <w:pPr>
      <w:widowControl w:val="0"/>
    </w:pPr>
    <w:rPr>
      <w:rFonts w:ascii="Calibri" w:eastAsia="Calibri" w:hAnsi="Calibri"/>
      <w:sz w:val="22"/>
      <w:szCs w:val="22"/>
      <w:lang w:val="en-US" w:eastAsia="en-US"/>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EED5" w:fill="E5EED5"/>
      </w:tcPr>
    </w:tblStylePr>
    <w:tblStylePr w:type="band1Horz">
      <w:rPr>
        <w:rFonts w:ascii="Symbol" w:hAnsi="Symbol"/>
        <w:color w:val="404040"/>
        <w:sz w:val="22"/>
      </w:rPr>
      <w:tblPr/>
      <w:tcPr>
        <w:shd w:val="clear" w:color="E5EED5" w:fill="E5EED5"/>
      </w:tcPr>
    </w:tblStylePr>
  </w:style>
  <w:style w:type="table" w:customStyle="1" w:styleId="ListTable4-Accent41">
    <w:name w:val="List Table 4 - Accent 41"/>
    <w:basedOn w:val="a3"/>
    <w:uiPriority w:val="99"/>
    <w:qFormat/>
    <w:pPr>
      <w:widowControl w:val="0"/>
    </w:pPr>
    <w:rPr>
      <w:rFonts w:ascii="Calibri" w:eastAsia="Calibri" w:hAnsi="Calibri"/>
      <w:sz w:val="22"/>
      <w:szCs w:val="22"/>
      <w:lang w:val="en-US" w:eastAsia="en-US"/>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FD8E7" w:fill="DFD8E7"/>
      </w:tcPr>
    </w:tblStylePr>
    <w:tblStylePr w:type="band1Horz">
      <w:rPr>
        <w:rFonts w:ascii="Symbol" w:hAnsi="Symbol"/>
        <w:color w:val="404040"/>
        <w:sz w:val="22"/>
      </w:rPr>
      <w:tblPr/>
      <w:tcPr>
        <w:shd w:val="clear" w:color="DFD8E7" w:fill="DFD8E7"/>
      </w:tcPr>
    </w:tblStylePr>
  </w:style>
  <w:style w:type="table" w:customStyle="1" w:styleId="ListTable4-Accent51">
    <w:name w:val="List Table 4 - Accent 51"/>
    <w:basedOn w:val="a3"/>
    <w:uiPriority w:val="99"/>
    <w:qFormat/>
    <w:pPr>
      <w:widowControl w:val="0"/>
    </w:pPr>
    <w:rPr>
      <w:rFonts w:ascii="Calibri" w:eastAsia="Calibri" w:hAnsi="Calibri"/>
      <w:sz w:val="22"/>
      <w:szCs w:val="22"/>
      <w:lang w:val="en-US" w:eastAsia="en-US"/>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1EAF0" w:fill="D1EAF0"/>
      </w:tcPr>
    </w:tblStylePr>
    <w:tblStylePr w:type="band1Horz">
      <w:rPr>
        <w:rFonts w:ascii="Symbol" w:hAnsi="Symbol"/>
        <w:color w:val="404040"/>
        <w:sz w:val="22"/>
      </w:rPr>
      <w:tblPr/>
      <w:tcPr>
        <w:shd w:val="clear" w:color="D1EAF0" w:fill="D1EAF0"/>
      </w:tcPr>
    </w:tblStylePr>
  </w:style>
  <w:style w:type="table" w:customStyle="1" w:styleId="ListTable4-Accent61">
    <w:name w:val="List Table 4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4D0" w:fill="FDE4D0"/>
      </w:tcPr>
    </w:tblStylePr>
    <w:tblStylePr w:type="band1Horz">
      <w:rPr>
        <w:rFonts w:ascii="Symbol" w:hAnsi="Symbol"/>
        <w:color w:val="404040"/>
        <w:sz w:val="22"/>
      </w:rPr>
      <w:tblPr/>
      <w:tcPr>
        <w:shd w:val="clear" w:color="FDE4D0" w:fill="FDE4D0"/>
      </w:tcPr>
    </w:tblStylePr>
  </w:style>
  <w:style w:type="table" w:customStyle="1" w:styleId="-510">
    <w:name w:val="Список-таблица 5 темная1"/>
    <w:basedOn w:val="a3"/>
    <w:uiPriority w:val="99"/>
    <w:qFormat/>
    <w:pPr>
      <w:widowControl w:val="0"/>
    </w:pPr>
    <w:rPr>
      <w:rFonts w:ascii="Calibri" w:eastAsia="Calibri" w:hAnsi="Calibri"/>
      <w:sz w:val="22"/>
      <w:szCs w:val="22"/>
      <w:lang w:val="en-US" w:eastAsia="en-US"/>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7F7F7F"/>
          <w:left w:val="single" w:sz="12" w:space="0" w:color="FFFFFF"/>
        </w:tcBorders>
        <w:shd w:val="clear" w:color="7F7F7F" w:fill="7F7F7F"/>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7F7F7F"/>
          <w:right w:val="single" w:sz="4" w:space="0" w:color="FFFFFF"/>
        </w:tcBorders>
      </w:tcPr>
    </w:tblStylePr>
    <w:tblStylePr w:type="lastCol">
      <w:tblPr/>
      <w:tcPr>
        <w:tcBorders>
          <w:bottom w:val="single" w:sz="4" w:space="0" w:color="FFFFFF"/>
          <w:right w:val="single" w:sz="32" w:space="0" w:color="7F7F7F"/>
        </w:tcBorders>
      </w:tcPr>
    </w:tblStylePr>
    <w:tblStylePr w:type="band1Vert">
      <w:tblPr/>
      <w:tcPr>
        <w:tcBorders>
          <w:bottom w:val="single" w:sz="4" w:space="0" w:color="FFFFFF"/>
          <w:right w:val="single" w:sz="4" w:space="0" w:color="FFFFFF"/>
        </w:tcBorders>
        <w:shd w:val="clear" w:color="7F7F7F" w:fill="7F7F7F"/>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7F7F7F" w:fill="7F7F7F"/>
      </w:tcPr>
    </w:tblStylePr>
    <w:tblStylePr w:type="band2Horz">
      <w:tblPr/>
      <w:tcPr>
        <w:tcBorders>
          <w:top w:val="single" w:sz="4" w:space="0" w:color="FFFFFF"/>
          <w:left w:val="single" w:sz="4" w:space="0" w:color="FFFFFF"/>
        </w:tcBorders>
        <w:shd w:val="clear" w:color="7F7F7F" w:fill="7F7F7F"/>
      </w:tcPr>
    </w:tblStylePr>
  </w:style>
  <w:style w:type="table" w:customStyle="1" w:styleId="ListTable5Dark-Accent11">
    <w:name w:val="List Table 5 Dark - Accent 11"/>
    <w:basedOn w:val="a3"/>
    <w:uiPriority w:val="99"/>
    <w:qFormat/>
    <w:pPr>
      <w:widowControl w:val="0"/>
    </w:pPr>
    <w:rPr>
      <w:rFonts w:ascii="Calibri" w:eastAsia="Calibri" w:hAnsi="Calibri"/>
      <w:sz w:val="22"/>
      <w:szCs w:val="22"/>
      <w:lang w:val="en-US" w:eastAsia="en-US"/>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4F81BD"/>
          <w:left w:val="single" w:sz="12" w:space="0" w:color="FFFFFF"/>
        </w:tcBorders>
        <w:shd w:val="clear" w:color="4F81BD" w:fill="4F81BD"/>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4F81BD"/>
          <w:right w:val="single" w:sz="4" w:space="0" w:color="FFFFFF"/>
        </w:tcBorders>
      </w:tcPr>
    </w:tblStylePr>
    <w:tblStylePr w:type="lastCol">
      <w:tblPr/>
      <w:tcPr>
        <w:tcBorders>
          <w:bottom w:val="single" w:sz="4" w:space="0" w:color="FFFFFF"/>
          <w:right w:val="single" w:sz="32" w:space="0" w:color="4F81BD"/>
        </w:tcBorders>
      </w:tcPr>
    </w:tblStylePr>
    <w:tblStylePr w:type="band1Vert">
      <w:tblPr/>
      <w:tcPr>
        <w:tcBorders>
          <w:bottom w:val="single" w:sz="4" w:space="0" w:color="FFFFFF"/>
          <w:right w:val="single" w:sz="4" w:space="0" w:color="FFFFFF"/>
        </w:tcBorders>
        <w:shd w:val="clear" w:color="4F81BD" w:fill="4F81BD"/>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4F81BD" w:fill="4F81BD"/>
      </w:tcPr>
    </w:tblStylePr>
    <w:tblStylePr w:type="band2Horz">
      <w:tblPr/>
      <w:tcPr>
        <w:tcBorders>
          <w:top w:val="single" w:sz="4" w:space="0" w:color="FFFFFF"/>
          <w:left w:val="single" w:sz="4" w:space="0" w:color="FFFFFF"/>
        </w:tcBorders>
        <w:shd w:val="clear" w:color="4F81BD" w:fill="4F81BD"/>
      </w:tcPr>
    </w:tblStylePr>
  </w:style>
  <w:style w:type="table" w:customStyle="1" w:styleId="ListTable5Dark-Accent21">
    <w:name w:val="List Table 5 Dark - Accent 21"/>
    <w:basedOn w:val="a3"/>
    <w:uiPriority w:val="99"/>
    <w:qFormat/>
    <w:pPr>
      <w:widowControl w:val="0"/>
    </w:pPr>
    <w:rPr>
      <w:rFonts w:ascii="Calibri" w:eastAsia="Calibri" w:hAnsi="Calibri"/>
      <w:sz w:val="22"/>
      <w:szCs w:val="22"/>
      <w:lang w:val="en-US" w:eastAsia="en-US"/>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D99695"/>
          <w:left w:val="single" w:sz="12" w:space="0" w:color="FFFFFF"/>
        </w:tcBorders>
        <w:shd w:val="clear" w:color="D99695" w:fill="D99695"/>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D99695"/>
          <w:right w:val="single" w:sz="4" w:space="0" w:color="FFFFFF"/>
        </w:tcBorders>
      </w:tcPr>
    </w:tblStylePr>
    <w:tblStylePr w:type="lastCol">
      <w:tblPr/>
      <w:tcPr>
        <w:tcBorders>
          <w:bottom w:val="single" w:sz="4" w:space="0" w:color="FFFFFF"/>
          <w:right w:val="single" w:sz="32" w:space="0" w:color="D99695"/>
        </w:tcBorders>
      </w:tcPr>
    </w:tblStylePr>
    <w:tblStylePr w:type="band1Vert">
      <w:tblPr/>
      <w:tcPr>
        <w:tcBorders>
          <w:bottom w:val="single" w:sz="4" w:space="0" w:color="FFFFFF"/>
          <w:right w:val="single" w:sz="4" w:space="0" w:color="FFFFFF"/>
        </w:tcBorders>
        <w:shd w:val="clear" w:color="D99695" w:fill="D99695"/>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D99695" w:fill="D99695"/>
      </w:tcPr>
    </w:tblStylePr>
    <w:tblStylePr w:type="band2Horz">
      <w:tblPr/>
      <w:tcPr>
        <w:tcBorders>
          <w:top w:val="single" w:sz="4" w:space="0" w:color="FFFFFF"/>
          <w:left w:val="single" w:sz="4" w:space="0" w:color="FFFFFF"/>
        </w:tcBorders>
        <w:shd w:val="clear" w:color="D99695" w:fill="D99695"/>
      </w:tcPr>
    </w:tblStylePr>
  </w:style>
  <w:style w:type="table" w:customStyle="1" w:styleId="ListTable5Dark-Accent31">
    <w:name w:val="List Table 5 Dark - Accent 31"/>
    <w:basedOn w:val="a3"/>
    <w:uiPriority w:val="99"/>
    <w:qFormat/>
    <w:pPr>
      <w:widowControl w:val="0"/>
    </w:pPr>
    <w:rPr>
      <w:rFonts w:ascii="Calibri" w:eastAsia="Calibri" w:hAnsi="Calibri"/>
      <w:sz w:val="22"/>
      <w:szCs w:val="22"/>
      <w:lang w:val="en-US" w:eastAsia="en-US"/>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C3D69B"/>
          <w:left w:val="single" w:sz="12" w:space="0" w:color="FFFFFF"/>
        </w:tcBorders>
        <w:shd w:val="clear" w:color="C3D69B" w:fill="C3D69B"/>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C3D69B"/>
          <w:right w:val="single" w:sz="4" w:space="0" w:color="FFFFFF"/>
        </w:tcBorders>
      </w:tcPr>
    </w:tblStylePr>
    <w:tblStylePr w:type="lastCol">
      <w:tblPr/>
      <w:tcPr>
        <w:tcBorders>
          <w:bottom w:val="single" w:sz="4" w:space="0" w:color="FFFFFF"/>
          <w:right w:val="single" w:sz="32" w:space="0" w:color="C3D69B"/>
        </w:tcBorders>
      </w:tcPr>
    </w:tblStylePr>
    <w:tblStylePr w:type="band1Vert">
      <w:tblPr/>
      <w:tcPr>
        <w:tcBorders>
          <w:bottom w:val="single" w:sz="4" w:space="0" w:color="FFFFFF"/>
          <w:right w:val="single" w:sz="4" w:space="0" w:color="FFFFFF"/>
        </w:tcBorders>
        <w:shd w:val="clear" w:color="C3D69B" w:fill="C3D69B"/>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C3D69B" w:fill="C3D69B"/>
      </w:tcPr>
    </w:tblStylePr>
    <w:tblStylePr w:type="band2Horz">
      <w:tblPr/>
      <w:tcPr>
        <w:tcBorders>
          <w:top w:val="single" w:sz="4" w:space="0" w:color="FFFFFF"/>
          <w:left w:val="single" w:sz="4" w:space="0" w:color="FFFFFF"/>
        </w:tcBorders>
        <w:shd w:val="clear" w:color="C3D69B" w:fill="C3D69B"/>
      </w:tcPr>
    </w:tblStylePr>
  </w:style>
  <w:style w:type="table" w:customStyle="1" w:styleId="ListTable5Dark-Accent41">
    <w:name w:val="List Table 5 Dark - Accent 41"/>
    <w:basedOn w:val="a3"/>
    <w:uiPriority w:val="99"/>
    <w:qFormat/>
    <w:pPr>
      <w:widowControl w:val="0"/>
    </w:pPr>
    <w:rPr>
      <w:rFonts w:ascii="Calibri" w:eastAsia="Calibri" w:hAnsi="Calibri"/>
      <w:sz w:val="22"/>
      <w:szCs w:val="22"/>
      <w:lang w:val="en-US" w:eastAsia="en-US"/>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B2A1C6"/>
          <w:left w:val="single" w:sz="12" w:space="0" w:color="FFFFFF"/>
        </w:tcBorders>
        <w:shd w:val="clear" w:color="B2A1C6" w:fill="B2A1C6"/>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B2A1C6"/>
          <w:right w:val="single" w:sz="4" w:space="0" w:color="FFFFFF"/>
        </w:tcBorders>
      </w:tcPr>
    </w:tblStylePr>
    <w:tblStylePr w:type="lastCol">
      <w:tblPr/>
      <w:tcPr>
        <w:tcBorders>
          <w:bottom w:val="single" w:sz="4" w:space="0" w:color="FFFFFF"/>
          <w:right w:val="single" w:sz="32" w:space="0" w:color="B2A1C6"/>
        </w:tcBorders>
      </w:tcPr>
    </w:tblStylePr>
    <w:tblStylePr w:type="band1Vert">
      <w:tblPr/>
      <w:tcPr>
        <w:tcBorders>
          <w:bottom w:val="single" w:sz="4" w:space="0" w:color="FFFFFF"/>
          <w:right w:val="single" w:sz="4" w:space="0" w:color="FFFFFF"/>
        </w:tcBorders>
        <w:shd w:val="clear" w:color="B2A1C6" w:fill="B2A1C6"/>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B2A1C6" w:fill="B2A1C6"/>
      </w:tcPr>
    </w:tblStylePr>
    <w:tblStylePr w:type="band2Horz">
      <w:tblPr/>
      <w:tcPr>
        <w:tcBorders>
          <w:top w:val="single" w:sz="4" w:space="0" w:color="FFFFFF"/>
          <w:left w:val="single" w:sz="4" w:space="0" w:color="FFFFFF"/>
        </w:tcBorders>
        <w:shd w:val="clear" w:color="B2A1C6" w:fill="B2A1C6"/>
      </w:tcPr>
    </w:tblStylePr>
  </w:style>
  <w:style w:type="table" w:customStyle="1" w:styleId="ListTable5Dark-Accent51">
    <w:name w:val="List Table 5 Dark - Accent 51"/>
    <w:basedOn w:val="a3"/>
    <w:uiPriority w:val="99"/>
    <w:qFormat/>
    <w:pPr>
      <w:widowControl w:val="0"/>
    </w:pPr>
    <w:rPr>
      <w:rFonts w:ascii="Calibri" w:eastAsia="Calibri" w:hAnsi="Calibri"/>
      <w:sz w:val="22"/>
      <w:szCs w:val="22"/>
      <w:lang w:val="en-US" w:eastAsia="en-US"/>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92CCDC"/>
          <w:left w:val="single" w:sz="12" w:space="0" w:color="FFFFFF"/>
        </w:tcBorders>
        <w:shd w:val="clear" w:color="92CCDC" w:fill="92CCDC"/>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92CCDC"/>
          <w:right w:val="single" w:sz="4" w:space="0" w:color="FFFFFF"/>
        </w:tcBorders>
      </w:tcPr>
    </w:tblStylePr>
    <w:tblStylePr w:type="lastCol">
      <w:tblPr/>
      <w:tcPr>
        <w:tcBorders>
          <w:bottom w:val="single" w:sz="4" w:space="0" w:color="FFFFFF"/>
          <w:right w:val="single" w:sz="32" w:space="0" w:color="92CCDC"/>
        </w:tcBorders>
      </w:tcPr>
    </w:tblStylePr>
    <w:tblStylePr w:type="band1Vert">
      <w:tblPr/>
      <w:tcPr>
        <w:tcBorders>
          <w:bottom w:val="single" w:sz="4" w:space="0" w:color="FFFFFF"/>
          <w:right w:val="single" w:sz="4" w:space="0" w:color="FFFFFF"/>
        </w:tcBorders>
        <w:shd w:val="clear" w:color="92CCDC" w:fill="92CCDC"/>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92CCDC" w:fill="92CCDC"/>
      </w:tcPr>
    </w:tblStylePr>
    <w:tblStylePr w:type="band2Horz">
      <w:tblPr/>
      <w:tcPr>
        <w:tcBorders>
          <w:top w:val="single" w:sz="4" w:space="0" w:color="FFFFFF"/>
          <w:left w:val="single" w:sz="4" w:space="0" w:color="FFFFFF"/>
        </w:tcBorders>
        <w:shd w:val="clear" w:color="92CCDC" w:fill="92CCDC"/>
      </w:tcPr>
    </w:tblStylePr>
  </w:style>
  <w:style w:type="table" w:customStyle="1" w:styleId="ListTable5Dark-Accent61">
    <w:name w:val="List Table 5 Dark - Accent 61"/>
    <w:basedOn w:val="a3"/>
    <w:uiPriority w:val="99"/>
    <w:qFormat/>
    <w:pPr>
      <w:widowControl w:val="0"/>
    </w:pPr>
    <w:rPr>
      <w:rFonts w:ascii="Calibri" w:eastAsia="Calibri" w:hAnsi="Calibri"/>
      <w:sz w:val="22"/>
      <w:szCs w:val="22"/>
      <w:lang w:val="en-US" w:eastAsia="en-US"/>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FAC090"/>
          <w:left w:val="single" w:sz="12" w:space="0" w:color="FFFFFF"/>
        </w:tcBorders>
        <w:shd w:val="clear" w:color="FAC090" w:fill="FAC090"/>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FAC090"/>
          <w:right w:val="single" w:sz="4" w:space="0" w:color="FFFFFF"/>
        </w:tcBorders>
      </w:tcPr>
    </w:tblStylePr>
    <w:tblStylePr w:type="lastCol">
      <w:tblPr/>
      <w:tcPr>
        <w:tcBorders>
          <w:bottom w:val="single" w:sz="4" w:space="0" w:color="FFFFFF"/>
          <w:right w:val="single" w:sz="32" w:space="0" w:color="FAC090"/>
        </w:tcBorders>
      </w:tcPr>
    </w:tblStylePr>
    <w:tblStylePr w:type="band1Vert">
      <w:tblPr/>
      <w:tcPr>
        <w:tcBorders>
          <w:bottom w:val="single" w:sz="4" w:space="0" w:color="FFFFFF"/>
          <w:right w:val="single" w:sz="4" w:space="0" w:color="FFFFFF"/>
        </w:tcBorders>
        <w:shd w:val="clear" w:color="FAC090" w:fill="FAC090"/>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FAC090" w:fill="FAC090"/>
      </w:tcPr>
    </w:tblStylePr>
    <w:tblStylePr w:type="band2Horz">
      <w:tblPr/>
      <w:tcPr>
        <w:tcBorders>
          <w:top w:val="single" w:sz="4" w:space="0" w:color="FFFFFF"/>
          <w:left w:val="single" w:sz="4" w:space="0" w:color="FFFFFF"/>
        </w:tcBorders>
        <w:shd w:val="clear" w:color="FAC090" w:fill="FAC090"/>
      </w:tcPr>
    </w:tblStylePr>
  </w:style>
  <w:style w:type="table" w:customStyle="1" w:styleId="-610">
    <w:name w:val="Список-таблица 6 цветная1"/>
    <w:basedOn w:val="a3"/>
    <w:uiPriority w:val="99"/>
    <w:qFormat/>
    <w:pPr>
      <w:widowControl w:val="0"/>
    </w:pPr>
    <w:rPr>
      <w:rFonts w:ascii="Calibri" w:eastAsia="Calibri" w:hAnsi="Calibri"/>
      <w:sz w:val="22"/>
      <w:szCs w:val="22"/>
      <w:lang w:val="en-US" w:eastAsia="en-US"/>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left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Symbol" w:hAnsi="Symbol"/>
        <w:color w:val="000000"/>
        <w:sz w:val="22"/>
      </w:rPr>
      <w:tblPr/>
      <w:tcPr>
        <w:shd w:val="clear" w:color="BFBFBF" w:fill="BFBFBF"/>
      </w:tcPr>
    </w:tblStylePr>
    <w:tblStylePr w:type="band2Horz">
      <w:rPr>
        <w:rFonts w:ascii="Symbol" w:hAnsi="Symbol"/>
        <w:color w:val="000000"/>
        <w:sz w:val="22"/>
      </w:rPr>
    </w:tblStylePr>
  </w:style>
  <w:style w:type="table" w:customStyle="1" w:styleId="ListTable6Colorful-Accent11">
    <w:name w:val="List Table 6 Colorful - Accent 11"/>
    <w:basedOn w:val="a3"/>
    <w:uiPriority w:val="99"/>
    <w:qFormat/>
    <w:pPr>
      <w:widowControl w:val="0"/>
    </w:pPr>
    <w:rPr>
      <w:rFonts w:ascii="Calibri" w:eastAsia="Calibri" w:hAnsi="Calibri"/>
      <w:sz w:val="22"/>
      <w:szCs w:val="22"/>
      <w:lang w:val="en-US" w:eastAsia="en-US"/>
    </w:rPr>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left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Symbol" w:hAnsi="Symbol"/>
        <w:color w:val="2A4A71"/>
        <w:sz w:val="22"/>
      </w:rPr>
      <w:tblPr/>
      <w:tcPr>
        <w:shd w:val="clear" w:color="D2DFEE" w:fill="D2DFEE"/>
      </w:tcPr>
    </w:tblStylePr>
    <w:tblStylePr w:type="band2Horz">
      <w:rPr>
        <w:rFonts w:ascii="Symbol" w:hAnsi="Symbol"/>
        <w:color w:val="2A4A71"/>
        <w:sz w:val="22"/>
      </w:rPr>
    </w:tblStylePr>
  </w:style>
  <w:style w:type="table" w:customStyle="1" w:styleId="ListTable6Colorful-Accent21">
    <w:name w:val="List Table 6 Colorful - Accent 21"/>
    <w:basedOn w:val="a3"/>
    <w:uiPriority w:val="99"/>
    <w:qFormat/>
    <w:pPr>
      <w:widowControl w:val="0"/>
    </w:pPr>
    <w:rPr>
      <w:rFonts w:ascii="Calibri" w:eastAsia="Calibri" w:hAnsi="Calibri"/>
      <w:sz w:val="22"/>
      <w:szCs w:val="22"/>
      <w:lang w:val="en-US" w:eastAsia="en-US"/>
    </w:rPr>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left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Symbol" w:hAnsi="Symbol"/>
        <w:color w:val="D99695"/>
        <w:sz w:val="22"/>
      </w:rPr>
      <w:tblPr/>
      <w:tcPr>
        <w:shd w:val="clear" w:color="EFD2D2" w:fill="EFD2D2"/>
      </w:tcPr>
    </w:tblStylePr>
    <w:tblStylePr w:type="band2Horz">
      <w:rPr>
        <w:rFonts w:ascii="Symbol" w:hAnsi="Symbol"/>
        <w:color w:val="D99695"/>
        <w:sz w:val="22"/>
      </w:rPr>
    </w:tblStylePr>
  </w:style>
  <w:style w:type="table" w:customStyle="1" w:styleId="ListTable6Colorful-Accent31">
    <w:name w:val="List Table 6 Colorful - Accent 31"/>
    <w:basedOn w:val="a3"/>
    <w:uiPriority w:val="99"/>
    <w:qFormat/>
    <w:pPr>
      <w:widowControl w:val="0"/>
    </w:pPr>
    <w:rPr>
      <w:rFonts w:ascii="Calibri" w:eastAsia="Calibri" w:hAnsi="Calibri"/>
      <w:sz w:val="22"/>
      <w:szCs w:val="22"/>
      <w:lang w:val="en-US" w:eastAsia="en-US"/>
    </w:rPr>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left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Symbol" w:hAnsi="Symbol"/>
        <w:color w:val="C3D69B"/>
        <w:sz w:val="22"/>
      </w:rPr>
      <w:tblPr/>
      <w:tcPr>
        <w:shd w:val="clear" w:color="E5EED5" w:fill="E5EED5"/>
      </w:tcPr>
    </w:tblStylePr>
    <w:tblStylePr w:type="band2Horz">
      <w:rPr>
        <w:rFonts w:ascii="Symbol" w:hAnsi="Symbol"/>
        <w:color w:val="C3D69B"/>
        <w:sz w:val="22"/>
      </w:rPr>
    </w:tblStylePr>
  </w:style>
  <w:style w:type="table" w:customStyle="1" w:styleId="ListTable6Colorful-Accent41">
    <w:name w:val="List Table 6 Colorful - Accent 41"/>
    <w:basedOn w:val="a3"/>
    <w:uiPriority w:val="99"/>
    <w:qFormat/>
    <w:pPr>
      <w:widowControl w:val="0"/>
    </w:pPr>
    <w:rPr>
      <w:rFonts w:ascii="Calibri" w:eastAsia="Calibri" w:hAnsi="Calibri"/>
      <w:sz w:val="22"/>
      <w:szCs w:val="22"/>
      <w:lang w:val="en-US" w:eastAsia="en-US"/>
    </w:rPr>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left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Symbol" w:hAnsi="Symbol"/>
        <w:color w:val="B2A1C6"/>
        <w:sz w:val="22"/>
      </w:rPr>
      <w:tblPr/>
      <w:tcPr>
        <w:shd w:val="clear" w:color="DFD8E7" w:fill="DFD8E7"/>
      </w:tcPr>
    </w:tblStylePr>
    <w:tblStylePr w:type="band2Horz">
      <w:rPr>
        <w:rFonts w:ascii="Symbol" w:hAnsi="Symbol"/>
        <w:color w:val="B2A1C6"/>
        <w:sz w:val="22"/>
      </w:rPr>
    </w:tblStylePr>
  </w:style>
  <w:style w:type="table" w:customStyle="1" w:styleId="ListTable6Colorful-Accent51">
    <w:name w:val="List Table 6 Colorful - Accent 51"/>
    <w:basedOn w:val="a3"/>
    <w:uiPriority w:val="99"/>
    <w:qFormat/>
    <w:pPr>
      <w:widowControl w:val="0"/>
    </w:pPr>
    <w:rPr>
      <w:rFonts w:ascii="Calibri" w:eastAsia="Calibri" w:hAnsi="Calibri"/>
      <w:sz w:val="22"/>
      <w:szCs w:val="22"/>
      <w:lang w:val="en-US" w:eastAsia="en-US"/>
    </w:rPr>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left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Symbol" w:hAnsi="Symbol"/>
        <w:color w:val="92CCDC"/>
        <w:sz w:val="22"/>
      </w:rPr>
      <w:tblPr/>
      <w:tcPr>
        <w:shd w:val="clear" w:color="D1EAF0" w:fill="D1EAF0"/>
      </w:tcPr>
    </w:tblStylePr>
    <w:tblStylePr w:type="band2Horz">
      <w:rPr>
        <w:rFonts w:ascii="Symbol" w:hAnsi="Symbol"/>
        <w:color w:val="92CCDC"/>
        <w:sz w:val="22"/>
      </w:rPr>
    </w:tblStylePr>
  </w:style>
  <w:style w:type="table" w:customStyle="1" w:styleId="ListTable6Colorful-Accent61">
    <w:name w:val="List Table 6 Colorful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left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Symbol" w:hAnsi="Symbol"/>
        <w:color w:val="FAC090"/>
        <w:sz w:val="22"/>
      </w:rPr>
      <w:tblPr/>
      <w:tcPr>
        <w:shd w:val="clear" w:color="FDE4D0" w:fill="FDE4D0"/>
      </w:tcPr>
    </w:tblStylePr>
    <w:tblStylePr w:type="band2Horz">
      <w:rPr>
        <w:rFonts w:ascii="Symbol" w:hAnsi="Symbol"/>
        <w:color w:val="FAC090"/>
        <w:sz w:val="22"/>
      </w:rPr>
    </w:tblStylePr>
  </w:style>
  <w:style w:type="table" w:customStyle="1" w:styleId="-710">
    <w:name w:val="Список-таблица 7 цветная1"/>
    <w:basedOn w:val="a3"/>
    <w:uiPriority w:val="99"/>
    <w:qFormat/>
    <w:pPr>
      <w:widowControl w:val="0"/>
    </w:pPr>
    <w:rPr>
      <w:rFonts w:ascii="Calibri" w:eastAsia="Calibri" w:hAnsi="Calibri"/>
      <w:sz w:val="22"/>
      <w:szCs w:val="22"/>
      <w:lang w:val="en-US" w:eastAsia="en-US"/>
    </w:rPr>
    <w:tblPr>
      <w:tblInd w:w="0" w:type="dxa"/>
      <w:tblBorders>
        <w:right w:val="single" w:sz="4" w:space="0" w:color="7F7F7F"/>
      </w:tblBorders>
      <w:tblCellMar>
        <w:top w:w="0" w:type="dxa"/>
        <w:left w:w="108" w:type="dxa"/>
        <w:bottom w:w="0" w:type="dxa"/>
        <w:right w:w="108" w:type="dxa"/>
      </w:tblCellMar>
    </w:tblPr>
    <w:tblStylePr w:type="firstRow">
      <w:rPr>
        <w:rFonts w:ascii="Symbol" w:hAnsi="Symbol"/>
        <w:i/>
        <w:color w:val="7F7F7F"/>
        <w:sz w:val="22"/>
      </w:rPr>
      <w:tblPr/>
      <w:tcPr>
        <w:tcBorders>
          <w:top w:val="nil"/>
          <w:left w:val="single" w:sz="4" w:space="0" w:color="7F7F7F"/>
          <w:bottom w:val="nil"/>
          <w:right w:val="nil"/>
        </w:tcBorders>
        <w:shd w:val="clear" w:color="FFFFFF" w:fill="FFFFFF"/>
      </w:tcPr>
    </w:tblStylePr>
    <w:tblStylePr w:type="lastRow">
      <w:rPr>
        <w:rFonts w:ascii="Symbol" w:hAnsi="Symbo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BFBFBF" w:fill="BFBFBF"/>
      </w:tcPr>
    </w:tblStylePr>
    <w:tblStylePr w:type="band1Horz">
      <w:rPr>
        <w:rFonts w:ascii="Symbol" w:hAnsi="Symbol"/>
        <w:color w:val="7F7F7F"/>
        <w:sz w:val="22"/>
      </w:rPr>
      <w:tblPr/>
      <w:tcPr>
        <w:shd w:val="clear" w:color="BFBFBF" w:fill="BFBFBF"/>
      </w:tcPr>
    </w:tblStylePr>
    <w:tblStylePr w:type="band2Horz">
      <w:rPr>
        <w:rFonts w:ascii="Symbol" w:hAnsi="Symbol"/>
        <w:color w:val="7F7F7F"/>
        <w:sz w:val="22"/>
      </w:rPr>
    </w:tblStylePr>
  </w:style>
  <w:style w:type="table" w:customStyle="1" w:styleId="ListTable7Colorful-Accent11">
    <w:name w:val="List Table 7 Colorful - Accent 11"/>
    <w:basedOn w:val="a3"/>
    <w:uiPriority w:val="99"/>
    <w:qFormat/>
    <w:pPr>
      <w:widowControl w:val="0"/>
    </w:pPr>
    <w:rPr>
      <w:rFonts w:ascii="Calibri" w:eastAsia="Calibri" w:hAnsi="Calibri"/>
      <w:sz w:val="22"/>
      <w:szCs w:val="22"/>
      <w:lang w:val="en-US" w:eastAsia="en-US"/>
    </w:rPr>
    <w:tblPr>
      <w:tblInd w:w="0" w:type="dxa"/>
      <w:tblBorders>
        <w:right w:val="single" w:sz="4" w:space="0" w:color="4F81BD"/>
      </w:tblBorders>
      <w:tblCellMar>
        <w:top w:w="0" w:type="dxa"/>
        <w:left w:w="108" w:type="dxa"/>
        <w:bottom w:w="0" w:type="dxa"/>
        <w:right w:w="108" w:type="dxa"/>
      </w:tblCellMar>
    </w:tblPr>
    <w:tblStylePr w:type="firstRow">
      <w:rPr>
        <w:rFonts w:ascii="Symbol" w:hAnsi="Symbol"/>
        <w:i/>
        <w:color w:val="2A4A71"/>
        <w:sz w:val="22"/>
      </w:rPr>
      <w:tblPr/>
      <w:tcPr>
        <w:tcBorders>
          <w:top w:val="nil"/>
          <w:left w:val="single" w:sz="4" w:space="0" w:color="4F81BD"/>
          <w:bottom w:val="nil"/>
          <w:right w:val="nil"/>
        </w:tcBorders>
        <w:shd w:val="clear" w:color="FFFFFF" w:fill="FFFFFF"/>
      </w:tcPr>
    </w:tblStylePr>
    <w:tblStylePr w:type="lastRow">
      <w:rPr>
        <w:rFonts w:ascii="Symbol" w:hAnsi="Symbo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Symbol" w:hAnsi="Symbol"/>
        <w:i/>
        <w:color w:val="2A4A71"/>
        <w:sz w:val="22"/>
      </w:rPr>
      <w:tblPr/>
      <w:tcPr>
        <w:tcBorders>
          <w:top w:val="nil"/>
          <w:left w:val="nil"/>
          <w:bottom w:val="nil"/>
          <w:right w:val="single" w:sz="4" w:space="0" w:color="4F81BD"/>
        </w:tcBorders>
        <w:shd w:val="clear" w:color="FFFFFF" w:fill="auto"/>
      </w:tcPr>
    </w:tblStylePr>
    <w:tblStylePr w:type="lastCol">
      <w:rPr>
        <w:rFonts w:ascii="Symbol" w:hAnsi="Symbol"/>
        <w:i/>
        <w:color w:val="2A4A71"/>
        <w:sz w:val="22"/>
      </w:rPr>
      <w:tblPr/>
      <w:tcPr>
        <w:tcBorders>
          <w:top w:val="nil"/>
          <w:left w:val="nil"/>
          <w:bottom w:val="single" w:sz="4" w:space="0" w:color="4F81BD"/>
          <w:right w:val="nil"/>
        </w:tcBorders>
        <w:shd w:val="clear" w:color="FFFFFF" w:fill="auto"/>
      </w:tcPr>
    </w:tblStylePr>
    <w:tblStylePr w:type="band1Vert">
      <w:tblPr/>
      <w:tcPr>
        <w:shd w:val="clear" w:color="D2DFEE" w:fill="D2DFEE"/>
      </w:tcPr>
    </w:tblStylePr>
    <w:tblStylePr w:type="band1Horz">
      <w:rPr>
        <w:rFonts w:ascii="Symbol" w:hAnsi="Symbol"/>
        <w:color w:val="2A4A71"/>
        <w:sz w:val="22"/>
      </w:rPr>
      <w:tblPr/>
      <w:tcPr>
        <w:shd w:val="clear" w:color="D2DFEE" w:fill="D2DFEE"/>
      </w:tcPr>
    </w:tblStylePr>
    <w:tblStylePr w:type="band2Horz">
      <w:rPr>
        <w:rFonts w:ascii="Symbol" w:hAnsi="Symbol"/>
        <w:color w:val="2A4A71"/>
        <w:sz w:val="22"/>
      </w:rPr>
    </w:tblStylePr>
  </w:style>
  <w:style w:type="table" w:customStyle="1" w:styleId="ListTable7Colorful-Accent21">
    <w:name w:val="List Table 7 Colorful - Accent 21"/>
    <w:basedOn w:val="a3"/>
    <w:uiPriority w:val="99"/>
    <w:qFormat/>
    <w:pPr>
      <w:widowControl w:val="0"/>
    </w:pPr>
    <w:rPr>
      <w:rFonts w:ascii="Calibri" w:eastAsia="Calibri" w:hAnsi="Calibri"/>
      <w:sz w:val="22"/>
      <w:szCs w:val="22"/>
      <w:lang w:val="en-US" w:eastAsia="en-US"/>
    </w:rPr>
    <w:tblPr>
      <w:tblInd w:w="0" w:type="dxa"/>
      <w:tblBorders>
        <w:right w:val="single" w:sz="4" w:space="0" w:color="D99695"/>
      </w:tblBorders>
      <w:tblCellMar>
        <w:top w:w="0" w:type="dxa"/>
        <w:left w:w="108" w:type="dxa"/>
        <w:bottom w:w="0" w:type="dxa"/>
        <w:right w:w="108" w:type="dxa"/>
      </w:tblCellMar>
    </w:tblPr>
    <w:tblStylePr w:type="firstRow">
      <w:rPr>
        <w:rFonts w:ascii="Symbol" w:hAnsi="Symbol"/>
        <w:i/>
        <w:color w:val="D99695"/>
        <w:sz w:val="22"/>
      </w:rPr>
      <w:tblPr/>
      <w:tcPr>
        <w:tcBorders>
          <w:top w:val="nil"/>
          <w:left w:val="single" w:sz="4" w:space="0" w:color="D99695"/>
          <w:bottom w:val="nil"/>
          <w:right w:val="nil"/>
        </w:tcBorders>
        <w:shd w:val="clear" w:color="FFFFFF" w:fill="FFFFFF"/>
      </w:tcPr>
    </w:tblStylePr>
    <w:tblStylePr w:type="lastRow">
      <w:rPr>
        <w:rFonts w:ascii="Symbol" w:hAnsi="Symbo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EFD2D2" w:fill="EFD2D2"/>
      </w:tcPr>
    </w:tblStylePr>
    <w:tblStylePr w:type="band1Horz">
      <w:rPr>
        <w:rFonts w:ascii="Symbol" w:hAnsi="Symbol"/>
        <w:color w:val="D99695"/>
        <w:sz w:val="22"/>
      </w:rPr>
      <w:tblPr/>
      <w:tcPr>
        <w:shd w:val="clear" w:color="EFD2D2" w:fill="EFD2D2"/>
      </w:tcPr>
    </w:tblStylePr>
    <w:tblStylePr w:type="band2Horz">
      <w:rPr>
        <w:rFonts w:ascii="Symbol" w:hAnsi="Symbol"/>
        <w:color w:val="D99695"/>
        <w:sz w:val="22"/>
      </w:rPr>
    </w:tblStylePr>
  </w:style>
  <w:style w:type="table" w:customStyle="1" w:styleId="ListTable7Colorful-Accent31">
    <w:name w:val="List Table 7 Colorful - Accent 31"/>
    <w:basedOn w:val="a3"/>
    <w:uiPriority w:val="99"/>
    <w:qFormat/>
    <w:pPr>
      <w:widowControl w:val="0"/>
    </w:pPr>
    <w:rPr>
      <w:rFonts w:ascii="Calibri" w:eastAsia="Calibri" w:hAnsi="Calibri"/>
      <w:sz w:val="22"/>
      <w:szCs w:val="22"/>
      <w:lang w:val="en-US" w:eastAsia="en-US"/>
    </w:rPr>
    <w:tblPr>
      <w:tblInd w:w="0" w:type="dxa"/>
      <w:tblBorders>
        <w:right w:val="single" w:sz="4" w:space="0" w:color="C3D69B"/>
      </w:tblBorders>
      <w:tblCellMar>
        <w:top w:w="0" w:type="dxa"/>
        <w:left w:w="108" w:type="dxa"/>
        <w:bottom w:w="0" w:type="dxa"/>
        <w:right w:w="108" w:type="dxa"/>
      </w:tblCellMar>
    </w:tblPr>
    <w:tblStylePr w:type="firstRow">
      <w:rPr>
        <w:rFonts w:ascii="Symbol" w:hAnsi="Symbol"/>
        <w:i/>
        <w:color w:val="C3D69B"/>
        <w:sz w:val="22"/>
      </w:rPr>
      <w:tblPr/>
      <w:tcPr>
        <w:tcBorders>
          <w:top w:val="nil"/>
          <w:left w:val="single" w:sz="4" w:space="0" w:color="C3D69B"/>
          <w:bottom w:val="nil"/>
          <w:right w:val="nil"/>
        </w:tcBorders>
        <w:shd w:val="clear" w:color="FFFFFF" w:fill="FFFFFF"/>
      </w:tcPr>
    </w:tblStylePr>
    <w:tblStylePr w:type="lastRow">
      <w:rPr>
        <w:rFonts w:ascii="Symbol" w:hAnsi="Symbo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Symbol" w:hAnsi="Symbol"/>
        <w:i/>
        <w:color w:val="C3D69B"/>
        <w:sz w:val="22"/>
      </w:rPr>
      <w:tblPr/>
      <w:tcPr>
        <w:tcBorders>
          <w:top w:val="nil"/>
          <w:left w:val="nil"/>
          <w:bottom w:val="nil"/>
          <w:right w:val="single" w:sz="4" w:space="0" w:color="C3D69B"/>
        </w:tcBorders>
        <w:shd w:val="clear" w:color="FFFFFF" w:fill="auto"/>
      </w:tcPr>
    </w:tblStylePr>
    <w:tblStylePr w:type="lastCol">
      <w:rPr>
        <w:rFonts w:ascii="Symbol" w:hAnsi="Symbol"/>
        <w:i/>
        <w:color w:val="C3D69B"/>
        <w:sz w:val="22"/>
      </w:rPr>
      <w:tblPr/>
      <w:tcPr>
        <w:tcBorders>
          <w:top w:val="nil"/>
          <w:left w:val="nil"/>
          <w:bottom w:val="single" w:sz="4" w:space="0" w:color="C3D69B"/>
          <w:right w:val="nil"/>
        </w:tcBorders>
        <w:shd w:val="clear" w:color="FFFFFF" w:fill="auto"/>
      </w:tcPr>
    </w:tblStylePr>
    <w:tblStylePr w:type="band1Vert">
      <w:tblPr/>
      <w:tcPr>
        <w:shd w:val="clear" w:color="E5EED5" w:fill="E5EED5"/>
      </w:tcPr>
    </w:tblStylePr>
    <w:tblStylePr w:type="band1Horz">
      <w:rPr>
        <w:rFonts w:ascii="Symbol" w:hAnsi="Symbol"/>
        <w:color w:val="C3D69B"/>
        <w:sz w:val="22"/>
      </w:rPr>
      <w:tblPr/>
      <w:tcPr>
        <w:shd w:val="clear" w:color="E5EED5" w:fill="E5EED5"/>
      </w:tcPr>
    </w:tblStylePr>
    <w:tblStylePr w:type="band2Horz">
      <w:rPr>
        <w:rFonts w:ascii="Symbol" w:hAnsi="Symbol"/>
        <w:color w:val="C3D69B"/>
        <w:sz w:val="22"/>
      </w:rPr>
    </w:tblStylePr>
  </w:style>
  <w:style w:type="table" w:customStyle="1" w:styleId="ListTable7Colorful-Accent41">
    <w:name w:val="List Table 7 Colorful - Accent 41"/>
    <w:basedOn w:val="a3"/>
    <w:uiPriority w:val="99"/>
    <w:qFormat/>
    <w:pPr>
      <w:widowControl w:val="0"/>
    </w:pPr>
    <w:rPr>
      <w:rFonts w:ascii="Calibri" w:eastAsia="Calibri" w:hAnsi="Calibri"/>
      <w:sz w:val="22"/>
      <w:szCs w:val="22"/>
      <w:lang w:val="en-US" w:eastAsia="en-US"/>
    </w:rPr>
    <w:tblPr>
      <w:tblInd w:w="0" w:type="dxa"/>
      <w:tblBorders>
        <w:right w:val="single" w:sz="4" w:space="0" w:color="B2A1C6"/>
      </w:tblBorders>
      <w:tblCellMar>
        <w:top w:w="0" w:type="dxa"/>
        <w:left w:w="108" w:type="dxa"/>
        <w:bottom w:w="0" w:type="dxa"/>
        <w:right w:w="108" w:type="dxa"/>
      </w:tblCellMar>
    </w:tblPr>
    <w:tblStylePr w:type="firstRow">
      <w:rPr>
        <w:rFonts w:ascii="Symbol" w:hAnsi="Symbol"/>
        <w:i/>
        <w:color w:val="B2A1C6"/>
        <w:sz w:val="22"/>
      </w:rPr>
      <w:tblPr/>
      <w:tcPr>
        <w:tcBorders>
          <w:top w:val="nil"/>
          <w:left w:val="single" w:sz="4" w:space="0" w:color="B2A1C6"/>
          <w:bottom w:val="nil"/>
          <w:right w:val="nil"/>
        </w:tcBorders>
        <w:shd w:val="clear" w:color="FFFFFF" w:fill="FFFFFF"/>
      </w:tcPr>
    </w:tblStylePr>
    <w:tblStylePr w:type="lastRow">
      <w:rPr>
        <w:rFonts w:ascii="Symbol" w:hAnsi="Symbo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DFD8E7" w:fill="DFD8E7"/>
      </w:tcPr>
    </w:tblStylePr>
    <w:tblStylePr w:type="band1Horz">
      <w:rPr>
        <w:rFonts w:ascii="Symbol" w:hAnsi="Symbol"/>
        <w:color w:val="B2A1C6"/>
        <w:sz w:val="22"/>
      </w:rPr>
      <w:tblPr/>
      <w:tcPr>
        <w:shd w:val="clear" w:color="DFD8E7" w:fill="DFD8E7"/>
      </w:tcPr>
    </w:tblStylePr>
    <w:tblStylePr w:type="band2Horz">
      <w:rPr>
        <w:rFonts w:ascii="Symbol" w:hAnsi="Symbol"/>
        <w:color w:val="B2A1C6"/>
        <w:sz w:val="22"/>
      </w:rPr>
    </w:tblStylePr>
  </w:style>
  <w:style w:type="table" w:customStyle="1" w:styleId="ListTable7Colorful-Accent51">
    <w:name w:val="List Table 7 Colorful - Accent 51"/>
    <w:basedOn w:val="a3"/>
    <w:uiPriority w:val="99"/>
    <w:qFormat/>
    <w:pPr>
      <w:widowControl w:val="0"/>
    </w:pPr>
    <w:rPr>
      <w:rFonts w:ascii="Calibri" w:eastAsia="Calibri" w:hAnsi="Calibri"/>
      <w:sz w:val="22"/>
      <w:szCs w:val="22"/>
      <w:lang w:val="en-US" w:eastAsia="en-US"/>
    </w:rPr>
    <w:tblPr>
      <w:tblInd w:w="0" w:type="dxa"/>
      <w:tblBorders>
        <w:right w:val="single" w:sz="4" w:space="0" w:color="92CCDC"/>
      </w:tblBorders>
      <w:tblCellMar>
        <w:top w:w="0" w:type="dxa"/>
        <w:left w:w="108" w:type="dxa"/>
        <w:bottom w:w="0" w:type="dxa"/>
        <w:right w:w="108" w:type="dxa"/>
      </w:tblCellMar>
    </w:tblPr>
    <w:tblStylePr w:type="firstRow">
      <w:rPr>
        <w:rFonts w:ascii="Symbol" w:hAnsi="Symbol"/>
        <w:i/>
        <w:color w:val="92CCDC"/>
        <w:sz w:val="22"/>
      </w:rPr>
      <w:tblPr/>
      <w:tcPr>
        <w:tcBorders>
          <w:top w:val="nil"/>
          <w:left w:val="single" w:sz="4" w:space="0" w:color="92CCDC"/>
          <w:bottom w:val="nil"/>
          <w:right w:val="nil"/>
        </w:tcBorders>
        <w:shd w:val="clear" w:color="FFFFFF" w:fill="FFFFFF"/>
      </w:tcPr>
    </w:tblStylePr>
    <w:tblStylePr w:type="lastRow">
      <w:rPr>
        <w:rFonts w:ascii="Symbol" w:hAnsi="Symbo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Symbol" w:hAnsi="Symbol"/>
        <w:i/>
        <w:color w:val="92CCDC"/>
        <w:sz w:val="22"/>
      </w:rPr>
      <w:tblPr/>
      <w:tcPr>
        <w:tcBorders>
          <w:top w:val="nil"/>
          <w:left w:val="nil"/>
          <w:bottom w:val="nil"/>
          <w:right w:val="single" w:sz="4" w:space="0" w:color="92CCDC"/>
        </w:tcBorders>
        <w:shd w:val="clear" w:color="FFFFFF" w:fill="auto"/>
      </w:tcPr>
    </w:tblStylePr>
    <w:tblStylePr w:type="lastCol">
      <w:rPr>
        <w:rFonts w:ascii="Symbol" w:hAnsi="Symbol"/>
        <w:i/>
        <w:color w:val="92CCDC"/>
        <w:sz w:val="22"/>
      </w:rPr>
      <w:tblPr/>
      <w:tcPr>
        <w:tcBorders>
          <w:top w:val="nil"/>
          <w:left w:val="nil"/>
          <w:bottom w:val="single" w:sz="4" w:space="0" w:color="92CCDC"/>
          <w:right w:val="nil"/>
        </w:tcBorders>
        <w:shd w:val="clear" w:color="FFFFFF" w:fill="auto"/>
      </w:tcPr>
    </w:tblStylePr>
    <w:tblStylePr w:type="band1Vert">
      <w:tblPr/>
      <w:tcPr>
        <w:shd w:val="clear" w:color="D1EAF0" w:fill="D1EAF0"/>
      </w:tcPr>
    </w:tblStylePr>
    <w:tblStylePr w:type="band1Horz">
      <w:rPr>
        <w:rFonts w:ascii="Symbol" w:hAnsi="Symbol"/>
        <w:color w:val="92CCDC"/>
        <w:sz w:val="22"/>
      </w:rPr>
      <w:tblPr/>
      <w:tcPr>
        <w:shd w:val="clear" w:color="D1EAF0" w:fill="D1EAF0"/>
      </w:tcPr>
    </w:tblStylePr>
    <w:tblStylePr w:type="band2Horz">
      <w:rPr>
        <w:rFonts w:ascii="Symbol" w:hAnsi="Symbol"/>
        <w:color w:val="92CCDC"/>
        <w:sz w:val="22"/>
      </w:rPr>
    </w:tblStylePr>
  </w:style>
  <w:style w:type="table" w:customStyle="1" w:styleId="ListTable7Colorful-Accent61">
    <w:name w:val="List Table 7 Colorful - Accent 61"/>
    <w:basedOn w:val="a3"/>
    <w:uiPriority w:val="99"/>
    <w:qFormat/>
    <w:pPr>
      <w:widowControl w:val="0"/>
    </w:pPr>
    <w:rPr>
      <w:rFonts w:ascii="Calibri" w:eastAsia="Calibri" w:hAnsi="Calibri"/>
      <w:sz w:val="22"/>
      <w:szCs w:val="22"/>
      <w:lang w:val="en-US" w:eastAsia="en-US"/>
    </w:rPr>
    <w:tblPr>
      <w:tblInd w:w="0" w:type="dxa"/>
      <w:tblBorders>
        <w:right w:val="single" w:sz="4" w:space="0" w:color="FAC090"/>
      </w:tblBorders>
      <w:tblCellMar>
        <w:top w:w="0" w:type="dxa"/>
        <w:left w:w="108" w:type="dxa"/>
        <w:bottom w:w="0" w:type="dxa"/>
        <w:right w:w="108" w:type="dxa"/>
      </w:tblCellMar>
    </w:tblPr>
    <w:tblStylePr w:type="firstRow">
      <w:rPr>
        <w:rFonts w:ascii="Symbol" w:hAnsi="Symbol"/>
        <w:i/>
        <w:color w:val="FAC090"/>
        <w:sz w:val="22"/>
      </w:rPr>
      <w:tblPr/>
      <w:tcPr>
        <w:tcBorders>
          <w:top w:val="nil"/>
          <w:left w:val="single" w:sz="4" w:space="0" w:color="FAC090"/>
          <w:bottom w:val="nil"/>
          <w:right w:val="nil"/>
        </w:tcBorders>
        <w:shd w:val="clear" w:color="FFFFFF" w:fill="FFFFFF"/>
      </w:tcPr>
    </w:tblStylePr>
    <w:tblStylePr w:type="lastRow">
      <w:rPr>
        <w:rFonts w:ascii="Symbol" w:hAnsi="Symbo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Symbol" w:hAnsi="Symbol"/>
        <w:i/>
        <w:color w:val="FAC090"/>
        <w:sz w:val="22"/>
      </w:rPr>
      <w:tblPr/>
      <w:tcPr>
        <w:tcBorders>
          <w:top w:val="nil"/>
          <w:left w:val="nil"/>
          <w:bottom w:val="nil"/>
          <w:right w:val="single" w:sz="4" w:space="0" w:color="FAC090"/>
        </w:tcBorders>
        <w:shd w:val="clear" w:color="FFFFFF" w:fill="auto"/>
      </w:tcPr>
    </w:tblStylePr>
    <w:tblStylePr w:type="lastCol">
      <w:rPr>
        <w:rFonts w:ascii="Symbol" w:hAnsi="Symbol"/>
        <w:i/>
        <w:color w:val="FAC090"/>
        <w:sz w:val="22"/>
      </w:rPr>
      <w:tblPr/>
      <w:tcPr>
        <w:tcBorders>
          <w:top w:val="nil"/>
          <w:left w:val="nil"/>
          <w:bottom w:val="single" w:sz="4" w:space="0" w:color="FAC090"/>
          <w:right w:val="nil"/>
        </w:tcBorders>
        <w:shd w:val="clear" w:color="FFFFFF" w:fill="auto"/>
      </w:tcPr>
    </w:tblStylePr>
    <w:tblStylePr w:type="band1Vert">
      <w:tblPr/>
      <w:tcPr>
        <w:shd w:val="clear" w:color="FDE4D0" w:fill="FDE4D0"/>
      </w:tcPr>
    </w:tblStylePr>
    <w:tblStylePr w:type="band1Horz">
      <w:rPr>
        <w:rFonts w:ascii="Symbol" w:hAnsi="Symbol"/>
        <w:color w:val="FAC090"/>
        <w:sz w:val="22"/>
      </w:rPr>
      <w:tblPr/>
      <w:tcPr>
        <w:shd w:val="clear" w:color="FDE4D0" w:fill="FDE4D0"/>
      </w:tcPr>
    </w:tblStylePr>
    <w:tblStylePr w:type="band2Horz">
      <w:rPr>
        <w:rFonts w:ascii="Symbol" w:hAnsi="Symbol"/>
        <w:color w:val="FAC090"/>
        <w:sz w:val="22"/>
      </w:rPr>
    </w:tblStylePr>
  </w:style>
  <w:style w:type="table" w:customStyle="1" w:styleId="Lined-Accent10">
    <w:name w:val="Lined - Accent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7F7F7F" w:fill="7F7F7F"/>
      </w:tcPr>
    </w:tblStylePr>
    <w:tblStylePr w:type="lastRow">
      <w:rPr>
        <w:rFonts w:ascii="Symbol" w:hAnsi="Symbol"/>
        <w:color w:val="F2F2F2"/>
        <w:sz w:val="22"/>
      </w:rPr>
      <w:tblPr/>
      <w:tcPr>
        <w:shd w:val="clear" w:color="7F7F7F" w:fill="7F7F7F"/>
      </w:tcPr>
    </w:tblStylePr>
    <w:tblStylePr w:type="firstCol">
      <w:rPr>
        <w:rFonts w:ascii="Symbol" w:hAnsi="Symbol"/>
        <w:color w:val="F2F2F2"/>
        <w:sz w:val="22"/>
      </w:rPr>
      <w:tblPr/>
      <w:tcPr>
        <w:shd w:val="clear" w:color="7F7F7F" w:fill="7F7F7F"/>
      </w:tcPr>
    </w:tblStylePr>
    <w:tblStylePr w:type="lastCol">
      <w:rPr>
        <w:rFonts w:ascii="Symbol" w:hAnsi="Symbol"/>
        <w:color w:val="F2F2F2"/>
        <w:sz w:val="22"/>
      </w:rPr>
      <w:tbl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bl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blPr/>
      <w:tcPr>
        <w:shd w:val="clear" w:color="F2F2F2" w:fill="F2F2F2"/>
      </w:tcPr>
    </w:tblStylePr>
  </w:style>
  <w:style w:type="table" w:customStyle="1" w:styleId="Lined-Accent11">
    <w:name w:val="Lined - Accent 1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5D8AC2" w:fill="5D8AC2"/>
      </w:tcPr>
    </w:tblStylePr>
    <w:tblStylePr w:type="lastRow">
      <w:rPr>
        <w:rFonts w:ascii="Symbol" w:hAnsi="Symbol"/>
        <w:color w:val="F2F2F2"/>
        <w:sz w:val="22"/>
      </w:rPr>
      <w:tblPr/>
      <w:tcPr>
        <w:shd w:val="clear" w:color="5D8AC2" w:fill="5D8AC2"/>
      </w:tcPr>
    </w:tblStylePr>
    <w:tblStylePr w:type="firstCol">
      <w:rPr>
        <w:rFonts w:ascii="Symbol" w:hAnsi="Symbol"/>
        <w:color w:val="F2F2F2"/>
        <w:sz w:val="22"/>
      </w:rPr>
      <w:tblPr/>
      <w:tcPr>
        <w:shd w:val="clear" w:color="5D8AC2" w:fill="5D8AC2"/>
      </w:tcPr>
    </w:tblStylePr>
    <w:tblStylePr w:type="lastCol">
      <w:rPr>
        <w:rFonts w:ascii="Symbol" w:hAnsi="Symbol"/>
        <w:color w:val="F2F2F2"/>
        <w:sz w:val="22"/>
      </w:rPr>
      <w:tblPr/>
      <w:tcPr>
        <w:shd w:val="clear" w:color="5D8AC2" w:fill="5D8AC2"/>
      </w:tcPr>
    </w:tblStylePr>
    <w:tblStylePr w:type="band1Vert">
      <w:rPr>
        <w:rFonts w:ascii="Symbol" w:hAnsi="Symbol"/>
        <w:color w:val="404040"/>
        <w:sz w:val="22"/>
      </w:rPr>
    </w:tblStylePr>
    <w:tblStylePr w:type="band2Vert">
      <w:rPr>
        <w:rFonts w:ascii="Symbol" w:hAnsi="Symbol"/>
        <w:color w:val="404040"/>
        <w:sz w:val="22"/>
      </w:rPr>
      <w:tblPr/>
      <w:tcPr>
        <w:shd w:val="clear" w:color="C7D7EA" w:fill="C7D7EA"/>
      </w:tcPr>
    </w:tblStylePr>
    <w:tblStylePr w:type="band1Horz">
      <w:rPr>
        <w:rFonts w:ascii="Symbol" w:hAnsi="Symbol"/>
        <w:color w:val="404040"/>
        <w:sz w:val="22"/>
      </w:rPr>
    </w:tblStylePr>
    <w:tblStylePr w:type="band2Horz">
      <w:rPr>
        <w:rFonts w:ascii="Symbol" w:hAnsi="Symbol"/>
        <w:color w:val="404040"/>
        <w:sz w:val="22"/>
      </w:rPr>
      <w:tblPr/>
      <w:tcPr>
        <w:shd w:val="clear" w:color="C7D7EA" w:fill="C7D7EA"/>
      </w:tcPr>
    </w:tblStylePr>
  </w:style>
  <w:style w:type="table" w:customStyle="1" w:styleId="Lined-Accent21">
    <w:name w:val="Lined - Accent 2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D99695" w:fill="D99695"/>
      </w:tcPr>
    </w:tblStylePr>
    <w:tblStylePr w:type="lastRow">
      <w:rPr>
        <w:rFonts w:ascii="Symbol" w:hAnsi="Symbol"/>
        <w:color w:val="F2F2F2"/>
        <w:sz w:val="22"/>
      </w:rPr>
      <w:tblPr/>
      <w:tcPr>
        <w:shd w:val="clear" w:color="D99695" w:fill="D99695"/>
      </w:tcPr>
    </w:tblStylePr>
    <w:tblStylePr w:type="firstCol">
      <w:rPr>
        <w:rFonts w:ascii="Symbol" w:hAnsi="Symbol"/>
        <w:color w:val="F2F2F2"/>
        <w:sz w:val="22"/>
      </w:rPr>
      <w:tblPr/>
      <w:tcPr>
        <w:shd w:val="clear" w:color="D99695" w:fill="D99695"/>
      </w:tcPr>
    </w:tblStylePr>
    <w:tblStylePr w:type="lastCol">
      <w:rPr>
        <w:rFonts w:ascii="Symbol" w:hAnsi="Symbol"/>
        <w:color w:val="F2F2F2"/>
        <w:sz w:val="22"/>
      </w:rPr>
      <w:tblPr/>
      <w:tcPr>
        <w:shd w:val="clear" w:color="D99695" w:fill="D99695"/>
      </w:tcPr>
    </w:tblStylePr>
    <w:tblStylePr w:type="band1Vert">
      <w:rPr>
        <w:rFonts w:ascii="Symbol" w:hAnsi="Symbol"/>
        <w:color w:val="404040"/>
        <w:sz w:val="22"/>
      </w:rPr>
    </w:tblStylePr>
    <w:tblStylePr w:type="band2Vert">
      <w:rPr>
        <w:rFonts w:ascii="Symbol" w:hAnsi="Symbol"/>
        <w:color w:val="404040"/>
        <w:sz w:val="22"/>
      </w:rPr>
      <w:tblPr/>
      <w:tcPr>
        <w:shd w:val="clear" w:color="F2DCDC" w:fill="F2DCDC"/>
      </w:tcPr>
    </w:tblStylePr>
    <w:tblStylePr w:type="band1Horz">
      <w:rPr>
        <w:rFonts w:ascii="Symbol" w:hAnsi="Symbol"/>
        <w:color w:val="404040"/>
        <w:sz w:val="22"/>
      </w:rPr>
    </w:tblStylePr>
    <w:tblStylePr w:type="band2Horz">
      <w:rPr>
        <w:rFonts w:ascii="Symbol" w:hAnsi="Symbol"/>
        <w:color w:val="404040"/>
        <w:sz w:val="22"/>
      </w:rPr>
      <w:tblPr/>
      <w:tcPr>
        <w:shd w:val="clear" w:color="F2DCDC" w:fill="F2DCDC"/>
      </w:tcPr>
    </w:tblStylePr>
  </w:style>
  <w:style w:type="table" w:customStyle="1" w:styleId="Lined-Accent31">
    <w:name w:val="Lined - Accent 3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9ABB59" w:fill="9ABB59"/>
      </w:tcPr>
    </w:tblStylePr>
    <w:tblStylePr w:type="lastRow">
      <w:rPr>
        <w:rFonts w:ascii="Symbol" w:hAnsi="Symbol"/>
        <w:color w:val="F2F2F2"/>
        <w:sz w:val="22"/>
      </w:rPr>
      <w:tblPr/>
      <w:tcPr>
        <w:shd w:val="clear" w:color="9ABB59" w:fill="9ABB59"/>
      </w:tcPr>
    </w:tblStylePr>
    <w:tblStylePr w:type="firstCol">
      <w:rPr>
        <w:rFonts w:ascii="Symbol" w:hAnsi="Symbol"/>
        <w:color w:val="F2F2F2"/>
        <w:sz w:val="22"/>
      </w:rPr>
      <w:tblPr/>
      <w:tcPr>
        <w:shd w:val="clear" w:color="9ABB59" w:fill="9ABB59"/>
      </w:tcPr>
    </w:tblStylePr>
    <w:tblStylePr w:type="lastCol">
      <w:rPr>
        <w:rFonts w:ascii="Symbol" w:hAnsi="Symbol"/>
        <w:color w:val="F2F2F2"/>
        <w:sz w:val="22"/>
      </w:rPr>
      <w:tblPr/>
      <w:tcPr>
        <w:shd w:val="clear" w:color="9ABB59" w:fill="9ABB59"/>
      </w:tcPr>
    </w:tblStylePr>
    <w:tblStylePr w:type="band1Vert">
      <w:rPr>
        <w:rFonts w:ascii="Symbol" w:hAnsi="Symbol"/>
        <w:color w:val="404040"/>
        <w:sz w:val="22"/>
      </w:rPr>
    </w:tblStylePr>
    <w:tblStylePr w:type="band2Vert">
      <w:rPr>
        <w:rFonts w:ascii="Symbol" w:hAnsi="Symbol"/>
        <w:color w:val="404040"/>
        <w:sz w:val="22"/>
      </w:rPr>
      <w:tblPr/>
      <w:tcPr>
        <w:shd w:val="clear" w:color="EAF1DC" w:fill="EAF1DC"/>
      </w:tcPr>
    </w:tblStylePr>
    <w:tblStylePr w:type="band1Horz">
      <w:rPr>
        <w:rFonts w:ascii="Symbol" w:hAnsi="Symbol"/>
        <w:color w:val="404040"/>
        <w:sz w:val="22"/>
      </w:rPr>
    </w:tblStylePr>
    <w:tblStylePr w:type="band2Horz">
      <w:rPr>
        <w:rFonts w:ascii="Symbol" w:hAnsi="Symbol"/>
        <w:color w:val="404040"/>
        <w:sz w:val="22"/>
      </w:rPr>
      <w:tblPr/>
      <w:tcPr>
        <w:shd w:val="clear" w:color="EAF1DC" w:fill="EAF1DC"/>
      </w:tcPr>
    </w:tblStylePr>
  </w:style>
  <w:style w:type="table" w:customStyle="1" w:styleId="Lined-Accent41">
    <w:name w:val="Lined - Accent 4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B2A1C6" w:fill="B2A1C6"/>
      </w:tcPr>
    </w:tblStylePr>
    <w:tblStylePr w:type="lastRow">
      <w:rPr>
        <w:rFonts w:ascii="Symbol" w:hAnsi="Symbol"/>
        <w:color w:val="F2F2F2"/>
        <w:sz w:val="22"/>
      </w:rPr>
      <w:tblPr/>
      <w:tcPr>
        <w:shd w:val="clear" w:color="B2A1C6" w:fill="B2A1C6"/>
      </w:tcPr>
    </w:tblStylePr>
    <w:tblStylePr w:type="firstCol">
      <w:rPr>
        <w:rFonts w:ascii="Symbol" w:hAnsi="Symbol"/>
        <w:color w:val="F2F2F2"/>
        <w:sz w:val="22"/>
      </w:rPr>
      <w:tblPr/>
      <w:tcPr>
        <w:shd w:val="clear" w:color="B2A1C6" w:fill="B2A1C6"/>
      </w:tcPr>
    </w:tblStylePr>
    <w:tblStylePr w:type="lastCol">
      <w:rPr>
        <w:rFonts w:ascii="Symbol" w:hAnsi="Symbol"/>
        <w:color w:val="F2F2F2"/>
        <w:sz w:val="22"/>
      </w:rPr>
      <w:tblPr/>
      <w:tcPr>
        <w:shd w:val="clear" w:color="B2A1C6" w:fill="B2A1C6"/>
      </w:tcPr>
    </w:tblStylePr>
    <w:tblStylePr w:type="band1Vert">
      <w:rPr>
        <w:rFonts w:ascii="Symbol" w:hAnsi="Symbol"/>
        <w:color w:val="404040"/>
        <w:sz w:val="22"/>
      </w:rPr>
    </w:tblStylePr>
    <w:tblStylePr w:type="band2Vert">
      <w:rPr>
        <w:rFonts w:ascii="Symbol" w:hAnsi="Symbol"/>
        <w:color w:val="404040"/>
        <w:sz w:val="22"/>
      </w:rPr>
      <w:tblPr/>
      <w:tcPr>
        <w:shd w:val="clear" w:color="E5DFEC" w:fill="E5DFEC"/>
      </w:tcPr>
    </w:tblStylePr>
    <w:tblStylePr w:type="band1Horz">
      <w:rPr>
        <w:rFonts w:ascii="Symbol" w:hAnsi="Symbol"/>
        <w:color w:val="404040"/>
        <w:sz w:val="22"/>
      </w:rPr>
    </w:tblStylePr>
    <w:tblStylePr w:type="band2Horz">
      <w:rPr>
        <w:rFonts w:ascii="Symbol" w:hAnsi="Symbol"/>
        <w:color w:val="404040"/>
        <w:sz w:val="22"/>
      </w:rPr>
      <w:tblPr/>
      <w:tcPr>
        <w:shd w:val="clear" w:color="E5DFEC" w:fill="E5DFEC"/>
      </w:tcPr>
    </w:tblStylePr>
  </w:style>
  <w:style w:type="table" w:customStyle="1" w:styleId="Lined-Accent51">
    <w:name w:val="Lined - Accent 5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4BACC6" w:fill="4BACC6"/>
      </w:tcPr>
    </w:tblStylePr>
    <w:tblStylePr w:type="lastRow">
      <w:rPr>
        <w:rFonts w:ascii="Symbol" w:hAnsi="Symbol"/>
        <w:color w:val="F2F2F2"/>
        <w:sz w:val="22"/>
      </w:rPr>
      <w:tblPr/>
      <w:tcPr>
        <w:shd w:val="clear" w:color="4BACC6" w:fill="4BACC6"/>
      </w:tcPr>
    </w:tblStylePr>
    <w:tblStylePr w:type="firstCol">
      <w:rPr>
        <w:rFonts w:ascii="Symbol" w:hAnsi="Symbol"/>
        <w:color w:val="F2F2F2"/>
        <w:sz w:val="22"/>
      </w:rPr>
      <w:tblPr/>
      <w:tcPr>
        <w:shd w:val="clear" w:color="4BACC6" w:fill="4BACC6"/>
      </w:tcPr>
    </w:tblStylePr>
    <w:tblStylePr w:type="lastCol">
      <w:rPr>
        <w:rFonts w:ascii="Symbol" w:hAnsi="Symbol"/>
        <w:color w:val="F2F2F2"/>
        <w:sz w:val="22"/>
      </w:rPr>
      <w:tblPr/>
      <w:tcPr>
        <w:shd w:val="clear" w:color="4BACC6" w:fill="4BACC6"/>
      </w:tcPr>
    </w:tblStylePr>
    <w:tblStylePr w:type="band1Vert">
      <w:rPr>
        <w:rFonts w:ascii="Symbol" w:hAnsi="Symbol"/>
        <w:color w:val="404040"/>
        <w:sz w:val="22"/>
      </w:rPr>
    </w:tblStylePr>
    <w:tblStylePr w:type="band2Vert">
      <w:rPr>
        <w:rFonts w:ascii="Symbol" w:hAnsi="Symbol"/>
        <w:color w:val="404040"/>
        <w:sz w:val="22"/>
      </w:rPr>
      <w:tblPr/>
      <w:tcPr>
        <w:shd w:val="clear" w:color="DAEEF3" w:fill="DAEEF3"/>
      </w:tcPr>
    </w:tblStylePr>
    <w:tblStylePr w:type="band1Horz">
      <w:rPr>
        <w:rFonts w:ascii="Symbol" w:hAnsi="Symbol"/>
        <w:color w:val="404040"/>
        <w:sz w:val="22"/>
      </w:rPr>
    </w:tblStylePr>
    <w:tblStylePr w:type="band2Horz">
      <w:rPr>
        <w:rFonts w:ascii="Symbol" w:hAnsi="Symbol"/>
        <w:color w:val="404040"/>
        <w:sz w:val="22"/>
      </w:rPr>
      <w:tblPr/>
      <w:tcPr>
        <w:shd w:val="clear" w:color="DAEEF3" w:fill="DAEEF3"/>
      </w:tcPr>
    </w:tblStylePr>
  </w:style>
  <w:style w:type="table" w:customStyle="1" w:styleId="Lined-Accent61">
    <w:name w:val="Lined - Accent 6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F79646" w:fill="F79646"/>
      </w:tcPr>
    </w:tblStylePr>
    <w:tblStylePr w:type="lastRow">
      <w:rPr>
        <w:rFonts w:ascii="Symbol" w:hAnsi="Symbol"/>
        <w:color w:val="F2F2F2"/>
        <w:sz w:val="22"/>
      </w:rPr>
      <w:tblPr/>
      <w:tcPr>
        <w:shd w:val="clear" w:color="F79646" w:fill="F79646"/>
      </w:tcPr>
    </w:tblStylePr>
    <w:tblStylePr w:type="firstCol">
      <w:rPr>
        <w:rFonts w:ascii="Symbol" w:hAnsi="Symbol"/>
        <w:color w:val="F2F2F2"/>
        <w:sz w:val="22"/>
      </w:rPr>
      <w:tblPr/>
      <w:tcPr>
        <w:shd w:val="clear" w:color="F79646" w:fill="F79646"/>
      </w:tcPr>
    </w:tblStylePr>
    <w:tblStylePr w:type="lastCol">
      <w:rPr>
        <w:rFonts w:ascii="Symbol" w:hAnsi="Symbol"/>
        <w:color w:val="F2F2F2"/>
        <w:sz w:val="22"/>
      </w:rPr>
      <w:tblPr/>
      <w:tcPr>
        <w:shd w:val="clear" w:color="F79646" w:fill="F79646"/>
      </w:tcPr>
    </w:tblStylePr>
    <w:tblStylePr w:type="band1Vert">
      <w:rPr>
        <w:rFonts w:ascii="Symbol" w:hAnsi="Symbol"/>
        <w:color w:val="404040"/>
        <w:sz w:val="22"/>
      </w:rPr>
    </w:tblStylePr>
    <w:tblStylePr w:type="band2Vert">
      <w:rPr>
        <w:rFonts w:ascii="Symbol" w:hAnsi="Symbol"/>
        <w:color w:val="404040"/>
        <w:sz w:val="22"/>
      </w:rPr>
      <w:tblPr/>
      <w:tcPr>
        <w:shd w:val="clear" w:color="FDE9D8" w:fill="FDE9D8"/>
      </w:tcPr>
    </w:tblStylePr>
    <w:tblStylePr w:type="band1Horz">
      <w:rPr>
        <w:rFonts w:ascii="Symbol" w:hAnsi="Symbol"/>
        <w:color w:val="404040"/>
        <w:sz w:val="22"/>
      </w:rPr>
    </w:tblStylePr>
    <w:tblStylePr w:type="band2Horz">
      <w:rPr>
        <w:rFonts w:ascii="Symbol" w:hAnsi="Symbol"/>
        <w:color w:val="404040"/>
        <w:sz w:val="22"/>
      </w:rPr>
      <w:tblPr/>
      <w:tcPr>
        <w:shd w:val="clear" w:color="FDE9D8" w:fill="FDE9D8"/>
      </w:tcPr>
    </w:tblStylePr>
  </w:style>
  <w:style w:type="table" w:customStyle="1" w:styleId="BorderedLined-Accent10">
    <w:name w:val="Bordered &amp; Lined - Accent1"/>
    <w:basedOn w:val="a3"/>
    <w:uiPriority w:val="99"/>
    <w:qFormat/>
    <w:pPr>
      <w:widowControl w:val="0"/>
    </w:pPr>
    <w:rPr>
      <w:rFonts w:ascii="Calibri" w:eastAsia="Calibri" w:hAnsi="Calibri"/>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Symbol" w:hAnsi="Symbol"/>
        <w:color w:val="F2F2F2"/>
        <w:sz w:val="22"/>
      </w:rPr>
      <w:tblPr/>
      <w:tcPr>
        <w:shd w:val="clear" w:color="7F7F7F" w:fill="7F7F7F"/>
      </w:tcPr>
    </w:tblStylePr>
    <w:tblStylePr w:type="lastRow">
      <w:rPr>
        <w:rFonts w:ascii="Symbol" w:hAnsi="Symbol"/>
        <w:color w:val="F2F2F2"/>
        <w:sz w:val="22"/>
      </w:rPr>
      <w:tblPr/>
      <w:tcPr>
        <w:shd w:val="clear" w:color="7F7F7F" w:fill="7F7F7F"/>
      </w:tcPr>
    </w:tblStylePr>
    <w:tblStylePr w:type="firstCol">
      <w:rPr>
        <w:rFonts w:ascii="Symbol" w:hAnsi="Symbol"/>
        <w:color w:val="F2F2F2"/>
        <w:sz w:val="22"/>
      </w:rPr>
      <w:tblPr/>
      <w:tcPr>
        <w:shd w:val="clear" w:color="7F7F7F" w:fill="7F7F7F"/>
      </w:tcPr>
    </w:tblStylePr>
    <w:tblStylePr w:type="lastCol">
      <w:rPr>
        <w:rFonts w:ascii="Symbol" w:hAnsi="Symbol"/>
        <w:color w:val="F2F2F2"/>
        <w:sz w:val="22"/>
      </w:rPr>
      <w:tbl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bl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blPr/>
      <w:tcPr>
        <w:shd w:val="clear" w:color="F2F2F2" w:fill="F2F2F2"/>
      </w:tcPr>
    </w:tblStylePr>
  </w:style>
  <w:style w:type="table" w:customStyle="1" w:styleId="BorderedLined-Accent11">
    <w:name w:val="Bordered &amp; Lined - Accent 11"/>
    <w:basedOn w:val="a3"/>
    <w:uiPriority w:val="99"/>
    <w:qFormat/>
    <w:pPr>
      <w:widowControl w:val="0"/>
    </w:pPr>
    <w:rPr>
      <w:rFonts w:ascii="Calibri" w:eastAsia="Calibri" w:hAnsi="Calibri"/>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Symbol" w:hAnsi="Symbol"/>
        <w:color w:val="F2F2F2"/>
        <w:sz w:val="22"/>
      </w:rPr>
      <w:tblPr/>
      <w:tcPr>
        <w:shd w:val="clear" w:color="5D8AC2" w:fill="5D8AC2"/>
      </w:tcPr>
    </w:tblStylePr>
    <w:tblStylePr w:type="lastRow">
      <w:rPr>
        <w:rFonts w:ascii="Symbol" w:hAnsi="Symbol"/>
        <w:color w:val="F2F2F2"/>
        <w:sz w:val="22"/>
      </w:rPr>
      <w:tblPr/>
      <w:tcPr>
        <w:shd w:val="clear" w:color="5D8AC2" w:fill="5D8AC2"/>
      </w:tcPr>
    </w:tblStylePr>
    <w:tblStylePr w:type="firstCol">
      <w:rPr>
        <w:rFonts w:ascii="Symbol" w:hAnsi="Symbol"/>
        <w:color w:val="F2F2F2"/>
        <w:sz w:val="22"/>
      </w:rPr>
      <w:tblPr/>
      <w:tcPr>
        <w:shd w:val="clear" w:color="5D8AC2" w:fill="5D8AC2"/>
      </w:tcPr>
    </w:tblStylePr>
    <w:tblStylePr w:type="lastCol">
      <w:rPr>
        <w:rFonts w:ascii="Symbol" w:hAnsi="Symbol"/>
        <w:color w:val="F2F2F2"/>
        <w:sz w:val="22"/>
      </w:rPr>
      <w:tblPr/>
      <w:tcPr>
        <w:shd w:val="clear" w:color="5D8AC2" w:fill="5D8AC2"/>
      </w:tcPr>
    </w:tblStylePr>
    <w:tblStylePr w:type="band1Vert">
      <w:rPr>
        <w:rFonts w:ascii="Symbol" w:hAnsi="Symbol"/>
        <w:color w:val="404040"/>
        <w:sz w:val="22"/>
      </w:rPr>
    </w:tblStylePr>
    <w:tblStylePr w:type="band2Vert">
      <w:rPr>
        <w:rFonts w:ascii="Symbol" w:hAnsi="Symbol"/>
        <w:color w:val="404040"/>
        <w:sz w:val="22"/>
      </w:rPr>
      <w:tblPr/>
      <w:tcPr>
        <w:shd w:val="clear" w:color="C7D7EA" w:fill="C7D7EA"/>
      </w:tcPr>
    </w:tblStylePr>
    <w:tblStylePr w:type="band1Horz">
      <w:rPr>
        <w:rFonts w:ascii="Symbol" w:hAnsi="Symbol"/>
        <w:color w:val="404040"/>
        <w:sz w:val="22"/>
      </w:rPr>
    </w:tblStylePr>
    <w:tblStylePr w:type="band2Horz">
      <w:rPr>
        <w:rFonts w:ascii="Symbol" w:hAnsi="Symbol"/>
        <w:color w:val="404040"/>
        <w:sz w:val="22"/>
      </w:rPr>
      <w:tblPr/>
      <w:tcPr>
        <w:shd w:val="clear" w:color="C7D7EA" w:fill="C7D7EA"/>
      </w:tcPr>
    </w:tblStylePr>
  </w:style>
  <w:style w:type="table" w:customStyle="1" w:styleId="BorderedLined-Accent21">
    <w:name w:val="Bordered &amp; Lined - Accent 21"/>
    <w:basedOn w:val="a3"/>
    <w:uiPriority w:val="99"/>
    <w:qFormat/>
    <w:pPr>
      <w:widowControl w:val="0"/>
    </w:pPr>
    <w:rPr>
      <w:rFonts w:ascii="Calibri" w:eastAsia="Calibri" w:hAnsi="Calibri"/>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Symbol" w:hAnsi="Symbol"/>
        <w:color w:val="F2F2F2"/>
        <w:sz w:val="22"/>
      </w:rPr>
      <w:tblPr/>
      <w:tcPr>
        <w:shd w:val="clear" w:color="D99695" w:fill="D99695"/>
      </w:tcPr>
    </w:tblStylePr>
    <w:tblStylePr w:type="lastRow">
      <w:rPr>
        <w:rFonts w:ascii="Symbol" w:hAnsi="Symbol"/>
        <w:color w:val="F2F2F2"/>
        <w:sz w:val="22"/>
      </w:rPr>
      <w:tblPr/>
      <w:tcPr>
        <w:shd w:val="clear" w:color="D99695" w:fill="D99695"/>
      </w:tcPr>
    </w:tblStylePr>
    <w:tblStylePr w:type="firstCol">
      <w:rPr>
        <w:rFonts w:ascii="Symbol" w:hAnsi="Symbol"/>
        <w:color w:val="F2F2F2"/>
        <w:sz w:val="22"/>
      </w:rPr>
      <w:tblPr/>
      <w:tcPr>
        <w:shd w:val="clear" w:color="D99695" w:fill="D99695"/>
      </w:tcPr>
    </w:tblStylePr>
    <w:tblStylePr w:type="lastCol">
      <w:rPr>
        <w:rFonts w:ascii="Symbol" w:hAnsi="Symbol"/>
        <w:color w:val="F2F2F2"/>
        <w:sz w:val="22"/>
      </w:rPr>
      <w:tblPr/>
      <w:tcPr>
        <w:shd w:val="clear" w:color="D99695" w:fill="D99695"/>
      </w:tcPr>
    </w:tblStylePr>
    <w:tblStylePr w:type="band1Vert">
      <w:rPr>
        <w:rFonts w:ascii="Symbol" w:hAnsi="Symbol"/>
        <w:color w:val="404040"/>
        <w:sz w:val="22"/>
      </w:rPr>
    </w:tblStylePr>
    <w:tblStylePr w:type="band2Vert">
      <w:rPr>
        <w:rFonts w:ascii="Symbol" w:hAnsi="Symbol"/>
        <w:color w:val="404040"/>
        <w:sz w:val="22"/>
      </w:rPr>
      <w:tblPr/>
      <w:tcPr>
        <w:shd w:val="clear" w:color="F2DCDC" w:fill="F2DCDC"/>
      </w:tcPr>
    </w:tblStylePr>
    <w:tblStylePr w:type="band1Horz">
      <w:rPr>
        <w:rFonts w:ascii="Symbol" w:hAnsi="Symbol"/>
        <w:color w:val="404040"/>
        <w:sz w:val="22"/>
      </w:rPr>
    </w:tblStylePr>
    <w:tblStylePr w:type="band2Horz">
      <w:rPr>
        <w:rFonts w:ascii="Symbol" w:hAnsi="Symbol"/>
        <w:color w:val="404040"/>
        <w:sz w:val="22"/>
      </w:rPr>
      <w:tblPr/>
      <w:tcPr>
        <w:shd w:val="clear" w:color="F2DCDC" w:fill="F2DCDC"/>
      </w:tcPr>
    </w:tblStylePr>
  </w:style>
  <w:style w:type="table" w:customStyle="1" w:styleId="BorderedLined-Accent31">
    <w:name w:val="Bordered &amp; Lined - Accent 31"/>
    <w:basedOn w:val="a3"/>
    <w:uiPriority w:val="99"/>
    <w:qFormat/>
    <w:pPr>
      <w:widowControl w:val="0"/>
    </w:pPr>
    <w:rPr>
      <w:rFonts w:ascii="Calibri" w:eastAsia="Calibri" w:hAnsi="Calibri"/>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Symbol" w:hAnsi="Symbol"/>
        <w:color w:val="F2F2F2"/>
        <w:sz w:val="22"/>
      </w:rPr>
      <w:tblPr/>
      <w:tcPr>
        <w:shd w:val="clear" w:color="9ABB59" w:fill="9ABB59"/>
      </w:tcPr>
    </w:tblStylePr>
    <w:tblStylePr w:type="lastRow">
      <w:rPr>
        <w:rFonts w:ascii="Symbol" w:hAnsi="Symbol"/>
        <w:color w:val="F2F2F2"/>
        <w:sz w:val="22"/>
      </w:rPr>
      <w:tblPr/>
      <w:tcPr>
        <w:shd w:val="clear" w:color="9ABB59" w:fill="9ABB59"/>
      </w:tcPr>
    </w:tblStylePr>
    <w:tblStylePr w:type="firstCol">
      <w:rPr>
        <w:rFonts w:ascii="Symbol" w:hAnsi="Symbol"/>
        <w:color w:val="F2F2F2"/>
        <w:sz w:val="22"/>
      </w:rPr>
      <w:tblPr/>
      <w:tcPr>
        <w:shd w:val="clear" w:color="9ABB59" w:fill="9ABB59"/>
      </w:tcPr>
    </w:tblStylePr>
    <w:tblStylePr w:type="lastCol">
      <w:rPr>
        <w:rFonts w:ascii="Symbol" w:hAnsi="Symbol"/>
        <w:color w:val="F2F2F2"/>
        <w:sz w:val="22"/>
      </w:rPr>
      <w:tblPr/>
      <w:tcPr>
        <w:shd w:val="clear" w:color="9ABB59" w:fill="9ABB59"/>
      </w:tcPr>
    </w:tblStylePr>
    <w:tblStylePr w:type="band1Vert">
      <w:rPr>
        <w:rFonts w:ascii="Symbol" w:hAnsi="Symbol"/>
        <w:color w:val="404040"/>
        <w:sz w:val="22"/>
      </w:rPr>
    </w:tblStylePr>
    <w:tblStylePr w:type="band2Vert">
      <w:rPr>
        <w:rFonts w:ascii="Symbol" w:hAnsi="Symbol"/>
        <w:color w:val="404040"/>
        <w:sz w:val="22"/>
      </w:rPr>
      <w:tblPr/>
      <w:tcPr>
        <w:shd w:val="clear" w:color="EAF1DC" w:fill="EAF1DC"/>
      </w:tcPr>
    </w:tblStylePr>
    <w:tblStylePr w:type="band1Horz">
      <w:rPr>
        <w:rFonts w:ascii="Symbol" w:hAnsi="Symbol"/>
        <w:color w:val="404040"/>
        <w:sz w:val="22"/>
      </w:rPr>
    </w:tblStylePr>
    <w:tblStylePr w:type="band2Horz">
      <w:rPr>
        <w:rFonts w:ascii="Symbol" w:hAnsi="Symbol"/>
        <w:color w:val="404040"/>
        <w:sz w:val="22"/>
      </w:rPr>
      <w:tblPr/>
      <w:tcPr>
        <w:shd w:val="clear" w:color="EAF1DC" w:fill="EAF1DC"/>
      </w:tcPr>
    </w:tblStylePr>
  </w:style>
  <w:style w:type="table" w:customStyle="1" w:styleId="BorderedLined-Accent41">
    <w:name w:val="Bordered &amp; Lined - Accent 41"/>
    <w:basedOn w:val="a3"/>
    <w:uiPriority w:val="99"/>
    <w:qFormat/>
    <w:pPr>
      <w:widowControl w:val="0"/>
    </w:pPr>
    <w:rPr>
      <w:rFonts w:ascii="Calibri" w:eastAsia="Calibri" w:hAnsi="Calibri"/>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Symbol" w:hAnsi="Symbol"/>
        <w:color w:val="F2F2F2"/>
        <w:sz w:val="22"/>
      </w:rPr>
      <w:tblPr/>
      <w:tcPr>
        <w:shd w:val="clear" w:color="B2A1C6" w:fill="B2A1C6"/>
      </w:tcPr>
    </w:tblStylePr>
    <w:tblStylePr w:type="lastRow">
      <w:rPr>
        <w:rFonts w:ascii="Symbol" w:hAnsi="Symbol"/>
        <w:color w:val="F2F2F2"/>
        <w:sz w:val="22"/>
      </w:rPr>
      <w:tblPr/>
      <w:tcPr>
        <w:shd w:val="clear" w:color="B2A1C6" w:fill="B2A1C6"/>
      </w:tcPr>
    </w:tblStylePr>
    <w:tblStylePr w:type="firstCol">
      <w:rPr>
        <w:rFonts w:ascii="Symbol" w:hAnsi="Symbol"/>
        <w:color w:val="F2F2F2"/>
        <w:sz w:val="22"/>
      </w:rPr>
      <w:tblPr/>
      <w:tcPr>
        <w:shd w:val="clear" w:color="B2A1C6" w:fill="B2A1C6"/>
      </w:tcPr>
    </w:tblStylePr>
    <w:tblStylePr w:type="lastCol">
      <w:rPr>
        <w:rFonts w:ascii="Symbol" w:hAnsi="Symbol"/>
        <w:color w:val="F2F2F2"/>
        <w:sz w:val="22"/>
      </w:rPr>
      <w:tblPr/>
      <w:tcPr>
        <w:shd w:val="clear" w:color="B2A1C6" w:fill="B2A1C6"/>
      </w:tcPr>
    </w:tblStylePr>
    <w:tblStylePr w:type="band1Vert">
      <w:rPr>
        <w:rFonts w:ascii="Symbol" w:hAnsi="Symbol"/>
        <w:color w:val="404040"/>
        <w:sz w:val="22"/>
      </w:rPr>
    </w:tblStylePr>
    <w:tblStylePr w:type="band2Vert">
      <w:rPr>
        <w:rFonts w:ascii="Symbol" w:hAnsi="Symbol"/>
        <w:color w:val="404040"/>
        <w:sz w:val="22"/>
      </w:rPr>
      <w:tblPr/>
      <w:tcPr>
        <w:shd w:val="clear" w:color="E5DFEC" w:fill="E5DFEC"/>
      </w:tcPr>
    </w:tblStylePr>
    <w:tblStylePr w:type="band1Horz">
      <w:rPr>
        <w:rFonts w:ascii="Symbol" w:hAnsi="Symbol"/>
        <w:color w:val="404040"/>
        <w:sz w:val="22"/>
      </w:rPr>
    </w:tblStylePr>
    <w:tblStylePr w:type="band2Horz">
      <w:rPr>
        <w:rFonts w:ascii="Symbol" w:hAnsi="Symbol"/>
        <w:color w:val="404040"/>
        <w:sz w:val="22"/>
      </w:rPr>
      <w:tblPr/>
      <w:tcPr>
        <w:shd w:val="clear" w:color="E5DFEC" w:fill="E5DFEC"/>
      </w:tcPr>
    </w:tblStylePr>
  </w:style>
  <w:style w:type="table" w:customStyle="1" w:styleId="BorderedLined-Accent51">
    <w:name w:val="Bordered &amp; Lined - Accent 51"/>
    <w:basedOn w:val="a3"/>
    <w:uiPriority w:val="99"/>
    <w:qFormat/>
    <w:pPr>
      <w:widowControl w:val="0"/>
    </w:pPr>
    <w:rPr>
      <w:rFonts w:ascii="Calibri" w:eastAsia="Calibri" w:hAnsi="Calibri"/>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Symbol" w:hAnsi="Symbol"/>
        <w:color w:val="F2F2F2"/>
        <w:sz w:val="22"/>
      </w:rPr>
      <w:tblPr/>
      <w:tcPr>
        <w:shd w:val="clear" w:color="4BACC6" w:fill="4BACC6"/>
      </w:tcPr>
    </w:tblStylePr>
    <w:tblStylePr w:type="lastRow">
      <w:rPr>
        <w:rFonts w:ascii="Symbol" w:hAnsi="Symbol"/>
        <w:color w:val="F2F2F2"/>
        <w:sz w:val="22"/>
      </w:rPr>
      <w:tblPr/>
      <w:tcPr>
        <w:shd w:val="clear" w:color="4BACC6" w:fill="4BACC6"/>
      </w:tcPr>
    </w:tblStylePr>
    <w:tblStylePr w:type="firstCol">
      <w:rPr>
        <w:rFonts w:ascii="Symbol" w:hAnsi="Symbol"/>
        <w:color w:val="F2F2F2"/>
        <w:sz w:val="22"/>
      </w:rPr>
      <w:tblPr/>
      <w:tcPr>
        <w:shd w:val="clear" w:color="4BACC6" w:fill="4BACC6"/>
      </w:tcPr>
    </w:tblStylePr>
    <w:tblStylePr w:type="lastCol">
      <w:rPr>
        <w:rFonts w:ascii="Symbol" w:hAnsi="Symbol"/>
        <w:color w:val="F2F2F2"/>
        <w:sz w:val="22"/>
      </w:rPr>
      <w:tblPr/>
      <w:tcPr>
        <w:shd w:val="clear" w:color="4BACC6" w:fill="4BACC6"/>
      </w:tcPr>
    </w:tblStylePr>
    <w:tblStylePr w:type="band1Vert">
      <w:rPr>
        <w:rFonts w:ascii="Symbol" w:hAnsi="Symbol"/>
        <w:color w:val="404040"/>
        <w:sz w:val="22"/>
      </w:rPr>
    </w:tblStylePr>
    <w:tblStylePr w:type="band2Vert">
      <w:rPr>
        <w:rFonts w:ascii="Symbol" w:hAnsi="Symbol"/>
        <w:color w:val="404040"/>
        <w:sz w:val="22"/>
      </w:rPr>
      <w:tblPr/>
      <w:tcPr>
        <w:shd w:val="clear" w:color="DAEEF3" w:fill="DAEEF3"/>
      </w:tcPr>
    </w:tblStylePr>
    <w:tblStylePr w:type="band1Horz">
      <w:rPr>
        <w:rFonts w:ascii="Symbol" w:hAnsi="Symbol"/>
        <w:color w:val="404040"/>
        <w:sz w:val="22"/>
      </w:rPr>
    </w:tblStylePr>
    <w:tblStylePr w:type="band2Horz">
      <w:rPr>
        <w:rFonts w:ascii="Symbol" w:hAnsi="Symbol"/>
        <w:color w:val="404040"/>
        <w:sz w:val="22"/>
      </w:rPr>
      <w:tblPr/>
      <w:tcPr>
        <w:shd w:val="clear" w:color="DAEEF3" w:fill="DAEEF3"/>
      </w:tcPr>
    </w:tblStylePr>
  </w:style>
  <w:style w:type="table" w:customStyle="1" w:styleId="BorderedLined-Accent61">
    <w:name w:val="Bordered &amp; Lined - Accent 61"/>
    <w:basedOn w:val="a3"/>
    <w:uiPriority w:val="99"/>
    <w:qFormat/>
    <w:pPr>
      <w:widowControl w:val="0"/>
    </w:pPr>
    <w:rPr>
      <w:rFonts w:ascii="Calibri" w:eastAsia="Calibri" w:hAnsi="Calibri"/>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Symbol" w:hAnsi="Symbol"/>
        <w:color w:val="F2F2F2"/>
        <w:sz w:val="22"/>
      </w:rPr>
      <w:tblPr/>
      <w:tcPr>
        <w:shd w:val="clear" w:color="F79646" w:fill="F79646"/>
      </w:tcPr>
    </w:tblStylePr>
    <w:tblStylePr w:type="lastRow">
      <w:rPr>
        <w:rFonts w:ascii="Symbol" w:hAnsi="Symbol"/>
        <w:color w:val="F2F2F2"/>
        <w:sz w:val="22"/>
      </w:rPr>
      <w:tblPr/>
      <w:tcPr>
        <w:shd w:val="clear" w:color="F79646" w:fill="F79646"/>
      </w:tcPr>
    </w:tblStylePr>
    <w:tblStylePr w:type="firstCol">
      <w:rPr>
        <w:rFonts w:ascii="Symbol" w:hAnsi="Symbol"/>
        <w:color w:val="F2F2F2"/>
        <w:sz w:val="22"/>
      </w:rPr>
      <w:tblPr/>
      <w:tcPr>
        <w:shd w:val="clear" w:color="F79646" w:fill="F79646"/>
      </w:tcPr>
    </w:tblStylePr>
    <w:tblStylePr w:type="lastCol">
      <w:rPr>
        <w:rFonts w:ascii="Symbol" w:hAnsi="Symbol"/>
        <w:color w:val="F2F2F2"/>
        <w:sz w:val="22"/>
      </w:rPr>
      <w:tblPr/>
      <w:tcPr>
        <w:shd w:val="clear" w:color="F79646" w:fill="F79646"/>
      </w:tcPr>
    </w:tblStylePr>
    <w:tblStylePr w:type="band1Vert">
      <w:rPr>
        <w:rFonts w:ascii="Symbol" w:hAnsi="Symbol"/>
        <w:color w:val="404040"/>
        <w:sz w:val="22"/>
      </w:rPr>
    </w:tblStylePr>
    <w:tblStylePr w:type="band2Vert">
      <w:rPr>
        <w:rFonts w:ascii="Symbol" w:hAnsi="Symbol"/>
        <w:color w:val="404040"/>
        <w:sz w:val="22"/>
      </w:rPr>
      <w:tblPr/>
      <w:tcPr>
        <w:shd w:val="clear" w:color="FDE9D8" w:fill="FDE9D8"/>
      </w:tcPr>
    </w:tblStylePr>
    <w:tblStylePr w:type="band1Horz">
      <w:rPr>
        <w:rFonts w:ascii="Symbol" w:hAnsi="Symbol"/>
        <w:color w:val="404040"/>
        <w:sz w:val="22"/>
      </w:rPr>
    </w:tblStylePr>
    <w:tblStylePr w:type="band2Horz">
      <w:rPr>
        <w:rFonts w:ascii="Symbol" w:hAnsi="Symbol"/>
        <w:color w:val="404040"/>
        <w:sz w:val="22"/>
      </w:rPr>
      <w:tblPr/>
      <w:tcPr>
        <w:shd w:val="clear" w:color="FDE9D8" w:fill="FDE9D8"/>
      </w:tcPr>
    </w:tblStylePr>
  </w:style>
  <w:style w:type="table" w:customStyle="1" w:styleId="Bordered1">
    <w:name w:val="Bordered1"/>
    <w:basedOn w:val="a3"/>
    <w:uiPriority w:val="99"/>
    <w:qFormat/>
    <w:pPr>
      <w:widowControl w:val="0"/>
    </w:pPr>
    <w:rPr>
      <w:rFonts w:ascii="Calibri" w:eastAsia="Calibri" w:hAnsi="Calibri"/>
      <w:sz w:val="22"/>
      <w:szCs w:val="22"/>
      <w:lang w:val="en-US" w:eastAsia="en-US"/>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7F7F7F"/>
        </w:tcBorders>
      </w:tcPr>
    </w:tblStylePr>
    <w:tblStylePr w:type="lastRow">
      <w:rPr>
        <w:rFonts w:ascii="Symbol" w:hAnsi="Symbol"/>
        <w:color w:val="404040"/>
        <w:sz w:val="22"/>
      </w:rPr>
      <w:tblPr/>
      <w:tcPr>
        <w:tcBorders>
          <w:top w:val="single" w:sz="12" w:space="0" w:color="7F7F7F"/>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7F7F7F"/>
        </w:tcBorders>
      </w:tcPr>
    </w:tblStylePr>
    <w:tblStylePr w:type="band1Horz">
      <w:rPr>
        <w:rFonts w:ascii="Symbol" w:hAnsi="Symbo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qFormat/>
    <w:pPr>
      <w:widowControl w:val="0"/>
    </w:pPr>
    <w:rPr>
      <w:rFonts w:ascii="Calibri" w:eastAsia="Calibri" w:hAnsi="Calibri"/>
      <w:sz w:val="22"/>
      <w:szCs w:val="22"/>
      <w:lang w:val="en-US" w:eastAsia="en-US"/>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4F81BD"/>
        </w:tcBorders>
      </w:tcPr>
    </w:tblStylePr>
    <w:tblStylePr w:type="lastRow">
      <w:rPr>
        <w:rFonts w:ascii="Symbol" w:hAnsi="Symbol"/>
        <w:color w:val="404040"/>
        <w:sz w:val="22"/>
      </w:rPr>
      <w:tblPr/>
      <w:tcPr>
        <w:tcBorders>
          <w:top w:val="single" w:sz="12" w:space="0" w:color="4F81BD"/>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4F81BD"/>
        </w:tcBorders>
      </w:tc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qFormat/>
    <w:pPr>
      <w:widowControl w:val="0"/>
    </w:pPr>
    <w:rPr>
      <w:rFonts w:ascii="Calibri" w:eastAsia="Calibri" w:hAnsi="Calibri"/>
      <w:sz w:val="22"/>
      <w:szCs w:val="22"/>
      <w:lang w:val="en-US" w:eastAsia="en-US"/>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D99695"/>
        </w:tcBorders>
      </w:tcPr>
    </w:tblStylePr>
    <w:tblStylePr w:type="lastRow">
      <w:rPr>
        <w:rFonts w:ascii="Symbol" w:hAnsi="Symbol"/>
        <w:color w:val="404040"/>
        <w:sz w:val="22"/>
      </w:rPr>
      <w:tblPr/>
      <w:tcPr>
        <w:tcBorders>
          <w:top w:val="single" w:sz="12" w:space="0" w:color="D99695"/>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D99695"/>
        </w:tcBorders>
      </w:tc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qFormat/>
    <w:pPr>
      <w:widowControl w:val="0"/>
    </w:pPr>
    <w:rPr>
      <w:rFonts w:ascii="Calibri" w:eastAsia="Calibri" w:hAnsi="Calibri"/>
      <w:sz w:val="22"/>
      <w:szCs w:val="22"/>
      <w:lang w:val="en-US" w:eastAsia="en-US"/>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C3D69B"/>
        </w:tcBorders>
      </w:tcPr>
    </w:tblStylePr>
    <w:tblStylePr w:type="lastRow">
      <w:rPr>
        <w:rFonts w:ascii="Symbol" w:hAnsi="Symbol"/>
        <w:color w:val="404040"/>
        <w:sz w:val="22"/>
      </w:rPr>
      <w:tblPr/>
      <w:tcPr>
        <w:tcBorders>
          <w:top w:val="single" w:sz="12" w:space="0" w:color="C3D69B"/>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C3D69B"/>
        </w:tcBorders>
      </w:tc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qFormat/>
    <w:pPr>
      <w:widowControl w:val="0"/>
    </w:pPr>
    <w:rPr>
      <w:rFonts w:ascii="Calibri" w:eastAsia="Calibri" w:hAnsi="Calibri"/>
      <w:sz w:val="22"/>
      <w:szCs w:val="22"/>
      <w:lang w:val="en-US" w:eastAsia="en-US"/>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B2A1C6"/>
        </w:tcBorders>
      </w:tcPr>
    </w:tblStylePr>
    <w:tblStylePr w:type="lastRow">
      <w:rPr>
        <w:rFonts w:ascii="Symbol" w:hAnsi="Symbol"/>
        <w:color w:val="404040"/>
        <w:sz w:val="22"/>
      </w:rPr>
      <w:tblPr/>
      <w:tcPr>
        <w:tcBorders>
          <w:top w:val="single" w:sz="12" w:space="0" w:color="B2A1C6"/>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B2A1C6"/>
        </w:tcBorders>
      </w:tc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qFormat/>
    <w:pPr>
      <w:widowControl w:val="0"/>
    </w:pPr>
    <w:rPr>
      <w:rFonts w:ascii="Calibri" w:eastAsia="Calibri" w:hAnsi="Calibri"/>
      <w:sz w:val="22"/>
      <w:szCs w:val="22"/>
      <w:lang w:val="en-US" w:eastAsia="en-US"/>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92CCDC"/>
        </w:tcBorders>
      </w:tcPr>
    </w:tblStylePr>
    <w:tblStylePr w:type="lastRow">
      <w:rPr>
        <w:rFonts w:ascii="Symbol" w:hAnsi="Symbol"/>
        <w:color w:val="404040"/>
        <w:sz w:val="22"/>
      </w:rPr>
      <w:tblPr/>
      <w:tcPr>
        <w:tcBorders>
          <w:top w:val="single" w:sz="12" w:space="0" w:color="92CCDC"/>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92CCDC"/>
        </w:tcBorders>
      </w:tc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qFormat/>
    <w:pPr>
      <w:widowControl w:val="0"/>
    </w:pPr>
    <w:rPr>
      <w:rFonts w:ascii="Calibri" w:eastAsia="Calibri" w:hAnsi="Calibri"/>
      <w:sz w:val="22"/>
      <w:szCs w:val="22"/>
      <w:lang w:val="en-US" w:eastAsia="en-US"/>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FAC090"/>
        </w:tcBorders>
      </w:tcPr>
    </w:tblStylePr>
    <w:tblStylePr w:type="lastRow">
      <w:rPr>
        <w:rFonts w:ascii="Symbol" w:hAnsi="Symbol"/>
        <w:color w:val="404040"/>
        <w:sz w:val="22"/>
      </w:rPr>
      <w:tblPr/>
      <w:tcPr>
        <w:tcBorders>
          <w:top w:val="single" w:sz="12" w:space="0" w:color="FAC090"/>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FAC090"/>
        </w:tcBorders>
      </w:tc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Normal">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1"/>
    <w:uiPriority w:val="1"/>
    <w:qFormat/>
    <w:pPr>
      <w:widowControl w:val="0"/>
      <w:ind w:firstLine="0"/>
      <w:jc w:val="left"/>
    </w:pPr>
    <w:rPr>
      <w:rFonts w:eastAsia="Times New Roman"/>
      <w:sz w:val="22"/>
      <w:lang w:eastAsia="en-US"/>
    </w:rPr>
  </w:style>
  <w:style w:type="table" w:customStyle="1" w:styleId="140">
    <w:name w:val="Сетка таблицы14"/>
    <w:basedOn w:val="a3"/>
    <w:uiPriority w:val="39"/>
    <w:qFormat/>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uiPriority w:val="39"/>
    <w:qFormat/>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Интернет-ссылка"/>
    <w:uiPriority w:val="99"/>
    <w:qFormat/>
    <w:rPr>
      <w:color w:val="0000FF"/>
      <w:u w:val="single"/>
    </w:rPr>
  </w:style>
  <w:style w:type="table" w:customStyle="1" w:styleId="160">
    <w:name w:val="Сетка таблицы16"/>
    <w:basedOn w:val="a3"/>
    <w:uiPriority w:val="99"/>
    <w:qFormat/>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3"/>
    <w:uiPriority w:val="9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uiPriority w:val="99"/>
    <w:qFormat/>
    <w:rPr>
      <w:rFonts w:ascii="Times New Roman" w:hAnsi="Times New Roman" w:cs="Times New Roman"/>
      <w:sz w:val="22"/>
      <w:szCs w:val="22"/>
    </w:rPr>
  </w:style>
  <w:style w:type="paragraph" w:customStyle="1" w:styleId="59">
    <w:name w:val="Обычный5"/>
    <w:qFormat/>
    <w:pPr>
      <w:widowControl w:val="0"/>
      <w:spacing w:before="260"/>
      <w:jc w:val="both"/>
    </w:pPr>
    <w:rPr>
      <w:rFonts w:eastAsia="Times New Roman"/>
      <w:sz w:val="24"/>
    </w:rPr>
  </w:style>
  <w:style w:type="paragraph" w:customStyle="1" w:styleId="docdata">
    <w:name w:val="docdata"/>
    <w:basedOn w:val="a1"/>
    <w:qFormat/>
    <w:pPr>
      <w:spacing w:before="100" w:beforeAutospacing="1" w:after="100" w:afterAutospacing="1"/>
      <w:ind w:firstLine="0"/>
      <w:jc w:val="left"/>
    </w:pPr>
    <w:rPr>
      <w:rFonts w:eastAsia="Times New Roman"/>
      <w:szCs w:val="24"/>
    </w:rPr>
  </w:style>
  <w:style w:type="table" w:customStyle="1" w:styleId="Style10">
    <w:name w:val="_Style 10"/>
    <w:basedOn w:val="TableNormal"/>
    <w:qFormat/>
    <w:tblPr>
      <w:tblCellMar>
        <w:top w:w="0" w:type="dxa"/>
        <w:left w:w="108" w:type="dxa"/>
        <w:bottom w:w="0" w:type="dxa"/>
        <w:right w:w="108" w:type="dxa"/>
      </w:tblCellMar>
    </w:tblPr>
  </w:style>
  <w:style w:type="paragraph" w:customStyle="1" w:styleId="49">
    <w:name w:val="Основной текст4"/>
    <w:qFormat/>
    <w:pPr>
      <w:pBdr>
        <w:top w:val="none" w:sz="0" w:space="0" w:color="000000"/>
        <w:left w:val="none" w:sz="0" w:space="0" w:color="000000"/>
        <w:bottom w:val="none" w:sz="0" w:space="0" w:color="000000"/>
        <w:right w:val="none" w:sz="0" w:space="0" w:color="000000"/>
        <w:between w:val="none" w:sz="0" w:space="0" w:color="000000"/>
      </w:pBdr>
      <w:jc w:val="center"/>
    </w:pPr>
    <w:rPr>
      <w:rFonts w:eastAsia="Times New Roman"/>
      <w:sz w:val="28"/>
      <w:szCs w:val="24"/>
    </w:rPr>
  </w:style>
  <w:style w:type="character" w:customStyle="1" w:styleId="FontStyle24">
    <w:name w:val="Font Style24"/>
    <w:basedOn w:val="a2"/>
    <w:uiPriority w:val="99"/>
    <w:qFormat/>
    <w:rPr>
      <w:rFonts w:ascii="Times New Roman" w:hAnsi="Times New Roman" w:cs="Times New Roman"/>
      <w:sz w:val="20"/>
      <w:szCs w:val="20"/>
    </w:rPr>
  </w:style>
  <w:style w:type="paragraph" w:customStyle="1" w:styleId="afffffffff2">
    <w:name w:val="Стиль начало"/>
    <w:basedOn w:val="a1"/>
    <w:qFormat/>
    <w:pPr>
      <w:spacing w:line="264" w:lineRule="auto"/>
      <w:ind w:firstLine="0"/>
      <w:jc w:val="left"/>
    </w:pPr>
  </w:style>
  <w:style w:type="paragraph" w:customStyle="1" w:styleId="122">
    <w:name w:val="таймс 12 для списка"/>
    <w:basedOn w:val="affff5"/>
    <w:qFormat/>
    <w:pPr>
      <w:spacing w:before="240" w:after="440"/>
      <w:ind w:left="1224" w:hanging="504"/>
    </w:pPr>
    <w:rPr>
      <w:rFonts w:eastAsia="Cambria"/>
      <w:color w:val="auto"/>
    </w:rPr>
  </w:style>
  <w:style w:type="character" w:customStyle="1" w:styleId="Internetlink">
    <w:name w:val="Internet link"/>
    <w:qFormat/>
    <w:rPr>
      <w:color w:val="000080"/>
      <w:u w:val="single" w:color="000000"/>
    </w:rPr>
  </w:style>
  <w:style w:type="paragraph" w:customStyle="1" w:styleId="formattext">
    <w:name w:val="formattext"/>
    <w:basedOn w:val="a1"/>
    <w:qFormat/>
    <w:pPr>
      <w:spacing w:before="100" w:beforeAutospacing="1" w:after="100" w:afterAutospacing="1"/>
    </w:pPr>
    <w:rPr>
      <w:rFonts w:eastAsia="Times New Roman"/>
      <w:szCs w:val="24"/>
    </w:rPr>
  </w:style>
  <w:style w:type="table" w:customStyle="1" w:styleId="Style12">
    <w:name w:val="_Style 12"/>
    <w:basedOn w:val="TableNormal"/>
    <w:qFormat/>
    <w:rPr>
      <w:sz w:val="20"/>
      <w:szCs w:val="20"/>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Normal Indent" w:semiHidden="0" w:uiPriority="0" w:unhideWhenUsed="0" w:qFormat="1"/>
    <w:lsdException w:name="footnote text" w:semiHidden="0" w:unhideWhenUsed="0" w:qFormat="1"/>
    <w:lsdException w:name="annotation text" w:semiHidden="0" w:uiPriority="0" w:unhideWhenUsed="0" w:qFormat="1"/>
    <w:lsdException w:name="header" w:semiHidden="0" w:unhideWhenUsed="0" w:qFormat="1"/>
    <w:lsdException w:name="footer" w:semiHidden="0" w:unhideWhenUsed="0" w:qFormat="1"/>
    <w:lsdException w:name="caption" w:semiHidden="0" w:uiPriority="35" w:qFormat="1"/>
    <w:lsdException w:name="table of figures" w:semiHidden="0" w:qFormat="1"/>
    <w:lsdException w:name="envelope address" w:semiHidden="0" w:uiPriority="0" w:unhideWhenUsed="0" w:qFormat="1"/>
    <w:lsdException w:name="envelope return" w:semiHidden="0" w:uiPriority="0" w:unhideWhenUsed="0" w:qFormat="1"/>
    <w:lsdException w:name="footnote reference" w:semiHidden="0" w:unhideWhenUsed="0" w:qFormat="1"/>
    <w:lsdException w:name="annotation reference" w:semiHidden="0" w:uiPriority="0" w:unhideWhenUsed="0" w:qFormat="1"/>
    <w:lsdException w:name="line number" w:semiHidden="0" w:uiPriority="0" w:unhideWhenUsed="0" w:qFormat="1"/>
    <w:lsdException w:name="page number" w:semiHidden="0" w:uiPriority="0" w:unhideWhenUsed="0" w:qFormat="1"/>
    <w:lsdException w:name="endnote reference" w:semiHidden="0" w:unhideWhenUsed="0" w:qFormat="1"/>
    <w:lsdException w:name="endnote text" w:semiHidden="0" w:unhideWhenUsed="0" w:qFormat="1"/>
    <w:lsdException w:name="List" w:semiHidden="0" w:uiPriority="0" w:unhideWhenUsed="0" w:qFormat="1"/>
    <w:lsdException w:name="List Bullet" w:semiHidden="0" w:uiPriority="0" w:unhideWhenUsed="0" w:qFormat="1"/>
    <w:lsdException w:name="List Number" w:semiHidden="0" w:uiPriority="0" w:unhideWhenUsed="0" w:qFormat="1"/>
    <w:lsdException w:name="List 2" w:semiHidden="0" w:uiPriority="0" w:unhideWhenUsed="0" w:qFormat="1"/>
    <w:lsdException w:name="List 3" w:semiHidden="0" w:uiPriority="0" w:unhideWhenUsed="0" w:qFormat="1"/>
    <w:lsdException w:name="List 4" w:semiHidden="0" w:uiPriority="0" w:unhideWhenUsed="0" w:qFormat="1"/>
    <w:lsdException w:name="List 5" w:semiHidden="0" w:uiPriority="0" w:unhideWhenUsed="0" w:qFormat="1"/>
    <w:lsdException w:name="List Bullet 2" w:semiHidden="0" w:uiPriority="0" w:unhideWhenUsed="0" w:qFormat="1"/>
    <w:lsdException w:name="List Bullet 3" w:semiHidden="0" w:uiPriority="0" w:unhideWhenUsed="0" w:qFormat="1"/>
    <w:lsdException w:name="List Bullet 4" w:semiHidden="0" w:uiPriority="0" w:unhideWhenUsed="0" w:qFormat="1"/>
    <w:lsdException w:name="List Bullet 5" w:semiHidden="0" w:uiPriority="0" w:unhideWhenUsed="0" w:qFormat="1"/>
    <w:lsdException w:name="List Number 2" w:semiHidden="0" w:uiPriority="0" w:unhideWhenUsed="0" w:qFormat="1"/>
    <w:lsdException w:name="List Number 3" w:semiHidden="0" w:uiPriority="0" w:unhideWhenUsed="0" w:qFormat="1"/>
    <w:lsdException w:name="List Number 4" w:semiHidden="0" w:uiPriority="0" w:unhideWhenUsed="0" w:qFormat="1"/>
    <w:lsdException w:name="List Number 5" w:semiHidden="0" w:uiPriority="0" w:unhideWhenUsed="0" w:qFormat="1"/>
    <w:lsdException w:name="Title" w:semiHidden="0" w:uiPriority="10" w:unhideWhenUsed="0" w:qFormat="1"/>
    <w:lsdException w:name="Closing" w:semiHidden="0" w:uiPriority="0" w:unhideWhenUsed="0" w:qFormat="1"/>
    <w:lsdException w:name="Signature" w:semiHidden="0" w:uiPriority="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List Continue" w:semiHidden="0" w:uiPriority="0" w:unhideWhenUsed="0" w:qFormat="1"/>
    <w:lsdException w:name="List Continue 2" w:semiHidden="0" w:uiPriority="0" w:unhideWhenUsed="0" w:qFormat="1"/>
    <w:lsdException w:name="List Continue 3" w:semiHidden="0" w:uiPriority="0" w:unhideWhenUsed="0" w:qFormat="1"/>
    <w:lsdException w:name="List Continue 4" w:semiHidden="0" w:uiPriority="0" w:unhideWhenUsed="0" w:qFormat="1"/>
    <w:lsdException w:name="List Continue 5" w:semiHidden="0" w:uiPriority="0" w:unhideWhenUsed="0" w:qFormat="1"/>
    <w:lsdException w:name="Message Header" w:semiHidden="0" w:uiPriority="0" w:unhideWhenUsed="0" w:qFormat="1"/>
    <w:lsdException w:name="Subtitle" w:semiHidden="0" w:uiPriority="11" w:unhideWhenUsed="0" w:qFormat="1"/>
    <w:lsdException w:name="Salutation" w:semiHidden="0" w:uiPriority="0" w:unhideWhenUsed="0" w:qFormat="1"/>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Note Heading"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E-mail Signature" w:semiHidden="0" w:uiPriority="0" w:unhideWhenUsed="0" w:qFormat="1"/>
    <w:lsdException w:name="Normal (Web)" w:semiHidden="0" w:uiPriority="0" w:unhideWhenUsed="0" w:qFormat="1"/>
    <w:lsdException w:name="HTML Acronym" w:semiHidden="0" w:uiPriority="0" w:unhideWhenUsed="0" w:qFormat="1"/>
    <w:lsdException w:name="HTML Address" w:semiHidden="0" w:uiPriority="0" w:unhideWhenUsed="0" w:qFormat="1"/>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qFormat="1"/>
    <w:lsdException w:name="HTML Sample" w:semiHidden="0" w:uiPriority="0" w:unhideWhenUsed="0" w:qFormat="1"/>
    <w:lsdException w:name="HTML Typewriter" w:semiHidden="0" w:uiPriority="0" w:unhideWhenUsed="0" w:qFormat="1"/>
    <w:lsdException w:name="HTML Variable" w:semiHidden="0" w:uiPriority="0" w:unhideWhenUsed="0" w:qFormat="1"/>
    <w:lsdException w:name="Normal Table" w:qFormat="1"/>
    <w:lsdException w:name="annotation subject" w:semiHidden="0" w:uiPriority="0" w:unhideWhenUsed="0" w:qFormat="1"/>
    <w:lsdException w:name="Balloon Text" w:semiHidden="0" w:unhideWhenUsed="0" w:qFormat="1"/>
    <w:lsdException w:name="Table Grid" w:semiHidden="0"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ind w:firstLine="708"/>
      <w:jc w:val="both"/>
    </w:pPr>
    <w:rPr>
      <w:sz w:val="24"/>
      <w:szCs w:val="22"/>
    </w:rPr>
  </w:style>
  <w:style w:type="paragraph" w:styleId="10">
    <w:name w:val="heading 1"/>
    <w:basedOn w:val="a1"/>
    <w:next w:val="a1"/>
    <w:link w:val="12"/>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0">
    <w:name w:val="heading 2"/>
    <w:basedOn w:val="a1"/>
    <w:next w:val="a1"/>
    <w:link w:val="21"/>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2">
    <w:name w:val="heading 3"/>
    <w:basedOn w:val="a1"/>
    <w:next w:val="a1"/>
    <w:link w:val="33"/>
    <w:uiPriority w:val="9"/>
    <w:qFormat/>
    <w:pPr>
      <w:keepNext/>
      <w:keepLines/>
      <w:spacing w:before="40"/>
      <w:outlineLvl w:val="2"/>
    </w:pPr>
    <w:rPr>
      <w:rFonts w:ascii="Cambria" w:eastAsia="Times New Roman" w:hAnsi="Cambria"/>
      <w:color w:val="243F60"/>
      <w:szCs w:val="24"/>
    </w:rPr>
  </w:style>
  <w:style w:type="paragraph" w:styleId="41">
    <w:name w:val="heading 4"/>
    <w:basedOn w:val="a1"/>
    <w:next w:val="a1"/>
    <w:link w:val="42"/>
    <w:qFormat/>
    <w:pPr>
      <w:keepNext/>
      <w:spacing w:before="240" w:after="60"/>
      <w:outlineLvl w:val="3"/>
    </w:pPr>
    <w:rPr>
      <w:b/>
      <w:bCs/>
      <w:sz w:val="28"/>
      <w:szCs w:val="28"/>
    </w:rPr>
  </w:style>
  <w:style w:type="paragraph" w:styleId="50">
    <w:name w:val="heading 5"/>
    <w:basedOn w:val="a1"/>
    <w:next w:val="a1"/>
    <w:link w:val="51"/>
    <w:uiPriority w:val="9"/>
    <w:qFormat/>
    <w:pPr>
      <w:spacing w:before="240" w:after="60"/>
      <w:outlineLvl w:val="4"/>
    </w:pPr>
    <w:rPr>
      <w:b/>
      <w:bCs/>
      <w:i/>
      <w:iCs/>
      <w:sz w:val="26"/>
      <w:szCs w:val="26"/>
    </w:rPr>
  </w:style>
  <w:style w:type="paragraph" w:styleId="6">
    <w:name w:val="heading 6"/>
    <w:basedOn w:val="a1"/>
    <w:next w:val="a1"/>
    <w:link w:val="60"/>
    <w:qFormat/>
    <w:pPr>
      <w:keepNext/>
      <w:keepLines/>
      <w:spacing w:before="200"/>
      <w:ind w:firstLine="0"/>
      <w:outlineLvl w:val="5"/>
    </w:pPr>
    <w:rPr>
      <w:rFonts w:eastAsia="Times New Roman"/>
      <w:i/>
      <w:iCs/>
      <w:color w:val="243F60"/>
    </w:rPr>
  </w:style>
  <w:style w:type="paragraph" w:styleId="7">
    <w:name w:val="heading 7"/>
    <w:basedOn w:val="a1"/>
    <w:next w:val="a1"/>
    <w:link w:val="70"/>
    <w:qFormat/>
    <w:pPr>
      <w:spacing w:before="240" w:after="60"/>
      <w:ind w:firstLine="0"/>
      <w:jc w:val="left"/>
      <w:outlineLvl w:val="6"/>
    </w:pPr>
    <w:rPr>
      <w:rFonts w:ascii="Calibri" w:eastAsia="Times New Roman" w:hAnsi="Calibri"/>
      <w:szCs w:val="24"/>
    </w:rPr>
  </w:style>
  <w:style w:type="paragraph" w:styleId="8">
    <w:name w:val="heading 8"/>
    <w:basedOn w:val="a1"/>
    <w:next w:val="a1"/>
    <w:link w:val="80"/>
    <w:qFormat/>
    <w:pPr>
      <w:tabs>
        <w:tab w:val="left" w:pos="1724"/>
      </w:tabs>
      <w:spacing w:before="240" w:after="60"/>
      <w:ind w:left="1724" w:hanging="432"/>
      <w:jc w:val="left"/>
      <w:outlineLvl w:val="7"/>
    </w:pPr>
    <w:rPr>
      <w:rFonts w:ascii="Calibri" w:eastAsia="Times New Roman" w:hAnsi="Calibri"/>
      <w:i/>
      <w:iCs/>
      <w:szCs w:val="24"/>
    </w:rPr>
  </w:style>
  <w:style w:type="paragraph" w:styleId="9">
    <w:name w:val="heading 9"/>
    <w:basedOn w:val="a1"/>
    <w:next w:val="a1"/>
    <w:link w:val="90"/>
    <w:qFormat/>
    <w:pPr>
      <w:keepNext/>
      <w:keepLines/>
      <w:spacing w:before="200"/>
      <w:ind w:firstLine="0"/>
      <w:outlineLvl w:val="8"/>
    </w:pPr>
    <w:rPr>
      <w:rFonts w:eastAsia="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qFormat/>
    <w:rPr>
      <w:rFonts w:ascii="Courier New" w:hAnsi="Courier New" w:cs="Courier New"/>
    </w:rPr>
  </w:style>
  <w:style w:type="character" w:styleId="a5">
    <w:name w:val="FollowedHyperlink"/>
    <w:uiPriority w:val="99"/>
    <w:qFormat/>
    <w:rPr>
      <w:rFonts w:cs="Times New Roman"/>
      <w:color w:val="800080"/>
      <w:u w:val="single"/>
    </w:rPr>
  </w:style>
  <w:style w:type="character" w:styleId="a6">
    <w:name w:val="footnote reference"/>
    <w:uiPriority w:val="99"/>
    <w:qFormat/>
    <w:rPr>
      <w:rFonts w:cs="Times New Roman"/>
      <w:vertAlign w:val="superscript"/>
    </w:rPr>
  </w:style>
  <w:style w:type="character" w:styleId="a7">
    <w:name w:val="annotation reference"/>
    <w:qFormat/>
    <w:rPr>
      <w:rFonts w:cs="Times New Roman"/>
      <w:sz w:val="16"/>
    </w:rPr>
  </w:style>
  <w:style w:type="character" w:styleId="a8">
    <w:name w:val="endnote reference"/>
    <w:uiPriority w:val="99"/>
    <w:qFormat/>
    <w:rPr>
      <w:rFonts w:cs="Times New Roman"/>
      <w:vertAlign w:val="superscript"/>
    </w:rPr>
  </w:style>
  <w:style w:type="character" w:styleId="HTML0">
    <w:name w:val="HTML Acronym"/>
    <w:qFormat/>
  </w:style>
  <w:style w:type="character" w:styleId="a9">
    <w:name w:val="Emphasis"/>
    <w:uiPriority w:val="20"/>
    <w:qFormat/>
    <w:rPr>
      <w:rFonts w:cs="Times New Roman"/>
      <w:i/>
    </w:rPr>
  </w:style>
  <w:style w:type="character" w:styleId="aa">
    <w:name w:val="Hyperlink"/>
    <w:basedOn w:val="a2"/>
    <w:uiPriority w:val="99"/>
    <w:qFormat/>
    <w:rPr>
      <w:rFonts w:cs="Times New Roman"/>
      <w:color w:val="0000FF"/>
      <w:u w:val="single"/>
    </w:rPr>
  </w:style>
  <w:style w:type="character" w:styleId="HTML1">
    <w:name w:val="HTML Keyboard"/>
    <w:qFormat/>
    <w:rPr>
      <w:rFonts w:ascii="Courier New" w:hAnsi="Courier New" w:cs="Courier New"/>
      <w:sz w:val="20"/>
      <w:szCs w:val="20"/>
    </w:rPr>
  </w:style>
  <w:style w:type="character" w:styleId="HTML2">
    <w:name w:val="HTML Code"/>
    <w:qFormat/>
    <w:rPr>
      <w:rFonts w:ascii="Courier New" w:hAnsi="Courier New" w:cs="Courier New"/>
      <w:sz w:val="20"/>
      <w:szCs w:val="20"/>
    </w:rPr>
  </w:style>
  <w:style w:type="character" w:styleId="ab">
    <w:name w:val="page number"/>
    <w:qFormat/>
    <w:rPr>
      <w:rFonts w:cs="Times New Roman"/>
    </w:rPr>
  </w:style>
  <w:style w:type="character" w:styleId="ac">
    <w:name w:val="line number"/>
    <w:qFormat/>
  </w:style>
  <w:style w:type="character" w:styleId="HTML3">
    <w:name w:val="HTML Definition"/>
    <w:qFormat/>
    <w:rPr>
      <w:i/>
      <w:iCs/>
    </w:rPr>
  </w:style>
  <w:style w:type="character" w:styleId="HTML4">
    <w:name w:val="HTML Variable"/>
    <w:qFormat/>
    <w:rPr>
      <w:i/>
      <w:iCs/>
    </w:rPr>
  </w:style>
  <w:style w:type="character" w:styleId="HTML5">
    <w:name w:val="HTML Typewriter"/>
    <w:qFormat/>
    <w:rPr>
      <w:rFonts w:ascii="Courier New" w:hAnsi="Courier New" w:cs="Courier New"/>
      <w:sz w:val="20"/>
      <w:szCs w:val="20"/>
    </w:rPr>
  </w:style>
  <w:style w:type="character" w:styleId="ad">
    <w:name w:val="Strong"/>
    <w:basedOn w:val="a2"/>
    <w:uiPriority w:val="22"/>
    <w:qFormat/>
    <w:rPr>
      <w:rFonts w:ascii="Times New Roman" w:hAnsi="Times New Roman" w:cs="Times New Roman"/>
      <w:b/>
    </w:rPr>
  </w:style>
  <w:style w:type="character" w:styleId="HTML6">
    <w:name w:val="HTML Cite"/>
    <w:qFormat/>
    <w:rPr>
      <w:i/>
      <w:iCs/>
    </w:rPr>
  </w:style>
  <w:style w:type="paragraph" w:styleId="ae">
    <w:name w:val="Balloon Text"/>
    <w:basedOn w:val="a1"/>
    <w:link w:val="af"/>
    <w:uiPriority w:val="99"/>
    <w:qFormat/>
    <w:rPr>
      <w:rFonts w:ascii="Tahoma" w:hAnsi="Tahoma" w:cs="Tahoma"/>
      <w:sz w:val="16"/>
      <w:szCs w:val="16"/>
    </w:rPr>
  </w:style>
  <w:style w:type="paragraph" w:styleId="52">
    <w:name w:val="List 5"/>
    <w:basedOn w:val="a1"/>
    <w:qFormat/>
    <w:pPr>
      <w:spacing w:after="60"/>
      <w:ind w:left="1415" w:hanging="283"/>
    </w:pPr>
    <w:rPr>
      <w:rFonts w:eastAsia="Times New Roman"/>
      <w:szCs w:val="24"/>
    </w:rPr>
  </w:style>
  <w:style w:type="paragraph" w:styleId="af0">
    <w:name w:val="List Continue"/>
    <w:basedOn w:val="a1"/>
    <w:qFormat/>
    <w:pPr>
      <w:spacing w:after="120"/>
      <w:ind w:left="283" w:firstLine="0"/>
    </w:pPr>
    <w:rPr>
      <w:rFonts w:eastAsia="Times New Roman"/>
      <w:szCs w:val="24"/>
    </w:rPr>
  </w:style>
  <w:style w:type="paragraph" w:styleId="22">
    <w:name w:val="Body Text 2"/>
    <w:basedOn w:val="a1"/>
    <w:link w:val="23"/>
    <w:qFormat/>
    <w:pPr>
      <w:spacing w:after="120" w:line="480" w:lineRule="auto"/>
      <w:ind w:firstLine="0"/>
      <w:jc w:val="left"/>
    </w:pPr>
    <w:rPr>
      <w:rFonts w:eastAsia="Times New Roman"/>
      <w:szCs w:val="24"/>
    </w:rPr>
  </w:style>
  <w:style w:type="paragraph" w:styleId="53">
    <w:name w:val="List Number 5"/>
    <w:basedOn w:val="a1"/>
    <w:qFormat/>
    <w:pPr>
      <w:spacing w:after="60"/>
      <w:ind w:firstLine="0"/>
    </w:pPr>
    <w:rPr>
      <w:rFonts w:eastAsia="Times New Roman"/>
      <w:szCs w:val="20"/>
    </w:rPr>
  </w:style>
  <w:style w:type="paragraph" w:styleId="af1">
    <w:name w:val="Closing"/>
    <w:basedOn w:val="a1"/>
    <w:link w:val="af2"/>
    <w:qFormat/>
    <w:pPr>
      <w:spacing w:after="60"/>
      <w:ind w:left="4252" w:firstLine="0"/>
    </w:pPr>
    <w:rPr>
      <w:rFonts w:eastAsia="Times New Roman"/>
      <w:szCs w:val="24"/>
    </w:rPr>
  </w:style>
  <w:style w:type="paragraph" w:styleId="af3">
    <w:name w:val="Normal Indent"/>
    <w:basedOn w:val="a1"/>
    <w:qFormat/>
    <w:pPr>
      <w:spacing w:after="60"/>
      <w:ind w:left="708" w:firstLine="0"/>
    </w:pPr>
    <w:rPr>
      <w:rFonts w:eastAsia="Times New Roman"/>
      <w:szCs w:val="24"/>
    </w:rPr>
  </w:style>
  <w:style w:type="paragraph" w:styleId="24">
    <w:name w:val="envelope return"/>
    <w:basedOn w:val="a1"/>
    <w:qFormat/>
    <w:pPr>
      <w:spacing w:after="60"/>
      <w:ind w:firstLine="0"/>
    </w:pPr>
    <w:rPr>
      <w:rFonts w:ascii="Arial" w:eastAsia="Times New Roman" w:hAnsi="Arial" w:cs="Arial"/>
      <w:sz w:val="20"/>
      <w:szCs w:val="20"/>
    </w:rPr>
  </w:style>
  <w:style w:type="paragraph" w:styleId="af4">
    <w:name w:val="Plain Text"/>
    <w:basedOn w:val="a1"/>
    <w:link w:val="13"/>
    <w:qFormat/>
    <w:pPr>
      <w:ind w:firstLine="0"/>
    </w:pPr>
    <w:rPr>
      <w:rFonts w:ascii="Courier New" w:eastAsia="Times New Roman" w:hAnsi="Courier New"/>
      <w:sz w:val="20"/>
      <w:szCs w:val="20"/>
    </w:rPr>
  </w:style>
  <w:style w:type="paragraph" w:styleId="34">
    <w:name w:val="Body Text Indent 3"/>
    <w:basedOn w:val="a1"/>
    <w:link w:val="35"/>
    <w:qFormat/>
    <w:pPr>
      <w:keepLines/>
      <w:spacing w:line="320" w:lineRule="exact"/>
      <w:ind w:firstLine="567"/>
    </w:pPr>
    <w:rPr>
      <w:rFonts w:eastAsia="Times New Roman"/>
      <w:sz w:val="20"/>
      <w:szCs w:val="20"/>
    </w:rPr>
  </w:style>
  <w:style w:type="paragraph" w:styleId="af5">
    <w:name w:val="endnote text"/>
    <w:basedOn w:val="a1"/>
    <w:link w:val="af6"/>
    <w:uiPriority w:val="99"/>
    <w:qFormat/>
    <w:pPr>
      <w:ind w:firstLine="0"/>
      <w:jc w:val="left"/>
    </w:pPr>
    <w:rPr>
      <w:rFonts w:eastAsia="Times New Roman"/>
      <w:sz w:val="20"/>
      <w:szCs w:val="20"/>
    </w:rPr>
  </w:style>
  <w:style w:type="paragraph" w:styleId="af7">
    <w:name w:val="caption"/>
    <w:basedOn w:val="a1"/>
    <w:next w:val="a1"/>
    <w:uiPriority w:val="35"/>
    <w:unhideWhenUsed/>
    <w:qFormat/>
    <w:pPr>
      <w:spacing w:line="276" w:lineRule="auto"/>
    </w:pPr>
    <w:rPr>
      <w:b/>
      <w:bCs/>
      <w:color w:val="4F81BD"/>
      <w:sz w:val="18"/>
      <w:szCs w:val="18"/>
    </w:rPr>
  </w:style>
  <w:style w:type="paragraph" w:styleId="af8">
    <w:name w:val="annotation text"/>
    <w:basedOn w:val="a1"/>
    <w:link w:val="af9"/>
    <w:qFormat/>
    <w:pPr>
      <w:ind w:firstLine="0"/>
      <w:jc w:val="left"/>
    </w:pPr>
    <w:rPr>
      <w:rFonts w:eastAsia="Times New Roman"/>
      <w:sz w:val="20"/>
      <w:szCs w:val="20"/>
    </w:rPr>
  </w:style>
  <w:style w:type="paragraph" w:styleId="afa">
    <w:name w:val="annotation subject"/>
    <w:basedOn w:val="af8"/>
    <w:next w:val="af8"/>
    <w:link w:val="afb"/>
    <w:qFormat/>
    <w:rPr>
      <w:b/>
      <w:bCs/>
    </w:rPr>
  </w:style>
  <w:style w:type="paragraph" w:styleId="afc">
    <w:name w:val="Document Map"/>
    <w:basedOn w:val="a1"/>
    <w:link w:val="afd"/>
    <w:semiHidden/>
    <w:qFormat/>
    <w:pPr>
      <w:shd w:val="clear" w:color="auto" w:fill="000080"/>
      <w:ind w:firstLine="0"/>
      <w:jc w:val="left"/>
    </w:pPr>
    <w:rPr>
      <w:rFonts w:ascii="Tahoma" w:eastAsia="Times New Roman" w:hAnsi="Tahoma" w:cs="Tahoma"/>
      <w:sz w:val="20"/>
      <w:szCs w:val="20"/>
    </w:rPr>
  </w:style>
  <w:style w:type="paragraph" w:styleId="afe">
    <w:name w:val="footnote text"/>
    <w:basedOn w:val="a1"/>
    <w:link w:val="aff"/>
    <w:uiPriority w:val="99"/>
    <w:qFormat/>
    <w:pPr>
      <w:ind w:firstLine="0"/>
      <w:jc w:val="left"/>
    </w:pPr>
    <w:rPr>
      <w:rFonts w:eastAsia="Times New Roman"/>
      <w:sz w:val="20"/>
      <w:szCs w:val="20"/>
    </w:rPr>
  </w:style>
  <w:style w:type="paragraph" w:styleId="81">
    <w:name w:val="toc 8"/>
    <w:basedOn w:val="a1"/>
    <w:next w:val="a1"/>
    <w:uiPriority w:val="39"/>
    <w:qFormat/>
    <w:pPr>
      <w:ind w:left="1680" w:firstLine="0"/>
      <w:jc w:val="left"/>
    </w:pPr>
    <w:rPr>
      <w:rFonts w:eastAsia="Times New Roman"/>
      <w:sz w:val="18"/>
      <w:szCs w:val="18"/>
    </w:rPr>
  </w:style>
  <w:style w:type="paragraph" w:styleId="3">
    <w:name w:val="List Number 3"/>
    <w:basedOn w:val="a1"/>
    <w:qFormat/>
    <w:pPr>
      <w:numPr>
        <w:numId w:val="1"/>
      </w:numPr>
      <w:spacing w:after="60"/>
    </w:pPr>
    <w:rPr>
      <w:rFonts w:eastAsia="Times New Roman"/>
      <w:szCs w:val="20"/>
    </w:rPr>
  </w:style>
  <w:style w:type="paragraph" w:styleId="HTML7">
    <w:name w:val="HTML Address"/>
    <w:basedOn w:val="a1"/>
    <w:link w:val="HTML8"/>
    <w:qFormat/>
    <w:pPr>
      <w:spacing w:after="60"/>
      <w:ind w:firstLine="0"/>
    </w:pPr>
    <w:rPr>
      <w:rFonts w:eastAsia="Times New Roman"/>
      <w:i/>
      <w:iCs/>
      <w:szCs w:val="24"/>
    </w:rPr>
  </w:style>
  <w:style w:type="paragraph" w:styleId="aff0">
    <w:name w:val="header"/>
    <w:basedOn w:val="a1"/>
    <w:link w:val="aff1"/>
    <w:uiPriority w:val="99"/>
    <w:qFormat/>
    <w:pPr>
      <w:tabs>
        <w:tab w:val="center" w:pos="4677"/>
        <w:tab w:val="right" w:pos="9355"/>
      </w:tabs>
    </w:pPr>
  </w:style>
  <w:style w:type="paragraph" w:styleId="91">
    <w:name w:val="toc 9"/>
    <w:basedOn w:val="a1"/>
    <w:next w:val="a1"/>
    <w:uiPriority w:val="39"/>
    <w:qFormat/>
    <w:pPr>
      <w:ind w:left="1920" w:firstLine="0"/>
      <w:jc w:val="left"/>
    </w:pPr>
    <w:rPr>
      <w:rFonts w:eastAsia="Times New Roman"/>
      <w:sz w:val="18"/>
      <w:szCs w:val="18"/>
    </w:rPr>
  </w:style>
  <w:style w:type="paragraph" w:styleId="71">
    <w:name w:val="toc 7"/>
    <w:basedOn w:val="a1"/>
    <w:next w:val="a1"/>
    <w:uiPriority w:val="39"/>
    <w:qFormat/>
    <w:pPr>
      <w:ind w:left="1440" w:firstLine="0"/>
      <w:jc w:val="left"/>
    </w:pPr>
    <w:rPr>
      <w:rFonts w:eastAsia="Times New Roman"/>
      <w:sz w:val="18"/>
      <w:szCs w:val="18"/>
    </w:rPr>
  </w:style>
  <w:style w:type="paragraph" w:styleId="aff2">
    <w:name w:val="envelope address"/>
    <w:basedOn w:val="a1"/>
    <w:qFormat/>
    <w:pPr>
      <w:framePr w:w="7920" w:h="1980" w:hRule="exact" w:hSpace="180" w:wrap="auto" w:hAnchor="page" w:xAlign="center" w:yAlign="bottom"/>
      <w:spacing w:after="60"/>
      <w:ind w:left="2880" w:firstLine="0"/>
    </w:pPr>
    <w:rPr>
      <w:rFonts w:ascii="Arial" w:eastAsia="Times New Roman" w:hAnsi="Arial" w:cs="Arial"/>
      <w:szCs w:val="24"/>
    </w:rPr>
  </w:style>
  <w:style w:type="paragraph" w:styleId="aff3">
    <w:name w:val="Body Text"/>
    <w:basedOn w:val="a1"/>
    <w:link w:val="aff4"/>
    <w:uiPriority w:val="1"/>
    <w:qFormat/>
    <w:pPr>
      <w:ind w:firstLine="0"/>
      <w:jc w:val="center"/>
    </w:pPr>
    <w:rPr>
      <w:rFonts w:eastAsia="Times New Roman"/>
      <w:sz w:val="28"/>
      <w:szCs w:val="24"/>
    </w:rPr>
  </w:style>
  <w:style w:type="paragraph" w:styleId="4">
    <w:name w:val="List Number 4"/>
    <w:basedOn w:val="a1"/>
    <w:qFormat/>
    <w:pPr>
      <w:numPr>
        <w:numId w:val="2"/>
      </w:numPr>
      <w:spacing w:after="60"/>
    </w:pPr>
    <w:rPr>
      <w:rFonts w:eastAsia="Times New Roman"/>
      <w:szCs w:val="20"/>
    </w:rPr>
  </w:style>
  <w:style w:type="paragraph" w:styleId="14">
    <w:name w:val="toc 1"/>
    <w:basedOn w:val="a1"/>
    <w:next w:val="a1"/>
    <w:uiPriority w:val="39"/>
    <w:qFormat/>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61">
    <w:name w:val="toc 6"/>
    <w:basedOn w:val="a1"/>
    <w:next w:val="a1"/>
    <w:uiPriority w:val="39"/>
    <w:qFormat/>
    <w:pPr>
      <w:ind w:left="1200" w:firstLine="0"/>
      <w:jc w:val="left"/>
    </w:pPr>
    <w:rPr>
      <w:rFonts w:eastAsia="Times New Roman"/>
      <w:sz w:val="18"/>
      <w:szCs w:val="18"/>
    </w:rPr>
  </w:style>
  <w:style w:type="paragraph" w:styleId="aff5">
    <w:name w:val="table of figures"/>
    <w:basedOn w:val="a1"/>
    <w:next w:val="a1"/>
    <w:uiPriority w:val="99"/>
    <w:unhideWhenUsed/>
    <w:qFormat/>
  </w:style>
  <w:style w:type="paragraph" w:styleId="36">
    <w:name w:val="toc 3"/>
    <w:basedOn w:val="a1"/>
    <w:next w:val="a1"/>
    <w:uiPriority w:val="39"/>
    <w:qFormat/>
    <w:pPr>
      <w:ind w:left="480" w:firstLine="0"/>
      <w:jc w:val="left"/>
    </w:pPr>
    <w:rPr>
      <w:rFonts w:eastAsia="Times New Roman"/>
      <w:i/>
      <w:iCs/>
      <w:sz w:val="20"/>
      <w:szCs w:val="20"/>
    </w:rPr>
  </w:style>
  <w:style w:type="paragraph" w:styleId="25">
    <w:name w:val="toc 2"/>
    <w:basedOn w:val="a1"/>
    <w:next w:val="a1"/>
    <w:uiPriority w:val="39"/>
    <w:qFormat/>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3">
    <w:name w:val="toc 4"/>
    <w:basedOn w:val="a1"/>
    <w:next w:val="a1"/>
    <w:uiPriority w:val="39"/>
    <w:qFormat/>
    <w:pPr>
      <w:ind w:left="720" w:firstLine="0"/>
      <w:jc w:val="left"/>
    </w:pPr>
    <w:rPr>
      <w:rFonts w:eastAsia="Times New Roman"/>
      <w:sz w:val="18"/>
      <w:szCs w:val="18"/>
    </w:rPr>
  </w:style>
  <w:style w:type="paragraph" w:styleId="54">
    <w:name w:val="toc 5"/>
    <w:basedOn w:val="a1"/>
    <w:next w:val="a1"/>
    <w:uiPriority w:val="39"/>
    <w:qFormat/>
    <w:pPr>
      <w:ind w:left="960" w:firstLine="0"/>
      <w:jc w:val="left"/>
    </w:pPr>
    <w:rPr>
      <w:rFonts w:eastAsia="Times New Roman"/>
      <w:sz w:val="18"/>
      <w:szCs w:val="18"/>
    </w:rPr>
  </w:style>
  <w:style w:type="paragraph" w:styleId="aff6">
    <w:name w:val="Note Heading"/>
    <w:basedOn w:val="a1"/>
    <w:next w:val="a1"/>
    <w:link w:val="aff7"/>
    <w:qFormat/>
    <w:pPr>
      <w:spacing w:after="60"/>
      <w:ind w:firstLine="0"/>
    </w:pPr>
    <w:rPr>
      <w:rFonts w:eastAsia="Times New Roman"/>
      <w:szCs w:val="24"/>
    </w:rPr>
  </w:style>
  <w:style w:type="paragraph" w:styleId="aff8">
    <w:name w:val="Date"/>
    <w:basedOn w:val="a1"/>
    <w:next w:val="a1"/>
    <w:link w:val="aff9"/>
    <w:qFormat/>
    <w:pPr>
      <w:spacing w:after="60"/>
      <w:ind w:firstLine="0"/>
    </w:pPr>
    <w:rPr>
      <w:rFonts w:eastAsia="Times New Roman"/>
      <w:szCs w:val="20"/>
    </w:rPr>
  </w:style>
  <w:style w:type="paragraph" w:styleId="5">
    <w:name w:val="List Bullet 5"/>
    <w:basedOn w:val="a1"/>
    <w:qFormat/>
    <w:pPr>
      <w:numPr>
        <w:numId w:val="3"/>
      </w:numPr>
      <w:spacing w:after="60"/>
    </w:pPr>
    <w:rPr>
      <w:rFonts w:eastAsia="Times New Roman"/>
      <w:szCs w:val="20"/>
    </w:rPr>
  </w:style>
  <w:style w:type="paragraph" w:styleId="affa">
    <w:name w:val="Body Text First Indent"/>
    <w:basedOn w:val="aff3"/>
    <w:link w:val="affb"/>
    <w:qFormat/>
    <w:pPr>
      <w:suppressAutoHyphens/>
      <w:ind w:firstLine="283"/>
      <w:jc w:val="left"/>
    </w:pPr>
    <w:rPr>
      <w:sz w:val="24"/>
      <w:lang w:eastAsia="ar-SA"/>
    </w:rPr>
  </w:style>
  <w:style w:type="paragraph" w:styleId="26">
    <w:name w:val="Body Text First Indent 2"/>
    <w:basedOn w:val="affc"/>
    <w:link w:val="27"/>
    <w:qFormat/>
    <w:pPr>
      <w:ind w:firstLine="210"/>
      <w:jc w:val="both"/>
    </w:pPr>
  </w:style>
  <w:style w:type="paragraph" w:styleId="affc">
    <w:name w:val="Body Text Indent"/>
    <w:basedOn w:val="a1"/>
    <w:link w:val="affd"/>
    <w:qFormat/>
    <w:pPr>
      <w:spacing w:after="120"/>
      <w:ind w:left="283" w:firstLine="0"/>
      <w:jc w:val="left"/>
    </w:pPr>
    <w:rPr>
      <w:rFonts w:eastAsia="Times New Roman"/>
      <w:szCs w:val="24"/>
    </w:rPr>
  </w:style>
  <w:style w:type="paragraph" w:styleId="40">
    <w:name w:val="List Bullet 4"/>
    <w:basedOn w:val="a1"/>
    <w:qFormat/>
    <w:pPr>
      <w:numPr>
        <w:numId w:val="4"/>
      </w:numPr>
      <w:spacing w:after="60"/>
    </w:pPr>
    <w:rPr>
      <w:rFonts w:eastAsia="Times New Roman"/>
      <w:szCs w:val="20"/>
    </w:rPr>
  </w:style>
  <w:style w:type="paragraph" w:styleId="affe">
    <w:name w:val="List Bullet"/>
    <w:basedOn w:val="a1"/>
    <w:qFormat/>
    <w:pPr>
      <w:widowControl w:val="0"/>
      <w:spacing w:after="60"/>
      <w:ind w:firstLine="0"/>
    </w:pPr>
    <w:rPr>
      <w:rFonts w:eastAsia="Times New Roman"/>
      <w:szCs w:val="24"/>
    </w:rPr>
  </w:style>
  <w:style w:type="paragraph" w:styleId="2">
    <w:name w:val="List Bullet 2"/>
    <w:basedOn w:val="a1"/>
    <w:qFormat/>
    <w:pPr>
      <w:numPr>
        <w:numId w:val="5"/>
      </w:numPr>
      <w:spacing w:after="60"/>
    </w:pPr>
    <w:rPr>
      <w:rFonts w:eastAsia="Times New Roman"/>
      <w:szCs w:val="20"/>
    </w:rPr>
  </w:style>
  <w:style w:type="paragraph" w:styleId="30">
    <w:name w:val="List Bullet 3"/>
    <w:basedOn w:val="a1"/>
    <w:qFormat/>
    <w:pPr>
      <w:numPr>
        <w:numId w:val="6"/>
      </w:numPr>
      <w:contextualSpacing/>
      <w:jc w:val="left"/>
    </w:pPr>
    <w:rPr>
      <w:rFonts w:eastAsia="Times New Roman"/>
      <w:szCs w:val="24"/>
    </w:rPr>
  </w:style>
  <w:style w:type="paragraph" w:styleId="afff">
    <w:name w:val="Title"/>
    <w:basedOn w:val="a1"/>
    <w:next w:val="aff3"/>
    <w:link w:val="afff0"/>
    <w:uiPriority w:val="10"/>
    <w:qFormat/>
    <w:pPr>
      <w:spacing w:before="240" w:after="60"/>
      <w:ind w:firstLine="0"/>
      <w:jc w:val="center"/>
      <w:outlineLvl w:val="0"/>
    </w:pPr>
    <w:rPr>
      <w:rFonts w:ascii="Arial" w:eastAsia="Times New Roman" w:hAnsi="Arial"/>
      <w:b/>
      <w:sz w:val="32"/>
      <w:szCs w:val="20"/>
    </w:rPr>
  </w:style>
  <w:style w:type="paragraph" w:styleId="afff1">
    <w:name w:val="footer"/>
    <w:basedOn w:val="a1"/>
    <w:link w:val="afff2"/>
    <w:uiPriority w:val="99"/>
    <w:qFormat/>
    <w:pPr>
      <w:tabs>
        <w:tab w:val="center" w:pos="4677"/>
        <w:tab w:val="right" w:pos="9355"/>
      </w:tabs>
    </w:pPr>
  </w:style>
  <w:style w:type="paragraph" w:styleId="a">
    <w:name w:val="List Number"/>
    <w:basedOn w:val="a1"/>
    <w:qFormat/>
    <w:pPr>
      <w:numPr>
        <w:numId w:val="7"/>
      </w:numPr>
      <w:tabs>
        <w:tab w:val="clear" w:pos="360"/>
        <w:tab w:val="left" w:pos="1724"/>
      </w:tabs>
      <w:spacing w:after="60"/>
    </w:pPr>
    <w:rPr>
      <w:rFonts w:eastAsia="Times New Roman"/>
      <w:sz w:val="20"/>
      <w:szCs w:val="20"/>
    </w:rPr>
  </w:style>
  <w:style w:type="paragraph" w:styleId="28">
    <w:name w:val="List Number 2"/>
    <w:basedOn w:val="a1"/>
    <w:qFormat/>
    <w:pPr>
      <w:tabs>
        <w:tab w:val="left" w:pos="432"/>
      </w:tabs>
      <w:ind w:left="432" w:hanging="432"/>
      <w:jc w:val="left"/>
    </w:pPr>
    <w:rPr>
      <w:rFonts w:eastAsia="Times New Roman"/>
      <w:szCs w:val="24"/>
    </w:rPr>
  </w:style>
  <w:style w:type="paragraph" w:styleId="afff3">
    <w:name w:val="List"/>
    <w:basedOn w:val="aff3"/>
    <w:qFormat/>
    <w:pPr>
      <w:suppressAutoHyphens/>
      <w:jc w:val="left"/>
    </w:pPr>
    <w:rPr>
      <w:rFonts w:cs="Tahoma"/>
      <w:sz w:val="24"/>
      <w:lang w:eastAsia="ar-SA"/>
    </w:rPr>
  </w:style>
  <w:style w:type="paragraph" w:styleId="afff4">
    <w:name w:val="Normal (Web)"/>
    <w:basedOn w:val="a1"/>
    <w:qFormat/>
    <w:pPr>
      <w:spacing w:before="120"/>
      <w:ind w:firstLine="0"/>
      <w:jc w:val="left"/>
    </w:pPr>
    <w:rPr>
      <w:rFonts w:eastAsia="Times New Roman"/>
      <w:szCs w:val="24"/>
    </w:rPr>
  </w:style>
  <w:style w:type="paragraph" w:styleId="37">
    <w:name w:val="Body Text 3"/>
    <w:basedOn w:val="a1"/>
    <w:link w:val="38"/>
    <w:qFormat/>
    <w:pPr>
      <w:spacing w:after="120"/>
      <w:ind w:firstLine="0"/>
      <w:jc w:val="left"/>
    </w:pPr>
    <w:rPr>
      <w:rFonts w:eastAsia="Times New Roman"/>
      <w:sz w:val="16"/>
      <w:szCs w:val="16"/>
    </w:rPr>
  </w:style>
  <w:style w:type="paragraph" w:styleId="29">
    <w:name w:val="Body Text Indent 2"/>
    <w:basedOn w:val="a1"/>
    <w:link w:val="2a"/>
    <w:qFormat/>
    <w:pPr>
      <w:keepLines/>
      <w:spacing w:line="320" w:lineRule="exact"/>
      <w:ind w:firstLine="567"/>
    </w:pPr>
    <w:rPr>
      <w:rFonts w:eastAsia="Times New Roman"/>
      <w:sz w:val="28"/>
      <w:szCs w:val="28"/>
    </w:rPr>
  </w:style>
  <w:style w:type="paragraph" w:styleId="afff5">
    <w:name w:val="Subtitle"/>
    <w:basedOn w:val="afff"/>
    <w:next w:val="aff3"/>
    <w:link w:val="afff6"/>
    <w:uiPriority w:val="11"/>
    <w:qFormat/>
    <w:rPr>
      <w:rFonts w:ascii="Cambria" w:hAnsi="Cambria"/>
      <w:i/>
      <w:iCs/>
      <w:color w:val="4F81BD"/>
      <w:spacing w:val="15"/>
      <w:szCs w:val="24"/>
    </w:rPr>
  </w:style>
  <w:style w:type="paragraph" w:styleId="afff7">
    <w:name w:val="Signature"/>
    <w:basedOn w:val="a1"/>
    <w:link w:val="afff8"/>
    <w:qFormat/>
    <w:pPr>
      <w:spacing w:after="60"/>
      <w:ind w:left="4252" w:firstLine="0"/>
    </w:pPr>
    <w:rPr>
      <w:rFonts w:eastAsia="Times New Roman"/>
      <w:szCs w:val="24"/>
    </w:rPr>
  </w:style>
  <w:style w:type="paragraph" w:styleId="afff9">
    <w:name w:val="Salutation"/>
    <w:basedOn w:val="a1"/>
    <w:next w:val="a1"/>
    <w:link w:val="afffa"/>
    <w:qFormat/>
    <w:pPr>
      <w:spacing w:after="60"/>
      <w:ind w:firstLine="0"/>
    </w:pPr>
    <w:rPr>
      <w:rFonts w:eastAsia="Times New Roman"/>
      <w:szCs w:val="24"/>
    </w:rPr>
  </w:style>
  <w:style w:type="paragraph" w:styleId="2b">
    <w:name w:val="List Continue 2"/>
    <w:basedOn w:val="a1"/>
    <w:qFormat/>
    <w:pPr>
      <w:spacing w:after="120"/>
      <w:ind w:left="566" w:firstLine="0"/>
    </w:pPr>
    <w:rPr>
      <w:rFonts w:eastAsia="Times New Roman"/>
      <w:szCs w:val="24"/>
    </w:rPr>
  </w:style>
  <w:style w:type="paragraph" w:styleId="39">
    <w:name w:val="List Continue 3"/>
    <w:basedOn w:val="a1"/>
    <w:qFormat/>
    <w:pPr>
      <w:spacing w:after="120"/>
      <w:ind w:left="849" w:firstLine="0"/>
    </w:pPr>
    <w:rPr>
      <w:rFonts w:eastAsia="Times New Roman"/>
      <w:szCs w:val="24"/>
    </w:rPr>
  </w:style>
  <w:style w:type="paragraph" w:styleId="44">
    <w:name w:val="List Continue 4"/>
    <w:basedOn w:val="a1"/>
    <w:qFormat/>
    <w:pPr>
      <w:spacing w:after="120"/>
      <w:ind w:left="1132" w:firstLine="0"/>
    </w:pPr>
    <w:rPr>
      <w:rFonts w:eastAsia="Times New Roman"/>
      <w:szCs w:val="24"/>
    </w:rPr>
  </w:style>
  <w:style w:type="paragraph" w:styleId="55">
    <w:name w:val="List Continue 5"/>
    <w:basedOn w:val="a1"/>
    <w:qFormat/>
    <w:pPr>
      <w:spacing w:after="120"/>
      <w:ind w:left="1415" w:firstLine="0"/>
    </w:pPr>
    <w:rPr>
      <w:rFonts w:eastAsia="Times New Roman"/>
      <w:szCs w:val="24"/>
    </w:rPr>
  </w:style>
  <w:style w:type="paragraph" w:styleId="2c">
    <w:name w:val="List 2"/>
    <w:basedOn w:val="a1"/>
    <w:qFormat/>
    <w:pPr>
      <w:spacing w:after="60"/>
      <w:ind w:left="566" w:hanging="283"/>
    </w:pPr>
    <w:rPr>
      <w:rFonts w:eastAsia="Times New Roman"/>
      <w:szCs w:val="24"/>
    </w:rPr>
  </w:style>
  <w:style w:type="paragraph" w:styleId="3a">
    <w:name w:val="List 3"/>
    <w:basedOn w:val="a1"/>
    <w:qFormat/>
    <w:pPr>
      <w:spacing w:after="60"/>
      <w:ind w:left="849" w:hanging="283"/>
    </w:pPr>
    <w:rPr>
      <w:rFonts w:eastAsia="Times New Roman"/>
      <w:szCs w:val="24"/>
    </w:rPr>
  </w:style>
  <w:style w:type="paragraph" w:styleId="45">
    <w:name w:val="List 4"/>
    <w:basedOn w:val="a1"/>
    <w:qFormat/>
    <w:pPr>
      <w:spacing w:after="60"/>
      <w:ind w:left="1132" w:hanging="283"/>
    </w:pPr>
    <w:rPr>
      <w:rFonts w:eastAsia="Times New Roman"/>
      <w:szCs w:val="24"/>
    </w:rPr>
  </w:style>
  <w:style w:type="paragraph" w:styleId="HTML9">
    <w:name w:val="HTML Preformatted"/>
    <w:basedOn w:val="a1"/>
    <w:link w:val="HTMLa"/>
    <w:qFormat/>
    <w:pPr>
      <w:spacing w:after="60"/>
      <w:ind w:firstLine="0"/>
    </w:pPr>
    <w:rPr>
      <w:rFonts w:ascii="Courier New" w:eastAsia="Times New Roman" w:hAnsi="Courier New" w:cs="Courier New"/>
      <w:sz w:val="20"/>
      <w:szCs w:val="20"/>
    </w:rPr>
  </w:style>
  <w:style w:type="paragraph" w:styleId="afffb">
    <w:name w:val="Block Text"/>
    <w:basedOn w:val="a1"/>
    <w:qFormat/>
    <w:pPr>
      <w:spacing w:after="120"/>
      <w:ind w:left="1440" w:right="1440" w:firstLine="0"/>
    </w:pPr>
    <w:rPr>
      <w:rFonts w:eastAsia="Times New Roman"/>
      <w:szCs w:val="20"/>
    </w:rPr>
  </w:style>
  <w:style w:type="paragraph" w:styleId="afffc">
    <w:name w:val="Message Header"/>
    <w:basedOn w:val="a1"/>
    <w:link w:val="afffd"/>
    <w:qFormat/>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eastAsia="Times New Roman" w:hAnsi="Arial" w:cs="Arial"/>
      <w:szCs w:val="24"/>
    </w:rPr>
  </w:style>
  <w:style w:type="paragraph" w:styleId="afffe">
    <w:name w:val="E-mail Signature"/>
    <w:basedOn w:val="a1"/>
    <w:link w:val="affff"/>
    <w:qFormat/>
    <w:pPr>
      <w:spacing w:after="60"/>
      <w:ind w:firstLine="0"/>
    </w:pPr>
    <w:rPr>
      <w:rFonts w:eastAsia="Times New Roman"/>
      <w:szCs w:val="24"/>
    </w:rPr>
  </w:style>
  <w:style w:type="table" w:styleId="affff0">
    <w:name w:val="Table Grid"/>
    <w:basedOn w:val="a3"/>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uiPriority w:val="30"/>
    <w:qFormat/>
    <w:rPr>
      <w:i/>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link w:val="210"/>
    <w:qFormat/>
    <w:rPr>
      <w:i/>
    </w:rPr>
  </w:style>
  <w:style w:type="paragraph" w:customStyle="1" w:styleId="210">
    <w:name w:val="Цитата 21"/>
    <w:basedOn w:val="a1"/>
    <w:next w:val="a1"/>
    <w:link w:val="QuoteChar"/>
    <w:qFormat/>
    <w:pPr>
      <w:ind w:firstLine="0"/>
    </w:pPr>
    <w:rPr>
      <w:rFonts w:ascii="Calibri" w:hAnsi="Calibri"/>
      <w:i/>
      <w:sz w:val="20"/>
      <w:szCs w:val="20"/>
    </w:rPr>
  </w:style>
  <w:style w:type="paragraph" w:styleId="affff1">
    <w:name w:val="Intense Quote"/>
    <w:basedOn w:val="a1"/>
    <w:next w:val="a1"/>
    <w:link w:val="afff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2">
    <w:name w:val="Выделенная цитата Знак"/>
    <w:link w:val="affff1"/>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Style114">
    <w:name w:val="_Style 114"/>
    <w:basedOn w:val="a3"/>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Style115">
    <w:name w:val="_Style 115"/>
    <w:basedOn w:val="a3"/>
    <w:uiPriority w:val="59"/>
    <w:qFormat/>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000000"/>
          <w:left w:val="single" w:sz="4" w:space="0" w:color="000000"/>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tcBorders>
          <w:bottom w:val="single" w:sz="4" w:space="0" w:color="000000"/>
          <w:right w:val="single" w:sz="4" w:space="0" w:color="000000"/>
        </w:tcBorders>
      </w:tcPr>
    </w:tblStylePr>
    <w:tblStylePr w:type="band2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tcBorders>
      </w:tcPr>
    </w:tblStylePr>
  </w:style>
  <w:style w:type="table" w:customStyle="1" w:styleId="Style116">
    <w:name w:val="_Style 116"/>
    <w:basedOn w:val="a3"/>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single" w:sz="4" w:space="0" w:color="404040"/>
          <w:bottom w:val="nil"/>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7">
    <w:name w:val="_Style 117"/>
    <w:basedOn w:val="a3"/>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8">
    <w:name w:val="_Style 118"/>
    <w:basedOn w:val="a3"/>
    <w:uiPriority w:val="99"/>
    <w:qFormat/>
    <w:tblPr>
      <w:tblInd w:w="0" w:type="dxa"/>
      <w:tblCellMar>
        <w:top w:w="0" w:type="dxa"/>
        <w:left w:w="108" w:type="dxa"/>
        <w:bottom w:w="0" w:type="dxa"/>
        <w:right w:w="108" w:type="dxa"/>
      </w:tblCellMar>
    </w:tblPr>
    <w:tblStylePr w:type="firstRow">
      <w:rPr>
        <w:i/>
        <w:color w:val="404040"/>
      </w:rPr>
      <w:tblPr/>
      <w:tcPr>
        <w:tcBorders>
          <w:left w:val="single" w:sz="4" w:space="0" w:color="404040"/>
          <w:bottom w:val="nil"/>
          <w:right w:val="nil"/>
        </w:tcBorders>
        <w:shd w:val="clear" w:color="FFFFFF" w:fill="auto"/>
      </w:tcPr>
    </w:tblStylePr>
    <w:tblStylePr w:type="lastRow">
      <w:rPr>
        <w:i/>
        <w:color w:val="404040"/>
      </w:rPr>
      <w:tblPr/>
      <w:tcPr>
        <w:tcBorders>
          <w:top w:val="single" w:sz="4" w:space="0" w:color="404040"/>
          <w:bottom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bottom w:val="single" w:sz="4" w:space="0" w:color="404040"/>
        </w:tcBorders>
        <w:shd w:val="clear" w:color="FFFFFF" w:fill="auto"/>
      </w:tc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9">
    <w:name w:val="_Style 119"/>
    <w:basedOn w:val="a3"/>
    <w:uiPriority w:val="99"/>
    <w:qFormat/>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left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left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left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left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left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left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left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Style126">
    <w:name w:val="_Style 126"/>
    <w:basedOn w:val="a3"/>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single" w:sz="12" w:space="0" w:color="6A6A6A"/>
          <w:bottom w:val="nil"/>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2-Accent1">
    <w:name w:val="Grid Table 2 - Accent 1"/>
    <w:basedOn w:val="a3"/>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single" w:sz="12" w:space="0" w:color="5D8AC2"/>
          <w:bottom w:val="nil"/>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5F1" w:fill="auto"/>
      </w:tcPr>
    </w:tblStylePr>
    <w:tblStylePr w:type="band1Horz">
      <w:rPr>
        <w:rFonts w:ascii="Symbol" w:hAnsi="Symbol"/>
        <w:color w:val="404040"/>
        <w:sz w:val="22"/>
      </w:rPr>
      <w:tblPr/>
      <w:tcPr>
        <w:shd w:val="clear" w:color="DAE5F1" w:fill="auto"/>
      </w:tcPr>
    </w:tblStylePr>
  </w:style>
  <w:style w:type="table" w:customStyle="1" w:styleId="GridTable2-Accent2">
    <w:name w:val="Grid Table 2 - Accent 2"/>
    <w:basedOn w:val="a3"/>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single" w:sz="12" w:space="0" w:color="D99695"/>
          <w:bottom w:val="nil"/>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2-Accent3">
    <w:name w:val="Grid Table 2 - Accent 3"/>
    <w:basedOn w:val="a3"/>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single" w:sz="12" w:space="0" w:color="9ABB59"/>
          <w:bottom w:val="nil"/>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2-Accent4">
    <w:name w:val="Grid Table 2 - Accent 4"/>
    <w:basedOn w:val="a3"/>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single" w:sz="12" w:space="0" w:color="B2A1C6"/>
          <w:bottom w:val="nil"/>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2-Accent5">
    <w:name w:val="Grid Table 2 - Accent 5"/>
    <w:basedOn w:val="a3"/>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single" w:sz="12" w:space="0" w:color="4BACC6"/>
          <w:bottom w:val="nil"/>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2-Accent6">
    <w:name w:val="Grid Table 2 - Accent 6"/>
    <w:basedOn w:val="a3"/>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single" w:sz="12" w:space="0" w:color="F79646"/>
          <w:bottom w:val="nil"/>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33">
    <w:name w:val="_Style 133"/>
    <w:basedOn w:val="a3"/>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3-Accent1">
    <w:name w:val="Grid Table 3 - Accent 1"/>
    <w:basedOn w:val="a3"/>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5F1" w:fill="auto"/>
      </w:tcPr>
    </w:tblStylePr>
    <w:tblStylePr w:type="band1Horz">
      <w:rPr>
        <w:rFonts w:ascii="Symbol" w:hAnsi="Symbol"/>
        <w:color w:val="404040"/>
        <w:sz w:val="22"/>
      </w:rPr>
      <w:tblPr/>
      <w:tcPr>
        <w:shd w:val="clear" w:color="DAE5F1" w:fill="auto"/>
      </w:tcPr>
    </w:tblStylePr>
  </w:style>
  <w:style w:type="table" w:customStyle="1" w:styleId="GridTable3-Accent2">
    <w:name w:val="Grid Table 3 - Accent 2"/>
    <w:basedOn w:val="a3"/>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3-Accent3">
    <w:name w:val="Grid Table 3 - Accent 3"/>
    <w:basedOn w:val="a3"/>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3-Accent4">
    <w:name w:val="Grid Table 3 - Accent 4"/>
    <w:basedOn w:val="a3"/>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3-Accent5">
    <w:name w:val="Grid Table 3 - Accent 5"/>
    <w:basedOn w:val="a3"/>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3-Accent6">
    <w:name w:val="Grid Table 3 - Accent 6"/>
    <w:basedOn w:val="a3"/>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40">
    <w:name w:val="_Style 140"/>
    <w:basedOn w:val="a3"/>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4-Accent1">
    <w:name w:val="Grid Table 4 - Accent 1"/>
    <w:basedOn w:val="a3"/>
    <w:uiPriority w:val="59"/>
    <w:qFormat/>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CE6F2" w:fill="auto"/>
      </w:tcPr>
    </w:tblStylePr>
    <w:tblStylePr w:type="band1Horz">
      <w:rPr>
        <w:rFonts w:ascii="Symbol" w:hAnsi="Symbol"/>
        <w:color w:val="404040"/>
        <w:sz w:val="22"/>
      </w:rPr>
      <w:tblPr/>
      <w:tcPr>
        <w:shd w:val="clear" w:color="DCE6F2" w:fill="auto"/>
      </w:tcPr>
    </w:tblStylePr>
  </w:style>
  <w:style w:type="table" w:customStyle="1" w:styleId="GridTable4-Accent2">
    <w:name w:val="Grid Table 4 - Accent 2"/>
    <w:basedOn w:val="a3"/>
    <w:uiPriority w:val="59"/>
    <w:qFormat/>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4-Accent3">
    <w:name w:val="Grid Table 4 - Accent 3"/>
    <w:basedOn w:val="a3"/>
    <w:uiPriority w:val="59"/>
    <w:qFormat/>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4-Accent4">
    <w:name w:val="Grid Table 4 - Accent 4"/>
    <w:basedOn w:val="a3"/>
    <w:uiPriority w:val="59"/>
    <w:qFormat/>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4-Accent5">
    <w:name w:val="Grid Table 4 - Accent 5"/>
    <w:basedOn w:val="a3"/>
    <w:uiPriority w:val="59"/>
    <w:qFormat/>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4-Accent6">
    <w:name w:val="Grid Table 4 - Accent 6"/>
    <w:basedOn w:val="a3"/>
    <w:uiPriority w:val="59"/>
    <w:qFormat/>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47">
    <w:name w:val="_Style 147"/>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000000" w:fill="auto"/>
      </w:tcPr>
    </w:tblStylePr>
    <w:tblStylePr w:type="lastRow">
      <w:rPr>
        <w:rFonts w:ascii="Symbol" w:hAnsi="Symbol"/>
        <w:b/>
        <w:color w:val="FFFFFF"/>
        <w:sz w:val="22"/>
      </w:rPr>
      <w:tblPr/>
      <w:tcPr>
        <w:tcBorders>
          <w:top w:val="single" w:sz="4" w:space="0" w:color="FFFFFF"/>
        </w:tcBorders>
        <w:shd w:val="clear" w:color="000000" w:fill="auto"/>
      </w:tcPr>
    </w:tblStylePr>
    <w:tblStylePr w:type="firstCol">
      <w:rPr>
        <w:rFonts w:ascii="Symbol" w:hAnsi="Symbol"/>
        <w:b/>
        <w:color w:val="FFFFFF"/>
        <w:sz w:val="22"/>
      </w:rPr>
      <w:tblPr/>
      <w:tcPr>
        <w:shd w:val="clear" w:color="000000" w:fill="auto"/>
      </w:tcPr>
    </w:tblStylePr>
    <w:tblStylePr w:type="lastCol">
      <w:rPr>
        <w:rFonts w:ascii="Symbol" w:hAnsi="Symbo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F81BD" w:fill="auto"/>
      </w:tcPr>
    </w:tblStylePr>
    <w:tblStylePr w:type="lastRow">
      <w:rPr>
        <w:rFonts w:ascii="Symbol" w:hAnsi="Symbol"/>
        <w:b/>
        <w:color w:val="FFFFFF"/>
        <w:sz w:val="22"/>
      </w:rPr>
      <w:tblPr/>
      <w:tcPr>
        <w:tcBorders>
          <w:top w:val="single" w:sz="4" w:space="0" w:color="FFFFFF"/>
        </w:tcBorders>
        <w:shd w:val="clear" w:color="4F81BD" w:fill="auto"/>
      </w:tcPr>
    </w:tblStylePr>
    <w:tblStylePr w:type="firstCol">
      <w:rPr>
        <w:rFonts w:ascii="Symbol" w:hAnsi="Symbol"/>
        <w:b/>
        <w:color w:val="FFFFFF"/>
        <w:sz w:val="22"/>
      </w:rPr>
      <w:tblPr/>
      <w:tcPr>
        <w:shd w:val="clear" w:color="4F81BD" w:fill="auto"/>
      </w:tcPr>
    </w:tblStylePr>
    <w:tblStylePr w:type="lastCol">
      <w:rPr>
        <w:rFonts w:ascii="Symbol" w:hAnsi="Symbo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C0504D" w:fill="auto"/>
      </w:tcPr>
    </w:tblStylePr>
    <w:tblStylePr w:type="lastRow">
      <w:rPr>
        <w:rFonts w:ascii="Symbol" w:hAnsi="Symbol"/>
        <w:b/>
        <w:color w:val="FFFFFF"/>
        <w:sz w:val="22"/>
      </w:rPr>
      <w:tblPr/>
      <w:tcPr>
        <w:tcBorders>
          <w:top w:val="single" w:sz="4" w:space="0" w:color="FFFFFF"/>
        </w:tcBorders>
        <w:shd w:val="clear" w:color="C0504D" w:fill="auto"/>
      </w:tcPr>
    </w:tblStylePr>
    <w:tblStylePr w:type="firstCol">
      <w:rPr>
        <w:rFonts w:ascii="Symbol" w:hAnsi="Symbol"/>
        <w:b/>
        <w:color w:val="FFFFFF"/>
        <w:sz w:val="22"/>
      </w:rPr>
      <w:tblPr/>
      <w:tcPr>
        <w:shd w:val="clear" w:color="C0504D" w:fill="auto"/>
      </w:tcPr>
    </w:tblStylePr>
    <w:tblStylePr w:type="lastCol">
      <w:rPr>
        <w:rFonts w:ascii="Symbol" w:hAnsi="Symbo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9BBB59" w:fill="auto"/>
      </w:tcPr>
    </w:tblStylePr>
    <w:tblStylePr w:type="lastRow">
      <w:rPr>
        <w:rFonts w:ascii="Symbol" w:hAnsi="Symbol"/>
        <w:b/>
        <w:color w:val="FFFFFF"/>
        <w:sz w:val="22"/>
      </w:rPr>
      <w:tblPr/>
      <w:tcPr>
        <w:tcBorders>
          <w:top w:val="single" w:sz="4" w:space="0" w:color="FFFFFF"/>
        </w:tcBorders>
        <w:shd w:val="clear" w:color="9BBB59" w:fill="auto"/>
      </w:tcPr>
    </w:tblStylePr>
    <w:tblStylePr w:type="firstCol">
      <w:rPr>
        <w:rFonts w:ascii="Symbol" w:hAnsi="Symbol"/>
        <w:b/>
        <w:color w:val="FFFFFF"/>
        <w:sz w:val="22"/>
      </w:rPr>
      <w:tblPr/>
      <w:tcPr>
        <w:shd w:val="clear" w:color="9BBB59" w:fill="auto"/>
      </w:tcPr>
    </w:tblStylePr>
    <w:tblStylePr w:type="lastCol">
      <w:rPr>
        <w:rFonts w:ascii="Symbol" w:hAnsi="Symbo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8064A2" w:fill="auto"/>
      </w:tcPr>
    </w:tblStylePr>
    <w:tblStylePr w:type="lastRow">
      <w:rPr>
        <w:rFonts w:ascii="Symbol" w:hAnsi="Symbol"/>
        <w:b/>
        <w:color w:val="FFFFFF"/>
        <w:sz w:val="22"/>
      </w:rPr>
      <w:tblPr/>
      <w:tcPr>
        <w:tcBorders>
          <w:top w:val="single" w:sz="4" w:space="0" w:color="FFFFFF"/>
        </w:tcBorders>
        <w:shd w:val="clear" w:color="8064A2" w:fill="auto"/>
      </w:tcPr>
    </w:tblStylePr>
    <w:tblStylePr w:type="firstCol">
      <w:rPr>
        <w:rFonts w:ascii="Symbol" w:hAnsi="Symbol"/>
        <w:b/>
        <w:color w:val="FFFFFF"/>
        <w:sz w:val="22"/>
      </w:rPr>
      <w:tblPr/>
      <w:tcPr>
        <w:shd w:val="clear" w:color="8064A2" w:fill="auto"/>
      </w:tcPr>
    </w:tblStylePr>
    <w:tblStylePr w:type="lastCol">
      <w:rPr>
        <w:rFonts w:ascii="Symbol" w:hAnsi="Symbo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BACC6" w:fill="auto"/>
      </w:tcPr>
    </w:tblStylePr>
    <w:tblStylePr w:type="lastRow">
      <w:rPr>
        <w:rFonts w:ascii="Symbol" w:hAnsi="Symbol"/>
        <w:b/>
        <w:color w:val="FFFFFF"/>
        <w:sz w:val="22"/>
      </w:rPr>
      <w:tblPr/>
      <w:tcPr>
        <w:tcBorders>
          <w:top w:val="single" w:sz="4" w:space="0" w:color="FFFFFF"/>
        </w:tcBorders>
        <w:shd w:val="clear" w:color="4BACC6" w:fill="auto"/>
      </w:tcPr>
    </w:tblStylePr>
    <w:tblStylePr w:type="firstCol">
      <w:rPr>
        <w:rFonts w:ascii="Symbol" w:hAnsi="Symbol"/>
        <w:b/>
        <w:color w:val="FFFFFF"/>
        <w:sz w:val="22"/>
      </w:rPr>
      <w:tblPr/>
      <w:tcPr>
        <w:shd w:val="clear" w:color="4BACC6" w:fill="auto"/>
      </w:tcPr>
    </w:tblStylePr>
    <w:tblStylePr w:type="lastCol">
      <w:rPr>
        <w:rFonts w:ascii="Symbol" w:hAnsi="Symbo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a3"/>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F79646" w:fill="auto"/>
      </w:tcPr>
    </w:tblStylePr>
    <w:tblStylePr w:type="lastRow">
      <w:rPr>
        <w:rFonts w:ascii="Symbol" w:hAnsi="Symbol"/>
        <w:b/>
        <w:color w:val="FFFFFF"/>
        <w:sz w:val="22"/>
      </w:rPr>
      <w:tblPr/>
      <w:tcPr>
        <w:tcBorders>
          <w:top w:val="single" w:sz="4" w:space="0" w:color="FFFFFF"/>
        </w:tcBorders>
        <w:shd w:val="clear" w:color="F79646" w:fill="auto"/>
      </w:tcPr>
    </w:tblStylePr>
    <w:tblStylePr w:type="firstCol">
      <w:rPr>
        <w:rFonts w:ascii="Symbol" w:hAnsi="Symbol"/>
        <w:b/>
        <w:color w:val="FFFFFF"/>
        <w:sz w:val="22"/>
      </w:rPr>
      <w:tblPr/>
      <w:tcPr>
        <w:shd w:val="clear" w:color="F79646" w:fill="auto"/>
      </w:tcPr>
    </w:tblStylePr>
    <w:tblStylePr w:type="lastCol">
      <w:rPr>
        <w:rFonts w:ascii="Symbol" w:hAnsi="Symbo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Style154">
    <w:name w:val="_Style 154"/>
    <w:basedOn w:val="a3"/>
    <w:uiPriority w:val="99"/>
    <w:qFormat/>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left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Symbol" w:hAnsi="Symbol"/>
        <w:color w:val="7F7F7F"/>
        <w:sz w:val="22"/>
      </w:rPr>
      <w:tblPr/>
      <w:tcPr>
        <w:shd w:val="clear" w:color="CBCBCB" w:fill="auto"/>
      </w:tcPr>
    </w:tblStylePr>
    <w:tblStylePr w:type="band2Horz">
      <w:rPr>
        <w:rFonts w:ascii="Symbol" w:hAnsi="Symbol"/>
        <w:color w:val="7F7F7F"/>
        <w:sz w:val="22"/>
      </w:rPr>
    </w:tblStylePr>
  </w:style>
  <w:style w:type="table" w:customStyle="1" w:styleId="GridTable6Colorful-Accent1">
    <w:name w:val="Grid Table 6 Colorful - Accent 1"/>
    <w:basedOn w:val="a3"/>
    <w:uiPriority w:val="99"/>
    <w:qFormat/>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left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Symbol" w:hAnsi="Symbol"/>
        <w:color w:val="A6BFDD"/>
        <w:sz w:val="22"/>
      </w:rPr>
      <w:tblPr/>
      <w:tcPr>
        <w:shd w:val="clear" w:color="DAE5F1" w:fill="auto"/>
      </w:tcPr>
    </w:tblStylePr>
    <w:tblStylePr w:type="band2Horz">
      <w:rPr>
        <w:rFonts w:ascii="Symbol" w:hAnsi="Symbol"/>
        <w:color w:val="A6BFDD"/>
        <w:sz w:val="22"/>
      </w:rPr>
    </w:tblStylePr>
  </w:style>
  <w:style w:type="table" w:customStyle="1" w:styleId="GridTable6Colorful-Accent2">
    <w:name w:val="Grid Table 6 Colorful - Accent 2"/>
    <w:basedOn w:val="a3"/>
    <w:uiPriority w:val="99"/>
    <w:qFormat/>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left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Symbol" w:hAnsi="Symbol"/>
        <w:color w:val="D99695"/>
        <w:sz w:val="22"/>
      </w:rPr>
      <w:tblPr/>
      <w:tcPr>
        <w:shd w:val="clear" w:color="F2DCDC" w:fill="auto"/>
      </w:tcPr>
    </w:tblStylePr>
    <w:tblStylePr w:type="band2Horz">
      <w:rPr>
        <w:rFonts w:ascii="Symbol" w:hAnsi="Symbol"/>
        <w:color w:val="D99695"/>
        <w:sz w:val="22"/>
      </w:rPr>
    </w:tblStylePr>
  </w:style>
  <w:style w:type="table" w:customStyle="1" w:styleId="GridTable6Colorful-Accent3">
    <w:name w:val="Grid Table 6 Colorful - Accent 3"/>
    <w:basedOn w:val="a3"/>
    <w:uiPriority w:val="99"/>
    <w:qFormat/>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left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Symbol" w:hAnsi="Symbol"/>
        <w:color w:val="9ABB59"/>
        <w:sz w:val="22"/>
      </w:rPr>
      <w:tblPr/>
      <w:tcPr>
        <w:shd w:val="clear" w:color="EAF1DC" w:fill="auto"/>
      </w:tcPr>
    </w:tblStylePr>
    <w:tblStylePr w:type="band2Horz">
      <w:rPr>
        <w:rFonts w:ascii="Symbol" w:hAnsi="Symbol"/>
        <w:color w:val="9ABB59"/>
        <w:sz w:val="22"/>
      </w:rPr>
    </w:tblStylePr>
  </w:style>
  <w:style w:type="table" w:customStyle="1" w:styleId="GridTable6Colorful-Accent4">
    <w:name w:val="Grid Table 6 Colorful - Accent 4"/>
    <w:basedOn w:val="a3"/>
    <w:uiPriority w:val="99"/>
    <w:qFormat/>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left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Symbol" w:hAnsi="Symbol"/>
        <w:color w:val="B2A1C6"/>
        <w:sz w:val="22"/>
      </w:rPr>
      <w:tblPr/>
      <w:tcPr>
        <w:shd w:val="clear" w:color="E5DFEC" w:fill="auto"/>
      </w:tcPr>
    </w:tblStylePr>
    <w:tblStylePr w:type="band2Horz">
      <w:rPr>
        <w:rFonts w:ascii="Symbol" w:hAnsi="Symbol"/>
        <w:color w:val="B2A1C6"/>
        <w:sz w:val="22"/>
      </w:rPr>
    </w:tblStylePr>
  </w:style>
  <w:style w:type="table" w:customStyle="1" w:styleId="GridTable6Colorful-Accent5">
    <w:name w:val="Grid Table 6 Colorful - Accent 5"/>
    <w:basedOn w:val="a3"/>
    <w:uiPriority w:val="99"/>
    <w:qFormat/>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left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Symbol" w:hAnsi="Symbol"/>
        <w:color w:val="266779"/>
        <w:sz w:val="22"/>
      </w:rPr>
      <w:tblPr/>
      <w:tcPr>
        <w:shd w:val="clear" w:color="DAEEF3" w:fill="auto"/>
      </w:tcPr>
    </w:tblStylePr>
    <w:tblStylePr w:type="band2Horz">
      <w:rPr>
        <w:rFonts w:ascii="Symbol" w:hAnsi="Symbol"/>
        <w:color w:val="266779"/>
        <w:sz w:val="22"/>
      </w:rPr>
    </w:tblStylePr>
  </w:style>
  <w:style w:type="table" w:customStyle="1" w:styleId="GridTable6Colorful-Accent6">
    <w:name w:val="Grid Table 6 Colorful - Accent 6"/>
    <w:basedOn w:val="a3"/>
    <w:uiPriority w:val="99"/>
    <w:qFormat/>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left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Symbol" w:hAnsi="Symbol"/>
        <w:color w:val="266779"/>
        <w:sz w:val="22"/>
      </w:rPr>
      <w:tblPr/>
      <w:tcPr>
        <w:shd w:val="clear" w:color="FDE9D8" w:fill="auto"/>
      </w:tcPr>
    </w:tblStylePr>
    <w:tblStylePr w:type="band2Horz">
      <w:rPr>
        <w:rFonts w:ascii="Symbol" w:hAnsi="Symbol"/>
        <w:color w:val="266779"/>
        <w:sz w:val="22"/>
      </w:rPr>
    </w:tblStylePr>
  </w:style>
  <w:style w:type="table" w:customStyle="1" w:styleId="Style161">
    <w:name w:val="_Style 161"/>
    <w:basedOn w:val="a3"/>
    <w:uiPriority w:val="99"/>
    <w:qFormat/>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Symbol" w:hAnsi="Symbol"/>
        <w:b/>
        <w:color w:val="7F7F7F"/>
        <w:sz w:val="22"/>
      </w:rPr>
      <w:tblPr/>
      <w:tcPr>
        <w:tcBorders>
          <w:top w:val="nil"/>
          <w:left w:val="single" w:sz="4" w:space="0" w:color="7F7F7F"/>
          <w:bottom w:val="nil"/>
          <w:right w:val="nil"/>
        </w:tcBorders>
        <w:shd w:val="clear" w:color="FFFFFF" w:fill="auto"/>
      </w:tcPr>
    </w:tblStylePr>
    <w:tblStylePr w:type="lastRow">
      <w:rPr>
        <w:rFonts w:ascii="Symbol" w:hAnsi="Symbol"/>
        <w:b/>
        <w:color w:val="7F7F7F"/>
        <w:sz w:val="22"/>
      </w:rPr>
      <w:tblPr/>
      <w:tcPr>
        <w:tcBorders>
          <w:top w:val="single" w:sz="4" w:space="0" w:color="7F7F7F"/>
          <w:left w:val="nil"/>
          <w:bottom w:val="nil"/>
          <w:right w:val="nil"/>
        </w:tcBorders>
        <w:shd w:val="clear" w:color="FFFFFF" w:fill="auto"/>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F2F2F2" w:fill="auto"/>
      </w:tcPr>
    </w:tblStylePr>
    <w:tblStylePr w:type="band1Horz">
      <w:rPr>
        <w:rFonts w:ascii="Symbol" w:hAnsi="Symbol"/>
        <w:color w:val="7F7F7F"/>
        <w:sz w:val="22"/>
      </w:rPr>
      <w:tblPr/>
      <w:tcPr>
        <w:shd w:val="clear" w:color="F2F2F2" w:fill="auto"/>
      </w:tcPr>
    </w:tblStylePr>
    <w:tblStylePr w:type="band2Horz">
      <w:rPr>
        <w:rFonts w:ascii="Symbol" w:hAnsi="Symbol"/>
        <w:color w:val="7F7F7F"/>
        <w:sz w:val="22"/>
      </w:rPr>
    </w:tblStylePr>
  </w:style>
  <w:style w:type="table" w:customStyle="1" w:styleId="GridTable7Colorful-Accent1">
    <w:name w:val="Grid Table 7 Colorful - Accent 1"/>
    <w:basedOn w:val="a3"/>
    <w:uiPriority w:val="99"/>
    <w:qFormat/>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Symbol" w:hAnsi="Symbol"/>
        <w:b/>
        <w:color w:val="A6BFDD"/>
        <w:sz w:val="22"/>
      </w:rPr>
      <w:tblPr/>
      <w:tcPr>
        <w:tcBorders>
          <w:top w:val="nil"/>
          <w:left w:val="single" w:sz="4" w:space="0" w:color="A6BFDD"/>
          <w:bottom w:val="nil"/>
          <w:right w:val="nil"/>
        </w:tcBorders>
        <w:shd w:val="clear" w:color="FFFFFF" w:fill="auto"/>
      </w:tcPr>
    </w:tblStylePr>
    <w:tblStylePr w:type="lastRow">
      <w:rPr>
        <w:rFonts w:ascii="Symbol" w:hAnsi="Symbol"/>
        <w:b/>
        <w:color w:val="A6BFDD"/>
        <w:sz w:val="22"/>
      </w:rPr>
      <w:tblPr/>
      <w:tcPr>
        <w:tcBorders>
          <w:top w:val="single" w:sz="4" w:space="0" w:color="A6BFDD"/>
          <w:left w:val="nil"/>
          <w:bottom w:val="nil"/>
          <w:right w:val="nil"/>
        </w:tcBorders>
        <w:shd w:val="clear" w:color="FFFFFF" w:fill="auto"/>
      </w:tcPr>
    </w:tblStylePr>
    <w:tblStylePr w:type="firstCol">
      <w:pPr>
        <w:jc w:val="right"/>
      </w:pPr>
      <w:rPr>
        <w:rFonts w:ascii="Symbol" w:hAnsi="Symbol"/>
        <w:i/>
        <w:color w:val="A6BFDD"/>
        <w:sz w:val="22"/>
      </w:rPr>
      <w:tblPr/>
      <w:tcPr>
        <w:tcBorders>
          <w:top w:val="nil"/>
          <w:left w:val="nil"/>
          <w:bottom w:val="nil"/>
          <w:right w:val="single" w:sz="4" w:space="0" w:color="A6BFDD"/>
        </w:tcBorders>
        <w:shd w:val="clear" w:color="FFFFFF" w:fill="auto"/>
      </w:tcPr>
    </w:tblStylePr>
    <w:tblStylePr w:type="lastCol">
      <w:rPr>
        <w:rFonts w:ascii="Symbol" w:hAnsi="Symbol"/>
        <w:i/>
        <w:color w:val="A6BFDD"/>
        <w:sz w:val="22"/>
      </w:rPr>
      <w:tblPr/>
      <w:tcPr>
        <w:tcBorders>
          <w:top w:val="nil"/>
          <w:left w:val="nil"/>
          <w:bottom w:val="single" w:sz="4" w:space="0" w:color="A6BFDD"/>
          <w:right w:val="nil"/>
        </w:tcBorders>
        <w:shd w:val="clear" w:color="FFFFFF" w:fill="auto"/>
      </w:tcPr>
    </w:tblStylePr>
    <w:tblStylePr w:type="band1Vert">
      <w:tblPr/>
      <w:tcPr>
        <w:shd w:val="clear" w:color="DAE5F1" w:fill="auto"/>
      </w:tcPr>
    </w:tblStylePr>
    <w:tblStylePr w:type="band1Horz">
      <w:rPr>
        <w:rFonts w:ascii="Symbol" w:hAnsi="Symbol"/>
        <w:color w:val="A6BFDD"/>
        <w:sz w:val="22"/>
      </w:rPr>
      <w:tblPr/>
      <w:tcPr>
        <w:shd w:val="clear" w:color="DAE5F1" w:fill="auto"/>
      </w:tcPr>
    </w:tblStylePr>
    <w:tblStylePr w:type="band2Horz">
      <w:rPr>
        <w:rFonts w:ascii="Symbol" w:hAnsi="Symbol"/>
        <w:color w:val="A6BFDD"/>
        <w:sz w:val="22"/>
      </w:rPr>
    </w:tblStylePr>
  </w:style>
  <w:style w:type="table" w:customStyle="1" w:styleId="GridTable7Colorful-Accent2">
    <w:name w:val="Grid Table 7 Colorful - Accent 2"/>
    <w:basedOn w:val="a3"/>
    <w:uiPriority w:val="99"/>
    <w:qFormat/>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Symbol" w:hAnsi="Symbol"/>
        <w:b/>
        <w:color w:val="D99695"/>
        <w:sz w:val="22"/>
      </w:rPr>
      <w:tblPr/>
      <w:tcPr>
        <w:tcBorders>
          <w:top w:val="nil"/>
          <w:left w:val="single" w:sz="4" w:space="0" w:color="D99695"/>
          <w:bottom w:val="nil"/>
          <w:right w:val="nil"/>
        </w:tcBorders>
        <w:shd w:val="clear" w:color="FFFFFF" w:fill="auto"/>
      </w:tcPr>
    </w:tblStylePr>
    <w:tblStylePr w:type="lastRow">
      <w:rPr>
        <w:rFonts w:ascii="Symbol" w:hAnsi="Symbol"/>
        <w:b/>
        <w:color w:val="D99695"/>
        <w:sz w:val="22"/>
      </w:rPr>
      <w:tblPr/>
      <w:tcPr>
        <w:tcBorders>
          <w:top w:val="single" w:sz="4" w:space="0" w:color="D99695"/>
          <w:left w:val="nil"/>
          <w:bottom w:val="nil"/>
          <w:right w:val="nil"/>
        </w:tcBorders>
        <w:shd w:val="clear" w:color="FFFFFF" w:fill="auto"/>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F2DCDC" w:fill="auto"/>
      </w:tcPr>
    </w:tblStylePr>
    <w:tblStylePr w:type="band1Horz">
      <w:rPr>
        <w:rFonts w:ascii="Symbol" w:hAnsi="Symbol"/>
        <w:color w:val="D99695"/>
        <w:sz w:val="22"/>
      </w:rPr>
      <w:tblPr/>
      <w:tcPr>
        <w:shd w:val="clear" w:color="F2DCDC" w:fill="auto"/>
      </w:tcPr>
    </w:tblStylePr>
    <w:tblStylePr w:type="band2Horz">
      <w:rPr>
        <w:rFonts w:ascii="Symbol" w:hAnsi="Symbol"/>
        <w:color w:val="D99695"/>
        <w:sz w:val="22"/>
      </w:rPr>
    </w:tblStylePr>
  </w:style>
  <w:style w:type="table" w:customStyle="1" w:styleId="GridTable7Colorful-Accent3">
    <w:name w:val="Grid Table 7 Colorful - Accent 3"/>
    <w:basedOn w:val="a3"/>
    <w:uiPriority w:val="99"/>
    <w:qFormat/>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Symbol" w:hAnsi="Symbol"/>
        <w:b/>
        <w:color w:val="9ABB59"/>
        <w:sz w:val="22"/>
      </w:rPr>
      <w:tblPr/>
      <w:tcPr>
        <w:tcBorders>
          <w:top w:val="nil"/>
          <w:left w:val="single" w:sz="4" w:space="0" w:color="9ABB59"/>
          <w:bottom w:val="nil"/>
          <w:right w:val="nil"/>
        </w:tcBorders>
        <w:shd w:val="clear" w:color="FFFFFF" w:fill="auto"/>
      </w:tcPr>
    </w:tblStylePr>
    <w:tblStylePr w:type="lastRow">
      <w:rPr>
        <w:rFonts w:ascii="Symbol" w:hAnsi="Symbol"/>
        <w:b/>
        <w:color w:val="9ABB59"/>
        <w:sz w:val="22"/>
      </w:rPr>
      <w:tblPr/>
      <w:tcPr>
        <w:tcBorders>
          <w:top w:val="single" w:sz="4" w:space="0" w:color="9ABB59"/>
          <w:left w:val="nil"/>
          <w:bottom w:val="nil"/>
          <w:right w:val="nil"/>
        </w:tcBorders>
        <w:shd w:val="clear" w:color="FFFFFF" w:fill="auto"/>
      </w:tcPr>
    </w:tblStylePr>
    <w:tblStylePr w:type="firstCol">
      <w:pPr>
        <w:jc w:val="right"/>
      </w:pPr>
      <w:rPr>
        <w:rFonts w:ascii="Symbol" w:hAnsi="Symbol"/>
        <w:i/>
        <w:color w:val="9ABB59"/>
        <w:sz w:val="22"/>
      </w:rPr>
      <w:tblPr/>
      <w:tcPr>
        <w:tcBorders>
          <w:top w:val="nil"/>
          <w:left w:val="nil"/>
          <w:bottom w:val="nil"/>
          <w:right w:val="single" w:sz="4" w:space="0" w:color="9ABB59"/>
        </w:tcBorders>
        <w:shd w:val="clear" w:color="FFFFFF" w:fill="auto"/>
      </w:tcPr>
    </w:tblStylePr>
    <w:tblStylePr w:type="lastCol">
      <w:rPr>
        <w:rFonts w:ascii="Symbol" w:hAnsi="Symbol"/>
        <w:i/>
        <w:color w:val="9ABB59"/>
        <w:sz w:val="22"/>
      </w:rPr>
      <w:tblPr/>
      <w:tcPr>
        <w:tcBorders>
          <w:top w:val="nil"/>
          <w:left w:val="nil"/>
          <w:bottom w:val="single" w:sz="4" w:space="0" w:color="9ABB59"/>
          <w:right w:val="nil"/>
        </w:tcBorders>
        <w:shd w:val="clear" w:color="FFFFFF" w:fill="auto"/>
      </w:tcPr>
    </w:tblStylePr>
    <w:tblStylePr w:type="band1Vert">
      <w:tblPr/>
      <w:tcPr>
        <w:shd w:val="clear" w:color="EAF1DC" w:fill="auto"/>
      </w:tcPr>
    </w:tblStylePr>
    <w:tblStylePr w:type="band1Horz">
      <w:rPr>
        <w:rFonts w:ascii="Symbol" w:hAnsi="Symbol"/>
        <w:color w:val="9ABB59"/>
        <w:sz w:val="22"/>
      </w:rPr>
      <w:tblPr/>
      <w:tcPr>
        <w:shd w:val="clear" w:color="EAF1DC" w:fill="auto"/>
      </w:tcPr>
    </w:tblStylePr>
    <w:tblStylePr w:type="band2Horz">
      <w:rPr>
        <w:rFonts w:ascii="Symbol" w:hAnsi="Symbol"/>
        <w:color w:val="9ABB59"/>
        <w:sz w:val="22"/>
      </w:rPr>
    </w:tblStylePr>
  </w:style>
  <w:style w:type="table" w:customStyle="1" w:styleId="GridTable7Colorful-Accent4">
    <w:name w:val="Grid Table 7 Colorful - Accent 4"/>
    <w:basedOn w:val="a3"/>
    <w:uiPriority w:val="99"/>
    <w:qFormat/>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Symbol" w:hAnsi="Symbol"/>
        <w:b/>
        <w:color w:val="B2A1C6"/>
        <w:sz w:val="22"/>
      </w:rPr>
      <w:tblPr/>
      <w:tcPr>
        <w:tcBorders>
          <w:top w:val="nil"/>
          <w:left w:val="single" w:sz="4" w:space="0" w:color="B2A1C6"/>
          <w:bottom w:val="nil"/>
          <w:right w:val="nil"/>
        </w:tcBorders>
        <w:shd w:val="clear" w:color="FFFFFF" w:fill="auto"/>
      </w:tcPr>
    </w:tblStylePr>
    <w:tblStylePr w:type="lastRow">
      <w:rPr>
        <w:rFonts w:ascii="Symbol" w:hAnsi="Symbol"/>
        <w:b/>
        <w:color w:val="B2A1C6"/>
        <w:sz w:val="22"/>
      </w:rPr>
      <w:tblPr/>
      <w:tcPr>
        <w:tcBorders>
          <w:top w:val="single" w:sz="4" w:space="0" w:color="B2A1C6"/>
          <w:left w:val="nil"/>
          <w:bottom w:val="nil"/>
          <w:right w:val="nil"/>
        </w:tcBorders>
        <w:shd w:val="clear" w:color="FFFFFF" w:fill="auto"/>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E5DFEC" w:fill="auto"/>
      </w:tcPr>
    </w:tblStylePr>
    <w:tblStylePr w:type="band1Horz">
      <w:rPr>
        <w:rFonts w:ascii="Symbol" w:hAnsi="Symbol"/>
        <w:color w:val="B2A1C6"/>
        <w:sz w:val="22"/>
      </w:rPr>
      <w:tblPr/>
      <w:tcPr>
        <w:shd w:val="clear" w:color="E5DFEC" w:fill="auto"/>
      </w:tcPr>
    </w:tblStylePr>
    <w:tblStylePr w:type="band2Horz">
      <w:rPr>
        <w:rFonts w:ascii="Symbol" w:hAnsi="Symbol"/>
        <w:color w:val="B2A1C6"/>
        <w:sz w:val="22"/>
      </w:rPr>
    </w:tblStylePr>
  </w:style>
  <w:style w:type="table" w:customStyle="1" w:styleId="GridTable7Colorful-Accent5">
    <w:name w:val="Grid Table 7 Colorful - Accent 5"/>
    <w:basedOn w:val="a3"/>
    <w:uiPriority w:val="99"/>
    <w:qFormat/>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266779"/>
        <w:sz w:val="22"/>
      </w:rPr>
      <w:tblPr/>
      <w:tcPr>
        <w:tcBorders>
          <w:top w:val="nil"/>
          <w:left w:val="single" w:sz="4" w:space="0" w:color="99D0DE"/>
          <w:bottom w:val="nil"/>
          <w:right w:val="nil"/>
        </w:tcBorders>
        <w:shd w:val="clear" w:color="FFFFFF" w:fill="auto"/>
      </w:tcPr>
    </w:tblStylePr>
    <w:tblStylePr w:type="lastRow">
      <w:rPr>
        <w:rFonts w:ascii="Symbol" w:hAnsi="Symbol"/>
        <w:b/>
        <w:color w:val="266779"/>
        <w:sz w:val="22"/>
      </w:rPr>
      <w:tblPr/>
      <w:tcPr>
        <w:tcBorders>
          <w:top w:val="single" w:sz="4" w:space="0" w:color="99D0DE"/>
          <w:left w:val="nil"/>
          <w:bottom w:val="nil"/>
          <w:right w:val="nil"/>
        </w:tcBorders>
        <w:shd w:val="clear" w:color="FFFFFF" w:fill="auto"/>
      </w:tcPr>
    </w:tblStylePr>
    <w:tblStylePr w:type="firstCol">
      <w:pPr>
        <w:jc w:val="right"/>
      </w:pPr>
      <w:rPr>
        <w:rFonts w:ascii="Symbol" w:hAnsi="Symbol"/>
        <w:i/>
        <w:color w:val="266779"/>
        <w:sz w:val="22"/>
      </w:rPr>
      <w:tblPr/>
      <w:tcPr>
        <w:tcBorders>
          <w:top w:val="nil"/>
          <w:left w:val="nil"/>
          <w:bottom w:val="nil"/>
          <w:right w:val="single" w:sz="4" w:space="0" w:color="99D0DE"/>
        </w:tcBorders>
        <w:shd w:val="clear" w:color="FFFFFF" w:fill="auto"/>
      </w:tcPr>
    </w:tblStylePr>
    <w:tblStylePr w:type="lastCol">
      <w:rPr>
        <w:rFonts w:ascii="Symbol" w:hAnsi="Symbol"/>
        <w:i/>
        <w:color w:val="266779"/>
        <w:sz w:val="22"/>
      </w:rPr>
      <w:tblPr/>
      <w:tcPr>
        <w:tcBorders>
          <w:top w:val="nil"/>
          <w:left w:val="nil"/>
          <w:bottom w:val="single" w:sz="4" w:space="0" w:color="99D0DE"/>
          <w:right w:val="nil"/>
        </w:tcBorders>
        <w:shd w:val="clear" w:color="FFFFFF" w:fill="auto"/>
      </w:tcPr>
    </w:tblStylePr>
    <w:tblStylePr w:type="band1Vert">
      <w:tblPr/>
      <w:tcPr>
        <w:shd w:val="clear" w:color="DAEEF3" w:fill="auto"/>
      </w:tcPr>
    </w:tblStylePr>
    <w:tblStylePr w:type="band1Horz">
      <w:rPr>
        <w:rFonts w:ascii="Symbol" w:hAnsi="Symbol"/>
        <w:color w:val="266779"/>
        <w:sz w:val="22"/>
      </w:rPr>
      <w:tblPr/>
      <w:tcPr>
        <w:shd w:val="clear" w:color="DAEEF3" w:fill="auto"/>
      </w:tcPr>
    </w:tblStylePr>
    <w:tblStylePr w:type="band2Horz">
      <w:rPr>
        <w:rFonts w:ascii="Symbol" w:hAnsi="Symbol"/>
        <w:color w:val="266779"/>
        <w:sz w:val="22"/>
      </w:rPr>
    </w:tblStylePr>
  </w:style>
  <w:style w:type="table" w:customStyle="1" w:styleId="GridTable7Colorful-Accent6">
    <w:name w:val="Grid Table 7 Colorful - Accent 6"/>
    <w:basedOn w:val="a3"/>
    <w:uiPriority w:val="99"/>
    <w:qFormat/>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B15407"/>
        <w:sz w:val="22"/>
      </w:rPr>
      <w:tblPr/>
      <w:tcPr>
        <w:tcBorders>
          <w:top w:val="nil"/>
          <w:left w:val="single" w:sz="4" w:space="0" w:color="FAC396"/>
          <w:bottom w:val="nil"/>
          <w:right w:val="nil"/>
        </w:tcBorders>
        <w:shd w:val="clear" w:color="FFFFFF" w:fill="auto"/>
      </w:tcPr>
    </w:tblStylePr>
    <w:tblStylePr w:type="lastRow">
      <w:rPr>
        <w:rFonts w:ascii="Symbol" w:hAnsi="Symbol"/>
        <w:b/>
        <w:color w:val="B15407"/>
        <w:sz w:val="22"/>
      </w:rPr>
      <w:tblPr/>
      <w:tcPr>
        <w:tcBorders>
          <w:top w:val="single" w:sz="4" w:space="0" w:color="FAC396"/>
          <w:left w:val="nil"/>
          <w:bottom w:val="nil"/>
          <w:right w:val="nil"/>
        </w:tcBorders>
        <w:shd w:val="clear" w:color="FFFFFF" w:fill="auto"/>
      </w:tcPr>
    </w:tblStylePr>
    <w:tblStylePr w:type="firstCol">
      <w:pPr>
        <w:jc w:val="right"/>
      </w:pPr>
      <w:rPr>
        <w:rFonts w:ascii="Symbol" w:hAnsi="Symbol"/>
        <w:i/>
        <w:color w:val="B15407"/>
        <w:sz w:val="22"/>
      </w:rPr>
      <w:tblPr/>
      <w:tcPr>
        <w:tcBorders>
          <w:top w:val="nil"/>
          <w:left w:val="nil"/>
          <w:bottom w:val="nil"/>
          <w:right w:val="single" w:sz="4" w:space="0" w:color="FAC396"/>
        </w:tcBorders>
        <w:shd w:val="clear" w:color="FFFFFF" w:fill="auto"/>
      </w:tcPr>
    </w:tblStylePr>
    <w:tblStylePr w:type="lastCol">
      <w:rPr>
        <w:rFonts w:ascii="Symbol" w:hAnsi="Symbol"/>
        <w:i/>
        <w:color w:val="B15407"/>
        <w:sz w:val="22"/>
      </w:rPr>
      <w:tblPr/>
      <w:tcPr>
        <w:tcBorders>
          <w:top w:val="nil"/>
          <w:left w:val="nil"/>
          <w:bottom w:val="single" w:sz="4" w:space="0" w:color="FAC396"/>
          <w:right w:val="nil"/>
        </w:tcBorders>
        <w:shd w:val="clear" w:color="FFFFFF" w:fill="auto"/>
      </w:tcPr>
    </w:tblStylePr>
    <w:tblStylePr w:type="band1Vert">
      <w:tblPr/>
      <w:tcPr>
        <w:shd w:val="clear" w:color="FDE9D8" w:fill="auto"/>
      </w:tcPr>
    </w:tblStylePr>
    <w:tblStylePr w:type="band1Horz">
      <w:rPr>
        <w:rFonts w:ascii="Symbol" w:hAnsi="Symbol"/>
        <w:color w:val="B15407"/>
        <w:sz w:val="22"/>
      </w:rPr>
      <w:tblPr/>
      <w:tcPr>
        <w:shd w:val="clear" w:color="FDE9D8" w:fill="auto"/>
      </w:tcPr>
    </w:tblStylePr>
    <w:tblStylePr w:type="band2Horz">
      <w:rPr>
        <w:rFonts w:ascii="Symbol" w:hAnsi="Symbol"/>
        <w:color w:val="B15407"/>
        <w:sz w:val="22"/>
      </w:rPr>
    </w:tblStylePr>
  </w:style>
  <w:style w:type="table" w:customStyle="1" w:styleId="Style168">
    <w:name w:val="_Style 168"/>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000000"/>
          <w:bottom w:val="nil"/>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4F81BD"/>
          <w:bottom w:val="nil"/>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C0504D"/>
          <w:bottom w:val="nil"/>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9BBB59"/>
          <w:bottom w:val="nil"/>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8064A2"/>
          <w:bottom w:val="nil"/>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4BACC6"/>
          <w:bottom w:val="nil"/>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a3"/>
    <w:uiPriority w:val="99"/>
    <w:qFormat/>
    <w:tblPr>
      <w:tblInd w:w="0" w:type="dxa"/>
      <w:tblCellMar>
        <w:top w:w="0" w:type="dxa"/>
        <w:left w:w="108" w:type="dxa"/>
        <w:bottom w:w="0" w:type="dxa"/>
        <w:right w:w="108" w:type="dxa"/>
      </w:tblCellMar>
    </w:tblPr>
    <w:tblStylePr w:type="firstRow">
      <w:rPr>
        <w:b/>
        <w:color w:val="404040"/>
      </w:rPr>
      <w:tblPr/>
      <w:tcPr>
        <w:tcBorders>
          <w:top w:val="nil"/>
          <w:left w:val="single" w:sz="4" w:space="0" w:color="F79646"/>
          <w:bottom w:val="nil"/>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Style175">
    <w:name w:val="_Style 175"/>
    <w:basedOn w:val="a3"/>
    <w:uiPriority w:val="99"/>
    <w:qFormat/>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6F6F6F"/>
          <w:left w:val="single" w:sz="4" w:space="0" w:color="6F6F6F"/>
          <w:bottom w:val="nil"/>
          <w:right w:val="nil"/>
        </w:tcBorders>
      </w:tcPr>
    </w:tblStylePr>
    <w:tblStylePr w:type="lastRow">
      <w:rPr>
        <w:rFonts w:ascii="Symbol" w:hAnsi="Symbol"/>
        <w:b/>
        <w:color w:val="404040"/>
        <w:sz w:val="22"/>
      </w:rPr>
      <w:tblPr/>
      <w:tcPr>
        <w:tcBorders>
          <w:top w:val="single" w:sz="4" w:space="0" w:color="6F6F6F"/>
          <w:left w:val="single" w:sz="4" w:space="0" w:color="6F6F6F"/>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BFBFBF" w:fill="auto"/>
      </w:tcPr>
    </w:tblStylePr>
    <w:tblStylePr w:type="band1Horz">
      <w:rPr>
        <w:rFonts w:ascii="Symbol" w:hAnsi="Symbol"/>
        <w:color w:val="404040"/>
        <w:sz w:val="22"/>
      </w:rPr>
      <w:tblPr/>
      <w:tcPr>
        <w:shd w:val="clear" w:color="BFBFBF" w:fill="auto"/>
      </w:tcPr>
    </w:tblStylePr>
  </w:style>
  <w:style w:type="table" w:customStyle="1" w:styleId="ListTable2-Accent1">
    <w:name w:val="List Table 2 - Accent 1"/>
    <w:basedOn w:val="a3"/>
    <w:uiPriority w:val="99"/>
    <w:qFormat/>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BB7D9"/>
          <w:left w:val="single" w:sz="4" w:space="0" w:color="9BB7D9"/>
          <w:bottom w:val="nil"/>
          <w:right w:val="nil"/>
        </w:tcBorders>
      </w:tcPr>
    </w:tblStylePr>
    <w:tblStylePr w:type="lastRow">
      <w:rPr>
        <w:rFonts w:ascii="Symbol" w:hAnsi="Symbol"/>
        <w:b/>
        <w:color w:val="404040"/>
        <w:sz w:val="22"/>
      </w:rPr>
      <w:tblPr/>
      <w:tcPr>
        <w:tcBorders>
          <w:top w:val="single" w:sz="4" w:space="0" w:color="9BB7D9"/>
          <w:left w:val="single" w:sz="4" w:space="0" w:color="9BB7D9"/>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2DFEE" w:fill="auto"/>
      </w:tcPr>
    </w:tblStylePr>
    <w:tblStylePr w:type="band1Horz">
      <w:rPr>
        <w:rFonts w:ascii="Symbol" w:hAnsi="Symbol"/>
        <w:color w:val="404040"/>
        <w:sz w:val="22"/>
      </w:rPr>
      <w:tblPr/>
      <w:tcPr>
        <w:shd w:val="clear" w:color="D2DFEE" w:fill="auto"/>
      </w:tcPr>
    </w:tblStylePr>
  </w:style>
  <w:style w:type="table" w:customStyle="1" w:styleId="ListTable2-Accent2">
    <w:name w:val="List Table 2 - Accent 2"/>
    <w:basedOn w:val="a3"/>
    <w:uiPriority w:val="99"/>
    <w:qFormat/>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DB9B9A"/>
          <w:left w:val="single" w:sz="4" w:space="0" w:color="DB9B9A"/>
          <w:bottom w:val="nil"/>
          <w:right w:val="nil"/>
        </w:tcBorders>
      </w:tcPr>
    </w:tblStylePr>
    <w:tblStylePr w:type="lastRow">
      <w:rPr>
        <w:rFonts w:ascii="Symbol" w:hAnsi="Symbol"/>
        <w:b/>
        <w:color w:val="404040"/>
        <w:sz w:val="22"/>
      </w:rPr>
      <w:tblPr/>
      <w:tcPr>
        <w:tcBorders>
          <w:top w:val="single" w:sz="4" w:space="0" w:color="DB9B9A"/>
          <w:left w:val="single" w:sz="4" w:space="0" w:color="DB9B9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FD2D2" w:fill="auto"/>
      </w:tcPr>
    </w:tblStylePr>
    <w:tblStylePr w:type="band1Horz">
      <w:rPr>
        <w:rFonts w:ascii="Symbol" w:hAnsi="Symbol"/>
        <w:color w:val="404040"/>
        <w:sz w:val="22"/>
      </w:rPr>
      <w:tblPr/>
      <w:tcPr>
        <w:shd w:val="clear" w:color="EFD2D2" w:fill="auto"/>
      </w:tcPr>
    </w:tblStylePr>
  </w:style>
  <w:style w:type="table" w:customStyle="1" w:styleId="ListTable2-Accent3">
    <w:name w:val="List Table 2 - Accent 3"/>
    <w:basedOn w:val="a3"/>
    <w:uiPriority w:val="99"/>
    <w:qFormat/>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C6D8A1"/>
          <w:left w:val="single" w:sz="4" w:space="0" w:color="C6D8A1"/>
          <w:bottom w:val="nil"/>
          <w:right w:val="nil"/>
        </w:tcBorders>
      </w:tcPr>
    </w:tblStylePr>
    <w:tblStylePr w:type="lastRow">
      <w:rPr>
        <w:rFonts w:ascii="Symbol" w:hAnsi="Symbol"/>
        <w:b/>
        <w:color w:val="404040"/>
        <w:sz w:val="22"/>
      </w:rPr>
      <w:tblPr/>
      <w:tcPr>
        <w:tcBorders>
          <w:top w:val="single" w:sz="4" w:space="0" w:color="C6D8A1"/>
          <w:left w:val="single" w:sz="4" w:space="0" w:color="C6D8A1"/>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5EED5" w:fill="auto"/>
      </w:tcPr>
    </w:tblStylePr>
    <w:tblStylePr w:type="band1Horz">
      <w:rPr>
        <w:rFonts w:ascii="Symbol" w:hAnsi="Symbol"/>
        <w:color w:val="404040"/>
        <w:sz w:val="22"/>
      </w:rPr>
      <w:tblPr/>
      <w:tcPr>
        <w:shd w:val="clear" w:color="E5EED5" w:fill="auto"/>
      </w:tcPr>
    </w:tblStylePr>
  </w:style>
  <w:style w:type="table" w:customStyle="1" w:styleId="ListTable2-Accent4">
    <w:name w:val="List Table 2 - Accent 4"/>
    <w:basedOn w:val="a3"/>
    <w:uiPriority w:val="99"/>
    <w:qFormat/>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B7A7CA"/>
          <w:left w:val="single" w:sz="4" w:space="0" w:color="B7A7CA"/>
          <w:bottom w:val="nil"/>
          <w:right w:val="nil"/>
        </w:tcBorders>
      </w:tcPr>
    </w:tblStylePr>
    <w:tblStylePr w:type="lastRow">
      <w:rPr>
        <w:rFonts w:ascii="Symbol" w:hAnsi="Symbol"/>
        <w:b/>
        <w:color w:val="404040"/>
        <w:sz w:val="22"/>
      </w:rPr>
      <w:tblPr/>
      <w:tcPr>
        <w:tcBorders>
          <w:top w:val="single" w:sz="4" w:space="0" w:color="B7A7CA"/>
          <w:left w:val="single" w:sz="4" w:space="0" w:color="B7A7C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FD8E7" w:fill="auto"/>
      </w:tcPr>
    </w:tblStylePr>
    <w:tblStylePr w:type="band1Horz">
      <w:rPr>
        <w:rFonts w:ascii="Symbol" w:hAnsi="Symbol"/>
        <w:color w:val="404040"/>
        <w:sz w:val="22"/>
      </w:rPr>
      <w:tblPr/>
      <w:tcPr>
        <w:shd w:val="clear" w:color="DFD8E7" w:fill="auto"/>
      </w:tcPr>
    </w:tblStylePr>
  </w:style>
  <w:style w:type="table" w:customStyle="1" w:styleId="ListTable2-Accent5">
    <w:name w:val="List Table 2 - Accent 5"/>
    <w:basedOn w:val="a3"/>
    <w:uiPriority w:val="99"/>
    <w:qFormat/>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9D0DE"/>
          <w:left w:val="single" w:sz="4" w:space="0" w:color="99D0DE"/>
          <w:bottom w:val="nil"/>
          <w:right w:val="nil"/>
        </w:tcBorders>
      </w:tcPr>
    </w:tblStylePr>
    <w:tblStylePr w:type="lastRow">
      <w:rPr>
        <w:rFonts w:ascii="Symbol" w:hAnsi="Symbol"/>
        <w:b/>
        <w:color w:val="404040"/>
        <w:sz w:val="22"/>
      </w:rPr>
      <w:tblPr/>
      <w:tcPr>
        <w:tcBorders>
          <w:top w:val="single" w:sz="4" w:space="0" w:color="99D0DE"/>
          <w:left w:val="single" w:sz="4" w:space="0" w:color="99D0DE"/>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1EAF0" w:fill="auto"/>
      </w:tcPr>
    </w:tblStylePr>
    <w:tblStylePr w:type="band1Horz">
      <w:rPr>
        <w:rFonts w:ascii="Symbol" w:hAnsi="Symbol"/>
        <w:color w:val="404040"/>
        <w:sz w:val="22"/>
      </w:rPr>
      <w:tblPr/>
      <w:tcPr>
        <w:shd w:val="clear" w:color="D1EAF0" w:fill="auto"/>
      </w:tcPr>
    </w:tblStylePr>
  </w:style>
  <w:style w:type="table" w:customStyle="1" w:styleId="ListTable2-Accent6">
    <w:name w:val="List Table 2 - Accent 6"/>
    <w:basedOn w:val="a3"/>
    <w:uiPriority w:val="99"/>
    <w:qFormat/>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FAC396"/>
          <w:left w:val="single" w:sz="4" w:space="0" w:color="FAC396"/>
          <w:bottom w:val="nil"/>
          <w:right w:val="nil"/>
        </w:tcBorders>
      </w:tcPr>
    </w:tblStylePr>
    <w:tblStylePr w:type="lastRow">
      <w:rPr>
        <w:rFonts w:ascii="Symbol" w:hAnsi="Symbol"/>
        <w:b/>
        <w:color w:val="404040"/>
        <w:sz w:val="22"/>
      </w:rPr>
      <w:tblPr/>
      <w:tcPr>
        <w:tcBorders>
          <w:top w:val="single" w:sz="4" w:space="0" w:color="FAC396"/>
          <w:left w:val="single" w:sz="4" w:space="0" w:color="FAC396"/>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FDE4D0" w:fill="auto"/>
      </w:tcPr>
    </w:tblStylePr>
    <w:tblStylePr w:type="band1Horz">
      <w:rPr>
        <w:rFonts w:ascii="Symbol" w:hAnsi="Symbol"/>
        <w:color w:val="404040"/>
        <w:sz w:val="22"/>
      </w:rPr>
      <w:tblPr/>
      <w:tcPr>
        <w:shd w:val="clear" w:color="FDE4D0" w:fill="auto"/>
      </w:tcPr>
    </w:tblStylePr>
  </w:style>
  <w:style w:type="table" w:customStyle="1" w:styleId="Style182">
    <w:name w:val="_Style 182"/>
    <w:basedOn w:val="a3"/>
    <w:uiPriority w:val="99"/>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000000"/>
          <w:right w:val="single" w:sz="4" w:space="0" w:color="000000"/>
        </w:tcBorders>
      </w:tcPr>
    </w:tblStylePr>
    <w:tblStylePr w:type="band1Horz">
      <w:rPr>
        <w:rFonts w:ascii="Symbol" w:hAnsi="Symbol"/>
        <w:color w:val="404040"/>
        <w:sz w:val="22"/>
      </w:rPr>
      <w:tblPr/>
      <w:tcPr>
        <w:tcBorders>
          <w:top w:val="single" w:sz="4" w:space="0" w:color="000000"/>
          <w:left w:val="single" w:sz="4" w:space="0" w:color="000000"/>
        </w:tcBorders>
      </w:tcPr>
    </w:tblStylePr>
  </w:style>
  <w:style w:type="table" w:customStyle="1" w:styleId="ListTable3-Accent1">
    <w:name w:val="List Table 3 - Accent 1"/>
    <w:basedOn w:val="a3"/>
    <w:uiPriority w:val="99"/>
    <w:qFormat/>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Symbol" w:hAnsi="Symbo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4F81BD"/>
          <w:right w:val="single" w:sz="4" w:space="0" w:color="4F81BD"/>
        </w:tcBorders>
      </w:tcPr>
    </w:tblStylePr>
    <w:tblStylePr w:type="band1Horz">
      <w:rPr>
        <w:rFonts w:ascii="Symbol" w:hAnsi="Symbol"/>
        <w:color w:val="404040"/>
        <w:sz w:val="22"/>
      </w:rPr>
      <w:tblPr/>
      <w:tcPr>
        <w:tcBorders>
          <w:top w:val="single" w:sz="4" w:space="0" w:color="4F81BD"/>
          <w:left w:val="single" w:sz="4" w:space="0" w:color="4F81BD"/>
        </w:tcBorders>
      </w:tcPr>
    </w:tblStylePr>
  </w:style>
  <w:style w:type="table" w:customStyle="1" w:styleId="ListTable3-Accent2">
    <w:name w:val="List Table 3 - Accent 2"/>
    <w:basedOn w:val="a3"/>
    <w:uiPriority w:val="99"/>
    <w:qFormat/>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Symbol" w:hAnsi="Symbo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D99695"/>
          <w:right w:val="single" w:sz="4" w:space="0" w:color="D99695"/>
        </w:tcBorders>
      </w:tcPr>
    </w:tblStylePr>
    <w:tblStylePr w:type="band1Horz">
      <w:rPr>
        <w:rFonts w:ascii="Symbol" w:hAnsi="Symbol"/>
        <w:color w:val="404040"/>
        <w:sz w:val="22"/>
      </w:rPr>
      <w:tblPr/>
      <w:tcPr>
        <w:tcBorders>
          <w:top w:val="single" w:sz="4" w:space="0" w:color="D99695"/>
          <w:left w:val="single" w:sz="4" w:space="0" w:color="D99695"/>
        </w:tcBorders>
      </w:tcPr>
    </w:tblStylePr>
  </w:style>
  <w:style w:type="table" w:customStyle="1" w:styleId="ListTable3-Accent3">
    <w:name w:val="List Table 3 - Accent 3"/>
    <w:basedOn w:val="a3"/>
    <w:uiPriority w:val="99"/>
    <w:qFormat/>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Symbol" w:hAnsi="Symbo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C3D69B"/>
          <w:right w:val="single" w:sz="4" w:space="0" w:color="C3D69B"/>
        </w:tcBorders>
      </w:tcPr>
    </w:tblStylePr>
    <w:tblStylePr w:type="band1Horz">
      <w:rPr>
        <w:rFonts w:ascii="Symbol" w:hAnsi="Symbol"/>
        <w:color w:val="404040"/>
        <w:sz w:val="22"/>
      </w:rPr>
      <w:tblPr/>
      <w:tcPr>
        <w:tcBorders>
          <w:top w:val="single" w:sz="4" w:space="0" w:color="C3D69B"/>
          <w:left w:val="single" w:sz="4" w:space="0" w:color="C3D69B"/>
        </w:tcBorders>
      </w:tcPr>
    </w:tblStylePr>
  </w:style>
  <w:style w:type="table" w:customStyle="1" w:styleId="ListTable3-Accent4">
    <w:name w:val="List Table 3 - Accent 4"/>
    <w:basedOn w:val="a3"/>
    <w:uiPriority w:val="99"/>
    <w:qFormat/>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Symbol" w:hAnsi="Symbo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B2A1C6"/>
          <w:right w:val="single" w:sz="4" w:space="0" w:color="B2A1C6"/>
        </w:tcBorders>
      </w:tcPr>
    </w:tblStylePr>
    <w:tblStylePr w:type="band1Horz">
      <w:rPr>
        <w:rFonts w:ascii="Symbol" w:hAnsi="Symbol"/>
        <w:color w:val="404040"/>
        <w:sz w:val="22"/>
      </w:rPr>
      <w:tblPr/>
      <w:tcPr>
        <w:tcBorders>
          <w:top w:val="single" w:sz="4" w:space="0" w:color="B2A1C6"/>
          <w:left w:val="single" w:sz="4" w:space="0" w:color="B2A1C6"/>
        </w:tcBorders>
      </w:tcPr>
    </w:tblStylePr>
  </w:style>
  <w:style w:type="table" w:customStyle="1" w:styleId="ListTable3-Accent5">
    <w:name w:val="List Table 3 - Accent 5"/>
    <w:basedOn w:val="a3"/>
    <w:uiPriority w:val="99"/>
    <w:qFormat/>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Symbol" w:hAnsi="Symbo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92CCDC"/>
          <w:right w:val="single" w:sz="4" w:space="0" w:color="92CCDC"/>
        </w:tcBorders>
      </w:tcPr>
    </w:tblStylePr>
    <w:tblStylePr w:type="band1Horz">
      <w:rPr>
        <w:rFonts w:ascii="Symbol" w:hAnsi="Symbol"/>
        <w:color w:val="404040"/>
        <w:sz w:val="22"/>
      </w:rPr>
      <w:tblPr/>
      <w:tcPr>
        <w:tcBorders>
          <w:top w:val="single" w:sz="4" w:space="0" w:color="92CCDC"/>
          <w:left w:val="single" w:sz="4" w:space="0" w:color="92CCDC"/>
        </w:tcBorders>
      </w:tcPr>
    </w:tblStylePr>
  </w:style>
  <w:style w:type="table" w:customStyle="1" w:styleId="ListTable3-Accent6">
    <w:name w:val="List Table 3 - Accent 6"/>
    <w:basedOn w:val="a3"/>
    <w:uiPriority w:val="99"/>
    <w:qFormat/>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Symbol" w:hAnsi="Symbo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FAC090"/>
          <w:right w:val="single" w:sz="4" w:space="0" w:color="FAC090"/>
        </w:tcBorders>
      </w:tcPr>
    </w:tblStylePr>
    <w:tblStylePr w:type="band1Horz">
      <w:rPr>
        <w:rFonts w:ascii="Symbol" w:hAnsi="Symbol"/>
        <w:color w:val="404040"/>
        <w:sz w:val="22"/>
      </w:rPr>
      <w:tblPr/>
      <w:tcPr>
        <w:tcBorders>
          <w:top w:val="single" w:sz="4" w:space="0" w:color="FAC090"/>
          <w:left w:val="single" w:sz="4" w:space="0" w:color="FAC090"/>
        </w:tcBorders>
      </w:tcPr>
    </w:tblStylePr>
  </w:style>
  <w:style w:type="table" w:customStyle="1" w:styleId="Style189">
    <w:name w:val="_Style 189"/>
    <w:basedOn w:val="a3"/>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BFBFBF" w:fill="auto"/>
      </w:tcPr>
    </w:tblStylePr>
    <w:tblStylePr w:type="band1Horz">
      <w:rPr>
        <w:rFonts w:ascii="Symbol" w:hAnsi="Symbol"/>
        <w:color w:val="404040"/>
        <w:sz w:val="22"/>
      </w:rPr>
      <w:tblPr/>
      <w:tcPr>
        <w:shd w:val="clear" w:color="BFBFBF" w:fill="auto"/>
      </w:tcPr>
    </w:tblStylePr>
  </w:style>
  <w:style w:type="table" w:customStyle="1" w:styleId="ListTable4-Accent1">
    <w:name w:val="List Table 4 - Accent 1"/>
    <w:basedOn w:val="a3"/>
    <w:uiPriority w:val="99"/>
    <w:qFormat/>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2DFEE" w:fill="auto"/>
      </w:tcPr>
    </w:tblStylePr>
    <w:tblStylePr w:type="band1Horz">
      <w:rPr>
        <w:rFonts w:ascii="Symbol" w:hAnsi="Symbol"/>
        <w:color w:val="404040"/>
        <w:sz w:val="22"/>
      </w:rPr>
      <w:tblPr/>
      <w:tcPr>
        <w:shd w:val="clear" w:color="D2DFEE" w:fill="auto"/>
      </w:tcPr>
    </w:tblStylePr>
  </w:style>
  <w:style w:type="table" w:customStyle="1" w:styleId="ListTable4-Accent2">
    <w:name w:val="List Table 4 - Accent 2"/>
    <w:basedOn w:val="a3"/>
    <w:uiPriority w:val="99"/>
    <w:qFormat/>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FD2D2" w:fill="auto"/>
      </w:tcPr>
    </w:tblStylePr>
    <w:tblStylePr w:type="band1Horz">
      <w:rPr>
        <w:rFonts w:ascii="Symbol" w:hAnsi="Symbol"/>
        <w:color w:val="404040"/>
        <w:sz w:val="22"/>
      </w:rPr>
      <w:tblPr/>
      <w:tcPr>
        <w:shd w:val="clear" w:color="EFD2D2" w:fill="auto"/>
      </w:tcPr>
    </w:tblStylePr>
  </w:style>
  <w:style w:type="table" w:customStyle="1" w:styleId="ListTable4-Accent3">
    <w:name w:val="List Table 4 - Accent 3"/>
    <w:basedOn w:val="a3"/>
    <w:uiPriority w:val="99"/>
    <w:qFormat/>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EED5" w:fill="auto"/>
      </w:tcPr>
    </w:tblStylePr>
    <w:tblStylePr w:type="band1Horz">
      <w:rPr>
        <w:rFonts w:ascii="Symbol" w:hAnsi="Symbol"/>
        <w:color w:val="404040"/>
        <w:sz w:val="22"/>
      </w:rPr>
      <w:tblPr/>
      <w:tcPr>
        <w:shd w:val="clear" w:color="E5EED5" w:fill="auto"/>
      </w:tcPr>
    </w:tblStylePr>
  </w:style>
  <w:style w:type="table" w:customStyle="1" w:styleId="ListTable4-Accent4">
    <w:name w:val="List Table 4 - Accent 4"/>
    <w:basedOn w:val="a3"/>
    <w:uiPriority w:val="99"/>
    <w:qFormat/>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FD8E7" w:fill="auto"/>
      </w:tcPr>
    </w:tblStylePr>
    <w:tblStylePr w:type="band1Horz">
      <w:rPr>
        <w:rFonts w:ascii="Symbol" w:hAnsi="Symbol"/>
        <w:color w:val="404040"/>
        <w:sz w:val="22"/>
      </w:rPr>
      <w:tblPr/>
      <w:tcPr>
        <w:shd w:val="clear" w:color="DFD8E7" w:fill="auto"/>
      </w:tcPr>
    </w:tblStylePr>
  </w:style>
  <w:style w:type="table" w:customStyle="1" w:styleId="ListTable4-Accent5">
    <w:name w:val="List Table 4 - Accent 5"/>
    <w:basedOn w:val="a3"/>
    <w:uiPriority w:val="99"/>
    <w:qFormat/>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1EAF0" w:fill="auto"/>
      </w:tcPr>
    </w:tblStylePr>
    <w:tblStylePr w:type="band1Horz">
      <w:rPr>
        <w:rFonts w:ascii="Symbol" w:hAnsi="Symbol"/>
        <w:color w:val="404040"/>
        <w:sz w:val="22"/>
      </w:rPr>
      <w:tblPr/>
      <w:tcPr>
        <w:shd w:val="clear" w:color="D1EAF0" w:fill="auto"/>
      </w:tcPr>
    </w:tblStylePr>
  </w:style>
  <w:style w:type="table" w:customStyle="1" w:styleId="ListTable4-Accent6">
    <w:name w:val="List Table 4 - Accent 6"/>
    <w:basedOn w:val="a3"/>
    <w:uiPriority w:val="99"/>
    <w:qFormat/>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4D0" w:fill="auto"/>
      </w:tcPr>
    </w:tblStylePr>
    <w:tblStylePr w:type="band1Horz">
      <w:rPr>
        <w:rFonts w:ascii="Symbol" w:hAnsi="Symbol"/>
        <w:color w:val="404040"/>
        <w:sz w:val="22"/>
      </w:rPr>
      <w:tblPr/>
      <w:tcPr>
        <w:shd w:val="clear" w:color="FDE4D0" w:fill="auto"/>
      </w:tcPr>
    </w:tblStylePr>
  </w:style>
  <w:style w:type="table" w:customStyle="1" w:styleId="Style196">
    <w:name w:val="_Style 196"/>
    <w:basedOn w:val="a3"/>
    <w:uiPriority w:val="99"/>
    <w:qFormat/>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7F7F7F"/>
          <w:left w:val="single" w:sz="12" w:space="0" w:color="FFFFFF"/>
        </w:tcBorders>
        <w:shd w:val="clear" w:color="7F7F7F"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7F7F7F"/>
          <w:right w:val="single" w:sz="4" w:space="0" w:color="FFFFFF"/>
        </w:tcBorders>
      </w:tcPr>
    </w:tblStylePr>
    <w:tblStylePr w:type="lastCol">
      <w:tblPr/>
      <w:tcPr>
        <w:tcBorders>
          <w:bottom w:val="single" w:sz="4" w:space="0" w:color="FFFFFF"/>
          <w:right w:val="single" w:sz="32" w:space="0" w:color="7F7F7F"/>
        </w:tcBorders>
      </w:tcPr>
    </w:tblStylePr>
    <w:tblStylePr w:type="band1Vert">
      <w:tblPr/>
      <w:tcPr>
        <w:tcBorders>
          <w:bottom w:val="single" w:sz="4" w:space="0" w:color="FFFFFF"/>
          <w:right w:val="single" w:sz="4" w:space="0" w:color="FFFFFF"/>
        </w:tcBorders>
        <w:shd w:val="clear" w:color="7F7F7F"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7F7F7F" w:fill="auto"/>
      </w:tcPr>
    </w:tblStylePr>
    <w:tblStylePr w:type="band2Horz">
      <w:tblPr/>
      <w:tcPr>
        <w:tcBorders>
          <w:top w:val="single" w:sz="4" w:space="0" w:color="FFFFFF"/>
          <w:left w:val="single" w:sz="4" w:space="0" w:color="FFFFFF"/>
        </w:tcBorders>
        <w:shd w:val="clear" w:color="7F7F7F" w:fill="auto"/>
      </w:tcPr>
    </w:tblStylePr>
  </w:style>
  <w:style w:type="table" w:customStyle="1" w:styleId="ListTable5Dark-Accent1">
    <w:name w:val="List Table 5 Dark - Accent 1"/>
    <w:basedOn w:val="a3"/>
    <w:uiPriority w:val="99"/>
    <w:qFormat/>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4F81BD"/>
          <w:left w:val="single" w:sz="12" w:space="0" w:color="FFFFFF"/>
        </w:tcBorders>
        <w:shd w:val="clear" w:color="4F81BD"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4F81BD"/>
          <w:right w:val="single" w:sz="4" w:space="0" w:color="FFFFFF"/>
        </w:tcBorders>
      </w:tcPr>
    </w:tblStylePr>
    <w:tblStylePr w:type="lastCol">
      <w:tblPr/>
      <w:tcPr>
        <w:tcBorders>
          <w:bottom w:val="single" w:sz="4" w:space="0" w:color="FFFFFF"/>
          <w:right w:val="single" w:sz="32" w:space="0" w:color="4F81BD"/>
        </w:tcBorders>
      </w:tcPr>
    </w:tblStylePr>
    <w:tblStylePr w:type="band1Vert">
      <w:tblPr/>
      <w:tcPr>
        <w:tcBorders>
          <w:bottom w:val="single" w:sz="4" w:space="0" w:color="FFFFFF"/>
          <w:right w:val="single" w:sz="4" w:space="0" w:color="FFFFFF"/>
        </w:tcBorders>
        <w:shd w:val="clear" w:color="4F81BD"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4F81BD" w:fill="auto"/>
      </w:tcPr>
    </w:tblStylePr>
    <w:tblStylePr w:type="band2Horz">
      <w:tblPr/>
      <w:tcPr>
        <w:tcBorders>
          <w:top w:val="single" w:sz="4" w:space="0" w:color="FFFFFF"/>
          <w:left w:val="single" w:sz="4" w:space="0" w:color="FFFFFF"/>
        </w:tcBorders>
        <w:shd w:val="clear" w:color="4F81BD" w:fill="auto"/>
      </w:tcPr>
    </w:tblStylePr>
  </w:style>
  <w:style w:type="table" w:customStyle="1" w:styleId="ListTable5Dark-Accent2">
    <w:name w:val="List Table 5 Dark - Accent 2"/>
    <w:basedOn w:val="a3"/>
    <w:uiPriority w:val="99"/>
    <w:qFormat/>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D99695"/>
          <w:left w:val="single" w:sz="12" w:space="0" w:color="FFFFFF"/>
        </w:tcBorders>
        <w:shd w:val="clear" w:color="D99695"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D99695"/>
          <w:right w:val="single" w:sz="4" w:space="0" w:color="FFFFFF"/>
        </w:tcBorders>
      </w:tcPr>
    </w:tblStylePr>
    <w:tblStylePr w:type="lastCol">
      <w:tblPr/>
      <w:tcPr>
        <w:tcBorders>
          <w:bottom w:val="single" w:sz="4" w:space="0" w:color="FFFFFF"/>
          <w:right w:val="single" w:sz="32" w:space="0" w:color="D99695"/>
        </w:tcBorders>
      </w:tcPr>
    </w:tblStylePr>
    <w:tblStylePr w:type="band1Vert">
      <w:tblPr/>
      <w:tcPr>
        <w:tcBorders>
          <w:bottom w:val="single" w:sz="4" w:space="0" w:color="FFFFFF"/>
          <w:right w:val="single" w:sz="4" w:space="0" w:color="FFFFFF"/>
        </w:tcBorders>
        <w:shd w:val="clear" w:color="D99695"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D99695" w:fill="auto"/>
      </w:tcPr>
    </w:tblStylePr>
    <w:tblStylePr w:type="band2Horz">
      <w:tblPr/>
      <w:tcPr>
        <w:tcBorders>
          <w:top w:val="single" w:sz="4" w:space="0" w:color="FFFFFF"/>
          <w:left w:val="single" w:sz="4" w:space="0" w:color="FFFFFF"/>
        </w:tcBorders>
        <w:shd w:val="clear" w:color="D99695" w:fill="auto"/>
      </w:tcPr>
    </w:tblStylePr>
  </w:style>
  <w:style w:type="table" w:customStyle="1" w:styleId="ListTable5Dark-Accent3">
    <w:name w:val="List Table 5 Dark - Accent 3"/>
    <w:basedOn w:val="a3"/>
    <w:uiPriority w:val="99"/>
    <w:qFormat/>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C3D69B"/>
          <w:left w:val="single" w:sz="12" w:space="0" w:color="FFFFFF"/>
        </w:tcBorders>
        <w:shd w:val="clear" w:color="C3D69B"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C3D69B"/>
          <w:right w:val="single" w:sz="4" w:space="0" w:color="FFFFFF"/>
        </w:tcBorders>
      </w:tcPr>
    </w:tblStylePr>
    <w:tblStylePr w:type="lastCol">
      <w:tblPr/>
      <w:tcPr>
        <w:tcBorders>
          <w:bottom w:val="single" w:sz="4" w:space="0" w:color="FFFFFF"/>
          <w:right w:val="single" w:sz="32" w:space="0" w:color="C3D69B"/>
        </w:tcBorders>
      </w:tcPr>
    </w:tblStylePr>
    <w:tblStylePr w:type="band1Vert">
      <w:tblPr/>
      <w:tcPr>
        <w:tcBorders>
          <w:bottom w:val="single" w:sz="4" w:space="0" w:color="FFFFFF"/>
          <w:right w:val="single" w:sz="4" w:space="0" w:color="FFFFFF"/>
        </w:tcBorders>
        <w:shd w:val="clear" w:color="C3D69B"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C3D69B" w:fill="auto"/>
      </w:tcPr>
    </w:tblStylePr>
    <w:tblStylePr w:type="band2Horz">
      <w:tblPr/>
      <w:tcPr>
        <w:tcBorders>
          <w:top w:val="single" w:sz="4" w:space="0" w:color="FFFFFF"/>
          <w:left w:val="single" w:sz="4" w:space="0" w:color="FFFFFF"/>
        </w:tcBorders>
        <w:shd w:val="clear" w:color="C3D69B" w:fill="auto"/>
      </w:tcPr>
    </w:tblStylePr>
  </w:style>
  <w:style w:type="table" w:customStyle="1" w:styleId="ListTable5Dark-Accent4">
    <w:name w:val="List Table 5 Dark - Accent 4"/>
    <w:basedOn w:val="a3"/>
    <w:uiPriority w:val="99"/>
    <w:qFormat/>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B2A1C6"/>
          <w:left w:val="single" w:sz="12" w:space="0" w:color="FFFFFF"/>
        </w:tcBorders>
        <w:shd w:val="clear" w:color="B2A1C6"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B2A1C6"/>
          <w:right w:val="single" w:sz="4" w:space="0" w:color="FFFFFF"/>
        </w:tcBorders>
      </w:tcPr>
    </w:tblStylePr>
    <w:tblStylePr w:type="lastCol">
      <w:tblPr/>
      <w:tcPr>
        <w:tcBorders>
          <w:bottom w:val="single" w:sz="4" w:space="0" w:color="FFFFFF"/>
          <w:right w:val="single" w:sz="32" w:space="0" w:color="B2A1C6"/>
        </w:tcBorders>
      </w:tcPr>
    </w:tblStylePr>
    <w:tblStylePr w:type="band1Vert">
      <w:tblPr/>
      <w:tcPr>
        <w:tcBorders>
          <w:bottom w:val="single" w:sz="4" w:space="0" w:color="FFFFFF"/>
          <w:right w:val="single" w:sz="4" w:space="0" w:color="FFFFFF"/>
        </w:tcBorders>
        <w:shd w:val="clear" w:color="B2A1C6"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B2A1C6" w:fill="auto"/>
      </w:tcPr>
    </w:tblStylePr>
    <w:tblStylePr w:type="band2Horz">
      <w:tblPr/>
      <w:tcPr>
        <w:tcBorders>
          <w:top w:val="single" w:sz="4" w:space="0" w:color="FFFFFF"/>
          <w:left w:val="single" w:sz="4" w:space="0" w:color="FFFFFF"/>
        </w:tcBorders>
        <w:shd w:val="clear" w:color="B2A1C6" w:fill="auto"/>
      </w:tcPr>
    </w:tblStylePr>
  </w:style>
  <w:style w:type="table" w:customStyle="1" w:styleId="ListTable5Dark-Accent5">
    <w:name w:val="List Table 5 Dark - Accent 5"/>
    <w:basedOn w:val="a3"/>
    <w:uiPriority w:val="99"/>
    <w:qFormat/>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92CCDC"/>
          <w:left w:val="single" w:sz="12" w:space="0" w:color="FFFFFF"/>
        </w:tcBorders>
        <w:shd w:val="clear" w:color="92CCDC"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92CCDC"/>
          <w:right w:val="single" w:sz="4" w:space="0" w:color="FFFFFF"/>
        </w:tcBorders>
      </w:tcPr>
    </w:tblStylePr>
    <w:tblStylePr w:type="lastCol">
      <w:tblPr/>
      <w:tcPr>
        <w:tcBorders>
          <w:bottom w:val="single" w:sz="4" w:space="0" w:color="FFFFFF"/>
          <w:right w:val="single" w:sz="32" w:space="0" w:color="92CCDC"/>
        </w:tcBorders>
      </w:tcPr>
    </w:tblStylePr>
    <w:tblStylePr w:type="band1Vert">
      <w:tblPr/>
      <w:tcPr>
        <w:tcBorders>
          <w:bottom w:val="single" w:sz="4" w:space="0" w:color="FFFFFF"/>
          <w:right w:val="single" w:sz="4" w:space="0" w:color="FFFFFF"/>
        </w:tcBorders>
        <w:shd w:val="clear" w:color="92CCDC"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92CCDC" w:fill="auto"/>
      </w:tcPr>
    </w:tblStylePr>
    <w:tblStylePr w:type="band2Horz">
      <w:tblPr/>
      <w:tcPr>
        <w:tcBorders>
          <w:top w:val="single" w:sz="4" w:space="0" w:color="FFFFFF"/>
          <w:left w:val="single" w:sz="4" w:space="0" w:color="FFFFFF"/>
        </w:tcBorders>
        <w:shd w:val="clear" w:color="92CCDC" w:fill="auto"/>
      </w:tcPr>
    </w:tblStylePr>
  </w:style>
  <w:style w:type="table" w:customStyle="1" w:styleId="ListTable5Dark-Accent6">
    <w:name w:val="List Table 5 Dark - Accent 6"/>
    <w:basedOn w:val="a3"/>
    <w:uiPriority w:val="99"/>
    <w:qFormat/>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FAC090"/>
          <w:left w:val="single" w:sz="12" w:space="0" w:color="FFFFFF"/>
        </w:tcBorders>
        <w:shd w:val="clear" w:color="FAC090"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FAC090"/>
          <w:right w:val="single" w:sz="4" w:space="0" w:color="FFFFFF"/>
        </w:tcBorders>
      </w:tcPr>
    </w:tblStylePr>
    <w:tblStylePr w:type="lastCol">
      <w:tblPr/>
      <w:tcPr>
        <w:tcBorders>
          <w:bottom w:val="single" w:sz="4" w:space="0" w:color="FFFFFF"/>
          <w:right w:val="single" w:sz="32" w:space="0" w:color="FAC090"/>
        </w:tcBorders>
      </w:tcPr>
    </w:tblStylePr>
    <w:tblStylePr w:type="band1Vert">
      <w:tblPr/>
      <w:tcPr>
        <w:tcBorders>
          <w:bottom w:val="single" w:sz="4" w:space="0" w:color="FFFFFF"/>
          <w:right w:val="single" w:sz="4" w:space="0" w:color="FFFFFF"/>
        </w:tcBorders>
        <w:shd w:val="clear" w:color="FAC090"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FAC090" w:fill="auto"/>
      </w:tcPr>
    </w:tblStylePr>
    <w:tblStylePr w:type="band2Horz">
      <w:tblPr/>
      <w:tcPr>
        <w:tcBorders>
          <w:top w:val="single" w:sz="4" w:space="0" w:color="FFFFFF"/>
          <w:left w:val="single" w:sz="4" w:space="0" w:color="FFFFFF"/>
        </w:tcBorders>
        <w:shd w:val="clear" w:color="FAC090" w:fill="auto"/>
      </w:tcPr>
    </w:tblStylePr>
  </w:style>
  <w:style w:type="table" w:customStyle="1" w:styleId="Style203">
    <w:name w:val="_Style 203"/>
    <w:basedOn w:val="a3"/>
    <w:uiPriority w:val="99"/>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left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Symbol" w:hAnsi="Symbol"/>
        <w:color w:val="000000"/>
        <w:sz w:val="22"/>
      </w:rPr>
      <w:tblPr/>
      <w:tcPr>
        <w:shd w:val="clear" w:color="BFBFBF" w:fill="auto"/>
      </w:tcPr>
    </w:tblStylePr>
    <w:tblStylePr w:type="band2Horz">
      <w:rPr>
        <w:rFonts w:ascii="Symbol" w:hAnsi="Symbol"/>
        <w:color w:val="000000"/>
        <w:sz w:val="22"/>
      </w:rPr>
    </w:tblStylePr>
  </w:style>
  <w:style w:type="table" w:customStyle="1" w:styleId="ListTable6Colorful-Accent1">
    <w:name w:val="List Table 6 Colorful - Accent 1"/>
    <w:basedOn w:val="a3"/>
    <w:uiPriority w:val="99"/>
    <w:qFormat/>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left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Symbol" w:hAnsi="Symbol"/>
        <w:color w:val="2A4A71"/>
        <w:sz w:val="22"/>
      </w:rPr>
      <w:tblPr/>
      <w:tcPr>
        <w:shd w:val="clear" w:color="D2DFEE" w:fill="auto"/>
      </w:tcPr>
    </w:tblStylePr>
    <w:tblStylePr w:type="band2Horz">
      <w:rPr>
        <w:rFonts w:ascii="Symbol" w:hAnsi="Symbol"/>
        <w:color w:val="2A4A71"/>
        <w:sz w:val="22"/>
      </w:rPr>
    </w:tblStylePr>
  </w:style>
  <w:style w:type="table" w:customStyle="1" w:styleId="ListTable6Colorful-Accent2">
    <w:name w:val="List Table 6 Colorful - Accent 2"/>
    <w:basedOn w:val="a3"/>
    <w:uiPriority w:val="99"/>
    <w:qFormat/>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left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Symbol" w:hAnsi="Symbol"/>
        <w:color w:val="D99695"/>
        <w:sz w:val="22"/>
      </w:rPr>
      <w:tblPr/>
      <w:tcPr>
        <w:shd w:val="clear" w:color="EFD2D2" w:fill="auto"/>
      </w:tcPr>
    </w:tblStylePr>
    <w:tblStylePr w:type="band2Horz">
      <w:rPr>
        <w:rFonts w:ascii="Symbol" w:hAnsi="Symbol"/>
        <w:color w:val="D99695"/>
        <w:sz w:val="22"/>
      </w:rPr>
    </w:tblStylePr>
  </w:style>
  <w:style w:type="table" w:customStyle="1" w:styleId="ListTable6Colorful-Accent3">
    <w:name w:val="List Table 6 Colorful - Accent 3"/>
    <w:basedOn w:val="a3"/>
    <w:uiPriority w:val="99"/>
    <w:qFormat/>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left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Symbol" w:hAnsi="Symbol"/>
        <w:color w:val="C3D69B"/>
        <w:sz w:val="22"/>
      </w:rPr>
      <w:tblPr/>
      <w:tcPr>
        <w:shd w:val="clear" w:color="E5EED5" w:fill="auto"/>
      </w:tcPr>
    </w:tblStylePr>
    <w:tblStylePr w:type="band2Horz">
      <w:rPr>
        <w:rFonts w:ascii="Symbol" w:hAnsi="Symbol"/>
        <w:color w:val="C3D69B"/>
        <w:sz w:val="22"/>
      </w:rPr>
    </w:tblStylePr>
  </w:style>
  <w:style w:type="table" w:customStyle="1" w:styleId="ListTable6Colorful-Accent4">
    <w:name w:val="List Table 6 Colorful - Accent 4"/>
    <w:basedOn w:val="a3"/>
    <w:uiPriority w:val="99"/>
    <w:qFormat/>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left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Symbol" w:hAnsi="Symbol"/>
        <w:color w:val="B2A1C6"/>
        <w:sz w:val="22"/>
      </w:rPr>
      <w:tblPr/>
      <w:tcPr>
        <w:shd w:val="clear" w:color="DFD8E7" w:fill="auto"/>
      </w:tcPr>
    </w:tblStylePr>
    <w:tblStylePr w:type="band2Horz">
      <w:rPr>
        <w:rFonts w:ascii="Symbol" w:hAnsi="Symbol"/>
        <w:color w:val="B2A1C6"/>
        <w:sz w:val="22"/>
      </w:rPr>
    </w:tblStylePr>
  </w:style>
  <w:style w:type="table" w:customStyle="1" w:styleId="ListTable6Colorful-Accent5">
    <w:name w:val="List Table 6 Colorful - Accent 5"/>
    <w:basedOn w:val="a3"/>
    <w:uiPriority w:val="99"/>
    <w:qFormat/>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left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Symbol" w:hAnsi="Symbol"/>
        <w:color w:val="92CCDC"/>
        <w:sz w:val="22"/>
      </w:rPr>
      <w:tblPr/>
      <w:tcPr>
        <w:shd w:val="clear" w:color="D1EAF0" w:fill="auto"/>
      </w:tcPr>
    </w:tblStylePr>
    <w:tblStylePr w:type="band2Horz">
      <w:rPr>
        <w:rFonts w:ascii="Symbol" w:hAnsi="Symbol"/>
        <w:color w:val="92CCDC"/>
        <w:sz w:val="22"/>
      </w:rPr>
    </w:tblStylePr>
  </w:style>
  <w:style w:type="table" w:customStyle="1" w:styleId="ListTable6Colorful-Accent6">
    <w:name w:val="List Table 6 Colorful - Accent 6"/>
    <w:basedOn w:val="a3"/>
    <w:uiPriority w:val="99"/>
    <w:qFormat/>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left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Symbol" w:hAnsi="Symbol"/>
        <w:color w:val="FAC090"/>
        <w:sz w:val="22"/>
      </w:rPr>
      <w:tblPr/>
      <w:tcPr>
        <w:shd w:val="clear" w:color="FDE4D0" w:fill="auto"/>
      </w:tcPr>
    </w:tblStylePr>
    <w:tblStylePr w:type="band2Horz">
      <w:rPr>
        <w:rFonts w:ascii="Symbol" w:hAnsi="Symbol"/>
        <w:color w:val="FAC090"/>
        <w:sz w:val="22"/>
      </w:rPr>
    </w:tblStylePr>
  </w:style>
  <w:style w:type="table" w:customStyle="1" w:styleId="Style210">
    <w:name w:val="_Style 210"/>
    <w:basedOn w:val="a3"/>
    <w:uiPriority w:val="99"/>
    <w:qFormat/>
    <w:tblPr>
      <w:tblInd w:w="0" w:type="dxa"/>
      <w:tblBorders>
        <w:right w:val="single" w:sz="4" w:space="0" w:color="7F7F7F"/>
      </w:tblBorders>
      <w:tblCellMar>
        <w:top w:w="0" w:type="dxa"/>
        <w:left w:w="108" w:type="dxa"/>
        <w:bottom w:w="0" w:type="dxa"/>
        <w:right w:w="108" w:type="dxa"/>
      </w:tblCellMar>
    </w:tblPr>
    <w:tblStylePr w:type="firstRow">
      <w:rPr>
        <w:rFonts w:ascii="Symbol" w:hAnsi="Symbol"/>
        <w:i/>
        <w:color w:val="7F7F7F"/>
        <w:sz w:val="22"/>
      </w:rPr>
      <w:tblPr/>
      <w:tcPr>
        <w:tcBorders>
          <w:top w:val="nil"/>
          <w:left w:val="single" w:sz="4" w:space="0" w:color="7F7F7F"/>
          <w:bottom w:val="nil"/>
          <w:right w:val="nil"/>
        </w:tcBorders>
        <w:shd w:val="clear" w:color="FFFFFF" w:fill="auto"/>
      </w:tcPr>
    </w:tblStylePr>
    <w:tblStylePr w:type="lastRow">
      <w:rPr>
        <w:rFonts w:ascii="Symbol" w:hAnsi="Symbol"/>
        <w:i/>
        <w:color w:val="7F7F7F"/>
        <w:sz w:val="22"/>
      </w:rPr>
      <w:tblPr/>
      <w:tcPr>
        <w:tcBorders>
          <w:top w:val="single" w:sz="4" w:space="0" w:color="7F7F7F"/>
          <w:left w:val="nil"/>
          <w:bottom w:val="nil"/>
          <w:right w:val="nil"/>
        </w:tcBorders>
        <w:shd w:val="clear" w:color="FFFFFF" w:fill="auto"/>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BFBFBF" w:fill="auto"/>
      </w:tcPr>
    </w:tblStylePr>
    <w:tblStylePr w:type="band1Horz">
      <w:rPr>
        <w:rFonts w:ascii="Symbol" w:hAnsi="Symbol"/>
        <w:color w:val="7F7F7F"/>
        <w:sz w:val="22"/>
      </w:rPr>
      <w:tblPr/>
      <w:tcPr>
        <w:shd w:val="clear" w:color="BFBFBF" w:fill="auto"/>
      </w:tcPr>
    </w:tblStylePr>
    <w:tblStylePr w:type="band2Horz">
      <w:rPr>
        <w:rFonts w:ascii="Symbol" w:hAnsi="Symbol"/>
        <w:color w:val="7F7F7F"/>
        <w:sz w:val="22"/>
      </w:rPr>
    </w:tblStylePr>
  </w:style>
  <w:style w:type="table" w:customStyle="1" w:styleId="ListTable7Colorful-Accent1">
    <w:name w:val="List Table 7 Colorful - Accent 1"/>
    <w:basedOn w:val="a3"/>
    <w:uiPriority w:val="99"/>
    <w:qFormat/>
    <w:tblPr>
      <w:tblInd w:w="0" w:type="dxa"/>
      <w:tblBorders>
        <w:right w:val="single" w:sz="4" w:space="0" w:color="4F81BD"/>
      </w:tblBorders>
      <w:tblCellMar>
        <w:top w:w="0" w:type="dxa"/>
        <w:left w:w="108" w:type="dxa"/>
        <w:bottom w:w="0" w:type="dxa"/>
        <w:right w:w="108" w:type="dxa"/>
      </w:tblCellMar>
    </w:tblPr>
    <w:tblStylePr w:type="firstRow">
      <w:rPr>
        <w:rFonts w:ascii="Symbol" w:hAnsi="Symbol"/>
        <w:i/>
        <w:color w:val="2A4A71"/>
        <w:sz w:val="22"/>
      </w:rPr>
      <w:tblPr/>
      <w:tcPr>
        <w:tcBorders>
          <w:top w:val="nil"/>
          <w:left w:val="single" w:sz="4" w:space="0" w:color="4F81BD"/>
          <w:bottom w:val="nil"/>
          <w:right w:val="nil"/>
        </w:tcBorders>
        <w:shd w:val="clear" w:color="FFFFFF" w:fill="auto"/>
      </w:tcPr>
    </w:tblStylePr>
    <w:tblStylePr w:type="lastRow">
      <w:rPr>
        <w:rFonts w:ascii="Symbol" w:hAnsi="Symbol"/>
        <w:i/>
        <w:color w:val="2A4A71"/>
        <w:sz w:val="22"/>
      </w:rPr>
      <w:tblPr/>
      <w:tcPr>
        <w:tcBorders>
          <w:top w:val="single" w:sz="4" w:space="0" w:color="4F81BD"/>
          <w:left w:val="nil"/>
          <w:bottom w:val="nil"/>
          <w:right w:val="nil"/>
        </w:tcBorders>
        <w:shd w:val="clear" w:color="FFFFFF" w:fill="auto"/>
      </w:tcPr>
    </w:tblStylePr>
    <w:tblStylePr w:type="firstCol">
      <w:pPr>
        <w:jc w:val="right"/>
      </w:pPr>
      <w:rPr>
        <w:rFonts w:ascii="Symbol" w:hAnsi="Symbol"/>
        <w:i/>
        <w:color w:val="2A4A71"/>
        <w:sz w:val="22"/>
      </w:rPr>
      <w:tblPr/>
      <w:tcPr>
        <w:tcBorders>
          <w:top w:val="nil"/>
          <w:left w:val="nil"/>
          <w:bottom w:val="nil"/>
          <w:right w:val="single" w:sz="4" w:space="0" w:color="4F81BD"/>
        </w:tcBorders>
        <w:shd w:val="clear" w:color="FFFFFF" w:fill="auto"/>
      </w:tcPr>
    </w:tblStylePr>
    <w:tblStylePr w:type="lastCol">
      <w:rPr>
        <w:rFonts w:ascii="Symbol" w:hAnsi="Symbol"/>
        <w:i/>
        <w:color w:val="2A4A71"/>
        <w:sz w:val="22"/>
      </w:rPr>
      <w:tblPr/>
      <w:tcPr>
        <w:tcBorders>
          <w:top w:val="nil"/>
          <w:left w:val="nil"/>
          <w:bottom w:val="single" w:sz="4" w:space="0" w:color="4F81BD"/>
          <w:right w:val="nil"/>
        </w:tcBorders>
        <w:shd w:val="clear" w:color="FFFFFF" w:fill="auto"/>
      </w:tcPr>
    </w:tblStylePr>
    <w:tblStylePr w:type="band1Vert">
      <w:tblPr/>
      <w:tcPr>
        <w:shd w:val="clear" w:color="D2DFEE" w:fill="auto"/>
      </w:tcPr>
    </w:tblStylePr>
    <w:tblStylePr w:type="band1Horz">
      <w:rPr>
        <w:rFonts w:ascii="Symbol" w:hAnsi="Symbol"/>
        <w:color w:val="2A4A71"/>
        <w:sz w:val="22"/>
      </w:rPr>
      <w:tblPr/>
      <w:tcPr>
        <w:shd w:val="clear" w:color="D2DFEE" w:fill="auto"/>
      </w:tcPr>
    </w:tblStylePr>
    <w:tblStylePr w:type="band2Horz">
      <w:rPr>
        <w:rFonts w:ascii="Symbol" w:hAnsi="Symbol"/>
        <w:color w:val="2A4A71"/>
        <w:sz w:val="22"/>
      </w:rPr>
    </w:tblStylePr>
  </w:style>
  <w:style w:type="table" w:customStyle="1" w:styleId="ListTable7Colorful-Accent2">
    <w:name w:val="List Table 7 Colorful - Accent 2"/>
    <w:basedOn w:val="a3"/>
    <w:uiPriority w:val="99"/>
    <w:qFormat/>
    <w:tblPr>
      <w:tblInd w:w="0" w:type="dxa"/>
      <w:tblBorders>
        <w:right w:val="single" w:sz="4" w:space="0" w:color="D99695"/>
      </w:tblBorders>
      <w:tblCellMar>
        <w:top w:w="0" w:type="dxa"/>
        <w:left w:w="108" w:type="dxa"/>
        <w:bottom w:w="0" w:type="dxa"/>
        <w:right w:w="108" w:type="dxa"/>
      </w:tblCellMar>
    </w:tblPr>
    <w:tblStylePr w:type="firstRow">
      <w:rPr>
        <w:rFonts w:ascii="Symbol" w:hAnsi="Symbol"/>
        <w:i/>
        <w:color w:val="D99695"/>
        <w:sz w:val="22"/>
      </w:rPr>
      <w:tblPr/>
      <w:tcPr>
        <w:tcBorders>
          <w:top w:val="nil"/>
          <w:left w:val="single" w:sz="4" w:space="0" w:color="D99695"/>
          <w:bottom w:val="nil"/>
          <w:right w:val="nil"/>
        </w:tcBorders>
        <w:shd w:val="clear" w:color="FFFFFF" w:fill="auto"/>
      </w:tcPr>
    </w:tblStylePr>
    <w:tblStylePr w:type="lastRow">
      <w:rPr>
        <w:rFonts w:ascii="Symbol" w:hAnsi="Symbol"/>
        <w:i/>
        <w:color w:val="D99695"/>
        <w:sz w:val="22"/>
      </w:rPr>
      <w:tblPr/>
      <w:tcPr>
        <w:tcBorders>
          <w:top w:val="single" w:sz="4" w:space="0" w:color="D99695"/>
          <w:left w:val="nil"/>
          <w:bottom w:val="nil"/>
          <w:right w:val="nil"/>
        </w:tcBorders>
        <w:shd w:val="clear" w:color="FFFFFF" w:fill="auto"/>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EFD2D2" w:fill="auto"/>
      </w:tcPr>
    </w:tblStylePr>
    <w:tblStylePr w:type="band1Horz">
      <w:rPr>
        <w:rFonts w:ascii="Symbol" w:hAnsi="Symbol"/>
        <w:color w:val="D99695"/>
        <w:sz w:val="22"/>
      </w:rPr>
      <w:tblPr/>
      <w:tcPr>
        <w:shd w:val="clear" w:color="EFD2D2" w:fill="auto"/>
      </w:tcPr>
    </w:tblStylePr>
    <w:tblStylePr w:type="band2Horz">
      <w:rPr>
        <w:rFonts w:ascii="Symbol" w:hAnsi="Symbol"/>
        <w:color w:val="D99695"/>
        <w:sz w:val="22"/>
      </w:rPr>
    </w:tblStylePr>
  </w:style>
  <w:style w:type="table" w:customStyle="1" w:styleId="ListTable7Colorful-Accent3">
    <w:name w:val="List Table 7 Colorful - Accent 3"/>
    <w:basedOn w:val="a3"/>
    <w:uiPriority w:val="99"/>
    <w:qFormat/>
    <w:tblPr>
      <w:tblInd w:w="0" w:type="dxa"/>
      <w:tblBorders>
        <w:right w:val="single" w:sz="4" w:space="0" w:color="C3D69B"/>
      </w:tblBorders>
      <w:tblCellMar>
        <w:top w:w="0" w:type="dxa"/>
        <w:left w:w="108" w:type="dxa"/>
        <w:bottom w:w="0" w:type="dxa"/>
        <w:right w:w="108" w:type="dxa"/>
      </w:tblCellMar>
    </w:tblPr>
    <w:tblStylePr w:type="firstRow">
      <w:rPr>
        <w:rFonts w:ascii="Symbol" w:hAnsi="Symbol"/>
        <w:i/>
        <w:color w:val="C3D69B"/>
        <w:sz w:val="22"/>
      </w:rPr>
      <w:tblPr/>
      <w:tcPr>
        <w:tcBorders>
          <w:top w:val="nil"/>
          <w:left w:val="single" w:sz="4" w:space="0" w:color="C3D69B"/>
          <w:bottom w:val="nil"/>
          <w:right w:val="nil"/>
        </w:tcBorders>
        <w:shd w:val="clear" w:color="FFFFFF" w:fill="auto"/>
      </w:tcPr>
    </w:tblStylePr>
    <w:tblStylePr w:type="lastRow">
      <w:rPr>
        <w:rFonts w:ascii="Symbol" w:hAnsi="Symbol"/>
        <w:i/>
        <w:color w:val="C3D69B"/>
        <w:sz w:val="22"/>
      </w:rPr>
      <w:tblPr/>
      <w:tcPr>
        <w:tcBorders>
          <w:top w:val="single" w:sz="4" w:space="0" w:color="C3D69B"/>
          <w:left w:val="nil"/>
          <w:bottom w:val="nil"/>
          <w:right w:val="nil"/>
        </w:tcBorders>
        <w:shd w:val="clear" w:color="FFFFFF" w:fill="auto"/>
      </w:tcPr>
    </w:tblStylePr>
    <w:tblStylePr w:type="firstCol">
      <w:pPr>
        <w:jc w:val="right"/>
      </w:pPr>
      <w:rPr>
        <w:rFonts w:ascii="Symbol" w:hAnsi="Symbol"/>
        <w:i/>
        <w:color w:val="C3D69B"/>
        <w:sz w:val="22"/>
      </w:rPr>
      <w:tblPr/>
      <w:tcPr>
        <w:tcBorders>
          <w:top w:val="nil"/>
          <w:left w:val="nil"/>
          <w:bottom w:val="nil"/>
          <w:right w:val="single" w:sz="4" w:space="0" w:color="C3D69B"/>
        </w:tcBorders>
        <w:shd w:val="clear" w:color="FFFFFF" w:fill="auto"/>
      </w:tcPr>
    </w:tblStylePr>
    <w:tblStylePr w:type="lastCol">
      <w:rPr>
        <w:rFonts w:ascii="Symbol" w:hAnsi="Symbol"/>
        <w:i/>
        <w:color w:val="C3D69B"/>
        <w:sz w:val="22"/>
      </w:rPr>
      <w:tblPr/>
      <w:tcPr>
        <w:tcBorders>
          <w:top w:val="nil"/>
          <w:left w:val="nil"/>
          <w:bottom w:val="single" w:sz="4" w:space="0" w:color="C3D69B"/>
          <w:right w:val="nil"/>
        </w:tcBorders>
        <w:shd w:val="clear" w:color="FFFFFF" w:fill="auto"/>
      </w:tcPr>
    </w:tblStylePr>
    <w:tblStylePr w:type="band1Vert">
      <w:tblPr/>
      <w:tcPr>
        <w:shd w:val="clear" w:color="E5EED5" w:fill="auto"/>
      </w:tcPr>
    </w:tblStylePr>
    <w:tblStylePr w:type="band1Horz">
      <w:rPr>
        <w:rFonts w:ascii="Symbol" w:hAnsi="Symbol"/>
        <w:color w:val="C3D69B"/>
        <w:sz w:val="22"/>
      </w:rPr>
      <w:tblPr/>
      <w:tcPr>
        <w:shd w:val="clear" w:color="E5EED5" w:fill="auto"/>
      </w:tcPr>
    </w:tblStylePr>
    <w:tblStylePr w:type="band2Horz">
      <w:rPr>
        <w:rFonts w:ascii="Symbol" w:hAnsi="Symbol"/>
        <w:color w:val="C3D69B"/>
        <w:sz w:val="22"/>
      </w:rPr>
    </w:tblStylePr>
  </w:style>
  <w:style w:type="table" w:customStyle="1" w:styleId="ListTable7Colorful-Accent4">
    <w:name w:val="List Table 7 Colorful - Accent 4"/>
    <w:basedOn w:val="a3"/>
    <w:uiPriority w:val="99"/>
    <w:qFormat/>
    <w:tblPr>
      <w:tblInd w:w="0" w:type="dxa"/>
      <w:tblBorders>
        <w:right w:val="single" w:sz="4" w:space="0" w:color="B2A1C6"/>
      </w:tblBorders>
      <w:tblCellMar>
        <w:top w:w="0" w:type="dxa"/>
        <w:left w:w="108" w:type="dxa"/>
        <w:bottom w:w="0" w:type="dxa"/>
        <w:right w:w="108" w:type="dxa"/>
      </w:tblCellMar>
    </w:tblPr>
    <w:tblStylePr w:type="firstRow">
      <w:rPr>
        <w:rFonts w:ascii="Symbol" w:hAnsi="Symbol"/>
        <w:i/>
        <w:color w:val="B2A1C6"/>
        <w:sz w:val="22"/>
      </w:rPr>
      <w:tblPr/>
      <w:tcPr>
        <w:tcBorders>
          <w:top w:val="nil"/>
          <w:left w:val="single" w:sz="4" w:space="0" w:color="B2A1C6"/>
          <w:bottom w:val="nil"/>
          <w:right w:val="nil"/>
        </w:tcBorders>
        <w:shd w:val="clear" w:color="FFFFFF" w:fill="auto"/>
      </w:tcPr>
    </w:tblStylePr>
    <w:tblStylePr w:type="lastRow">
      <w:rPr>
        <w:rFonts w:ascii="Symbol" w:hAnsi="Symbol"/>
        <w:i/>
        <w:color w:val="B2A1C6"/>
        <w:sz w:val="22"/>
      </w:rPr>
      <w:tblPr/>
      <w:tcPr>
        <w:tcBorders>
          <w:top w:val="single" w:sz="4" w:space="0" w:color="B2A1C6"/>
          <w:left w:val="nil"/>
          <w:bottom w:val="nil"/>
          <w:right w:val="nil"/>
        </w:tcBorders>
        <w:shd w:val="clear" w:color="FFFFFF" w:fill="auto"/>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DFD8E7" w:fill="auto"/>
      </w:tcPr>
    </w:tblStylePr>
    <w:tblStylePr w:type="band1Horz">
      <w:rPr>
        <w:rFonts w:ascii="Symbol" w:hAnsi="Symbol"/>
        <w:color w:val="B2A1C6"/>
        <w:sz w:val="22"/>
      </w:rPr>
      <w:tblPr/>
      <w:tcPr>
        <w:shd w:val="clear" w:color="DFD8E7" w:fill="auto"/>
      </w:tcPr>
    </w:tblStylePr>
    <w:tblStylePr w:type="band2Horz">
      <w:rPr>
        <w:rFonts w:ascii="Symbol" w:hAnsi="Symbol"/>
        <w:color w:val="B2A1C6"/>
        <w:sz w:val="22"/>
      </w:rPr>
    </w:tblStylePr>
  </w:style>
  <w:style w:type="table" w:customStyle="1" w:styleId="ListTable7Colorful-Accent5">
    <w:name w:val="List Table 7 Colorful - Accent 5"/>
    <w:basedOn w:val="a3"/>
    <w:uiPriority w:val="99"/>
    <w:qFormat/>
    <w:tblPr>
      <w:tblInd w:w="0" w:type="dxa"/>
      <w:tblBorders>
        <w:right w:val="single" w:sz="4" w:space="0" w:color="92CCDC"/>
      </w:tblBorders>
      <w:tblCellMar>
        <w:top w:w="0" w:type="dxa"/>
        <w:left w:w="108" w:type="dxa"/>
        <w:bottom w:w="0" w:type="dxa"/>
        <w:right w:w="108" w:type="dxa"/>
      </w:tblCellMar>
    </w:tblPr>
    <w:tblStylePr w:type="firstRow">
      <w:rPr>
        <w:rFonts w:ascii="Symbol" w:hAnsi="Symbol"/>
        <w:i/>
        <w:color w:val="92CCDC"/>
        <w:sz w:val="22"/>
      </w:rPr>
      <w:tblPr/>
      <w:tcPr>
        <w:tcBorders>
          <w:top w:val="nil"/>
          <w:left w:val="single" w:sz="4" w:space="0" w:color="92CCDC"/>
          <w:bottom w:val="nil"/>
          <w:right w:val="nil"/>
        </w:tcBorders>
        <w:shd w:val="clear" w:color="FFFFFF" w:fill="auto"/>
      </w:tcPr>
    </w:tblStylePr>
    <w:tblStylePr w:type="lastRow">
      <w:rPr>
        <w:rFonts w:ascii="Symbol" w:hAnsi="Symbol"/>
        <w:i/>
        <w:color w:val="92CCDC"/>
        <w:sz w:val="22"/>
      </w:rPr>
      <w:tblPr/>
      <w:tcPr>
        <w:tcBorders>
          <w:top w:val="single" w:sz="4" w:space="0" w:color="92CCDC"/>
          <w:left w:val="nil"/>
          <w:bottom w:val="nil"/>
          <w:right w:val="nil"/>
        </w:tcBorders>
        <w:shd w:val="clear" w:color="FFFFFF" w:fill="auto"/>
      </w:tcPr>
    </w:tblStylePr>
    <w:tblStylePr w:type="firstCol">
      <w:pPr>
        <w:jc w:val="right"/>
      </w:pPr>
      <w:rPr>
        <w:rFonts w:ascii="Symbol" w:hAnsi="Symbol"/>
        <w:i/>
        <w:color w:val="92CCDC"/>
        <w:sz w:val="22"/>
      </w:rPr>
      <w:tblPr/>
      <w:tcPr>
        <w:tcBorders>
          <w:top w:val="nil"/>
          <w:left w:val="nil"/>
          <w:bottom w:val="nil"/>
          <w:right w:val="single" w:sz="4" w:space="0" w:color="92CCDC"/>
        </w:tcBorders>
        <w:shd w:val="clear" w:color="FFFFFF" w:fill="auto"/>
      </w:tcPr>
    </w:tblStylePr>
    <w:tblStylePr w:type="lastCol">
      <w:rPr>
        <w:rFonts w:ascii="Symbol" w:hAnsi="Symbol"/>
        <w:i/>
        <w:color w:val="92CCDC"/>
        <w:sz w:val="22"/>
      </w:rPr>
      <w:tblPr/>
      <w:tcPr>
        <w:tcBorders>
          <w:top w:val="nil"/>
          <w:left w:val="nil"/>
          <w:bottom w:val="single" w:sz="4" w:space="0" w:color="92CCDC"/>
          <w:right w:val="nil"/>
        </w:tcBorders>
        <w:shd w:val="clear" w:color="FFFFFF" w:fill="auto"/>
      </w:tcPr>
    </w:tblStylePr>
    <w:tblStylePr w:type="band1Vert">
      <w:tblPr/>
      <w:tcPr>
        <w:shd w:val="clear" w:color="D1EAF0" w:fill="auto"/>
      </w:tcPr>
    </w:tblStylePr>
    <w:tblStylePr w:type="band1Horz">
      <w:rPr>
        <w:rFonts w:ascii="Symbol" w:hAnsi="Symbol"/>
        <w:color w:val="92CCDC"/>
        <w:sz w:val="22"/>
      </w:rPr>
      <w:tblPr/>
      <w:tcPr>
        <w:shd w:val="clear" w:color="D1EAF0" w:fill="auto"/>
      </w:tcPr>
    </w:tblStylePr>
    <w:tblStylePr w:type="band2Horz">
      <w:rPr>
        <w:rFonts w:ascii="Symbol" w:hAnsi="Symbol"/>
        <w:color w:val="92CCDC"/>
        <w:sz w:val="22"/>
      </w:rPr>
    </w:tblStylePr>
  </w:style>
  <w:style w:type="table" w:customStyle="1" w:styleId="ListTable7Colorful-Accent6">
    <w:name w:val="List Table 7 Colorful - Accent 6"/>
    <w:basedOn w:val="a3"/>
    <w:uiPriority w:val="99"/>
    <w:qFormat/>
    <w:tblPr>
      <w:tblInd w:w="0" w:type="dxa"/>
      <w:tblBorders>
        <w:right w:val="single" w:sz="4" w:space="0" w:color="FAC090"/>
      </w:tblBorders>
      <w:tblCellMar>
        <w:top w:w="0" w:type="dxa"/>
        <w:left w:w="108" w:type="dxa"/>
        <w:bottom w:w="0" w:type="dxa"/>
        <w:right w:w="108" w:type="dxa"/>
      </w:tblCellMar>
    </w:tblPr>
    <w:tblStylePr w:type="firstRow">
      <w:rPr>
        <w:rFonts w:ascii="Symbol" w:hAnsi="Symbol"/>
        <w:i/>
        <w:color w:val="FAC090"/>
        <w:sz w:val="22"/>
      </w:rPr>
      <w:tblPr/>
      <w:tcPr>
        <w:tcBorders>
          <w:top w:val="nil"/>
          <w:left w:val="single" w:sz="4" w:space="0" w:color="FAC090"/>
          <w:bottom w:val="nil"/>
          <w:right w:val="nil"/>
        </w:tcBorders>
        <w:shd w:val="clear" w:color="FFFFFF" w:fill="auto"/>
      </w:tcPr>
    </w:tblStylePr>
    <w:tblStylePr w:type="lastRow">
      <w:rPr>
        <w:rFonts w:ascii="Symbol" w:hAnsi="Symbol"/>
        <w:i/>
        <w:color w:val="FAC090"/>
        <w:sz w:val="22"/>
      </w:rPr>
      <w:tblPr/>
      <w:tcPr>
        <w:tcBorders>
          <w:top w:val="single" w:sz="4" w:space="0" w:color="FAC090"/>
          <w:left w:val="nil"/>
          <w:bottom w:val="nil"/>
          <w:right w:val="nil"/>
        </w:tcBorders>
        <w:shd w:val="clear" w:color="FFFFFF" w:fill="auto"/>
      </w:tcPr>
    </w:tblStylePr>
    <w:tblStylePr w:type="firstCol">
      <w:pPr>
        <w:jc w:val="right"/>
      </w:pPr>
      <w:rPr>
        <w:rFonts w:ascii="Symbol" w:hAnsi="Symbol"/>
        <w:i/>
        <w:color w:val="FAC090"/>
        <w:sz w:val="22"/>
      </w:rPr>
      <w:tblPr/>
      <w:tcPr>
        <w:tcBorders>
          <w:top w:val="nil"/>
          <w:left w:val="nil"/>
          <w:bottom w:val="nil"/>
          <w:right w:val="single" w:sz="4" w:space="0" w:color="FAC090"/>
        </w:tcBorders>
        <w:shd w:val="clear" w:color="FFFFFF" w:fill="auto"/>
      </w:tcPr>
    </w:tblStylePr>
    <w:tblStylePr w:type="lastCol">
      <w:rPr>
        <w:rFonts w:ascii="Symbol" w:hAnsi="Symbol"/>
        <w:i/>
        <w:color w:val="FAC090"/>
        <w:sz w:val="22"/>
      </w:rPr>
      <w:tblPr/>
      <w:tcPr>
        <w:tcBorders>
          <w:top w:val="nil"/>
          <w:left w:val="nil"/>
          <w:bottom w:val="single" w:sz="4" w:space="0" w:color="FAC090"/>
          <w:right w:val="nil"/>
        </w:tcBorders>
        <w:shd w:val="clear" w:color="FFFFFF" w:fill="auto"/>
      </w:tcPr>
    </w:tblStylePr>
    <w:tblStylePr w:type="band1Vert">
      <w:tblPr/>
      <w:tcPr>
        <w:shd w:val="clear" w:color="FDE4D0" w:fill="auto"/>
      </w:tcPr>
    </w:tblStylePr>
    <w:tblStylePr w:type="band1Horz">
      <w:rPr>
        <w:rFonts w:ascii="Symbol" w:hAnsi="Symbol"/>
        <w:color w:val="FAC090"/>
        <w:sz w:val="22"/>
      </w:rPr>
      <w:tblPr/>
      <w:tcPr>
        <w:shd w:val="clear" w:color="FDE4D0" w:fill="auto"/>
      </w:tcPr>
    </w:tblStylePr>
    <w:tblStylePr w:type="band2Horz">
      <w:rPr>
        <w:rFonts w:ascii="Symbol" w:hAnsi="Symbol"/>
        <w:color w:val="FAC090"/>
        <w:sz w:val="22"/>
      </w:rPr>
    </w:tblStylePr>
  </w:style>
  <w:style w:type="table" w:customStyle="1" w:styleId="Lined-Accent">
    <w:name w:val="Lined - Accent"/>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7F7F7F" w:fill="auto"/>
      </w:tcPr>
    </w:tblStylePr>
    <w:tblStylePr w:type="lastRow">
      <w:rPr>
        <w:rFonts w:ascii="Symbol" w:hAnsi="Symbol"/>
        <w:color w:val="F2F2F2"/>
        <w:sz w:val="22"/>
      </w:rPr>
      <w:tblPr/>
      <w:tcPr>
        <w:shd w:val="clear" w:color="7F7F7F" w:fill="auto"/>
      </w:tcPr>
    </w:tblStylePr>
    <w:tblStylePr w:type="firstCol">
      <w:rPr>
        <w:rFonts w:ascii="Symbol" w:hAnsi="Symbol"/>
        <w:color w:val="F2F2F2"/>
        <w:sz w:val="22"/>
      </w:rPr>
      <w:tblPr/>
      <w:tcPr>
        <w:shd w:val="clear" w:color="7F7F7F" w:fill="auto"/>
      </w:tcPr>
    </w:tblStylePr>
    <w:tblStylePr w:type="lastCol">
      <w:rPr>
        <w:rFonts w:ascii="Symbol" w:hAnsi="Symbol"/>
        <w:color w:val="F2F2F2"/>
        <w:sz w:val="22"/>
      </w:rPr>
      <w:tblPr/>
      <w:tcPr>
        <w:shd w:val="clear" w:color="7F7F7F" w:fill="auto"/>
      </w:tcPr>
    </w:tblStylePr>
    <w:tblStylePr w:type="band1Vert">
      <w:rPr>
        <w:rFonts w:ascii="Symbol" w:hAnsi="Symbol"/>
        <w:color w:val="404040"/>
        <w:sz w:val="22"/>
      </w:rPr>
    </w:tblStylePr>
    <w:tblStylePr w:type="band2Vert">
      <w:rPr>
        <w:rFonts w:ascii="Symbol" w:hAnsi="Symbol"/>
        <w:color w:val="404040"/>
        <w:sz w:val="22"/>
      </w:rPr>
      <w:tblPr/>
      <w:tcPr>
        <w:shd w:val="clear" w:color="F2F2F2" w:fill="auto"/>
      </w:tcPr>
    </w:tblStylePr>
    <w:tblStylePr w:type="band1Horz">
      <w:rPr>
        <w:rFonts w:ascii="Symbol" w:hAnsi="Symbol"/>
        <w:color w:val="404040"/>
        <w:sz w:val="22"/>
      </w:rPr>
    </w:tblStylePr>
    <w:tblStylePr w:type="band2Horz">
      <w:rPr>
        <w:rFonts w:ascii="Symbol" w:hAnsi="Symbol"/>
        <w:color w:val="404040"/>
        <w:sz w:val="22"/>
      </w:rPr>
      <w:tblPr/>
      <w:tcPr>
        <w:shd w:val="clear" w:color="F2F2F2" w:fill="auto"/>
      </w:tcPr>
    </w:tblStylePr>
  </w:style>
  <w:style w:type="table" w:customStyle="1" w:styleId="Lined-Accent1">
    <w:name w:val="Lined - Accent 1"/>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5D8AC2" w:fill="auto"/>
      </w:tcPr>
    </w:tblStylePr>
    <w:tblStylePr w:type="lastRow">
      <w:rPr>
        <w:rFonts w:ascii="Symbol" w:hAnsi="Symbol"/>
        <w:color w:val="F2F2F2"/>
        <w:sz w:val="22"/>
      </w:rPr>
      <w:tblPr/>
      <w:tcPr>
        <w:shd w:val="clear" w:color="5D8AC2" w:fill="auto"/>
      </w:tcPr>
    </w:tblStylePr>
    <w:tblStylePr w:type="firstCol">
      <w:rPr>
        <w:rFonts w:ascii="Symbol" w:hAnsi="Symbol"/>
        <w:color w:val="F2F2F2"/>
        <w:sz w:val="22"/>
      </w:rPr>
      <w:tblPr/>
      <w:tcPr>
        <w:shd w:val="clear" w:color="5D8AC2" w:fill="auto"/>
      </w:tcPr>
    </w:tblStylePr>
    <w:tblStylePr w:type="lastCol">
      <w:rPr>
        <w:rFonts w:ascii="Symbol" w:hAnsi="Symbol"/>
        <w:color w:val="F2F2F2"/>
        <w:sz w:val="22"/>
      </w:rPr>
      <w:tblPr/>
      <w:tcPr>
        <w:shd w:val="clear" w:color="5D8AC2" w:fill="auto"/>
      </w:tcPr>
    </w:tblStylePr>
    <w:tblStylePr w:type="band1Vert">
      <w:rPr>
        <w:rFonts w:ascii="Symbol" w:hAnsi="Symbol"/>
        <w:color w:val="404040"/>
        <w:sz w:val="22"/>
      </w:rPr>
    </w:tblStylePr>
    <w:tblStylePr w:type="band2Vert">
      <w:rPr>
        <w:rFonts w:ascii="Symbol" w:hAnsi="Symbol"/>
        <w:color w:val="404040"/>
        <w:sz w:val="22"/>
      </w:rPr>
      <w:tblPr/>
      <w:tcPr>
        <w:shd w:val="clear" w:color="C7D7EA" w:fill="auto"/>
      </w:tcPr>
    </w:tblStylePr>
    <w:tblStylePr w:type="band1Horz">
      <w:rPr>
        <w:rFonts w:ascii="Symbol" w:hAnsi="Symbol"/>
        <w:color w:val="404040"/>
        <w:sz w:val="22"/>
      </w:rPr>
    </w:tblStylePr>
    <w:tblStylePr w:type="band2Horz">
      <w:rPr>
        <w:rFonts w:ascii="Symbol" w:hAnsi="Symbol"/>
        <w:color w:val="404040"/>
        <w:sz w:val="22"/>
      </w:rPr>
      <w:tblPr/>
      <w:tcPr>
        <w:shd w:val="clear" w:color="C7D7EA" w:fill="auto"/>
      </w:tcPr>
    </w:tblStylePr>
  </w:style>
  <w:style w:type="table" w:customStyle="1" w:styleId="Lined-Accent2">
    <w:name w:val="Lined - Accent 2"/>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D99695" w:fill="auto"/>
      </w:tcPr>
    </w:tblStylePr>
    <w:tblStylePr w:type="lastRow">
      <w:rPr>
        <w:rFonts w:ascii="Symbol" w:hAnsi="Symbol"/>
        <w:color w:val="F2F2F2"/>
        <w:sz w:val="22"/>
      </w:rPr>
      <w:tblPr/>
      <w:tcPr>
        <w:shd w:val="clear" w:color="D99695" w:fill="auto"/>
      </w:tcPr>
    </w:tblStylePr>
    <w:tblStylePr w:type="firstCol">
      <w:rPr>
        <w:rFonts w:ascii="Symbol" w:hAnsi="Symbol"/>
        <w:color w:val="F2F2F2"/>
        <w:sz w:val="22"/>
      </w:rPr>
      <w:tblPr/>
      <w:tcPr>
        <w:shd w:val="clear" w:color="D99695" w:fill="auto"/>
      </w:tcPr>
    </w:tblStylePr>
    <w:tblStylePr w:type="lastCol">
      <w:rPr>
        <w:rFonts w:ascii="Symbol" w:hAnsi="Symbol"/>
        <w:color w:val="F2F2F2"/>
        <w:sz w:val="22"/>
      </w:rPr>
      <w:tblPr/>
      <w:tcPr>
        <w:shd w:val="clear" w:color="D99695" w:fill="auto"/>
      </w:tcPr>
    </w:tblStylePr>
    <w:tblStylePr w:type="band1Vert">
      <w:rPr>
        <w:rFonts w:ascii="Symbol" w:hAnsi="Symbol"/>
        <w:color w:val="404040"/>
        <w:sz w:val="22"/>
      </w:rPr>
    </w:tblStylePr>
    <w:tblStylePr w:type="band2Vert">
      <w:rPr>
        <w:rFonts w:ascii="Symbol" w:hAnsi="Symbol"/>
        <w:color w:val="404040"/>
        <w:sz w:val="22"/>
      </w:rPr>
      <w:tblPr/>
      <w:tcPr>
        <w:shd w:val="clear" w:color="F2DCDC" w:fill="auto"/>
      </w:tcPr>
    </w:tblStylePr>
    <w:tblStylePr w:type="band1Horz">
      <w:rPr>
        <w:rFonts w:ascii="Symbol" w:hAnsi="Symbol"/>
        <w:color w:val="404040"/>
        <w:sz w:val="22"/>
      </w:rPr>
    </w:tblStylePr>
    <w:tblStylePr w:type="band2Horz">
      <w:rPr>
        <w:rFonts w:ascii="Symbol" w:hAnsi="Symbol"/>
        <w:color w:val="404040"/>
        <w:sz w:val="22"/>
      </w:rPr>
      <w:tblPr/>
      <w:tcPr>
        <w:shd w:val="clear" w:color="F2DCDC" w:fill="auto"/>
      </w:tcPr>
    </w:tblStylePr>
  </w:style>
  <w:style w:type="table" w:customStyle="1" w:styleId="Lined-Accent3">
    <w:name w:val="Lined - Accent 3"/>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9ABB59" w:fill="auto"/>
      </w:tcPr>
    </w:tblStylePr>
    <w:tblStylePr w:type="lastRow">
      <w:rPr>
        <w:rFonts w:ascii="Symbol" w:hAnsi="Symbol"/>
        <w:color w:val="F2F2F2"/>
        <w:sz w:val="22"/>
      </w:rPr>
      <w:tblPr/>
      <w:tcPr>
        <w:shd w:val="clear" w:color="9ABB59" w:fill="auto"/>
      </w:tcPr>
    </w:tblStylePr>
    <w:tblStylePr w:type="firstCol">
      <w:rPr>
        <w:rFonts w:ascii="Symbol" w:hAnsi="Symbol"/>
        <w:color w:val="F2F2F2"/>
        <w:sz w:val="22"/>
      </w:rPr>
      <w:tblPr/>
      <w:tcPr>
        <w:shd w:val="clear" w:color="9ABB59" w:fill="auto"/>
      </w:tcPr>
    </w:tblStylePr>
    <w:tblStylePr w:type="lastCol">
      <w:rPr>
        <w:rFonts w:ascii="Symbol" w:hAnsi="Symbol"/>
        <w:color w:val="F2F2F2"/>
        <w:sz w:val="22"/>
      </w:rPr>
      <w:tblPr/>
      <w:tcPr>
        <w:shd w:val="clear" w:color="9ABB59" w:fill="auto"/>
      </w:tcPr>
    </w:tblStylePr>
    <w:tblStylePr w:type="band1Vert">
      <w:rPr>
        <w:rFonts w:ascii="Symbol" w:hAnsi="Symbol"/>
        <w:color w:val="404040"/>
        <w:sz w:val="22"/>
      </w:rPr>
    </w:tblStylePr>
    <w:tblStylePr w:type="band2Vert">
      <w:rPr>
        <w:rFonts w:ascii="Symbol" w:hAnsi="Symbol"/>
        <w:color w:val="404040"/>
        <w:sz w:val="22"/>
      </w:rPr>
      <w:tblPr/>
      <w:tcPr>
        <w:shd w:val="clear" w:color="EAF1DC" w:fill="auto"/>
      </w:tcPr>
    </w:tblStylePr>
    <w:tblStylePr w:type="band1Horz">
      <w:rPr>
        <w:rFonts w:ascii="Symbol" w:hAnsi="Symbol"/>
        <w:color w:val="404040"/>
        <w:sz w:val="22"/>
      </w:rPr>
    </w:tblStylePr>
    <w:tblStylePr w:type="band2Horz">
      <w:rPr>
        <w:rFonts w:ascii="Symbol" w:hAnsi="Symbol"/>
        <w:color w:val="404040"/>
        <w:sz w:val="22"/>
      </w:rPr>
      <w:tblPr/>
      <w:tcPr>
        <w:shd w:val="clear" w:color="EAF1DC" w:fill="auto"/>
      </w:tcPr>
    </w:tblStylePr>
  </w:style>
  <w:style w:type="table" w:customStyle="1" w:styleId="Lined-Accent4">
    <w:name w:val="Lined - Accent 4"/>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B2A1C6" w:fill="auto"/>
      </w:tcPr>
    </w:tblStylePr>
    <w:tblStylePr w:type="lastRow">
      <w:rPr>
        <w:rFonts w:ascii="Symbol" w:hAnsi="Symbol"/>
        <w:color w:val="F2F2F2"/>
        <w:sz w:val="22"/>
      </w:rPr>
      <w:tblPr/>
      <w:tcPr>
        <w:shd w:val="clear" w:color="B2A1C6" w:fill="auto"/>
      </w:tcPr>
    </w:tblStylePr>
    <w:tblStylePr w:type="firstCol">
      <w:rPr>
        <w:rFonts w:ascii="Symbol" w:hAnsi="Symbol"/>
        <w:color w:val="F2F2F2"/>
        <w:sz w:val="22"/>
      </w:rPr>
      <w:tblPr/>
      <w:tcPr>
        <w:shd w:val="clear" w:color="B2A1C6" w:fill="auto"/>
      </w:tcPr>
    </w:tblStylePr>
    <w:tblStylePr w:type="lastCol">
      <w:rPr>
        <w:rFonts w:ascii="Symbol" w:hAnsi="Symbol"/>
        <w:color w:val="F2F2F2"/>
        <w:sz w:val="22"/>
      </w:rPr>
      <w:tblPr/>
      <w:tcPr>
        <w:shd w:val="clear" w:color="B2A1C6" w:fill="auto"/>
      </w:tcPr>
    </w:tblStylePr>
    <w:tblStylePr w:type="band1Vert">
      <w:rPr>
        <w:rFonts w:ascii="Symbol" w:hAnsi="Symbol"/>
        <w:color w:val="404040"/>
        <w:sz w:val="22"/>
      </w:rPr>
    </w:tblStylePr>
    <w:tblStylePr w:type="band2Vert">
      <w:rPr>
        <w:rFonts w:ascii="Symbol" w:hAnsi="Symbol"/>
        <w:color w:val="404040"/>
        <w:sz w:val="22"/>
      </w:rPr>
      <w:tblPr/>
      <w:tcPr>
        <w:shd w:val="clear" w:color="E5DFEC" w:fill="auto"/>
      </w:tcPr>
    </w:tblStylePr>
    <w:tblStylePr w:type="band1Horz">
      <w:rPr>
        <w:rFonts w:ascii="Symbol" w:hAnsi="Symbol"/>
        <w:color w:val="404040"/>
        <w:sz w:val="22"/>
      </w:rPr>
    </w:tblStylePr>
    <w:tblStylePr w:type="band2Horz">
      <w:rPr>
        <w:rFonts w:ascii="Symbol" w:hAnsi="Symbol"/>
        <w:color w:val="404040"/>
        <w:sz w:val="22"/>
      </w:rPr>
      <w:tblPr/>
      <w:tcPr>
        <w:shd w:val="clear" w:color="E5DFEC" w:fill="auto"/>
      </w:tcPr>
    </w:tblStylePr>
  </w:style>
  <w:style w:type="table" w:customStyle="1" w:styleId="Lined-Accent5">
    <w:name w:val="Lined - Accent 5"/>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4BACC6" w:fill="auto"/>
      </w:tcPr>
    </w:tblStylePr>
    <w:tblStylePr w:type="lastRow">
      <w:rPr>
        <w:rFonts w:ascii="Symbol" w:hAnsi="Symbol"/>
        <w:color w:val="F2F2F2"/>
        <w:sz w:val="22"/>
      </w:rPr>
      <w:tblPr/>
      <w:tcPr>
        <w:shd w:val="clear" w:color="4BACC6" w:fill="auto"/>
      </w:tcPr>
    </w:tblStylePr>
    <w:tblStylePr w:type="firstCol">
      <w:rPr>
        <w:rFonts w:ascii="Symbol" w:hAnsi="Symbol"/>
        <w:color w:val="F2F2F2"/>
        <w:sz w:val="22"/>
      </w:rPr>
      <w:tblPr/>
      <w:tcPr>
        <w:shd w:val="clear" w:color="4BACC6" w:fill="auto"/>
      </w:tcPr>
    </w:tblStylePr>
    <w:tblStylePr w:type="lastCol">
      <w:rPr>
        <w:rFonts w:ascii="Symbol" w:hAnsi="Symbol"/>
        <w:color w:val="F2F2F2"/>
        <w:sz w:val="22"/>
      </w:rPr>
      <w:tblPr/>
      <w:tcPr>
        <w:shd w:val="clear" w:color="4BACC6" w:fill="auto"/>
      </w:tcPr>
    </w:tblStylePr>
    <w:tblStylePr w:type="band1Vert">
      <w:rPr>
        <w:rFonts w:ascii="Symbol" w:hAnsi="Symbol"/>
        <w:color w:val="404040"/>
        <w:sz w:val="22"/>
      </w:rPr>
    </w:tblStylePr>
    <w:tblStylePr w:type="band2Vert">
      <w:rPr>
        <w:rFonts w:ascii="Symbol" w:hAnsi="Symbol"/>
        <w:color w:val="404040"/>
        <w:sz w:val="22"/>
      </w:rPr>
      <w:tblPr/>
      <w:tcPr>
        <w:shd w:val="clear" w:color="DAEEF3" w:fill="auto"/>
      </w:tcPr>
    </w:tblStylePr>
    <w:tblStylePr w:type="band1Horz">
      <w:rPr>
        <w:rFonts w:ascii="Symbol" w:hAnsi="Symbol"/>
        <w:color w:val="404040"/>
        <w:sz w:val="22"/>
      </w:rPr>
    </w:tblStylePr>
    <w:tblStylePr w:type="band2Horz">
      <w:rPr>
        <w:rFonts w:ascii="Symbol" w:hAnsi="Symbol"/>
        <w:color w:val="404040"/>
        <w:sz w:val="22"/>
      </w:rPr>
      <w:tblPr/>
      <w:tcPr>
        <w:shd w:val="clear" w:color="DAEEF3" w:fill="auto"/>
      </w:tcPr>
    </w:tblStylePr>
  </w:style>
  <w:style w:type="table" w:customStyle="1" w:styleId="Lined-Accent6">
    <w:name w:val="Lined - Accent 6"/>
    <w:basedOn w:val="a3"/>
    <w:uiPriority w:val="99"/>
    <w:qFormat/>
    <w:rPr>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F79646" w:fill="auto"/>
      </w:tcPr>
    </w:tblStylePr>
    <w:tblStylePr w:type="lastRow">
      <w:rPr>
        <w:rFonts w:ascii="Symbol" w:hAnsi="Symbol"/>
        <w:color w:val="F2F2F2"/>
        <w:sz w:val="22"/>
      </w:rPr>
      <w:tblPr/>
      <w:tcPr>
        <w:shd w:val="clear" w:color="F79646" w:fill="auto"/>
      </w:tcPr>
    </w:tblStylePr>
    <w:tblStylePr w:type="firstCol">
      <w:rPr>
        <w:rFonts w:ascii="Symbol" w:hAnsi="Symbol"/>
        <w:color w:val="F2F2F2"/>
        <w:sz w:val="22"/>
      </w:rPr>
      <w:tblPr/>
      <w:tcPr>
        <w:shd w:val="clear" w:color="F79646" w:fill="auto"/>
      </w:tcPr>
    </w:tblStylePr>
    <w:tblStylePr w:type="lastCol">
      <w:rPr>
        <w:rFonts w:ascii="Symbol" w:hAnsi="Symbol"/>
        <w:color w:val="F2F2F2"/>
        <w:sz w:val="22"/>
      </w:rPr>
      <w:tblPr/>
      <w:tcPr>
        <w:shd w:val="clear" w:color="F79646" w:fill="auto"/>
      </w:tcPr>
    </w:tblStylePr>
    <w:tblStylePr w:type="band1Vert">
      <w:rPr>
        <w:rFonts w:ascii="Symbol" w:hAnsi="Symbol"/>
        <w:color w:val="404040"/>
        <w:sz w:val="22"/>
      </w:rPr>
    </w:tblStylePr>
    <w:tblStylePr w:type="band2Vert">
      <w:rPr>
        <w:rFonts w:ascii="Symbol" w:hAnsi="Symbol"/>
        <w:color w:val="404040"/>
        <w:sz w:val="22"/>
      </w:rPr>
      <w:tblPr/>
      <w:tcPr>
        <w:shd w:val="clear" w:color="FDE9D8" w:fill="auto"/>
      </w:tcPr>
    </w:tblStylePr>
    <w:tblStylePr w:type="band1Horz">
      <w:rPr>
        <w:rFonts w:ascii="Symbol" w:hAnsi="Symbol"/>
        <w:color w:val="404040"/>
        <w:sz w:val="22"/>
      </w:rPr>
    </w:tblStylePr>
    <w:tblStylePr w:type="band2Horz">
      <w:rPr>
        <w:rFonts w:ascii="Symbol" w:hAnsi="Symbol"/>
        <w:color w:val="404040"/>
        <w:sz w:val="22"/>
      </w:rPr>
      <w:tblPr/>
      <w:tcPr>
        <w:shd w:val="clear" w:color="FDE9D8" w:fill="auto"/>
      </w:tcPr>
    </w:tblStylePr>
  </w:style>
  <w:style w:type="table" w:customStyle="1" w:styleId="BorderedLined-Accent">
    <w:name w:val="Bordered &amp; Lined - Accent"/>
    <w:basedOn w:val="a3"/>
    <w:uiPriority w:val="99"/>
    <w:qForma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Symbol" w:hAnsi="Symbol"/>
        <w:color w:val="F2F2F2"/>
        <w:sz w:val="22"/>
      </w:rPr>
      <w:tblPr/>
      <w:tcPr>
        <w:shd w:val="clear" w:color="7F7F7F" w:fill="auto"/>
      </w:tcPr>
    </w:tblStylePr>
    <w:tblStylePr w:type="lastRow">
      <w:rPr>
        <w:rFonts w:ascii="Symbol" w:hAnsi="Symbol"/>
        <w:color w:val="F2F2F2"/>
        <w:sz w:val="22"/>
      </w:rPr>
      <w:tblPr/>
      <w:tcPr>
        <w:shd w:val="clear" w:color="7F7F7F" w:fill="auto"/>
      </w:tcPr>
    </w:tblStylePr>
    <w:tblStylePr w:type="firstCol">
      <w:rPr>
        <w:rFonts w:ascii="Symbol" w:hAnsi="Symbol"/>
        <w:color w:val="F2F2F2"/>
        <w:sz w:val="22"/>
      </w:rPr>
      <w:tblPr/>
      <w:tcPr>
        <w:shd w:val="clear" w:color="7F7F7F" w:fill="auto"/>
      </w:tcPr>
    </w:tblStylePr>
    <w:tblStylePr w:type="lastCol">
      <w:rPr>
        <w:rFonts w:ascii="Symbol" w:hAnsi="Symbol"/>
        <w:color w:val="F2F2F2"/>
        <w:sz w:val="22"/>
      </w:rPr>
      <w:tblPr/>
      <w:tcPr>
        <w:shd w:val="clear" w:color="7F7F7F" w:fill="auto"/>
      </w:tcPr>
    </w:tblStylePr>
    <w:tblStylePr w:type="band1Vert">
      <w:rPr>
        <w:rFonts w:ascii="Symbol" w:hAnsi="Symbol"/>
        <w:color w:val="404040"/>
        <w:sz w:val="22"/>
      </w:rPr>
    </w:tblStylePr>
    <w:tblStylePr w:type="band2Vert">
      <w:rPr>
        <w:rFonts w:ascii="Symbol" w:hAnsi="Symbol"/>
        <w:color w:val="404040"/>
        <w:sz w:val="22"/>
      </w:rPr>
      <w:tblPr/>
      <w:tcPr>
        <w:shd w:val="clear" w:color="F2F2F2" w:fill="auto"/>
      </w:tcPr>
    </w:tblStylePr>
    <w:tblStylePr w:type="band1Horz">
      <w:rPr>
        <w:rFonts w:ascii="Symbol" w:hAnsi="Symbol"/>
        <w:color w:val="404040"/>
        <w:sz w:val="22"/>
      </w:rPr>
    </w:tblStylePr>
    <w:tblStylePr w:type="band2Horz">
      <w:rPr>
        <w:rFonts w:ascii="Symbol" w:hAnsi="Symbol"/>
        <w:color w:val="404040"/>
        <w:sz w:val="22"/>
      </w:rPr>
      <w:tblPr/>
      <w:tcPr>
        <w:shd w:val="clear" w:color="F2F2F2" w:fill="auto"/>
      </w:tcPr>
    </w:tblStylePr>
  </w:style>
  <w:style w:type="table" w:customStyle="1" w:styleId="BorderedLined-Accent1">
    <w:name w:val="Bordered &amp; Lined - Accent 1"/>
    <w:basedOn w:val="a3"/>
    <w:uiPriority w:val="99"/>
    <w:qFormat/>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Symbol" w:hAnsi="Symbol"/>
        <w:color w:val="F2F2F2"/>
        <w:sz w:val="22"/>
      </w:rPr>
      <w:tblPr/>
      <w:tcPr>
        <w:shd w:val="clear" w:color="5D8AC2" w:fill="auto"/>
      </w:tcPr>
    </w:tblStylePr>
    <w:tblStylePr w:type="lastRow">
      <w:rPr>
        <w:rFonts w:ascii="Symbol" w:hAnsi="Symbol"/>
        <w:color w:val="F2F2F2"/>
        <w:sz w:val="22"/>
      </w:rPr>
      <w:tblPr/>
      <w:tcPr>
        <w:shd w:val="clear" w:color="5D8AC2" w:fill="auto"/>
      </w:tcPr>
    </w:tblStylePr>
    <w:tblStylePr w:type="firstCol">
      <w:rPr>
        <w:rFonts w:ascii="Symbol" w:hAnsi="Symbol"/>
        <w:color w:val="F2F2F2"/>
        <w:sz w:val="22"/>
      </w:rPr>
      <w:tblPr/>
      <w:tcPr>
        <w:shd w:val="clear" w:color="5D8AC2" w:fill="auto"/>
      </w:tcPr>
    </w:tblStylePr>
    <w:tblStylePr w:type="lastCol">
      <w:rPr>
        <w:rFonts w:ascii="Symbol" w:hAnsi="Symbol"/>
        <w:color w:val="F2F2F2"/>
        <w:sz w:val="22"/>
      </w:rPr>
      <w:tblPr/>
      <w:tcPr>
        <w:shd w:val="clear" w:color="5D8AC2" w:fill="auto"/>
      </w:tcPr>
    </w:tblStylePr>
    <w:tblStylePr w:type="band1Vert">
      <w:rPr>
        <w:rFonts w:ascii="Symbol" w:hAnsi="Symbol"/>
        <w:color w:val="404040"/>
        <w:sz w:val="22"/>
      </w:rPr>
    </w:tblStylePr>
    <w:tblStylePr w:type="band2Vert">
      <w:rPr>
        <w:rFonts w:ascii="Symbol" w:hAnsi="Symbol"/>
        <w:color w:val="404040"/>
        <w:sz w:val="22"/>
      </w:rPr>
      <w:tblPr/>
      <w:tcPr>
        <w:shd w:val="clear" w:color="C7D7EA" w:fill="auto"/>
      </w:tcPr>
    </w:tblStylePr>
    <w:tblStylePr w:type="band1Horz">
      <w:rPr>
        <w:rFonts w:ascii="Symbol" w:hAnsi="Symbol"/>
        <w:color w:val="404040"/>
        <w:sz w:val="22"/>
      </w:rPr>
    </w:tblStylePr>
    <w:tblStylePr w:type="band2Horz">
      <w:rPr>
        <w:rFonts w:ascii="Symbol" w:hAnsi="Symbol"/>
        <w:color w:val="404040"/>
        <w:sz w:val="22"/>
      </w:rPr>
      <w:tblPr/>
      <w:tcPr>
        <w:shd w:val="clear" w:color="C7D7EA" w:fill="auto"/>
      </w:tcPr>
    </w:tblStylePr>
  </w:style>
  <w:style w:type="table" w:customStyle="1" w:styleId="BorderedLined-Accent2">
    <w:name w:val="Bordered &amp; Lined - Accent 2"/>
    <w:basedOn w:val="a3"/>
    <w:uiPriority w:val="99"/>
    <w:qFormat/>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Symbol" w:hAnsi="Symbol"/>
        <w:color w:val="F2F2F2"/>
        <w:sz w:val="22"/>
      </w:rPr>
      <w:tblPr/>
      <w:tcPr>
        <w:shd w:val="clear" w:color="D99695" w:fill="auto"/>
      </w:tcPr>
    </w:tblStylePr>
    <w:tblStylePr w:type="lastRow">
      <w:rPr>
        <w:rFonts w:ascii="Symbol" w:hAnsi="Symbol"/>
        <w:color w:val="F2F2F2"/>
        <w:sz w:val="22"/>
      </w:rPr>
      <w:tblPr/>
      <w:tcPr>
        <w:shd w:val="clear" w:color="D99695" w:fill="auto"/>
      </w:tcPr>
    </w:tblStylePr>
    <w:tblStylePr w:type="firstCol">
      <w:rPr>
        <w:rFonts w:ascii="Symbol" w:hAnsi="Symbol"/>
        <w:color w:val="F2F2F2"/>
        <w:sz w:val="22"/>
      </w:rPr>
      <w:tblPr/>
      <w:tcPr>
        <w:shd w:val="clear" w:color="D99695" w:fill="auto"/>
      </w:tcPr>
    </w:tblStylePr>
    <w:tblStylePr w:type="lastCol">
      <w:rPr>
        <w:rFonts w:ascii="Symbol" w:hAnsi="Symbol"/>
        <w:color w:val="F2F2F2"/>
        <w:sz w:val="22"/>
      </w:rPr>
      <w:tblPr/>
      <w:tcPr>
        <w:shd w:val="clear" w:color="D99695" w:fill="auto"/>
      </w:tcPr>
    </w:tblStylePr>
    <w:tblStylePr w:type="band1Vert">
      <w:rPr>
        <w:rFonts w:ascii="Symbol" w:hAnsi="Symbol"/>
        <w:color w:val="404040"/>
        <w:sz w:val="22"/>
      </w:rPr>
    </w:tblStylePr>
    <w:tblStylePr w:type="band2Vert">
      <w:rPr>
        <w:rFonts w:ascii="Symbol" w:hAnsi="Symbol"/>
        <w:color w:val="404040"/>
        <w:sz w:val="22"/>
      </w:rPr>
      <w:tblPr/>
      <w:tcPr>
        <w:shd w:val="clear" w:color="F2DCDC" w:fill="auto"/>
      </w:tcPr>
    </w:tblStylePr>
    <w:tblStylePr w:type="band1Horz">
      <w:rPr>
        <w:rFonts w:ascii="Symbol" w:hAnsi="Symbol"/>
        <w:color w:val="404040"/>
        <w:sz w:val="22"/>
      </w:rPr>
    </w:tblStylePr>
    <w:tblStylePr w:type="band2Horz">
      <w:rPr>
        <w:rFonts w:ascii="Symbol" w:hAnsi="Symbol"/>
        <w:color w:val="404040"/>
        <w:sz w:val="22"/>
      </w:rPr>
      <w:tblPr/>
      <w:tcPr>
        <w:shd w:val="clear" w:color="F2DCDC" w:fill="auto"/>
      </w:tcPr>
    </w:tblStylePr>
  </w:style>
  <w:style w:type="table" w:customStyle="1" w:styleId="BorderedLined-Accent3">
    <w:name w:val="Bordered &amp; Lined - Accent 3"/>
    <w:basedOn w:val="a3"/>
    <w:uiPriority w:val="99"/>
    <w:qFormat/>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Symbol" w:hAnsi="Symbol"/>
        <w:color w:val="F2F2F2"/>
        <w:sz w:val="22"/>
      </w:rPr>
      <w:tblPr/>
      <w:tcPr>
        <w:shd w:val="clear" w:color="9ABB59" w:fill="auto"/>
      </w:tcPr>
    </w:tblStylePr>
    <w:tblStylePr w:type="lastRow">
      <w:rPr>
        <w:rFonts w:ascii="Symbol" w:hAnsi="Symbol"/>
        <w:color w:val="F2F2F2"/>
        <w:sz w:val="22"/>
      </w:rPr>
      <w:tblPr/>
      <w:tcPr>
        <w:shd w:val="clear" w:color="9ABB59" w:fill="auto"/>
      </w:tcPr>
    </w:tblStylePr>
    <w:tblStylePr w:type="firstCol">
      <w:rPr>
        <w:rFonts w:ascii="Symbol" w:hAnsi="Symbol"/>
        <w:color w:val="F2F2F2"/>
        <w:sz w:val="22"/>
      </w:rPr>
      <w:tblPr/>
      <w:tcPr>
        <w:shd w:val="clear" w:color="9ABB59" w:fill="auto"/>
      </w:tcPr>
    </w:tblStylePr>
    <w:tblStylePr w:type="lastCol">
      <w:rPr>
        <w:rFonts w:ascii="Symbol" w:hAnsi="Symbol"/>
        <w:color w:val="F2F2F2"/>
        <w:sz w:val="22"/>
      </w:rPr>
      <w:tblPr/>
      <w:tcPr>
        <w:shd w:val="clear" w:color="9ABB59" w:fill="auto"/>
      </w:tcPr>
    </w:tblStylePr>
    <w:tblStylePr w:type="band1Vert">
      <w:rPr>
        <w:rFonts w:ascii="Symbol" w:hAnsi="Symbol"/>
        <w:color w:val="404040"/>
        <w:sz w:val="22"/>
      </w:rPr>
    </w:tblStylePr>
    <w:tblStylePr w:type="band2Vert">
      <w:rPr>
        <w:rFonts w:ascii="Symbol" w:hAnsi="Symbol"/>
        <w:color w:val="404040"/>
        <w:sz w:val="22"/>
      </w:rPr>
      <w:tblPr/>
      <w:tcPr>
        <w:shd w:val="clear" w:color="EAF1DC" w:fill="auto"/>
      </w:tcPr>
    </w:tblStylePr>
    <w:tblStylePr w:type="band1Horz">
      <w:rPr>
        <w:rFonts w:ascii="Symbol" w:hAnsi="Symbol"/>
        <w:color w:val="404040"/>
        <w:sz w:val="22"/>
      </w:rPr>
    </w:tblStylePr>
    <w:tblStylePr w:type="band2Horz">
      <w:rPr>
        <w:rFonts w:ascii="Symbol" w:hAnsi="Symbol"/>
        <w:color w:val="404040"/>
        <w:sz w:val="22"/>
      </w:rPr>
      <w:tblPr/>
      <w:tcPr>
        <w:shd w:val="clear" w:color="EAF1DC" w:fill="auto"/>
      </w:tcPr>
    </w:tblStylePr>
  </w:style>
  <w:style w:type="table" w:customStyle="1" w:styleId="BorderedLined-Accent4">
    <w:name w:val="Bordered &amp; Lined - Accent 4"/>
    <w:basedOn w:val="a3"/>
    <w:uiPriority w:val="99"/>
    <w:qFormat/>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Symbol" w:hAnsi="Symbol"/>
        <w:color w:val="F2F2F2"/>
        <w:sz w:val="22"/>
      </w:rPr>
      <w:tblPr/>
      <w:tcPr>
        <w:shd w:val="clear" w:color="B2A1C6" w:fill="auto"/>
      </w:tcPr>
    </w:tblStylePr>
    <w:tblStylePr w:type="lastRow">
      <w:rPr>
        <w:rFonts w:ascii="Symbol" w:hAnsi="Symbol"/>
        <w:color w:val="F2F2F2"/>
        <w:sz w:val="22"/>
      </w:rPr>
      <w:tblPr/>
      <w:tcPr>
        <w:shd w:val="clear" w:color="B2A1C6" w:fill="auto"/>
      </w:tcPr>
    </w:tblStylePr>
    <w:tblStylePr w:type="firstCol">
      <w:rPr>
        <w:rFonts w:ascii="Symbol" w:hAnsi="Symbol"/>
        <w:color w:val="F2F2F2"/>
        <w:sz w:val="22"/>
      </w:rPr>
      <w:tblPr/>
      <w:tcPr>
        <w:shd w:val="clear" w:color="B2A1C6" w:fill="auto"/>
      </w:tcPr>
    </w:tblStylePr>
    <w:tblStylePr w:type="lastCol">
      <w:rPr>
        <w:rFonts w:ascii="Symbol" w:hAnsi="Symbol"/>
        <w:color w:val="F2F2F2"/>
        <w:sz w:val="22"/>
      </w:rPr>
      <w:tblPr/>
      <w:tcPr>
        <w:shd w:val="clear" w:color="B2A1C6" w:fill="auto"/>
      </w:tcPr>
    </w:tblStylePr>
    <w:tblStylePr w:type="band1Vert">
      <w:rPr>
        <w:rFonts w:ascii="Symbol" w:hAnsi="Symbol"/>
        <w:color w:val="404040"/>
        <w:sz w:val="22"/>
      </w:rPr>
    </w:tblStylePr>
    <w:tblStylePr w:type="band2Vert">
      <w:rPr>
        <w:rFonts w:ascii="Symbol" w:hAnsi="Symbol"/>
        <w:color w:val="404040"/>
        <w:sz w:val="22"/>
      </w:rPr>
      <w:tblPr/>
      <w:tcPr>
        <w:shd w:val="clear" w:color="E5DFEC" w:fill="auto"/>
      </w:tcPr>
    </w:tblStylePr>
    <w:tblStylePr w:type="band1Horz">
      <w:rPr>
        <w:rFonts w:ascii="Symbol" w:hAnsi="Symbol"/>
        <w:color w:val="404040"/>
        <w:sz w:val="22"/>
      </w:rPr>
    </w:tblStylePr>
    <w:tblStylePr w:type="band2Horz">
      <w:rPr>
        <w:rFonts w:ascii="Symbol" w:hAnsi="Symbol"/>
        <w:color w:val="404040"/>
        <w:sz w:val="22"/>
      </w:rPr>
      <w:tblPr/>
      <w:tcPr>
        <w:shd w:val="clear" w:color="E5DFEC" w:fill="auto"/>
      </w:tcPr>
    </w:tblStylePr>
  </w:style>
  <w:style w:type="table" w:customStyle="1" w:styleId="BorderedLined-Accent5">
    <w:name w:val="Bordered &amp; Lined - Accent 5"/>
    <w:basedOn w:val="a3"/>
    <w:uiPriority w:val="99"/>
    <w:qFormat/>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Symbol" w:hAnsi="Symbol"/>
        <w:color w:val="F2F2F2"/>
        <w:sz w:val="22"/>
      </w:rPr>
      <w:tblPr/>
      <w:tcPr>
        <w:shd w:val="clear" w:color="4BACC6" w:fill="auto"/>
      </w:tcPr>
    </w:tblStylePr>
    <w:tblStylePr w:type="lastRow">
      <w:rPr>
        <w:rFonts w:ascii="Symbol" w:hAnsi="Symbol"/>
        <w:color w:val="F2F2F2"/>
        <w:sz w:val="22"/>
      </w:rPr>
      <w:tblPr/>
      <w:tcPr>
        <w:shd w:val="clear" w:color="4BACC6" w:fill="auto"/>
      </w:tcPr>
    </w:tblStylePr>
    <w:tblStylePr w:type="firstCol">
      <w:rPr>
        <w:rFonts w:ascii="Symbol" w:hAnsi="Symbol"/>
        <w:color w:val="F2F2F2"/>
        <w:sz w:val="22"/>
      </w:rPr>
      <w:tblPr/>
      <w:tcPr>
        <w:shd w:val="clear" w:color="4BACC6" w:fill="auto"/>
      </w:tcPr>
    </w:tblStylePr>
    <w:tblStylePr w:type="lastCol">
      <w:rPr>
        <w:rFonts w:ascii="Symbol" w:hAnsi="Symbol"/>
        <w:color w:val="F2F2F2"/>
        <w:sz w:val="22"/>
      </w:rPr>
      <w:tblPr/>
      <w:tcPr>
        <w:shd w:val="clear" w:color="4BACC6" w:fill="auto"/>
      </w:tcPr>
    </w:tblStylePr>
    <w:tblStylePr w:type="band1Vert">
      <w:rPr>
        <w:rFonts w:ascii="Symbol" w:hAnsi="Symbol"/>
        <w:color w:val="404040"/>
        <w:sz w:val="22"/>
      </w:rPr>
    </w:tblStylePr>
    <w:tblStylePr w:type="band2Vert">
      <w:rPr>
        <w:rFonts w:ascii="Symbol" w:hAnsi="Symbol"/>
        <w:color w:val="404040"/>
        <w:sz w:val="22"/>
      </w:rPr>
      <w:tblPr/>
      <w:tcPr>
        <w:shd w:val="clear" w:color="DAEEF3" w:fill="auto"/>
      </w:tcPr>
    </w:tblStylePr>
    <w:tblStylePr w:type="band1Horz">
      <w:rPr>
        <w:rFonts w:ascii="Symbol" w:hAnsi="Symbol"/>
        <w:color w:val="404040"/>
        <w:sz w:val="22"/>
      </w:rPr>
    </w:tblStylePr>
    <w:tblStylePr w:type="band2Horz">
      <w:rPr>
        <w:rFonts w:ascii="Symbol" w:hAnsi="Symbol"/>
        <w:color w:val="404040"/>
        <w:sz w:val="22"/>
      </w:rPr>
      <w:tblPr/>
      <w:tcPr>
        <w:shd w:val="clear" w:color="DAEEF3" w:fill="auto"/>
      </w:tcPr>
    </w:tblStylePr>
  </w:style>
  <w:style w:type="table" w:customStyle="1" w:styleId="BorderedLined-Accent6">
    <w:name w:val="Bordered &amp; Lined - Accent 6"/>
    <w:basedOn w:val="a3"/>
    <w:uiPriority w:val="99"/>
    <w:qFormat/>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Symbol" w:hAnsi="Symbol"/>
        <w:color w:val="F2F2F2"/>
        <w:sz w:val="22"/>
      </w:rPr>
      <w:tblPr/>
      <w:tcPr>
        <w:shd w:val="clear" w:color="F79646" w:fill="auto"/>
      </w:tcPr>
    </w:tblStylePr>
    <w:tblStylePr w:type="lastRow">
      <w:rPr>
        <w:rFonts w:ascii="Symbol" w:hAnsi="Symbol"/>
        <w:color w:val="F2F2F2"/>
        <w:sz w:val="22"/>
      </w:rPr>
      <w:tblPr/>
      <w:tcPr>
        <w:shd w:val="clear" w:color="F79646" w:fill="auto"/>
      </w:tcPr>
    </w:tblStylePr>
    <w:tblStylePr w:type="firstCol">
      <w:rPr>
        <w:rFonts w:ascii="Symbol" w:hAnsi="Symbol"/>
        <w:color w:val="F2F2F2"/>
        <w:sz w:val="22"/>
      </w:rPr>
      <w:tblPr/>
      <w:tcPr>
        <w:shd w:val="clear" w:color="F79646" w:fill="auto"/>
      </w:tcPr>
    </w:tblStylePr>
    <w:tblStylePr w:type="lastCol">
      <w:rPr>
        <w:rFonts w:ascii="Symbol" w:hAnsi="Symbol"/>
        <w:color w:val="F2F2F2"/>
        <w:sz w:val="22"/>
      </w:rPr>
      <w:tblPr/>
      <w:tcPr>
        <w:shd w:val="clear" w:color="F79646" w:fill="auto"/>
      </w:tcPr>
    </w:tblStylePr>
    <w:tblStylePr w:type="band1Vert">
      <w:rPr>
        <w:rFonts w:ascii="Symbol" w:hAnsi="Symbol"/>
        <w:color w:val="404040"/>
        <w:sz w:val="22"/>
      </w:rPr>
    </w:tblStylePr>
    <w:tblStylePr w:type="band2Vert">
      <w:rPr>
        <w:rFonts w:ascii="Symbol" w:hAnsi="Symbol"/>
        <w:color w:val="404040"/>
        <w:sz w:val="22"/>
      </w:rPr>
      <w:tblPr/>
      <w:tcPr>
        <w:shd w:val="clear" w:color="FDE9D8" w:fill="auto"/>
      </w:tcPr>
    </w:tblStylePr>
    <w:tblStylePr w:type="band1Horz">
      <w:rPr>
        <w:rFonts w:ascii="Symbol" w:hAnsi="Symbol"/>
        <w:color w:val="404040"/>
        <w:sz w:val="22"/>
      </w:rPr>
    </w:tblStylePr>
    <w:tblStylePr w:type="band2Horz">
      <w:rPr>
        <w:rFonts w:ascii="Symbol" w:hAnsi="Symbol"/>
        <w:color w:val="404040"/>
        <w:sz w:val="22"/>
      </w:rPr>
      <w:tblPr/>
      <w:tcPr>
        <w:shd w:val="clear" w:color="FDE9D8" w:fill="auto"/>
      </w:tcPr>
    </w:tblStylePr>
  </w:style>
  <w:style w:type="table" w:customStyle="1" w:styleId="Bordered">
    <w:name w:val="Bordered"/>
    <w:basedOn w:val="a3"/>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7F7F7F"/>
        </w:tcBorders>
      </w:tcPr>
    </w:tblStylePr>
    <w:tblStylePr w:type="lastRow">
      <w:rPr>
        <w:rFonts w:ascii="Symbol" w:hAnsi="Symbol"/>
        <w:color w:val="404040"/>
        <w:sz w:val="22"/>
      </w:rPr>
      <w:tblPr/>
      <w:tcPr>
        <w:tcBorders>
          <w:top w:val="single" w:sz="12" w:space="0" w:color="7F7F7F"/>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7F7F7F"/>
        </w:tcBorders>
      </w:tcPr>
    </w:tblStylePr>
    <w:tblStylePr w:type="band1Horz">
      <w:rPr>
        <w:rFonts w:ascii="Symbol" w:hAnsi="Symbo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4F81BD"/>
        </w:tcBorders>
      </w:tcPr>
    </w:tblStylePr>
    <w:tblStylePr w:type="lastRow">
      <w:rPr>
        <w:rFonts w:ascii="Symbol" w:hAnsi="Symbol"/>
        <w:color w:val="404040"/>
        <w:sz w:val="22"/>
      </w:rPr>
      <w:tblPr/>
      <w:tcPr>
        <w:tcBorders>
          <w:top w:val="single" w:sz="12" w:space="0" w:color="4F81BD"/>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4F81BD"/>
        </w:tcBorders>
      </w:tc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D99695"/>
        </w:tcBorders>
      </w:tcPr>
    </w:tblStylePr>
    <w:tblStylePr w:type="lastRow">
      <w:rPr>
        <w:rFonts w:ascii="Symbol" w:hAnsi="Symbol"/>
        <w:color w:val="404040"/>
        <w:sz w:val="22"/>
      </w:rPr>
      <w:tblPr/>
      <w:tcPr>
        <w:tcBorders>
          <w:top w:val="single" w:sz="12" w:space="0" w:color="D99695"/>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D99695"/>
        </w:tcBorders>
      </w:tc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C3D69B"/>
        </w:tcBorders>
      </w:tcPr>
    </w:tblStylePr>
    <w:tblStylePr w:type="lastRow">
      <w:rPr>
        <w:rFonts w:ascii="Symbol" w:hAnsi="Symbol"/>
        <w:color w:val="404040"/>
        <w:sz w:val="22"/>
      </w:rPr>
      <w:tblPr/>
      <w:tcPr>
        <w:tcBorders>
          <w:top w:val="single" w:sz="12" w:space="0" w:color="C3D69B"/>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C3D69B"/>
        </w:tcBorders>
      </w:tc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B2A1C6"/>
        </w:tcBorders>
      </w:tcPr>
    </w:tblStylePr>
    <w:tblStylePr w:type="lastRow">
      <w:rPr>
        <w:rFonts w:ascii="Symbol" w:hAnsi="Symbol"/>
        <w:color w:val="404040"/>
        <w:sz w:val="22"/>
      </w:rPr>
      <w:tblPr/>
      <w:tcPr>
        <w:tcBorders>
          <w:top w:val="single" w:sz="12" w:space="0" w:color="B2A1C6"/>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B2A1C6"/>
        </w:tcBorders>
      </w:tc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92CCDC"/>
        </w:tcBorders>
      </w:tcPr>
    </w:tblStylePr>
    <w:tblStylePr w:type="lastRow">
      <w:rPr>
        <w:rFonts w:ascii="Symbol" w:hAnsi="Symbol"/>
        <w:color w:val="404040"/>
        <w:sz w:val="22"/>
      </w:rPr>
      <w:tblPr/>
      <w:tcPr>
        <w:tcBorders>
          <w:top w:val="single" w:sz="12" w:space="0" w:color="92CCDC"/>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92CCDC"/>
        </w:tcBorders>
      </w:tc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FAC090"/>
        </w:tcBorders>
      </w:tcPr>
    </w:tblStylePr>
    <w:tblStylePr w:type="lastRow">
      <w:rPr>
        <w:rFonts w:ascii="Symbol" w:hAnsi="Symbol"/>
        <w:color w:val="404040"/>
        <w:sz w:val="22"/>
      </w:rPr>
      <w:tblPr/>
      <w:tcPr>
        <w:tcBorders>
          <w:top w:val="single" w:sz="12" w:space="0" w:color="FAC090"/>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FAC090"/>
        </w:tcBorders>
      </w:tc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2">
    <w:name w:val="Заголовок 1 Знак"/>
    <w:link w:val="10"/>
    <w:uiPriority w:val="9"/>
    <w:qFormat/>
    <w:rPr>
      <w:rFonts w:ascii="Cambria" w:hAnsi="Cambria" w:cs="Times New Roman"/>
      <w:b/>
      <w:bCs/>
      <w:color w:val="365F91"/>
      <w:sz w:val="28"/>
      <w:szCs w:val="28"/>
      <w:lang w:eastAsia="ru-RU"/>
    </w:rPr>
  </w:style>
  <w:style w:type="character" w:customStyle="1" w:styleId="21">
    <w:name w:val="Заголовок 2 Знак"/>
    <w:link w:val="20"/>
    <w:uiPriority w:val="9"/>
    <w:qFormat/>
    <w:rPr>
      <w:rFonts w:ascii="Cambria" w:hAnsi="Cambria" w:cs="Times New Roman"/>
      <w:b/>
      <w:bCs/>
      <w:color w:val="4F81BD"/>
      <w:sz w:val="26"/>
      <w:szCs w:val="26"/>
      <w:lang w:eastAsia="ru-RU"/>
    </w:rPr>
  </w:style>
  <w:style w:type="character" w:customStyle="1" w:styleId="33">
    <w:name w:val="Заголовок 3 Знак"/>
    <w:link w:val="32"/>
    <w:uiPriority w:val="9"/>
    <w:qFormat/>
    <w:rPr>
      <w:rFonts w:ascii="Cambria" w:hAnsi="Cambria" w:cs="Times New Roman"/>
      <w:color w:val="243F60"/>
      <w:sz w:val="24"/>
      <w:szCs w:val="24"/>
      <w:lang w:eastAsia="ru-RU"/>
    </w:rPr>
  </w:style>
  <w:style w:type="character" w:customStyle="1" w:styleId="42">
    <w:name w:val="Заголовок 4 Знак"/>
    <w:link w:val="41"/>
    <w:uiPriority w:val="9"/>
    <w:qFormat/>
    <w:rPr>
      <w:rFonts w:ascii="Calibri" w:hAnsi="Calibri" w:cs="Times New Roman"/>
      <w:b/>
      <w:bCs/>
      <w:sz w:val="28"/>
      <w:szCs w:val="28"/>
    </w:rPr>
  </w:style>
  <w:style w:type="character" w:customStyle="1" w:styleId="51">
    <w:name w:val="Заголовок 5 Знак"/>
    <w:link w:val="50"/>
    <w:uiPriority w:val="9"/>
    <w:qFormat/>
    <w:rPr>
      <w:rFonts w:ascii="Calibri" w:hAnsi="Calibri" w:cs="Times New Roman"/>
      <w:b/>
      <w:bCs/>
      <w:i/>
      <w:iCs/>
      <w:sz w:val="26"/>
      <w:szCs w:val="26"/>
    </w:rPr>
  </w:style>
  <w:style w:type="character" w:customStyle="1" w:styleId="60">
    <w:name w:val="Заголовок 6 Знак"/>
    <w:link w:val="6"/>
    <w:uiPriority w:val="9"/>
    <w:qFormat/>
    <w:rPr>
      <w:rFonts w:ascii="Times New Roman" w:hAnsi="Times New Roman" w:cs="Times New Roman"/>
      <w:i/>
      <w:iCs/>
      <w:color w:val="243F60"/>
      <w:sz w:val="24"/>
    </w:rPr>
  </w:style>
  <w:style w:type="character" w:customStyle="1" w:styleId="70">
    <w:name w:val="Заголовок 7 Знак"/>
    <w:link w:val="7"/>
    <w:uiPriority w:val="9"/>
    <w:qFormat/>
    <w:rPr>
      <w:rFonts w:eastAsia="Times New Roman" w:cs="Times New Roman"/>
      <w:sz w:val="24"/>
      <w:szCs w:val="24"/>
    </w:rPr>
  </w:style>
  <w:style w:type="character" w:customStyle="1" w:styleId="80">
    <w:name w:val="Заголовок 8 Знак"/>
    <w:link w:val="8"/>
    <w:uiPriority w:val="9"/>
    <w:qFormat/>
    <w:rPr>
      <w:rFonts w:eastAsia="Times New Roman" w:cs="Times New Roman"/>
      <w:i/>
      <w:iCs/>
      <w:sz w:val="24"/>
      <w:szCs w:val="24"/>
    </w:rPr>
  </w:style>
  <w:style w:type="character" w:customStyle="1" w:styleId="90">
    <w:name w:val="Заголовок 9 Знак"/>
    <w:link w:val="9"/>
    <w:uiPriority w:val="9"/>
    <w:qFormat/>
    <w:rPr>
      <w:rFonts w:ascii="Times New Roman" w:hAnsi="Times New Roman" w:cs="Times New Roman"/>
      <w:i/>
      <w:iCs/>
      <w:color w:val="404040"/>
      <w:sz w:val="20"/>
      <w:szCs w:val="20"/>
    </w:rPr>
  </w:style>
  <w:style w:type="paragraph" w:customStyle="1" w:styleId="15">
    <w:name w:val="Основной текст1"/>
    <w:basedOn w:val="a1"/>
    <w:link w:val="affff3"/>
    <w:qFormat/>
    <w:pPr>
      <w:shd w:val="clear" w:color="auto" w:fill="FFFFFF"/>
    </w:pPr>
    <w:rPr>
      <w:spacing w:val="10"/>
      <w:lang w:eastAsia="en-US"/>
    </w:rPr>
  </w:style>
  <w:style w:type="character" w:customStyle="1" w:styleId="affff3">
    <w:name w:val="Основной текст_"/>
    <w:link w:val="15"/>
    <w:qFormat/>
    <w:rPr>
      <w:rFonts w:ascii="Times New Roman" w:hAnsi="Times New Roman" w:cs="Times New Roman"/>
      <w:spacing w:val="10"/>
      <w:sz w:val="24"/>
      <w:shd w:val="clear" w:color="auto" w:fill="FFFFFF"/>
    </w:rPr>
  </w:style>
  <w:style w:type="paragraph" w:styleId="affff4">
    <w:name w:val="No Spacing"/>
    <w:uiPriority w:val="1"/>
    <w:qFormat/>
    <w:pPr>
      <w:widowControl w:val="0"/>
    </w:pPr>
    <w:rPr>
      <w:rFonts w:ascii="Courier New" w:hAnsi="Courier New" w:cs="Courier New"/>
      <w:color w:val="000000"/>
      <w:sz w:val="24"/>
      <w:szCs w:val="24"/>
    </w:rPr>
  </w:style>
  <w:style w:type="paragraph" w:styleId="affff5">
    <w:name w:val="List Paragraph"/>
    <w:basedOn w:val="a1"/>
    <w:link w:val="affff6"/>
    <w:uiPriority w:val="34"/>
    <w:qFormat/>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uiPriority w:val="99"/>
    <w:qFormat/>
    <w:rPr>
      <w:b/>
      <w:sz w:val="22"/>
      <w:szCs w:val="22"/>
      <w:lang w:eastAsia="en-US"/>
    </w:rPr>
  </w:style>
  <w:style w:type="paragraph" w:customStyle="1" w:styleId="ConsPlusNonformat">
    <w:name w:val="ConsPlusNonformat"/>
    <w:qFormat/>
    <w:rPr>
      <w:rFonts w:ascii="Courier New" w:hAnsi="Courier New" w:cs="Courier New"/>
      <w:lang w:eastAsia="en-US"/>
    </w:rPr>
  </w:style>
  <w:style w:type="paragraph" w:customStyle="1" w:styleId="ConsPlusTitle">
    <w:name w:val="ConsPlusTitle"/>
    <w:uiPriority w:val="99"/>
    <w:qFormat/>
    <w:rPr>
      <w:b/>
      <w:bCs/>
      <w:sz w:val="22"/>
      <w:szCs w:val="22"/>
      <w:lang w:eastAsia="en-US"/>
    </w:rPr>
  </w:style>
  <w:style w:type="paragraph" w:customStyle="1" w:styleId="ConsPlusCell">
    <w:name w:val="ConsPlusCell"/>
    <w:uiPriority w:val="99"/>
    <w:qFormat/>
    <w:rPr>
      <w:sz w:val="22"/>
      <w:szCs w:val="22"/>
      <w:lang w:eastAsia="en-US"/>
    </w:rPr>
  </w:style>
  <w:style w:type="character" w:customStyle="1" w:styleId="56">
    <w:name w:val="Основной текст (5)_"/>
    <w:link w:val="57"/>
    <w:uiPriority w:val="99"/>
    <w:qFormat/>
    <w:rPr>
      <w:rFonts w:ascii="Times New Roman" w:hAnsi="Times New Roman" w:cs="Times New Roman"/>
      <w:b/>
      <w:bCs/>
      <w:sz w:val="21"/>
      <w:szCs w:val="21"/>
      <w:shd w:val="clear" w:color="auto" w:fill="FFFFFF"/>
    </w:rPr>
  </w:style>
  <w:style w:type="paragraph" w:customStyle="1" w:styleId="57">
    <w:name w:val="Основной текст (5)"/>
    <w:basedOn w:val="a1"/>
    <w:link w:val="56"/>
    <w:uiPriority w:val="99"/>
    <w:qFormat/>
    <w:pPr>
      <w:widowControl w:val="0"/>
      <w:shd w:val="clear" w:color="auto" w:fill="FFFFFF"/>
      <w:spacing w:line="317" w:lineRule="exact"/>
      <w:ind w:firstLine="0"/>
      <w:jc w:val="left"/>
    </w:pPr>
    <w:rPr>
      <w:b/>
      <w:bCs/>
      <w:sz w:val="21"/>
      <w:szCs w:val="21"/>
      <w:lang w:eastAsia="en-US"/>
    </w:rPr>
  </w:style>
  <w:style w:type="character" w:customStyle="1" w:styleId="2d">
    <w:name w:val="Основной текст2"/>
    <w:uiPriority w:val="99"/>
    <w:qFormat/>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1"/>
    <w:uiPriority w:val="99"/>
    <w:qFormat/>
    <w:pPr>
      <w:widowControl w:val="0"/>
      <w:shd w:val="clear" w:color="auto" w:fill="FFFFFF"/>
      <w:spacing w:line="240" w:lineRule="atLeast"/>
      <w:ind w:firstLine="0"/>
      <w:jc w:val="left"/>
    </w:pPr>
    <w:rPr>
      <w:rFonts w:eastAsia="Times New Roman"/>
      <w:color w:val="000000"/>
      <w:spacing w:val="10"/>
      <w:szCs w:val="24"/>
    </w:rPr>
  </w:style>
  <w:style w:type="character" w:customStyle="1" w:styleId="aff1">
    <w:name w:val="Верхний колонтитул Знак"/>
    <w:link w:val="aff0"/>
    <w:uiPriority w:val="99"/>
    <w:qFormat/>
    <w:rPr>
      <w:rFonts w:ascii="Times New Roman" w:hAnsi="Times New Roman" w:cs="Times New Roman"/>
      <w:sz w:val="24"/>
      <w:lang w:eastAsia="ru-RU"/>
    </w:rPr>
  </w:style>
  <w:style w:type="character" w:customStyle="1" w:styleId="afff2">
    <w:name w:val="Нижний колонтитул Знак"/>
    <w:link w:val="afff1"/>
    <w:uiPriority w:val="99"/>
    <w:qFormat/>
    <w:rPr>
      <w:rFonts w:ascii="Times New Roman" w:hAnsi="Times New Roman" w:cs="Times New Roman"/>
      <w:sz w:val="24"/>
      <w:lang w:eastAsia="ru-RU"/>
    </w:rPr>
  </w:style>
  <w:style w:type="paragraph" w:customStyle="1" w:styleId="affff7">
    <w:name w:val="Пункт"/>
    <w:basedOn w:val="a1"/>
    <w:link w:val="affff8"/>
    <w:qFormat/>
    <w:pPr>
      <w:tabs>
        <w:tab w:val="left" w:pos="1980"/>
      </w:tabs>
      <w:ind w:left="1404" w:hanging="504"/>
    </w:pPr>
    <w:rPr>
      <w:sz w:val="20"/>
      <w:szCs w:val="20"/>
    </w:rPr>
  </w:style>
  <w:style w:type="character" w:customStyle="1" w:styleId="affff8">
    <w:name w:val="Пункт Знак"/>
    <w:link w:val="affff7"/>
    <w:uiPriority w:val="99"/>
    <w:qFormat/>
    <w:rPr>
      <w:rFonts w:ascii="Times New Roman" w:hAnsi="Times New Roman"/>
      <w:sz w:val="24"/>
      <w:lang w:eastAsia="ru-RU"/>
    </w:rPr>
  </w:style>
  <w:style w:type="paragraph" w:customStyle="1" w:styleId="16">
    <w:name w:val="Без интервала1"/>
    <w:uiPriority w:val="99"/>
    <w:qFormat/>
    <w:rPr>
      <w:rFonts w:eastAsia="Times New Roman"/>
      <w:sz w:val="22"/>
      <w:szCs w:val="22"/>
      <w:lang w:val="en-US" w:eastAsia="en-US"/>
    </w:rPr>
  </w:style>
  <w:style w:type="paragraph" w:customStyle="1" w:styleId="Style2">
    <w:name w:val="Style2"/>
    <w:basedOn w:val="a1"/>
    <w:uiPriority w:val="99"/>
    <w:qFormat/>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qFormat/>
    <w:rPr>
      <w:rFonts w:ascii="Arial Narrow" w:hAnsi="Arial Narrow"/>
      <w:sz w:val="18"/>
    </w:rPr>
  </w:style>
  <w:style w:type="paragraph" w:customStyle="1" w:styleId="1">
    <w:name w:val="Маркер1"/>
    <w:basedOn w:val="a1"/>
    <w:link w:val="17"/>
    <w:uiPriority w:val="99"/>
    <w:qFormat/>
    <w:pPr>
      <w:numPr>
        <w:numId w:val="8"/>
      </w:numPr>
      <w:spacing w:line="312" w:lineRule="auto"/>
    </w:pPr>
    <w:rPr>
      <w:sz w:val="28"/>
      <w:szCs w:val="20"/>
    </w:rPr>
  </w:style>
  <w:style w:type="character" w:customStyle="1" w:styleId="17">
    <w:name w:val="Маркер1 Знак"/>
    <w:link w:val="1"/>
    <w:uiPriority w:val="99"/>
    <w:qFormat/>
    <w:rPr>
      <w:rFonts w:ascii="Times New Roman" w:hAnsi="Times New Roman"/>
      <w:sz w:val="28"/>
    </w:rPr>
  </w:style>
  <w:style w:type="character" w:customStyle="1" w:styleId="apple-style-span">
    <w:name w:val="apple-style-span"/>
    <w:uiPriority w:val="99"/>
    <w:qFormat/>
    <w:rPr>
      <w:rFonts w:cs="Times New Roman"/>
    </w:rPr>
  </w:style>
  <w:style w:type="character" w:customStyle="1" w:styleId="apple-converted-space">
    <w:name w:val="apple-converted-space"/>
    <w:qFormat/>
    <w:rPr>
      <w:rFonts w:cs="Times New Roman"/>
    </w:rPr>
  </w:style>
  <w:style w:type="paragraph" w:customStyle="1" w:styleId="18">
    <w:name w:val="Знак Знак1 Знак Знак Знак Знак Знак Знак"/>
    <w:basedOn w:val="a1"/>
    <w:uiPriority w:val="99"/>
    <w:qFormat/>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qFormat/>
    <w:rPr>
      <w:rFonts w:ascii="Arial" w:eastAsia="Times New Roman" w:hAnsi="Arial" w:cs="Arial"/>
      <w:color w:val="000000"/>
      <w:sz w:val="24"/>
      <w:szCs w:val="24"/>
    </w:rPr>
  </w:style>
  <w:style w:type="paragraph" w:customStyle="1" w:styleId="techfont1">
    <w:name w:val="tech_font1"/>
    <w:basedOn w:val="a1"/>
    <w:uiPriority w:val="99"/>
    <w:qFormat/>
    <w:pPr>
      <w:spacing w:before="100" w:beforeAutospacing="1" w:after="100" w:afterAutospacing="1"/>
      <w:ind w:firstLine="0"/>
      <w:jc w:val="left"/>
    </w:pPr>
    <w:rPr>
      <w:szCs w:val="24"/>
    </w:rPr>
  </w:style>
  <w:style w:type="table" w:customStyle="1" w:styleId="19">
    <w:name w:val="Сетка таблицы1"/>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Текст выноски Знак"/>
    <w:link w:val="ae"/>
    <w:qFormat/>
    <w:rPr>
      <w:rFonts w:ascii="Tahoma" w:hAnsi="Tahoma" w:cs="Tahoma"/>
      <w:sz w:val="16"/>
      <w:szCs w:val="16"/>
    </w:rPr>
  </w:style>
  <w:style w:type="paragraph" w:customStyle="1" w:styleId="1a">
    <w:name w:val="Абзац списка1"/>
    <w:basedOn w:val="a1"/>
    <w:link w:val="ListParagraphChar"/>
    <w:qFormat/>
    <w:pPr>
      <w:ind w:left="720" w:firstLine="0"/>
      <w:contextualSpacing/>
      <w:jc w:val="left"/>
    </w:pPr>
    <w:rPr>
      <w:rFonts w:ascii="Calibri" w:hAnsi="Calibri"/>
      <w:sz w:val="28"/>
      <w:szCs w:val="20"/>
    </w:rPr>
  </w:style>
  <w:style w:type="character" w:customStyle="1" w:styleId="ListParagraphChar">
    <w:name w:val="List Paragraph Char"/>
    <w:link w:val="1a"/>
    <w:uiPriority w:val="99"/>
    <w:qFormat/>
    <w:rPr>
      <w:sz w:val="28"/>
    </w:rPr>
  </w:style>
  <w:style w:type="character" w:customStyle="1" w:styleId="affff9">
    <w:name w:val="МК Знак"/>
    <w:link w:val="affffa"/>
    <w:uiPriority w:val="99"/>
    <w:qFormat/>
    <w:rPr>
      <w:sz w:val="24"/>
    </w:rPr>
  </w:style>
  <w:style w:type="paragraph" w:customStyle="1" w:styleId="affffa">
    <w:name w:val="МК"/>
    <w:basedOn w:val="a1"/>
    <w:link w:val="affff9"/>
    <w:uiPriority w:val="99"/>
    <w:qFormat/>
    <w:pPr>
      <w:ind w:firstLine="0"/>
    </w:pPr>
    <w:rPr>
      <w:rFonts w:ascii="Calibri" w:hAnsi="Calibri"/>
      <w:sz w:val="20"/>
      <w:szCs w:val="20"/>
    </w:rPr>
  </w:style>
  <w:style w:type="character" w:customStyle="1" w:styleId="affffb">
    <w:name w:val="МК Знак Знак Знак"/>
    <w:link w:val="affffc"/>
    <w:uiPriority w:val="99"/>
    <w:qFormat/>
    <w:rPr>
      <w:sz w:val="24"/>
    </w:rPr>
  </w:style>
  <w:style w:type="paragraph" w:customStyle="1" w:styleId="affffc">
    <w:name w:val="МК Знак Знак"/>
    <w:basedOn w:val="a1"/>
    <w:link w:val="affffb"/>
    <w:uiPriority w:val="99"/>
    <w:qFormat/>
    <w:pPr>
      <w:ind w:firstLine="0"/>
    </w:pPr>
    <w:rPr>
      <w:rFonts w:ascii="Calibri" w:hAnsi="Calibri"/>
      <w:sz w:val="20"/>
      <w:szCs w:val="20"/>
    </w:rPr>
  </w:style>
  <w:style w:type="table" w:customStyle="1" w:styleId="58">
    <w:name w:val="Сетка таблицы5"/>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a">
    <w:name w:val="Основной текст с отступом 2 Знак"/>
    <w:link w:val="29"/>
    <w:qFormat/>
    <w:rPr>
      <w:rFonts w:ascii="Times New Roman" w:hAnsi="Times New Roman" w:cs="Times New Roman"/>
      <w:sz w:val="28"/>
      <w:szCs w:val="28"/>
    </w:rPr>
  </w:style>
  <w:style w:type="character" w:customStyle="1" w:styleId="35">
    <w:name w:val="Основной текст с отступом 3 Знак"/>
    <w:link w:val="34"/>
    <w:qFormat/>
    <w:rPr>
      <w:rFonts w:ascii="Times New Roman" w:hAnsi="Times New Roman" w:cs="Times New Roman"/>
      <w:sz w:val="20"/>
      <w:szCs w:val="20"/>
    </w:rPr>
  </w:style>
  <w:style w:type="character" w:customStyle="1" w:styleId="aff4">
    <w:name w:val="Основной текст Знак"/>
    <w:link w:val="aff3"/>
    <w:qFormat/>
    <w:rPr>
      <w:rFonts w:ascii="Times New Roman" w:hAnsi="Times New Roman" w:cs="Times New Roman"/>
      <w:sz w:val="24"/>
      <w:szCs w:val="24"/>
    </w:rPr>
  </w:style>
  <w:style w:type="character" w:customStyle="1" w:styleId="afff0">
    <w:name w:val="Название Знак"/>
    <w:link w:val="afff"/>
    <w:uiPriority w:val="10"/>
    <w:qFormat/>
    <w:rPr>
      <w:rFonts w:ascii="Arial" w:hAnsi="Arial" w:cs="Times New Roman"/>
      <w:b/>
      <w:sz w:val="20"/>
      <w:szCs w:val="20"/>
    </w:rPr>
  </w:style>
  <w:style w:type="paragraph" w:customStyle="1" w:styleId="1b">
    <w:name w:val="Стиль1"/>
    <w:basedOn w:val="a1"/>
    <w:qFormat/>
    <w:pPr>
      <w:keepNext/>
      <w:keepLines/>
      <w:widowControl w:val="0"/>
      <w:suppressLineNumbers/>
      <w:tabs>
        <w:tab w:val="left" w:pos="432"/>
      </w:tabs>
      <w:spacing w:after="60"/>
      <w:ind w:left="432" w:hanging="432"/>
      <w:jc w:val="left"/>
    </w:pPr>
    <w:rPr>
      <w:rFonts w:eastAsia="Times New Roman"/>
      <w:b/>
      <w:sz w:val="28"/>
      <w:szCs w:val="24"/>
    </w:rPr>
  </w:style>
  <w:style w:type="paragraph" w:customStyle="1" w:styleId="2f">
    <w:name w:val="Стиль2"/>
    <w:basedOn w:val="28"/>
    <w:link w:val="2f0"/>
    <w:qFormat/>
    <w:pPr>
      <w:keepNext/>
      <w:keepLines/>
      <w:widowControl w:val="0"/>
      <w:suppressLineNumbers/>
      <w:tabs>
        <w:tab w:val="clear" w:pos="432"/>
        <w:tab w:val="left" w:pos="1476"/>
      </w:tabs>
      <w:spacing w:after="60"/>
      <w:ind w:left="1476" w:hanging="576"/>
      <w:jc w:val="both"/>
    </w:pPr>
    <w:rPr>
      <w:b/>
      <w:sz w:val="20"/>
      <w:szCs w:val="20"/>
    </w:rPr>
  </w:style>
  <w:style w:type="paragraph" w:customStyle="1" w:styleId="3c">
    <w:name w:val="Стиль3"/>
    <w:basedOn w:val="29"/>
    <w:qFormat/>
    <w:pPr>
      <w:keepLines w:val="0"/>
      <w:widowControl w:val="0"/>
      <w:tabs>
        <w:tab w:val="left" w:pos="1307"/>
      </w:tabs>
      <w:spacing w:line="240" w:lineRule="auto"/>
      <w:ind w:left="1080" w:firstLine="0"/>
    </w:pPr>
    <w:rPr>
      <w:sz w:val="24"/>
      <w:szCs w:val="20"/>
    </w:rPr>
  </w:style>
  <w:style w:type="paragraph" w:customStyle="1" w:styleId="ConsNormal">
    <w:name w:val="ConsNormal"/>
    <w:qFormat/>
    <w:pPr>
      <w:widowControl w:val="0"/>
      <w:ind w:right="19772" w:firstLine="720"/>
    </w:pPr>
    <w:rPr>
      <w:rFonts w:ascii="Arial" w:eastAsia="Times New Roman" w:hAnsi="Arial" w:cs="Arial"/>
    </w:rPr>
  </w:style>
  <w:style w:type="character" w:customStyle="1" w:styleId="23">
    <w:name w:val="Основной текст 2 Знак"/>
    <w:link w:val="22"/>
    <w:qFormat/>
    <w:rPr>
      <w:rFonts w:ascii="Times New Roman" w:hAnsi="Times New Roman" w:cs="Times New Roman"/>
      <w:sz w:val="24"/>
      <w:szCs w:val="24"/>
    </w:rPr>
  </w:style>
  <w:style w:type="character" w:customStyle="1" w:styleId="38">
    <w:name w:val="Основной текст 3 Знак"/>
    <w:link w:val="37"/>
    <w:qFormat/>
    <w:rPr>
      <w:rFonts w:ascii="Times New Roman" w:hAnsi="Times New Roman" w:cs="Times New Roman"/>
      <w:sz w:val="16"/>
      <w:szCs w:val="16"/>
    </w:rPr>
  </w:style>
  <w:style w:type="character" w:customStyle="1" w:styleId="affd">
    <w:name w:val="Основной текст с отступом Знак"/>
    <w:link w:val="affc"/>
    <w:uiPriority w:val="99"/>
    <w:qFormat/>
    <w:rPr>
      <w:rFonts w:ascii="Times New Roman" w:hAnsi="Times New Roman" w:cs="Times New Roman"/>
      <w:sz w:val="24"/>
      <w:szCs w:val="24"/>
    </w:rPr>
  </w:style>
  <w:style w:type="paragraph" w:customStyle="1" w:styleId="HeadDoc">
    <w:name w:val="HeadDoc"/>
    <w:uiPriority w:val="99"/>
    <w:qFormat/>
    <w:pPr>
      <w:keepLines/>
      <w:jc w:val="both"/>
    </w:pPr>
    <w:rPr>
      <w:rFonts w:eastAsia="Times New Roman"/>
      <w:sz w:val="28"/>
    </w:rPr>
  </w:style>
  <w:style w:type="paragraph" w:customStyle="1" w:styleId="affffd">
    <w:name w:val="Словарная статья"/>
    <w:basedOn w:val="a1"/>
    <w:next w:val="a1"/>
    <w:qFormat/>
    <w:pPr>
      <w:ind w:right="118" w:firstLine="0"/>
    </w:pPr>
    <w:rPr>
      <w:rFonts w:ascii="Arial" w:eastAsia="Times New Roman" w:hAnsi="Arial"/>
      <w:sz w:val="20"/>
      <w:szCs w:val="20"/>
    </w:rPr>
  </w:style>
  <w:style w:type="paragraph" w:customStyle="1" w:styleId="affffe">
    <w:name w:val="Íîðìàëüíûé"/>
    <w:semiHidden/>
    <w:qFormat/>
    <w:rPr>
      <w:rFonts w:ascii="Courier" w:eastAsia="Times New Roman" w:hAnsi="Courier"/>
      <w:sz w:val="24"/>
      <w:lang w:val="en-GB"/>
    </w:rPr>
  </w:style>
  <w:style w:type="character" w:customStyle="1" w:styleId="aff7">
    <w:name w:val="Заголовок записки Знак"/>
    <w:link w:val="aff6"/>
    <w:qFormat/>
    <w:rPr>
      <w:rFonts w:ascii="Times New Roman" w:hAnsi="Times New Roman" w:cs="Times New Roman"/>
      <w:sz w:val="24"/>
      <w:szCs w:val="24"/>
    </w:rPr>
  </w:style>
  <w:style w:type="paragraph" w:customStyle="1" w:styleId="afffff">
    <w:name w:val="Заголовок к тексту"/>
    <w:basedOn w:val="a1"/>
    <w:next w:val="aff3"/>
    <w:uiPriority w:val="99"/>
    <w:qFormat/>
    <w:pPr>
      <w:spacing w:after="480" w:line="240" w:lineRule="exact"/>
      <w:ind w:firstLine="0"/>
      <w:jc w:val="left"/>
    </w:pPr>
    <w:rPr>
      <w:rFonts w:eastAsia="Times New Roman"/>
      <w:b/>
      <w:sz w:val="28"/>
      <w:szCs w:val="20"/>
    </w:rPr>
  </w:style>
  <w:style w:type="character" w:customStyle="1" w:styleId="af6">
    <w:name w:val="Текст концевой сноски Знак"/>
    <w:link w:val="af5"/>
    <w:uiPriority w:val="99"/>
    <w:qFormat/>
    <w:rPr>
      <w:rFonts w:ascii="Times New Roman" w:hAnsi="Times New Roman" w:cs="Times New Roman"/>
      <w:sz w:val="20"/>
      <w:szCs w:val="20"/>
    </w:rPr>
  </w:style>
  <w:style w:type="character" w:customStyle="1" w:styleId="aff">
    <w:name w:val="Текст сноски Знак"/>
    <w:link w:val="afe"/>
    <w:uiPriority w:val="99"/>
    <w:qFormat/>
    <w:rPr>
      <w:rFonts w:ascii="Times New Roman" w:hAnsi="Times New Roman" w:cs="Times New Roman"/>
      <w:sz w:val="20"/>
      <w:szCs w:val="20"/>
    </w:rPr>
  </w:style>
  <w:style w:type="table" w:customStyle="1" w:styleId="63">
    <w:name w:val="Сетка таблицы6"/>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Знак1"/>
    <w:basedOn w:val="a1"/>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afffff0">
    <w:name w:val="регистрационные поля"/>
    <w:basedOn w:val="a1"/>
    <w:uiPriority w:val="99"/>
    <w:qFormat/>
    <w:pPr>
      <w:spacing w:line="240" w:lineRule="exact"/>
      <w:ind w:firstLine="0"/>
      <w:jc w:val="center"/>
    </w:pPr>
    <w:rPr>
      <w:rFonts w:eastAsia="Times New Roman"/>
      <w:sz w:val="28"/>
      <w:szCs w:val="20"/>
      <w:lang w:val="en-US"/>
    </w:rPr>
  </w:style>
  <w:style w:type="paragraph" w:customStyle="1" w:styleId="afffff1">
    <w:name w:val="Стиль"/>
    <w:basedOn w:val="a1"/>
    <w:qFormat/>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0">
    <w:name w:val="аголовок 31"/>
    <w:basedOn w:val="a1"/>
    <w:next w:val="a1"/>
    <w:uiPriority w:val="99"/>
    <w:qFormat/>
    <w:pPr>
      <w:keepNext/>
      <w:ind w:firstLine="0"/>
    </w:pPr>
    <w:rPr>
      <w:rFonts w:eastAsia="Times New Roman"/>
      <w:szCs w:val="24"/>
    </w:rPr>
  </w:style>
  <w:style w:type="paragraph" w:customStyle="1" w:styleId="ConsNonformat">
    <w:name w:val="ConsNonformat"/>
    <w:qFormat/>
    <w:pPr>
      <w:widowControl w:val="0"/>
    </w:pPr>
    <w:rPr>
      <w:rFonts w:ascii="Courier New" w:eastAsia="Times New Roman" w:hAnsi="Courier New"/>
    </w:rPr>
  </w:style>
  <w:style w:type="paragraph" w:customStyle="1" w:styleId="afffff2">
    <w:name w:val="Адресат"/>
    <w:basedOn w:val="a1"/>
    <w:uiPriority w:val="99"/>
    <w:qFormat/>
    <w:pPr>
      <w:spacing w:line="240" w:lineRule="exact"/>
      <w:ind w:firstLine="0"/>
      <w:jc w:val="left"/>
    </w:pPr>
    <w:rPr>
      <w:rFonts w:eastAsia="Times New Roman"/>
      <w:sz w:val="28"/>
      <w:szCs w:val="20"/>
    </w:rPr>
  </w:style>
  <w:style w:type="paragraph" w:customStyle="1" w:styleId="Web">
    <w:name w:val="Обычный (Web)"/>
    <w:basedOn w:val="a1"/>
    <w:uiPriority w:val="99"/>
    <w:qFormat/>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ff3">
    <w:name w:val="А_обычный"/>
    <w:basedOn w:val="a1"/>
    <w:uiPriority w:val="99"/>
    <w:qFormat/>
    <w:pPr>
      <w:ind w:firstLine="709"/>
    </w:pPr>
    <w:rPr>
      <w:rFonts w:eastAsia="Times New Roman"/>
      <w:szCs w:val="24"/>
    </w:rPr>
  </w:style>
  <w:style w:type="character" w:customStyle="1" w:styleId="afd">
    <w:name w:val="Схема документа Знак"/>
    <w:link w:val="afc"/>
    <w:semiHidden/>
    <w:qFormat/>
    <w:rPr>
      <w:rFonts w:ascii="Tahoma" w:hAnsi="Tahoma" w:cs="Tahoma"/>
      <w:sz w:val="20"/>
      <w:szCs w:val="20"/>
      <w:shd w:val="clear" w:color="auto" w:fill="000080"/>
    </w:rPr>
  </w:style>
  <w:style w:type="paragraph" w:customStyle="1" w:styleId="02statia2">
    <w:name w:val="02statia2"/>
    <w:basedOn w:val="a1"/>
    <w:qFormat/>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1"/>
    <w:qFormat/>
    <w:pPr>
      <w:spacing w:before="120" w:line="320" w:lineRule="atLeast"/>
      <w:ind w:left="2900" w:hanging="880"/>
    </w:pPr>
    <w:rPr>
      <w:rFonts w:ascii="garamondnarrowc" w:eastAsia="Times New Roman" w:hAnsi="garamondnarrowc"/>
      <w:color w:val="000000"/>
      <w:sz w:val="21"/>
      <w:szCs w:val="21"/>
    </w:rPr>
  </w:style>
  <w:style w:type="paragraph" w:customStyle="1" w:styleId="3d">
    <w:name w:val="Стиль3 Знак"/>
    <w:basedOn w:val="29"/>
    <w:qFormat/>
    <w:pPr>
      <w:keepLines w:val="0"/>
      <w:widowControl w:val="0"/>
      <w:tabs>
        <w:tab w:val="left" w:pos="227"/>
      </w:tabs>
      <w:spacing w:line="240" w:lineRule="auto"/>
      <w:ind w:firstLine="0"/>
    </w:pPr>
    <w:rPr>
      <w:sz w:val="24"/>
      <w:szCs w:val="20"/>
    </w:rPr>
  </w:style>
  <w:style w:type="paragraph" w:customStyle="1" w:styleId="Style318">
    <w:name w:val="_Style 318"/>
    <w:hidden/>
    <w:uiPriority w:val="99"/>
    <w:semiHidden/>
    <w:qFormat/>
    <w:rPr>
      <w:rFonts w:eastAsia="Times New Roman"/>
      <w:sz w:val="24"/>
      <w:szCs w:val="24"/>
    </w:rPr>
  </w:style>
  <w:style w:type="paragraph" w:customStyle="1" w:styleId="Style319">
    <w:name w:val="_Style 319"/>
    <w:basedOn w:val="10"/>
    <w:next w:val="a1"/>
    <w:uiPriority w:val="39"/>
    <w:qFormat/>
    <w:pPr>
      <w:widowControl/>
      <w:spacing w:line="276" w:lineRule="auto"/>
      <w:outlineLvl w:val="9"/>
    </w:pPr>
    <w:rPr>
      <w:lang w:eastAsia="en-US"/>
    </w:rPr>
  </w:style>
  <w:style w:type="character" w:customStyle="1" w:styleId="af9">
    <w:name w:val="Текст примечания Знак"/>
    <w:link w:val="af8"/>
    <w:qFormat/>
    <w:rPr>
      <w:rFonts w:ascii="Times New Roman" w:hAnsi="Times New Roman" w:cs="Times New Roman"/>
      <w:sz w:val="20"/>
      <w:szCs w:val="20"/>
    </w:rPr>
  </w:style>
  <w:style w:type="character" w:customStyle="1" w:styleId="afb">
    <w:name w:val="Тема примечания Знак"/>
    <w:link w:val="afa"/>
    <w:qFormat/>
    <w:rPr>
      <w:rFonts w:ascii="Times New Roman" w:hAnsi="Times New Roman" w:cs="Times New Roman"/>
      <w:b/>
      <w:bCs/>
      <w:sz w:val="20"/>
      <w:szCs w:val="20"/>
    </w:rPr>
  </w:style>
  <w:style w:type="paragraph" w:customStyle="1" w:styleId="1d">
    <w:name w:val="Основной текст с отступом1"/>
    <w:basedOn w:val="a1"/>
    <w:uiPriority w:val="99"/>
    <w:qFormat/>
    <w:pPr>
      <w:spacing w:before="60"/>
      <w:ind w:firstLine="851"/>
    </w:pPr>
    <w:rPr>
      <w:rFonts w:eastAsia="Times New Roman"/>
      <w:sz w:val="20"/>
      <w:szCs w:val="20"/>
    </w:rPr>
  </w:style>
  <w:style w:type="paragraph" w:customStyle="1" w:styleId="c12">
    <w:name w:val="c12"/>
    <w:basedOn w:val="a1"/>
    <w:uiPriority w:val="99"/>
    <w:qFormat/>
    <w:pPr>
      <w:widowControl w:val="0"/>
      <w:spacing w:line="240" w:lineRule="atLeast"/>
      <w:ind w:firstLine="0"/>
      <w:jc w:val="center"/>
    </w:pPr>
    <w:rPr>
      <w:rFonts w:eastAsia="Times New Roman"/>
      <w:szCs w:val="24"/>
      <w:lang w:val="en-US"/>
    </w:rPr>
  </w:style>
  <w:style w:type="paragraph" w:customStyle="1" w:styleId="afffff4">
    <w:name w:val="Таблица шапка"/>
    <w:basedOn w:val="a1"/>
    <w:uiPriority w:val="99"/>
    <w:qFormat/>
    <w:pPr>
      <w:keepNext/>
      <w:spacing w:before="40" w:after="40"/>
      <w:ind w:left="57" w:right="57" w:firstLine="0"/>
      <w:jc w:val="left"/>
    </w:pPr>
    <w:rPr>
      <w:rFonts w:eastAsia="Times New Roman"/>
      <w:sz w:val="18"/>
      <w:szCs w:val="18"/>
    </w:rPr>
  </w:style>
  <w:style w:type="paragraph" w:customStyle="1" w:styleId="ConsCell">
    <w:name w:val="ConsCell"/>
    <w:qFormat/>
    <w:pPr>
      <w:widowControl w:val="0"/>
    </w:pPr>
    <w:rPr>
      <w:rFonts w:ascii="Arial" w:eastAsia="Times New Roman" w:hAnsi="Arial"/>
    </w:rPr>
  </w:style>
  <w:style w:type="paragraph" w:customStyle="1" w:styleId="31">
    <w:name w:val="Раздел 3"/>
    <w:basedOn w:val="a1"/>
    <w:semiHidden/>
    <w:qFormat/>
    <w:pPr>
      <w:numPr>
        <w:numId w:val="9"/>
      </w:numPr>
      <w:spacing w:before="120" w:after="120"/>
      <w:jc w:val="center"/>
    </w:pPr>
    <w:rPr>
      <w:rFonts w:eastAsia="Times New Roman"/>
      <w:b/>
      <w:sz w:val="20"/>
      <w:szCs w:val="20"/>
    </w:rPr>
  </w:style>
  <w:style w:type="paragraph" w:customStyle="1" w:styleId="font5">
    <w:name w:val="font5"/>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1"/>
    <w:uiPriority w:val="99"/>
    <w:qFormat/>
    <w:pPr>
      <w:spacing w:before="100" w:beforeAutospacing="1" w:after="100" w:afterAutospacing="1"/>
      <w:ind w:firstLine="0"/>
      <w:jc w:val="left"/>
    </w:pPr>
    <w:rPr>
      <w:rFonts w:eastAsia="Times New Roman"/>
      <w:sz w:val="20"/>
      <w:szCs w:val="20"/>
    </w:rPr>
  </w:style>
  <w:style w:type="paragraph" w:customStyle="1" w:styleId="font10">
    <w:name w:val="font10"/>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1"/>
    <w:uiPriority w:val="99"/>
    <w:qFormat/>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1"/>
    <w:uiPriority w:val="99"/>
    <w:qFormat/>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1"/>
    <w:uiPriority w:val="99"/>
    <w:qFormat/>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1"/>
    <w:uiPriority w:val="99"/>
    <w:qFormat/>
    <w:pPr>
      <w:spacing w:before="100" w:beforeAutospacing="1" w:after="100" w:afterAutospacing="1"/>
      <w:ind w:firstLine="0"/>
      <w:jc w:val="left"/>
    </w:pPr>
    <w:rPr>
      <w:rFonts w:eastAsia="Times New Roman"/>
      <w:sz w:val="20"/>
      <w:szCs w:val="20"/>
    </w:rPr>
  </w:style>
  <w:style w:type="paragraph" w:customStyle="1" w:styleId="font18">
    <w:name w:val="font18"/>
    <w:basedOn w:val="a1"/>
    <w:uiPriority w:val="99"/>
    <w:qFormat/>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1"/>
    <w:uiPriority w:val="99"/>
    <w:qFormat/>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1"/>
    <w:qFormat/>
    <w:pPr>
      <w:spacing w:before="100" w:beforeAutospacing="1" w:after="100" w:afterAutospacing="1"/>
      <w:ind w:firstLine="0"/>
      <w:jc w:val="center"/>
    </w:pPr>
    <w:rPr>
      <w:rFonts w:eastAsia="Times New Roman"/>
      <w:szCs w:val="24"/>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84">
    <w:name w:val="xl8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85">
    <w:name w:val="xl8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86">
    <w:name w:val="xl8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87">
    <w:name w:val="xl8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88">
    <w:name w:val="xl8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1"/>
    <w:uiPriority w:val="99"/>
    <w:qFormat/>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7">
    <w:name w:val="xl10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08">
    <w:name w:val="xl10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09">
    <w:name w:val="xl10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0">
    <w:name w:val="xl110"/>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1">
    <w:name w:val="xl111"/>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2">
    <w:name w:val="xl11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6">
    <w:name w:val="xl11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1"/>
    <w:uiPriority w:val="99"/>
    <w:qFormat/>
    <w:pPr>
      <w:spacing w:before="100" w:beforeAutospacing="1" w:after="100" w:afterAutospacing="1"/>
      <w:ind w:firstLine="0"/>
      <w:jc w:val="left"/>
    </w:pPr>
    <w:rPr>
      <w:rFonts w:eastAsia="Times New Roman"/>
      <w:b/>
      <w:bCs/>
      <w:sz w:val="20"/>
      <w:szCs w:val="20"/>
    </w:rPr>
  </w:style>
  <w:style w:type="paragraph" w:customStyle="1" w:styleId="xl131">
    <w:name w:val="xl131"/>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35">
    <w:name w:val="xl13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rPr>
  </w:style>
  <w:style w:type="paragraph" w:customStyle="1" w:styleId="xl140">
    <w:name w:val="xl14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41">
    <w:name w:val="xl14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44">
    <w:name w:val="xl14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rPr>
  </w:style>
  <w:style w:type="paragraph" w:customStyle="1" w:styleId="xl145">
    <w:name w:val="xl145"/>
    <w:basedOn w:val="a1"/>
    <w:uiPriority w:val="99"/>
    <w:qFormat/>
    <w:pPr>
      <w:spacing w:before="100" w:beforeAutospacing="1" w:after="100" w:afterAutospacing="1"/>
      <w:ind w:firstLine="0"/>
      <w:jc w:val="center"/>
    </w:pPr>
    <w:rPr>
      <w:rFonts w:eastAsia="Times New Roman"/>
      <w:szCs w:val="24"/>
    </w:rPr>
  </w:style>
  <w:style w:type="paragraph" w:customStyle="1" w:styleId="xl146">
    <w:name w:val="xl14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1"/>
    <w:uiPriority w:val="99"/>
    <w:qFormat/>
    <w:pPr>
      <w:spacing w:before="100" w:beforeAutospacing="1" w:after="100" w:afterAutospacing="1"/>
      <w:ind w:firstLine="0"/>
      <w:jc w:val="center"/>
    </w:pPr>
    <w:rPr>
      <w:rFonts w:eastAsia="Times New Roman"/>
      <w:szCs w:val="24"/>
    </w:rPr>
  </w:style>
  <w:style w:type="paragraph" w:customStyle="1" w:styleId="xl148">
    <w:name w:val="xl14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60">
    <w:name w:val="xl16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61">
    <w:name w:val="xl16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1"/>
    <w:uiPriority w:val="99"/>
    <w:qFormat/>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70">
    <w:name w:val="xl17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7">
    <w:name w:val="xl197"/>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8">
    <w:name w:val="xl198"/>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99">
    <w:name w:val="xl199"/>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1"/>
    <w:uiPriority w:val="99"/>
    <w:qFormat/>
    <w:pPr>
      <w:pBdr>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2">
    <w:name w:val="xl202"/>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3">
    <w:name w:val="xl203"/>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4">
    <w:name w:val="xl204"/>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5">
    <w:name w:val="xl205"/>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6">
    <w:name w:val="xl206"/>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7">
    <w:name w:val="xl207"/>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8">
    <w:name w:val="xl208"/>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09">
    <w:name w:val="xl209"/>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10">
    <w:name w:val="xl21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11">
    <w:name w:val="xl21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3">
    <w:name w:val="xl213"/>
    <w:basedOn w:val="a1"/>
    <w:uiPriority w:val="99"/>
    <w:qFormat/>
    <w:pPr>
      <w:pBdr>
        <w:right w:val="single" w:sz="4" w:space="0" w:color="auto"/>
      </w:pBdr>
      <w:spacing w:before="100" w:beforeAutospacing="1" w:after="100" w:afterAutospacing="1"/>
      <w:ind w:firstLine="0"/>
      <w:jc w:val="center"/>
    </w:pPr>
    <w:rPr>
      <w:rFonts w:eastAsia="Times New Roman"/>
      <w:b/>
      <w:bCs/>
      <w:szCs w:val="24"/>
    </w:rPr>
  </w:style>
  <w:style w:type="paragraph" w:customStyle="1" w:styleId="xl214">
    <w:name w:val="xl214"/>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8">
    <w:name w:val="xl218"/>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9">
    <w:name w:val="xl219"/>
    <w:basedOn w:val="a1"/>
    <w:uiPriority w:val="99"/>
    <w:qFormat/>
    <w:pPr>
      <w:pBdr>
        <w:top w:val="single" w:sz="4" w:space="0" w:color="auto"/>
      </w:pBdr>
      <w:spacing w:before="100" w:beforeAutospacing="1" w:after="100" w:afterAutospacing="1"/>
      <w:ind w:firstLine="0"/>
      <w:jc w:val="center"/>
    </w:pPr>
    <w:rPr>
      <w:rFonts w:eastAsia="Times New Roman"/>
      <w:b/>
      <w:bCs/>
      <w:sz w:val="20"/>
      <w:szCs w:val="20"/>
    </w:rPr>
  </w:style>
  <w:style w:type="paragraph" w:customStyle="1" w:styleId="xl220">
    <w:name w:val="xl220"/>
    <w:basedOn w:val="a1"/>
    <w:uiPriority w:val="99"/>
    <w:qFormat/>
    <w:pPr>
      <w:spacing w:before="100" w:beforeAutospacing="1" w:after="100" w:afterAutospacing="1"/>
      <w:ind w:firstLine="0"/>
      <w:jc w:val="center"/>
    </w:pPr>
    <w:rPr>
      <w:rFonts w:eastAsia="Times New Roman"/>
      <w:b/>
      <w:bCs/>
      <w:sz w:val="20"/>
      <w:szCs w:val="20"/>
    </w:rPr>
  </w:style>
  <w:style w:type="paragraph" w:customStyle="1" w:styleId="xl221">
    <w:name w:val="xl221"/>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23">
    <w:name w:val="xl22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1"/>
    <w:uiPriority w:val="99"/>
    <w:qFormat/>
    <w:pPr>
      <w:pBdr>
        <w:right w:val="single" w:sz="4" w:space="0" w:color="auto"/>
      </w:pBdr>
      <w:spacing w:before="100" w:beforeAutospacing="1" w:after="100" w:afterAutospacing="1"/>
      <w:ind w:firstLine="0"/>
      <w:jc w:val="center"/>
    </w:pPr>
    <w:rPr>
      <w:rFonts w:eastAsia="Times New Roman"/>
      <w:szCs w:val="24"/>
    </w:rPr>
  </w:style>
  <w:style w:type="paragraph" w:customStyle="1" w:styleId="xl232">
    <w:name w:val="xl23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3">
    <w:name w:val="xl233"/>
    <w:basedOn w:val="a1"/>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4">
    <w:name w:val="xl234"/>
    <w:basedOn w:val="a1"/>
    <w:uiPriority w:val="99"/>
    <w:qFormat/>
    <w:pPr>
      <w:pBdr>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5">
    <w:name w:val="xl23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1"/>
    <w:uiPriority w:val="99"/>
    <w:qFormat/>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5">
    <w:name w:val="xl245"/>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6">
    <w:name w:val="xl246"/>
    <w:basedOn w:val="a1"/>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7">
    <w:name w:val="xl247"/>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f5">
    <w:name w:val="Колонтитул_"/>
    <w:uiPriority w:val="99"/>
    <w:qFormat/>
    <w:rPr>
      <w:rFonts w:ascii="Times New Roman" w:hAnsi="Times New Roman" w:cs="Times New Roman"/>
      <w:sz w:val="21"/>
      <w:szCs w:val="21"/>
      <w:u w:val="none"/>
    </w:rPr>
  </w:style>
  <w:style w:type="character" w:customStyle="1" w:styleId="Bodytext">
    <w:name w:val="Body text_"/>
    <w:uiPriority w:val="99"/>
    <w:qFormat/>
    <w:rPr>
      <w:rFonts w:cs="Times New Roman"/>
      <w:sz w:val="19"/>
      <w:szCs w:val="19"/>
      <w:shd w:val="clear" w:color="auto" w:fill="FFFFFF"/>
    </w:rPr>
  </w:style>
  <w:style w:type="character" w:customStyle="1" w:styleId="sl">
    <w:name w:val="s_l"/>
    <w:uiPriority w:val="99"/>
    <w:qFormat/>
    <w:rPr>
      <w:rFonts w:cs="Times New Roman"/>
    </w:rPr>
  </w:style>
  <w:style w:type="paragraph" w:customStyle="1" w:styleId="afffff6">
    <w:name w:val="Обычный таблица"/>
    <w:basedOn w:val="a1"/>
    <w:link w:val="afffff7"/>
    <w:qFormat/>
    <w:pPr>
      <w:ind w:firstLine="0"/>
      <w:jc w:val="left"/>
    </w:pPr>
    <w:rPr>
      <w:sz w:val="20"/>
      <w:szCs w:val="20"/>
    </w:rPr>
  </w:style>
  <w:style w:type="character" w:customStyle="1" w:styleId="afffff7">
    <w:name w:val="Обычный таблица Знак"/>
    <w:link w:val="afffff6"/>
    <w:uiPriority w:val="99"/>
    <w:qFormat/>
    <w:rPr>
      <w:rFonts w:ascii="Times New Roman" w:hAnsi="Times New Roman"/>
      <w:sz w:val="20"/>
    </w:rPr>
  </w:style>
  <w:style w:type="character" w:customStyle="1" w:styleId="ConsPlusNormal0">
    <w:name w:val="ConsPlusNormal Знак"/>
    <w:link w:val="ConsPlusNormal"/>
    <w:qFormat/>
    <w:rPr>
      <w:rFonts w:ascii="Times New Roman" w:hAnsi="Times New Roman"/>
      <w:b/>
      <w:sz w:val="22"/>
      <w:lang w:eastAsia="en-US"/>
    </w:rPr>
  </w:style>
  <w:style w:type="character" w:customStyle="1" w:styleId="finded">
    <w:name w:val="finded"/>
    <w:uiPriority w:val="99"/>
    <w:qFormat/>
    <w:rPr>
      <w:rFonts w:cs="Times New Roman"/>
    </w:rPr>
  </w:style>
  <w:style w:type="character" w:customStyle="1" w:styleId="Arial">
    <w:name w:val="Основной текст + Arial"/>
    <w:uiPriority w:val="99"/>
    <w:qFormat/>
    <w:rPr>
      <w:rFonts w:ascii="Arial" w:hAnsi="Arial"/>
      <w:spacing w:val="2"/>
      <w:sz w:val="16"/>
      <w:u w:val="none"/>
    </w:rPr>
  </w:style>
  <w:style w:type="character" w:customStyle="1" w:styleId="iceouttxt1">
    <w:name w:val="iceouttxt1"/>
    <w:uiPriority w:val="99"/>
    <w:qFormat/>
    <w:rPr>
      <w:rFonts w:ascii="Arial" w:hAnsi="Arial" w:cs="Arial"/>
      <w:color w:val="666666"/>
      <w:sz w:val="17"/>
      <w:szCs w:val="17"/>
    </w:rPr>
  </w:style>
  <w:style w:type="paragraph" w:customStyle="1" w:styleId="Style8">
    <w:name w:val="Style8"/>
    <w:basedOn w:val="a1"/>
    <w:uiPriority w:val="99"/>
    <w:qFormat/>
    <w:pPr>
      <w:widowControl w:val="0"/>
      <w:spacing w:line="256" w:lineRule="exact"/>
      <w:ind w:firstLine="722"/>
    </w:pPr>
    <w:rPr>
      <w:rFonts w:eastAsia="Times New Roman"/>
      <w:szCs w:val="24"/>
    </w:rPr>
  </w:style>
  <w:style w:type="character" w:customStyle="1" w:styleId="FontStyle13">
    <w:name w:val="Font Style13"/>
    <w:uiPriority w:val="99"/>
    <w:qFormat/>
    <w:rPr>
      <w:rFonts w:ascii="Times New Roman" w:hAnsi="Times New Roman"/>
      <w:sz w:val="22"/>
    </w:rPr>
  </w:style>
  <w:style w:type="paragraph" w:customStyle="1" w:styleId="Style5">
    <w:name w:val="Style5"/>
    <w:basedOn w:val="a1"/>
    <w:uiPriority w:val="99"/>
    <w:qFormat/>
    <w:pPr>
      <w:widowControl w:val="0"/>
      <w:spacing w:line="288" w:lineRule="exact"/>
      <w:ind w:firstLine="0"/>
    </w:pPr>
    <w:rPr>
      <w:rFonts w:eastAsia="Times New Roman"/>
      <w:szCs w:val="24"/>
    </w:rPr>
  </w:style>
  <w:style w:type="paragraph" w:customStyle="1" w:styleId="Style6">
    <w:name w:val="Style6"/>
    <w:basedOn w:val="a1"/>
    <w:uiPriority w:val="99"/>
    <w:qFormat/>
    <w:pPr>
      <w:widowControl w:val="0"/>
      <w:ind w:firstLine="0"/>
      <w:jc w:val="left"/>
    </w:pPr>
    <w:rPr>
      <w:rFonts w:eastAsia="Times New Roman"/>
      <w:szCs w:val="24"/>
    </w:rPr>
  </w:style>
  <w:style w:type="character" w:customStyle="1" w:styleId="FontStyle11">
    <w:name w:val="Font Style11"/>
    <w:uiPriority w:val="99"/>
    <w:qFormat/>
    <w:rPr>
      <w:rFonts w:ascii="Times New Roman" w:hAnsi="Times New Roman"/>
      <w:b/>
      <w:sz w:val="22"/>
    </w:rPr>
  </w:style>
  <w:style w:type="paragraph" w:customStyle="1" w:styleId="Style9">
    <w:name w:val="Style9"/>
    <w:basedOn w:val="a1"/>
    <w:uiPriority w:val="99"/>
    <w:qFormat/>
    <w:pPr>
      <w:widowControl w:val="0"/>
      <w:spacing w:line="288" w:lineRule="exact"/>
      <w:ind w:firstLine="698"/>
    </w:pPr>
    <w:rPr>
      <w:rFonts w:eastAsia="Times New Roman"/>
      <w:szCs w:val="24"/>
    </w:rPr>
  </w:style>
  <w:style w:type="character" w:customStyle="1" w:styleId="13">
    <w:name w:val="Текст Знак1"/>
    <w:link w:val="af4"/>
    <w:qFormat/>
    <w:rPr>
      <w:rFonts w:ascii="Courier New" w:hAnsi="Courier New" w:cs="Times New Roman"/>
      <w:sz w:val="20"/>
      <w:szCs w:val="20"/>
    </w:rPr>
  </w:style>
  <w:style w:type="character" w:customStyle="1" w:styleId="afffff8">
    <w:name w:val="Текст Знак"/>
    <w:qFormat/>
    <w:rPr>
      <w:rFonts w:ascii="Courier New" w:hAnsi="Courier New" w:cs="Courier New"/>
      <w:sz w:val="20"/>
      <w:szCs w:val="20"/>
    </w:rPr>
  </w:style>
  <w:style w:type="paragraph" w:customStyle="1" w:styleId="211">
    <w:name w:val="Основной текст 21"/>
    <w:basedOn w:val="a1"/>
    <w:qFormat/>
    <w:pPr>
      <w:spacing w:after="120" w:line="480" w:lineRule="auto"/>
      <w:ind w:firstLine="0"/>
    </w:pPr>
    <w:rPr>
      <w:rFonts w:eastAsia="Times New Roman"/>
      <w:szCs w:val="24"/>
    </w:rPr>
  </w:style>
  <w:style w:type="paragraph" w:customStyle="1" w:styleId="afffff9">
    <w:name w:val="Заголовок приложения"/>
    <w:basedOn w:val="a1"/>
    <w:next w:val="a1"/>
    <w:uiPriority w:val="99"/>
    <w:qFormat/>
    <w:pPr>
      <w:widowControl w:val="0"/>
      <w:spacing w:before="60"/>
      <w:ind w:firstLine="0"/>
      <w:jc w:val="center"/>
    </w:pPr>
    <w:rPr>
      <w:rFonts w:eastAsia="Times New Roman"/>
      <w:b/>
      <w:sz w:val="28"/>
      <w:szCs w:val="20"/>
    </w:rPr>
  </w:style>
  <w:style w:type="paragraph" w:customStyle="1" w:styleId="afffffa">
    <w:name w:val="Îñíîâí"/>
    <w:basedOn w:val="a1"/>
    <w:uiPriority w:val="99"/>
    <w:qFormat/>
    <w:pPr>
      <w:widowControl w:val="0"/>
      <w:ind w:firstLine="0"/>
    </w:pPr>
    <w:rPr>
      <w:rFonts w:ascii="Arial" w:eastAsia="Times New Roman" w:hAnsi="Arial" w:cs="Arial"/>
      <w:sz w:val="22"/>
      <w:szCs w:val="20"/>
    </w:rPr>
  </w:style>
  <w:style w:type="paragraph" w:customStyle="1" w:styleId="Normalunindented">
    <w:name w:val="Normal unindented"/>
    <w:uiPriority w:val="99"/>
    <w:qFormat/>
    <w:pPr>
      <w:spacing w:before="120" w:after="120" w:line="276" w:lineRule="auto"/>
      <w:jc w:val="both"/>
    </w:pPr>
    <w:rPr>
      <w:rFonts w:eastAsia="Times New Roman"/>
      <w:sz w:val="22"/>
      <w:szCs w:val="22"/>
    </w:rPr>
  </w:style>
  <w:style w:type="paragraph" w:styleId="2f1">
    <w:name w:val="Quote"/>
    <w:basedOn w:val="a1"/>
    <w:next w:val="a1"/>
    <w:link w:val="2f2"/>
    <w:uiPriority w:val="29"/>
    <w:qFormat/>
    <w:pPr>
      <w:spacing w:before="120" w:after="120" w:line="276" w:lineRule="auto"/>
    </w:pPr>
    <w:rPr>
      <w:rFonts w:eastAsia="Times New Roman"/>
      <w:i/>
      <w:iCs/>
      <w:color w:val="8064A2"/>
      <w:sz w:val="22"/>
    </w:rPr>
  </w:style>
  <w:style w:type="character" w:customStyle="1" w:styleId="2f2">
    <w:name w:val="Цитата 2 Знак"/>
    <w:link w:val="2f1"/>
    <w:uiPriority w:val="29"/>
    <w:qFormat/>
    <w:rPr>
      <w:rFonts w:ascii="Times New Roman" w:hAnsi="Times New Roman" w:cs="Times New Roman"/>
      <w:i/>
      <w:iCs/>
      <w:color w:val="8064A2"/>
    </w:rPr>
  </w:style>
  <w:style w:type="paragraph" w:customStyle="1" w:styleId="Warning">
    <w:name w:val="Warning"/>
    <w:basedOn w:val="a1"/>
    <w:next w:val="a1"/>
    <w:uiPriority w:val="99"/>
    <w:qFormat/>
    <w:pPr>
      <w:spacing w:before="120" w:after="120" w:line="276" w:lineRule="auto"/>
    </w:pPr>
    <w:rPr>
      <w:rFonts w:eastAsia="Times New Roman"/>
      <w:i/>
      <w:iCs/>
      <w:color w:val="E36C0A"/>
      <w:sz w:val="22"/>
    </w:rPr>
  </w:style>
  <w:style w:type="paragraph" w:customStyle="1" w:styleId="heading1normal">
    <w:name w:val="heading 1 normal"/>
    <w:basedOn w:val="a1"/>
    <w:next w:val="a1"/>
    <w:uiPriority w:val="99"/>
    <w:qFormat/>
    <w:pPr>
      <w:numPr>
        <w:numId w:val="10"/>
      </w:numPr>
      <w:outlineLvl w:val="0"/>
    </w:pPr>
    <w:rPr>
      <w:rFonts w:eastAsia="Times New Roman"/>
    </w:rPr>
  </w:style>
  <w:style w:type="paragraph" w:customStyle="1" w:styleId="heading1normalunnumbered">
    <w:name w:val="heading 1 normal unnumbered"/>
    <w:basedOn w:val="a1"/>
    <w:next w:val="a1"/>
    <w:uiPriority w:val="99"/>
    <w:qFormat/>
    <w:pPr>
      <w:spacing w:before="120" w:after="120"/>
      <w:outlineLvl w:val="0"/>
    </w:pPr>
    <w:rPr>
      <w:rFonts w:eastAsia="Times New Roman"/>
      <w:sz w:val="22"/>
    </w:rPr>
  </w:style>
  <w:style w:type="character" w:customStyle="1" w:styleId="92">
    <w:name w:val="Знак Знак9"/>
    <w:uiPriority w:val="99"/>
    <w:qFormat/>
  </w:style>
  <w:style w:type="paragraph" w:customStyle="1" w:styleId="consplusnormal1">
    <w:name w:val="consplusnormal"/>
    <w:basedOn w:val="a1"/>
    <w:uiPriority w:val="99"/>
    <w:qFormat/>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qFormat/>
    <w:rPr>
      <w:sz w:val="22"/>
      <w:lang w:val="ru-RU" w:eastAsia="ru-RU"/>
    </w:rPr>
  </w:style>
  <w:style w:type="character" w:customStyle="1" w:styleId="190">
    <w:name w:val="Знак Знак19"/>
    <w:uiPriority w:val="99"/>
    <w:qFormat/>
    <w:rPr>
      <w:b/>
      <w:sz w:val="24"/>
      <w:lang w:val="ru-RU" w:eastAsia="ru-RU"/>
    </w:rPr>
  </w:style>
  <w:style w:type="character" w:customStyle="1" w:styleId="afff6">
    <w:name w:val="Подзаголовок Знак"/>
    <w:link w:val="afff5"/>
    <w:uiPriority w:val="11"/>
    <w:qFormat/>
    <w:rPr>
      <w:rFonts w:ascii="Cambria" w:hAnsi="Cambria" w:cs="Times New Roman"/>
      <w:i/>
      <w:iCs/>
      <w:color w:val="4F81BD"/>
      <w:spacing w:val="15"/>
      <w:sz w:val="24"/>
      <w:szCs w:val="24"/>
    </w:rPr>
  </w:style>
  <w:style w:type="character" w:customStyle="1" w:styleId="afffffb">
    <w:name w:val="Основной шрифт"/>
    <w:qFormat/>
  </w:style>
  <w:style w:type="character" w:customStyle="1" w:styleId="bold">
    <w:name w:val="bold"/>
    <w:basedOn w:val="a2"/>
    <w:qFormat/>
  </w:style>
  <w:style w:type="paragraph" w:customStyle="1" w:styleId="Standard">
    <w:name w:val="Standard"/>
    <w:uiPriority w:val="99"/>
    <w:qFormat/>
    <w:pPr>
      <w:widowControl w:val="0"/>
    </w:pPr>
    <w:rPr>
      <w:rFonts w:ascii="Liberation Serif" w:hAnsi="Liberation Serif" w:cs="Mangal"/>
      <w:color w:val="00000A"/>
      <w:sz w:val="24"/>
      <w:szCs w:val="24"/>
      <w:lang w:eastAsia="zh-CN" w:bidi="hi-IN"/>
    </w:rPr>
  </w:style>
  <w:style w:type="table" w:customStyle="1" w:styleId="72">
    <w:name w:val="Сетка таблицы7"/>
    <w:basedOn w:val="a3"/>
    <w:uiPriority w:val="59"/>
    <w:qFormat/>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3"/>
    <w:uiPriority w:val="59"/>
    <w:qFormat/>
    <w:rPr>
      <w:rFonts w:eastAsia="Calibri"/>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0">
    <w:name w:val="Заголовок 1 Знак2"/>
    <w:qFormat/>
    <w:rPr>
      <w:rFonts w:ascii="Arial" w:eastAsia="Times New Roman" w:hAnsi="Arial" w:cs="Arial"/>
      <w:b/>
      <w:bCs/>
      <w:kern w:val="1"/>
      <w:sz w:val="32"/>
      <w:szCs w:val="32"/>
      <w:lang w:eastAsia="ar-SA"/>
    </w:rPr>
  </w:style>
  <w:style w:type="character" w:customStyle="1" w:styleId="212">
    <w:name w:val="Заголовок 2 Знак1"/>
    <w:uiPriority w:val="99"/>
    <w:qFormat/>
    <w:rPr>
      <w:rFonts w:ascii="Times New Roman" w:eastAsia="Times New Roman" w:hAnsi="Times New Roman" w:cs="Times New Roman"/>
      <w:b/>
      <w:bCs/>
      <w:sz w:val="24"/>
      <w:szCs w:val="24"/>
      <w:lang w:eastAsia="ru-RU"/>
    </w:rPr>
  </w:style>
  <w:style w:type="character" w:customStyle="1" w:styleId="320">
    <w:name w:val="Заголовок 3 Знак2"/>
    <w:qFormat/>
    <w:rPr>
      <w:rFonts w:ascii="Arial" w:hAnsi="Arial"/>
      <w:b/>
      <w:sz w:val="24"/>
      <w:lang w:val="ru-RU" w:eastAsia="ru-RU" w:bidi="ar-SA"/>
    </w:rPr>
  </w:style>
  <w:style w:type="character" w:customStyle="1" w:styleId="420">
    <w:name w:val="Заголовок 4 Знак2"/>
    <w:qFormat/>
    <w:rPr>
      <w:rFonts w:ascii="Arial" w:hAnsi="Arial"/>
      <w:sz w:val="24"/>
      <w:lang w:val="ru-RU" w:eastAsia="ru-RU" w:bidi="ar-SA"/>
    </w:rPr>
  </w:style>
  <w:style w:type="character" w:customStyle="1" w:styleId="820">
    <w:name w:val="Заголовок 8 Знак2"/>
    <w:qFormat/>
    <w:rPr>
      <w:rFonts w:ascii="Arial" w:hAnsi="Arial"/>
      <w:i/>
      <w:lang w:val="ru-RU" w:eastAsia="ru-RU" w:bidi="ar-SA"/>
    </w:rPr>
  </w:style>
  <w:style w:type="table" w:customStyle="1" w:styleId="93">
    <w:name w:val="Сетка таблицы9"/>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Текст примечания Знак2"/>
    <w:qFormat/>
    <w:rPr>
      <w:rFonts w:ascii="Times New Roman" w:hAnsi="Times New Roman"/>
      <w:sz w:val="20"/>
      <w:szCs w:val="20"/>
    </w:rPr>
  </w:style>
  <w:style w:type="character" w:customStyle="1" w:styleId="2f4">
    <w:name w:val="Тема примечания Знак2"/>
    <w:qFormat/>
    <w:rPr>
      <w:rFonts w:ascii="Times New Roman" w:hAnsi="Times New Roman"/>
      <w:b/>
      <w:bCs/>
      <w:sz w:val="20"/>
      <w:szCs w:val="20"/>
    </w:rPr>
  </w:style>
  <w:style w:type="character" w:customStyle="1" w:styleId="2f5">
    <w:name w:val="Текст выноски Знак2"/>
    <w:uiPriority w:val="99"/>
    <w:qFormat/>
    <w:rPr>
      <w:rFonts w:ascii="Tahoma" w:hAnsi="Tahoma" w:cs="Tahoma"/>
      <w:sz w:val="16"/>
      <w:szCs w:val="16"/>
    </w:rPr>
  </w:style>
  <w:style w:type="character" w:customStyle="1" w:styleId="2f6">
    <w:name w:val="Верхний колонтитул Знак2"/>
    <w:qFormat/>
    <w:rPr>
      <w:rFonts w:ascii="Times New Roman" w:hAnsi="Times New Roman"/>
      <w:sz w:val="24"/>
    </w:rPr>
  </w:style>
  <w:style w:type="character" w:customStyle="1" w:styleId="2f7">
    <w:name w:val="Нижний колонтитул Знак2"/>
    <w:qFormat/>
    <w:rPr>
      <w:rFonts w:ascii="Times New Roman" w:hAnsi="Times New Roman"/>
      <w:sz w:val="24"/>
    </w:rPr>
  </w:style>
  <w:style w:type="character" w:customStyle="1" w:styleId="affff6">
    <w:name w:val="Абзац списка Знак"/>
    <w:link w:val="affff5"/>
    <w:uiPriority w:val="34"/>
    <w:qFormat/>
    <w:rPr>
      <w:rFonts w:ascii="Courier New" w:hAnsi="Courier New" w:cs="Courier New"/>
      <w:color w:val="000000"/>
      <w:sz w:val="24"/>
      <w:szCs w:val="24"/>
    </w:rPr>
  </w:style>
  <w:style w:type="paragraph" w:customStyle="1" w:styleId="afffffc">
    <w:name w:val="Текст ТД"/>
    <w:basedOn w:val="a1"/>
    <w:link w:val="afffffd"/>
    <w:qFormat/>
    <w:pPr>
      <w:autoSpaceDE w:val="0"/>
      <w:autoSpaceDN w:val="0"/>
      <w:adjustRightInd w:val="0"/>
      <w:spacing w:after="200"/>
      <w:ind w:left="360" w:hanging="360"/>
    </w:pPr>
    <w:rPr>
      <w:rFonts w:eastAsia="Calibri"/>
      <w:szCs w:val="24"/>
      <w:lang w:eastAsia="en-US"/>
    </w:rPr>
  </w:style>
  <w:style w:type="character" w:customStyle="1" w:styleId="afffffd">
    <w:name w:val="Текст ТД Знак"/>
    <w:link w:val="afffffc"/>
    <w:qFormat/>
    <w:rPr>
      <w:rFonts w:ascii="Times New Roman" w:eastAsia="Calibri" w:hAnsi="Times New Roman"/>
      <w:sz w:val="24"/>
      <w:szCs w:val="24"/>
      <w:lang w:eastAsia="en-US"/>
    </w:rPr>
  </w:style>
  <w:style w:type="paragraph" w:customStyle="1" w:styleId="afffffe">
    <w:name w:val="Таблица"/>
    <w:basedOn w:val="a1"/>
    <w:next w:val="af4"/>
    <w:qFormat/>
    <w:pPr>
      <w:ind w:firstLine="0"/>
      <w:jc w:val="left"/>
    </w:pPr>
    <w:rPr>
      <w:rFonts w:eastAsia="Calibri"/>
      <w:sz w:val="28"/>
      <w:szCs w:val="24"/>
    </w:rPr>
  </w:style>
  <w:style w:type="paragraph" w:customStyle="1" w:styleId="affffff">
    <w:name w:val="Содержимое таблицы"/>
    <w:basedOn w:val="a1"/>
    <w:qFormat/>
    <w:pPr>
      <w:suppressLineNumbers/>
      <w:suppressAutoHyphens/>
      <w:ind w:firstLine="0"/>
      <w:jc w:val="left"/>
    </w:pPr>
    <w:rPr>
      <w:rFonts w:eastAsia="Times New Roman"/>
      <w:szCs w:val="24"/>
      <w:lang w:eastAsia="ar-SA"/>
    </w:rPr>
  </w:style>
  <w:style w:type="character" w:customStyle="1" w:styleId="2f8">
    <w:name w:val="Текст сноски Знак2"/>
    <w:uiPriority w:val="99"/>
    <w:semiHidden/>
    <w:qFormat/>
    <w:rPr>
      <w:rFonts w:ascii="Calibri" w:eastAsia="Calibri" w:hAnsi="Calibri" w:cs="Times New Roman"/>
      <w:sz w:val="20"/>
      <w:szCs w:val="20"/>
    </w:rPr>
  </w:style>
  <w:style w:type="paragraph" w:customStyle="1" w:styleId="1e">
    <w:name w:val="1"/>
    <w:basedOn w:val="a1"/>
    <w:qFormat/>
    <w:pPr>
      <w:spacing w:before="100" w:beforeAutospacing="1" w:after="100" w:afterAutospacing="1"/>
      <w:ind w:firstLine="0"/>
      <w:jc w:val="left"/>
    </w:pPr>
    <w:rPr>
      <w:rFonts w:eastAsia="Times New Roman"/>
      <w:szCs w:val="24"/>
    </w:rPr>
  </w:style>
  <w:style w:type="character" w:customStyle="1" w:styleId="titlefield3">
    <w:name w:val="titlefield3"/>
    <w:qFormat/>
    <w:rPr>
      <w:b/>
      <w:bCs/>
      <w:sz w:val="35"/>
      <w:szCs w:val="35"/>
    </w:rPr>
  </w:style>
  <w:style w:type="paragraph" w:customStyle="1" w:styleId="2f9">
    <w:name w:val="Обычный2"/>
    <w:qFormat/>
    <w:rPr>
      <w:rFonts w:eastAsia="Times New Roman"/>
      <w:sz w:val="24"/>
    </w:rPr>
  </w:style>
  <w:style w:type="character" w:customStyle="1" w:styleId="postbody1">
    <w:name w:val="postbody1"/>
    <w:qFormat/>
    <w:rPr>
      <w:sz w:val="18"/>
      <w:szCs w:val="18"/>
    </w:rPr>
  </w:style>
  <w:style w:type="paragraph" w:customStyle="1" w:styleId="-">
    <w:name w:val="Контракт-раздел"/>
    <w:basedOn w:val="a1"/>
    <w:next w:val="-0"/>
    <w:uiPriority w:val="99"/>
    <w:qFormat/>
    <w:pPr>
      <w:keepNext/>
      <w:numPr>
        <w:numId w:val="11"/>
      </w:numPr>
      <w:tabs>
        <w:tab w:val="left" w:pos="540"/>
      </w:tabs>
      <w:suppressAutoHyphens/>
      <w:spacing w:before="360" w:after="120"/>
      <w:jc w:val="center"/>
      <w:outlineLvl w:val="3"/>
    </w:pPr>
    <w:rPr>
      <w:rFonts w:eastAsia="Times New Roman"/>
      <w:b/>
      <w:bCs/>
      <w:caps/>
      <w:smallCaps/>
      <w:szCs w:val="24"/>
    </w:rPr>
  </w:style>
  <w:style w:type="paragraph" w:customStyle="1" w:styleId="-0">
    <w:name w:val="Контракт-пункт"/>
    <w:basedOn w:val="a1"/>
    <w:uiPriority w:val="99"/>
    <w:qFormat/>
    <w:pPr>
      <w:numPr>
        <w:ilvl w:val="1"/>
        <w:numId w:val="11"/>
      </w:numPr>
    </w:pPr>
    <w:rPr>
      <w:rFonts w:eastAsia="Times New Roman"/>
      <w:szCs w:val="24"/>
    </w:rPr>
  </w:style>
  <w:style w:type="paragraph" w:customStyle="1" w:styleId="-1">
    <w:name w:val="Контракт-подпункт Знак"/>
    <w:basedOn w:val="a1"/>
    <w:link w:val="-3"/>
    <w:uiPriority w:val="99"/>
    <w:qFormat/>
    <w:pPr>
      <w:numPr>
        <w:ilvl w:val="2"/>
        <w:numId w:val="11"/>
      </w:numPr>
    </w:pPr>
    <w:rPr>
      <w:rFonts w:eastAsia="Times New Roman"/>
      <w:szCs w:val="24"/>
    </w:rPr>
  </w:style>
  <w:style w:type="paragraph" w:customStyle="1" w:styleId="-2">
    <w:name w:val="Контракт-подподпункт"/>
    <w:basedOn w:val="a1"/>
    <w:uiPriority w:val="99"/>
    <w:qFormat/>
    <w:pPr>
      <w:numPr>
        <w:ilvl w:val="3"/>
        <w:numId w:val="11"/>
      </w:numPr>
      <w:tabs>
        <w:tab w:val="clear" w:pos="1418"/>
      </w:tabs>
      <w:ind w:left="2880" w:hanging="360"/>
    </w:pPr>
    <w:rPr>
      <w:rFonts w:eastAsia="Times New Roman"/>
      <w:szCs w:val="24"/>
    </w:rPr>
  </w:style>
  <w:style w:type="paragraph" w:customStyle="1" w:styleId="affffff0">
    <w:name w:val="Пункт б/н"/>
    <w:basedOn w:val="a1"/>
    <w:uiPriority w:val="99"/>
    <w:semiHidden/>
    <w:qFormat/>
    <w:pPr>
      <w:tabs>
        <w:tab w:val="left" w:pos="1134"/>
      </w:tabs>
      <w:ind w:firstLine="567"/>
    </w:pPr>
    <w:rPr>
      <w:rFonts w:eastAsia="Times New Roman"/>
      <w:szCs w:val="24"/>
    </w:rPr>
  </w:style>
  <w:style w:type="character" w:customStyle="1" w:styleId="1f">
    <w:name w:val="Основной текст Знак1"/>
    <w:uiPriority w:val="99"/>
    <w:qFormat/>
    <w:rPr>
      <w:rFonts w:ascii="Times New Roman" w:hAnsi="Times New Roman" w:cs="Times New Roman"/>
      <w:spacing w:val="1"/>
    </w:rPr>
  </w:style>
  <w:style w:type="paragraph" w:customStyle="1" w:styleId="2fa">
    <w:name w:val="Абзац списка2"/>
    <w:basedOn w:val="a1"/>
    <w:qFormat/>
    <w:pPr>
      <w:ind w:left="720" w:firstLine="0"/>
      <w:jc w:val="left"/>
    </w:pPr>
    <w:rPr>
      <w:rFonts w:eastAsia="Times New Roman"/>
      <w:szCs w:val="24"/>
    </w:rPr>
  </w:style>
  <w:style w:type="character" w:customStyle="1" w:styleId="1f0">
    <w:name w:val="Основной шрифт абзаца1"/>
    <w:qFormat/>
  </w:style>
  <w:style w:type="character" w:customStyle="1" w:styleId="publication">
    <w:name w:val="publication"/>
    <w:qFormat/>
    <w:rPr>
      <w:rFonts w:ascii="Arial" w:hAnsi="Arial" w:cs="Arial"/>
      <w:color w:val="FFFFFF"/>
      <w:sz w:val="22"/>
      <w:szCs w:val="22"/>
      <w:shd w:val="clear" w:color="auto" w:fill="000000"/>
      <w:lang w:val="en-US"/>
    </w:rPr>
  </w:style>
  <w:style w:type="character" w:customStyle="1" w:styleId="affffff1">
    <w:name w:val="Символ нумерации"/>
    <w:qFormat/>
  </w:style>
  <w:style w:type="character" w:customStyle="1" w:styleId="affffff2">
    <w:name w:val="Маркеры списка"/>
    <w:qFormat/>
    <w:rPr>
      <w:rFonts w:ascii="OpenSymbol" w:eastAsia="OpenSymbol" w:hAnsi="OpenSymbol" w:cs="OpenSymbol"/>
    </w:rPr>
  </w:style>
  <w:style w:type="paragraph" w:customStyle="1" w:styleId="1f1">
    <w:name w:val="Заголовок1"/>
    <w:basedOn w:val="a1"/>
    <w:next w:val="aff3"/>
    <w:qFormat/>
    <w:pPr>
      <w:keepNext/>
      <w:suppressAutoHyphens/>
      <w:spacing w:before="240" w:after="120"/>
      <w:ind w:firstLine="0"/>
      <w:jc w:val="left"/>
    </w:pPr>
    <w:rPr>
      <w:rFonts w:ascii="Arial" w:eastAsia="MS Mincho" w:hAnsi="Arial" w:cs="Tahoma"/>
      <w:sz w:val="28"/>
      <w:szCs w:val="28"/>
      <w:lang w:eastAsia="ar-SA"/>
    </w:rPr>
  </w:style>
  <w:style w:type="character" w:customStyle="1" w:styleId="1f2">
    <w:name w:val="Заголовок Знак1"/>
    <w:uiPriority w:val="99"/>
    <w:qFormat/>
    <w:rPr>
      <w:rFonts w:ascii="Arial" w:eastAsia="MS Mincho" w:hAnsi="Arial" w:cs="Tahoma"/>
      <w:sz w:val="28"/>
      <w:szCs w:val="28"/>
      <w:lang w:eastAsia="ar-SA"/>
    </w:rPr>
  </w:style>
  <w:style w:type="paragraph" w:customStyle="1" w:styleId="1f3">
    <w:name w:val="Название1"/>
    <w:basedOn w:val="a1"/>
    <w:qFormat/>
    <w:pPr>
      <w:suppressLineNumbers/>
      <w:suppressAutoHyphens/>
      <w:spacing w:before="120" w:after="120"/>
      <w:ind w:firstLine="0"/>
      <w:jc w:val="left"/>
    </w:pPr>
    <w:rPr>
      <w:rFonts w:eastAsia="Times New Roman" w:cs="Tahoma"/>
      <w:i/>
      <w:iCs/>
      <w:szCs w:val="24"/>
      <w:lang w:eastAsia="ar-SA"/>
    </w:rPr>
  </w:style>
  <w:style w:type="paragraph" w:customStyle="1" w:styleId="1f4">
    <w:name w:val="Указатель1"/>
    <w:basedOn w:val="a1"/>
    <w:qFormat/>
    <w:pPr>
      <w:suppressLineNumbers/>
      <w:suppressAutoHyphens/>
      <w:ind w:firstLine="0"/>
      <w:jc w:val="left"/>
    </w:pPr>
    <w:rPr>
      <w:rFonts w:eastAsia="Times New Roman" w:cs="Tahoma"/>
      <w:szCs w:val="24"/>
      <w:lang w:eastAsia="ar-SA"/>
    </w:rPr>
  </w:style>
  <w:style w:type="paragraph" w:customStyle="1" w:styleId="variable">
    <w:name w:val="variable"/>
    <w:basedOn w:val="a1"/>
    <w:qFormat/>
    <w:pPr>
      <w:suppressAutoHyphens/>
      <w:ind w:firstLine="0"/>
      <w:jc w:val="left"/>
    </w:pPr>
    <w:rPr>
      <w:rFonts w:eastAsia="Times New Roman"/>
      <w:b/>
      <w:szCs w:val="24"/>
      <w:lang w:eastAsia="ar-SA"/>
    </w:rPr>
  </w:style>
  <w:style w:type="paragraph" w:customStyle="1" w:styleId="affffff3">
    <w:name w:val="Заголовок таблицы"/>
    <w:basedOn w:val="affffff"/>
    <w:qFormat/>
    <w:pPr>
      <w:jc w:val="center"/>
    </w:pPr>
    <w:rPr>
      <w:b/>
      <w:bCs/>
    </w:rPr>
  </w:style>
  <w:style w:type="paragraph" w:customStyle="1" w:styleId="affffff4">
    <w:name w:val="Горизонтальная линия"/>
    <w:basedOn w:val="a1"/>
    <w:next w:val="aff3"/>
    <w:uiPriority w:val="99"/>
    <w:qFormat/>
    <w:pPr>
      <w:suppressLineNumbers/>
      <w:pBdr>
        <w:bottom w:val="double" w:sz="2" w:space="0" w:color="808080"/>
      </w:pBdr>
      <w:suppressAutoHyphens/>
      <w:spacing w:after="283"/>
      <w:ind w:firstLine="0"/>
      <w:jc w:val="left"/>
    </w:pPr>
    <w:rPr>
      <w:rFonts w:eastAsia="Times New Roman"/>
      <w:sz w:val="12"/>
      <w:szCs w:val="12"/>
      <w:lang w:eastAsia="ar-SA"/>
    </w:rPr>
  </w:style>
  <w:style w:type="character" w:customStyle="1" w:styleId="affb">
    <w:name w:val="Красная строка Знак"/>
    <w:link w:val="affa"/>
    <w:qFormat/>
    <w:rPr>
      <w:rFonts w:ascii="Times New Roman" w:eastAsia="Times New Roman" w:hAnsi="Times New Roman" w:cs="Times New Roman"/>
      <w:sz w:val="24"/>
      <w:szCs w:val="24"/>
      <w:lang w:eastAsia="ar-SA"/>
    </w:rPr>
  </w:style>
  <w:style w:type="paragraph" w:customStyle="1" w:styleId="affffff5">
    <w:name w:val="СОтступомПоЛевомуКраю"/>
    <w:basedOn w:val="a1"/>
    <w:uiPriority w:val="99"/>
    <w:qFormat/>
    <w:pPr>
      <w:suppressAutoHyphens/>
      <w:ind w:firstLine="705"/>
      <w:jc w:val="left"/>
    </w:pPr>
    <w:rPr>
      <w:rFonts w:eastAsia="Times New Roman"/>
      <w:szCs w:val="24"/>
      <w:lang w:eastAsia="ar-SA"/>
    </w:rPr>
  </w:style>
  <w:style w:type="paragraph" w:customStyle="1" w:styleId="affffff6">
    <w:name w:val="Содержимое врезки"/>
    <w:basedOn w:val="aff3"/>
    <w:uiPriority w:val="99"/>
    <w:qFormat/>
    <w:pPr>
      <w:suppressAutoHyphens/>
      <w:jc w:val="left"/>
    </w:pPr>
    <w:rPr>
      <w:sz w:val="24"/>
      <w:lang w:eastAsia="ar-SA"/>
    </w:rPr>
  </w:style>
  <w:style w:type="paragraph" w:customStyle="1" w:styleId="affffff7">
    <w:name w:val="Содержимое списка"/>
    <w:basedOn w:val="a1"/>
    <w:uiPriority w:val="99"/>
    <w:qFormat/>
    <w:pPr>
      <w:suppressAutoHyphens/>
      <w:ind w:left="567" w:firstLine="0"/>
      <w:jc w:val="left"/>
    </w:pPr>
    <w:rPr>
      <w:rFonts w:eastAsia="Times New Roman"/>
      <w:szCs w:val="24"/>
      <w:lang w:eastAsia="ar-SA"/>
    </w:rPr>
  </w:style>
  <w:style w:type="paragraph" w:customStyle="1" w:styleId="a0">
    <w:name w:val="Раздел"/>
    <w:basedOn w:val="a1"/>
    <w:semiHidden/>
    <w:qFormat/>
    <w:pPr>
      <w:numPr>
        <w:ilvl w:val="1"/>
        <w:numId w:val="12"/>
      </w:numPr>
      <w:spacing w:before="120" w:after="120"/>
      <w:jc w:val="center"/>
    </w:pPr>
    <w:rPr>
      <w:rFonts w:ascii="Arial Narrow" w:eastAsia="Times New Roman" w:hAnsi="Arial Narrow"/>
      <w:b/>
      <w:sz w:val="28"/>
      <w:szCs w:val="20"/>
    </w:rPr>
  </w:style>
  <w:style w:type="paragraph" w:customStyle="1" w:styleId="affffff8">
    <w:name w:val="Часть"/>
    <w:basedOn w:val="a1"/>
    <w:semiHidden/>
    <w:qFormat/>
    <w:pPr>
      <w:spacing w:after="60"/>
      <w:ind w:firstLine="0"/>
      <w:jc w:val="center"/>
    </w:pPr>
    <w:rPr>
      <w:rFonts w:ascii="Arial" w:eastAsia="Times New Roman" w:hAnsi="Arial"/>
      <w:b/>
      <w:caps/>
      <w:sz w:val="32"/>
      <w:szCs w:val="20"/>
    </w:rPr>
  </w:style>
  <w:style w:type="paragraph" w:customStyle="1" w:styleId="affffff9">
    <w:name w:val="Условия контракта"/>
    <w:basedOn w:val="a1"/>
    <w:semiHidden/>
    <w:qFormat/>
    <w:pPr>
      <w:tabs>
        <w:tab w:val="left" w:pos="567"/>
      </w:tabs>
      <w:spacing w:before="240" w:after="120"/>
      <w:ind w:left="567" w:hanging="567"/>
    </w:pPr>
    <w:rPr>
      <w:rFonts w:eastAsia="Times New Roman"/>
      <w:b/>
      <w:szCs w:val="20"/>
    </w:rPr>
  </w:style>
  <w:style w:type="paragraph" w:customStyle="1" w:styleId="Instruction">
    <w:name w:val="Instruction"/>
    <w:basedOn w:val="22"/>
    <w:semiHidden/>
    <w:qFormat/>
    <w:pPr>
      <w:tabs>
        <w:tab w:val="left" w:pos="360"/>
      </w:tabs>
      <w:spacing w:before="180" w:after="60" w:line="240" w:lineRule="auto"/>
      <w:ind w:left="360" w:hanging="360"/>
      <w:jc w:val="both"/>
    </w:pPr>
    <w:rPr>
      <w:b/>
      <w:szCs w:val="20"/>
    </w:rPr>
  </w:style>
  <w:style w:type="paragraph" w:customStyle="1" w:styleId="affffffa">
    <w:name w:val="Тендерные данные"/>
    <w:basedOn w:val="a1"/>
    <w:semiHidden/>
    <w:qFormat/>
    <w:pPr>
      <w:tabs>
        <w:tab w:val="left" w:pos="1985"/>
      </w:tabs>
      <w:spacing w:before="120" w:after="60"/>
      <w:ind w:firstLine="0"/>
    </w:pPr>
    <w:rPr>
      <w:rFonts w:eastAsia="Times New Roman"/>
      <w:b/>
      <w:szCs w:val="20"/>
    </w:rPr>
  </w:style>
  <w:style w:type="character" w:customStyle="1" w:styleId="aff9">
    <w:name w:val="Дата Знак"/>
    <w:link w:val="aff8"/>
    <w:qFormat/>
    <w:rPr>
      <w:rFonts w:ascii="Times New Roman" w:eastAsia="Times New Roman" w:hAnsi="Times New Roman"/>
      <w:sz w:val="24"/>
    </w:rPr>
  </w:style>
  <w:style w:type="paragraph" w:customStyle="1" w:styleId="affffffb">
    <w:name w:val="Îáû÷íûé"/>
    <w:semiHidden/>
    <w:qFormat/>
    <w:rPr>
      <w:rFonts w:eastAsia="Times New Roman"/>
    </w:rPr>
  </w:style>
  <w:style w:type="paragraph" w:customStyle="1" w:styleId="affffffc">
    <w:name w:val="Подраздел"/>
    <w:basedOn w:val="a1"/>
    <w:semiHidden/>
    <w:qFormat/>
    <w:pPr>
      <w:suppressAutoHyphens/>
      <w:spacing w:before="240" w:after="120"/>
      <w:ind w:firstLine="0"/>
      <w:jc w:val="center"/>
    </w:pPr>
    <w:rPr>
      <w:rFonts w:ascii="TimesDL" w:eastAsia="Times New Roman" w:hAnsi="TimesDL"/>
      <w:b/>
      <w:smallCaps/>
      <w:spacing w:val="-2"/>
      <w:szCs w:val="20"/>
    </w:rPr>
  </w:style>
  <w:style w:type="character" w:customStyle="1" w:styleId="321">
    <w:name w:val="Основной текст 3 Знак2"/>
    <w:qFormat/>
    <w:rPr>
      <w:rFonts w:ascii="Times New Roman" w:eastAsia="Times New Roman" w:hAnsi="Times New Roman" w:cs="Times New Roman"/>
      <w:b/>
      <w:i/>
      <w:szCs w:val="24"/>
      <w:lang w:eastAsia="ru-RU"/>
    </w:rPr>
  </w:style>
  <w:style w:type="character" w:customStyle="1" w:styleId="HTML8">
    <w:name w:val="Адрес HTML Знак"/>
    <w:link w:val="HTML7"/>
    <w:qFormat/>
    <w:rPr>
      <w:rFonts w:ascii="Times New Roman" w:eastAsia="Times New Roman" w:hAnsi="Times New Roman"/>
      <w:i/>
      <w:iCs/>
      <w:sz w:val="24"/>
      <w:szCs w:val="24"/>
    </w:rPr>
  </w:style>
  <w:style w:type="character" w:customStyle="1" w:styleId="27">
    <w:name w:val="Красная строка 2 Знак"/>
    <w:link w:val="26"/>
    <w:qFormat/>
    <w:rPr>
      <w:rFonts w:ascii="Times New Roman" w:eastAsia="Times New Roman" w:hAnsi="Times New Roman" w:cs="Times New Roman"/>
      <w:sz w:val="24"/>
      <w:szCs w:val="24"/>
    </w:rPr>
  </w:style>
  <w:style w:type="character" w:customStyle="1" w:styleId="afff8">
    <w:name w:val="Подпись Знак"/>
    <w:link w:val="afff7"/>
    <w:qFormat/>
    <w:rPr>
      <w:rFonts w:ascii="Times New Roman" w:eastAsia="Times New Roman" w:hAnsi="Times New Roman"/>
      <w:sz w:val="24"/>
      <w:szCs w:val="24"/>
    </w:rPr>
  </w:style>
  <w:style w:type="character" w:customStyle="1" w:styleId="afffa">
    <w:name w:val="Приветствие Знак"/>
    <w:link w:val="afff9"/>
    <w:qFormat/>
    <w:rPr>
      <w:rFonts w:ascii="Times New Roman" w:eastAsia="Times New Roman" w:hAnsi="Times New Roman"/>
      <w:sz w:val="24"/>
      <w:szCs w:val="24"/>
    </w:rPr>
  </w:style>
  <w:style w:type="character" w:customStyle="1" w:styleId="af2">
    <w:name w:val="Прощание Знак"/>
    <w:link w:val="af1"/>
    <w:qFormat/>
    <w:rPr>
      <w:rFonts w:ascii="Times New Roman" w:eastAsia="Times New Roman" w:hAnsi="Times New Roman"/>
      <w:sz w:val="24"/>
      <w:szCs w:val="24"/>
    </w:rPr>
  </w:style>
  <w:style w:type="character" w:customStyle="1" w:styleId="HTMLa">
    <w:name w:val="Стандартный HTML Знак"/>
    <w:link w:val="HTML9"/>
    <w:qFormat/>
    <w:rPr>
      <w:rFonts w:ascii="Courier New" w:eastAsia="Times New Roman" w:hAnsi="Courier New" w:cs="Courier New"/>
    </w:rPr>
  </w:style>
  <w:style w:type="character" w:customStyle="1" w:styleId="afffd">
    <w:name w:val="Шапка Знак"/>
    <w:link w:val="afffc"/>
    <w:qFormat/>
    <w:rPr>
      <w:rFonts w:ascii="Arial" w:eastAsia="Times New Roman" w:hAnsi="Arial" w:cs="Arial"/>
      <w:sz w:val="24"/>
      <w:szCs w:val="24"/>
      <w:shd w:val="pct20" w:color="auto" w:fill="auto"/>
    </w:rPr>
  </w:style>
  <w:style w:type="character" w:customStyle="1" w:styleId="affff">
    <w:name w:val="Электронная подпись Знак"/>
    <w:link w:val="afffe"/>
    <w:qFormat/>
    <w:rPr>
      <w:rFonts w:ascii="Times New Roman" w:eastAsia="Times New Roman" w:hAnsi="Times New Roman"/>
      <w:sz w:val="24"/>
      <w:szCs w:val="24"/>
    </w:rPr>
  </w:style>
  <w:style w:type="paragraph" w:customStyle="1" w:styleId="2-1">
    <w:name w:val="содержание2-1"/>
    <w:basedOn w:val="32"/>
    <w:next w:val="a1"/>
    <w:qFormat/>
    <w:pPr>
      <w:keepLines w:val="0"/>
      <w:tabs>
        <w:tab w:val="left" w:pos="1080"/>
      </w:tabs>
      <w:spacing w:before="240" w:after="60"/>
      <w:ind w:left="1080" w:hanging="720"/>
    </w:pPr>
    <w:rPr>
      <w:rFonts w:ascii="Arial" w:hAnsi="Arial"/>
      <w:b/>
      <w:color w:val="auto"/>
      <w:szCs w:val="20"/>
    </w:rPr>
  </w:style>
  <w:style w:type="paragraph" w:customStyle="1" w:styleId="213">
    <w:name w:val="Заголовок 2.1"/>
    <w:basedOn w:val="10"/>
    <w:qFormat/>
    <w:pPr>
      <w:suppressLineNumbers/>
      <w:suppressAutoHyphens/>
      <w:spacing w:before="240" w:after="60"/>
      <w:jc w:val="center"/>
    </w:pPr>
    <w:rPr>
      <w:rFonts w:ascii="Times New Roman" w:hAnsi="Times New Roman"/>
      <w:bCs w:val="0"/>
      <w:caps/>
      <w:color w:val="auto"/>
      <w:kern w:val="28"/>
      <w:sz w:val="36"/>
    </w:rPr>
  </w:style>
  <w:style w:type="paragraph" w:customStyle="1" w:styleId="2-11">
    <w:name w:val="содержание2-11"/>
    <w:basedOn w:val="a1"/>
    <w:qFormat/>
    <w:pPr>
      <w:spacing w:after="60"/>
      <w:ind w:firstLine="0"/>
    </w:pPr>
    <w:rPr>
      <w:rFonts w:eastAsia="Times New Roman"/>
      <w:szCs w:val="24"/>
    </w:rPr>
  </w:style>
  <w:style w:type="character" w:customStyle="1" w:styleId="1f5">
    <w:name w:val="Знак Знак1"/>
    <w:qFormat/>
    <w:rPr>
      <w:sz w:val="24"/>
      <w:lang w:val="ru-RU" w:eastAsia="ru-RU" w:bidi="ar-SA"/>
    </w:rPr>
  </w:style>
  <w:style w:type="paragraph" w:customStyle="1" w:styleId="affffffd">
    <w:name w:val="Таблица заголовок"/>
    <w:basedOn w:val="a1"/>
    <w:qFormat/>
    <w:pPr>
      <w:spacing w:before="120" w:after="120" w:line="360" w:lineRule="auto"/>
      <w:ind w:firstLine="0"/>
      <w:jc w:val="right"/>
    </w:pPr>
    <w:rPr>
      <w:rFonts w:eastAsia="Times New Roman"/>
      <w:b/>
      <w:sz w:val="28"/>
      <w:szCs w:val="28"/>
    </w:rPr>
  </w:style>
  <w:style w:type="paragraph" w:customStyle="1" w:styleId="affffffe">
    <w:name w:val="текст таблицы"/>
    <w:basedOn w:val="a1"/>
    <w:qFormat/>
    <w:pPr>
      <w:spacing w:before="120"/>
      <w:ind w:right="-102" w:firstLine="0"/>
      <w:jc w:val="left"/>
    </w:pPr>
    <w:rPr>
      <w:rFonts w:eastAsia="Times New Roman"/>
      <w:szCs w:val="24"/>
    </w:rPr>
  </w:style>
  <w:style w:type="paragraph" w:customStyle="1" w:styleId="afffffff">
    <w:name w:val="a"/>
    <w:basedOn w:val="a1"/>
    <w:qFormat/>
    <w:pPr>
      <w:snapToGrid w:val="0"/>
      <w:spacing w:line="360" w:lineRule="auto"/>
      <w:ind w:left="1134" w:hanging="567"/>
    </w:pPr>
    <w:rPr>
      <w:rFonts w:eastAsia="Times New Roman"/>
      <w:sz w:val="28"/>
      <w:szCs w:val="28"/>
    </w:rPr>
  </w:style>
  <w:style w:type="paragraph" w:customStyle="1" w:styleId="afffffff0">
    <w:name w:val="Комментарий пользователя"/>
    <w:basedOn w:val="a1"/>
    <w:next w:val="a1"/>
    <w:qFormat/>
    <w:pPr>
      <w:autoSpaceDE w:val="0"/>
      <w:autoSpaceDN w:val="0"/>
      <w:adjustRightInd w:val="0"/>
      <w:ind w:left="170" w:firstLine="0"/>
      <w:jc w:val="left"/>
    </w:pPr>
    <w:rPr>
      <w:rFonts w:ascii="Arial" w:eastAsia="Times New Roman" w:hAnsi="Arial"/>
      <w:i/>
      <w:iCs/>
      <w:color w:val="000080"/>
      <w:sz w:val="20"/>
      <w:szCs w:val="20"/>
    </w:rPr>
  </w:style>
  <w:style w:type="character" w:customStyle="1" w:styleId="3e">
    <w:name w:val="Стиль3 Знак Знак"/>
    <w:qFormat/>
    <w:rPr>
      <w:sz w:val="24"/>
      <w:lang w:val="ru-RU" w:eastAsia="ru-RU" w:bidi="ar-SA"/>
    </w:rPr>
  </w:style>
  <w:style w:type="paragraph" w:customStyle="1" w:styleId="214">
    <w:name w:val="Основной текст с отступом 21"/>
    <w:basedOn w:val="a1"/>
    <w:qFormat/>
    <w:pPr>
      <w:keepNext/>
      <w:keepLines/>
      <w:overflowPunct w:val="0"/>
      <w:autoSpaceDE w:val="0"/>
      <w:autoSpaceDN w:val="0"/>
      <w:adjustRightInd w:val="0"/>
      <w:ind w:left="426" w:firstLine="283"/>
    </w:pPr>
    <w:rPr>
      <w:rFonts w:eastAsia="Times New Roman"/>
      <w:szCs w:val="20"/>
    </w:rPr>
  </w:style>
  <w:style w:type="paragraph" w:customStyle="1" w:styleId="1f6">
    <w:name w:val="Обычный1"/>
    <w:link w:val="Normal"/>
    <w:qFormat/>
    <w:pPr>
      <w:widowControl w:val="0"/>
      <w:spacing w:line="260" w:lineRule="auto"/>
      <w:ind w:left="80" w:firstLine="380"/>
    </w:pPr>
    <w:rPr>
      <w:rFonts w:eastAsia="Times New Roman"/>
      <w:snapToGrid w:val="0"/>
      <w:sz w:val="18"/>
    </w:rPr>
  </w:style>
  <w:style w:type="paragraph" w:customStyle="1" w:styleId="Iauiue">
    <w:name w:val="Iau?iue"/>
    <w:qFormat/>
    <w:rPr>
      <w:rFonts w:eastAsia="Times New Roman"/>
      <w:color w:val="000000"/>
      <w:sz w:val="24"/>
    </w:rPr>
  </w:style>
  <w:style w:type="paragraph" w:customStyle="1" w:styleId="3f">
    <w:name w:val="заголовок 3"/>
    <w:basedOn w:val="a1"/>
    <w:next w:val="a1"/>
    <w:qFormat/>
    <w:pPr>
      <w:keepNext/>
      <w:ind w:firstLine="0"/>
      <w:jc w:val="center"/>
    </w:pPr>
    <w:rPr>
      <w:rFonts w:eastAsia="Times New Roman"/>
      <w:b/>
      <w:sz w:val="28"/>
      <w:szCs w:val="20"/>
    </w:rPr>
  </w:style>
  <w:style w:type="paragraph" w:customStyle="1" w:styleId="47">
    <w:name w:val="заголовок 4"/>
    <w:basedOn w:val="a1"/>
    <w:next w:val="a1"/>
    <w:qFormat/>
    <w:pPr>
      <w:keepNext/>
      <w:ind w:firstLine="0"/>
      <w:jc w:val="left"/>
    </w:pPr>
    <w:rPr>
      <w:rFonts w:eastAsia="Times New Roman"/>
      <w:b/>
      <w:sz w:val="28"/>
      <w:szCs w:val="20"/>
    </w:rPr>
  </w:style>
  <w:style w:type="character" w:customStyle="1" w:styleId="labelbodytext1">
    <w:name w:val="label_body_text_1"/>
    <w:qFormat/>
  </w:style>
  <w:style w:type="character" w:customStyle="1" w:styleId="labelbodytext11">
    <w:name w:val="label_body_text_11"/>
    <w:qFormat/>
    <w:rPr>
      <w:color w:val="0000FF"/>
      <w:sz w:val="20"/>
      <w:szCs w:val="20"/>
    </w:rPr>
  </w:style>
  <w:style w:type="character" w:customStyle="1" w:styleId="2f0">
    <w:name w:val="Стиль2 Знак"/>
    <w:link w:val="2f"/>
    <w:qFormat/>
    <w:rPr>
      <w:rFonts w:ascii="Times New Roman" w:eastAsia="Times New Roman" w:hAnsi="Times New Roman"/>
      <w:b/>
    </w:rPr>
  </w:style>
  <w:style w:type="paragraph" w:customStyle="1" w:styleId="11">
    <w:name w:val="Обычный + 11 пт"/>
    <w:basedOn w:val="a1"/>
    <w:qFormat/>
    <w:pPr>
      <w:numPr>
        <w:numId w:val="13"/>
      </w:numPr>
    </w:pPr>
    <w:rPr>
      <w:rFonts w:eastAsia="Times New Roman"/>
      <w:sz w:val="22"/>
    </w:rPr>
  </w:style>
  <w:style w:type="paragraph" w:customStyle="1" w:styleId="xl21">
    <w:name w:val="xl21"/>
    <w:basedOn w:val="a1"/>
    <w:qFormat/>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11pt">
    <w:name w:val="Обычный + 11 pt"/>
    <w:basedOn w:val="a1"/>
    <w:qFormat/>
    <w:pPr>
      <w:ind w:firstLine="0"/>
      <w:jc w:val="center"/>
    </w:pPr>
    <w:rPr>
      <w:rFonts w:eastAsia="Times New Roman"/>
      <w:b/>
      <w:color w:val="000000"/>
      <w:sz w:val="22"/>
      <w:szCs w:val="20"/>
    </w:rPr>
  </w:style>
  <w:style w:type="paragraph" w:customStyle="1" w:styleId="xl20">
    <w:name w:val="xl20"/>
    <w:basedOn w:val="a1"/>
    <w:qFormat/>
    <w:pPr>
      <w:spacing w:before="100" w:beforeAutospacing="1" w:after="100" w:afterAutospacing="1"/>
      <w:ind w:firstLine="0"/>
      <w:jc w:val="center"/>
    </w:pPr>
    <w:rPr>
      <w:rFonts w:ascii="Arial Unicode MS" w:eastAsia="Arial Unicode MS" w:hAnsi="Arial Unicode MS" w:cs="Arial Unicode MS"/>
      <w:szCs w:val="24"/>
    </w:rPr>
  </w:style>
  <w:style w:type="paragraph" w:customStyle="1" w:styleId="110">
    <w:name w:val="заголовок 11"/>
    <w:basedOn w:val="a1"/>
    <w:next w:val="a1"/>
    <w:qFormat/>
    <w:pPr>
      <w:keepNext/>
      <w:snapToGrid w:val="0"/>
      <w:ind w:firstLine="0"/>
      <w:jc w:val="center"/>
    </w:pPr>
    <w:rPr>
      <w:rFonts w:eastAsia="Times New Roman"/>
      <w:szCs w:val="20"/>
    </w:rPr>
  </w:style>
  <w:style w:type="paragraph" w:customStyle="1" w:styleId="FormField">
    <w:name w:val="FormField"/>
    <w:basedOn w:val="a1"/>
    <w:qFormat/>
    <w:pPr>
      <w:widowControl w:val="0"/>
      <w:spacing w:before="120"/>
      <w:ind w:firstLine="0"/>
      <w:jc w:val="left"/>
    </w:pPr>
    <w:rPr>
      <w:rFonts w:ascii="Arial" w:eastAsia="Times New Roman" w:hAnsi="Arial"/>
      <w:b/>
      <w:szCs w:val="20"/>
    </w:rPr>
  </w:style>
  <w:style w:type="paragraph" w:customStyle="1" w:styleId="xl28">
    <w:name w:val="xl28"/>
    <w:basedOn w:val="a1"/>
    <w:qFormat/>
    <w:pPr>
      <w:spacing w:before="100" w:beforeAutospacing="1" w:after="100" w:afterAutospacing="1"/>
      <w:ind w:firstLine="0"/>
      <w:textAlignment w:val="top"/>
    </w:pPr>
    <w:rPr>
      <w:rFonts w:ascii="Arial Unicode MS" w:eastAsia="Arial Unicode MS" w:hAnsi="Arial Unicode MS" w:cs="Arial Unicode MS"/>
      <w:szCs w:val="24"/>
    </w:rPr>
  </w:style>
  <w:style w:type="character" w:customStyle="1" w:styleId="1f7">
    <w:name w:val="Строгий1"/>
    <w:qFormat/>
    <w:rPr>
      <w:b/>
    </w:rPr>
  </w:style>
  <w:style w:type="character" w:customStyle="1" w:styleId="Strong1">
    <w:name w:val="Strong1"/>
    <w:qFormat/>
    <w:rPr>
      <w:b/>
    </w:rPr>
  </w:style>
  <w:style w:type="paragraph" w:customStyle="1" w:styleId="a30">
    <w:name w:val="a3"/>
    <w:basedOn w:val="a1"/>
    <w:qFormat/>
    <w:pPr>
      <w:spacing w:before="100" w:beforeAutospacing="1" w:after="100" w:afterAutospacing="1"/>
      <w:ind w:firstLine="0"/>
      <w:jc w:val="center"/>
    </w:pPr>
    <w:rPr>
      <w:rFonts w:ascii="Verdana" w:eastAsia="Times New Roman" w:hAnsi="Verdana"/>
      <w:sz w:val="20"/>
      <w:szCs w:val="20"/>
    </w:rPr>
  </w:style>
  <w:style w:type="paragraph" w:customStyle="1" w:styleId="BodyText1">
    <w:name w:val="Body Text1"/>
    <w:basedOn w:val="a1"/>
    <w:qFormat/>
    <w:pPr>
      <w:widowControl w:val="0"/>
      <w:ind w:firstLine="0"/>
    </w:pPr>
    <w:rPr>
      <w:rFonts w:eastAsia="Times New Roman"/>
      <w:snapToGrid w:val="0"/>
      <w:szCs w:val="20"/>
    </w:rPr>
  </w:style>
  <w:style w:type="paragraph" w:customStyle="1" w:styleId="ConsTitle">
    <w:name w:val="ConsTitle"/>
    <w:qFormat/>
    <w:pPr>
      <w:widowControl w:val="0"/>
      <w:autoSpaceDE w:val="0"/>
      <w:autoSpaceDN w:val="0"/>
      <w:adjustRightInd w:val="0"/>
      <w:ind w:right="19772"/>
    </w:pPr>
    <w:rPr>
      <w:rFonts w:ascii="Arial" w:eastAsia="Times New Roman" w:hAnsi="Arial" w:cs="Arial"/>
      <w:b/>
      <w:bCs/>
      <w:sz w:val="16"/>
      <w:szCs w:val="16"/>
    </w:rPr>
  </w:style>
  <w:style w:type="character" w:customStyle="1" w:styleId="Anrede1IhrZeichen">
    <w:name w:val="Anrede1IhrZeichen"/>
    <w:qFormat/>
    <w:rPr>
      <w:rFonts w:ascii="Arial" w:hAnsi="Arial"/>
      <w:sz w:val="22"/>
    </w:rPr>
  </w:style>
  <w:style w:type="paragraph" w:customStyle="1" w:styleId="1111">
    <w:name w:val="Знак Знак Знак1 Знак Знак Знак Знак1 Знак Знак1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b">
    <w:name w:val="Знак Знак Знак2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1f8">
    <w:name w:val="Основной текст с отступом Знак1"/>
    <w:qFormat/>
    <w:rPr>
      <w:rFonts w:ascii="Times New Roman" w:eastAsia="Times New Roman" w:hAnsi="Times New Roman" w:cs="Times New Roman"/>
      <w:sz w:val="24"/>
      <w:szCs w:val="20"/>
      <w:lang w:eastAsia="ru-RU"/>
    </w:rPr>
  </w:style>
  <w:style w:type="paragraph" w:customStyle="1" w:styleId="PamkaSmall">
    <w:name w:val="PamkaSmall"/>
    <w:basedOn w:val="aff3"/>
    <w:qFormat/>
    <w:pPr>
      <w:jc w:val="left"/>
    </w:pPr>
    <w:rPr>
      <w:rFonts w:ascii="Arial" w:hAnsi="Arial"/>
      <w:i/>
      <w:sz w:val="16"/>
      <w:szCs w:val="20"/>
    </w:rPr>
  </w:style>
  <w:style w:type="character" w:customStyle="1" w:styleId="3f0">
    <w:name w:val="Стиль3 Знак Знак Знак"/>
    <w:qFormat/>
    <w:rPr>
      <w:sz w:val="24"/>
      <w:lang w:val="ru-RU" w:eastAsia="ru-RU" w:bidi="ar-SA"/>
    </w:rPr>
  </w:style>
  <w:style w:type="paragraph" w:customStyle="1" w:styleId="2-110">
    <w:name w:val="2-11"/>
    <w:basedOn w:val="a1"/>
    <w:qFormat/>
    <w:pPr>
      <w:spacing w:after="60"/>
      <w:ind w:firstLine="0"/>
    </w:pPr>
    <w:rPr>
      <w:rFonts w:eastAsia="Times New Roman"/>
      <w:szCs w:val="24"/>
    </w:rPr>
  </w:style>
  <w:style w:type="paragraph" w:customStyle="1" w:styleId="3f1">
    <w:name w:val="3"/>
    <w:basedOn w:val="a1"/>
    <w:qFormat/>
    <w:pPr>
      <w:ind w:firstLine="0"/>
    </w:pPr>
    <w:rPr>
      <w:rFonts w:eastAsia="Times New Roman"/>
      <w:szCs w:val="24"/>
    </w:rPr>
  </w:style>
  <w:style w:type="paragraph" w:customStyle="1" w:styleId="2fc">
    <w:name w:val="Знак Знак Знак2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1">
    <w:name w:val="Список один"/>
    <w:basedOn w:val="affc"/>
    <w:qFormat/>
    <w:pPr>
      <w:spacing w:after="60"/>
      <w:ind w:left="0"/>
      <w:jc w:val="both"/>
    </w:pPr>
    <w:rPr>
      <w:szCs w:val="20"/>
    </w:rPr>
  </w:style>
  <w:style w:type="paragraph" w:customStyle="1" w:styleId="215">
    <w:name w:val="Знак Знак Знак2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d">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2">
    <w:name w:val="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3">
    <w:name w:val="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4">
    <w:name w:val="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16">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e">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5">
    <w:name w:val="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7">
    <w:name w:val="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8">
    <w:name w:val="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9">
    <w:name w:val="Подподпункт"/>
    <w:basedOn w:val="a1"/>
    <w:uiPriority w:val="99"/>
    <w:qFormat/>
    <w:pPr>
      <w:tabs>
        <w:tab w:val="left" w:pos="1701"/>
      </w:tabs>
      <w:ind w:left="1701" w:hanging="567"/>
    </w:pPr>
    <w:rPr>
      <w:rFonts w:eastAsia="Times New Roman"/>
      <w:szCs w:val="24"/>
    </w:rPr>
  </w:style>
  <w:style w:type="character" w:customStyle="1" w:styleId="afffffffa">
    <w:name w:val="комментарий"/>
    <w:semiHidden/>
    <w:qFormat/>
    <w:rPr>
      <w:i/>
      <w:u w:val="single"/>
      <w:shd w:val="clear" w:color="auto" w:fill="FFFF99"/>
    </w:rPr>
  </w:style>
  <w:style w:type="paragraph" w:customStyle="1" w:styleId="01zagolovok">
    <w:name w:val="01_zagolovok"/>
    <w:basedOn w:val="a1"/>
    <w:qFormat/>
    <w:pPr>
      <w:keepNext/>
      <w:pageBreakBefore/>
      <w:spacing w:before="360" w:after="120"/>
      <w:ind w:firstLine="0"/>
      <w:jc w:val="left"/>
      <w:outlineLvl w:val="0"/>
    </w:pPr>
    <w:rPr>
      <w:rFonts w:ascii="GaramondC" w:eastAsia="Times New Roman" w:hAnsi="GaramondC"/>
      <w:b/>
      <w:color w:val="000000"/>
      <w:sz w:val="40"/>
      <w:szCs w:val="62"/>
    </w:r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
    <w:name w:val="Знак Знак Знак2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17">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afffffffe">
    <w:name w:val="Знак Знак"/>
    <w:qFormat/>
    <w:locked/>
    <w:rPr>
      <w:sz w:val="24"/>
      <w:lang w:val="ru-RU" w:eastAsia="ru-RU" w:bidi="ar-SA"/>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b">
    <w:name w:val="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
    <w:name w:val="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0">
    <w:name w:val="Знак Знак Знак2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c">
    <w:name w:val="Знак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0">
    <w:name w:val="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e">
    <w:name w:val="Знак Знак Знак1 Знак Знак Знак Знак Знак Знак Знак"/>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
    <w:name w:val="Знак Знак Знак Знак Знак Знак Знак Знак Знак Знак Знак Знак Знак Знак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1">
    <w:name w:val="Готовый"/>
    <w:basedOn w:val="a1"/>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sz w:val="20"/>
      <w:szCs w:val="20"/>
    </w:rPr>
  </w:style>
  <w:style w:type="paragraph" w:customStyle="1" w:styleId="1ff0">
    <w:name w:val="1 Знак"/>
    <w:basedOn w:val="a1"/>
    <w:qFormat/>
    <w:pPr>
      <w:spacing w:before="100" w:beforeAutospacing="1" w:after="100" w:afterAutospacing="1"/>
      <w:ind w:firstLine="0"/>
      <w:jc w:val="left"/>
    </w:pPr>
    <w:rPr>
      <w:rFonts w:ascii="Tahoma" w:eastAsia="Times New Roman" w:hAnsi="Tahoma"/>
      <w:sz w:val="20"/>
      <w:szCs w:val="20"/>
      <w:lang w:val="en-US" w:eastAsia="en-US"/>
    </w:rPr>
  </w:style>
  <w:style w:type="paragraph" w:customStyle="1" w:styleId="1ff1">
    <w:name w:val="Знак Знак Знак1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1">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2">
    <w:name w:val="Знак Знак2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2">
    <w:name w:val="Знак Знак Знак1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
    <w:name w:val="Знак Знак Знак1 Знак Знак Знак Знак1 Знак Знак1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2">
    <w:name w:val="Знак Знак Знак1 Знак Знак Знак Знак1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0">
    <w:name w:val="Знак Знак Знак1 Знак Знак Знак Знак1 Знак Знак1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2">
    <w:name w:val="Знак Знак Знак1 Знак Знак Знак Знак1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10">
    <w:name w:val="Знак Знак Знак1 Знак Знак Знак Знак1 Знак Знак1 Знак Знак1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11">
    <w:name w:val="Знак Знак Знак1 Знак Знак Знак Знак1 Знак Знак1 Знак Знак1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3">
    <w:name w:val="Контракт-подпункт Знак Знак"/>
    <w:link w:val="-1"/>
    <w:uiPriority w:val="99"/>
    <w:qFormat/>
    <w:rPr>
      <w:rFonts w:ascii="Times New Roman" w:eastAsia="Times New Roman" w:hAnsi="Times New Roman"/>
      <w:sz w:val="24"/>
      <w:szCs w:val="24"/>
    </w:rPr>
  </w:style>
  <w:style w:type="paragraph" w:customStyle="1" w:styleId="1113">
    <w:name w:val="Знак Знак Знак1 Знак Знак Знак Знак1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affffffff4">
    <w:name w:val="Не вступил в силу"/>
    <w:qFormat/>
    <w:rPr>
      <w:rFonts w:cs="Times New Roman"/>
      <w:color w:val="008080"/>
      <w:sz w:val="20"/>
      <w:szCs w:val="20"/>
    </w:rPr>
  </w:style>
  <w:style w:type="paragraph" w:customStyle="1" w:styleId="affffffff5">
    <w:name w:val="Рисунок"/>
    <w:basedOn w:val="a1"/>
    <w:next w:val="af7"/>
    <w:qFormat/>
    <w:pPr>
      <w:keepNext/>
      <w:ind w:firstLine="0"/>
      <w:jc w:val="left"/>
    </w:pPr>
    <w:rPr>
      <w:rFonts w:ascii="Arial" w:eastAsia="Times New Roman" w:hAnsi="Arial"/>
      <w:spacing w:val="-5"/>
      <w:sz w:val="20"/>
      <w:szCs w:val="20"/>
    </w:rPr>
  </w:style>
  <w:style w:type="paragraph" w:customStyle="1" w:styleId="caaieiaie2">
    <w:name w:val="caaieiaie 2"/>
    <w:basedOn w:val="a1"/>
    <w:next w:val="a1"/>
    <w:qFormat/>
    <w:pPr>
      <w:keepNext/>
      <w:spacing w:line="360" w:lineRule="atLeast"/>
      <w:ind w:firstLine="0"/>
      <w:jc w:val="center"/>
    </w:pPr>
    <w:rPr>
      <w:rFonts w:eastAsia="Times New Roman"/>
      <w:b/>
      <w:sz w:val="20"/>
      <w:szCs w:val="20"/>
      <w:lang w:eastAsia="en-US"/>
    </w:rPr>
  </w:style>
  <w:style w:type="character" w:customStyle="1" w:styleId="grame">
    <w:name w:val="grame"/>
    <w:qFormat/>
  </w:style>
  <w:style w:type="paragraph" w:customStyle="1" w:styleId="2ff3">
    <w:name w:val="Знак Знак2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3">
    <w:name w:val="Знак Знак Знак Знак1"/>
    <w:basedOn w:val="a1"/>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FR2">
    <w:name w:val="FR2"/>
    <w:qFormat/>
    <w:pPr>
      <w:widowControl w:val="0"/>
      <w:autoSpaceDE w:val="0"/>
      <w:autoSpaceDN w:val="0"/>
      <w:adjustRightInd w:val="0"/>
      <w:ind w:left="680" w:hanging="340"/>
      <w:jc w:val="both"/>
    </w:pPr>
    <w:rPr>
      <w:rFonts w:eastAsia="Times New Roman"/>
      <w:sz w:val="28"/>
      <w:szCs w:val="28"/>
    </w:rPr>
  </w:style>
  <w:style w:type="paragraph" w:customStyle="1" w:styleId="affffffff6">
    <w:name w:val="Таблица текст"/>
    <w:basedOn w:val="a1"/>
    <w:qFormat/>
    <w:pPr>
      <w:spacing w:before="40" w:after="40"/>
      <w:ind w:left="57" w:right="57" w:firstLine="0"/>
      <w:jc w:val="left"/>
    </w:pPr>
    <w:rPr>
      <w:rFonts w:eastAsia="Times New Roman"/>
      <w:sz w:val="22"/>
    </w:rPr>
  </w:style>
  <w:style w:type="paragraph" w:customStyle="1" w:styleId="affffffff7">
    <w:name w:val="для рисунка"/>
    <w:basedOn w:val="aff3"/>
    <w:qFormat/>
    <w:pPr>
      <w:keepNext/>
      <w:suppressAutoHyphens/>
      <w:autoSpaceDE w:val="0"/>
      <w:spacing w:before="120" w:after="120"/>
    </w:pPr>
    <w:rPr>
      <w:rFonts w:ascii="Journal" w:hAnsi="Journal" w:cs="Journal"/>
      <w:sz w:val="24"/>
      <w:lang w:eastAsia="ar-SA"/>
    </w:rPr>
  </w:style>
  <w:style w:type="paragraph" w:customStyle="1" w:styleId="2ff4">
    <w:name w:val="Название2"/>
    <w:basedOn w:val="a1"/>
    <w:qFormat/>
    <w:pPr>
      <w:suppressLineNumbers/>
      <w:suppressAutoHyphens/>
      <w:spacing w:before="120" w:after="120"/>
      <w:ind w:firstLine="0"/>
      <w:jc w:val="left"/>
    </w:pPr>
    <w:rPr>
      <w:rFonts w:ascii="Arial" w:eastAsia="Times New Roman" w:hAnsi="Arial" w:cs="Tahoma"/>
      <w:i/>
      <w:iCs/>
      <w:position w:val="2"/>
      <w:sz w:val="20"/>
      <w:szCs w:val="24"/>
      <w:u w:val="single"/>
      <w:lang w:val="en-JM" w:eastAsia="ar-SA"/>
    </w:rPr>
  </w:style>
  <w:style w:type="paragraph" w:customStyle="1" w:styleId="2ff5">
    <w:name w:val="Указатель2"/>
    <w:basedOn w:val="a1"/>
    <w:qFormat/>
    <w:pPr>
      <w:suppressLineNumbers/>
      <w:suppressAutoHyphens/>
      <w:ind w:firstLine="0"/>
      <w:jc w:val="left"/>
    </w:pPr>
    <w:rPr>
      <w:rFonts w:ascii="Arial" w:eastAsia="Times New Roman" w:hAnsi="Arial" w:cs="Tahoma"/>
      <w:position w:val="2"/>
      <w:szCs w:val="24"/>
      <w:u w:val="single"/>
      <w:lang w:val="en-JM" w:eastAsia="ar-SA"/>
    </w:rPr>
  </w:style>
  <w:style w:type="paragraph" w:customStyle="1" w:styleId="ListItem">
    <w:name w:val="ListItem"/>
    <w:basedOn w:val="a1"/>
    <w:qFormat/>
    <w:pPr>
      <w:tabs>
        <w:tab w:val="left" w:pos="1492"/>
      </w:tabs>
      <w:suppressAutoHyphens/>
      <w:ind w:left="718" w:firstLine="0"/>
    </w:pPr>
    <w:rPr>
      <w:rFonts w:ascii="NTTimes/Cyrillic" w:eastAsia="Times New Roman" w:hAnsi="NTTimes/Cyrillic" w:cs="NTTimes/Cyrillic"/>
      <w:szCs w:val="24"/>
      <w:lang w:eastAsia="ar-SA"/>
    </w:rPr>
  </w:style>
  <w:style w:type="paragraph" w:customStyle="1" w:styleId="1ff4">
    <w:name w:val="Схема документа1"/>
    <w:basedOn w:val="a1"/>
    <w:qFormat/>
    <w:pPr>
      <w:shd w:val="clear" w:color="auto" w:fill="000080"/>
      <w:suppressAutoHyphens/>
      <w:ind w:firstLine="0"/>
      <w:jc w:val="left"/>
    </w:pPr>
    <w:rPr>
      <w:rFonts w:ascii="Tahoma" w:eastAsia="Times New Roman" w:hAnsi="Tahoma" w:cs="Tahoma"/>
      <w:position w:val="2"/>
      <w:sz w:val="20"/>
      <w:szCs w:val="20"/>
      <w:u w:val="single"/>
      <w:lang w:val="en-JM" w:eastAsia="ar-SA"/>
    </w:rPr>
  </w:style>
  <w:style w:type="paragraph" w:customStyle="1" w:styleId="tu1">
    <w:name w:val="tu_1"/>
    <w:basedOn w:val="a1"/>
    <w:qFormat/>
    <w:pPr>
      <w:tabs>
        <w:tab w:val="left" w:pos="426"/>
      </w:tabs>
      <w:spacing w:before="60"/>
      <w:ind w:firstLine="425"/>
    </w:pPr>
    <w:rPr>
      <w:rFonts w:ascii="Arial" w:eastAsia="Times New Roman" w:hAnsi="Arial" w:cs="Arial"/>
      <w:szCs w:val="24"/>
      <w:lang w:eastAsia="ar-SA"/>
    </w:rPr>
  </w:style>
  <w:style w:type="paragraph" w:customStyle="1" w:styleId="affffffff8">
    <w:name w:val="текст сноски"/>
    <w:basedOn w:val="a1"/>
    <w:qFormat/>
    <w:pPr>
      <w:ind w:left="227" w:hanging="227"/>
    </w:pPr>
    <w:rPr>
      <w:rFonts w:ascii="Arial" w:eastAsia="Times New Roman" w:hAnsi="Arial" w:cs="Arial"/>
      <w:sz w:val="20"/>
      <w:szCs w:val="20"/>
      <w:lang w:eastAsia="ar-SA"/>
    </w:rPr>
  </w:style>
  <w:style w:type="paragraph" w:customStyle="1" w:styleId="tu10">
    <w:name w:val="tu_1 нумеров"/>
    <w:basedOn w:val="tu1"/>
    <w:next w:val="tu1"/>
    <w:qFormat/>
    <w:pPr>
      <w:tabs>
        <w:tab w:val="left" w:pos="643"/>
      </w:tabs>
      <w:ind w:left="643" w:hanging="360"/>
    </w:pPr>
    <w:rPr>
      <w:sz w:val="22"/>
    </w:rPr>
  </w:style>
  <w:style w:type="paragraph" w:customStyle="1" w:styleId="affffffff9">
    <w:name w:val="Ячейка таблицы"/>
    <w:basedOn w:val="a1"/>
    <w:qFormat/>
    <w:pPr>
      <w:spacing w:before="20" w:after="20"/>
      <w:ind w:firstLine="0"/>
      <w:jc w:val="center"/>
    </w:pPr>
    <w:rPr>
      <w:rFonts w:ascii="Arial" w:eastAsia="Times New Roman" w:hAnsi="Arial" w:cs="Arial"/>
      <w:sz w:val="22"/>
      <w:lang w:eastAsia="ar-SA"/>
    </w:rPr>
  </w:style>
  <w:style w:type="paragraph" w:customStyle="1" w:styleId="1ff5">
    <w:name w:val="Название объекта1"/>
    <w:basedOn w:val="a1"/>
    <w:next w:val="a1"/>
    <w:qFormat/>
    <w:pPr>
      <w:suppressAutoHyphens/>
      <w:ind w:firstLine="0"/>
      <w:jc w:val="left"/>
    </w:pPr>
    <w:rPr>
      <w:rFonts w:ascii="NTTimes/Cyrillic" w:eastAsia="Times New Roman" w:hAnsi="NTTimes/Cyrillic" w:cs="NTTimes/Cyrillic"/>
      <w:b/>
      <w:bCs/>
      <w:position w:val="2"/>
      <w:sz w:val="20"/>
      <w:szCs w:val="20"/>
      <w:u w:val="single"/>
      <w:lang w:val="en-JM" w:eastAsia="ar-SA"/>
    </w:rPr>
  </w:style>
  <w:style w:type="paragraph" w:customStyle="1" w:styleId="affffffffa">
    <w:name w:val="Название таблицы"/>
    <w:basedOn w:val="1ff5"/>
    <w:qFormat/>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qFormat/>
    <w:rPr>
      <w:rFonts w:ascii="Symbol" w:hAnsi="Symbol" w:cs="Symbol" w:hint="default"/>
    </w:rPr>
  </w:style>
  <w:style w:type="character" w:customStyle="1" w:styleId="WW8Num4z0">
    <w:name w:val="WW8Num4z0"/>
    <w:qFormat/>
    <w:rPr>
      <w:rFonts w:ascii="Symbol" w:hAnsi="Symbol" w:cs="Symbol" w:hint="default"/>
    </w:rPr>
  </w:style>
  <w:style w:type="character" w:customStyle="1" w:styleId="WW8Num5z0">
    <w:name w:val="WW8Num5z0"/>
    <w:qFormat/>
    <w:rPr>
      <w:rFonts w:ascii="NTTimes/Cyrillic" w:hAnsi="NTTimes/Cyrillic" w:cs="NTTimes/Cyrillic" w:hint="default"/>
      <w:sz w:val="24"/>
      <w:szCs w:val="24"/>
      <w:u w:val="none"/>
    </w:rPr>
  </w:style>
  <w:style w:type="character" w:customStyle="1" w:styleId="WW8Num6z0">
    <w:name w:val="WW8Num6z0"/>
    <w:qFormat/>
    <w:rPr>
      <w:rFonts w:ascii="Wingdings" w:hAnsi="Wingdings" w:cs="Wingdings" w:hint="default"/>
    </w:rPr>
  </w:style>
  <w:style w:type="character" w:customStyle="1" w:styleId="WW8Num8z0">
    <w:name w:val="WW8Num8z0"/>
    <w:qFormat/>
    <w:rPr>
      <w:rFonts w:ascii="Symbol" w:hAnsi="Symbol" w:cs="Symbol" w:hint="default"/>
      <w:sz w:val="20"/>
      <w:szCs w:val="20"/>
    </w:rPr>
  </w:style>
  <w:style w:type="character" w:customStyle="1" w:styleId="WW8Num10z0">
    <w:name w:val="WW8Num10z0"/>
    <w:qFormat/>
    <w:rPr>
      <w:rFonts w:ascii="Arial" w:hAnsi="Arial" w:cs="Arial" w:hint="default"/>
      <w:color w:val="auto"/>
      <w:spacing w:val="0"/>
      <w:w w:val="100"/>
      <w:position w:val="0"/>
      <w:sz w:val="22"/>
      <w:szCs w:val="22"/>
      <w:u w:val="none"/>
      <w:vertAlign w:val="baseline"/>
    </w:rPr>
  </w:style>
  <w:style w:type="character" w:customStyle="1" w:styleId="2ff6">
    <w:name w:val="Основной шрифт абзаца2"/>
    <w:qFormat/>
  </w:style>
  <w:style w:type="character" w:customStyle="1" w:styleId="Absatz-Standardschriftart">
    <w:name w:val="Absatz-Standardschriftart"/>
    <w:qFormat/>
  </w:style>
  <w:style w:type="character" w:customStyle="1" w:styleId="WW8Num7z0">
    <w:name w:val="WW8Num7z0"/>
    <w:qFormat/>
    <w:rPr>
      <w:rFonts w:ascii="Symbol" w:hAnsi="Symbol" w:cs="Symbol" w:hint="default"/>
    </w:rPr>
  </w:style>
  <w:style w:type="character" w:customStyle="1" w:styleId="WW8Num7z1">
    <w:name w:val="WW8Num7z1"/>
    <w:qFormat/>
    <w:rPr>
      <w:rFonts w:ascii="Courier New" w:hAnsi="Courier New" w:cs="Courier New" w:hint="default"/>
    </w:rPr>
  </w:style>
  <w:style w:type="character" w:customStyle="1" w:styleId="WW8Num7z2">
    <w:name w:val="WW8Num7z2"/>
    <w:qFormat/>
    <w:rPr>
      <w:rFonts w:ascii="Wingdings" w:hAnsi="Wingdings" w:cs="Wingdings" w:hint="default"/>
    </w:rPr>
  </w:style>
  <w:style w:type="character" w:customStyle="1" w:styleId="WW8Num8z1">
    <w:name w:val="WW8Num8z1"/>
    <w:qFormat/>
    <w:rPr>
      <w:rFonts w:ascii="Courier New" w:hAnsi="Courier New" w:cs="Courier New" w:hint="default"/>
      <w:sz w:val="20"/>
      <w:szCs w:val="20"/>
    </w:rPr>
  </w:style>
  <w:style w:type="character" w:customStyle="1" w:styleId="WW8Num8z2">
    <w:name w:val="WW8Num8z2"/>
    <w:qFormat/>
    <w:rPr>
      <w:rFonts w:ascii="Wingdings" w:hAnsi="Wingdings" w:cs="Wingdings" w:hint="default"/>
      <w:sz w:val="20"/>
      <w:szCs w:val="20"/>
    </w:rPr>
  </w:style>
  <w:style w:type="character" w:customStyle="1" w:styleId="WW8Num9z0">
    <w:name w:val="WW8Num9z0"/>
    <w:qFormat/>
    <w:rPr>
      <w:rFonts w:ascii="Symbol" w:hAnsi="Symbol" w:cs="Symbol" w:hint="default"/>
    </w:rPr>
  </w:style>
  <w:style w:type="character" w:customStyle="1" w:styleId="WW8Num11z0">
    <w:name w:val="WW8Num11z0"/>
    <w:qFormat/>
    <w:rPr>
      <w:rFonts w:ascii="NTTimes/Cyrillic" w:hAnsi="NTTimes/Cyrillic" w:cs="NTTimes/Cyrillic" w:hint="default"/>
      <w:sz w:val="24"/>
      <w:szCs w:val="24"/>
      <w:u w:val="none"/>
    </w:rPr>
  </w:style>
  <w:style w:type="character" w:customStyle="1" w:styleId="WW8Num13z0">
    <w:name w:val="WW8Num13z0"/>
    <w:qFormat/>
    <w:rPr>
      <w:rFonts w:ascii="Symbol" w:hAnsi="Symbol" w:cs="Symbol" w:hint="default"/>
    </w:rPr>
  </w:style>
  <w:style w:type="character" w:customStyle="1" w:styleId="WW8Num13z1">
    <w:name w:val="WW8Num13z1"/>
    <w:qFormat/>
    <w:rPr>
      <w:rFonts w:ascii="Courier New" w:hAnsi="Courier New" w:cs="Courier New" w:hint="default"/>
    </w:rPr>
  </w:style>
  <w:style w:type="character" w:customStyle="1" w:styleId="WW8Num13z2">
    <w:name w:val="WW8Num13z2"/>
    <w:qFormat/>
    <w:rPr>
      <w:rFonts w:ascii="Wingdings" w:hAnsi="Wingdings" w:cs="Wingdings" w:hint="default"/>
    </w:rPr>
  </w:style>
  <w:style w:type="character" w:customStyle="1" w:styleId="WW8NumSt26z0">
    <w:name w:val="WW8NumSt26z0"/>
    <w:qFormat/>
    <w:rPr>
      <w:rFonts w:ascii="Wingdings" w:hAnsi="Wingdings" w:cs="Wingdings" w:hint="default"/>
      <w:sz w:val="20"/>
      <w:szCs w:val="20"/>
      <w:u w:val="none"/>
    </w:rPr>
  </w:style>
  <w:style w:type="character" w:customStyle="1" w:styleId="tu11">
    <w:name w:val="tu_1 Знак"/>
    <w:qFormat/>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1"/>
    <w:qFormat/>
    <w:pPr>
      <w:ind w:firstLine="0"/>
      <w:jc w:val="left"/>
    </w:pPr>
    <w:rPr>
      <w:rFonts w:ascii="Verdana" w:eastAsia="Times New Roman" w:hAnsi="Verdana" w:cs="Verdana"/>
      <w:sz w:val="20"/>
      <w:szCs w:val="20"/>
      <w:lang w:val="en-US" w:eastAsia="en-US"/>
    </w:rPr>
  </w:style>
  <w:style w:type="paragraph" w:customStyle="1" w:styleId="affffffffb">
    <w:name w:val="Закон"/>
    <w:basedOn w:val="a1"/>
    <w:qFormat/>
    <w:pPr>
      <w:suppressAutoHyphens/>
      <w:ind w:firstLine="567"/>
    </w:pPr>
    <w:rPr>
      <w:rFonts w:eastAsia="Times New Roman"/>
      <w:sz w:val="18"/>
      <w:szCs w:val="18"/>
      <w:lang w:eastAsia="ar-SA"/>
    </w:rPr>
  </w:style>
  <w:style w:type="character" w:customStyle="1" w:styleId="iceouttxt4">
    <w:name w:val="iceouttxt4"/>
    <w:qFormat/>
  </w:style>
  <w:style w:type="character" w:customStyle="1" w:styleId="grid-column-bold">
    <w:name w:val="grid-column-bold"/>
    <w:qFormat/>
  </w:style>
  <w:style w:type="character" w:customStyle="1" w:styleId="affffffffc">
    <w:name w:val="Гипертекстовая ссылка"/>
    <w:uiPriority w:val="99"/>
    <w:qFormat/>
    <w:rPr>
      <w:rFonts w:ascii="Times New Roman" w:hAnsi="Times New Roman" w:cs="Times New Roman" w:hint="default"/>
      <w:color w:val="106BBE"/>
    </w:rPr>
  </w:style>
  <w:style w:type="table" w:customStyle="1" w:styleId="115">
    <w:name w:val="Сетка таблицы11"/>
    <w:basedOn w:val="a3"/>
    <w:uiPriority w:val="59"/>
    <w:qFormat/>
    <w:pPr>
      <w:jc w:val="righ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qFormat/>
  </w:style>
  <w:style w:type="table" w:customStyle="1" w:styleId="218">
    <w:name w:val="Сетка таблицы2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1"/>
    <w:qFormat/>
    <w:pPr>
      <w:spacing w:before="100" w:beforeAutospacing="1" w:after="100" w:afterAutospacing="1"/>
      <w:ind w:firstLine="0"/>
      <w:jc w:val="left"/>
    </w:pPr>
    <w:rPr>
      <w:rFonts w:eastAsia="Times New Roman"/>
      <w:szCs w:val="24"/>
    </w:rPr>
  </w:style>
  <w:style w:type="character" w:customStyle="1" w:styleId="s1">
    <w:name w:val="s1"/>
    <w:qFormat/>
  </w:style>
  <w:style w:type="character" w:styleId="affffffffd">
    <w:name w:val="Placeholder Text"/>
    <w:uiPriority w:val="99"/>
    <w:semiHidden/>
    <w:qFormat/>
    <w:rPr>
      <w:color w:val="808080"/>
    </w:rPr>
  </w:style>
  <w:style w:type="table" w:customStyle="1" w:styleId="311">
    <w:name w:val="Сетка таблицы31"/>
    <w:basedOn w:val="a3"/>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6">
    <w:name w:val="Заголовок 1 Знак1"/>
    <w:qFormat/>
    <w:rPr>
      <w:rFonts w:ascii="Cambria" w:eastAsia="Times New Roman" w:hAnsi="Cambria" w:cs="Times New Roman"/>
      <w:b/>
      <w:bCs/>
      <w:color w:val="365F91"/>
      <w:sz w:val="28"/>
      <w:szCs w:val="28"/>
    </w:rPr>
  </w:style>
  <w:style w:type="character" w:customStyle="1" w:styleId="312">
    <w:name w:val="Заголовок 3 Знак1"/>
    <w:semiHidden/>
    <w:qFormat/>
    <w:rPr>
      <w:rFonts w:ascii="Cambria" w:eastAsia="Times New Roman" w:hAnsi="Cambria" w:cs="Times New Roman"/>
      <w:b/>
      <w:bCs/>
      <w:color w:val="4F81BD"/>
      <w:sz w:val="22"/>
      <w:szCs w:val="22"/>
    </w:rPr>
  </w:style>
  <w:style w:type="character" w:customStyle="1" w:styleId="410">
    <w:name w:val="Заголовок 4 Знак1"/>
    <w:semiHidden/>
    <w:qFormat/>
    <w:rPr>
      <w:rFonts w:ascii="Cambria" w:eastAsia="Times New Roman" w:hAnsi="Cambria" w:cs="Times New Roman"/>
      <w:b/>
      <w:bCs/>
      <w:i/>
      <w:iCs/>
      <w:color w:val="4F81BD"/>
      <w:sz w:val="22"/>
      <w:szCs w:val="22"/>
    </w:rPr>
  </w:style>
  <w:style w:type="character" w:customStyle="1" w:styleId="510">
    <w:name w:val="Заголовок 5 Знак1"/>
    <w:semiHidden/>
    <w:qFormat/>
    <w:rPr>
      <w:rFonts w:ascii="Cambria" w:eastAsia="Times New Roman" w:hAnsi="Cambria" w:cs="Times New Roman"/>
      <w:color w:val="243F60"/>
      <w:sz w:val="22"/>
      <w:szCs w:val="22"/>
    </w:rPr>
  </w:style>
  <w:style w:type="character" w:customStyle="1" w:styleId="1ff6">
    <w:name w:val="Текст примечания Знак1"/>
    <w:semiHidden/>
    <w:qFormat/>
    <w:rPr>
      <w:rFonts w:ascii="Calibri" w:eastAsia="Calibri" w:hAnsi="Calibri"/>
      <w:lang w:eastAsia="en-US"/>
    </w:rPr>
  </w:style>
  <w:style w:type="character" w:customStyle="1" w:styleId="219">
    <w:name w:val="Основной текст 2 Знак1"/>
    <w:semiHidden/>
    <w:qFormat/>
    <w:rPr>
      <w:rFonts w:ascii="Calibri" w:eastAsia="Calibri" w:hAnsi="Calibri"/>
      <w:sz w:val="22"/>
      <w:szCs w:val="22"/>
      <w:lang w:eastAsia="en-US"/>
    </w:rPr>
  </w:style>
  <w:style w:type="character" w:customStyle="1" w:styleId="710">
    <w:name w:val="Заголовок 7 Знак1"/>
    <w:semiHidden/>
    <w:qFormat/>
    <w:rPr>
      <w:rFonts w:ascii="Cambria" w:eastAsia="Times New Roman" w:hAnsi="Cambria" w:cs="Times New Roman"/>
      <w:i/>
      <w:iCs/>
      <w:color w:val="404040"/>
      <w:sz w:val="22"/>
      <w:szCs w:val="22"/>
    </w:rPr>
  </w:style>
  <w:style w:type="character" w:customStyle="1" w:styleId="810">
    <w:name w:val="Заголовок 8 Знак1"/>
    <w:semiHidden/>
    <w:qFormat/>
    <w:rPr>
      <w:rFonts w:ascii="Cambria" w:eastAsia="Times New Roman" w:hAnsi="Cambria" w:cs="Times New Roman"/>
      <w:color w:val="404040"/>
    </w:rPr>
  </w:style>
  <w:style w:type="character" w:customStyle="1" w:styleId="910">
    <w:name w:val="Заголовок 9 Знак1"/>
    <w:semiHidden/>
    <w:qFormat/>
    <w:rPr>
      <w:rFonts w:ascii="Cambria" w:eastAsia="Times New Roman" w:hAnsi="Cambria" w:cs="Times New Roman"/>
      <w:i/>
      <w:iCs/>
      <w:color w:val="404040"/>
    </w:rPr>
  </w:style>
  <w:style w:type="character" w:customStyle="1" w:styleId="1ff7">
    <w:name w:val="Нижний колонтитул Знак1"/>
    <w:uiPriority w:val="99"/>
    <w:semiHidden/>
    <w:qFormat/>
    <w:rPr>
      <w:rFonts w:ascii="Calibri" w:eastAsia="Calibri" w:hAnsi="Calibri"/>
      <w:sz w:val="22"/>
      <w:szCs w:val="22"/>
      <w:lang w:eastAsia="en-US"/>
    </w:rPr>
  </w:style>
  <w:style w:type="character" w:customStyle="1" w:styleId="1ff8">
    <w:name w:val="Верхний колонтитул Знак1"/>
    <w:uiPriority w:val="99"/>
    <w:semiHidden/>
    <w:qFormat/>
    <w:rPr>
      <w:rFonts w:ascii="Calibri" w:eastAsia="Calibri" w:hAnsi="Calibri"/>
      <w:sz w:val="22"/>
      <w:szCs w:val="22"/>
      <w:lang w:eastAsia="en-US"/>
    </w:rPr>
  </w:style>
  <w:style w:type="character" w:customStyle="1" w:styleId="1ff9">
    <w:name w:val="Красная строка Знак1"/>
    <w:semiHidden/>
    <w:qFormat/>
    <w:rPr>
      <w:sz w:val="24"/>
      <w:szCs w:val="24"/>
      <w:lang w:eastAsia="ar-SA"/>
    </w:rPr>
  </w:style>
  <w:style w:type="character" w:customStyle="1" w:styleId="1ffa">
    <w:name w:val="Текст выноски Знак1"/>
    <w:uiPriority w:val="99"/>
    <w:semiHidden/>
    <w:qFormat/>
    <w:rPr>
      <w:rFonts w:ascii="Tahoma" w:eastAsia="Calibri" w:hAnsi="Tahoma" w:cs="Tahoma"/>
      <w:sz w:val="16"/>
      <w:szCs w:val="16"/>
      <w:lang w:eastAsia="en-US"/>
    </w:rPr>
  </w:style>
  <w:style w:type="character" w:customStyle="1" w:styleId="1ffb">
    <w:name w:val="Текст сноски Знак1"/>
    <w:semiHidden/>
    <w:qFormat/>
    <w:rPr>
      <w:rFonts w:ascii="Calibri" w:eastAsia="Calibri" w:hAnsi="Calibri"/>
      <w:lang w:eastAsia="en-US"/>
    </w:rPr>
  </w:style>
  <w:style w:type="character" w:customStyle="1" w:styleId="1ffc">
    <w:name w:val="Тема примечания Знак1"/>
    <w:semiHidden/>
    <w:qFormat/>
    <w:rPr>
      <w:rFonts w:ascii="Calibri" w:eastAsia="Calibri" w:hAnsi="Calibri"/>
      <w:b/>
      <w:bCs/>
      <w:lang w:eastAsia="en-US"/>
    </w:rPr>
  </w:style>
  <w:style w:type="character" w:customStyle="1" w:styleId="1ffd">
    <w:name w:val="Дата Знак1"/>
    <w:semiHidden/>
    <w:qFormat/>
    <w:rPr>
      <w:rFonts w:ascii="Calibri" w:eastAsia="Calibri" w:hAnsi="Calibri"/>
      <w:sz w:val="22"/>
      <w:szCs w:val="22"/>
      <w:lang w:eastAsia="en-US"/>
    </w:rPr>
  </w:style>
  <w:style w:type="character" w:customStyle="1" w:styleId="313">
    <w:name w:val="Основной текст с отступом 3 Знак1"/>
    <w:semiHidden/>
    <w:qFormat/>
    <w:rPr>
      <w:rFonts w:ascii="Calibri" w:eastAsia="Calibri" w:hAnsi="Calibri"/>
      <w:sz w:val="16"/>
      <w:szCs w:val="16"/>
      <w:lang w:eastAsia="en-US"/>
    </w:rPr>
  </w:style>
  <w:style w:type="character" w:customStyle="1" w:styleId="314">
    <w:name w:val="Основной текст 3 Знак1"/>
    <w:semiHidden/>
    <w:qFormat/>
    <w:rPr>
      <w:rFonts w:ascii="Calibri" w:eastAsia="Calibri" w:hAnsi="Calibri"/>
      <w:sz w:val="16"/>
      <w:szCs w:val="16"/>
      <w:lang w:eastAsia="en-US"/>
    </w:rPr>
  </w:style>
  <w:style w:type="character" w:customStyle="1" w:styleId="1ffe">
    <w:name w:val="Заголовок записки Знак1"/>
    <w:semiHidden/>
    <w:qFormat/>
    <w:rPr>
      <w:rFonts w:ascii="Calibri" w:eastAsia="Calibri" w:hAnsi="Calibri"/>
      <w:sz w:val="22"/>
      <w:szCs w:val="22"/>
      <w:lang w:eastAsia="en-US"/>
    </w:rPr>
  </w:style>
  <w:style w:type="character" w:customStyle="1" w:styleId="21a">
    <w:name w:val="Красная строка 2 Знак1"/>
    <w:semiHidden/>
    <w:qFormat/>
    <w:rPr>
      <w:rFonts w:ascii="Calibri" w:eastAsia="Calibri" w:hAnsi="Calibri"/>
      <w:sz w:val="22"/>
      <w:szCs w:val="22"/>
      <w:lang w:eastAsia="en-US"/>
    </w:rPr>
  </w:style>
  <w:style w:type="character" w:customStyle="1" w:styleId="1fff">
    <w:name w:val="Подпись Знак1"/>
    <w:semiHidden/>
    <w:qFormat/>
    <w:rPr>
      <w:rFonts w:ascii="Calibri" w:eastAsia="Calibri" w:hAnsi="Calibri"/>
      <w:sz w:val="22"/>
      <w:szCs w:val="22"/>
      <w:lang w:eastAsia="en-US"/>
    </w:rPr>
  </w:style>
  <w:style w:type="character" w:customStyle="1" w:styleId="1fff0">
    <w:name w:val="Приветствие Знак1"/>
    <w:semiHidden/>
    <w:qFormat/>
    <w:rPr>
      <w:rFonts w:ascii="Calibri" w:eastAsia="Calibri" w:hAnsi="Calibri"/>
      <w:sz w:val="22"/>
      <w:szCs w:val="22"/>
      <w:lang w:eastAsia="en-US"/>
    </w:rPr>
  </w:style>
  <w:style w:type="character" w:customStyle="1" w:styleId="1fff1">
    <w:name w:val="Прощание Знак1"/>
    <w:semiHidden/>
    <w:qFormat/>
    <w:rPr>
      <w:rFonts w:ascii="Calibri" w:eastAsia="Calibri" w:hAnsi="Calibri"/>
      <w:sz w:val="22"/>
      <w:szCs w:val="22"/>
      <w:lang w:eastAsia="en-US"/>
    </w:rPr>
  </w:style>
  <w:style w:type="character" w:customStyle="1" w:styleId="1fff2">
    <w:name w:val="Шапка Знак1"/>
    <w:semiHidden/>
    <w:qFormat/>
    <w:rPr>
      <w:rFonts w:ascii="Cambria" w:eastAsia="Times New Roman" w:hAnsi="Cambria" w:cs="Times New Roman"/>
      <w:sz w:val="24"/>
      <w:szCs w:val="24"/>
      <w:shd w:val="pct20" w:color="auto" w:fill="auto"/>
      <w:lang w:eastAsia="en-US"/>
    </w:rPr>
  </w:style>
  <w:style w:type="character" w:customStyle="1" w:styleId="1fff3">
    <w:name w:val="Электронная подпись Знак1"/>
    <w:semiHidden/>
    <w:qFormat/>
    <w:rPr>
      <w:rFonts w:ascii="Calibri" w:eastAsia="Calibri" w:hAnsi="Calibri"/>
      <w:sz w:val="22"/>
      <w:szCs w:val="22"/>
      <w:lang w:eastAsia="en-US"/>
    </w:rPr>
  </w:style>
  <w:style w:type="character" w:customStyle="1" w:styleId="1fff4">
    <w:name w:val="Схема документа Знак1"/>
    <w:semiHidden/>
    <w:qFormat/>
    <w:rPr>
      <w:rFonts w:ascii="Tahoma" w:eastAsia="Calibri" w:hAnsi="Tahoma" w:cs="Tahoma"/>
      <w:sz w:val="16"/>
      <w:szCs w:val="16"/>
      <w:lang w:eastAsia="en-US"/>
    </w:rPr>
  </w:style>
  <w:style w:type="character" w:customStyle="1" w:styleId="2ff7">
    <w:name w:val="Текст Знак2"/>
    <w:semiHidden/>
    <w:qFormat/>
    <w:rPr>
      <w:rFonts w:ascii="Consolas" w:eastAsia="Calibri" w:hAnsi="Consolas" w:cs="Consolas"/>
      <w:sz w:val="21"/>
      <w:szCs w:val="21"/>
      <w:lang w:eastAsia="en-US"/>
    </w:rPr>
  </w:style>
  <w:style w:type="paragraph" w:customStyle="1" w:styleId="Style4">
    <w:name w:val="Style4"/>
    <w:basedOn w:val="a1"/>
    <w:uiPriority w:val="99"/>
    <w:qFormat/>
    <w:pPr>
      <w:widowControl w:val="0"/>
      <w:autoSpaceDE w:val="0"/>
      <w:autoSpaceDN w:val="0"/>
      <w:adjustRightInd w:val="0"/>
      <w:spacing w:line="286" w:lineRule="exact"/>
      <w:ind w:firstLine="0"/>
      <w:jc w:val="left"/>
    </w:pPr>
    <w:rPr>
      <w:rFonts w:ascii="Calibri" w:eastAsia="Times New Roman" w:hAnsi="Calibri"/>
      <w:szCs w:val="24"/>
    </w:rPr>
  </w:style>
  <w:style w:type="character" w:customStyle="1" w:styleId="FontStyle14">
    <w:name w:val="Font Style14"/>
    <w:uiPriority w:val="99"/>
    <w:qFormat/>
    <w:rPr>
      <w:rFonts w:ascii="Calibri" w:hAnsi="Calibri" w:cs="Calibri"/>
      <w:b/>
      <w:bCs/>
      <w:sz w:val="22"/>
      <w:szCs w:val="22"/>
    </w:rPr>
  </w:style>
  <w:style w:type="character" w:customStyle="1" w:styleId="FontStyle17">
    <w:name w:val="Font Style17"/>
    <w:uiPriority w:val="99"/>
    <w:qFormat/>
    <w:rPr>
      <w:rFonts w:ascii="Times New Roman" w:hAnsi="Times New Roman" w:cs="Times New Roman"/>
      <w:b/>
      <w:bCs/>
      <w:sz w:val="22"/>
      <w:szCs w:val="22"/>
    </w:rPr>
  </w:style>
  <w:style w:type="character" w:customStyle="1" w:styleId="FontStyle15">
    <w:name w:val="Font Style15"/>
    <w:uiPriority w:val="99"/>
    <w:qFormat/>
    <w:rPr>
      <w:rFonts w:ascii="Times New Roman" w:hAnsi="Times New Roman" w:cs="Times New Roman"/>
      <w:sz w:val="22"/>
      <w:szCs w:val="22"/>
    </w:rPr>
  </w:style>
  <w:style w:type="paragraph" w:customStyle="1" w:styleId="Style7">
    <w:name w:val="Style7"/>
    <w:basedOn w:val="a1"/>
    <w:uiPriority w:val="99"/>
    <w:qFormat/>
    <w:pPr>
      <w:widowControl w:val="0"/>
      <w:autoSpaceDE w:val="0"/>
      <w:autoSpaceDN w:val="0"/>
      <w:adjustRightInd w:val="0"/>
      <w:ind w:firstLine="0"/>
      <w:jc w:val="left"/>
    </w:pPr>
    <w:rPr>
      <w:rFonts w:eastAsia="Times New Roman"/>
      <w:szCs w:val="24"/>
    </w:rPr>
  </w:style>
  <w:style w:type="character" w:customStyle="1" w:styleId="FontStyle19">
    <w:name w:val="Font Style19"/>
    <w:uiPriority w:val="99"/>
    <w:qFormat/>
    <w:rPr>
      <w:rFonts w:ascii="Times New Roman" w:hAnsi="Times New Roman" w:cs="Times New Roman"/>
      <w:sz w:val="18"/>
      <w:szCs w:val="18"/>
    </w:rPr>
  </w:style>
  <w:style w:type="character" w:customStyle="1" w:styleId="FontStyle16">
    <w:name w:val="Font Style16"/>
    <w:uiPriority w:val="99"/>
    <w:qFormat/>
    <w:rPr>
      <w:rFonts w:ascii="Times New Roman" w:hAnsi="Times New Roman" w:cs="Times New Roman"/>
      <w:sz w:val="18"/>
      <w:szCs w:val="18"/>
    </w:rPr>
  </w:style>
  <w:style w:type="character" w:customStyle="1" w:styleId="FontStyle18">
    <w:name w:val="Font Style18"/>
    <w:uiPriority w:val="99"/>
    <w:qFormat/>
    <w:rPr>
      <w:rFonts w:ascii="Times New Roman" w:hAnsi="Times New Roman" w:cs="Times New Roman"/>
      <w:b/>
      <w:bCs/>
      <w:sz w:val="18"/>
      <w:szCs w:val="18"/>
    </w:rPr>
  </w:style>
  <w:style w:type="character" w:customStyle="1" w:styleId="FontStyle12">
    <w:name w:val="Font Style12"/>
    <w:uiPriority w:val="99"/>
    <w:qFormat/>
    <w:rPr>
      <w:rFonts w:ascii="Times New Roman" w:hAnsi="Times New Roman" w:cs="Times New Roman"/>
      <w:sz w:val="22"/>
      <w:szCs w:val="22"/>
    </w:rPr>
  </w:style>
  <w:style w:type="table" w:customStyle="1" w:styleId="411">
    <w:name w:val="Сетка таблицы41"/>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Контракт-подпункт"/>
    <w:basedOn w:val="a1"/>
    <w:uiPriority w:val="99"/>
    <w:qFormat/>
    <w:pPr>
      <w:tabs>
        <w:tab w:val="left" w:pos="851"/>
      </w:tabs>
      <w:ind w:left="851" w:hanging="851"/>
    </w:pPr>
    <w:rPr>
      <w:rFonts w:eastAsia="Times New Roman"/>
      <w:szCs w:val="24"/>
    </w:rPr>
  </w:style>
  <w:style w:type="character" w:customStyle="1" w:styleId="longtext">
    <w:name w:val="long_text"/>
    <w:qFormat/>
  </w:style>
  <w:style w:type="character" w:customStyle="1" w:styleId="hps">
    <w:name w:val="hps"/>
    <w:qFormat/>
  </w:style>
  <w:style w:type="table" w:customStyle="1" w:styleId="610">
    <w:name w:val="Сетка таблицы6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3"/>
    <w:uiPriority w:val="59"/>
    <w:qFormat/>
    <w:pPr>
      <w:jc w:val="righ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3"/>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етка таблицы111"/>
    <w:basedOn w:val="a3"/>
    <w:uiPriority w:val="59"/>
    <w:qFormat/>
    <w:pPr>
      <w:jc w:val="righ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9">
    <w:name w:val="rvps9"/>
    <w:basedOn w:val="a1"/>
    <w:qFormat/>
    <w:pPr>
      <w:ind w:firstLine="0"/>
    </w:pPr>
    <w:rPr>
      <w:rFonts w:eastAsia="Times New Roman"/>
      <w:szCs w:val="24"/>
    </w:rPr>
  </w:style>
  <w:style w:type="table" w:customStyle="1" w:styleId="711">
    <w:name w:val="Сетка таблицы71"/>
    <w:basedOn w:val="a3"/>
    <w:uiPriority w:val="5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rPr>
  </w:style>
  <w:style w:type="paragraph" w:customStyle="1" w:styleId="s10">
    <w:name w:val="s_1"/>
    <w:basedOn w:val="a1"/>
    <w:qFormat/>
    <w:pPr>
      <w:spacing w:before="100" w:beforeAutospacing="1" w:after="100" w:afterAutospacing="1"/>
      <w:ind w:firstLine="0"/>
      <w:jc w:val="left"/>
    </w:pPr>
    <w:rPr>
      <w:rFonts w:eastAsia="Times New Roman"/>
      <w:szCs w:val="24"/>
    </w:rPr>
  </w:style>
  <w:style w:type="character" w:customStyle="1" w:styleId="js-phone-number">
    <w:name w:val="js-phone-number"/>
    <w:qFormat/>
  </w:style>
  <w:style w:type="paragraph" w:customStyle="1" w:styleId="Style45">
    <w:name w:val="Style45"/>
    <w:basedOn w:val="a1"/>
    <w:qFormat/>
    <w:pPr>
      <w:widowControl w:val="0"/>
      <w:autoSpaceDE w:val="0"/>
      <w:autoSpaceDN w:val="0"/>
      <w:adjustRightInd w:val="0"/>
      <w:spacing w:line="274" w:lineRule="exact"/>
      <w:ind w:firstLine="0"/>
    </w:pPr>
    <w:rPr>
      <w:rFonts w:eastAsia="Times New Roman"/>
      <w:szCs w:val="24"/>
    </w:rPr>
  </w:style>
  <w:style w:type="character" w:customStyle="1" w:styleId="Normal">
    <w:name w:val="Normal Знак"/>
    <w:link w:val="1f6"/>
    <w:qFormat/>
    <w:rPr>
      <w:rFonts w:ascii="Times New Roman" w:eastAsia="Times New Roman" w:hAnsi="Times New Roman"/>
      <w:snapToGrid/>
      <w:sz w:val="18"/>
    </w:rPr>
  </w:style>
  <w:style w:type="paragraph" w:customStyle="1" w:styleId="117">
    <w:name w:val="Обычный11"/>
    <w:qFormat/>
    <w:pPr>
      <w:ind w:firstLine="720"/>
      <w:jc w:val="both"/>
    </w:pPr>
    <w:rPr>
      <w:rFonts w:eastAsia="Times New Roman"/>
      <w:sz w:val="28"/>
    </w:rPr>
  </w:style>
  <w:style w:type="table" w:customStyle="1" w:styleId="240">
    <w:name w:val="Сетка таблицы24"/>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3"/>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7">
    <w:name w:val="Style27"/>
    <w:basedOn w:val="a1"/>
    <w:qFormat/>
    <w:pPr>
      <w:spacing w:line="298" w:lineRule="exact"/>
      <w:ind w:firstLine="0"/>
      <w:jc w:val="left"/>
    </w:pPr>
    <w:rPr>
      <w:rFonts w:eastAsia="Times New Roman"/>
      <w:sz w:val="20"/>
      <w:szCs w:val="20"/>
    </w:rPr>
  </w:style>
  <w:style w:type="character" w:customStyle="1" w:styleId="CharStyle2">
    <w:name w:val="CharStyle2"/>
    <w:qFormat/>
    <w:rPr>
      <w:rFonts w:ascii="Times New Roman" w:eastAsia="Times New Roman" w:hAnsi="Times New Roman" w:cs="Times New Roman"/>
      <w:sz w:val="24"/>
      <w:szCs w:val="24"/>
    </w:rPr>
  </w:style>
  <w:style w:type="paragraph" w:customStyle="1" w:styleId="txt">
    <w:name w:val="txt"/>
    <w:basedOn w:val="a1"/>
    <w:qFormat/>
    <w:pPr>
      <w:ind w:firstLine="360"/>
    </w:pPr>
    <w:rPr>
      <w:rFonts w:ascii="Verdana" w:eastAsia="Times New Roman" w:hAnsi="Verdana"/>
      <w:color w:val="000000"/>
      <w:sz w:val="18"/>
      <w:szCs w:val="18"/>
    </w:rPr>
  </w:style>
  <w:style w:type="paragraph" w:customStyle="1" w:styleId="txt1">
    <w:name w:val="txt1"/>
    <w:basedOn w:val="a1"/>
    <w:qFormat/>
    <w:pPr>
      <w:ind w:firstLine="0"/>
      <w:jc w:val="left"/>
    </w:pPr>
    <w:rPr>
      <w:rFonts w:ascii="Verdana" w:eastAsia="Times New Roman" w:hAnsi="Verdana"/>
      <w:color w:val="000000"/>
      <w:sz w:val="18"/>
      <w:szCs w:val="18"/>
    </w:rPr>
  </w:style>
  <w:style w:type="character" w:customStyle="1" w:styleId="extended-textshort">
    <w:name w:val="extended-text__short"/>
    <w:qFormat/>
  </w:style>
  <w:style w:type="paragraph" w:customStyle="1" w:styleId="NoSpacing1">
    <w:name w:val="No Spacing1"/>
    <w:qFormat/>
    <w:rPr>
      <w:rFonts w:eastAsia="Times New Roman" w:cs="Calibri"/>
      <w:sz w:val="22"/>
      <w:szCs w:val="22"/>
      <w:lang w:eastAsia="en-US"/>
    </w:rPr>
  </w:style>
  <w:style w:type="paragraph" w:customStyle="1" w:styleId="1fff5">
    <w:name w:val="заголовок 1"/>
    <w:basedOn w:val="a1"/>
    <w:next w:val="a1"/>
    <w:qFormat/>
    <w:pPr>
      <w:keepNext/>
      <w:ind w:right="-1" w:firstLine="0"/>
      <w:jc w:val="center"/>
    </w:pPr>
    <w:rPr>
      <w:rFonts w:eastAsia="Calibri"/>
      <w:b/>
      <w:bCs/>
      <w:sz w:val="22"/>
    </w:rPr>
  </w:style>
  <w:style w:type="paragraph" w:customStyle="1" w:styleId="100">
    <w:name w:val="Обычный10"/>
    <w:qFormat/>
    <w:rPr>
      <w:rFonts w:eastAsia="Times New Roman"/>
      <w:sz w:val="24"/>
    </w:rPr>
  </w:style>
  <w:style w:type="paragraph" w:customStyle="1" w:styleId="48">
    <w:name w:val="Обычный4"/>
    <w:qFormat/>
    <w:rPr>
      <w:rFonts w:eastAsia="Times New Roman"/>
      <w:sz w:val="24"/>
    </w:rPr>
  </w:style>
  <w:style w:type="character" w:customStyle="1" w:styleId="94">
    <w:name w:val="Основной шрифт абзаца9"/>
    <w:qFormat/>
    <w:rPr>
      <w:sz w:val="24"/>
    </w:rPr>
  </w:style>
  <w:style w:type="character" w:customStyle="1" w:styleId="BodyTextChar">
    <w:name w:val="Body Text Char"/>
    <w:qFormat/>
    <w:rPr>
      <w:rFonts w:ascii="Times New Roman" w:hAnsi="Times New Roman"/>
      <w:sz w:val="28"/>
    </w:rPr>
  </w:style>
  <w:style w:type="paragraph" w:customStyle="1" w:styleId="affffffffe">
    <w:name w:val="Обычный + по ширине"/>
    <w:basedOn w:val="a1"/>
    <w:qFormat/>
    <w:pPr>
      <w:suppressAutoHyphens/>
      <w:autoSpaceDN w:val="0"/>
      <w:ind w:firstLine="0"/>
      <w:textAlignment w:val="baseline"/>
    </w:pPr>
    <w:rPr>
      <w:rFonts w:eastAsia="Times New Roman"/>
      <w:szCs w:val="24"/>
    </w:rPr>
  </w:style>
  <w:style w:type="character" w:customStyle="1" w:styleId="r">
    <w:name w:val="r"/>
    <w:qFormat/>
  </w:style>
  <w:style w:type="character" w:customStyle="1" w:styleId="diffins">
    <w:name w:val="diff_ins"/>
    <w:qFormat/>
  </w:style>
  <w:style w:type="character" w:customStyle="1" w:styleId="f">
    <w:name w:val="f"/>
    <w:qFormat/>
  </w:style>
  <w:style w:type="character" w:customStyle="1" w:styleId="blk">
    <w:name w:val="blk"/>
    <w:qFormat/>
  </w:style>
  <w:style w:type="paragraph" w:customStyle="1" w:styleId="afffffffff">
    <w:name w:val="Прижатый влево"/>
    <w:basedOn w:val="a1"/>
    <w:next w:val="a1"/>
    <w:qFormat/>
    <w:pPr>
      <w:suppressAutoHyphens/>
      <w:autoSpaceDE w:val="0"/>
      <w:autoSpaceDN w:val="0"/>
      <w:ind w:firstLine="0"/>
      <w:jc w:val="left"/>
      <w:textAlignment w:val="baseline"/>
    </w:pPr>
    <w:rPr>
      <w:rFonts w:ascii="Arial" w:eastAsia="Times New Roman" w:hAnsi="Arial" w:cs="Arial"/>
      <w:szCs w:val="24"/>
    </w:rPr>
  </w:style>
  <w:style w:type="paragraph" w:customStyle="1" w:styleId="afffffffff0">
    <w:name w:val="Информация об изменениях"/>
    <w:basedOn w:val="a1"/>
    <w:next w:val="a1"/>
    <w:qFormat/>
    <w:pPr>
      <w:suppressAutoHyphens/>
      <w:autoSpaceDE w:val="0"/>
      <w:autoSpaceDN w:val="0"/>
      <w:spacing w:before="180"/>
      <w:ind w:left="360" w:right="360" w:firstLine="0"/>
      <w:textAlignment w:val="baseline"/>
    </w:pPr>
    <w:rPr>
      <w:rFonts w:ascii="Arial" w:eastAsia="Times New Roman" w:hAnsi="Arial" w:cs="Arial"/>
      <w:color w:val="353842"/>
      <w:sz w:val="18"/>
      <w:szCs w:val="18"/>
      <w:shd w:val="clear" w:color="auto" w:fill="EAEFED"/>
    </w:rPr>
  </w:style>
  <w:style w:type="character" w:customStyle="1" w:styleId="3f2">
    <w:name w:val="Знак Знак3"/>
    <w:qFormat/>
    <w:rPr>
      <w:lang w:val="ru-RU" w:eastAsia="ru-RU"/>
    </w:rPr>
  </w:style>
  <w:style w:type="character" w:customStyle="1" w:styleId="afffffffff1">
    <w:name w:val="Основной текст + Полужирный"/>
    <w:qFormat/>
    <w:rPr>
      <w:rFonts w:ascii="Times New Roman" w:eastAsia="Times New Roman" w:hAnsi="Times New Roman" w:cs="Times New Roman"/>
      <w:b/>
      <w:bCs/>
      <w:color w:val="000000"/>
      <w:spacing w:val="0"/>
      <w:w w:val="100"/>
      <w:position w:val="0"/>
      <w:sz w:val="20"/>
      <w:szCs w:val="20"/>
      <w:u w:val="none"/>
      <w:lang w:val="ru-RU" w:eastAsia="ru-RU" w:bidi="ru-RU"/>
    </w:rPr>
  </w:style>
  <w:style w:type="paragraph" w:customStyle="1" w:styleId="3f3">
    <w:name w:val="Основной текст3"/>
    <w:basedOn w:val="a1"/>
    <w:qFormat/>
    <w:pPr>
      <w:widowControl w:val="0"/>
      <w:shd w:val="clear" w:color="auto" w:fill="FFFFFF"/>
      <w:spacing w:line="250" w:lineRule="exact"/>
      <w:ind w:hanging="360"/>
    </w:pPr>
    <w:rPr>
      <w:rFonts w:ascii="Calibri" w:eastAsia="Calibri" w:hAnsi="Calibri"/>
      <w:sz w:val="20"/>
      <w:szCs w:val="20"/>
      <w:lang w:eastAsia="en-US"/>
    </w:rPr>
  </w:style>
  <w:style w:type="table" w:customStyle="1" w:styleId="101">
    <w:name w:val="Сетка таблицы10"/>
    <w:basedOn w:val="a3"/>
    <w:uiPriority w:val="59"/>
    <w:qFormat/>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3"/>
    <w:uiPriority w:val="59"/>
    <w:qFormat/>
    <w:pPr>
      <w:widowControl w:val="0"/>
    </w:pPr>
    <w:rPr>
      <w:rFonts w:ascii="Calibri" w:eastAsia="Calibri" w:hAnsi="Calibri"/>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
    <w:basedOn w:val="a3"/>
    <w:uiPriority w:val="59"/>
    <w:qFormat/>
    <w:pPr>
      <w:widowControl w:val="0"/>
    </w:pPr>
    <w:rPr>
      <w:rFonts w:ascii="Calibri" w:eastAsia="Calibri" w:hAnsi="Calibri"/>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b">
    <w:name w:val="Таблица простая 21"/>
    <w:basedOn w:val="a3"/>
    <w:uiPriority w:val="59"/>
    <w:qFormat/>
    <w:pPr>
      <w:widowControl w:val="0"/>
    </w:pPr>
    <w:rPr>
      <w:rFonts w:ascii="Calibri" w:eastAsia="Calibri" w:hAnsi="Calibri"/>
      <w:sz w:val="22"/>
      <w:szCs w:val="22"/>
      <w:lang w:val="en-US"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000000"/>
          <w:left w:val="single" w:sz="4" w:space="0" w:color="000000"/>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tcBorders>
          <w:bottom w:val="single" w:sz="4" w:space="0" w:color="000000"/>
          <w:right w:val="single" w:sz="4" w:space="0" w:color="000000"/>
        </w:tcBorders>
      </w:tcPr>
    </w:tblStylePr>
    <w:tblStylePr w:type="band2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tcBorders>
      </w:tcPr>
    </w:tblStylePr>
  </w:style>
  <w:style w:type="table" w:customStyle="1" w:styleId="315">
    <w:name w:val="Таблица простая 3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aps/>
        <w:color w:val="404040"/>
      </w:rPr>
      <w:tblPr/>
      <w:tcPr>
        <w:tcBorders>
          <w:top w:val="nil"/>
          <w:left w:val="single" w:sz="4" w:space="0" w:color="404040"/>
          <w:bottom w:val="nil"/>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412">
    <w:name w:val="Таблица простая 4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512">
    <w:name w:val="Таблица простая 5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i/>
        <w:color w:val="404040"/>
      </w:rPr>
      <w:tblPr/>
      <w:tcPr>
        <w:tcBorders>
          <w:left w:val="single" w:sz="4" w:space="0" w:color="404040"/>
          <w:bottom w:val="nil"/>
          <w:right w:val="nil"/>
        </w:tcBorders>
        <w:shd w:val="clear" w:color="FFFFFF" w:fill="auto"/>
      </w:tcPr>
    </w:tblStylePr>
    <w:tblStylePr w:type="lastRow">
      <w:rPr>
        <w:i/>
        <w:color w:val="404040"/>
      </w:rPr>
      <w:tblPr/>
      <w:tcPr>
        <w:tcBorders>
          <w:top w:val="single" w:sz="4" w:space="0" w:color="404040"/>
          <w:bottom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bottom w:val="single" w:sz="4" w:space="0" w:color="404040"/>
        </w:tcBorders>
        <w:shd w:val="clear" w:color="FFFFFF" w:fill="auto"/>
      </w:tc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11">
    <w:name w:val="Таблица-сетка 1 светлая1"/>
    <w:basedOn w:val="a3"/>
    <w:uiPriority w:val="99"/>
    <w:qFormat/>
    <w:pPr>
      <w:widowControl w:val="0"/>
    </w:pPr>
    <w:rPr>
      <w:rFonts w:ascii="Calibri" w:eastAsia="Calibri" w:hAnsi="Calibri"/>
      <w:sz w:val="22"/>
      <w:szCs w:val="22"/>
      <w:lang w:val="en-US" w:eastAsia="en-US"/>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left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qFormat/>
    <w:pPr>
      <w:widowControl w:val="0"/>
    </w:pPr>
    <w:rPr>
      <w:rFonts w:ascii="Calibri" w:eastAsia="Calibri" w:hAnsi="Calibri"/>
      <w:sz w:val="22"/>
      <w:szCs w:val="22"/>
      <w:lang w:val="en-US" w:eastAsia="en-US"/>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left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qFormat/>
    <w:pPr>
      <w:widowControl w:val="0"/>
    </w:pPr>
    <w:rPr>
      <w:rFonts w:ascii="Calibri" w:eastAsia="Calibri" w:hAnsi="Calibri"/>
      <w:sz w:val="22"/>
      <w:szCs w:val="22"/>
      <w:lang w:val="en-US" w:eastAsia="en-US"/>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left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qFormat/>
    <w:pPr>
      <w:widowControl w:val="0"/>
    </w:pPr>
    <w:rPr>
      <w:rFonts w:ascii="Calibri" w:eastAsia="Calibri" w:hAnsi="Calibri"/>
      <w:sz w:val="22"/>
      <w:szCs w:val="22"/>
      <w:lang w:val="en-US" w:eastAsia="en-US"/>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left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qFormat/>
    <w:pPr>
      <w:widowControl w:val="0"/>
    </w:pPr>
    <w:rPr>
      <w:rFonts w:ascii="Calibri" w:eastAsia="Calibri" w:hAnsi="Calibri"/>
      <w:sz w:val="22"/>
      <w:szCs w:val="22"/>
      <w:lang w:val="en-US" w:eastAsia="en-US"/>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left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qFormat/>
    <w:pPr>
      <w:widowControl w:val="0"/>
    </w:pPr>
    <w:rPr>
      <w:rFonts w:ascii="Calibri" w:eastAsia="Calibri" w:hAnsi="Calibri"/>
      <w:sz w:val="22"/>
      <w:szCs w:val="22"/>
      <w:lang w:val="en-US" w:eastAsia="en-US"/>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left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qFormat/>
    <w:pPr>
      <w:widowControl w:val="0"/>
    </w:pPr>
    <w:rPr>
      <w:rFonts w:ascii="Calibri" w:eastAsia="Calibri" w:hAnsi="Calibri"/>
      <w:sz w:val="22"/>
      <w:szCs w:val="22"/>
      <w:lang w:val="en-US" w:eastAsia="en-US"/>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left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qFormat/>
    <w:pPr>
      <w:widowControl w:val="0"/>
    </w:pPr>
    <w:rPr>
      <w:rFonts w:ascii="Calibri" w:eastAsia="Calibri" w:hAnsi="Calibri"/>
      <w:sz w:val="22"/>
      <w:szCs w:val="22"/>
      <w:lang w:val="en-US" w:eastAsia="en-US"/>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single" w:sz="12" w:space="0" w:color="6A6A6A"/>
          <w:bottom w:val="nil"/>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2-Accent11">
    <w:name w:val="Grid Table 2 - Accent 11"/>
    <w:basedOn w:val="a3"/>
    <w:uiPriority w:val="99"/>
    <w:qFormat/>
    <w:pPr>
      <w:widowControl w:val="0"/>
    </w:pPr>
    <w:rPr>
      <w:rFonts w:ascii="Calibri" w:eastAsia="Calibri" w:hAnsi="Calibri"/>
      <w:sz w:val="22"/>
      <w:szCs w:val="22"/>
      <w:lang w:val="en-US" w:eastAsia="en-US"/>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single" w:sz="12" w:space="0" w:color="5D8AC2"/>
          <w:bottom w:val="nil"/>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5F1" w:fill="DAE5F1"/>
      </w:tcPr>
    </w:tblStylePr>
    <w:tblStylePr w:type="band1Horz">
      <w:rPr>
        <w:rFonts w:ascii="Symbol" w:hAnsi="Symbol"/>
        <w:color w:val="404040"/>
        <w:sz w:val="22"/>
      </w:rPr>
      <w:tblPr/>
      <w:tcPr>
        <w:shd w:val="clear" w:color="DAE5F1" w:fill="DAE5F1"/>
      </w:tcPr>
    </w:tblStylePr>
  </w:style>
  <w:style w:type="table" w:customStyle="1" w:styleId="GridTable2-Accent21">
    <w:name w:val="Grid Table 2 - Accent 21"/>
    <w:basedOn w:val="a3"/>
    <w:uiPriority w:val="99"/>
    <w:qFormat/>
    <w:pPr>
      <w:widowControl w:val="0"/>
    </w:pPr>
    <w:rPr>
      <w:rFonts w:ascii="Calibri" w:eastAsia="Calibri" w:hAnsi="Calibri"/>
      <w:sz w:val="22"/>
      <w:szCs w:val="22"/>
      <w:lang w:val="en-US" w:eastAsia="en-US"/>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single" w:sz="12" w:space="0" w:color="D99695"/>
          <w:bottom w:val="nil"/>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2-Accent31">
    <w:name w:val="Grid Table 2 - Accent 31"/>
    <w:basedOn w:val="a3"/>
    <w:uiPriority w:val="99"/>
    <w:qFormat/>
    <w:pPr>
      <w:widowControl w:val="0"/>
    </w:pPr>
    <w:rPr>
      <w:rFonts w:ascii="Calibri" w:eastAsia="Calibri" w:hAnsi="Calibri"/>
      <w:sz w:val="22"/>
      <w:szCs w:val="22"/>
      <w:lang w:val="en-US" w:eastAsia="en-US"/>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single" w:sz="12" w:space="0" w:color="9ABB59"/>
          <w:bottom w:val="nil"/>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2-Accent41">
    <w:name w:val="Grid Table 2 - Accent 41"/>
    <w:basedOn w:val="a3"/>
    <w:uiPriority w:val="99"/>
    <w:qFormat/>
    <w:pPr>
      <w:widowControl w:val="0"/>
    </w:pPr>
    <w:rPr>
      <w:rFonts w:ascii="Calibri" w:eastAsia="Calibri" w:hAnsi="Calibri"/>
      <w:sz w:val="22"/>
      <w:szCs w:val="22"/>
      <w:lang w:val="en-US" w:eastAsia="en-US"/>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single" w:sz="12" w:space="0" w:color="B2A1C6"/>
          <w:bottom w:val="nil"/>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2-Accent51">
    <w:name w:val="Grid Table 2 - Accent 51"/>
    <w:basedOn w:val="a3"/>
    <w:uiPriority w:val="99"/>
    <w:qFormat/>
    <w:pPr>
      <w:widowControl w:val="0"/>
    </w:pPr>
    <w:rPr>
      <w:rFonts w:ascii="Calibri" w:eastAsia="Calibri" w:hAnsi="Calibri"/>
      <w:sz w:val="22"/>
      <w:szCs w:val="22"/>
      <w:lang w:val="en-US" w:eastAsia="en-US"/>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single" w:sz="12" w:space="0" w:color="4BACC6"/>
          <w:bottom w:val="nil"/>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2-Accent61">
    <w:name w:val="Grid Table 2 - Accent 61"/>
    <w:basedOn w:val="a3"/>
    <w:uiPriority w:val="99"/>
    <w:qFormat/>
    <w:pPr>
      <w:widowControl w:val="0"/>
    </w:pPr>
    <w:rPr>
      <w:rFonts w:ascii="Calibri" w:eastAsia="Calibri" w:hAnsi="Calibri"/>
      <w:sz w:val="22"/>
      <w:szCs w:val="22"/>
      <w:lang w:val="en-US" w:eastAsia="en-US"/>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single" w:sz="12" w:space="0" w:color="F79646"/>
          <w:bottom w:val="nil"/>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31">
    <w:name w:val="Таблица-сетка 31"/>
    <w:basedOn w:val="a3"/>
    <w:uiPriority w:val="99"/>
    <w:qFormat/>
    <w:pPr>
      <w:widowControl w:val="0"/>
    </w:pPr>
    <w:rPr>
      <w:rFonts w:ascii="Calibri" w:eastAsia="Calibri" w:hAnsi="Calibri"/>
      <w:sz w:val="22"/>
      <w:szCs w:val="22"/>
      <w:lang w:val="en-US" w:eastAsia="en-US"/>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3-Accent11">
    <w:name w:val="Grid Table 3 - Accent 11"/>
    <w:basedOn w:val="a3"/>
    <w:uiPriority w:val="99"/>
    <w:qFormat/>
    <w:pPr>
      <w:widowControl w:val="0"/>
    </w:pPr>
    <w:rPr>
      <w:rFonts w:ascii="Calibri" w:eastAsia="Calibri" w:hAnsi="Calibri"/>
      <w:sz w:val="22"/>
      <w:szCs w:val="22"/>
      <w:lang w:val="en-US" w:eastAsia="en-US"/>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5F1" w:fill="DAE5F1"/>
      </w:tcPr>
    </w:tblStylePr>
    <w:tblStylePr w:type="band1Horz">
      <w:rPr>
        <w:rFonts w:ascii="Symbol" w:hAnsi="Symbol"/>
        <w:color w:val="404040"/>
        <w:sz w:val="22"/>
      </w:rPr>
      <w:tblPr/>
      <w:tcPr>
        <w:shd w:val="clear" w:color="DAE5F1" w:fill="DAE5F1"/>
      </w:tcPr>
    </w:tblStylePr>
  </w:style>
  <w:style w:type="table" w:customStyle="1" w:styleId="GridTable3-Accent21">
    <w:name w:val="Grid Table 3 - Accent 21"/>
    <w:basedOn w:val="a3"/>
    <w:uiPriority w:val="99"/>
    <w:qFormat/>
    <w:pPr>
      <w:widowControl w:val="0"/>
    </w:pPr>
    <w:rPr>
      <w:rFonts w:ascii="Calibri" w:eastAsia="Calibri" w:hAnsi="Calibri"/>
      <w:sz w:val="22"/>
      <w:szCs w:val="22"/>
      <w:lang w:val="en-US" w:eastAsia="en-US"/>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3-Accent31">
    <w:name w:val="Grid Table 3 - Accent 31"/>
    <w:basedOn w:val="a3"/>
    <w:uiPriority w:val="99"/>
    <w:qFormat/>
    <w:pPr>
      <w:widowControl w:val="0"/>
    </w:pPr>
    <w:rPr>
      <w:rFonts w:ascii="Calibri" w:eastAsia="Calibri" w:hAnsi="Calibri"/>
      <w:sz w:val="22"/>
      <w:szCs w:val="22"/>
      <w:lang w:val="en-US" w:eastAsia="en-US"/>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3-Accent41">
    <w:name w:val="Grid Table 3 - Accent 41"/>
    <w:basedOn w:val="a3"/>
    <w:uiPriority w:val="99"/>
    <w:qFormat/>
    <w:pPr>
      <w:widowControl w:val="0"/>
    </w:pPr>
    <w:rPr>
      <w:rFonts w:ascii="Calibri" w:eastAsia="Calibri" w:hAnsi="Calibri"/>
      <w:sz w:val="22"/>
      <w:szCs w:val="22"/>
      <w:lang w:val="en-US" w:eastAsia="en-US"/>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3-Accent51">
    <w:name w:val="Grid Table 3 - Accent 51"/>
    <w:basedOn w:val="a3"/>
    <w:uiPriority w:val="99"/>
    <w:qFormat/>
    <w:pPr>
      <w:widowControl w:val="0"/>
    </w:pPr>
    <w:rPr>
      <w:rFonts w:ascii="Calibri" w:eastAsia="Calibri" w:hAnsi="Calibri"/>
      <w:sz w:val="22"/>
      <w:szCs w:val="22"/>
      <w:lang w:val="en-US" w:eastAsia="en-US"/>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3-Accent61">
    <w:name w:val="Grid Table 3 - Accent 61"/>
    <w:basedOn w:val="a3"/>
    <w:uiPriority w:val="99"/>
    <w:qFormat/>
    <w:pPr>
      <w:widowControl w:val="0"/>
    </w:pPr>
    <w:rPr>
      <w:rFonts w:ascii="Calibri" w:eastAsia="Calibri" w:hAnsi="Calibri"/>
      <w:sz w:val="22"/>
      <w:szCs w:val="22"/>
      <w:lang w:val="en-US" w:eastAsia="en-US"/>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41">
    <w:name w:val="Таблица-сетка 41"/>
    <w:basedOn w:val="a3"/>
    <w:uiPriority w:val="59"/>
    <w:qFormat/>
    <w:pPr>
      <w:widowControl w:val="0"/>
    </w:pPr>
    <w:rPr>
      <w:rFonts w:ascii="Calibri" w:eastAsia="Calibri" w:hAnsi="Calibri"/>
      <w:sz w:val="22"/>
      <w:szCs w:val="22"/>
      <w:lang w:val="en-US" w:eastAsia="en-US"/>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4-Accent11">
    <w:name w:val="Grid Table 4 - Accent 11"/>
    <w:basedOn w:val="a3"/>
    <w:uiPriority w:val="59"/>
    <w:qFormat/>
    <w:pPr>
      <w:widowControl w:val="0"/>
    </w:pPr>
    <w:rPr>
      <w:rFonts w:ascii="Calibri" w:eastAsia="Calibri" w:hAnsi="Calibri"/>
      <w:sz w:val="22"/>
      <w:szCs w:val="22"/>
      <w:lang w:val="en-US" w:eastAsia="en-US"/>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CE6F2" w:fill="DCE6F2"/>
      </w:tcPr>
    </w:tblStylePr>
    <w:tblStylePr w:type="band1Horz">
      <w:rPr>
        <w:rFonts w:ascii="Symbol" w:hAnsi="Symbol"/>
        <w:color w:val="404040"/>
        <w:sz w:val="22"/>
      </w:rPr>
      <w:tblPr/>
      <w:tcPr>
        <w:shd w:val="clear" w:color="DCE6F2" w:fill="DCE6F2"/>
      </w:tcPr>
    </w:tblStylePr>
  </w:style>
  <w:style w:type="table" w:customStyle="1" w:styleId="GridTable4-Accent21">
    <w:name w:val="Grid Table 4 - Accent 21"/>
    <w:basedOn w:val="a3"/>
    <w:uiPriority w:val="59"/>
    <w:qFormat/>
    <w:pPr>
      <w:widowControl w:val="0"/>
    </w:pPr>
    <w:rPr>
      <w:rFonts w:ascii="Calibri" w:eastAsia="Calibri" w:hAnsi="Calibri"/>
      <w:sz w:val="22"/>
      <w:szCs w:val="22"/>
      <w:lang w:val="en-US" w:eastAsia="en-US"/>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4-Accent31">
    <w:name w:val="Grid Table 4 - Accent 31"/>
    <w:basedOn w:val="a3"/>
    <w:uiPriority w:val="59"/>
    <w:qFormat/>
    <w:pPr>
      <w:widowControl w:val="0"/>
    </w:pPr>
    <w:rPr>
      <w:rFonts w:ascii="Calibri" w:eastAsia="Calibri" w:hAnsi="Calibri"/>
      <w:sz w:val="22"/>
      <w:szCs w:val="22"/>
      <w:lang w:val="en-US" w:eastAsia="en-US"/>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4-Accent41">
    <w:name w:val="Grid Table 4 - Accent 41"/>
    <w:basedOn w:val="a3"/>
    <w:uiPriority w:val="59"/>
    <w:qFormat/>
    <w:pPr>
      <w:widowControl w:val="0"/>
    </w:pPr>
    <w:rPr>
      <w:rFonts w:ascii="Calibri" w:eastAsia="Calibri" w:hAnsi="Calibri"/>
      <w:sz w:val="22"/>
      <w:szCs w:val="22"/>
      <w:lang w:val="en-US" w:eastAsia="en-US"/>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4-Accent51">
    <w:name w:val="Grid Table 4 - Accent 51"/>
    <w:basedOn w:val="a3"/>
    <w:uiPriority w:val="59"/>
    <w:qFormat/>
    <w:pPr>
      <w:widowControl w:val="0"/>
    </w:pPr>
    <w:rPr>
      <w:rFonts w:ascii="Calibri" w:eastAsia="Calibri" w:hAnsi="Calibri"/>
      <w:sz w:val="22"/>
      <w:szCs w:val="22"/>
      <w:lang w:val="en-US" w:eastAsia="en-US"/>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4-Accent61">
    <w:name w:val="Grid Table 4 - Accent 61"/>
    <w:basedOn w:val="a3"/>
    <w:uiPriority w:val="59"/>
    <w:qFormat/>
    <w:pPr>
      <w:widowControl w:val="0"/>
    </w:pPr>
    <w:rPr>
      <w:rFonts w:ascii="Calibri" w:eastAsia="Calibri" w:hAnsi="Calibri"/>
      <w:sz w:val="22"/>
      <w:szCs w:val="22"/>
      <w:lang w:val="en-US" w:eastAsia="en-US"/>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51">
    <w:name w:val="Таблица-сетка 5 темная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000000" w:fill="000000"/>
      </w:tcPr>
    </w:tblStylePr>
    <w:tblStylePr w:type="lastRow">
      <w:rPr>
        <w:rFonts w:ascii="Symbol" w:hAnsi="Symbol"/>
        <w:b/>
        <w:color w:val="FFFFFF"/>
        <w:sz w:val="22"/>
      </w:rPr>
      <w:tblPr/>
      <w:tcPr>
        <w:tcBorders>
          <w:top w:val="single" w:sz="4" w:space="0" w:color="FFFFFF"/>
        </w:tcBorders>
        <w:shd w:val="clear" w:color="000000" w:fill="000000"/>
      </w:tcPr>
    </w:tblStylePr>
    <w:tblStylePr w:type="firstCol">
      <w:rPr>
        <w:rFonts w:ascii="Symbol" w:hAnsi="Symbol"/>
        <w:b/>
        <w:color w:val="FFFFFF"/>
        <w:sz w:val="22"/>
      </w:rPr>
      <w:tblPr/>
      <w:tcPr>
        <w:shd w:val="clear" w:color="000000" w:fill="000000"/>
      </w:tcPr>
    </w:tblStylePr>
    <w:tblStylePr w:type="lastCol">
      <w:rPr>
        <w:rFonts w:ascii="Symbol" w:hAnsi="Symbo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F81BD" w:fill="4F81BD"/>
      </w:tcPr>
    </w:tblStylePr>
    <w:tblStylePr w:type="lastRow">
      <w:rPr>
        <w:rFonts w:ascii="Symbol" w:hAnsi="Symbol"/>
        <w:b/>
        <w:color w:val="FFFFFF"/>
        <w:sz w:val="22"/>
      </w:rPr>
      <w:tblPr/>
      <w:tcPr>
        <w:tcBorders>
          <w:top w:val="single" w:sz="4" w:space="0" w:color="FFFFFF"/>
        </w:tcBorders>
        <w:shd w:val="clear" w:color="4F81BD" w:fill="4F81BD"/>
      </w:tcPr>
    </w:tblStylePr>
    <w:tblStylePr w:type="firstCol">
      <w:rPr>
        <w:rFonts w:ascii="Symbol" w:hAnsi="Symbol"/>
        <w:b/>
        <w:color w:val="FFFFFF"/>
        <w:sz w:val="22"/>
      </w:rPr>
      <w:tblPr/>
      <w:tcPr>
        <w:shd w:val="clear" w:color="4F81BD" w:fill="4F81BD"/>
      </w:tcPr>
    </w:tblStylePr>
    <w:tblStylePr w:type="lastCol">
      <w:rPr>
        <w:rFonts w:ascii="Symbol" w:hAnsi="Symbo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C0504D" w:fill="C0504D"/>
      </w:tcPr>
    </w:tblStylePr>
    <w:tblStylePr w:type="lastRow">
      <w:rPr>
        <w:rFonts w:ascii="Symbol" w:hAnsi="Symbol"/>
        <w:b/>
        <w:color w:val="FFFFFF"/>
        <w:sz w:val="22"/>
      </w:rPr>
      <w:tblPr/>
      <w:tcPr>
        <w:tcBorders>
          <w:top w:val="single" w:sz="4" w:space="0" w:color="FFFFFF"/>
        </w:tcBorders>
        <w:shd w:val="clear" w:color="C0504D" w:fill="C0504D"/>
      </w:tcPr>
    </w:tblStylePr>
    <w:tblStylePr w:type="firstCol">
      <w:rPr>
        <w:rFonts w:ascii="Symbol" w:hAnsi="Symbol"/>
        <w:b/>
        <w:color w:val="FFFFFF"/>
        <w:sz w:val="22"/>
      </w:rPr>
      <w:tblPr/>
      <w:tcPr>
        <w:shd w:val="clear" w:color="C0504D" w:fill="C0504D"/>
      </w:tcPr>
    </w:tblStylePr>
    <w:tblStylePr w:type="lastCol">
      <w:rPr>
        <w:rFonts w:ascii="Symbol" w:hAnsi="Symbo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9BBB59" w:fill="9BBB59"/>
      </w:tcPr>
    </w:tblStylePr>
    <w:tblStylePr w:type="lastRow">
      <w:rPr>
        <w:rFonts w:ascii="Symbol" w:hAnsi="Symbol"/>
        <w:b/>
        <w:color w:val="FFFFFF"/>
        <w:sz w:val="22"/>
      </w:rPr>
      <w:tblPr/>
      <w:tcPr>
        <w:tcBorders>
          <w:top w:val="single" w:sz="4" w:space="0" w:color="FFFFFF"/>
        </w:tcBorders>
        <w:shd w:val="clear" w:color="9BBB59" w:fill="9BBB59"/>
      </w:tcPr>
    </w:tblStylePr>
    <w:tblStylePr w:type="firstCol">
      <w:rPr>
        <w:rFonts w:ascii="Symbol" w:hAnsi="Symbol"/>
        <w:b/>
        <w:color w:val="FFFFFF"/>
        <w:sz w:val="22"/>
      </w:rPr>
      <w:tblPr/>
      <w:tcPr>
        <w:shd w:val="clear" w:color="9BBB59" w:fill="9BBB59"/>
      </w:tcPr>
    </w:tblStylePr>
    <w:tblStylePr w:type="lastCol">
      <w:rPr>
        <w:rFonts w:ascii="Symbol" w:hAnsi="Symbo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8064A2" w:fill="8064A2"/>
      </w:tcPr>
    </w:tblStylePr>
    <w:tblStylePr w:type="lastRow">
      <w:rPr>
        <w:rFonts w:ascii="Symbol" w:hAnsi="Symbol"/>
        <w:b/>
        <w:color w:val="FFFFFF"/>
        <w:sz w:val="22"/>
      </w:rPr>
      <w:tblPr/>
      <w:tcPr>
        <w:tcBorders>
          <w:top w:val="single" w:sz="4" w:space="0" w:color="FFFFFF"/>
        </w:tcBorders>
        <w:shd w:val="clear" w:color="8064A2" w:fill="8064A2"/>
      </w:tcPr>
    </w:tblStylePr>
    <w:tblStylePr w:type="firstCol">
      <w:rPr>
        <w:rFonts w:ascii="Symbol" w:hAnsi="Symbol"/>
        <w:b/>
        <w:color w:val="FFFFFF"/>
        <w:sz w:val="22"/>
      </w:rPr>
      <w:tblPr/>
      <w:tcPr>
        <w:shd w:val="clear" w:color="8064A2" w:fill="8064A2"/>
      </w:tcPr>
    </w:tblStylePr>
    <w:tblStylePr w:type="lastCol">
      <w:rPr>
        <w:rFonts w:ascii="Symbol" w:hAnsi="Symbo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4BACC6" w:fill="4BACC6"/>
      </w:tcPr>
    </w:tblStylePr>
    <w:tblStylePr w:type="lastRow">
      <w:rPr>
        <w:rFonts w:ascii="Symbol" w:hAnsi="Symbol"/>
        <w:b/>
        <w:color w:val="FFFFFF"/>
        <w:sz w:val="22"/>
      </w:rPr>
      <w:tblPr/>
      <w:tcPr>
        <w:tcBorders>
          <w:top w:val="single" w:sz="4" w:space="0" w:color="FFFFFF"/>
        </w:tcBorders>
        <w:shd w:val="clear" w:color="4BACC6" w:fill="4BACC6"/>
      </w:tcPr>
    </w:tblStylePr>
    <w:tblStylePr w:type="firstCol">
      <w:rPr>
        <w:rFonts w:ascii="Symbol" w:hAnsi="Symbol"/>
        <w:b/>
        <w:color w:val="FFFFFF"/>
        <w:sz w:val="22"/>
      </w:rPr>
      <w:tblPr/>
      <w:tcPr>
        <w:shd w:val="clear" w:color="4BACC6" w:fill="4BACC6"/>
      </w:tcPr>
    </w:tblStylePr>
    <w:tblStylePr w:type="lastCol">
      <w:rPr>
        <w:rFonts w:ascii="Symbol" w:hAnsi="Symbo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qFormat/>
    <w:pPr>
      <w:widowControl w:val="0"/>
    </w:pPr>
    <w:rPr>
      <w:rFonts w:ascii="Calibri" w:eastAsia="Calibri" w:hAnsi="Calibri"/>
      <w:sz w:val="22"/>
      <w:szCs w:val="22"/>
      <w:lang w:val="en-US"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Symbol" w:hAnsi="Symbol"/>
        <w:b/>
        <w:color w:val="FFFFFF"/>
        <w:sz w:val="22"/>
      </w:rPr>
      <w:tblPr/>
      <w:tcPr>
        <w:shd w:val="clear" w:color="F79646" w:fill="F79646"/>
      </w:tcPr>
    </w:tblStylePr>
    <w:tblStylePr w:type="lastRow">
      <w:rPr>
        <w:rFonts w:ascii="Symbol" w:hAnsi="Symbol"/>
        <w:b/>
        <w:color w:val="FFFFFF"/>
        <w:sz w:val="22"/>
      </w:rPr>
      <w:tblPr/>
      <w:tcPr>
        <w:tcBorders>
          <w:top w:val="single" w:sz="4" w:space="0" w:color="FFFFFF"/>
        </w:tcBorders>
        <w:shd w:val="clear" w:color="F79646" w:fill="F79646"/>
      </w:tcPr>
    </w:tblStylePr>
    <w:tblStylePr w:type="firstCol">
      <w:rPr>
        <w:rFonts w:ascii="Symbol" w:hAnsi="Symbol"/>
        <w:b/>
        <w:color w:val="FFFFFF"/>
        <w:sz w:val="22"/>
      </w:rPr>
      <w:tblPr/>
      <w:tcPr>
        <w:shd w:val="clear" w:color="F79646" w:fill="F79646"/>
      </w:tcPr>
    </w:tblStylePr>
    <w:tblStylePr w:type="lastCol">
      <w:rPr>
        <w:rFonts w:ascii="Symbol" w:hAnsi="Symbo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qFormat/>
    <w:pPr>
      <w:widowControl w:val="0"/>
    </w:pPr>
    <w:rPr>
      <w:rFonts w:ascii="Calibri" w:eastAsia="Calibri" w:hAnsi="Calibri"/>
      <w:sz w:val="22"/>
      <w:szCs w:val="22"/>
      <w:lang w:val="en-US" w:eastAsia="en-US"/>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left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Symbol" w:hAnsi="Symbol"/>
        <w:color w:val="7F7F7F"/>
        <w:sz w:val="22"/>
      </w:rPr>
      <w:tblPr/>
      <w:tcPr>
        <w:shd w:val="clear" w:color="CBCBCB" w:fill="CBCBCB"/>
      </w:tcPr>
    </w:tblStylePr>
    <w:tblStylePr w:type="band2Horz">
      <w:rPr>
        <w:rFonts w:ascii="Symbol" w:hAnsi="Symbol"/>
        <w:color w:val="7F7F7F"/>
        <w:sz w:val="22"/>
      </w:rPr>
    </w:tblStylePr>
  </w:style>
  <w:style w:type="table" w:customStyle="1" w:styleId="GridTable6Colorful-Accent11">
    <w:name w:val="Grid Table 6 Colorful - Accent 11"/>
    <w:basedOn w:val="a3"/>
    <w:uiPriority w:val="99"/>
    <w:qFormat/>
    <w:pPr>
      <w:widowControl w:val="0"/>
    </w:pPr>
    <w:rPr>
      <w:rFonts w:ascii="Calibri" w:eastAsia="Calibri" w:hAnsi="Calibri"/>
      <w:sz w:val="22"/>
      <w:szCs w:val="22"/>
      <w:lang w:val="en-US" w:eastAsia="en-US"/>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left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Symbol" w:hAnsi="Symbol"/>
        <w:color w:val="A6BFDD"/>
        <w:sz w:val="22"/>
      </w:rPr>
      <w:tblPr/>
      <w:tcPr>
        <w:shd w:val="clear" w:color="DAE5F1" w:fill="DAE5F1"/>
      </w:tcPr>
    </w:tblStylePr>
    <w:tblStylePr w:type="band2Horz">
      <w:rPr>
        <w:rFonts w:ascii="Symbol" w:hAnsi="Symbol"/>
        <w:color w:val="A6BFDD"/>
        <w:sz w:val="22"/>
      </w:rPr>
    </w:tblStylePr>
  </w:style>
  <w:style w:type="table" w:customStyle="1" w:styleId="GridTable6Colorful-Accent21">
    <w:name w:val="Grid Table 6 Colorful - Accent 21"/>
    <w:basedOn w:val="a3"/>
    <w:uiPriority w:val="99"/>
    <w:qFormat/>
    <w:pPr>
      <w:widowControl w:val="0"/>
    </w:pPr>
    <w:rPr>
      <w:rFonts w:ascii="Calibri" w:eastAsia="Calibri" w:hAnsi="Calibri"/>
      <w:sz w:val="22"/>
      <w:szCs w:val="22"/>
      <w:lang w:val="en-US" w:eastAsia="en-US"/>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left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Symbol" w:hAnsi="Symbol"/>
        <w:color w:val="D99695"/>
        <w:sz w:val="22"/>
      </w:rPr>
      <w:tblPr/>
      <w:tcPr>
        <w:shd w:val="clear" w:color="F2DCDC" w:fill="F2DCDC"/>
      </w:tcPr>
    </w:tblStylePr>
    <w:tblStylePr w:type="band2Horz">
      <w:rPr>
        <w:rFonts w:ascii="Symbol" w:hAnsi="Symbol"/>
        <w:color w:val="D99695"/>
        <w:sz w:val="22"/>
      </w:rPr>
    </w:tblStylePr>
  </w:style>
  <w:style w:type="table" w:customStyle="1" w:styleId="GridTable6Colorful-Accent31">
    <w:name w:val="Grid Table 6 Colorful - Accent 31"/>
    <w:basedOn w:val="a3"/>
    <w:uiPriority w:val="99"/>
    <w:qFormat/>
    <w:pPr>
      <w:widowControl w:val="0"/>
    </w:pPr>
    <w:rPr>
      <w:rFonts w:ascii="Calibri" w:eastAsia="Calibri" w:hAnsi="Calibri"/>
      <w:sz w:val="22"/>
      <w:szCs w:val="22"/>
      <w:lang w:val="en-US" w:eastAsia="en-US"/>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left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Symbol" w:hAnsi="Symbol"/>
        <w:color w:val="9ABB59"/>
        <w:sz w:val="22"/>
      </w:rPr>
      <w:tblPr/>
      <w:tcPr>
        <w:shd w:val="clear" w:color="EAF1DC" w:fill="EAF1DC"/>
      </w:tcPr>
    </w:tblStylePr>
    <w:tblStylePr w:type="band2Horz">
      <w:rPr>
        <w:rFonts w:ascii="Symbol" w:hAnsi="Symbol"/>
        <w:color w:val="9ABB59"/>
        <w:sz w:val="22"/>
      </w:rPr>
    </w:tblStylePr>
  </w:style>
  <w:style w:type="table" w:customStyle="1" w:styleId="GridTable6Colorful-Accent41">
    <w:name w:val="Grid Table 6 Colorful - Accent 41"/>
    <w:basedOn w:val="a3"/>
    <w:uiPriority w:val="99"/>
    <w:qFormat/>
    <w:pPr>
      <w:widowControl w:val="0"/>
    </w:pPr>
    <w:rPr>
      <w:rFonts w:ascii="Calibri" w:eastAsia="Calibri" w:hAnsi="Calibri"/>
      <w:sz w:val="22"/>
      <w:szCs w:val="22"/>
      <w:lang w:val="en-US" w:eastAsia="en-US"/>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left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Symbol" w:hAnsi="Symbol"/>
        <w:color w:val="B2A1C6"/>
        <w:sz w:val="22"/>
      </w:rPr>
      <w:tblPr/>
      <w:tcPr>
        <w:shd w:val="clear" w:color="E5DFEC" w:fill="E5DFEC"/>
      </w:tcPr>
    </w:tblStylePr>
    <w:tblStylePr w:type="band2Horz">
      <w:rPr>
        <w:rFonts w:ascii="Symbol" w:hAnsi="Symbol"/>
        <w:color w:val="B2A1C6"/>
        <w:sz w:val="22"/>
      </w:rPr>
    </w:tblStylePr>
  </w:style>
  <w:style w:type="table" w:customStyle="1" w:styleId="GridTable6Colorful-Accent51">
    <w:name w:val="Grid Table 6 Colorful - Accent 51"/>
    <w:basedOn w:val="a3"/>
    <w:uiPriority w:val="99"/>
    <w:qFormat/>
    <w:pPr>
      <w:widowControl w:val="0"/>
    </w:pPr>
    <w:rPr>
      <w:rFonts w:ascii="Calibri" w:eastAsia="Calibri" w:hAnsi="Calibri"/>
      <w:sz w:val="22"/>
      <w:szCs w:val="22"/>
      <w:lang w:val="en-US" w:eastAsia="en-US"/>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left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Symbol" w:hAnsi="Symbol"/>
        <w:color w:val="266779"/>
        <w:sz w:val="22"/>
      </w:rPr>
      <w:tblPr/>
      <w:tcPr>
        <w:shd w:val="clear" w:color="DAEEF3" w:fill="DAEEF3"/>
      </w:tcPr>
    </w:tblStylePr>
    <w:tblStylePr w:type="band2Horz">
      <w:rPr>
        <w:rFonts w:ascii="Symbol" w:hAnsi="Symbol"/>
        <w:color w:val="266779"/>
        <w:sz w:val="22"/>
      </w:rPr>
    </w:tblStylePr>
  </w:style>
  <w:style w:type="table" w:customStyle="1" w:styleId="GridTable6Colorful-Accent61">
    <w:name w:val="Grid Table 6 Colorful - Accent 61"/>
    <w:basedOn w:val="a3"/>
    <w:uiPriority w:val="99"/>
    <w:qFormat/>
    <w:pPr>
      <w:widowControl w:val="0"/>
    </w:pPr>
    <w:rPr>
      <w:rFonts w:ascii="Calibri" w:eastAsia="Calibri" w:hAnsi="Calibri"/>
      <w:sz w:val="22"/>
      <w:szCs w:val="22"/>
      <w:lang w:val="en-US" w:eastAsia="en-US"/>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left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Symbol" w:hAnsi="Symbol"/>
        <w:color w:val="266779"/>
        <w:sz w:val="22"/>
      </w:rPr>
      <w:tblPr/>
      <w:tcPr>
        <w:shd w:val="clear" w:color="FDE9D8" w:fill="FDE9D8"/>
      </w:tcPr>
    </w:tblStylePr>
    <w:tblStylePr w:type="band2Horz">
      <w:rPr>
        <w:rFonts w:ascii="Symbol" w:hAnsi="Symbol"/>
        <w:color w:val="266779"/>
        <w:sz w:val="22"/>
      </w:rPr>
    </w:tblStylePr>
  </w:style>
  <w:style w:type="table" w:customStyle="1" w:styleId="-71">
    <w:name w:val="Таблица-сетка 7 цветная1"/>
    <w:basedOn w:val="a3"/>
    <w:uiPriority w:val="99"/>
    <w:qFormat/>
    <w:pPr>
      <w:widowControl w:val="0"/>
    </w:pPr>
    <w:rPr>
      <w:rFonts w:ascii="Calibri" w:eastAsia="Calibri" w:hAnsi="Calibri"/>
      <w:sz w:val="22"/>
      <w:szCs w:val="22"/>
      <w:lang w:val="en-US" w:eastAsia="en-US"/>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Symbol" w:hAnsi="Symbol"/>
        <w:b/>
        <w:color w:val="7F7F7F"/>
        <w:sz w:val="22"/>
      </w:rPr>
      <w:tblPr/>
      <w:tcPr>
        <w:tcBorders>
          <w:top w:val="nil"/>
          <w:left w:val="single" w:sz="4" w:space="0" w:color="7F7F7F"/>
          <w:bottom w:val="nil"/>
          <w:right w:val="nil"/>
        </w:tcBorders>
        <w:shd w:val="clear" w:color="FFFFFF" w:fill="FFFFFF"/>
      </w:tcPr>
    </w:tblStylePr>
    <w:tblStylePr w:type="lastRow">
      <w:rPr>
        <w:rFonts w:ascii="Symbol" w:hAnsi="Symbo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F2F2F2" w:fill="F2F2F2"/>
      </w:tcPr>
    </w:tblStylePr>
    <w:tblStylePr w:type="band1Horz">
      <w:rPr>
        <w:rFonts w:ascii="Symbol" w:hAnsi="Symbol"/>
        <w:color w:val="7F7F7F"/>
        <w:sz w:val="22"/>
      </w:rPr>
      <w:tblPr/>
      <w:tcPr>
        <w:shd w:val="clear" w:color="F2F2F2" w:fill="F2F2F2"/>
      </w:tcPr>
    </w:tblStylePr>
    <w:tblStylePr w:type="band2Horz">
      <w:rPr>
        <w:rFonts w:ascii="Symbol" w:hAnsi="Symbol"/>
        <w:color w:val="7F7F7F"/>
        <w:sz w:val="22"/>
      </w:rPr>
    </w:tblStylePr>
  </w:style>
  <w:style w:type="table" w:customStyle="1" w:styleId="GridTable7Colorful-Accent11">
    <w:name w:val="Grid Table 7 Colorful - Accent 11"/>
    <w:basedOn w:val="a3"/>
    <w:uiPriority w:val="99"/>
    <w:qFormat/>
    <w:pPr>
      <w:widowControl w:val="0"/>
    </w:pPr>
    <w:rPr>
      <w:rFonts w:ascii="Calibri" w:eastAsia="Calibri" w:hAnsi="Calibri"/>
      <w:sz w:val="22"/>
      <w:szCs w:val="22"/>
      <w:lang w:val="en-US" w:eastAsia="en-US"/>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Symbol" w:hAnsi="Symbol"/>
        <w:b/>
        <w:color w:val="A6BFDD"/>
        <w:sz w:val="22"/>
      </w:rPr>
      <w:tblPr/>
      <w:tcPr>
        <w:tcBorders>
          <w:top w:val="nil"/>
          <w:left w:val="single" w:sz="4" w:space="0" w:color="A6BFDD"/>
          <w:bottom w:val="nil"/>
          <w:right w:val="nil"/>
        </w:tcBorders>
        <w:shd w:val="clear" w:color="FFFFFF" w:fill="FFFFFF"/>
      </w:tcPr>
    </w:tblStylePr>
    <w:tblStylePr w:type="lastRow">
      <w:rPr>
        <w:rFonts w:ascii="Symbol" w:hAnsi="Symbo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Symbol" w:hAnsi="Symbol"/>
        <w:i/>
        <w:color w:val="A6BFDD"/>
        <w:sz w:val="22"/>
      </w:rPr>
      <w:tblPr/>
      <w:tcPr>
        <w:tcBorders>
          <w:top w:val="nil"/>
          <w:left w:val="nil"/>
          <w:bottom w:val="nil"/>
          <w:right w:val="single" w:sz="4" w:space="0" w:color="A6BFDD"/>
        </w:tcBorders>
        <w:shd w:val="clear" w:color="FFFFFF" w:fill="auto"/>
      </w:tcPr>
    </w:tblStylePr>
    <w:tblStylePr w:type="lastCol">
      <w:rPr>
        <w:rFonts w:ascii="Symbol" w:hAnsi="Symbol"/>
        <w:i/>
        <w:color w:val="A6BFDD"/>
        <w:sz w:val="22"/>
      </w:rPr>
      <w:tblPr/>
      <w:tcPr>
        <w:tcBorders>
          <w:top w:val="nil"/>
          <w:left w:val="nil"/>
          <w:bottom w:val="single" w:sz="4" w:space="0" w:color="A6BFDD"/>
          <w:right w:val="nil"/>
        </w:tcBorders>
        <w:shd w:val="clear" w:color="FFFFFF" w:fill="auto"/>
      </w:tcPr>
    </w:tblStylePr>
    <w:tblStylePr w:type="band1Vert">
      <w:tblPr/>
      <w:tcPr>
        <w:shd w:val="clear" w:color="DAE5F1" w:fill="DAE5F1"/>
      </w:tcPr>
    </w:tblStylePr>
    <w:tblStylePr w:type="band1Horz">
      <w:rPr>
        <w:rFonts w:ascii="Symbol" w:hAnsi="Symbol"/>
        <w:color w:val="A6BFDD"/>
        <w:sz w:val="22"/>
      </w:rPr>
      <w:tblPr/>
      <w:tcPr>
        <w:shd w:val="clear" w:color="DAE5F1" w:fill="DAE5F1"/>
      </w:tcPr>
    </w:tblStylePr>
    <w:tblStylePr w:type="band2Horz">
      <w:rPr>
        <w:rFonts w:ascii="Symbol" w:hAnsi="Symbol"/>
        <w:color w:val="A6BFDD"/>
        <w:sz w:val="22"/>
      </w:rPr>
    </w:tblStylePr>
  </w:style>
  <w:style w:type="table" w:customStyle="1" w:styleId="GridTable7Colorful-Accent21">
    <w:name w:val="Grid Table 7 Colorful - Accent 21"/>
    <w:basedOn w:val="a3"/>
    <w:uiPriority w:val="99"/>
    <w:qFormat/>
    <w:pPr>
      <w:widowControl w:val="0"/>
    </w:pPr>
    <w:rPr>
      <w:rFonts w:ascii="Calibri" w:eastAsia="Calibri" w:hAnsi="Calibri"/>
      <w:sz w:val="22"/>
      <w:szCs w:val="22"/>
      <w:lang w:val="en-US" w:eastAsia="en-US"/>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Symbol" w:hAnsi="Symbol"/>
        <w:b/>
        <w:color w:val="D99695"/>
        <w:sz w:val="22"/>
      </w:rPr>
      <w:tblPr/>
      <w:tcPr>
        <w:tcBorders>
          <w:top w:val="nil"/>
          <w:left w:val="single" w:sz="4" w:space="0" w:color="D99695"/>
          <w:bottom w:val="nil"/>
          <w:right w:val="nil"/>
        </w:tcBorders>
        <w:shd w:val="clear" w:color="FFFFFF" w:fill="FFFFFF"/>
      </w:tcPr>
    </w:tblStylePr>
    <w:tblStylePr w:type="lastRow">
      <w:rPr>
        <w:rFonts w:ascii="Symbol" w:hAnsi="Symbo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F2DCDC" w:fill="F2DCDC"/>
      </w:tcPr>
    </w:tblStylePr>
    <w:tblStylePr w:type="band1Horz">
      <w:rPr>
        <w:rFonts w:ascii="Symbol" w:hAnsi="Symbol"/>
        <w:color w:val="D99695"/>
        <w:sz w:val="22"/>
      </w:rPr>
      <w:tblPr/>
      <w:tcPr>
        <w:shd w:val="clear" w:color="F2DCDC" w:fill="F2DCDC"/>
      </w:tcPr>
    </w:tblStylePr>
    <w:tblStylePr w:type="band2Horz">
      <w:rPr>
        <w:rFonts w:ascii="Symbol" w:hAnsi="Symbol"/>
        <w:color w:val="D99695"/>
        <w:sz w:val="22"/>
      </w:rPr>
    </w:tblStylePr>
  </w:style>
  <w:style w:type="table" w:customStyle="1" w:styleId="GridTable7Colorful-Accent31">
    <w:name w:val="Grid Table 7 Colorful - Accent 31"/>
    <w:basedOn w:val="a3"/>
    <w:uiPriority w:val="99"/>
    <w:qFormat/>
    <w:pPr>
      <w:widowControl w:val="0"/>
    </w:pPr>
    <w:rPr>
      <w:rFonts w:ascii="Calibri" w:eastAsia="Calibri" w:hAnsi="Calibri"/>
      <w:sz w:val="22"/>
      <w:szCs w:val="22"/>
      <w:lang w:val="en-US" w:eastAsia="en-US"/>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Symbol" w:hAnsi="Symbol"/>
        <w:b/>
        <w:color w:val="9ABB59"/>
        <w:sz w:val="22"/>
      </w:rPr>
      <w:tblPr/>
      <w:tcPr>
        <w:tcBorders>
          <w:top w:val="nil"/>
          <w:left w:val="single" w:sz="4" w:space="0" w:color="9ABB59"/>
          <w:bottom w:val="nil"/>
          <w:right w:val="nil"/>
        </w:tcBorders>
        <w:shd w:val="clear" w:color="FFFFFF" w:fill="FFFFFF"/>
      </w:tcPr>
    </w:tblStylePr>
    <w:tblStylePr w:type="lastRow">
      <w:rPr>
        <w:rFonts w:ascii="Symbol" w:hAnsi="Symbo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Symbol" w:hAnsi="Symbol"/>
        <w:i/>
        <w:color w:val="9ABB59"/>
        <w:sz w:val="22"/>
      </w:rPr>
      <w:tblPr/>
      <w:tcPr>
        <w:tcBorders>
          <w:top w:val="nil"/>
          <w:left w:val="nil"/>
          <w:bottom w:val="nil"/>
          <w:right w:val="single" w:sz="4" w:space="0" w:color="9ABB59"/>
        </w:tcBorders>
        <w:shd w:val="clear" w:color="FFFFFF" w:fill="auto"/>
      </w:tcPr>
    </w:tblStylePr>
    <w:tblStylePr w:type="lastCol">
      <w:rPr>
        <w:rFonts w:ascii="Symbol" w:hAnsi="Symbol"/>
        <w:i/>
        <w:color w:val="9ABB59"/>
        <w:sz w:val="22"/>
      </w:rPr>
      <w:tblPr/>
      <w:tcPr>
        <w:tcBorders>
          <w:top w:val="nil"/>
          <w:left w:val="nil"/>
          <w:bottom w:val="single" w:sz="4" w:space="0" w:color="9ABB59"/>
          <w:right w:val="nil"/>
        </w:tcBorders>
        <w:shd w:val="clear" w:color="FFFFFF" w:fill="auto"/>
      </w:tcPr>
    </w:tblStylePr>
    <w:tblStylePr w:type="band1Vert">
      <w:tblPr/>
      <w:tcPr>
        <w:shd w:val="clear" w:color="EAF1DC" w:fill="EAF1DC"/>
      </w:tcPr>
    </w:tblStylePr>
    <w:tblStylePr w:type="band1Horz">
      <w:rPr>
        <w:rFonts w:ascii="Symbol" w:hAnsi="Symbol"/>
        <w:color w:val="9ABB59"/>
        <w:sz w:val="22"/>
      </w:rPr>
      <w:tblPr/>
      <w:tcPr>
        <w:shd w:val="clear" w:color="EAF1DC" w:fill="EAF1DC"/>
      </w:tcPr>
    </w:tblStylePr>
    <w:tblStylePr w:type="band2Horz">
      <w:rPr>
        <w:rFonts w:ascii="Symbol" w:hAnsi="Symbol"/>
        <w:color w:val="9ABB59"/>
        <w:sz w:val="22"/>
      </w:rPr>
    </w:tblStylePr>
  </w:style>
  <w:style w:type="table" w:customStyle="1" w:styleId="GridTable7Colorful-Accent41">
    <w:name w:val="Grid Table 7 Colorful - Accent 41"/>
    <w:basedOn w:val="a3"/>
    <w:uiPriority w:val="99"/>
    <w:qFormat/>
    <w:pPr>
      <w:widowControl w:val="0"/>
    </w:pPr>
    <w:rPr>
      <w:rFonts w:ascii="Calibri" w:eastAsia="Calibri" w:hAnsi="Calibri"/>
      <w:sz w:val="22"/>
      <w:szCs w:val="22"/>
      <w:lang w:val="en-US" w:eastAsia="en-US"/>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Symbol" w:hAnsi="Symbol"/>
        <w:b/>
        <w:color w:val="B2A1C6"/>
        <w:sz w:val="22"/>
      </w:rPr>
      <w:tblPr/>
      <w:tcPr>
        <w:tcBorders>
          <w:top w:val="nil"/>
          <w:left w:val="single" w:sz="4" w:space="0" w:color="B2A1C6"/>
          <w:bottom w:val="nil"/>
          <w:right w:val="nil"/>
        </w:tcBorders>
        <w:shd w:val="clear" w:color="FFFFFF" w:fill="FFFFFF"/>
      </w:tcPr>
    </w:tblStylePr>
    <w:tblStylePr w:type="lastRow">
      <w:rPr>
        <w:rFonts w:ascii="Symbol" w:hAnsi="Symbo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E5DFEC" w:fill="E5DFEC"/>
      </w:tcPr>
    </w:tblStylePr>
    <w:tblStylePr w:type="band1Horz">
      <w:rPr>
        <w:rFonts w:ascii="Symbol" w:hAnsi="Symbol"/>
        <w:color w:val="B2A1C6"/>
        <w:sz w:val="22"/>
      </w:rPr>
      <w:tblPr/>
      <w:tcPr>
        <w:shd w:val="clear" w:color="E5DFEC" w:fill="E5DFEC"/>
      </w:tcPr>
    </w:tblStylePr>
    <w:tblStylePr w:type="band2Horz">
      <w:rPr>
        <w:rFonts w:ascii="Symbol" w:hAnsi="Symbol"/>
        <w:color w:val="B2A1C6"/>
        <w:sz w:val="22"/>
      </w:rPr>
    </w:tblStylePr>
  </w:style>
  <w:style w:type="table" w:customStyle="1" w:styleId="GridTable7Colorful-Accent51">
    <w:name w:val="Grid Table 7 Colorful - Accent 51"/>
    <w:basedOn w:val="a3"/>
    <w:uiPriority w:val="99"/>
    <w:qFormat/>
    <w:pPr>
      <w:widowControl w:val="0"/>
    </w:pPr>
    <w:rPr>
      <w:rFonts w:ascii="Calibri" w:eastAsia="Calibri" w:hAnsi="Calibri"/>
      <w:sz w:val="22"/>
      <w:szCs w:val="22"/>
      <w:lang w:val="en-US" w:eastAsia="en-US"/>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Symbol" w:hAnsi="Symbol"/>
        <w:b/>
        <w:color w:val="266779"/>
        <w:sz w:val="22"/>
      </w:rPr>
      <w:tblPr/>
      <w:tcPr>
        <w:tcBorders>
          <w:top w:val="nil"/>
          <w:left w:val="single" w:sz="4" w:space="0" w:color="99D0DE"/>
          <w:bottom w:val="nil"/>
          <w:right w:val="nil"/>
        </w:tcBorders>
        <w:shd w:val="clear" w:color="FFFFFF" w:fill="FFFFFF"/>
      </w:tcPr>
    </w:tblStylePr>
    <w:tblStylePr w:type="lastRow">
      <w:rPr>
        <w:rFonts w:ascii="Symbol" w:hAnsi="Symbo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Symbol" w:hAnsi="Symbol"/>
        <w:i/>
        <w:color w:val="266779"/>
        <w:sz w:val="22"/>
      </w:rPr>
      <w:tblPr/>
      <w:tcPr>
        <w:tcBorders>
          <w:top w:val="nil"/>
          <w:left w:val="nil"/>
          <w:bottom w:val="nil"/>
          <w:right w:val="single" w:sz="4" w:space="0" w:color="99D0DE"/>
        </w:tcBorders>
        <w:shd w:val="clear" w:color="FFFFFF" w:fill="auto"/>
      </w:tcPr>
    </w:tblStylePr>
    <w:tblStylePr w:type="lastCol">
      <w:rPr>
        <w:rFonts w:ascii="Symbol" w:hAnsi="Symbol"/>
        <w:i/>
        <w:color w:val="266779"/>
        <w:sz w:val="22"/>
      </w:rPr>
      <w:tblPr/>
      <w:tcPr>
        <w:tcBorders>
          <w:top w:val="nil"/>
          <w:left w:val="nil"/>
          <w:bottom w:val="single" w:sz="4" w:space="0" w:color="99D0DE"/>
          <w:right w:val="nil"/>
        </w:tcBorders>
        <w:shd w:val="clear" w:color="FFFFFF" w:fill="auto"/>
      </w:tcPr>
    </w:tblStylePr>
    <w:tblStylePr w:type="band1Vert">
      <w:tblPr/>
      <w:tcPr>
        <w:shd w:val="clear" w:color="DAEEF3" w:fill="DAEEF3"/>
      </w:tcPr>
    </w:tblStylePr>
    <w:tblStylePr w:type="band1Horz">
      <w:rPr>
        <w:rFonts w:ascii="Symbol" w:hAnsi="Symbol"/>
        <w:color w:val="266779"/>
        <w:sz w:val="22"/>
      </w:rPr>
      <w:tblPr/>
      <w:tcPr>
        <w:shd w:val="clear" w:color="DAEEF3" w:fill="DAEEF3"/>
      </w:tcPr>
    </w:tblStylePr>
    <w:tblStylePr w:type="band2Horz">
      <w:rPr>
        <w:rFonts w:ascii="Symbol" w:hAnsi="Symbol"/>
        <w:color w:val="266779"/>
        <w:sz w:val="22"/>
      </w:rPr>
    </w:tblStylePr>
  </w:style>
  <w:style w:type="table" w:customStyle="1" w:styleId="GridTable7Colorful-Accent61">
    <w:name w:val="Grid Table 7 Colorful - Accent 61"/>
    <w:basedOn w:val="a3"/>
    <w:uiPriority w:val="99"/>
    <w:qFormat/>
    <w:pPr>
      <w:widowControl w:val="0"/>
    </w:pPr>
    <w:rPr>
      <w:rFonts w:ascii="Calibri" w:eastAsia="Calibri" w:hAnsi="Calibri"/>
      <w:sz w:val="22"/>
      <w:szCs w:val="22"/>
      <w:lang w:val="en-US" w:eastAsia="en-US"/>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Symbol" w:hAnsi="Symbol"/>
        <w:b/>
        <w:color w:val="B15407"/>
        <w:sz w:val="22"/>
      </w:rPr>
      <w:tblPr/>
      <w:tcPr>
        <w:tcBorders>
          <w:top w:val="nil"/>
          <w:left w:val="single" w:sz="4" w:space="0" w:color="FAC396"/>
          <w:bottom w:val="nil"/>
          <w:right w:val="nil"/>
        </w:tcBorders>
        <w:shd w:val="clear" w:color="FFFFFF" w:fill="FFFFFF"/>
      </w:tcPr>
    </w:tblStylePr>
    <w:tblStylePr w:type="lastRow">
      <w:rPr>
        <w:rFonts w:ascii="Symbol" w:hAnsi="Symbo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Symbol" w:hAnsi="Symbol"/>
        <w:i/>
        <w:color w:val="B15407"/>
        <w:sz w:val="22"/>
      </w:rPr>
      <w:tblPr/>
      <w:tcPr>
        <w:tcBorders>
          <w:top w:val="nil"/>
          <w:left w:val="nil"/>
          <w:bottom w:val="nil"/>
          <w:right w:val="single" w:sz="4" w:space="0" w:color="FAC396"/>
        </w:tcBorders>
        <w:shd w:val="clear" w:color="FFFFFF" w:fill="auto"/>
      </w:tcPr>
    </w:tblStylePr>
    <w:tblStylePr w:type="lastCol">
      <w:rPr>
        <w:rFonts w:ascii="Symbol" w:hAnsi="Symbol"/>
        <w:i/>
        <w:color w:val="B15407"/>
        <w:sz w:val="22"/>
      </w:rPr>
      <w:tblPr/>
      <w:tcPr>
        <w:tcBorders>
          <w:top w:val="nil"/>
          <w:left w:val="nil"/>
          <w:bottom w:val="single" w:sz="4" w:space="0" w:color="FAC396"/>
          <w:right w:val="nil"/>
        </w:tcBorders>
        <w:shd w:val="clear" w:color="FFFFFF" w:fill="auto"/>
      </w:tcPr>
    </w:tblStylePr>
    <w:tblStylePr w:type="band1Vert">
      <w:tblPr/>
      <w:tcPr>
        <w:shd w:val="clear" w:color="FDE9D8" w:fill="FDE9D8"/>
      </w:tcPr>
    </w:tblStylePr>
    <w:tblStylePr w:type="band1Horz">
      <w:rPr>
        <w:rFonts w:ascii="Symbol" w:hAnsi="Symbol"/>
        <w:color w:val="B15407"/>
        <w:sz w:val="22"/>
      </w:rPr>
      <w:tblPr/>
      <w:tcPr>
        <w:shd w:val="clear" w:color="FDE9D8" w:fill="FDE9D8"/>
      </w:tcPr>
    </w:tblStylePr>
    <w:tblStylePr w:type="band2Horz">
      <w:rPr>
        <w:rFonts w:ascii="Symbol" w:hAnsi="Symbol"/>
        <w:color w:val="B15407"/>
        <w:sz w:val="22"/>
      </w:rPr>
    </w:tblStylePr>
  </w:style>
  <w:style w:type="table" w:customStyle="1" w:styleId="-110">
    <w:name w:val="Список-таблица 1 светлая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000000"/>
          <w:bottom w:val="nil"/>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4F81BD"/>
          <w:bottom w:val="nil"/>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C0504D"/>
          <w:bottom w:val="nil"/>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9BBB59"/>
          <w:bottom w:val="nil"/>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8064A2"/>
          <w:bottom w:val="nil"/>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4BACC6"/>
          <w:bottom w:val="nil"/>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qFormat/>
    <w:pPr>
      <w:widowControl w:val="0"/>
    </w:pPr>
    <w:rPr>
      <w:rFonts w:ascii="Calibri" w:eastAsia="Calibri" w:hAnsi="Calibri"/>
      <w:sz w:val="22"/>
      <w:szCs w:val="22"/>
      <w:lang w:val="en-US" w:eastAsia="en-US"/>
    </w:rPr>
    <w:tblPr>
      <w:tblInd w:w="0" w:type="dxa"/>
      <w:tblCellMar>
        <w:top w:w="0" w:type="dxa"/>
        <w:left w:w="108" w:type="dxa"/>
        <w:bottom w:w="0" w:type="dxa"/>
        <w:right w:w="108" w:type="dxa"/>
      </w:tblCellMar>
    </w:tblPr>
    <w:tblStylePr w:type="firstRow">
      <w:rPr>
        <w:b/>
        <w:color w:val="404040"/>
      </w:rPr>
      <w:tblPr/>
      <w:tcPr>
        <w:tcBorders>
          <w:top w:val="nil"/>
          <w:left w:val="single" w:sz="4" w:space="0" w:color="F79646"/>
          <w:bottom w:val="nil"/>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qFormat/>
    <w:pPr>
      <w:widowControl w:val="0"/>
    </w:pPr>
    <w:rPr>
      <w:rFonts w:ascii="Calibri" w:eastAsia="Calibri" w:hAnsi="Calibri"/>
      <w:sz w:val="22"/>
      <w:szCs w:val="22"/>
      <w:lang w:val="en-US" w:eastAsia="en-US"/>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6F6F6F"/>
          <w:left w:val="single" w:sz="4" w:space="0" w:color="6F6F6F"/>
          <w:bottom w:val="nil"/>
          <w:right w:val="nil"/>
        </w:tcBorders>
      </w:tcPr>
    </w:tblStylePr>
    <w:tblStylePr w:type="lastRow">
      <w:rPr>
        <w:rFonts w:ascii="Symbol" w:hAnsi="Symbol"/>
        <w:b/>
        <w:color w:val="404040"/>
        <w:sz w:val="22"/>
      </w:rPr>
      <w:tblPr/>
      <w:tcPr>
        <w:tcBorders>
          <w:top w:val="single" w:sz="4" w:space="0" w:color="6F6F6F"/>
          <w:left w:val="single" w:sz="4" w:space="0" w:color="6F6F6F"/>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BFBFBF" w:fill="BFBFBF"/>
      </w:tcPr>
    </w:tblStylePr>
    <w:tblStylePr w:type="band1Horz">
      <w:rPr>
        <w:rFonts w:ascii="Symbol" w:hAnsi="Symbol"/>
        <w:color w:val="404040"/>
        <w:sz w:val="22"/>
      </w:rPr>
      <w:tblPr/>
      <w:tcPr>
        <w:shd w:val="clear" w:color="BFBFBF" w:fill="BFBFBF"/>
      </w:tcPr>
    </w:tblStylePr>
  </w:style>
  <w:style w:type="table" w:customStyle="1" w:styleId="ListTable2-Accent11">
    <w:name w:val="List Table 2 - Accent 11"/>
    <w:basedOn w:val="a3"/>
    <w:uiPriority w:val="99"/>
    <w:qFormat/>
    <w:pPr>
      <w:widowControl w:val="0"/>
    </w:pPr>
    <w:rPr>
      <w:rFonts w:ascii="Calibri" w:eastAsia="Calibri" w:hAnsi="Calibri"/>
      <w:sz w:val="22"/>
      <w:szCs w:val="22"/>
      <w:lang w:val="en-US" w:eastAsia="en-US"/>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BB7D9"/>
          <w:left w:val="single" w:sz="4" w:space="0" w:color="9BB7D9"/>
          <w:bottom w:val="nil"/>
          <w:right w:val="nil"/>
        </w:tcBorders>
      </w:tcPr>
    </w:tblStylePr>
    <w:tblStylePr w:type="lastRow">
      <w:rPr>
        <w:rFonts w:ascii="Symbol" w:hAnsi="Symbol"/>
        <w:b/>
        <w:color w:val="404040"/>
        <w:sz w:val="22"/>
      </w:rPr>
      <w:tblPr/>
      <w:tcPr>
        <w:tcBorders>
          <w:top w:val="single" w:sz="4" w:space="0" w:color="9BB7D9"/>
          <w:left w:val="single" w:sz="4" w:space="0" w:color="9BB7D9"/>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2DFEE" w:fill="D2DFEE"/>
      </w:tcPr>
    </w:tblStylePr>
    <w:tblStylePr w:type="band1Horz">
      <w:rPr>
        <w:rFonts w:ascii="Symbol" w:hAnsi="Symbol"/>
        <w:color w:val="404040"/>
        <w:sz w:val="22"/>
      </w:rPr>
      <w:tblPr/>
      <w:tcPr>
        <w:shd w:val="clear" w:color="D2DFEE" w:fill="D2DFEE"/>
      </w:tcPr>
    </w:tblStylePr>
  </w:style>
  <w:style w:type="table" w:customStyle="1" w:styleId="ListTable2-Accent21">
    <w:name w:val="List Table 2 - Accent 21"/>
    <w:basedOn w:val="a3"/>
    <w:uiPriority w:val="99"/>
    <w:qFormat/>
    <w:pPr>
      <w:widowControl w:val="0"/>
    </w:pPr>
    <w:rPr>
      <w:rFonts w:ascii="Calibri" w:eastAsia="Calibri" w:hAnsi="Calibri"/>
      <w:sz w:val="22"/>
      <w:szCs w:val="22"/>
      <w:lang w:val="en-US" w:eastAsia="en-US"/>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DB9B9A"/>
          <w:left w:val="single" w:sz="4" w:space="0" w:color="DB9B9A"/>
          <w:bottom w:val="nil"/>
          <w:right w:val="nil"/>
        </w:tcBorders>
      </w:tcPr>
    </w:tblStylePr>
    <w:tblStylePr w:type="lastRow">
      <w:rPr>
        <w:rFonts w:ascii="Symbol" w:hAnsi="Symbol"/>
        <w:b/>
        <w:color w:val="404040"/>
        <w:sz w:val="22"/>
      </w:rPr>
      <w:tblPr/>
      <w:tcPr>
        <w:tcBorders>
          <w:top w:val="single" w:sz="4" w:space="0" w:color="DB9B9A"/>
          <w:left w:val="single" w:sz="4" w:space="0" w:color="DB9B9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FD2D2" w:fill="EFD2D2"/>
      </w:tcPr>
    </w:tblStylePr>
    <w:tblStylePr w:type="band1Horz">
      <w:rPr>
        <w:rFonts w:ascii="Symbol" w:hAnsi="Symbol"/>
        <w:color w:val="404040"/>
        <w:sz w:val="22"/>
      </w:rPr>
      <w:tblPr/>
      <w:tcPr>
        <w:shd w:val="clear" w:color="EFD2D2" w:fill="EFD2D2"/>
      </w:tcPr>
    </w:tblStylePr>
  </w:style>
  <w:style w:type="table" w:customStyle="1" w:styleId="ListTable2-Accent31">
    <w:name w:val="List Table 2 - Accent 31"/>
    <w:basedOn w:val="a3"/>
    <w:uiPriority w:val="99"/>
    <w:qFormat/>
    <w:pPr>
      <w:widowControl w:val="0"/>
    </w:pPr>
    <w:rPr>
      <w:rFonts w:ascii="Calibri" w:eastAsia="Calibri" w:hAnsi="Calibri"/>
      <w:sz w:val="22"/>
      <w:szCs w:val="22"/>
      <w:lang w:val="en-US" w:eastAsia="en-US"/>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C6D8A1"/>
          <w:left w:val="single" w:sz="4" w:space="0" w:color="C6D8A1"/>
          <w:bottom w:val="nil"/>
          <w:right w:val="nil"/>
        </w:tcBorders>
      </w:tcPr>
    </w:tblStylePr>
    <w:tblStylePr w:type="lastRow">
      <w:rPr>
        <w:rFonts w:ascii="Symbol" w:hAnsi="Symbol"/>
        <w:b/>
        <w:color w:val="404040"/>
        <w:sz w:val="22"/>
      </w:rPr>
      <w:tblPr/>
      <w:tcPr>
        <w:tcBorders>
          <w:top w:val="single" w:sz="4" w:space="0" w:color="C6D8A1"/>
          <w:left w:val="single" w:sz="4" w:space="0" w:color="C6D8A1"/>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5EED5" w:fill="E5EED5"/>
      </w:tcPr>
    </w:tblStylePr>
    <w:tblStylePr w:type="band1Horz">
      <w:rPr>
        <w:rFonts w:ascii="Symbol" w:hAnsi="Symbol"/>
        <w:color w:val="404040"/>
        <w:sz w:val="22"/>
      </w:rPr>
      <w:tblPr/>
      <w:tcPr>
        <w:shd w:val="clear" w:color="E5EED5" w:fill="E5EED5"/>
      </w:tcPr>
    </w:tblStylePr>
  </w:style>
  <w:style w:type="table" w:customStyle="1" w:styleId="ListTable2-Accent41">
    <w:name w:val="List Table 2 - Accent 41"/>
    <w:basedOn w:val="a3"/>
    <w:uiPriority w:val="99"/>
    <w:qFormat/>
    <w:pPr>
      <w:widowControl w:val="0"/>
    </w:pPr>
    <w:rPr>
      <w:rFonts w:ascii="Calibri" w:eastAsia="Calibri" w:hAnsi="Calibri"/>
      <w:sz w:val="22"/>
      <w:szCs w:val="22"/>
      <w:lang w:val="en-US" w:eastAsia="en-US"/>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B7A7CA"/>
          <w:left w:val="single" w:sz="4" w:space="0" w:color="B7A7CA"/>
          <w:bottom w:val="nil"/>
          <w:right w:val="nil"/>
        </w:tcBorders>
      </w:tcPr>
    </w:tblStylePr>
    <w:tblStylePr w:type="lastRow">
      <w:rPr>
        <w:rFonts w:ascii="Symbol" w:hAnsi="Symbol"/>
        <w:b/>
        <w:color w:val="404040"/>
        <w:sz w:val="22"/>
      </w:rPr>
      <w:tblPr/>
      <w:tcPr>
        <w:tcBorders>
          <w:top w:val="single" w:sz="4" w:space="0" w:color="B7A7CA"/>
          <w:left w:val="single" w:sz="4" w:space="0" w:color="B7A7C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FD8E7" w:fill="DFD8E7"/>
      </w:tcPr>
    </w:tblStylePr>
    <w:tblStylePr w:type="band1Horz">
      <w:rPr>
        <w:rFonts w:ascii="Symbol" w:hAnsi="Symbol"/>
        <w:color w:val="404040"/>
        <w:sz w:val="22"/>
      </w:rPr>
      <w:tblPr/>
      <w:tcPr>
        <w:shd w:val="clear" w:color="DFD8E7" w:fill="DFD8E7"/>
      </w:tcPr>
    </w:tblStylePr>
  </w:style>
  <w:style w:type="table" w:customStyle="1" w:styleId="ListTable2-Accent51">
    <w:name w:val="List Table 2 - Accent 51"/>
    <w:basedOn w:val="a3"/>
    <w:uiPriority w:val="99"/>
    <w:qFormat/>
    <w:pPr>
      <w:widowControl w:val="0"/>
    </w:pPr>
    <w:rPr>
      <w:rFonts w:ascii="Calibri" w:eastAsia="Calibri" w:hAnsi="Calibri"/>
      <w:sz w:val="22"/>
      <w:szCs w:val="22"/>
      <w:lang w:val="en-US" w:eastAsia="en-US"/>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99D0DE"/>
          <w:left w:val="single" w:sz="4" w:space="0" w:color="99D0DE"/>
          <w:bottom w:val="nil"/>
          <w:right w:val="nil"/>
        </w:tcBorders>
      </w:tcPr>
    </w:tblStylePr>
    <w:tblStylePr w:type="lastRow">
      <w:rPr>
        <w:rFonts w:ascii="Symbol" w:hAnsi="Symbol"/>
        <w:b/>
        <w:color w:val="404040"/>
        <w:sz w:val="22"/>
      </w:rPr>
      <w:tblPr/>
      <w:tcPr>
        <w:tcBorders>
          <w:top w:val="single" w:sz="4" w:space="0" w:color="99D0DE"/>
          <w:left w:val="single" w:sz="4" w:space="0" w:color="99D0DE"/>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1EAF0" w:fill="D1EAF0"/>
      </w:tcPr>
    </w:tblStylePr>
    <w:tblStylePr w:type="band1Horz">
      <w:rPr>
        <w:rFonts w:ascii="Symbol" w:hAnsi="Symbol"/>
        <w:color w:val="404040"/>
        <w:sz w:val="22"/>
      </w:rPr>
      <w:tblPr/>
      <w:tcPr>
        <w:shd w:val="clear" w:color="D1EAF0" w:fill="D1EAF0"/>
      </w:tcPr>
    </w:tblStylePr>
  </w:style>
  <w:style w:type="table" w:customStyle="1" w:styleId="ListTable2-Accent61">
    <w:name w:val="List Table 2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404040"/>
        <w:sz w:val="22"/>
      </w:rPr>
      <w:tblPr/>
      <w:tcPr>
        <w:tcBorders>
          <w:top w:val="single" w:sz="4" w:space="0" w:color="FAC396"/>
          <w:left w:val="single" w:sz="4" w:space="0" w:color="FAC396"/>
          <w:bottom w:val="nil"/>
          <w:right w:val="nil"/>
        </w:tcBorders>
      </w:tcPr>
    </w:tblStylePr>
    <w:tblStylePr w:type="lastRow">
      <w:rPr>
        <w:rFonts w:ascii="Symbol" w:hAnsi="Symbol"/>
        <w:b/>
        <w:color w:val="404040"/>
        <w:sz w:val="22"/>
      </w:rPr>
      <w:tblPr/>
      <w:tcPr>
        <w:tcBorders>
          <w:top w:val="single" w:sz="4" w:space="0" w:color="FAC396"/>
          <w:left w:val="single" w:sz="4" w:space="0" w:color="FAC396"/>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FDE4D0" w:fill="FDE4D0"/>
      </w:tcPr>
    </w:tblStylePr>
    <w:tblStylePr w:type="band1Horz">
      <w:rPr>
        <w:rFonts w:ascii="Symbol" w:hAnsi="Symbol"/>
        <w:color w:val="404040"/>
        <w:sz w:val="22"/>
      </w:rPr>
      <w:tblPr/>
      <w:tcPr>
        <w:shd w:val="clear" w:color="FDE4D0" w:fill="FDE4D0"/>
      </w:tcPr>
    </w:tblStylePr>
  </w:style>
  <w:style w:type="table" w:customStyle="1" w:styleId="-310">
    <w:name w:val="Список-таблица 31"/>
    <w:basedOn w:val="a3"/>
    <w:uiPriority w:val="99"/>
    <w:qFormat/>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000000"/>
          <w:right w:val="single" w:sz="4" w:space="0" w:color="000000"/>
        </w:tcBorders>
      </w:tcPr>
    </w:tblStylePr>
    <w:tblStylePr w:type="band1Horz">
      <w:rPr>
        <w:rFonts w:ascii="Symbol" w:hAnsi="Symbol"/>
        <w:color w:val="404040"/>
        <w:sz w:val="22"/>
      </w:rPr>
      <w:tblPr/>
      <w:tcPr>
        <w:tcBorders>
          <w:top w:val="single" w:sz="4" w:space="0" w:color="000000"/>
          <w:left w:val="single" w:sz="4" w:space="0" w:color="000000"/>
        </w:tcBorders>
      </w:tcPr>
    </w:tblStylePr>
  </w:style>
  <w:style w:type="table" w:customStyle="1" w:styleId="ListTable3-Accent11">
    <w:name w:val="List Table 3 - Accent 11"/>
    <w:basedOn w:val="a3"/>
    <w:uiPriority w:val="99"/>
    <w:qFormat/>
    <w:pPr>
      <w:widowControl w:val="0"/>
    </w:pPr>
    <w:rPr>
      <w:rFonts w:ascii="Calibri" w:eastAsia="Calibri" w:hAnsi="Calibri"/>
      <w:sz w:val="22"/>
      <w:szCs w:val="22"/>
      <w:lang w:val="en-US" w:eastAsia="en-US"/>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Symbol" w:hAnsi="Symbo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4F81BD"/>
          <w:right w:val="single" w:sz="4" w:space="0" w:color="4F81BD"/>
        </w:tcBorders>
      </w:tcPr>
    </w:tblStylePr>
    <w:tblStylePr w:type="band1Horz">
      <w:rPr>
        <w:rFonts w:ascii="Symbol" w:hAnsi="Symbol"/>
        <w:color w:val="404040"/>
        <w:sz w:val="22"/>
      </w:rPr>
      <w:tblPr/>
      <w:tcPr>
        <w:tcBorders>
          <w:top w:val="single" w:sz="4" w:space="0" w:color="4F81BD"/>
          <w:left w:val="single" w:sz="4" w:space="0" w:color="4F81BD"/>
        </w:tcBorders>
      </w:tcPr>
    </w:tblStylePr>
  </w:style>
  <w:style w:type="table" w:customStyle="1" w:styleId="ListTable3-Accent21">
    <w:name w:val="List Table 3 - Accent 21"/>
    <w:basedOn w:val="a3"/>
    <w:uiPriority w:val="99"/>
    <w:qFormat/>
    <w:pPr>
      <w:widowControl w:val="0"/>
    </w:pPr>
    <w:rPr>
      <w:rFonts w:ascii="Calibri" w:eastAsia="Calibri" w:hAnsi="Calibri"/>
      <w:sz w:val="22"/>
      <w:szCs w:val="22"/>
      <w:lang w:val="en-US" w:eastAsia="en-US"/>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Symbol" w:hAnsi="Symbo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D99695"/>
          <w:right w:val="single" w:sz="4" w:space="0" w:color="D99695"/>
        </w:tcBorders>
      </w:tcPr>
    </w:tblStylePr>
    <w:tblStylePr w:type="band1Horz">
      <w:rPr>
        <w:rFonts w:ascii="Symbol" w:hAnsi="Symbol"/>
        <w:color w:val="404040"/>
        <w:sz w:val="22"/>
      </w:rPr>
      <w:tblPr/>
      <w:tcPr>
        <w:tcBorders>
          <w:top w:val="single" w:sz="4" w:space="0" w:color="D99695"/>
          <w:left w:val="single" w:sz="4" w:space="0" w:color="D99695"/>
        </w:tcBorders>
      </w:tcPr>
    </w:tblStylePr>
  </w:style>
  <w:style w:type="table" w:customStyle="1" w:styleId="ListTable3-Accent31">
    <w:name w:val="List Table 3 - Accent 31"/>
    <w:basedOn w:val="a3"/>
    <w:uiPriority w:val="99"/>
    <w:qFormat/>
    <w:pPr>
      <w:widowControl w:val="0"/>
    </w:pPr>
    <w:rPr>
      <w:rFonts w:ascii="Calibri" w:eastAsia="Calibri" w:hAnsi="Calibri"/>
      <w:sz w:val="22"/>
      <w:szCs w:val="22"/>
      <w:lang w:val="en-US" w:eastAsia="en-US"/>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Symbol" w:hAnsi="Symbo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C3D69B"/>
          <w:right w:val="single" w:sz="4" w:space="0" w:color="C3D69B"/>
        </w:tcBorders>
      </w:tcPr>
    </w:tblStylePr>
    <w:tblStylePr w:type="band1Horz">
      <w:rPr>
        <w:rFonts w:ascii="Symbol" w:hAnsi="Symbol"/>
        <w:color w:val="404040"/>
        <w:sz w:val="22"/>
      </w:rPr>
      <w:tblPr/>
      <w:tcPr>
        <w:tcBorders>
          <w:top w:val="single" w:sz="4" w:space="0" w:color="C3D69B"/>
          <w:left w:val="single" w:sz="4" w:space="0" w:color="C3D69B"/>
        </w:tcBorders>
      </w:tcPr>
    </w:tblStylePr>
  </w:style>
  <w:style w:type="table" w:customStyle="1" w:styleId="ListTable3-Accent41">
    <w:name w:val="List Table 3 - Accent 41"/>
    <w:basedOn w:val="a3"/>
    <w:uiPriority w:val="99"/>
    <w:qFormat/>
    <w:pPr>
      <w:widowControl w:val="0"/>
    </w:pPr>
    <w:rPr>
      <w:rFonts w:ascii="Calibri" w:eastAsia="Calibri" w:hAnsi="Calibri"/>
      <w:sz w:val="22"/>
      <w:szCs w:val="22"/>
      <w:lang w:val="en-US" w:eastAsia="en-US"/>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Symbol" w:hAnsi="Symbo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B2A1C6"/>
          <w:right w:val="single" w:sz="4" w:space="0" w:color="B2A1C6"/>
        </w:tcBorders>
      </w:tcPr>
    </w:tblStylePr>
    <w:tblStylePr w:type="band1Horz">
      <w:rPr>
        <w:rFonts w:ascii="Symbol" w:hAnsi="Symbol"/>
        <w:color w:val="404040"/>
        <w:sz w:val="22"/>
      </w:rPr>
      <w:tblPr/>
      <w:tcPr>
        <w:tcBorders>
          <w:top w:val="single" w:sz="4" w:space="0" w:color="B2A1C6"/>
          <w:left w:val="single" w:sz="4" w:space="0" w:color="B2A1C6"/>
        </w:tcBorders>
      </w:tcPr>
    </w:tblStylePr>
  </w:style>
  <w:style w:type="table" w:customStyle="1" w:styleId="ListTable3-Accent51">
    <w:name w:val="List Table 3 - Accent 51"/>
    <w:basedOn w:val="a3"/>
    <w:uiPriority w:val="99"/>
    <w:qFormat/>
    <w:pPr>
      <w:widowControl w:val="0"/>
    </w:pPr>
    <w:rPr>
      <w:rFonts w:ascii="Calibri" w:eastAsia="Calibri" w:hAnsi="Calibri"/>
      <w:sz w:val="22"/>
      <w:szCs w:val="22"/>
      <w:lang w:val="en-US" w:eastAsia="en-US"/>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Symbol" w:hAnsi="Symbo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92CCDC"/>
          <w:right w:val="single" w:sz="4" w:space="0" w:color="92CCDC"/>
        </w:tcBorders>
      </w:tcPr>
    </w:tblStylePr>
    <w:tblStylePr w:type="band1Horz">
      <w:rPr>
        <w:rFonts w:ascii="Symbol" w:hAnsi="Symbol"/>
        <w:color w:val="404040"/>
        <w:sz w:val="22"/>
      </w:rPr>
      <w:tblPr/>
      <w:tcPr>
        <w:tcBorders>
          <w:top w:val="single" w:sz="4" w:space="0" w:color="92CCDC"/>
          <w:left w:val="single" w:sz="4" w:space="0" w:color="92CCDC"/>
        </w:tcBorders>
      </w:tcPr>
    </w:tblStylePr>
  </w:style>
  <w:style w:type="table" w:customStyle="1" w:styleId="ListTable3-Accent61">
    <w:name w:val="List Table 3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Symbol" w:hAnsi="Symbo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FAC090"/>
          <w:right w:val="single" w:sz="4" w:space="0" w:color="FAC090"/>
        </w:tcBorders>
      </w:tcPr>
    </w:tblStylePr>
    <w:tblStylePr w:type="band1Horz">
      <w:rPr>
        <w:rFonts w:ascii="Symbol" w:hAnsi="Symbol"/>
        <w:color w:val="404040"/>
        <w:sz w:val="22"/>
      </w:rPr>
      <w:tblPr/>
      <w:tcPr>
        <w:tcBorders>
          <w:top w:val="single" w:sz="4" w:space="0" w:color="FAC090"/>
          <w:left w:val="single" w:sz="4" w:space="0" w:color="FAC090"/>
        </w:tcBorders>
      </w:tcPr>
    </w:tblStylePr>
  </w:style>
  <w:style w:type="table" w:customStyle="1" w:styleId="-410">
    <w:name w:val="Список-таблица 41"/>
    <w:basedOn w:val="a3"/>
    <w:uiPriority w:val="99"/>
    <w:qFormat/>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Symbol" w:hAnsi="Symbo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BFBFBF" w:fill="BFBFBF"/>
      </w:tcPr>
    </w:tblStylePr>
    <w:tblStylePr w:type="band1Horz">
      <w:rPr>
        <w:rFonts w:ascii="Symbol" w:hAnsi="Symbol"/>
        <w:color w:val="404040"/>
        <w:sz w:val="22"/>
      </w:rPr>
      <w:tblPr/>
      <w:tcPr>
        <w:shd w:val="clear" w:color="BFBFBF" w:fill="BFBFBF"/>
      </w:tcPr>
    </w:tblStylePr>
  </w:style>
  <w:style w:type="table" w:customStyle="1" w:styleId="ListTable4-Accent11">
    <w:name w:val="List Table 4 - Accent 11"/>
    <w:basedOn w:val="a3"/>
    <w:uiPriority w:val="99"/>
    <w:qFormat/>
    <w:pPr>
      <w:widowControl w:val="0"/>
    </w:pPr>
    <w:rPr>
      <w:rFonts w:ascii="Calibri" w:eastAsia="Calibri" w:hAnsi="Calibri"/>
      <w:sz w:val="22"/>
      <w:szCs w:val="22"/>
      <w:lang w:val="en-US" w:eastAsia="en-US"/>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Symbol" w:hAnsi="Symbo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2DFEE" w:fill="D2DFEE"/>
      </w:tcPr>
    </w:tblStylePr>
    <w:tblStylePr w:type="band1Horz">
      <w:rPr>
        <w:rFonts w:ascii="Symbol" w:hAnsi="Symbol"/>
        <w:color w:val="404040"/>
        <w:sz w:val="22"/>
      </w:rPr>
      <w:tblPr/>
      <w:tcPr>
        <w:shd w:val="clear" w:color="D2DFEE" w:fill="D2DFEE"/>
      </w:tcPr>
    </w:tblStylePr>
  </w:style>
  <w:style w:type="table" w:customStyle="1" w:styleId="ListTable4-Accent21">
    <w:name w:val="List Table 4 - Accent 21"/>
    <w:basedOn w:val="a3"/>
    <w:uiPriority w:val="99"/>
    <w:qFormat/>
    <w:pPr>
      <w:widowControl w:val="0"/>
    </w:pPr>
    <w:rPr>
      <w:rFonts w:ascii="Calibri" w:eastAsia="Calibri" w:hAnsi="Calibri"/>
      <w:sz w:val="22"/>
      <w:szCs w:val="22"/>
      <w:lang w:val="en-US" w:eastAsia="en-US"/>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Symbol" w:hAnsi="Symbo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FD2D2" w:fill="EFD2D2"/>
      </w:tcPr>
    </w:tblStylePr>
    <w:tblStylePr w:type="band1Horz">
      <w:rPr>
        <w:rFonts w:ascii="Symbol" w:hAnsi="Symbol"/>
        <w:color w:val="404040"/>
        <w:sz w:val="22"/>
      </w:rPr>
      <w:tblPr/>
      <w:tcPr>
        <w:shd w:val="clear" w:color="EFD2D2" w:fill="EFD2D2"/>
      </w:tcPr>
    </w:tblStylePr>
  </w:style>
  <w:style w:type="table" w:customStyle="1" w:styleId="ListTable4-Accent31">
    <w:name w:val="List Table 4 - Accent 31"/>
    <w:basedOn w:val="a3"/>
    <w:uiPriority w:val="99"/>
    <w:qFormat/>
    <w:pPr>
      <w:widowControl w:val="0"/>
    </w:pPr>
    <w:rPr>
      <w:rFonts w:ascii="Calibri" w:eastAsia="Calibri" w:hAnsi="Calibri"/>
      <w:sz w:val="22"/>
      <w:szCs w:val="22"/>
      <w:lang w:val="en-US" w:eastAsia="en-US"/>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Symbol" w:hAnsi="Symbo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EED5" w:fill="E5EED5"/>
      </w:tcPr>
    </w:tblStylePr>
    <w:tblStylePr w:type="band1Horz">
      <w:rPr>
        <w:rFonts w:ascii="Symbol" w:hAnsi="Symbol"/>
        <w:color w:val="404040"/>
        <w:sz w:val="22"/>
      </w:rPr>
      <w:tblPr/>
      <w:tcPr>
        <w:shd w:val="clear" w:color="E5EED5" w:fill="E5EED5"/>
      </w:tcPr>
    </w:tblStylePr>
  </w:style>
  <w:style w:type="table" w:customStyle="1" w:styleId="ListTable4-Accent41">
    <w:name w:val="List Table 4 - Accent 41"/>
    <w:basedOn w:val="a3"/>
    <w:uiPriority w:val="99"/>
    <w:qFormat/>
    <w:pPr>
      <w:widowControl w:val="0"/>
    </w:pPr>
    <w:rPr>
      <w:rFonts w:ascii="Calibri" w:eastAsia="Calibri" w:hAnsi="Calibri"/>
      <w:sz w:val="22"/>
      <w:szCs w:val="22"/>
      <w:lang w:val="en-US" w:eastAsia="en-US"/>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Symbol" w:hAnsi="Symbo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FD8E7" w:fill="DFD8E7"/>
      </w:tcPr>
    </w:tblStylePr>
    <w:tblStylePr w:type="band1Horz">
      <w:rPr>
        <w:rFonts w:ascii="Symbol" w:hAnsi="Symbol"/>
        <w:color w:val="404040"/>
        <w:sz w:val="22"/>
      </w:rPr>
      <w:tblPr/>
      <w:tcPr>
        <w:shd w:val="clear" w:color="DFD8E7" w:fill="DFD8E7"/>
      </w:tcPr>
    </w:tblStylePr>
  </w:style>
  <w:style w:type="table" w:customStyle="1" w:styleId="ListTable4-Accent51">
    <w:name w:val="List Table 4 - Accent 51"/>
    <w:basedOn w:val="a3"/>
    <w:uiPriority w:val="99"/>
    <w:qFormat/>
    <w:pPr>
      <w:widowControl w:val="0"/>
    </w:pPr>
    <w:rPr>
      <w:rFonts w:ascii="Calibri" w:eastAsia="Calibri" w:hAnsi="Calibri"/>
      <w:sz w:val="22"/>
      <w:szCs w:val="22"/>
      <w:lang w:val="en-US" w:eastAsia="en-US"/>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Symbol" w:hAnsi="Symbo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1EAF0" w:fill="D1EAF0"/>
      </w:tcPr>
    </w:tblStylePr>
    <w:tblStylePr w:type="band1Horz">
      <w:rPr>
        <w:rFonts w:ascii="Symbol" w:hAnsi="Symbol"/>
        <w:color w:val="404040"/>
        <w:sz w:val="22"/>
      </w:rPr>
      <w:tblPr/>
      <w:tcPr>
        <w:shd w:val="clear" w:color="D1EAF0" w:fill="D1EAF0"/>
      </w:tcPr>
    </w:tblStylePr>
  </w:style>
  <w:style w:type="table" w:customStyle="1" w:styleId="ListTable4-Accent61">
    <w:name w:val="List Table 4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Symbol" w:hAnsi="Symbo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4D0" w:fill="FDE4D0"/>
      </w:tcPr>
    </w:tblStylePr>
    <w:tblStylePr w:type="band1Horz">
      <w:rPr>
        <w:rFonts w:ascii="Symbol" w:hAnsi="Symbol"/>
        <w:color w:val="404040"/>
        <w:sz w:val="22"/>
      </w:rPr>
      <w:tblPr/>
      <w:tcPr>
        <w:shd w:val="clear" w:color="FDE4D0" w:fill="FDE4D0"/>
      </w:tcPr>
    </w:tblStylePr>
  </w:style>
  <w:style w:type="table" w:customStyle="1" w:styleId="-510">
    <w:name w:val="Список-таблица 5 темная1"/>
    <w:basedOn w:val="a3"/>
    <w:uiPriority w:val="99"/>
    <w:qFormat/>
    <w:pPr>
      <w:widowControl w:val="0"/>
    </w:pPr>
    <w:rPr>
      <w:rFonts w:ascii="Calibri" w:eastAsia="Calibri" w:hAnsi="Calibri"/>
      <w:sz w:val="22"/>
      <w:szCs w:val="22"/>
      <w:lang w:val="en-US" w:eastAsia="en-US"/>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7F7F7F"/>
          <w:left w:val="single" w:sz="12" w:space="0" w:color="FFFFFF"/>
        </w:tcBorders>
        <w:shd w:val="clear" w:color="7F7F7F" w:fill="7F7F7F"/>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7F7F7F"/>
          <w:right w:val="single" w:sz="4" w:space="0" w:color="FFFFFF"/>
        </w:tcBorders>
      </w:tcPr>
    </w:tblStylePr>
    <w:tblStylePr w:type="lastCol">
      <w:tblPr/>
      <w:tcPr>
        <w:tcBorders>
          <w:bottom w:val="single" w:sz="4" w:space="0" w:color="FFFFFF"/>
          <w:right w:val="single" w:sz="32" w:space="0" w:color="7F7F7F"/>
        </w:tcBorders>
      </w:tcPr>
    </w:tblStylePr>
    <w:tblStylePr w:type="band1Vert">
      <w:tblPr/>
      <w:tcPr>
        <w:tcBorders>
          <w:bottom w:val="single" w:sz="4" w:space="0" w:color="FFFFFF"/>
          <w:right w:val="single" w:sz="4" w:space="0" w:color="FFFFFF"/>
        </w:tcBorders>
        <w:shd w:val="clear" w:color="7F7F7F" w:fill="7F7F7F"/>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7F7F7F" w:fill="7F7F7F"/>
      </w:tcPr>
    </w:tblStylePr>
    <w:tblStylePr w:type="band2Horz">
      <w:tblPr/>
      <w:tcPr>
        <w:tcBorders>
          <w:top w:val="single" w:sz="4" w:space="0" w:color="FFFFFF"/>
          <w:left w:val="single" w:sz="4" w:space="0" w:color="FFFFFF"/>
        </w:tcBorders>
        <w:shd w:val="clear" w:color="7F7F7F" w:fill="7F7F7F"/>
      </w:tcPr>
    </w:tblStylePr>
  </w:style>
  <w:style w:type="table" w:customStyle="1" w:styleId="ListTable5Dark-Accent11">
    <w:name w:val="List Table 5 Dark - Accent 11"/>
    <w:basedOn w:val="a3"/>
    <w:uiPriority w:val="99"/>
    <w:qFormat/>
    <w:pPr>
      <w:widowControl w:val="0"/>
    </w:pPr>
    <w:rPr>
      <w:rFonts w:ascii="Calibri" w:eastAsia="Calibri" w:hAnsi="Calibri"/>
      <w:sz w:val="22"/>
      <w:szCs w:val="22"/>
      <w:lang w:val="en-US" w:eastAsia="en-US"/>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4F81BD"/>
          <w:left w:val="single" w:sz="12" w:space="0" w:color="FFFFFF"/>
        </w:tcBorders>
        <w:shd w:val="clear" w:color="4F81BD" w:fill="4F81BD"/>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4F81BD"/>
          <w:right w:val="single" w:sz="4" w:space="0" w:color="FFFFFF"/>
        </w:tcBorders>
      </w:tcPr>
    </w:tblStylePr>
    <w:tblStylePr w:type="lastCol">
      <w:tblPr/>
      <w:tcPr>
        <w:tcBorders>
          <w:bottom w:val="single" w:sz="4" w:space="0" w:color="FFFFFF"/>
          <w:right w:val="single" w:sz="32" w:space="0" w:color="4F81BD"/>
        </w:tcBorders>
      </w:tcPr>
    </w:tblStylePr>
    <w:tblStylePr w:type="band1Vert">
      <w:tblPr/>
      <w:tcPr>
        <w:tcBorders>
          <w:bottom w:val="single" w:sz="4" w:space="0" w:color="FFFFFF"/>
          <w:right w:val="single" w:sz="4" w:space="0" w:color="FFFFFF"/>
        </w:tcBorders>
        <w:shd w:val="clear" w:color="4F81BD" w:fill="4F81BD"/>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4F81BD" w:fill="4F81BD"/>
      </w:tcPr>
    </w:tblStylePr>
    <w:tblStylePr w:type="band2Horz">
      <w:tblPr/>
      <w:tcPr>
        <w:tcBorders>
          <w:top w:val="single" w:sz="4" w:space="0" w:color="FFFFFF"/>
          <w:left w:val="single" w:sz="4" w:space="0" w:color="FFFFFF"/>
        </w:tcBorders>
        <w:shd w:val="clear" w:color="4F81BD" w:fill="4F81BD"/>
      </w:tcPr>
    </w:tblStylePr>
  </w:style>
  <w:style w:type="table" w:customStyle="1" w:styleId="ListTable5Dark-Accent21">
    <w:name w:val="List Table 5 Dark - Accent 21"/>
    <w:basedOn w:val="a3"/>
    <w:uiPriority w:val="99"/>
    <w:qFormat/>
    <w:pPr>
      <w:widowControl w:val="0"/>
    </w:pPr>
    <w:rPr>
      <w:rFonts w:ascii="Calibri" w:eastAsia="Calibri" w:hAnsi="Calibri"/>
      <w:sz w:val="22"/>
      <w:szCs w:val="22"/>
      <w:lang w:val="en-US" w:eastAsia="en-US"/>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D99695"/>
          <w:left w:val="single" w:sz="12" w:space="0" w:color="FFFFFF"/>
        </w:tcBorders>
        <w:shd w:val="clear" w:color="D99695" w:fill="D99695"/>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D99695"/>
          <w:right w:val="single" w:sz="4" w:space="0" w:color="FFFFFF"/>
        </w:tcBorders>
      </w:tcPr>
    </w:tblStylePr>
    <w:tblStylePr w:type="lastCol">
      <w:tblPr/>
      <w:tcPr>
        <w:tcBorders>
          <w:bottom w:val="single" w:sz="4" w:space="0" w:color="FFFFFF"/>
          <w:right w:val="single" w:sz="32" w:space="0" w:color="D99695"/>
        </w:tcBorders>
      </w:tcPr>
    </w:tblStylePr>
    <w:tblStylePr w:type="band1Vert">
      <w:tblPr/>
      <w:tcPr>
        <w:tcBorders>
          <w:bottom w:val="single" w:sz="4" w:space="0" w:color="FFFFFF"/>
          <w:right w:val="single" w:sz="4" w:space="0" w:color="FFFFFF"/>
        </w:tcBorders>
        <w:shd w:val="clear" w:color="D99695" w:fill="D99695"/>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D99695" w:fill="D99695"/>
      </w:tcPr>
    </w:tblStylePr>
    <w:tblStylePr w:type="band2Horz">
      <w:tblPr/>
      <w:tcPr>
        <w:tcBorders>
          <w:top w:val="single" w:sz="4" w:space="0" w:color="FFFFFF"/>
          <w:left w:val="single" w:sz="4" w:space="0" w:color="FFFFFF"/>
        </w:tcBorders>
        <w:shd w:val="clear" w:color="D99695" w:fill="D99695"/>
      </w:tcPr>
    </w:tblStylePr>
  </w:style>
  <w:style w:type="table" w:customStyle="1" w:styleId="ListTable5Dark-Accent31">
    <w:name w:val="List Table 5 Dark - Accent 31"/>
    <w:basedOn w:val="a3"/>
    <w:uiPriority w:val="99"/>
    <w:qFormat/>
    <w:pPr>
      <w:widowControl w:val="0"/>
    </w:pPr>
    <w:rPr>
      <w:rFonts w:ascii="Calibri" w:eastAsia="Calibri" w:hAnsi="Calibri"/>
      <w:sz w:val="22"/>
      <w:szCs w:val="22"/>
      <w:lang w:val="en-US" w:eastAsia="en-US"/>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C3D69B"/>
          <w:left w:val="single" w:sz="12" w:space="0" w:color="FFFFFF"/>
        </w:tcBorders>
        <w:shd w:val="clear" w:color="C3D69B" w:fill="C3D69B"/>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C3D69B"/>
          <w:right w:val="single" w:sz="4" w:space="0" w:color="FFFFFF"/>
        </w:tcBorders>
      </w:tcPr>
    </w:tblStylePr>
    <w:tblStylePr w:type="lastCol">
      <w:tblPr/>
      <w:tcPr>
        <w:tcBorders>
          <w:bottom w:val="single" w:sz="4" w:space="0" w:color="FFFFFF"/>
          <w:right w:val="single" w:sz="32" w:space="0" w:color="C3D69B"/>
        </w:tcBorders>
      </w:tcPr>
    </w:tblStylePr>
    <w:tblStylePr w:type="band1Vert">
      <w:tblPr/>
      <w:tcPr>
        <w:tcBorders>
          <w:bottom w:val="single" w:sz="4" w:space="0" w:color="FFFFFF"/>
          <w:right w:val="single" w:sz="4" w:space="0" w:color="FFFFFF"/>
        </w:tcBorders>
        <w:shd w:val="clear" w:color="C3D69B" w:fill="C3D69B"/>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C3D69B" w:fill="C3D69B"/>
      </w:tcPr>
    </w:tblStylePr>
    <w:tblStylePr w:type="band2Horz">
      <w:tblPr/>
      <w:tcPr>
        <w:tcBorders>
          <w:top w:val="single" w:sz="4" w:space="0" w:color="FFFFFF"/>
          <w:left w:val="single" w:sz="4" w:space="0" w:color="FFFFFF"/>
        </w:tcBorders>
        <w:shd w:val="clear" w:color="C3D69B" w:fill="C3D69B"/>
      </w:tcPr>
    </w:tblStylePr>
  </w:style>
  <w:style w:type="table" w:customStyle="1" w:styleId="ListTable5Dark-Accent41">
    <w:name w:val="List Table 5 Dark - Accent 41"/>
    <w:basedOn w:val="a3"/>
    <w:uiPriority w:val="99"/>
    <w:qFormat/>
    <w:pPr>
      <w:widowControl w:val="0"/>
    </w:pPr>
    <w:rPr>
      <w:rFonts w:ascii="Calibri" w:eastAsia="Calibri" w:hAnsi="Calibri"/>
      <w:sz w:val="22"/>
      <w:szCs w:val="22"/>
      <w:lang w:val="en-US" w:eastAsia="en-US"/>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B2A1C6"/>
          <w:left w:val="single" w:sz="12" w:space="0" w:color="FFFFFF"/>
        </w:tcBorders>
        <w:shd w:val="clear" w:color="B2A1C6" w:fill="B2A1C6"/>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B2A1C6"/>
          <w:right w:val="single" w:sz="4" w:space="0" w:color="FFFFFF"/>
        </w:tcBorders>
      </w:tcPr>
    </w:tblStylePr>
    <w:tblStylePr w:type="lastCol">
      <w:tblPr/>
      <w:tcPr>
        <w:tcBorders>
          <w:bottom w:val="single" w:sz="4" w:space="0" w:color="FFFFFF"/>
          <w:right w:val="single" w:sz="32" w:space="0" w:color="B2A1C6"/>
        </w:tcBorders>
      </w:tcPr>
    </w:tblStylePr>
    <w:tblStylePr w:type="band1Vert">
      <w:tblPr/>
      <w:tcPr>
        <w:tcBorders>
          <w:bottom w:val="single" w:sz="4" w:space="0" w:color="FFFFFF"/>
          <w:right w:val="single" w:sz="4" w:space="0" w:color="FFFFFF"/>
        </w:tcBorders>
        <w:shd w:val="clear" w:color="B2A1C6" w:fill="B2A1C6"/>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B2A1C6" w:fill="B2A1C6"/>
      </w:tcPr>
    </w:tblStylePr>
    <w:tblStylePr w:type="band2Horz">
      <w:tblPr/>
      <w:tcPr>
        <w:tcBorders>
          <w:top w:val="single" w:sz="4" w:space="0" w:color="FFFFFF"/>
          <w:left w:val="single" w:sz="4" w:space="0" w:color="FFFFFF"/>
        </w:tcBorders>
        <w:shd w:val="clear" w:color="B2A1C6" w:fill="B2A1C6"/>
      </w:tcPr>
    </w:tblStylePr>
  </w:style>
  <w:style w:type="table" w:customStyle="1" w:styleId="ListTable5Dark-Accent51">
    <w:name w:val="List Table 5 Dark - Accent 51"/>
    <w:basedOn w:val="a3"/>
    <w:uiPriority w:val="99"/>
    <w:qFormat/>
    <w:pPr>
      <w:widowControl w:val="0"/>
    </w:pPr>
    <w:rPr>
      <w:rFonts w:ascii="Calibri" w:eastAsia="Calibri" w:hAnsi="Calibri"/>
      <w:sz w:val="22"/>
      <w:szCs w:val="22"/>
      <w:lang w:val="en-US" w:eastAsia="en-US"/>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92CCDC"/>
          <w:left w:val="single" w:sz="12" w:space="0" w:color="FFFFFF"/>
        </w:tcBorders>
        <w:shd w:val="clear" w:color="92CCDC" w:fill="92CCDC"/>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92CCDC"/>
          <w:right w:val="single" w:sz="4" w:space="0" w:color="FFFFFF"/>
        </w:tcBorders>
      </w:tcPr>
    </w:tblStylePr>
    <w:tblStylePr w:type="lastCol">
      <w:tblPr/>
      <w:tcPr>
        <w:tcBorders>
          <w:bottom w:val="single" w:sz="4" w:space="0" w:color="FFFFFF"/>
          <w:right w:val="single" w:sz="32" w:space="0" w:color="92CCDC"/>
        </w:tcBorders>
      </w:tcPr>
    </w:tblStylePr>
    <w:tblStylePr w:type="band1Vert">
      <w:tblPr/>
      <w:tcPr>
        <w:tcBorders>
          <w:bottom w:val="single" w:sz="4" w:space="0" w:color="FFFFFF"/>
          <w:right w:val="single" w:sz="4" w:space="0" w:color="FFFFFF"/>
        </w:tcBorders>
        <w:shd w:val="clear" w:color="92CCDC" w:fill="92CCDC"/>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92CCDC" w:fill="92CCDC"/>
      </w:tcPr>
    </w:tblStylePr>
    <w:tblStylePr w:type="band2Horz">
      <w:tblPr/>
      <w:tcPr>
        <w:tcBorders>
          <w:top w:val="single" w:sz="4" w:space="0" w:color="FFFFFF"/>
          <w:left w:val="single" w:sz="4" w:space="0" w:color="FFFFFF"/>
        </w:tcBorders>
        <w:shd w:val="clear" w:color="92CCDC" w:fill="92CCDC"/>
      </w:tcPr>
    </w:tblStylePr>
  </w:style>
  <w:style w:type="table" w:customStyle="1" w:styleId="ListTable5Dark-Accent61">
    <w:name w:val="List Table 5 Dark - Accent 61"/>
    <w:basedOn w:val="a3"/>
    <w:uiPriority w:val="99"/>
    <w:qFormat/>
    <w:pPr>
      <w:widowControl w:val="0"/>
    </w:pPr>
    <w:rPr>
      <w:rFonts w:ascii="Calibri" w:eastAsia="Calibri" w:hAnsi="Calibri"/>
      <w:sz w:val="22"/>
      <w:szCs w:val="22"/>
      <w:lang w:val="en-US" w:eastAsia="en-US"/>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Symbol" w:hAnsi="Symbol"/>
        <w:b/>
        <w:color w:val="FFFFFF"/>
        <w:sz w:val="22"/>
      </w:rPr>
      <w:tblPr/>
      <w:tcPr>
        <w:tcBorders>
          <w:top w:val="single" w:sz="32" w:space="0" w:color="FAC090"/>
          <w:left w:val="single" w:sz="12" w:space="0" w:color="FFFFFF"/>
        </w:tcBorders>
        <w:shd w:val="clear" w:color="FAC090" w:fill="FAC090"/>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FAC090"/>
          <w:right w:val="single" w:sz="4" w:space="0" w:color="FFFFFF"/>
        </w:tcBorders>
      </w:tcPr>
    </w:tblStylePr>
    <w:tblStylePr w:type="lastCol">
      <w:tblPr/>
      <w:tcPr>
        <w:tcBorders>
          <w:bottom w:val="single" w:sz="4" w:space="0" w:color="FFFFFF"/>
          <w:right w:val="single" w:sz="32" w:space="0" w:color="FAC090"/>
        </w:tcBorders>
      </w:tcPr>
    </w:tblStylePr>
    <w:tblStylePr w:type="band1Vert">
      <w:tblPr/>
      <w:tcPr>
        <w:tcBorders>
          <w:bottom w:val="single" w:sz="4" w:space="0" w:color="FFFFFF"/>
          <w:right w:val="single" w:sz="4" w:space="0" w:color="FFFFFF"/>
        </w:tcBorders>
        <w:shd w:val="clear" w:color="FAC090" w:fill="FAC090"/>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FAC090" w:fill="FAC090"/>
      </w:tcPr>
    </w:tblStylePr>
    <w:tblStylePr w:type="band2Horz">
      <w:tblPr/>
      <w:tcPr>
        <w:tcBorders>
          <w:top w:val="single" w:sz="4" w:space="0" w:color="FFFFFF"/>
          <w:left w:val="single" w:sz="4" w:space="0" w:color="FFFFFF"/>
        </w:tcBorders>
        <w:shd w:val="clear" w:color="FAC090" w:fill="FAC090"/>
      </w:tcPr>
    </w:tblStylePr>
  </w:style>
  <w:style w:type="table" w:customStyle="1" w:styleId="-610">
    <w:name w:val="Список-таблица 6 цветная1"/>
    <w:basedOn w:val="a3"/>
    <w:uiPriority w:val="99"/>
    <w:qFormat/>
    <w:pPr>
      <w:widowControl w:val="0"/>
    </w:pPr>
    <w:rPr>
      <w:rFonts w:ascii="Calibri" w:eastAsia="Calibri" w:hAnsi="Calibri"/>
      <w:sz w:val="22"/>
      <w:szCs w:val="22"/>
      <w:lang w:val="en-US" w:eastAsia="en-US"/>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left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Symbol" w:hAnsi="Symbol"/>
        <w:color w:val="000000"/>
        <w:sz w:val="22"/>
      </w:rPr>
      <w:tblPr/>
      <w:tcPr>
        <w:shd w:val="clear" w:color="BFBFBF" w:fill="BFBFBF"/>
      </w:tcPr>
    </w:tblStylePr>
    <w:tblStylePr w:type="band2Horz">
      <w:rPr>
        <w:rFonts w:ascii="Symbol" w:hAnsi="Symbol"/>
        <w:color w:val="000000"/>
        <w:sz w:val="22"/>
      </w:rPr>
    </w:tblStylePr>
  </w:style>
  <w:style w:type="table" w:customStyle="1" w:styleId="ListTable6Colorful-Accent11">
    <w:name w:val="List Table 6 Colorful - Accent 11"/>
    <w:basedOn w:val="a3"/>
    <w:uiPriority w:val="99"/>
    <w:qFormat/>
    <w:pPr>
      <w:widowControl w:val="0"/>
    </w:pPr>
    <w:rPr>
      <w:rFonts w:ascii="Calibri" w:eastAsia="Calibri" w:hAnsi="Calibri"/>
      <w:sz w:val="22"/>
      <w:szCs w:val="22"/>
      <w:lang w:val="en-US" w:eastAsia="en-US"/>
    </w:rPr>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left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Symbol" w:hAnsi="Symbol"/>
        <w:color w:val="2A4A71"/>
        <w:sz w:val="22"/>
      </w:rPr>
      <w:tblPr/>
      <w:tcPr>
        <w:shd w:val="clear" w:color="D2DFEE" w:fill="D2DFEE"/>
      </w:tcPr>
    </w:tblStylePr>
    <w:tblStylePr w:type="band2Horz">
      <w:rPr>
        <w:rFonts w:ascii="Symbol" w:hAnsi="Symbol"/>
        <w:color w:val="2A4A71"/>
        <w:sz w:val="22"/>
      </w:rPr>
    </w:tblStylePr>
  </w:style>
  <w:style w:type="table" w:customStyle="1" w:styleId="ListTable6Colorful-Accent21">
    <w:name w:val="List Table 6 Colorful - Accent 21"/>
    <w:basedOn w:val="a3"/>
    <w:uiPriority w:val="99"/>
    <w:qFormat/>
    <w:pPr>
      <w:widowControl w:val="0"/>
    </w:pPr>
    <w:rPr>
      <w:rFonts w:ascii="Calibri" w:eastAsia="Calibri" w:hAnsi="Calibri"/>
      <w:sz w:val="22"/>
      <w:szCs w:val="22"/>
      <w:lang w:val="en-US" w:eastAsia="en-US"/>
    </w:rPr>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left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Symbol" w:hAnsi="Symbol"/>
        <w:color w:val="D99695"/>
        <w:sz w:val="22"/>
      </w:rPr>
      <w:tblPr/>
      <w:tcPr>
        <w:shd w:val="clear" w:color="EFD2D2" w:fill="EFD2D2"/>
      </w:tcPr>
    </w:tblStylePr>
    <w:tblStylePr w:type="band2Horz">
      <w:rPr>
        <w:rFonts w:ascii="Symbol" w:hAnsi="Symbol"/>
        <w:color w:val="D99695"/>
        <w:sz w:val="22"/>
      </w:rPr>
    </w:tblStylePr>
  </w:style>
  <w:style w:type="table" w:customStyle="1" w:styleId="ListTable6Colorful-Accent31">
    <w:name w:val="List Table 6 Colorful - Accent 31"/>
    <w:basedOn w:val="a3"/>
    <w:uiPriority w:val="99"/>
    <w:qFormat/>
    <w:pPr>
      <w:widowControl w:val="0"/>
    </w:pPr>
    <w:rPr>
      <w:rFonts w:ascii="Calibri" w:eastAsia="Calibri" w:hAnsi="Calibri"/>
      <w:sz w:val="22"/>
      <w:szCs w:val="22"/>
      <w:lang w:val="en-US" w:eastAsia="en-US"/>
    </w:rPr>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left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Symbol" w:hAnsi="Symbol"/>
        <w:color w:val="C3D69B"/>
        <w:sz w:val="22"/>
      </w:rPr>
      <w:tblPr/>
      <w:tcPr>
        <w:shd w:val="clear" w:color="E5EED5" w:fill="E5EED5"/>
      </w:tcPr>
    </w:tblStylePr>
    <w:tblStylePr w:type="band2Horz">
      <w:rPr>
        <w:rFonts w:ascii="Symbol" w:hAnsi="Symbol"/>
        <w:color w:val="C3D69B"/>
        <w:sz w:val="22"/>
      </w:rPr>
    </w:tblStylePr>
  </w:style>
  <w:style w:type="table" w:customStyle="1" w:styleId="ListTable6Colorful-Accent41">
    <w:name w:val="List Table 6 Colorful - Accent 41"/>
    <w:basedOn w:val="a3"/>
    <w:uiPriority w:val="99"/>
    <w:qFormat/>
    <w:pPr>
      <w:widowControl w:val="0"/>
    </w:pPr>
    <w:rPr>
      <w:rFonts w:ascii="Calibri" w:eastAsia="Calibri" w:hAnsi="Calibri"/>
      <w:sz w:val="22"/>
      <w:szCs w:val="22"/>
      <w:lang w:val="en-US" w:eastAsia="en-US"/>
    </w:rPr>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left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Symbol" w:hAnsi="Symbol"/>
        <w:color w:val="B2A1C6"/>
        <w:sz w:val="22"/>
      </w:rPr>
      <w:tblPr/>
      <w:tcPr>
        <w:shd w:val="clear" w:color="DFD8E7" w:fill="DFD8E7"/>
      </w:tcPr>
    </w:tblStylePr>
    <w:tblStylePr w:type="band2Horz">
      <w:rPr>
        <w:rFonts w:ascii="Symbol" w:hAnsi="Symbol"/>
        <w:color w:val="B2A1C6"/>
        <w:sz w:val="22"/>
      </w:rPr>
    </w:tblStylePr>
  </w:style>
  <w:style w:type="table" w:customStyle="1" w:styleId="ListTable6Colorful-Accent51">
    <w:name w:val="List Table 6 Colorful - Accent 51"/>
    <w:basedOn w:val="a3"/>
    <w:uiPriority w:val="99"/>
    <w:qFormat/>
    <w:pPr>
      <w:widowControl w:val="0"/>
    </w:pPr>
    <w:rPr>
      <w:rFonts w:ascii="Calibri" w:eastAsia="Calibri" w:hAnsi="Calibri"/>
      <w:sz w:val="22"/>
      <w:szCs w:val="22"/>
      <w:lang w:val="en-US" w:eastAsia="en-US"/>
    </w:rPr>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left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Symbol" w:hAnsi="Symbol"/>
        <w:color w:val="92CCDC"/>
        <w:sz w:val="22"/>
      </w:rPr>
      <w:tblPr/>
      <w:tcPr>
        <w:shd w:val="clear" w:color="D1EAF0" w:fill="D1EAF0"/>
      </w:tcPr>
    </w:tblStylePr>
    <w:tblStylePr w:type="band2Horz">
      <w:rPr>
        <w:rFonts w:ascii="Symbol" w:hAnsi="Symbol"/>
        <w:color w:val="92CCDC"/>
        <w:sz w:val="22"/>
      </w:rPr>
    </w:tblStylePr>
  </w:style>
  <w:style w:type="table" w:customStyle="1" w:styleId="ListTable6Colorful-Accent61">
    <w:name w:val="List Table 6 Colorful - Accent 61"/>
    <w:basedOn w:val="a3"/>
    <w:uiPriority w:val="99"/>
    <w:qFormat/>
    <w:pPr>
      <w:widowControl w:val="0"/>
    </w:pPr>
    <w:rPr>
      <w:rFonts w:ascii="Calibri" w:eastAsia="Calibri" w:hAnsi="Calibri"/>
      <w:sz w:val="22"/>
      <w:szCs w:val="22"/>
      <w:lang w:val="en-US" w:eastAsia="en-US"/>
    </w:rPr>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left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Symbol" w:hAnsi="Symbol"/>
        <w:color w:val="FAC090"/>
        <w:sz w:val="22"/>
      </w:rPr>
      <w:tblPr/>
      <w:tcPr>
        <w:shd w:val="clear" w:color="FDE4D0" w:fill="FDE4D0"/>
      </w:tcPr>
    </w:tblStylePr>
    <w:tblStylePr w:type="band2Horz">
      <w:rPr>
        <w:rFonts w:ascii="Symbol" w:hAnsi="Symbol"/>
        <w:color w:val="FAC090"/>
        <w:sz w:val="22"/>
      </w:rPr>
    </w:tblStylePr>
  </w:style>
  <w:style w:type="table" w:customStyle="1" w:styleId="-710">
    <w:name w:val="Список-таблица 7 цветная1"/>
    <w:basedOn w:val="a3"/>
    <w:uiPriority w:val="99"/>
    <w:qFormat/>
    <w:pPr>
      <w:widowControl w:val="0"/>
    </w:pPr>
    <w:rPr>
      <w:rFonts w:ascii="Calibri" w:eastAsia="Calibri" w:hAnsi="Calibri"/>
      <w:sz w:val="22"/>
      <w:szCs w:val="22"/>
      <w:lang w:val="en-US" w:eastAsia="en-US"/>
    </w:rPr>
    <w:tblPr>
      <w:tblInd w:w="0" w:type="dxa"/>
      <w:tblBorders>
        <w:right w:val="single" w:sz="4" w:space="0" w:color="7F7F7F"/>
      </w:tblBorders>
      <w:tblCellMar>
        <w:top w:w="0" w:type="dxa"/>
        <w:left w:w="108" w:type="dxa"/>
        <w:bottom w:w="0" w:type="dxa"/>
        <w:right w:w="108" w:type="dxa"/>
      </w:tblCellMar>
    </w:tblPr>
    <w:tblStylePr w:type="firstRow">
      <w:rPr>
        <w:rFonts w:ascii="Symbol" w:hAnsi="Symbol"/>
        <w:i/>
        <w:color w:val="7F7F7F"/>
        <w:sz w:val="22"/>
      </w:rPr>
      <w:tblPr/>
      <w:tcPr>
        <w:tcBorders>
          <w:top w:val="nil"/>
          <w:left w:val="single" w:sz="4" w:space="0" w:color="7F7F7F"/>
          <w:bottom w:val="nil"/>
          <w:right w:val="nil"/>
        </w:tcBorders>
        <w:shd w:val="clear" w:color="FFFFFF" w:fill="FFFFFF"/>
      </w:tcPr>
    </w:tblStylePr>
    <w:tblStylePr w:type="lastRow">
      <w:rPr>
        <w:rFonts w:ascii="Symbol" w:hAnsi="Symbo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BFBFBF" w:fill="BFBFBF"/>
      </w:tcPr>
    </w:tblStylePr>
    <w:tblStylePr w:type="band1Horz">
      <w:rPr>
        <w:rFonts w:ascii="Symbol" w:hAnsi="Symbol"/>
        <w:color w:val="7F7F7F"/>
        <w:sz w:val="22"/>
      </w:rPr>
      <w:tblPr/>
      <w:tcPr>
        <w:shd w:val="clear" w:color="BFBFBF" w:fill="BFBFBF"/>
      </w:tcPr>
    </w:tblStylePr>
    <w:tblStylePr w:type="band2Horz">
      <w:rPr>
        <w:rFonts w:ascii="Symbol" w:hAnsi="Symbol"/>
        <w:color w:val="7F7F7F"/>
        <w:sz w:val="22"/>
      </w:rPr>
    </w:tblStylePr>
  </w:style>
  <w:style w:type="table" w:customStyle="1" w:styleId="ListTable7Colorful-Accent11">
    <w:name w:val="List Table 7 Colorful - Accent 11"/>
    <w:basedOn w:val="a3"/>
    <w:uiPriority w:val="99"/>
    <w:qFormat/>
    <w:pPr>
      <w:widowControl w:val="0"/>
    </w:pPr>
    <w:rPr>
      <w:rFonts w:ascii="Calibri" w:eastAsia="Calibri" w:hAnsi="Calibri"/>
      <w:sz w:val="22"/>
      <w:szCs w:val="22"/>
      <w:lang w:val="en-US" w:eastAsia="en-US"/>
    </w:rPr>
    <w:tblPr>
      <w:tblInd w:w="0" w:type="dxa"/>
      <w:tblBorders>
        <w:right w:val="single" w:sz="4" w:space="0" w:color="4F81BD"/>
      </w:tblBorders>
      <w:tblCellMar>
        <w:top w:w="0" w:type="dxa"/>
        <w:left w:w="108" w:type="dxa"/>
        <w:bottom w:w="0" w:type="dxa"/>
        <w:right w:w="108" w:type="dxa"/>
      </w:tblCellMar>
    </w:tblPr>
    <w:tblStylePr w:type="firstRow">
      <w:rPr>
        <w:rFonts w:ascii="Symbol" w:hAnsi="Symbol"/>
        <w:i/>
        <w:color w:val="2A4A71"/>
        <w:sz w:val="22"/>
      </w:rPr>
      <w:tblPr/>
      <w:tcPr>
        <w:tcBorders>
          <w:top w:val="nil"/>
          <w:left w:val="single" w:sz="4" w:space="0" w:color="4F81BD"/>
          <w:bottom w:val="nil"/>
          <w:right w:val="nil"/>
        </w:tcBorders>
        <w:shd w:val="clear" w:color="FFFFFF" w:fill="FFFFFF"/>
      </w:tcPr>
    </w:tblStylePr>
    <w:tblStylePr w:type="lastRow">
      <w:rPr>
        <w:rFonts w:ascii="Symbol" w:hAnsi="Symbo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Symbol" w:hAnsi="Symbol"/>
        <w:i/>
        <w:color w:val="2A4A71"/>
        <w:sz w:val="22"/>
      </w:rPr>
      <w:tblPr/>
      <w:tcPr>
        <w:tcBorders>
          <w:top w:val="nil"/>
          <w:left w:val="nil"/>
          <w:bottom w:val="nil"/>
          <w:right w:val="single" w:sz="4" w:space="0" w:color="4F81BD"/>
        </w:tcBorders>
        <w:shd w:val="clear" w:color="FFFFFF" w:fill="auto"/>
      </w:tcPr>
    </w:tblStylePr>
    <w:tblStylePr w:type="lastCol">
      <w:rPr>
        <w:rFonts w:ascii="Symbol" w:hAnsi="Symbol"/>
        <w:i/>
        <w:color w:val="2A4A71"/>
        <w:sz w:val="22"/>
      </w:rPr>
      <w:tblPr/>
      <w:tcPr>
        <w:tcBorders>
          <w:top w:val="nil"/>
          <w:left w:val="nil"/>
          <w:bottom w:val="single" w:sz="4" w:space="0" w:color="4F81BD"/>
          <w:right w:val="nil"/>
        </w:tcBorders>
        <w:shd w:val="clear" w:color="FFFFFF" w:fill="auto"/>
      </w:tcPr>
    </w:tblStylePr>
    <w:tblStylePr w:type="band1Vert">
      <w:tblPr/>
      <w:tcPr>
        <w:shd w:val="clear" w:color="D2DFEE" w:fill="D2DFEE"/>
      </w:tcPr>
    </w:tblStylePr>
    <w:tblStylePr w:type="band1Horz">
      <w:rPr>
        <w:rFonts w:ascii="Symbol" w:hAnsi="Symbol"/>
        <w:color w:val="2A4A71"/>
        <w:sz w:val="22"/>
      </w:rPr>
      <w:tblPr/>
      <w:tcPr>
        <w:shd w:val="clear" w:color="D2DFEE" w:fill="D2DFEE"/>
      </w:tcPr>
    </w:tblStylePr>
    <w:tblStylePr w:type="band2Horz">
      <w:rPr>
        <w:rFonts w:ascii="Symbol" w:hAnsi="Symbol"/>
        <w:color w:val="2A4A71"/>
        <w:sz w:val="22"/>
      </w:rPr>
    </w:tblStylePr>
  </w:style>
  <w:style w:type="table" w:customStyle="1" w:styleId="ListTable7Colorful-Accent21">
    <w:name w:val="List Table 7 Colorful - Accent 21"/>
    <w:basedOn w:val="a3"/>
    <w:uiPriority w:val="99"/>
    <w:qFormat/>
    <w:pPr>
      <w:widowControl w:val="0"/>
    </w:pPr>
    <w:rPr>
      <w:rFonts w:ascii="Calibri" w:eastAsia="Calibri" w:hAnsi="Calibri"/>
      <w:sz w:val="22"/>
      <w:szCs w:val="22"/>
      <w:lang w:val="en-US" w:eastAsia="en-US"/>
    </w:rPr>
    <w:tblPr>
      <w:tblInd w:w="0" w:type="dxa"/>
      <w:tblBorders>
        <w:right w:val="single" w:sz="4" w:space="0" w:color="D99695"/>
      </w:tblBorders>
      <w:tblCellMar>
        <w:top w:w="0" w:type="dxa"/>
        <w:left w:w="108" w:type="dxa"/>
        <w:bottom w:w="0" w:type="dxa"/>
        <w:right w:w="108" w:type="dxa"/>
      </w:tblCellMar>
    </w:tblPr>
    <w:tblStylePr w:type="firstRow">
      <w:rPr>
        <w:rFonts w:ascii="Symbol" w:hAnsi="Symbol"/>
        <w:i/>
        <w:color w:val="D99695"/>
        <w:sz w:val="22"/>
      </w:rPr>
      <w:tblPr/>
      <w:tcPr>
        <w:tcBorders>
          <w:top w:val="nil"/>
          <w:left w:val="single" w:sz="4" w:space="0" w:color="D99695"/>
          <w:bottom w:val="nil"/>
          <w:right w:val="nil"/>
        </w:tcBorders>
        <w:shd w:val="clear" w:color="FFFFFF" w:fill="FFFFFF"/>
      </w:tcPr>
    </w:tblStylePr>
    <w:tblStylePr w:type="lastRow">
      <w:rPr>
        <w:rFonts w:ascii="Symbol" w:hAnsi="Symbo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EFD2D2" w:fill="EFD2D2"/>
      </w:tcPr>
    </w:tblStylePr>
    <w:tblStylePr w:type="band1Horz">
      <w:rPr>
        <w:rFonts w:ascii="Symbol" w:hAnsi="Symbol"/>
        <w:color w:val="D99695"/>
        <w:sz w:val="22"/>
      </w:rPr>
      <w:tblPr/>
      <w:tcPr>
        <w:shd w:val="clear" w:color="EFD2D2" w:fill="EFD2D2"/>
      </w:tcPr>
    </w:tblStylePr>
    <w:tblStylePr w:type="band2Horz">
      <w:rPr>
        <w:rFonts w:ascii="Symbol" w:hAnsi="Symbol"/>
        <w:color w:val="D99695"/>
        <w:sz w:val="22"/>
      </w:rPr>
    </w:tblStylePr>
  </w:style>
  <w:style w:type="table" w:customStyle="1" w:styleId="ListTable7Colorful-Accent31">
    <w:name w:val="List Table 7 Colorful - Accent 31"/>
    <w:basedOn w:val="a3"/>
    <w:uiPriority w:val="99"/>
    <w:qFormat/>
    <w:pPr>
      <w:widowControl w:val="0"/>
    </w:pPr>
    <w:rPr>
      <w:rFonts w:ascii="Calibri" w:eastAsia="Calibri" w:hAnsi="Calibri"/>
      <w:sz w:val="22"/>
      <w:szCs w:val="22"/>
      <w:lang w:val="en-US" w:eastAsia="en-US"/>
    </w:rPr>
    <w:tblPr>
      <w:tblInd w:w="0" w:type="dxa"/>
      <w:tblBorders>
        <w:right w:val="single" w:sz="4" w:space="0" w:color="C3D69B"/>
      </w:tblBorders>
      <w:tblCellMar>
        <w:top w:w="0" w:type="dxa"/>
        <w:left w:w="108" w:type="dxa"/>
        <w:bottom w:w="0" w:type="dxa"/>
        <w:right w:w="108" w:type="dxa"/>
      </w:tblCellMar>
    </w:tblPr>
    <w:tblStylePr w:type="firstRow">
      <w:rPr>
        <w:rFonts w:ascii="Symbol" w:hAnsi="Symbol"/>
        <w:i/>
        <w:color w:val="C3D69B"/>
        <w:sz w:val="22"/>
      </w:rPr>
      <w:tblPr/>
      <w:tcPr>
        <w:tcBorders>
          <w:top w:val="nil"/>
          <w:left w:val="single" w:sz="4" w:space="0" w:color="C3D69B"/>
          <w:bottom w:val="nil"/>
          <w:right w:val="nil"/>
        </w:tcBorders>
        <w:shd w:val="clear" w:color="FFFFFF" w:fill="FFFFFF"/>
      </w:tcPr>
    </w:tblStylePr>
    <w:tblStylePr w:type="lastRow">
      <w:rPr>
        <w:rFonts w:ascii="Symbol" w:hAnsi="Symbo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Symbol" w:hAnsi="Symbol"/>
        <w:i/>
        <w:color w:val="C3D69B"/>
        <w:sz w:val="22"/>
      </w:rPr>
      <w:tblPr/>
      <w:tcPr>
        <w:tcBorders>
          <w:top w:val="nil"/>
          <w:left w:val="nil"/>
          <w:bottom w:val="nil"/>
          <w:right w:val="single" w:sz="4" w:space="0" w:color="C3D69B"/>
        </w:tcBorders>
        <w:shd w:val="clear" w:color="FFFFFF" w:fill="auto"/>
      </w:tcPr>
    </w:tblStylePr>
    <w:tblStylePr w:type="lastCol">
      <w:rPr>
        <w:rFonts w:ascii="Symbol" w:hAnsi="Symbol"/>
        <w:i/>
        <w:color w:val="C3D69B"/>
        <w:sz w:val="22"/>
      </w:rPr>
      <w:tblPr/>
      <w:tcPr>
        <w:tcBorders>
          <w:top w:val="nil"/>
          <w:left w:val="nil"/>
          <w:bottom w:val="single" w:sz="4" w:space="0" w:color="C3D69B"/>
          <w:right w:val="nil"/>
        </w:tcBorders>
        <w:shd w:val="clear" w:color="FFFFFF" w:fill="auto"/>
      </w:tcPr>
    </w:tblStylePr>
    <w:tblStylePr w:type="band1Vert">
      <w:tblPr/>
      <w:tcPr>
        <w:shd w:val="clear" w:color="E5EED5" w:fill="E5EED5"/>
      </w:tcPr>
    </w:tblStylePr>
    <w:tblStylePr w:type="band1Horz">
      <w:rPr>
        <w:rFonts w:ascii="Symbol" w:hAnsi="Symbol"/>
        <w:color w:val="C3D69B"/>
        <w:sz w:val="22"/>
      </w:rPr>
      <w:tblPr/>
      <w:tcPr>
        <w:shd w:val="clear" w:color="E5EED5" w:fill="E5EED5"/>
      </w:tcPr>
    </w:tblStylePr>
    <w:tblStylePr w:type="band2Horz">
      <w:rPr>
        <w:rFonts w:ascii="Symbol" w:hAnsi="Symbol"/>
        <w:color w:val="C3D69B"/>
        <w:sz w:val="22"/>
      </w:rPr>
    </w:tblStylePr>
  </w:style>
  <w:style w:type="table" w:customStyle="1" w:styleId="ListTable7Colorful-Accent41">
    <w:name w:val="List Table 7 Colorful - Accent 41"/>
    <w:basedOn w:val="a3"/>
    <w:uiPriority w:val="99"/>
    <w:qFormat/>
    <w:pPr>
      <w:widowControl w:val="0"/>
    </w:pPr>
    <w:rPr>
      <w:rFonts w:ascii="Calibri" w:eastAsia="Calibri" w:hAnsi="Calibri"/>
      <w:sz w:val="22"/>
      <w:szCs w:val="22"/>
      <w:lang w:val="en-US" w:eastAsia="en-US"/>
    </w:rPr>
    <w:tblPr>
      <w:tblInd w:w="0" w:type="dxa"/>
      <w:tblBorders>
        <w:right w:val="single" w:sz="4" w:space="0" w:color="B2A1C6"/>
      </w:tblBorders>
      <w:tblCellMar>
        <w:top w:w="0" w:type="dxa"/>
        <w:left w:w="108" w:type="dxa"/>
        <w:bottom w:w="0" w:type="dxa"/>
        <w:right w:w="108" w:type="dxa"/>
      </w:tblCellMar>
    </w:tblPr>
    <w:tblStylePr w:type="firstRow">
      <w:rPr>
        <w:rFonts w:ascii="Symbol" w:hAnsi="Symbol"/>
        <w:i/>
        <w:color w:val="B2A1C6"/>
        <w:sz w:val="22"/>
      </w:rPr>
      <w:tblPr/>
      <w:tcPr>
        <w:tcBorders>
          <w:top w:val="nil"/>
          <w:left w:val="single" w:sz="4" w:space="0" w:color="B2A1C6"/>
          <w:bottom w:val="nil"/>
          <w:right w:val="nil"/>
        </w:tcBorders>
        <w:shd w:val="clear" w:color="FFFFFF" w:fill="FFFFFF"/>
      </w:tcPr>
    </w:tblStylePr>
    <w:tblStylePr w:type="lastRow">
      <w:rPr>
        <w:rFonts w:ascii="Symbol" w:hAnsi="Symbo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DFD8E7" w:fill="DFD8E7"/>
      </w:tcPr>
    </w:tblStylePr>
    <w:tblStylePr w:type="band1Horz">
      <w:rPr>
        <w:rFonts w:ascii="Symbol" w:hAnsi="Symbol"/>
        <w:color w:val="B2A1C6"/>
        <w:sz w:val="22"/>
      </w:rPr>
      <w:tblPr/>
      <w:tcPr>
        <w:shd w:val="clear" w:color="DFD8E7" w:fill="DFD8E7"/>
      </w:tcPr>
    </w:tblStylePr>
    <w:tblStylePr w:type="band2Horz">
      <w:rPr>
        <w:rFonts w:ascii="Symbol" w:hAnsi="Symbol"/>
        <w:color w:val="B2A1C6"/>
        <w:sz w:val="22"/>
      </w:rPr>
    </w:tblStylePr>
  </w:style>
  <w:style w:type="table" w:customStyle="1" w:styleId="ListTable7Colorful-Accent51">
    <w:name w:val="List Table 7 Colorful - Accent 51"/>
    <w:basedOn w:val="a3"/>
    <w:uiPriority w:val="99"/>
    <w:qFormat/>
    <w:pPr>
      <w:widowControl w:val="0"/>
    </w:pPr>
    <w:rPr>
      <w:rFonts w:ascii="Calibri" w:eastAsia="Calibri" w:hAnsi="Calibri"/>
      <w:sz w:val="22"/>
      <w:szCs w:val="22"/>
      <w:lang w:val="en-US" w:eastAsia="en-US"/>
    </w:rPr>
    <w:tblPr>
      <w:tblInd w:w="0" w:type="dxa"/>
      <w:tblBorders>
        <w:right w:val="single" w:sz="4" w:space="0" w:color="92CCDC"/>
      </w:tblBorders>
      <w:tblCellMar>
        <w:top w:w="0" w:type="dxa"/>
        <w:left w:w="108" w:type="dxa"/>
        <w:bottom w:w="0" w:type="dxa"/>
        <w:right w:w="108" w:type="dxa"/>
      </w:tblCellMar>
    </w:tblPr>
    <w:tblStylePr w:type="firstRow">
      <w:rPr>
        <w:rFonts w:ascii="Symbol" w:hAnsi="Symbol"/>
        <w:i/>
        <w:color w:val="92CCDC"/>
        <w:sz w:val="22"/>
      </w:rPr>
      <w:tblPr/>
      <w:tcPr>
        <w:tcBorders>
          <w:top w:val="nil"/>
          <w:left w:val="single" w:sz="4" w:space="0" w:color="92CCDC"/>
          <w:bottom w:val="nil"/>
          <w:right w:val="nil"/>
        </w:tcBorders>
        <w:shd w:val="clear" w:color="FFFFFF" w:fill="FFFFFF"/>
      </w:tcPr>
    </w:tblStylePr>
    <w:tblStylePr w:type="lastRow">
      <w:rPr>
        <w:rFonts w:ascii="Symbol" w:hAnsi="Symbo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Symbol" w:hAnsi="Symbol"/>
        <w:i/>
        <w:color w:val="92CCDC"/>
        <w:sz w:val="22"/>
      </w:rPr>
      <w:tblPr/>
      <w:tcPr>
        <w:tcBorders>
          <w:top w:val="nil"/>
          <w:left w:val="nil"/>
          <w:bottom w:val="nil"/>
          <w:right w:val="single" w:sz="4" w:space="0" w:color="92CCDC"/>
        </w:tcBorders>
        <w:shd w:val="clear" w:color="FFFFFF" w:fill="auto"/>
      </w:tcPr>
    </w:tblStylePr>
    <w:tblStylePr w:type="lastCol">
      <w:rPr>
        <w:rFonts w:ascii="Symbol" w:hAnsi="Symbol"/>
        <w:i/>
        <w:color w:val="92CCDC"/>
        <w:sz w:val="22"/>
      </w:rPr>
      <w:tblPr/>
      <w:tcPr>
        <w:tcBorders>
          <w:top w:val="nil"/>
          <w:left w:val="nil"/>
          <w:bottom w:val="single" w:sz="4" w:space="0" w:color="92CCDC"/>
          <w:right w:val="nil"/>
        </w:tcBorders>
        <w:shd w:val="clear" w:color="FFFFFF" w:fill="auto"/>
      </w:tcPr>
    </w:tblStylePr>
    <w:tblStylePr w:type="band1Vert">
      <w:tblPr/>
      <w:tcPr>
        <w:shd w:val="clear" w:color="D1EAF0" w:fill="D1EAF0"/>
      </w:tcPr>
    </w:tblStylePr>
    <w:tblStylePr w:type="band1Horz">
      <w:rPr>
        <w:rFonts w:ascii="Symbol" w:hAnsi="Symbol"/>
        <w:color w:val="92CCDC"/>
        <w:sz w:val="22"/>
      </w:rPr>
      <w:tblPr/>
      <w:tcPr>
        <w:shd w:val="clear" w:color="D1EAF0" w:fill="D1EAF0"/>
      </w:tcPr>
    </w:tblStylePr>
    <w:tblStylePr w:type="band2Horz">
      <w:rPr>
        <w:rFonts w:ascii="Symbol" w:hAnsi="Symbol"/>
        <w:color w:val="92CCDC"/>
        <w:sz w:val="22"/>
      </w:rPr>
    </w:tblStylePr>
  </w:style>
  <w:style w:type="table" w:customStyle="1" w:styleId="ListTable7Colorful-Accent61">
    <w:name w:val="List Table 7 Colorful - Accent 61"/>
    <w:basedOn w:val="a3"/>
    <w:uiPriority w:val="99"/>
    <w:qFormat/>
    <w:pPr>
      <w:widowControl w:val="0"/>
    </w:pPr>
    <w:rPr>
      <w:rFonts w:ascii="Calibri" w:eastAsia="Calibri" w:hAnsi="Calibri"/>
      <w:sz w:val="22"/>
      <w:szCs w:val="22"/>
      <w:lang w:val="en-US" w:eastAsia="en-US"/>
    </w:rPr>
    <w:tblPr>
      <w:tblInd w:w="0" w:type="dxa"/>
      <w:tblBorders>
        <w:right w:val="single" w:sz="4" w:space="0" w:color="FAC090"/>
      </w:tblBorders>
      <w:tblCellMar>
        <w:top w:w="0" w:type="dxa"/>
        <w:left w:w="108" w:type="dxa"/>
        <w:bottom w:w="0" w:type="dxa"/>
        <w:right w:w="108" w:type="dxa"/>
      </w:tblCellMar>
    </w:tblPr>
    <w:tblStylePr w:type="firstRow">
      <w:rPr>
        <w:rFonts w:ascii="Symbol" w:hAnsi="Symbol"/>
        <w:i/>
        <w:color w:val="FAC090"/>
        <w:sz w:val="22"/>
      </w:rPr>
      <w:tblPr/>
      <w:tcPr>
        <w:tcBorders>
          <w:top w:val="nil"/>
          <w:left w:val="single" w:sz="4" w:space="0" w:color="FAC090"/>
          <w:bottom w:val="nil"/>
          <w:right w:val="nil"/>
        </w:tcBorders>
        <w:shd w:val="clear" w:color="FFFFFF" w:fill="FFFFFF"/>
      </w:tcPr>
    </w:tblStylePr>
    <w:tblStylePr w:type="lastRow">
      <w:rPr>
        <w:rFonts w:ascii="Symbol" w:hAnsi="Symbo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Symbol" w:hAnsi="Symbol"/>
        <w:i/>
        <w:color w:val="FAC090"/>
        <w:sz w:val="22"/>
      </w:rPr>
      <w:tblPr/>
      <w:tcPr>
        <w:tcBorders>
          <w:top w:val="nil"/>
          <w:left w:val="nil"/>
          <w:bottom w:val="nil"/>
          <w:right w:val="single" w:sz="4" w:space="0" w:color="FAC090"/>
        </w:tcBorders>
        <w:shd w:val="clear" w:color="FFFFFF" w:fill="auto"/>
      </w:tcPr>
    </w:tblStylePr>
    <w:tblStylePr w:type="lastCol">
      <w:rPr>
        <w:rFonts w:ascii="Symbol" w:hAnsi="Symbol"/>
        <w:i/>
        <w:color w:val="FAC090"/>
        <w:sz w:val="22"/>
      </w:rPr>
      <w:tblPr/>
      <w:tcPr>
        <w:tcBorders>
          <w:top w:val="nil"/>
          <w:left w:val="nil"/>
          <w:bottom w:val="single" w:sz="4" w:space="0" w:color="FAC090"/>
          <w:right w:val="nil"/>
        </w:tcBorders>
        <w:shd w:val="clear" w:color="FFFFFF" w:fill="auto"/>
      </w:tcPr>
    </w:tblStylePr>
    <w:tblStylePr w:type="band1Vert">
      <w:tblPr/>
      <w:tcPr>
        <w:shd w:val="clear" w:color="FDE4D0" w:fill="FDE4D0"/>
      </w:tcPr>
    </w:tblStylePr>
    <w:tblStylePr w:type="band1Horz">
      <w:rPr>
        <w:rFonts w:ascii="Symbol" w:hAnsi="Symbol"/>
        <w:color w:val="FAC090"/>
        <w:sz w:val="22"/>
      </w:rPr>
      <w:tblPr/>
      <w:tcPr>
        <w:shd w:val="clear" w:color="FDE4D0" w:fill="FDE4D0"/>
      </w:tcPr>
    </w:tblStylePr>
    <w:tblStylePr w:type="band2Horz">
      <w:rPr>
        <w:rFonts w:ascii="Symbol" w:hAnsi="Symbol"/>
        <w:color w:val="FAC090"/>
        <w:sz w:val="22"/>
      </w:rPr>
    </w:tblStylePr>
  </w:style>
  <w:style w:type="table" w:customStyle="1" w:styleId="Lined-Accent10">
    <w:name w:val="Lined - Accent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7F7F7F" w:fill="7F7F7F"/>
      </w:tcPr>
    </w:tblStylePr>
    <w:tblStylePr w:type="lastRow">
      <w:rPr>
        <w:rFonts w:ascii="Symbol" w:hAnsi="Symbol"/>
        <w:color w:val="F2F2F2"/>
        <w:sz w:val="22"/>
      </w:rPr>
      <w:tblPr/>
      <w:tcPr>
        <w:shd w:val="clear" w:color="7F7F7F" w:fill="7F7F7F"/>
      </w:tcPr>
    </w:tblStylePr>
    <w:tblStylePr w:type="firstCol">
      <w:rPr>
        <w:rFonts w:ascii="Symbol" w:hAnsi="Symbol"/>
        <w:color w:val="F2F2F2"/>
        <w:sz w:val="22"/>
      </w:rPr>
      <w:tblPr/>
      <w:tcPr>
        <w:shd w:val="clear" w:color="7F7F7F" w:fill="7F7F7F"/>
      </w:tcPr>
    </w:tblStylePr>
    <w:tblStylePr w:type="lastCol">
      <w:rPr>
        <w:rFonts w:ascii="Symbol" w:hAnsi="Symbol"/>
        <w:color w:val="F2F2F2"/>
        <w:sz w:val="22"/>
      </w:rPr>
      <w:tbl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bl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blPr/>
      <w:tcPr>
        <w:shd w:val="clear" w:color="F2F2F2" w:fill="F2F2F2"/>
      </w:tcPr>
    </w:tblStylePr>
  </w:style>
  <w:style w:type="table" w:customStyle="1" w:styleId="Lined-Accent11">
    <w:name w:val="Lined - Accent 1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5D8AC2" w:fill="5D8AC2"/>
      </w:tcPr>
    </w:tblStylePr>
    <w:tblStylePr w:type="lastRow">
      <w:rPr>
        <w:rFonts w:ascii="Symbol" w:hAnsi="Symbol"/>
        <w:color w:val="F2F2F2"/>
        <w:sz w:val="22"/>
      </w:rPr>
      <w:tblPr/>
      <w:tcPr>
        <w:shd w:val="clear" w:color="5D8AC2" w:fill="5D8AC2"/>
      </w:tcPr>
    </w:tblStylePr>
    <w:tblStylePr w:type="firstCol">
      <w:rPr>
        <w:rFonts w:ascii="Symbol" w:hAnsi="Symbol"/>
        <w:color w:val="F2F2F2"/>
        <w:sz w:val="22"/>
      </w:rPr>
      <w:tblPr/>
      <w:tcPr>
        <w:shd w:val="clear" w:color="5D8AC2" w:fill="5D8AC2"/>
      </w:tcPr>
    </w:tblStylePr>
    <w:tblStylePr w:type="lastCol">
      <w:rPr>
        <w:rFonts w:ascii="Symbol" w:hAnsi="Symbol"/>
        <w:color w:val="F2F2F2"/>
        <w:sz w:val="22"/>
      </w:rPr>
      <w:tblPr/>
      <w:tcPr>
        <w:shd w:val="clear" w:color="5D8AC2" w:fill="5D8AC2"/>
      </w:tcPr>
    </w:tblStylePr>
    <w:tblStylePr w:type="band1Vert">
      <w:rPr>
        <w:rFonts w:ascii="Symbol" w:hAnsi="Symbol"/>
        <w:color w:val="404040"/>
        <w:sz w:val="22"/>
      </w:rPr>
    </w:tblStylePr>
    <w:tblStylePr w:type="band2Vert">
      <w:rPr>
        <w:rFonts w:ascii="Symbol" w:hAnsi="Symbol"/>
        <w:color w:val="404040"/>
        <w:sz w:val="22"/>
      </w:rPr>
      <w:tblPr/>
      <w:tcPr>
        <w:shd w:val="clear" w:color="C7D7EA" w:fill="C7D7EA"/>
      </w:tcPr>
    </w:tblStylePr>
    <w:tblStylePr w:type="band1Horz">
      <w:rPr>
        <w:rFonts w:ascii="Symbol" w:hAnsi="Symbol"/>
        <w:color w:val="404040"/>
        <w:sz w:val="22"/>
      </w:rPr>
    </w:tblStylePr>
    <w:tblStylePr w:type="band2Horz">
      <w:rPr>
        <w:rFonts w:ascii="Symbol" w:hAnsi="Symbol"/>
        <w:color w:val="404040"/>
        <w:sz w:val="22"/>
      </w:rPr>
      <w:tblPr/>
      <w:tcPr>
        <w:shd w:val="clear" w:color="C7D7EA" w:fill="C7D7EA"/>
      </w:tcPr>
    </w:tblStylePr>
  </w:style>
  <w:style w:type="table" w:customStyle="1" w:styleId="Lined-Accent21">
    <w:name w:val="Lined - Accent 2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D99695" w:fill="D99695"/>
      </w:tcPr>
    </w:tblStylePr>
    <w:tblStylePr w:type="lastRow">
      <w:rPr>
        <w:rFonts w:ascii="Symbol" w:hAnsi="Symbol"/>
        <w:color w:val="F2F2F2"/>
        <w:sz w:val="22"/>
      </w:rPr>
      <w:tblPr/>
      <w:tcPr>
        <w:shd w:val="clear" w:color="D99695" w:fill="D99695"/>
      </w:tcPr>
    </w:tblStylePr>
    <w:tblStylePr w:type="firstCol">
      <w:rPr>
        <w:rFonts w:ascii="Symbol" w:hAnsi="Symbol"/>
        <w:color w:val="F2F2F2"/>
        <w:sz w:val="22"/>
      </w:rPr>
      <w:tblPr/>
      <w:tcPr>
        <w:shd w:val="clear" w:color="D99695" w:fill="D99695"/>
      </w:tcPr>
    </w:tblStylePr>
    <w:tblStylePr w:type="lastCol">
      <w:rPr>
        <w:rFonts w:ascii="Symbol" w:hAnsi="Symbol"/>
        <w:color w:val="F2F2F2"/>
        <w:sz w:val="22"/>
      </w:rPr>
      <w:tblPr/>
      <w:tcPr>
        <w:shd w:val="clear" w:color="D99695" w:fill="D99695"/>
      </w:tcPr>
    </w:tblStylePr>
    <w:tblStylePr w:type="band1Vert">
      <w:rPr>
        <w:rFonts w:ascii="Symbol" w:hAnsi="Symbol"/>
        <w:color w:val="404040"/>
        <w:sz w:val="22"/>
      </w:rPr>
    </w:tblStylePr>
    <w:tblStylePr w:type="band2Vert">
      <w:rPr>
        <w:rFonts w:ascii="Symbol" w:hAnsi="Symbol"/>
        <w:color w:val="404040"/>
        <w:sz w:val="22"/>
      </w:rPr>
      <w:tblPr/>
      <w:tcPr>
        <w:shd w:val="clear" w:color="F2DCDC" w:fill="F2DCDC"/>
      </w:tcPr>
    </w:tblStylePr>
    <w:tblStylePr w:type="band1Horz">
      <w:rPr>
        <w:rFonts w:ascii="Symbol" w:hAnsi="Symbol"/>
        <w:color w:val="404040"/>
        <w:sz w:val="22"/>
      </w:rPr>
    </w:tblStylePr>
    <w:tblStylePr w:type="band2Horz">
      <w:rPr>
        <w:rFonts w:ascii="Symbol" w:hAnsi="Symbol"/>
        <w:color w:val="404040"/>
        <w:sz w:val="22"/>
      </w:rPr>
      <w:tblPr/>
      <w:tcPr>
        <w:shd w:val="clear" w:color="F2DCDC" w:fill="F2DCDC"/>
      </w:tcPr>
    </w:tblStylePr>
  </w:style>
  <w:style w:type="table" w:customStyle="1" w:styleId="Lined-Accent31">
    <w:name w:val="Lined - Accent 3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9ABB59" w:fill="9ABB59"/>
      </w:tcPr>
    </w:tblStylePr>
    <w:tblStylePr w:type="lastRow">
      <w:rPr>
        <w:rFonts w:ascii="Symbol" w:hAnsi="Symbol"/>
        <w:color w:val="F2F2F2"/>
        <w:sz w:val="22"/>
      </w:rPr>
      <w:tblPr/>
      <w:tcPr>
        <w:shd w:val="clear" w:color="9ABB59" w:fill="9ABB59"/>
      </w:tcPr>
    </w:tblStylePr>
    <w:tblStylePr w:type="firstCol">
      <w:rPr>
        <w:rFonts w:ascii="Symbol" w:hAnsi="Symbol"/>
        <w:color w:val="F2F2F2"/>
        <w:sz w:val="22"/>
      </w:rPr>
      <w:tblPr/>
      <w:tcPr>
        <w:shd w:val="clear" w:color="9ABB59" w:fill="9ABB59"/>
      </w:tcPr>
    </w:tblStylePr>
    <w:tblStylePr w:type="lastCol">
      <w:rPr>
        <w:rFonts w:ascii="Symbol" w:hAnsi="Symbol"/>
        <w:color w:val="F2F2F2"/>
        <w:sz w:val="22"/>
      </w:rPr>
      <w:tblPr/>
      <w:tcPr>
        <w:shd w:val="clear" w:color="9ABB59" w:fill="9ABB59"/>
      </w:tcPr>
    </w:tblStylePr>
    <w:tblStylePr w:type="band1Vert">
      <w:rPr>
        <w:rFonts w:ascii="Symbol" w:hAnsi="Symbol"/>
        <w:color w:val="404040"/>
        <w:sz w:val="22"/>
      </w:rPr>
    </w:tblStylePr>
    <w:tblStylePr w:type="band2Vert">
      <w:rPr>
        <w:rFonts w:ascii="Symbol" w:hAnsi="Symbol"/>
        <w:color w:val="404040"/>
        <w:sz w:val="22"/>
      </w:rPr>
      <w:tblPr/>
      <w:tcPr>
        <w:shd w:val="clear" w:color="EAF1DC" w:fill="EAF1DC"/>
      </w:tcPr>
    </w:tblStylePr>
    <w:tblStylePr w:type="band1Horz">
      <w:rPr>
        <w:rFonts w:ascii="Symbol" w:hAnsi="Symbol"/>
        <w:color w:val="404040"/>
        <w:sz w:val="22"/>
      </w:rPr>
    </w:tblStylePr>
    <w:tblStylePr w:type="band2Horz">
      <w:rPr>
        <w:rFonts w:ascii="Symbol" w:hAnsi="Symbol"/>
        <w:color w:val="404040"/>
        <w:sz w:val="22"/>
      </w:rPr>
      <w:tblPr/>
      <w:tcPr>
        <w:shd w:val="clear" w:color="EAF1DC" w:fill="EAF1DC"/>
      </w:tcPr>
    </w:tblStylePr>
  </w:style>
  <w:style w:type="table" w:customStyle="1" w:styleId="Lined-Accent41">
    <w:name w:val="Lined - Accent 4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B2A1C6" w:fill="B2A1C6"/>
      </w:tcPr>
    </w:tblStylePr>
    <w:tblStylePr w:type="lastRow">
      <w:rPr>
        <w:rFonts w:ascii="Symbol" w:hAnsi="Symbol"/>
        <w:color w:val="F2F2F2"/>
        <w:sz w:val="22"/>
      </w:rPr>
      <w:tblPr/>
      <w:tcPr>
        <w:shd w:val="clear" w:color="B2A1C6" w:fill="B2A1C6"/>
      </w:tcPr>
    </w:tblStylePr>
    <w:tblStylePr w:type="firstCol">
      <w:rPr>
        <w:rFonts w:ascii="Symbol" w:hAnsi="Symbol"/>
        <w:color w:val="F2F2F2"/>
        <w:sz w:val="22"/>
      </w:rPr>
      <w:tblPr/>
      <w:tcPr>
        <w:shd w:val="clear" w:color="B2A1C6" w:fill="B2A1C6"/>
      </w:tcPr>
    </w:tblStylePr>
    <w:tblStylePr w:type="lastCol">
      <w:rPr>
        <w:rFonts w:ascii="Symbol" w:hAnsi="Symbol"/>
        <w:color w:val="F2F2F2"/>
        <w:sz w:val="22"/>
      </w:rPr>
      <w:tblPr/>
      <w:tcPr>
        <w:shd w:val="clear" w:color="B2A1C6" w:fill="B2A1C6"/>
      </w:tcPr>
    </w:tblStylePr>
    <w:tblStylePr w:type="band1Vert">
      <w:rPr>
        <w:rFonts w:ascii="Symbol" w:hAnsi="Symbol"/>
        <w:color w:val="404040"/>
        <w:sz w:val="22"/>
      </w:rPr>
    </w:tblStylePr>
    <w:tblStylePr w:type="band2Vert">
      <w:rPr>
        <w:rFonts w:ascii="Symbol" w:hAnsi="Symbol"/>
        <w:color w:val="404040"/>
        <w:sz w:val="22"/>
      </w:rPr>
      <w:tblPr/>
      <w:tcPr>
        <w:shd w:val="clear" w:color="E5DFEC" w:fill="E5DFEC"/>
      </w:tcPr>
    </w:tblStylePr>
    <w:tblStylePr w:type="band1Horz">
      <w:rPr>
        <w:rFonts w:ascii="Symbol" w:hAnsi="Symbol"/>
        <w:color w:val="404040"/>
        <w:sz w:val="22"/>
      </w:rPr>
    </w:tblStylePr>
    <w:tblStylePr w:type="band2Horz">
      <w:rPr>
        <w:rFonts w:ascii="Symbol" w:hAnsi="Symbol"/>
        <w:color w:val="404040"/>
        <w:sz w:val="22"/>
      </w:rPr>
      <w:tblPr/>
      <w:tcPr>
        <w:shd w:val="clear" w:color="E5DFEC" w:fill="E5DFEC"/>
      </w:tcPr>
    </w:tblStylePr>
  </w:style>
  <w:style w:type="table" w:customStyle="1" w:styleId="Lined-Accent51">
    <w:name w:val="Lined - Accent 5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4BACC6" w:fill="4BACC6"/>
      </w:tcPr>
    </w:tblStylePr>
    <w:tblStylePr w:type="lastRow">
      <w:rPr>
        <w:rFonts w:ascii="Symbol" w:hAnsi="Symbol"/>
        <w:color w:val="F2F2F2"/>
        <w:sz w:val="22"/>
      </w:rPr>
      <w:tblPr/>
      <w:tcPr>
        <w:shd w:val="clear" w:color="4BACC6" w:fill="4BACC6"/>
      </w:tcPr>
    </w:tblStylePr>
    <w:tblStylePr w:type="firstCol">
      <w:rPr>
        <w:rFonts w:ascii="Symbol" w:hAnsi="Symbol"/>
        <w:color w:val="F2F2F2"/>
        <w:sz w:val="22"/>
      </w:rPr>
      <w:tblPr/>
      <w:tcPr>
        <w:shd w:val="clear" w:color="4BACC6" w:fill="4BACC6"/>
      </w:tcPr>
    </w:tblStylePr>
    <w:tblStylePr w:type="lastCol">
      <w:rPr>
        <w:rFonts w:ascii="Symbol" w:hAnsi="Symbol"/>
        <w:color w:val="F2F2F2"/>
        <w:sz w:val="22"/>
      </w:rPr>
      <w:tblPr/>
      <w:tcPr>
        <w:shd w:val="clear" w:color="4BACC6" w:fill="4BACC6"/>
      </w:tcPr>
    </w:tblStylePr>
    <w:tblStylePr w:type="band1Vert">
      <w:rPr>
        <w:rFonts w:ascii="Symbol" w:hAnsi="Symbol"/>
        <w:color w:val="404040"/>
        <w:sz w:val="22"/>
      </w:rPr>
    </w:tblStylePr>
    <w:tblStylePr w:type="band2Vert">
      <w:rPr>
        <w:rFonts w:ascii="Symbol" w:hAnsi="Symbol"/>
        <w:color w:val="404040"/>
        <w:sz w:val="22"/>
      </w:rPr>
      <w:tblPr/>
      <w:tcPr>
        <w:shd w:val="clear" w:color="DAEEF3" w:fill="DAEEF3"/>
      </w:tcPr>
    </w:tblStylePr>
    <w:tblStylePr w:type="band1Horz">
      <w:rPr>
        <w:rFonts w:ascii="Symbol" w:hAnsi="Symbol"/>
        <w:color w:val="404040"/>
        <w:sz w:val="22"/>
      </w:rPr>
    </w:tblStylePr>
    <w:tblStylePr w:type="band2Horz">
      <w:rPr>
        <w:rFonts w:ascii="Symbol" w:hAnsi="Symbol"/>
        <w:color w:val="404040"/>
        <w:sz w:val="22"/>
      </w:rPr>
      <w:tblPr/>
      <w:tcPr>
        <w:shd w:val="clear" w:color="DAEEF3" w:fill="DAEEF3"/>
      </w:tcPr>
    </w:tblStylePr>
  </w:style>
  <w:style w:type="table" w:customStyle="1" w:styleId="Lined-Accent61">
    <w:name w:val="Lined - Accent 61"/>
    <w:basedOn w:val="a3"/>
    <w:uiPriority w:val="99"/>
    <w:qFormat/>
    <w:pPr>
      <w:widowControl w:val="0"/>
    </w:pPr>
    <w:rPr>
      <w:rFonts w:ascii="Calibri" w:eastAsia="Calibri" w:hAnsi="Calibri"/>
      <w:color w:val="404040"/>
    </w:rPr>
    <w:tblPr>
      <w:tblInd w:w="0" w:type="dxa"/>
      <w:tblCellMar>
        <w:top w:w="0" w:type="dxa"/>
        <w:left w:w="108" w:type="dxa"/>
        <w:bottom w:w="0" w:type="dxa"/>
        <w:right w:w="108" w:type="dxa"/>
      </w:tblCellMar>
    </w:tblPr>
    <w:tblStylePr w:type="firstRow">
      <w:rPr>
        <w:rFonts w:ascii="Symbol" w:hAnsi="Symbol"/>
        <w:color w:val="F2F2F2"/>
        <w:sz w:val="22"/>
      </w:rPr>
      <w:tblPr/>
      <w:tcPr>
        <w:shd w:val="clear" w:color="F79646" w:fill="F79646"/>
      </w:tcPr>
    </w:tblStylePr>
    <w:tblStylePr w:type="lastRow">
      <w:rPr>
        <w:rFonts w:ascii="Symbol" w:hAnsi="Symbol"/>
        <w:color w:val="F2F2F2"/>
        <w:sz w:val="22"/>
      </w:rPr>
      <w:tblPr/>
      <w:tcPr>
        <w:shd w:val="clear" w:color="F79646" w:fill="F79646"/>
      </w:tcPr>
    </w:tblStylePr>
    <w:tblStylePr w:type="firstCol">
      <w:rPr>
        <w:rFonts w:ascii="Symbol" w:hAnsi="Symbol"/>
        <w:color w:val="F2F2F2"/>
        <w:sz w:val="22"/>
      </w:rPr>
      <w:tblPr/>
      <w:tcPr>
        <w:shd w:val="clear" w:color="F79646" w:fill="F79646"/>
      </w:tcPr>
    </w:tblStylePr>
    <w:tblStylePr w:type="lastCol">
      <w:rPr>
        <w:rFonts w:ascii="Symbol" w:hAnsi="Symbol"/>
        <w:color w:val="F2F2F2"/>
        <w:sz w:val="22"/>
      </w:rPr>
      <w:tblPr/>
      <w:tcPr>
        <w:shd w:val="clear" w:color="F79646" w:fill="F79646"/>
      </w:tcPr>
    </w:tblStylePr>
    <w:tblStylePr w:type="band1Vert">
      <w:rPr>
        <w:rFonts w:ascii="Symbol" w:hAnsi="Symbol"/>
        <w:color w:val="404040"/>
        <w:sz w:val="22"/>
      </w:rPr>
    </w:tblStylePr>
    <w:tblStylePr w:type="band2Vert">
      <w:rPr>
        <w:rFonts w:ascii="Symbol" w:hAnsi="Symbol"/>
        <w:color w:val="404040"/>
        <w:sz w:val="22"/>
      </w:rPr>
      <w:tblPr/>
      <w:tcPr>
        <w:shd w:val="clear" w:color="FDE9D8" w:fill="FDE9D8"/>
      </w:tcPr>
    </w:tblStylePr>
    <w:tblStylePr w:type="band1Horz">
      <w:rPr>
        <w:rFonts w:ascii="Symbol" w:hAnsi="Symbol"/>
        <w:color w:val="404040"/>
        <w:sz w:val="22"/>
      </w:rPr>
    </w:tblStylePr>
    <w:tblStylePr w:type="band2Horz">
      <w:rPr>
        <w:rFonts w:ascii="Symbol" w:hAnsi="Symbol"/>
        <w:color w:val="404040"/>
        <w:sz w:val="22"/>
      </w:rPr>
      <w:tblPr/>
      <w:tcPr>
        <w:shd w:val="clear" w:color="FDE9D8" w:fill="FDE9D8"/>
      </w:tcPr>
    </w:tblStylePr>
  </w:style>
  <w:style w:type="table" w:customStyle="1" w:styleId="BorderedLined-Accent10">
    <w:name w:val="Bordered &amp; Lined - Accent1"/>
    <w:basedOn w:val="a3"/>
    <w:uiPriority w:val="99"/>
    <w:qFormat/>
    <w:pPr>
      <w:widowControl w:val="0"/>
    </w:pPr>
    <w:rPr>
      <w:rFonts w:ascii="Calibri" w:eastAsia="Calibri" w:hAnsi="Calibri"/>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Symbol" w:hAnsi="Symbol"/>
        <w:color w:val="F2F2F2"/>
        <w:sz w:val="22"/>
      </w:rPr>
      <w:tblPr/>
      <w:tcPr>
        <w:shd w:val="clear" w:color="7F7F7F" w:fill="7F7F7F"/>
      </w:tcPr>
    </w:tblStylePr>
    <w:tblStylePr w:type="lastRow">
      <w:rPr>
        <w:rFonts w:ascii="Symbol" w:hAnsi="Symbol"/>
        <w:color w:val="F2F2F2"/>
        <w:sz w:val="22"/>
      </w:rPr>
      <w:tblPr/>
      <w:tcPr>
        <w:shd w:val="clear" w:color="7F7F7F" w:fill="7F7F7F"/>
      </w:tcPr>
    </w:tblStylePr>
    <w:tblStylePr w:type="firstCol">
      <w:rPr>
        <w:rFonts w:ascii="Symbol" w:hAnsi="Symbol"/>
        <w:color w:val="F2F2F2"/>
        <w:sz w:val="22"/>
      </w:rPr>
      <w:tblPr/>
      <w:tcPr>
        <w:shd w:val="clear" w:color="7F7F7F" w:fill="7F7F7F"/>
      </w:tcPr>
    </w:tblStylePr>
    <w:tblStylePr w:type="lastCol">
      <w:rPr>
        <w:rFonts w:ascii="Symbol" w:hAnsi="Symbol"/>
        <w:color w:val="F2F2F2"/>
        <w:sz w:val="22"/>
      </w:rPr>
      <w:tbl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bl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blPr/>
      <w:tcPr>
        <w:shd w:val="clear" w:color="F2F2F2" w:fill="F2F2F2"/>
      </w:tcPr>
    </w:tblStylePr>
  </w:style>
  <w:style w:type="table" w:customStyle="1" w:styleId="BorderedLined-Accent11">
    <w:name w:val="Bordered &amp; Lined - Accent 11"/>
    <w:basedOn w:val="a3"/>
    <w:uiPriority w:val="99"/>
    <w:qFormat/>
    <w:pPr>
      <w:widowControl w:val="0"/>
    </w:pPr>
    <w:rPr>
      <w:rFonts w:ascii="Calibri" w:eastAsia="Calibri" w:hAnsi="Calibri"/>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Symbol" w:hAnsi="Symbol"/>
        <w:color w:val="F2F2F2"/>
        <w:sz w:val="22"/>
      </w:rPr>
      <w:tblPr/>
      <w:tcPr>
        <w:shd w:val="clear" w:color="5D8AC2" w:fill="5D8AC2"/>
      </w:tcPr>
    </w:tblStylePr>
    <w:tblStylePr w:type="lastRow">
      <w:rPr>
        <w:rFonts w:ascii="Symbol" w:hAnsi="Symbol"/>
        <w:color w:val="F2F2F2"/>
        <w:sz w:val="22"/>
      </w:rPr>
      <w:tblPr/>
      <w:tcPr>
        <w:shd w:val="clear" w:color="5D8AC2" w:fill="5D8AC2"/>
      </w:tcPr>
    </w:tblStylePr>
    <w:tblStylePr w:type="firstCol">
      <w:rPr>
        <w:rFonts w:ascii="Symbol" w:hAnsi="Symbol"/>
        <w:color w:val="F2F2F2"/>
        <w:sz w:val="22"/>
      </w:rPr>
      <w:tblPr/>
      <w:tcPr>
        <w:shd w:val="clear" w:color="5D8AC2" w:fill="5D8AC2"/>
      </w:tcPr>
    </w:tblStylePr>
    <w:tblStylePr w:type="lastCol">
      <w:rPr>
        <w:rFonts w:ascii="Symbol" w:hAnsi="Symbol"/>
        <w:color w:val="F2F2F2"/>
        <w:sz w:val="22"/>
      </w:rPr>
      <w:tblPr/>
      <w:tcPr>
        <w:shd w:val="clear" w:color="5D8AC2" w:fill="5D8AC2"/>
      </w:tcPr>
    </w:tblStylePr>
    <w:tblStylePr w:type="band1Vert">
      <w:rPr>
        <w:rFonts w:ascii="Symbol" w:hAnsi="Symbol"/>
        <w:color w:val="404040"/>
        <w:sz w:val="22"/>
      </w:rPr>
    </w:tblStylePr>
    <w:tblStylePr w:type="band2Vert">
      <w:rPr>
        <w:rFonts w:ascii="Symbol" w:hAnsi="Symbol"/>
        <w:color w:val="404040"/>
        <w:sz w:val="22"/>
      </w:rPr>
      <w:tblPr/>
      <w:tcPr>
        <w:shd w:val="clear" w:color="C7D7EA" w:fill="C7D7EA"/>
      </w:tcPr>
    </w:tblStylePr>
    <w:tblStylePr w:type="band1Horz">
      <w:rPr>
        <w:rFonts w:ascii="Symbol" w:hAnsi="Symbol"/>
        <w:color w:val="404040"/>
        <w:sz w:val="22"/>
      </w:rPr>
    </w:tblStylePr>
    <w:tblStylePr w:type="band2Horz">
      <w:rPr>
        <w:rFonts w:ascii="Symbol" w:hAnsi="Symbol"/>
        <w:color w:val="404040"/>
        <w:sz w:val="22"/>
      </w:rPr>
      <w:tblPr/>
      <w:tcPr>
        <w:shd w:val="clear" w:color="C7D7EA" w:fill="C7D7EA"/>
      </w:tcPr>
    </w:tblStylePr>
  </w:style>
  <w:style w:type="table" w:customStyle="1" w:styleId="BorderedLined-Accent21">
    <w:name w:val="Bordered &amp; Lined - Accent 21"/>
    <w:basedOn w:val="a3"/>
    <w:uiPriority w:val="99"/>
    <w:qFormat/>
    <w:pPr>
      <w:widowControl w:val="0"/>
    </w:pPr>
    <w:rPr>
      <w:rFonts w:ascii="Calibri" w:eastAsia="Calibri" w:hAnsi="Calibri"/>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Symbol" w:hAnsi="Symbol"/>
        <w:color w:val="F2F2F2"/>
        <w:sz w:val="22"/>
      </w:rPr>
      <w:tblPr/>
      <w:tcPr>
        <w:shd w:val="clear" w:color="D99695" w:fill="D99695"/>
      </w:tcPr>
    </w:tblStylePr>
    <w:tblStylePr w:type="lastRow">
      <w:rPr>
        <w:rFonts w:ascii="Symbol" w:hAnsi="Symbol"/>
        <w:color w:val="F2F2F2"/>
        <w:sz w:val="22"/>
      </w:rPr>
      <w:tblPr/>
      <w:tcPr>
        <w:shd w:val="clear" w:color="D99695" w:fill="D99695"/>
      </w:tcPr>
    </w:tblStylePr>
    <w:tblStylePr w:type="firstCol">
      <w:rPr>
        <w:rFonts w:ascii="Symbol" w:hAnsi="Symbol"/>
        <w:color w:val="F2F2F2"/>
        <w:sz w:val="22"/>
      </w:rPr>
      <w:tblPr/>
      <w:tcPr>
        <w:shd w:val="clear" w:color="D99695" w:fill="D99695"/>
      </w:tcPr>
    </w:tblStylePr>
    <w:tblStylePr w:type="lastCol">
      <w:rPr>
        <w:rFonts w:ascii="Symbol" w:hAnsi="Symbol"/>
        <w:color w:val="F2F2F2"/>
        <w:sz w:val="22"/>
      </w:rPr>
      <w:tblPr/>
      <w:tcPr>
        <w:shd w:val="clear" w:color="D99695" w:fill="D99695"/>
      </w:tcPr>
    </w:tblStylePr>
    <w:tblStylePr w:type="band1Vert">
      <w:rPr>
        <w:rFonts w:ascii="Symbol" w:hAnsi="Symbol"/>
        <w:color w:val="404040"/>
        <w:sz w:val="22"/>
      </w:rPr>
    </w:tblStylePr>
    <w:tblStylePr w:type="band2Vert">
      <w:rPr>
        <w:rFonts w:ascii="Symbol" w:hAnsi="Symbol"/>
        <w:color w:val="404040"/>
        <w:sz w:val="22"/>
      </w:rPr>
      <w:tblPr/>
      <w:tcPr>
        <w:shd w:val="clear" w:color="F2DCDC" w:fill="F2DCDC"/>
      </w:tcPr>
    </w:tblStylePr>
    <w:tblStylePr w:type="band1Horz">
      <w:rPr>
        <w:rFonts w:ascii="Symbol" w:hAnsi="Symbol"/>
        <w:color w:val="404040"/>
        <w:sz w:val="22"/>
      </w:rPr>
    </w:tblStylePr>
    <w:tblStylePr w:type="band2Horz">
      <w:rPr>
        <w:rFonts w:ascii="Symbol" w:hAnsi="Symbol"/>
        <w:color w:val="404040"/>
        <w:sz w:val="22"/>
      </w:rPr>
      <w:tblPr/>
      <w:tcPr>
        <w:shd w:val="clear" w:color="F2DCDC" w:fill="F2DCDC"/>
      </w:tcPr>
    </w:tblStylePr>
  </w:style>
  <w:style w:type="table" w:customStyle="1" w:styleId="BorderedLined-Accent31">
    <w:name w:val="Bordered &amp; Lined - Accent 31"/>
    <w:basedOn w:val="a3"/>
    <w:uiPriority w:val="99"/>
    <w:qFormat/>
    <w:pPr>
      <w:widowControl w:val="0"/>
    </w:pPr>
    <w:rPr>
      <w:rFonts w:ascii="Calibri" w:eastAsia="Calibri" w:hAnsi="Calibri"/>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Symbol" w:hAnsi="Symbol"/>
        <w:color w:val="F2F2F2"/>
        <w:sz w:val="22"/>
      </w:rPr>
      <w:tblPr/>
      <w:tcPr>
        <w:shd w:val="clear" w:color="9ABB59" w:fill="9ABB59"/>
      </w:tcPr>
    </w:tblStylePr>
    <w:tblStylePr w:type="lastRow">
      <w:rPr>
        <w:rFonts w:ascii="Symbol" w:hAnsi="Symbol"/>
        <w:color w:val="F2F2F2"/>
        <w:sz w:val="22"/>
      </w:rPr>
      <w:tblPr/>
      <w:tcPr>
        <w:shd w:val="clear" w:color="9ABB59" w:fill="9ABB59"/>
      </w:tcPr>
    </w:tblStylePr>
    <w:tblStylePr w:type="firstCol">
      <w:rPr>
        <w:rFonts w:ascii="Symbol" w:hAnsi="Symbol"/>
        <w:color w:val="F2F2F2"/>
        <w:sz w:val="22"/>
      </w:rPr>
      <w:tblPr/>
      <w:tcPr>
        <w:shd w:val="clear" w:color="9ABB59" w:fill="9ABB59"/>
      </w:tcPr>
    </w:tblStylePr>
    <w:tblStylePr w:type="lastCol">
      <w:rPr>
        <w:rFonts w:ascii="Symbol" w:hAnsi="Symbol"/>
        <w:color w:val="F2F2F2"/>
        <w:sz w:val="22"/>
      </w:rPr>
      <w:tblPr/>
      <w:tcPr>
        <w:shd w:val="clear" w:color="9ABB59" w:fill="9ABB59"/>
      </w:tcPr>
    </w:tblStylePr>
    <w:tblStylePr w:type="band1Vert">
      <w:rPr>
        <w:rFonts w:ascii="Symbol" w:hAnsi="Symbol"/>
        <w:color w:val="404040"/>
        <w:sz w:val="22"/>
      </w:rPr>
    </w:tblStylePr>
    <w:tblStylePr w:type="band2Vert">
      <w:rPr>
        <w:rFonts w:ascii="Symbol" w:hAnsi="Symbol"/>
        <w:color w:val="404040"/>
        <w:sz w:val="22"/>
      </w:rPr>
      <w:tblPr/>
      <w:tcPr>
        <w:shd w:val="clear" w:color="EAF1DC" w:fill="EAF1DC"/>
      </w:tcPr>
    </w:tblStylePr>
    <w:tblStylePr w:type="band1Horz">
      <w:rPr>
        <w:rFonts w:ascii="Symbol" w:hAnsi="Symbol"/>
        <w:color w:val="404040"/>
        <w:sz w:val="22"/>
      </w:rPr>
    </w:tblStylePr>
    <w:tblStylePr w:type="band2Horz">
      <w:rPr>
        <w:rFonts w:ascii="Symbol" w:hAnsi="Symbol"/>
        <w:color w:val="404040"/>
        <w:sz w:val="22"/>
      </w:rPr>
      <w:tblPr/>
      <w:tcPr>
        <w:shd w:val="clear" w:color="EAF1DC" w:fill="EAF1DC"/>
      </w:tcPr>
    </w:tblStylePr>
  </w:style>
  <w:style w:type="table" w:customStyle="1" w:styleId="BorderedLined-Accent41">
    <w:name w:val="Bordered &amp; Lined - Accent 41"/>
    <w:basedOn w:val="a3"/>
    <w:uiPriority w:val="99"/>
    <w:qFormat/>
    <w:pPr>
      <w:widowControl w:val="0"/>
    </w:pPr>
    <w:rPr>
      <w:rFonts w:ascii="Calibri" w:eastAsia="Calibri" w:hAnsi="Calibri"/>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Symbol" w:hAnsi="Symbol"/>
        <w:color w:val="F2F2F2"/>
        <w:sz w:val="22"/>
      </w:rPr>
      <w:tblPr/>
      <w:tcPr>
        <w:shd w:val="clear" w:color="B2A1C6" w:fill="B2A1C6"/>
      </w:tcPr>
    </w:tblStylePr>
    <w:tblStylePr w:type="lastRow">
      <w:rPr>
        <w:rFonts w:ascii="Symbol" w:hAnsi="Symbol"/>
        <w:color w:val="F2F2F2"/>
        <w:sz w:val="22"/>
      </w:rPr>
      <w:tblPr/>
      <w:tcPr>
        <w:shd w:val="clear" w:color="B2A1C6" w:fill="B2A1C6"/>
      </w:tcPr>
    </w:tblStylePr>
    <w:tblStylePr w:type="firstCol">
      <w:rPr>
        <w:rFonts w:ascii="Symbol" w:hAnsi="Symbol"/>
        <w:color w:val="F2F2F2"/>
        <w:sz w:val="22"/>
      </w:rPr>
      <w:tblPr/>
      <w:tcPr>
        <w:shd w:val="clear" w:color="B2A1C6" w:fill="B2A1C6"/>
      </w:tcPr>
    </w:tblStylePr>
    <w:tblStylePr w:type="lastCol">
      <w:rPr>
        <w:rFonts w:ascii="Symbol" w:hAnsi="Symbol"/>
        <w:color w:val="F2F2F2"/>
        <w:sz w:val="22"/>
      </w:rPr>
      <w:tblPr/>
      <w:tcPr>
        <w:shd w:val="clear" w:color="B2A1C6" w:fill="B2A1C6"/>
      </w:tcPr>
    </w:tblStylePr>
    <w:tblStylePr w:type="band1Vert">
      <w:rPr>
        <w:rFonts w:ascii="Symbol" w:hAnsi="Symbol"/>
        <w:color w:val="404040"/>
        <w:sz w:val="22"/>
      </w:rPr>
    </w:tblStylePr>
    <w:tblStylePr w:type="band2Vert">
      <w:rPr>
        <w:rFonts w:ascii="Symbol" w:hAnsi="Symbol"/>
        <w:color w:val="404040"/>
        <w:sz w:val="22"/>
      </w:rPr>
      <w:tblPr/>
      <w:tcPr>
        <w:shd w:val="clear" w:color="E5DFEC" w:fill="E5DFEC"/>
      </w:tcPr>
    </w:tblStylePr>
    <w:tblStylePr w:type="band1Horz">
      <w:rPr>
        <w:rFonts w:ascii="Symbol" w:hAnsi="Symbol"/>
        <w:color w:val="404040"/>
        <w:sz w:val="22"/>
      </w:rPr>
    </w:tblStylePr>
    <w:tblStylePr w:type="band2Horz">
      <w:rPr>
        <w:rFonts w:ascii="Symbol" w:hAnsi="Symbol"/>
        <w:color w:val="404040"/>
        <w:sz w:val="22"/>
      </w:rPr>
      <w:tblPr/>
      <w:tcPr>
        <w:shd w:val="clear" w:color="E5DFEC" w:fill="E5DFEC"/>
      </w:tcPr>
    </w:tblStylePr>
  </w:style>
  <w:style w:type="table" w:customStyle="1" w:styleId="BorderedLined-Accent51">
    <w:name w:val="Bordered &amp; Lined - Accent 51"/>
    <w:basedOn w:val="a3"/>
    <w:uiPriority w:val="99"/>
    <w:qFormat/>
    <w:pPr>
      <w:widowControl w:val="0"/>
    </w:pPr>
    <w:rPr>
      <w:rFonts w:ascii="Calibri" w:eastAsia="Calibri" w:hAnsi="Calibri"/>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Symbol" w:hAnsi="Symbol"/>
        <w:color w:val="F2F2F2"/>
        <w:sz w:val="22"/>
      </w:rPr>
      <w:tblPr/>
      <w:tcPr>
        <w:shd w:val="clear" w:color="4BACC6" w:fill="4BACC6"/>
      </w:tcPr>
    </w:tblStylePr>
    <w:tblStylePr w:type="lastRow">
      <w:rPr>
        <w:rFonts w:ascii="Symbol" w:hAnsi="Symbol"/>
        <w:color w:val="F2F2F2"/>
        <w:sz w:val="22"/>
      </w:rPr>
      <w:tblPr/>
      <w:tcPr>
        <w:shd w:val="clear" w:color="4BACC6" w:fill="4BACC6"/>
      </w:tcPr>
    </w:tblStylePr>
    <w:tblStylePr w:type="firstCol">
      <w:rPr>
        <w:rFonts w:ascii="Symbol" w:hAnsi="Symbol"/>
        <w:color w:val="F2F2F2"/>
        <w:sz w:val="22"/>
      </w:rPr>
      <w:tblPr/>
      <w:tcPr>
        <w:shd w:val="clear" w:color="4BACC6" w:fill="4BACC6"/>
      </w:tcPr>
    </w:tblStylePr>
    <w:tblStylePr w:type="lastCol">
      <w:rPr>
        <w:rFonts w:ascii="Symbol" w:hAnsi="Symbol"/>
        <w:color w:val="F2F2F2"/>
        <w:sz w:val="22"/>
      </w:rPr>
      <w:tblPr/>
      <w:tcPr>
        <w:shd w:val="clear" w:color="4BACC6" w:fill="4BACC6"/>
      </w:tcPr>
    </w:tblStylePr>
    <w:tblStylePr w:type="band1Vert">
      <w:rPr>
        <w:rFonts w:ascii="Symbol" w:hAnsi="Symbol"/>
        <w:color w:val="404040"/>
        <w:sz w:val="22"/>
      </w:rPr>
    </w:tblStylePr>
    <w:tblStylePr w:type="band2Vert">
      <w:rPr>
        <w:rFonts w:ascii="Symbol" w:hAnsi="Symbol"/>
        <w:color w:val="404040"/>
        <w:sz w:val="22"/>
      </w:rPr>
      <w:tblPr/>
      <w:tcPr>
        <w:shd w:val="clear" w:color="DAEEF3" w:fill="DAEEF3"/>
      </w:tcPr>
    </w:tblStylePr>
    <w:tblStylePr w:type="band1Horz">
      <w:rPr>
        <w:rFonts w:ascii="Symbol" w:hAnsi="Symbol"/>
        <w:color w:val="404040"/>
        <w:sz w:val="22"/>
      </w:rPr>
    </w:tblStylePr>
    <w:tblStylePr w:type="band2Horz">
      <w:rPr>
        <w:rFonts w:ascii="Symbol" w:hAnsi="Symbol"/>
        <w:color w:val="404040"/>
        <w:sz w:val="22"/>
      </w:rPr>
      <w:tblPr/>
      <w:tcPr>
        <w:shd w:val="clear" w:color="DAEEF3" w:fill="DAEEF3"/>
      </w:tcPr>
    </w:tblStylePr>
  </w:style>
  <w:style w:type="table" w:customStyle="1" w:styleId="BorderedLined-Accent61">
    <w:name w:val="Bordered &amp; Lined - Accent 61"/>
    <w:basedOn w:val="a3"/>
    <w:uiPriority w:val="99"/>
    <w:qFormat/>
    <w:pPr>
      <w:widowControl w:val="0"/>
    </w:pPr>
    <w:rPr>
      <w:rFonts w:ascii="Calibri" w:eastAsia="Calibri" w:hAnsi="Calibri"/>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Symbol" w:hAnsi="Symbol"/>
        <w:color w:val="F2F2F2"/>
        <w:sz w:val="22"/>
      </w:rPr>
      <w:tblPr/>
      <w:tcPr>
        <w:shd w:val="clear" w:color="F79646" w:fill="F79646"/>
      </w:tcPr>
    </w:tblStylePr>
    <w:tblStylePr w:type="lastRow">
      <w:rPr>
        <w:rFonts w:ascii="Symbol" w:hAnsi="Symbol"/>
        <w:color w:val="F2F2F2"/>
        <w:sz w:val="22"/>
      </w:rPr>
      <w:tblPr/>
      <w:tcPr>
        <w:shd w:val="clear" w:color="F79646" w:fill="F79646"/>
      </w:tcPr>
    </w:tblStylePr>
    <w:tblStylePr w:type="firstCol">
      <w:rPr>
        <w:rFonts w:ascii="Symbol" w:hAnsi="Symbol"/>
        <w:color w:val="F2F2F2"/>
        <w:sz w:val="22"/>
      </w:rPr>
      <w:tblPr/>
      <w:tcPr>
        <w:shd w:val="clear" w:color="F79646" w:fill="F79646"/>
      </w:tcPr>
    </w:tblStylePr>
    <w:tblStylePr w:type="lastCol">
      <w:rPr>
        <w:rFonts w:ascii="Symbol" w:hAnsi="Symbol"/>
        <w:color w:val="F2F2F2"/>
        <w:sz w:val="22"/>
      </w:rPr>
      <w:tblPr/>
      <w:tcPr>
        <w:shd w:val="clear" w:color="F79646" w:fill="F79646"/>
      </w:tcPr>
    </w:tblStylePr>
    <w:tblStylePr w:type="band1Vert">
      <w:rPr>
        <w:rFonts w:ascii="Symbol" w:hAnsi="Symbol"/>
        <w:color w:val="404040"/>
        <w:sz w:val="22"/>
      </w:rPr>
    </w:tblStylePr>
    <w:tblStylePr w:type="band2Vert">
      <w:rPr>
        <w:rFonts w:ascii="Symbol" w:hAnsi="Symbol"/>
        <w:color w:val="404040"/>
        <w:sz w:val="22"/>
      </w:rPr>
      <w:tblPr/>
      <w:tcPr>
        <w:shd w:val="clear" w:color="FDE9D8" w:fill="FDE9D8"/>
      </w:tcPr>
    </w:tblStylePr>
    <w:tblStylePr w:type="band1Horz">
      <w:rPr>
        <w:rFonts w:ascii="Symbol" w:hAnsi="Symbol"/>
        <w:color w:val="404040"/>
        <w:sz w:val="22"/>
      </w:rPr>
    </w:tblStylePr>
    <w:tblStylePr w:type="band2Horz">
      <w:rPr>
        <w:rFonts w:ascii="Symbol" w:hAnsi="Symbol"/>
        <w:color w:val="404040"/>
        <w:sz w:val="22"/>
      </w:rPr>
      <w:tblPr/>
      <w:tcPr>
        <w:shd w:val="clear" w:color="FDE9D8" w:fill="FDE9D8"/>
      </w:tcPr>
    </w:tblStylePr>
  </w:style>
  <w:style w:type="table" w:customStyle="1" w:styleId="Bordered1">
    <w:name w:val="Bordered1"/>
    <w:basedOn w:val="a3"/>
    <w:uiPriority w:val="99"/>
    <w:qFormat/>
    <w:pPr>
      <w:widowControl w:val="0"/>
    </w:pPr>
    <w:rPr>
      <w:rFonts w:ascii="Calibri" w:eastAsia="Calibri" w:hAnsi="Calibri"/>
      <w:sz w:val="22"/>
      <w:szCs w:val="22"/>
      <w:lang w:val="en-US" w:eastAsia="en-US"/>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7F7F7F"/>
        </w:tcBorders>
      </w:tcPr>
    </w:tblStylePr>
    <w:tblStylePr w:type="lastRow">
      <w:rPr>
        <w:rFonts w:ascii="Symbol" w:hAnsi="Symbol"/>
        <w:color w:val="404040"/>
        <w:sz w:val="22"/>
      </w:rPr>
      <w:tblPr/>
      <w:tcPr>
        <w:tcBorders>
          <w:top w:val="single" w:sz="12" w:space="0" w:color="7F7F7F"/>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7F7F7F"/>
        </w:tcBorders>
      </w:tcPr>
    </w:tblStylePr>
    <w:tblStylePr w:type="band1Horz">
      <w:rPr>
        <w:rFonts w:ascii="Symbol" w:hAnsi="Symbo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qFormat/>
    <w:pPr>
      <w:widowControl w:val="0"/>
    </w:pPr>
    <w:rPr>
      <w:rFonts w:ascii="Calibri" w:eastAsia="Calibri" w:hAnsi="Calibri"/>
      <w:sz w:val="22"/>
      <w:szCs w:val="22"/>
      <w:lang w:val="en-US" w:eastAsia="en-US"/>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4F81BD"/>
        </w:tcBorders>
      </w:tcPr>
    </w:tblStylePr>
    <w:tblStylePr w:type="lastRow">
      <w:rPr>
        <w:rFonts w:ascii="Symbol" w:hAnsi="Symbol"/>
        <w:color w:val="404040"/>
        <w:sz w:val="22"/>
      </w:rPr>
      <w:tblPr/>
      <w:tcPr>
        <w:tcBorders>
          <w:top w:val="single" w:sz="12" w:space="0" w:color="4F81BD"/>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4F81BD"/>
        </w:tcBorders>
      </w:tc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qFormat/>
    <w:pPr>
      <w:widowControl w:val="0"/>
    </w:pPr>
    <w:rPr>
      <w:rFonts w:ascii="Calibri" w:eastAsia="Calibri" w:hAnsi="Calibri"/>
      <w:sz w:val="22"/>
      <w:szCs w:val="22"/>
      <w:lang w:val="en-US" w:eastAsia="en-US"/>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D99695"/>
        </w:tcBorders>
      </w:tcPr>
    </w:tblStylePr>
    <w:tblStylePr w:type="lastRow">
      <w:rPr>
        <w:rFonts w:ascii="Symbol" w:hAnsi="Symbol"/>
        <w:color w:val="404040"/>
        <w:sz w:val="22"/>
      </w:rPr>
      <w:tblPr/>
      <w:tcPr>
        <w:tcBorders>
          <w:top w:val="single" w:sz="12" w:space="0" w:color="D99695"/>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D99695"/>
        </w:tcBorders>
      </w:tc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qFormat/>
    <w:pPr>
      <w:widowControl w:val="0"/>
    </w:pPr>
    <w:rPr>
      <w:rFonts w:ascii="Calibri" w:eastAsia="Calibri" w:hAnsi="Calibri"/>
      <w:sz w:val="22"/>
      <w:szCs w:val="22"/>
      <w:lang w:val="en-US" w:eastAsia="en-US"/>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C3D69B"/>
        </w:tcBorders>
      </w:tcPr>
    </w:tblStylePr>
    <w:tblStylePr w:type="lastRow">
      <w:rPr>
        <w:rFonts w:ascii="Symbol" w:hAnsi="Symbol"/>
        <w:color w:val="404040"/>
        <w:sz w:val="22"/>
      </w:rPr>
      <w:tblPr/>
      <w:tcPr>
        <w:tcBorders>
          <w:top w:val="single" w:sz="12" w:space="0" w:color="C3D69B"/>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C3D69B"/>
        </w:tcBorders>
      </w:tc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qFormat/>
    <w:pPr>
      <w:widowControl w:val="0"/>
    </w:pPr>
    <w:rPr>
      <w:rFonts w:ascii="Calibri" w:eastAsia="Calibri" w:hAnsi="Calibri"/>
      <w:sz w:val="22"/>
      <w:szCs w:val="22"/>
      <w:lang w:val="en-US" w:eastAsia="en-US"/>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B2A1C6"/>
        </w:tcBorders>
      </w:tcPr>
    </w:tblStylePr>
    <w:tblStylePr w:type="lastRow">
      <w:rPr>
        <w:rFonts w:ascii="Symbol" w:hAnsi="Symbol"/>
        <w:color w:val="404040"/>
        <w:sz w:val="22"/>
      </w:rPr>
      <w:tblPr/>
      <w:tcPr>
        <w:tcBorders>
          <w:top w:val="single" w:sz="12" w:space="0" w:color="B2A1C6"/>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B2A1C6"/>
        </w:tcBorders>
      </w:tc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qFormat/>
    <w:pPr>
      <w:widowControl w:val="0"/>
    </w:pPr>
    <w:rPr>
      <w:rFonts w:ascii="Calibri" w:eastAsia="Calibri" w:hAnsi="Calibri"/>
      <w:sz w:val="22"/>
      <w:szCs w:val="22"/>
      <w:lang w:val="en-US" w:eastAsia="en-US"/>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92CCDC"/>
        </w:tcBorders>
      </w:tcPr>
    </w:tblStylePr>
    <w:tblStylePr w:type="lastRow">
      <w:rPr>
        <w:rFonts w:ascii="Symbol" w:hAnsi="Symbol"/>
        <w:color w:val="404040"/>
        <w:sz w:val="22"/>
      </w:rPr>
      <w:tblPr/>
      <w:tcPr>
        <w:tcBorders>
          <w:top w:val="single" w:sz="12" w:space="0" w:color="92CCDC"/>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92CCDC"/>
        </w:tcBorders>
      </w:tc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qFormat/>
    <w:pPr>
      <w:widowControl w:val="0"/>
    </w:pPr>
    <w:rPr>
      <w:rFonts w:ascii="Calibri" w:eastAsia="Calibri" w:hAnsi="Calibri"/>
      <w:sz w:val="22"/>
      <w:szCs w:val="22"/>
      <w:lang w:val="en-US" w:eastAsia="en-US"/>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Symbol" w:hAnsi="Symbol"/>
        <w:color w:val="404040"/>
        <w:sz w:val="22"/>
      </w:rPr>
      <w:tblPr/>
      <w:tcPr>
        <w:tcBorders>
          <w:left w:val="single" w:sz="12" w:space="0" w:color="FAC090"/>
        </w:tcBorders>
      </w:tcPr>
    </w:tblStylePr>
    <w:tblStylePr w:type="lastRow">
      <w:rPr>
        <w:rFonts w:ascii="Symbol" w:hAnsi="Symbol"/>
        <w:color w:val="404040"/>
        <w:sz w:val="22"/>
      </w:rPr>
      <w:tblPr/>
      <w:tcPr>
        <w:tcBorders>
          <w:top w:val="single" w:sz="12" w:space="0" w:color="FAC090"/>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FAC090"/>
        </w:tcBorders>
      </w:tc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Normal">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1"/>
    <w:uiPriority w:val="1"/>
    <w:qFormat/>
    <w:pPr>
      <w:widowControl w:val="0"/>
      <w:ind w:firstLine="0"/>
      <w:jc w:val="left"/>
    </w:pPr>
    <w:rPr>
      <w:rFonts w:eastAsia="Times New Roman"/>
      <w:sz w:val="22"/>
      <w:lang w:eastAsia="en-US"/>
    </w:rPr>
  </w:style>
  <w:style w:type="table" w:customStyle="1" w:styleId="140">
    <w:name w:val="Сетка таблицы14"/>
    <w:basedOn w:val="a3"/>
    <w:uiPriority w:val="39"/>
    <w:qFormat/>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uiPriority w:val="39"/>
    <w:qFormat/>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Интернет-ссылка"/>
    <w:uiPriority w:val="99"/>
    <w:qFormat/>
    <w:rPr>
      <w:color w:val="0000FF"/>
      <w:u w:val="single"/>
    </w:rPr>
  </w:style>
  <w:style w:type="table" w:customStyle="1" w:styleId="160">
    <w:name w:val="Сетка таблицы16"/>
    <w:basedOn w:val="a3"/>
    <w:uiPriority w:val="99"/>
    <w:qFormat/>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3"/>
    <w:uiPriority w:val="9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uiPriority w:val="99"/>
    <w:qFormat/>
    <w:rPr>
      <w:rFonts w:ascii="Times New Roman" w:hAnsi="Times New Roman" w:cs="Times New Roman"/>
      <w:sz w:val="22"/>
      <w:szCs w:val="22"/>
    </w:rPr>
  </w:style>
  <w:style w:type="paragraph" w:customStyle="1" w:styleId="59">
    <w:name w:val="Обычный5"/>
    <w:qFormat/>
    <w:pPr>
      <w:widowControl w:val="0"/>
      <w:spacing w:before="260"/>
      <w:jc w:val="both"/>
    </w:pPr>
    <w:rPr>
      <w:rFonts w:eastAsia="Times New Roman"/>
      <w:sz w:val="24"/>
    </w:rPr>
  </w:style>
  <w:style w:type="paragraph" w:customStyle="1" w:styleId="docdata">
    <w:name w:val="docdata"/>
    <w:basedOn w:val="a1"/>
    <w:qFormat/>
    <w:pPr>
      <w:spacing w:before="100" w:beforeAutospacing="1" w:after="100" w:afterAutospacing="1"/>
      <w:ind w:firstLine="0"/>
      <w:jc w:val="left"/>
    </w:pPr>
    <w:rPr>
      <w:rFonts w:eastAsia="Times New Roman"/>
      <w:szCs w:val="24"/>
    </w:rPr>
  </w:style>
  <w:style w:type="table" w:customStyle="1" w:styleId="Style10">
    <w:name w:val="_Style 10"/>
    <w:basedOn w:val="TableNormal"/>
    <w:qFormat/>
    <w:tblPr>
      <w:tblCellMar>
        <w:top w:w="0" w:type="dxa"/>
        <w:left w:w="108" w:type="dxa"/>
        <w:bottom w:w="0" w:type="dxa"/>
        <w:right w:w="108" w:type="dxa"/>
      </w:tblCellMar>
    </w:tblPr>
  </w:style>
  <w:style w:type="paragraph" w:customStyle="1" w:styleId="49">
    <w:name w:val="Основной текст4"/>
    <w:qFormat/>
    <w:pPr>
      <w:pBdr>
        <w:top w:val="none" w:sz="0" w:space="0" w:color="000000"/>
        <w:left w:val="none" w:sz="0" w:space="0" w:color="000000"/>
        <w:bottom w:val="none" w:sz="0" w:space="0" w:color="000000"/>
        <w:right w:val="none" w:sz="0" w:space="0" w:color="000000"/>
        <w:between w:val="none" w:sz="0" w:space="0" w:color="000000"/>
      </w:pBdr>
      <w:jc w:val="center"/>
    </w:pPr>
    <w:rPr>
      <w:rFonts w:eastAsia="Times New Roman"/>
      <w:sz w:val="28"/>
      <w:szCs w:val="24"/>
    </w:rPr>
  </w:style>
  <w:style w:type="character" w:customStyle="1" w:styleId="FontStyle24">
    <w:name w:val="Font Style24"/>
    <w:basedOn w:val="a2"/>
    <w:uiPriority w:val="99"/>
    <w:qFormat/>
    <w:rPr>
      <w:rFonts w:ascii="Times New Roman" w:hAnsi="Times New Roman" w:cs="Times New Roman"/>
      <w:sz w:val="20"/>
      <w:szCs w:val="20"/>
    </w:rPr>
  </w:style>
  <w:style w:type="paragraph" w:customStyle="1" w:styleId="afffffffff2">
    <w:name w:val="Стиль начало"/>
    <w:basedOn w:val="a1"/>
    <w:qFormat/>
    <w:pPr>
      <w:spacing w:line="264" w:lineRule="auto"/>
      <w:ind w:firstLine="0"/>
      <w:jc w:val="left"/>
    </w:pPr>
  </w:style>
  <w:style w:type="paragraph" w:customStyle="1" w:styleId="122">
    <w:name w:val="таймс 12 для списка"/>
    <w:basedOn w:val="affff5"/>
    <w:qFormat/>
    <w:pPr>
      <w:spacing w:before="240" w:after="440"/>
      <w:ind w:left="1224" w:hanging="504"/>
    </w:pPr>
    <w:rPr>
      <w:rFonts w:eastAsia="Cambria"/>
      <w:color w:val="auto"/>
    </w:rPr>
  </w:style>
  <w:style w:type="character" w:customStyle="1" w:styleId="Internetlink">
    <w:name w:val="Internet link"/>
    <w:qFormat/>
    <w:rPr>
      <w:color w:val="000080"/>
      <w:u w:val="single" w:color="000000"/>
    </w:rPr>
  </w:style>
  <w:style w:type="paragraph" w:customStyle="1" w:styleId="formattext">
    <w:name w:val="formattext"/>
    <w:basedOn w:val="a1"/>
    <w:qFormat/>
    <w:pPr>
      <w:spacing w:before="100" w:beforeAutospacing="1" w:after="100" w:afterAutospacing="1"/>
    </w:pPr>
    <w:rPr>
      <w:rFonts w:eastAsia="Times New Roman"/>
      <w:szCs w:val="24"/>
    </w:rPr>
  </w:style>
  <w:style w:type="table" w:customStyle="1" w:styleId="Style12">
    <w:name w:val="_Style 12"/>
    <w:basedOn w:val="TableNormal"/>
    <w:qFormat/>
    <w:rPr>
      <w:sz w:val="20"/>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http://etp.torgi-online.co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tp.torgi-online.com" TargetMode="External"/><Relationship Id="rId17" Type="http://schemas.openxmlformats.org/officeDocument/2006/relationships/hyperlink" Target="https://login.consultant.ru/link/?rnd=57716E96AC737DB49DF728ED766BABC9&amp;req=doc&amp;base=LAW&amp;n=329558&amp;REFFIELD=134&amp;REFDST=100056&amp;REFDOC=95938&amp;REFBASE=RLAW044&amp;stat=refcode%3D16876%3Bindex%3D83&amp;date=03.06.2021" TargetMode="External"/><Relationship Id="rId2" Type="http://schemas.openxmlformats.org/officeDocument/2006/relationships/styles" Target="styles.xml"/><Relationship Id="rId16" Type="http://schemas.openxmlformats.org/officeDocument/2006/relationships/hyperlink" Target="https://login.consultant.ru/link/?rnd=57716E96AC737DB49DF728ED766BABC9&amp;req=doc&amp;base=LAW&amp;n=329558&amp;REFFIELD=134&amp;REFDST=100056&amp;REFDOC=95938&amp;REFBASE=RLAW044&amp;stat=refcode%3D16876%3Bindex%3D83&amp;date=03.06.20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88271&amp;dst=100026&amp;field=134&amp;date=12.05.2025" TargetMode="External"/><Relationship Id="rId5" Type="http://schemas.openxmlformats.org/officeDocument/2006/relationships/webSettings" Target="webSettings.xml"/><Relationship Id="rId15" Type="http://schemas.openxmlformats.org/officeDocument/2006/relationships/hyperlink" Target="https://login.consultant.ru/link/?rnd=57716E96AC737DB49DF728ED766BABC9&amp;req=doc&amp;base=LAW&amp;n=329558&amp;REFFIELD=134&amp;REFDST=100056&amp;REFDOC=95938&amp;REFBASE=RLAW044&amp;stat=refcode%3D16876%3Bindex%3D83&amp;date=03.06.2021" TargetMode="External"/><Relationship Id="rId10" Type="http://schemas.openxmlformats.org/officeDocument/2006/relationships/hyperlink" Target="http://etp.torgi-online.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nd=57716E96AC737DB49DF728ED766BABC9&amp;req=doc&amp;base=LAW&amp;n=329558&amp;REFFIELD=134&amp;REFDST=100056&amp;REFDOC=95938&amp;REFBASE=RLAW044&amp;stat=refcode%3D16876%3Bindex%3D83&amp;date=03.06.202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37</Pages>
  <Words>15000</Words>
  <Characters>85503</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Бухгалтерия056</cp:lastModifiedBy>
  <cp:revision>5</cp:revision>
  <cp:lastPrinted>2024-01-19T05:19:00Z</cp:lastPrinted>
  <dcterms:created xsi:type="dcterms:W3CDTF">2025-07-01T02:19:00Z</dcterms:created>
  <dcterms:modified xsi:type="dcterms:W3CDTF">2025-07-01T05:45:00Z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93FF34CDDF0D4EBFBA836C73AE31ECF6_13</vt:lpwstr>
  </property>
</Properties>
</file>