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BF3" w:rsidRDefault="00F21482">
      <w:pPr>
        <w:spacing w:after="0" w:line="240" w:lineRule="auto"/>
        <w:ind w:left="6372" w:right="252"/>
        <w:jc w:val="right"/>
        <w:rPr>
          <w:rFonts w:ascii="Times New Roman" w:hAnsi="Times New Roman" w:cs="Times New Roman"/>
          <w:i/>
          <w:sz w:val="20"/>
          <w:szCs w:val="20"/>
        </w:rPr>
      </w:pPr>
      <w:r>
        <w:rPr>
          <w:rFonts w:ascii="Times New Roman" w:hAnsi="Times New Roman" w:cs="Times New Roman"/>
          <w:i/>
          <w:sz w:val="20"/>
          <w:szCs w:val="20"/>
        </w:rPr>
        <w:t>УТВЕРЖДАЮ</w:t>
      </w:r>
    </w:p>
    <w:p w:rsidR="002F2BF3" w:rsidRDefault="00F21482">
      <w:pPr>
        <w:spacing w:after="0" w:line="240" w:lineRule="auto"/>
        <w:ind w:left="6372" w:right="252"/>
        <w:jc w:val="right"/>
        <w:rPr>
          <w:rFonts w:ascii="Times New Roman" w:hAnsi="Times New Roman" w:cs="Times New Roman"/>
          <w:i/>
          <w:sz w:val="20"/>
          <w:szCs w:val="20"/>
        </w:rPr>
      </w:pPr>
      <w:r>
        <w:rPr>
          <w:rFonts w:ascii="Times New Roman" w:hAnsi="Times New Roman" w:cs="Times New Roman"/>
          <w:i/>
          <w:sz w:val="20"/>
          <w:szCs w:val="20"/>
        </w:rPr>
        <w:t xml:space="preserve">Директор </w:t>
      </w:r>
    </w:p>
    <w:p w:rsidR="002F2BF3" w:rsidRDefault="00F21482">
      <w:pPr>
        <w:spacing w:after="0" w:line="240" w:lineRule="auto"/>
        <w:ind w:left="6372" w:right="252"/>
        <w:jc w:val="right"/>
        <w:rPr>
          <w:rFonts w:ascii="Times New Roman" w:hAnsi="Times New Roman" w:cs="Times New Roman"/>
          <w:i/>
          <w:sz w:val="20"/>
          <w:szCs w:val="20"/>
        </w:rPr>
      </w:pPr>
      <w:r>
        <w:rPr>
          <w:rFonts w:ascii="Times New Roman" w:hAnsi="Times New Roman" w:cs="Times New Roman"/>
          <w:i/>
          <w:sz w:val="20"/>
          <w:szCs w:val="20"/>
        </w:rPr>
        <w:t>МУП «</w:t>
      </w:r>
      <w:proofErr w:type="spellStart"/>
      <w:r>
        <w:rPr>
          <w:rFonts w:ascii="Times New Roman" w:hAnsi="Times New Roman" w:cs="Times New Roman"/>
          <w:i/>
          <w:sz w:val="20"/>
          <w:szCs w:val="20"/>
        </w:rPr>
        <w:t>Теплосервис</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Новичихинского</w:t>
      </w:r>
      <w:proofErr w:type="spellEnd"/>
      <w:r>
        <w:rPr>
          <w:rFonts w:ascii="Times New Roman" w:hAnsi="Times New Roman" w:cs="Times New Roman"/>
          <w:i/>
          <w:sz w:val="20"/>
          <w:szCs w:val="20"/>
        </w:rPr>
        <w:t xml:space="preserve"> района Алтайского края</w:t>
      </w:r>
    </w:p>
    <w:p w:rsidR="002F2BF3" w:rsidRDefault="002F2BF3">
      <w:pPr>
        <w:spacing w:after="0" w:line="240" w:lineRule="auto"/>
        <w:ind w:left="6372" w:right="252"/>
        <w:jc w:val="right"/>
        <w:rPr>
          <w:rFonts w:ascii="Times New Roman" w:hAnsi="Times New Roman" w:cs="Times New Roman"/>
          <w:i/>
          <w:sz w:val="20"/>
          <w:szCs w:val="20"/>
        </w:rPr>
      </w:pPr>
    </w:p>
    <w:p w:rsidR="002F2BF3" w:rsidRDefault="002F2BF3">
      <w:pPr>
        <w:spacing w:after="0" w:line="240" w:lineRule="auto"/>
        <w:ind w:left="6372" w:right="252"/>
        <w:jc w:val="right"/>
        <w:rPr>
          <w:rFonts w:ascii="Times New Roman" w:hAnsi="Times New Roman" w:cs="Times New Roman"/>
          <w:i/>
          <w:sz w:val="20"/>
          <w:szCs w:val="20"/>
        </w:rPr>
      </w:pPr>
    </w:p>
    <w:p w:rsidR="002F2BF3" w:rsidRDefault="00F21482">
      <w:pPr>
        <w:spacing w:after="0" w:line="240" w:lineRule="auto"/>
        <w:ind w:left="6372" w:right="252"/>
        <w:jc w:val="right"/>
        <w:rPr>
          <w:rFonts w:ascii="Times New Roman" w:hAnsi="Times New Roman" w:cs="Times New Roman"/>
          <w:i/>
          <w:sz w:val="20"/>
          <w:szCs w:val="20"/>
        </w:rPr>
      </w:pPr>
      <w:r>
        <w:rPr>
          <w:rFonts w:ascii="Times New Roman" w:hAnsi="Times New Roman" w:cs="Times New Roman"/>
          <w:i/>
          <w:sz w:val="20"/>
          <w:szCs w:val="20"/>
        </w:rPr>
        <w:t>____________ /А.П. Воронин/</w:t>
      </w:r>
    </w:p>
    <w:p w:rsidR="002F2BF3" w:rsidRDefault="00A76B7A">
      <w:pPr>
        <w:spacing w:after="0" w:line="240" w:lineRule="auto"/>
        <w:ind w:left="6372" w:right="252"/>
        <w:jc w:val="right"/>
        <w:rPr>
          <w:rFonts w:ascii="Times New Roman" w:hAnsi="Times New Roman" w:cs="Times New Roman"/>
          <w:i/>
          <w:sz w:val="20"/>
          <w:szCs w:val="20"/>
        </w:rPr>
      </w:pPr>
      <w:r w:rsidRPr="00224F27">
        <w:rPr>
          <w:rFonts w:ascii="Times New Roman" w:hAnsi="Times New Roman" w:cs="Times New Roman"/>
          <w:i/>
          <w:sz w:val="20"/>
          <w:szCs w:val="20"/>
        </w:rPr>
        <w:t>30</w:t>
      </w:r>
      <w:r w:rsidR="00F21482" w:rsidRPr="00224F27">
        <w:rPr>
          <w:rFonts w:ascii="Times New Roman" w:hAnsi="Times New Roman" w:cs="Times New Roman"/>
          <w:i/>
          <w:sz w:val="20"/>
          <w:szCs w:val="20"/>
        </w:rPr>
        <w:t xml:space="preserve"> июня 2025 г.</w:t>
      </w:r>
    </w:p>
    <w:p w:rsidR="002F2BF3" w:rsidRDefault="002F2BF3">
      <w:pPr>
        <w:spacing w:before="60" w:after="0" w:line="240" w:lineRule="auto"/>
        <w:ind w:firstLine="720"/>
        <w:jc w:val="right"/>
        <w:rPr>
          <w:rFonts w:ascii="Times New Roman" w:hAnsi="Times New Roman" w:cs="Times New Roman"/>
          <w:color w:val="00000A"/>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F21482">
      <w:pPr>
        <w:spacing w:after="0"/>
        <w:jc w:val="center"/>
        <w:rPr>
          <w:rFonts w:ascii="Times New Roman" w:hAnsi="Times New Roman"/>
          <w:b/>
          <w:sz w:val="24"/>
          <w:szCs w:val="24"/>
        </w:rPr>
      </w:pPr>
      <w:r>
        <w:rPr>
          <w:rFonts w:ascii="Times New Roman" w:hAnsi="Times New Roman"/>
          <w:b/>
          <w:sz w:val="24"/>
          <w:szCs w:val="24"/>
        </w:rPr>
        <w:t>КОНКУРСНАЯ ДОКУМЕНТАЦИЯ</w:t>
      </w:r>
    </w:p>
    <w:p w:rsidR="002F2BF3" w:rsidRDefault="00F21482" w:rsidP="00F21482">
      <w:pPr>
        <w:spacing w:after="0"/>
        <w:jc w:val="center"/>
        <w:rPr>
          <w:rFonts w:ascii="Times New Roman" w:hAnsi="Times New Roman"/>
          <w:b/>
          <w:sz w:val="24"/>
          <w:szCs w:val="24"/>
        </w:rPr>
      </w:pPr>
      <w:r>
        <w:rPr>
          <w:rFonts w:ascii="Times New Roman" w:hAnsi="Times New Roman"/>
          <w:b/>
          <w:sz w:val="24"/>
          <w:szCs w:val="24"/>
        </w:rPr>
        <w:t>А</w:t>
      </w:r>
      <w:r w:rsidRPr="00F21482">
        <w:rPr>
          <w:rFonts w:ascii="Times New Roman" w:hAnsi="Times New Roman"/>
          <w:b/>
          <w:sz w:val="24"/>
          <w:szCs w:val="24"/>
        </w:rPr>
        <w:t>втотранспортные услуги по перевозке угля для нужд МУП "</w:t>
      </w:r>
      <w:proofErr w:type="spellStart"/>
      <w:r w:rsidRPr="00F21482">
        <w:rPr>
          <w:rFonts w:ascii="Times New Roman" w:hAnsi="Times New Roman"/>
          <w:b/>
          <w:sz w:val="24"/>
          <w:szCs w:val="24"/>
        </w:rPr>
        <w:t>Теплосервис</w:t>
      </w:r>
      <w:proofErr w:type="spellEnd"/>
      <w:r w:rsidRPr="00F21482">
        <w:rPr>
          <w:rFonts w:ascii="Times New Roman" w:hAnsi="Times New Roman"/>
          <w:b/>
          <w:sz w:val="24"/>
          <w:szCs w:val="24"/>
        </w:rPr>
        <w:t>"</w:t>
      </w:r>
    </w:p>
    <w:p w:rsidR="002F2BF3" w:rsidRPr="00F21482" w:rsidRDefault="002F2BF3">
      <w:pPr>
        <w:spacing w:after="0"/>
        <w:rPr>
          <w:rFonts w:ascii="Times New Roman" w:hAnsi="Times New Roman"/>
          <w:sz w:val="24"/>
          <w:szCs w:val="24"/>
        </w:rPr>
      </w:pPr>
    </w:p>
    <w:p w:rsidR="002F2BF3" w:rsidRPr="00F21482" w:rsidRDefault="002F2BF3">
      <w:pPr>
        <w:spacing w:after="0"/>
        <w:rPr>
          <w:rFonts w:ascii="Times New Roman" w:hAnsi="Times New Roman"/>
          <w:sz w:val="24"/>
          <w:szCs w:val="24"/>
        </w:rPr>
      </w:pPr>
    </w:p>
    <w:p w:rsidR="002F2BF3" w:rsidRPr="00F21482" w:rsidRDefault="002F2BF3">
      <w:pPr>
        <w:spacing w:after="0"/>
        <w:rPr>
          <w:rFonts w:ascii="Times New Roman" w:hAnsi="Times New Roman"/>
          <w:sz w:val="24"/>
          <w:szCs w:val="24"/>
        </w:rPr>
      </w:pPr>
    </w:p>
    <w:p w:rsidR="002F2BF3" w:rsidRPr="00F21482" w:rsidRDefault="00F21482">
      <w:pPr>
        <w:spacing w:after="0"/>
        <w:rPr>
          <w:rFonts w:ascii="Times New Roman" w:hAnsi="Times New Roman"/>
          <w:sz w:val="24"/>
          <w:szCs w:val="24"/>
        </w:rPr>
      </w:pPr>
      <w:r w:rsidRPr="00F21482">
        <w:rPr>
          <w:rFonts w:ascii="Times New Roman" w:hAnsi="Times New Roman"/>
          <w:sz w:val="24"/>
          <w:szCs w:val="24"/>
        </w:rPr>
        <w:t>Заказчик:</w:t>
      </w:r>
      <w:r w:rsidRPr="00F21482">
        <w:rPr>
          <w:rFonts w:ascii="Times New Roman" w:hAnsi="Times New Roman" w:cs="Times New Roman"/>
          <w:sz w:val="24"/>
          <w:szCs w:val="24"/>
        </w:rPr>
        <w:t xml:space="preserve"> </w:t>
      </w:r>
      <w:r w:rsidRPr="00F21482">
        <w:rPr>
          <w:rFonts w:ascii="Times New Roman" w:eastAsia="Times New Roman" w:hAnsi="Times New Roman" w:cs="Times New Roman"/>
          <w:b/>
          <w:bCs/>
          <w:sz w:val="24"/>
          <w:szCs w:val="24"/>
        </w:rPr>
        <w:t>МУНИЦИПАЛЬНОЕ УНИТАРНОЕ ПРЕДПРИЯТИЕ "ТЕПЛОСЕРВИС" НОВИЧИХИНСКОГО РАЙОНА АЛТАЙСКОГО КРАЯ</w:t>
      </w:r>
    </w:p>
    <w:p w:rsidR="002F2BF3" w:rsidRPr="00F21482" w:rsidRDefault="002F2BF3">
      <w:pPr>
        <w:spacing w:after="0"/>
        <w:rPr>
          <w:rFonts w:ascii="Times New Roman" w:hAnsi="Times New Roman"/>
          <w:sz w:val="24"/>
          <w:szCs w:val="24"/>
        </w:rPr>
      </w:pPr>
    </w:p>
    <w:p w:rsidR="002F2BF3" w:rsidRPr="00F21482" w:rsidRDefault="002F2BF3">
      <w:pPr>
        <w:rPr>
          <w:rFonts w:ascii="Times New Roman" w:hAnsi="Times New Roman"/>
          <w:sz w:val="24"/>
          <w:szCs w:val="24"/>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2F2BF3">
      <w:pPr>
        <w:rPr>
          <w:rFonts w:ascii="Times New Roman" w:hAnsi="Times New Roman"/>
          <w:sz w:val="20"/>
          <w:szCs w:val="20"/>
        </w:rPr>
      </w:pPr>
    </w:p>
    <w:p w:rsidR="002F2BF3" w:rsidRDefault="00F21482">
      <w:pPr>
        <w:spacing w:after="0"/>
        <w:jc w:val="center"/>
        <w:rPr>
          <w:rFonts w:ascii="Times New Roman" w:hAnsi="Times New Roman"/>
          <w:sz w:val="20"/>
          <w:szCs w:val="20"/>
        </w:rPr>
      </w:pPr>
      <w:r>
        <w:rPr>
          <w:rFonts w:ascii="Times New Roman" w:hAnsi="Times New Roman"/>
          <w:sz w:val="20"/>
          <w:szCs w:val="20"/>
        </w:rPr>
        <w:t>2025 год</w:t>
      </w:r>
    </w:p>
    <w:p w:rsidR="002F2BF3" w:rsidRDefault="002F2BF3">
      <w:pPr>
        <w:spacing w:after="0"/>
        <w:jc w:val="center"/>
        <w:rPr>
          <w:rFonts w:ascii="Times New Roman" w:hAnsi="Times New Roman"/>
          <w:sz w:val="20"/>
          <w:szCs w:val="20"/>
        </w:rPr>
      </w:pPr>
    </w:p>
    <w:p w:rsidR="002F2BF3" w:rsidRDefault="002F2BF3">
      <w:pPr>
        <w:spacing w:after="0"/>
        <w:jc w:val="center"/>
        <w:rPr>
          <w:rFonts w:ascii="Times New Roman" w:hAnsi="Times New Roman" w:cs="Times New Roman"/>
          <w:sz w:val="20"/>
          <w:szCs w:val="20"/>
        </w:rPr>
      </w:pPr>
    </w:p>
    <w:p w:rsidR="002F2BF3" w:rsidRDefault="00F21482">
      <w:pPr>
        <w:spacing w:after="0" w:line="240" w:lineRule="auto"/>
        <w:rPr>
          <w:rFonts w:ascii="Times New Roman" w:hAnsi="Times New Roman" w:cs="Times New Roman"/>
          <w:b/>
          <w:sz w:val="20"/>
          <w:szCs w:val="20"/>
        </w:rPr>
      </w:pPr>
      <w:r>
        <w:br w:type="page"/>
      </w:r>
    </w:p>
    <w:p w:rsidR="002F2BF3" w:rsidRDefault="00F21482">
      <w:pPr>
        <w:spacing w:after="0"/>
        <w:jc w:val="center"/>
        <w:rPr>
          <w:rFonts w:ascii="Times New Roman" w:hAnsi="Times New Roman" w:cs="Times New Roman"/>
          <w:b/>
          <w:color w:val="FF0000"/>
          <w:sz w:val="20"/>
          <w:szCs w:val="20"/>
        </w:rPr>
      </w:pPr>
      <w:r>
        <w:rPr>
          <w:rFonts w:ascii="Times New Roman" w:hAnsi="Times New Roman" w:cs="Times New Roman"/>
          <w:b/>
          <w:sz w:val="20"/>
          <w:szCs w:val="20"/>
        </w:rPr>
        <w:lastRenderedPageBreak/>
        <w:t xml:space="preserve">ИЗВЕЩЕНИЕ </w:t>
      </w:r>
    </w:p>
    <w:p w:rsidR="002F2BF3" w:rsidRDefault="00F21482">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о проведении открытого конкурса в электронной форме </w:t>
      </w:r>
    </w:p>
    <w:p w:rsidR="002F2BF3" w:rsidRDefault="002F2BF3">
      <w:pPr>
        <w:spacing w:after="0"/>
        <w:jc w:val="center"/>
        <w:rPr>
          <w:rFonts w:ascii="Times New Roman" w:hAnsi="Times New Roman" w:cs="Times New Roman"/>
          <w:b/>
          <w:sz w:val="20"/>
          <w:szCs w:val="20"/>
        </w:rPr>
      </w:pPr>
    </w:p>
    <w:tbl>
      <w:tblPr>
        <w:tblW w:w="10343" w:type="dxa"/>
        <w:tblInd w:w="-25" w:type="dxa"/>
        <w:tblLayout w:type="fixed"/>
        <w:tblCellMar>
          <w:left w:w="83" w:type="dxa"/>
        </w:tblCellMar>
        <w:tblLook w:val="04A0" w:firstRow="1" w:lastRow="0" w:firstColumn="1" w:lastColumn="0" w:noHBand="0" w:noVBand="1"/>
      </w:tblPr>
      <w:tblGrid>
        <w:gridCol w:w="3538"/>
        <w:gridCol w:w="6805"/>
      </w:tblGrid>
      <w:tr w:rsidR="002F2BF3">
        <w:trPr>
          <w:trHeight w:val="56"/>
        </w:trPr>
        <w:tc>
          <w:tcPr>
            <w:tcW w:w="353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F2BF3" w:rsidRDefault="00F21482">
            <w:pPr>
              <w:pStyle w:val="Default"/>
              <w:rPr>
                <w:b/>
                <w:sz w:val="20"/>
                <w:szCs w:val="20"/>
              </w:rPr>
            </w:pPr>
            <w:r>
              <w:rPr>
                <w:b/>
                <w:sz w:val="20"/>
                <w:szCs w:val="20"/>
              </w:rPr>
              <w:t>Предмет закупки</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F2BF3" w:rsidRPr="00F21482" w:rsidRDefault="00F21482">
            <w:pPr>
              <w:spacing w:line="276" w:lineRule="auto"/>
              <w:jc w:val="both"/>
              <w:rPr>
                <w:rFonts w:ascii="Times New Roman" w:hAnsi="Times New Roman" w:cs="Times New Roman"/>
                <w:sz w:val="20"/>
                <w:szCs w:val="20"/>
                <w:highlight w:val="yellow"/>
                <w:shd w:val="clear" w:color="auto" w:fill="FFFFFF"/>
              </w:rPr>
            </w:pPr>
            <w:r w:rsidRPr="00BE03B5">
              <w:rPr>
                <w:rFonts w:ascii="Times New Roman" w:eastAsia="Times New Roman" w:hAnsi="Times New Roman" w:cs="Times New Roman"/>
                <w:b/>
                <w:sz w:val="20"/>
                <w:szCs w:val="20"/>
              </w:rPr>
              <w:t>Автотранспортные услуги по перевозке угля для нужд МУП "</w:t>
            </w:r>
            <w:proofErr w:type="spellStart"/>
            <w:r w:rsidRPr="00BE03B5">
              <w:rPr>
                <w:rFonts w:ascii="Times New Roman" w:eastAsia="Times New Roman" w:hAnsi="Times New Roman" w:cs="Times New Roman"/>
                <w:b/>
                <w:sz w:val="20"/>
                <w:szCs w:val="20"/>
              </w:rPr>
              <w:t>Теплосервис</w:t>
            </w:r>
            <w:proofErr w:type="spellEnd"/>
            <w:r w:rsidRPr="00BE03B5">
              <w:rPr>
                <w:rFonts w:ascii="Times New Roman" w:eastAsia="Times New Roman" w:hAnsi="Times New Roman" w:cs="Times New Roman"/>
                <w:b/>
                <w:sz w:val="20"/>
                <w:szCs w:val="20"/>
              </w:rPr>
              <w:t>".</w:t>
            </w:r>
          </w:p>
        </w:tc>
      </w:tr>
    </w:tbl>
    <w:p w:rsidR="002F2BF3" w:rsidRDefault="002F2BF3">
      <w:pPr>
        <w:pStyle w:val="Default"/>
        <w:jc w:val="right"/>
        <w:rPr>
          <w:sz w:val="20"/>
          <w:szCs w:val="20"/>
        </w:rPr>
      </w:pPr>
    </w:p>
    <w:tbl>
      <w:tblPr>
        <w:tblW w:w="10319" w:type="dxa"/>
        <w:tblInd w:w="-30" w:type="dxa"/>
        <w:tblLayout w:type="fixed"/>
        <w:tblCellMar>
          <w:left w:w="83" w:type="dxa"/>
        </w:tblCellMar>
        <w:tblLook w:val="04A0" w:firstRow="1" w:lastRow="0" w:firstColumn="1" w:lastColumn="0" w:noHBand="0" w:noVBand="1"/>
      </w:tblPr>
      <w:tblGrid>
        <w:gridCol w:w="565"/>
        <w:gridCol w:w="2977"/>
        <w:gridCol w:w="6777"/>
      </w:tblGrid>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
                <w:bCs/>
                <w:sz w:val="20"/>
                <w:szCs w:val="20"/>
              </w:rPr>
            </w:pPr>
            <w:r>
              <w:rPr>
                <w:rFonts w:ascii="Times New Roman" w:hAnsi="Times New Roman" w:cs="Times New Roman"/>
                <w:b/>
                <w:sz w:val="20"/>
                <w:szCs w:val="20"/>
              </w:rPr>
              <w:t>Сп</w:t>
            </w:r>
            <w:r>
              <w:rPr>
                <w:rFonts w:ascii="Times New Roman" w:hAnsi="Times New Roman" w:cs="Times New Roman"/>
                <w:b/>
                <w:bCs/>
                <w:sz w:val="20"/>
                <w:szCs w:val="20"/>
              </w:rPr>
              <w:t>особ определения поставщика (исполнителя):</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открытый конкурс в электронной форме (далее по тексту - конкурс)</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
                <w:sz w:val="20"/>
                <w:szCs w:val="20"/>
              </w:rPr>
            </w:pPr>
            <w:r>
              <w:rPr>
                <w:rFonts w:ascii="Times New Roman" w:hAnsi="Times New Roman" w:cs="Times New Roman"/>
                <w:b/>
                <w:sz w:val="20"/>
                <w:szCs w:val="20"/>
              </w:rPr>
              <w:t>Сведения о заказчике:</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2F2BF3">
            <w:pPr>
              <w:spacing w:after="0" w:line="240" w:lineRule="auto"/>
              <w:rPr>
                <w:rFonts w:ascii="Times New Roman" w:hAnsi="Times New Roman" w:cs="Times New Roman"/>
                <w:b/>
                <w:sz w:val="20"/>
                <w:szCs w:val="20"/>
              </w:rPr>
            </w:pP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2.1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
                <w:sz w:val="20"/>
                <w:szCs w:val="20"/>
              </w:rPr>
            </w:pPr>
            <w:r>
              <w:rPr>
                <w:rFonts w:ascii="Times New Roman" w:hAnsi="Times New Roman" w:cs="Times New Roman"/>
                <w:b/>
                <w:sz w:val="20"/>
                <w:szCs w:val="20"/>
              </w:rPr>
              <w:t>наименование:</w:t>
            </w:r>
          </w:p>
          <w:p w:rsidR="002F2BF3" w:rsidRDefault="002F2BF3">
            <w:pPr>
              <w:spacing w:after="0" w:line="240" w:lineRule="auto"/>
              <w:rPr>
                <w:rFonts w:ascii="Times New Roman" w:hAnsi="Times New Roman" w:cs="Times New Roman"/>
                <w:b/>
                <w:bCs/>
                <w:sz w:val="20"/>
                <w:szCs w:val="20"/>
              </w:rPr>
            </w:pP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Муниципальное унитарное предприятие «</w:t>
            </w:r>
            <w:proofErr w:type="spellStart"/>
            <w:r>
              <w:rPr>
                <w:rFonts w:ascii="Times New Roman" w:eastAsia="Times New Roman" w:hAnsi="Times New Roman" w:cs="Times New Roman"/>
                <w:sz w:val="20"/>
                <w:szCs w:val="20"/>
              </w:rPr>
              <w:t>Теплосервис</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Новичихинского</w:t>
            </w:r>
            <w:proofErr w:type="spellEnd"/>
            <w:r>
              <w:rPr>
                <w:rFonts w:ascii="Times New Roman" w:eastAsia="Times New Roman" w:hAnsi="Times New Roman" w:cs="Times New Roman"/>
                <w:sz w:val="20"/>
                <w:szCs w:val="20"/>
              </w:rPr>
              <w:t xml:space="preserve"> района Алтайского края</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2.2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sz w:val="20"/>
                <w:szCs w:val="20"/>
              </w:rPr>
              <w:t>место нахождения:</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659730, Алтайский край, </w:t>
            </w:r>
            <w:proofErr w:type="spellStart"/>
            <w:r>
              <w:rPr>
                <w:rFonts w:ascii="Times New Roman" w:hAnsi="Times New Roman" w:cs="Times New Roman"/>
                <w:sz w:val="20"/>
                <w:szCs w:val="20"/>
              </w:rPr>
              <w:t>Новичихинский</w:t>
            </w:r>
            <w:proofErr w:type="spellEnd"/>
            <w:r>
              <w:rPr>
                <w:rFonts w:ascii="Times New Roman" w:hAnsi="Times New Roman" w:cs="Times New Roman"/>
                <w:sz w:val="20"/>
                <w:szCs w:val="20"/>
              </w:rPr>
              <w:t xml:space="preserve"> район, село Новичиха, улица Первомайская, дом 41</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2.3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sz w:val="20"/>
                <w:szCs w:val="20"/>
              </w:rPr>
              <w:t>номер контактного телефона:</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sz w:val="20"/>
                <w:szCs w:val="20"/>
              </w:rPr>
              <w:t>8(8-385-55) 22-5-00</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2.4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почты:</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33591">
            <w:pPr>
              <w:spacing w:after="0" w:line="240" w:lineRule="auto"/>
              <w:rPr>
                <w:rFonts w:ascii="Times New Roman" w:hAnsi="Times New Roman" w:cs="Times New Roman"/>
                <w:sz w:val="20"/>
                <w:szCs w:val="20"/>
                <w:lang w:val="en-US"/>
              </w:rPr>
            </w:pPr>
            <w:hyperlink r:id="rId8">
              <w:r w:rsidR="00F21482">
                <w:rPr>
                  <w:rStyle w:val="11"/>
                  <w:rFonts w:ascii="Times New Roman" w:hAnsi="Times New Roman"/>
                  <w:sz w:val="20"/>
                  <w:szCs w:val="20"/>
                </w:rPr>
                <w:t>mup_teploservis@rambler.ru</w:t>
              </w:r>
            </w:hyperlink>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2.5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
                <w:sz w:val="20"/>
                <w:szCs w:val="20"/>
              </w:rPr>
            </w:pPr>
            <w:r>
              <w:rPr>
                <w:rFonts w:ascii="Times New Roman" w:hAnsi="Times New Roman" w:cs="Times New Roman"/>
                <w:b/>
                <w:sz w:val="20"/>
                <w:szCs w:val="20"/>
              </w:rPr>
              <w:t>ответственное должностное лицо:</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color w:val="00000A"/>
                <w:sz w:val="20"/>
                <w:szCs w:val="20"/>
                <w:highlight w:val="yellow"/>
              </w:rPr>
            </w:pPr>
            <w:r>
              <w:rPr>
                <w:rFonts w:ascii="Times New Roman" w:hAnsi="Times New Roman" w:cs="Times New Roman"/>
                <w:color w:val="00000A"/>
                <w:sz w:val="20"/>
                <w:szCs w:val="20"/>
              </w:rPr>
              <w:t>Воронин Андрей Петрович</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
                <w:sz w:val="20"/>
                <w:szCs w:val="20"/>
              </w:rPr>
            </w:pPr>
            <w:r>
              <w:rPr>
                <w:rFonts w:ascii="Times New Roman" w:hAnsi="Times New Roman" w:cs="Times New Roman"/>
                <w:b/>
                <w:sz w:val="20"/>
                <w:szCs w:val="20"/>
              </w:rPr>
              <w:t>Предмет договора:</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F21482" w:rsidRDefault="00F21482">
            <w:pPr>
              <w:spacing w:after="0" w:line="240" w:lineRule="auto"/>
              <w:jc w:val="both"/>
              <w:rPr>
                <w:rFonts w:ascii="Times New Roman" w:eastAsia="Arial Unicode MS" w:hAnsi="Times New Roman" w:cs="Times New Roman"/>
                <w:sz w:val="20"/>
                <w:szCs w:val="20"/>
                <w:highlight w:val="yellow"/>
              </w:rPr>
            </w:pPr>
            <w:r w:rsidRPr="00BE03B5">
              <w:rPr>
                <w:rFonts w:ascii="Times New Roman" w:eastAsia="Times New Roman" w:hAnsi="Times New Roman" w:cs="Times New Roman"/>
                <w:sz w:val="20"/>
                <w:szCs w:val="20"/>
              </w:rPr>
              <w:t>Автотранспортные услуги по перевозке угля для нужд МУП "</w:t>
            </w:r>
            <w:proofErr w:type="spellStart"/>
            <w:r w:rsidRPr="00BE03B5">
              <w:rPr>
                <w:rFonts w:ascii="Times New Roman" w:eastAsia="Times New Roman" w:hAnsi="Times New Roman" w:cs="Times New Roman"/>
                <w:sz w:val="20"/>
                <w:szCs w:val="20"/>
              </w:rPr>
              <w:t>Теплосервис</w:t>
            </w:r>
            <w:proofErr w:type="spellEnd"/>
            <w:r w:rsidRPr="00BE03B5">
              <w:rPr>
                <w:rFonts w:ascii="Times New Roman" w:eastAsia="Times New Roman" w:hAnsi="Times New Roman" w:cs="Times New Roman"/>
                <w:sz w:val="20"/>
                <w:szCs w:val="20"/>
              </w:rPr>
              <w:t>"</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color w:val="auto"/>
                <w:sz w:val="20"/>
                <w:szCs w:val="20"/>
              </w:rPr>
            </w:pPr>
            <w:r>
              <w:rPr>
                <w:rFonts w:ascii="Times New Roman" w:hAnsi="Times New Roman" w:cs="Times New Roman"/>
                <w:b/>
                <w:color w:val="auto"/>
                <w:sz w:val="20"/>
                <w:szCs w:val="20"/>
              </w:rPr>
              <w:t>Наименование, объем поставляемых товаров, выполняемых работ, оказываемых услуг:</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Согласно техническому заданию – приложение № 2 к конкурсной документации</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color w:val="auto"/>
                <w:sz w:val="20"/>
                <w:szCs w:val="20"/>
              </w:rPr>
            </w:pPr>
            <w:r>
              <w:rPr>
                <w:rFonts w:ascii="Times New Roman" w:eastAsia="Arial Unicode MS" w:hAnsi="Times New Roman" w:cs="Times New Roman"/>
                <w:b/>
                <w:color w:val="auto"/>
                <w:sz w:val="20"/>
                <w:szCs w:val="20"/>
              </w:rPr>
              <w:t>Места поставки товара, выполнения работ, оказания услуг:</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Алтайский край, </w:t>
            </w:r>
            <w:proofErr w:type="spellStart"/>
            <w:r>
              <w:rPr>
                <w:rFonts w:ascii="Times New Roman" w:hAnsi="Times New Roman" w:cs="Times New Roman"/>
                <w:bCs/>
                <w:color w:val="auto"/>
                <w:sz w:val="20"/>
                <w:szCs w:val="20"/>
              </w:rPr>
              <w:t>Поспелихинский</w:t>
            </w:r>
            <w:proofErr w:type="spellEnd"/>
            <w:r>
              <w:rPr>
                <w:rFonts w:ascii="Times New Roman" w:hAnsi="Times New Roman" w:cs="Times New Roman"/>
                <w:bCs/>
                <w:color w:val="auto"/>
                <w:sz w:val="20"/>
                <w:szCs w:val="20"/>
              </w:rPr>
              <w:t xml:space="preserve"> район, станция Поспелиха</w:t>
            </w:r>
          </w:p>
          <w:p w:rsidR="002F2BF3" w:rsidRDefault="002F2BF3">
            <w:pPr>
              <w:spacing w:after="0" w:line="240" w:lineRule="auto"/>
              <w:jc w:val="both"/>
              <w:rPr>
                <w:rFonts w:ascii="Times New Roman" w:hAnsi="Times New Roman" w:cs="Times New Roman"/>
                <w:bCs/>
                <w:color w:val="auto"/>
                <w:sz w:val="20"/>
                <w:szCs w:val="20"/>
                <w:highlight w:val="yellow"/>
              </w:rPr>
            </w:pP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Начальная (максимальная) цена договора:</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EB38D9" w:rsidRDefault="00AF417B" w:rsidP="00EB38D9">
            <w:pPr>
              <w:spacing w:after="0" w:line="240" w:lineRule="auto"/>
              <w:jc w:val="both"/>
              <w:rPr>
                <w:rFonts w:ascii="Times New Roman" w:hAnsi="Times New Roman" w:cs="Times New Roman"/>
                <w:bCs/>
                <w:color w:val="auto"/>
                <w:sz w:val="20"/>
                <w:szCs w:val="20"/>
                <w:highlight w:val="yellow"/>
              </w:rPr>
            </w:pPr>
            <w:r w:rsidRPr="00BE03B5">
              <w:rPr>
                <w:rFonts w:ascii="Times New Roman" w:eastAsia="Helvetica" w:hAnsi="Times New Roman" w:cs="Times New Roman"/>
                <w:b/>
                <w:sz w:val="20"/>
                <w:szCs w:val="20"/>
                <w:shd w:val="clear" w:color="auto" w:fill="FFFFFF"/>
              </w:rPr>
              <w:t>1 223 100,00</w:t>
            </w:r>
            <w:r w:rsidR="00F21482" w:rsidRPr="00BE03B5">
              <w:rPr>
                <w:rFonts w:ascii="Times New Roman" w:eastAsia="Helvetica" w:hAnsi="Times New Roman" w:cs="Times New Roman"/>
                <w:b/>
                <w:sz w:val="20"/>
                <w:szCs w:val="20"/>
                <w:shd w:val="clear" w:color="auto" w:fill="FFFFFF"/>
              </w:rPr>
              <w:t xml:space="preserve"> (</w:t>
            </w:r>
            <w:r w:rsidRPr="00BE03B5">
              <w:rPr>
                <w:rFonts w:ascii="Times New Roman" w:eastAsia="Helvetica" w:hAnsi="Times New Roman" w:cs="Times New Roman"/>
                <w:b/>
                <w:sz w:val="20"/>
                <w:szCs w:val="20"/>
                <w:shd w:val="clear" w:color="auto" w:fill="FFFFFF"/>
              </w:rPr>
              <w:t>Один миллион двести двадцать три тысячи сто</w:t>
            </w:r>
            <w:r w:rsidR="00F21482" w:rsidRPr="00BE03B5">
              <w:rPr>
                <w:rFonts w:ascii="Times New Roman" w:eastAsia="Helvetica" w:hAnsi="Times New Roman" w:cs="Times New Roman"/>
                <w:b/>
                <w:sz w:val="20"/>
                <w:szCs w:val="20"/>
                <w:shd w:val="clear" w:color="auto" w:fill="FFFFFF"/>
              </w:rPr>
              <w:t>) рублей 00 копеек</w:t>
            </w:r>
            <w:r w:rsidR="00EB38D9" w:rsidRPr="00BE03B5">
              <w:rPr>
                <w:rFonts w:ascii="Times New Roman" w:eastAsia="Helvetica" w:hAnsi="Times New Roman" w:cs="Times New Roman"/>
                <w:b/>
                <w:sz w:val="20"/>
                <w:szCs w:val="20"/>
                <w:shd w:val="clear" w:color="auto" w:fill="FFFFFF"/>
              </w:rPr>
              <w:t>, в том числе НДС</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Требования, предъявляемые к участникам закупки</w:t>
            </w:r>
            <w:r>
              <w:rPr>
                <w:rFonts w:ascii="Times New Roman" w:hAnsi="Times New Roman" w:cs="Times New Roman"/>
                <w:b/>
                <w:bCs/>
                <w:color w:val="00000A"/>
                <w:sz w:val="20"/>
                <w:szCs w:val="20"/>
              </w:rPr>
              <w:t>, в том числе дополнительные требования</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2F2BF3" w:rsidRDefault="00F21482">
            <w:pPr>
              <w:spacing w:after="0" w:line="240" w:lineRule="auto"/>
              <w:rPr>
                <w:rFonts w:ascii="Times New Roman" w:hAnsi="Times New Roman" w:cs="Times New Roman"/>
                <w:b/>
                <w:sz w:val="20"/>
                <w:szCs w:val="20"/>
              </w:rPr>
            </w:pPr>
            <w:r>
              <w:rPr>
                <w:rFonts w:ascii="Times New Roman" w:hAnsi="Times New Roman" w:cs="Times New Roman"/>
                <w:b/>
                <w:sz w:val="20"/>
                <w:szCs w:val="20"/>
              </w:rPr>
              <w:t>Единые требования, установленные к участникам закупкам:</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2) участник закупки - юридическое лицо не находится в процессе ликвидации;</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неприостановление</w:t>
            </w:r>
            <w:proofErr w:type="spellEnd"/>
            <w:r>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w:t>
            </w:r>
            <w:r>
              <w:rPr>
                <w:rFonts w:ascii="Times New Roman" w:hAnsi="Times New Roman" w:cs="Times New Roman"/>
                <w:sz w:val="20"/>
                <w:szCs w:val="20"/>
              </w:rPr>
              <w:lastRenderedPageBreak/>
              <w:t>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 xml:space="preserve">7) </w:t>
            </w:r>
            <w:proofErr w:type="spellStart"/>
            <w:r>
              <w:rPr>
                <w:rFonts w:ascii="Times New Roman" w:hAnsi="Times New Roman" w:cs="Times New Roman"/>
                <w:sz w:val="20"/>
                <w:szCs w:val="20"/>
              </w:rPr>
              <w:t>непривлечение</w:t>
            </w:r>
            <w:proofErr w:type="spellEnd"/>
            <w:r>
              <w:rPr>
                <w:rFonts w:ascii="Times New Roman" w:hAnsi="Times New Roman" w:cs="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10) отсутствие между участником закупки и заказчиком конфликта интересов;</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11) участник закупки не является офшорной компанией;</w:t>
            </w:r>
          </w:p>
          <w:p w:rsidR="002F2BF3" w:rsidRDefault="00F21482">
            <w:pPr>
              <w:spacing w:after="0" w:line="240" w:lineRule="auto"/>
              <w:ind w:firstLine="220"/>
              <w:jc w:val="both"/>
              <w:rPr>
                <w:rFonts w:ascii="Times New Roman" w:hAnsi="Times New Roman" w:cs="Times New Roman"/>
                <w:sz w:val="20"/>
                <w:szCs w:val="20"/>
              </w:rPr>
            </w:pPr>
            <w:r>
              <w:rPr>
                <w:rFonts w:ascii="Times New Roman" w:hAnsi="Times New Roman" w:cs="Times New Roman"/>
                <w:sz w:val="20"/>
                <w:szCs w:val="20"/>
              </w:rPr>
              <w:t>12) отсутствие у участника закупки ограничений для участия в закупках, установленных законодательством Российской Федерации.</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lastRenderedPageBreak/>
              <w:t>8</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eastAsia="Arial Unicode MS" w:hAnsi="Times New Roman" w:cs="Times New Roman"/>
                <w:b/>
                <w:sz w:val="20"/>
                <w:szCs w:val="20"/>
              </w:rPr>
            </w:pPr>
            <w:r>
              <w:rPr>
                <w:rStyle w:val="150"/>
                <w:rFonts w:eastAsia="Arial Unicode MS" w:cs="Times New Roman"/>
                <w:b/>
                <w:sz w:val="20"/>
                <w:szCs w:val="20"/>
              </w:rPr>
              <w:t>Срок, место и порядок предоставления документации о закупке:</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Конкурсная документация предоставляется на сайте </w:t>
            </w:r>
            <w:hyperlink r:id="rId9">
              <w:r>
                <w:rPr>
                  <w:rFonts w:ascii="Times New Roman" w:hAnsi="Times New Roman" w:cs="Times New Roman"/>
                  <w:color w:val="0000FF"/>
                  <w:sz w:val="20"/>
                  <w:szCs w:val="20"/>
                  <w:u w:val="single"/>
                </w:rPr>
                <w:t>www.zakupki.gov.ru</w:t>
              </w:r>
            </w:hyperlink>
            <w:r>
              <w:rPr>
                <w:rFonts w:ascii="Times New Roman" w:hAnsi="Times New Roman" w:cs="Times New Roman"/>
                <w:sz w:val="20"/>
                <w:szCs w:val="20"/>
              </w:rPr>
              <w:t xml:space="preserve"> или по адресу электронной торговой площадки: ЭТП «Торги – онлайн»</w:t>
            </w:r>
            <w:r>
              <w:rPr>
                <w:szCs w:val="24"/>
                <w:lang w:eastAsia="ar-SA"/>
              </w:rPr>
              <w:t xml:space="preserve"> </w:t>
            </w:r>
            <w:r>
              <w:rPr>
                <w:rStyle w:val="11"/>
                <w:rFonts w:ascii="Times New Roman" w:hAnsi="Times New Roman"/>
                <w:sz w:val="20"/>
                <w:szCs w:val="20"/>
              </w:rPr>
              <w:t>http://etp.torgi-online.com</w:t>
            </w:r>
            <w:r>
              <w:rPr>
                <w:rFonts w:ascii="Times New Roman" w:hAnsi="Times New Roman" w:cs="Times New Roman"/>
                <w:sz w:val="20"/>
                <w:szCs w:val="20"/>
              </w:rPr>
              <w:t xml:space="preserve">. Срок предоставления конкурсной документации с момента публикации извещения и конкурсной документации на сайте </w:t>
            </w:r>
            <w:hyperlink r:id="rId10">
              <w:r>
                <w:rPr>
                  <w:rFonts w:ascii="Times New Roman" w:hAnsi="Times New Roman" w:cs="Times New Roman"/>
                  <w:color w:val="0000FF"/>
                  <w:sz w:val="20"/>
                  <w:szCs w:val="20"/>
                  <w:u w:val="single"/>
                </w:rPr>
                <w:t>www.zakupki.gov.ru</w:t>
              </w:r>
            </w:hyperlink>
            <w:r>
              <w:rPr>
                <w:rFonts w:ascii="Times New Roman" w:hAnsi="Times New Roman" w:cs="Times New Roman"/>
                <w:sz w:val="20"/>
                <w:szCs w:val="20"/>
              </w:rPr>
              <w:t xml:space="preserve"> и до окончания срока подачи заявки на участие в конкурсе.</w:t>
            </w:r>
          </w:p>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Конкурсная документация предоставляется на русском языке.</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Style w:val="150"/>
                <w:rFonts w:eastAsia="Arial Unicode MS" w:cs="Times New Roman"/>
                <w:b/>
                <w:sz w:val="20"/>
                <w:szCs w:val="20"/>
              </w:rPr>
            </w:pPr>
            <w:r>
              <w:rPr>
                <w:rFonts w:ascii="Times New Roman" w:eastAsia="Arial Unicode MS" w:hAnsi="Times New Roman" w:cs="Times New Roman"/>
                <w:b/>
                <w:sz w:val="20"/>
                <w:szCs w:val="20"/>
              </w:rPr>
              <w:t>Порядок и сроки внесения платы, взимаемой заказчиком за предоставление документации</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s="Times New Roman"/>
                <w:sz w:val="20"/>
                <w:szCs w:val="20"/>
              </w:rPr>
            </w:pPr>
            <w:r>
              <w:rPr>
                <w:rStyle w:val="150"/>
                <w:rFonts w:eastAsia="Arial Unicode MS" w:cs="Times New Roman"/>
                <w:sz w:val="20"/>
                <w:szCs w:val="20"/>
              </w:rPr>
              <w:t>Плата за предоставление конкурсной документации не взимается.</w:t>
            </w:r>
            <w:r>
              <w:rPr>
                <w:rFonts w:ascii="Times New Roman" w:hAnsi="Times New Roman" w:cs="Times New Roman"/>
                <w:sz w:val="20"/>
                <w:szCs w:val="20"/>
              </w:rPr>
              <w:t xml:space="preserve"> Конкурсная документация предоставляется бесплатно на сайте </w:t>
            </w:r>
            <w:hyperlink r:id="rId11">
              <w:r>
                <w:rPr>
                  <w:rFonts w:ascii="Times New Roman" w:hAnsi="Times New Roman" w:cs="Times New Roman"/>
                  <w:color w:val="0000FF"/>
                  <w:sz w:val="20"/>
                  <w:szCs w:val="20"/>
                  <w:u w:val="single"/>
                </w:rPr>
                <w:t>www.zakupki.gov.ru</w:t>
              </w:r>
            </w:hyperlink>
            <w:r>
              <w:rPr>
                <w:rFonts w:ascii="Times New Roman" w:hAnsi="Times New Roman" w:cs="Times New Roman"/>
                <w:sz w:val="20"/>
                <w:szCs w:val="20"/>
              </w:rPr>
              <w:t xml:space="preserve"> или по адресу электронной торговой площадки: </w:t>
            </w:r>
            <w:r>
              <w:rPr>
                <w:rStyle w:val="11"/>
                <w:rFonts w:ascii="Times New Roman" w:hAnsi="Times New Roman"/>
                <w:sz w:val="20"/>
                <w:szCs w:val="20"/>
              </w:rPr>
              <w:t>http://etp.torgi-online.com</w:t>
            </w:r>
            <w:r>
              <w:rPr>
                <w:rFonts w:ascii="Times New Roman" w:hAnsi="Times New Roman" w:cs="Times New Roman"/>
                <w:sz w:val="20"/>
                <w:szCs w:val="20"/>
              </w:rPr>
              <w:t>.</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10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Style w:val="150"/>
                <w:rFonts w:cs="Times New Roman"/>
                <w:sz w:val="20"/>
                <w:szCs w:val="20"/>
              </w:rPr>
            </w:pPr>
            <w:r>
              <w:rPr>
                <w:rFonts w:ascii="Times New Roman" w:hAnsi="Times New Roman" w:cs="Times New Roman"/>
                <w:b/>
                <w:bCs/>
                <w:sz w:val="20"/>
                <w:szCs w:val="20"/>
              </w:rPr>
              <w:t>Дата начала, дата и время окончания подачи заявок на участие в конкурсе, место подачи заявок:</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224F27" w:rsidRDefault="00F21482">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A"/>
                <w:sz w:val="20"/>
                <w:szCs w:val="20"/>
              </w:rPr>
              <w:t xml:space="preserve">Дата начала подачи заявок </w:t>
            </w:r>
            <w:r w:rsidRPr="00224F27">
              <w:rPr>
                <w:rFonts w:ascii="Times New Roman" w:hAnsi="Times New Roman" w:cs="Times New Roman"/>
                <w:color w:val="00000A"/>
                <w:sz w:val="20"/>
                <w:szCs w:val="20"/>
              </w:rPr>
              <w:t xml:space="preserve">– </w:t>
            </w:r>
            <w:r w:rsidR="00061360" w:rsidRPr="00224F27">
              <w:rPr>
                <w:rFonts w:ascii="Times New Roman" w:hAnsi="Times New Roman" w:cs="Times New Roman"/>
                <w:b/>
                <w:color w:val="00000A"/>
                <w:sz w:val="20"/>
                <w:szCs w:val="20"/>
              </w:rPr>
              <w:t>30</w:t>
            </w:r>
            <w:r w:rsidR="00EB38D9" w:rsidRPr="00224F27">
              <w:rPr>
                <w:rFonts w:ascii="Times New Roman" w:hAnsi="Times New Roman" w:cs="Times New Roman"/>
                <w:b/>
                <w:color w:val="000000" w:themeColor="text1"/>
                <w:sz w:val="20"/>
                <w:szCs w:val="20"/>
              </w:rPr>
              <w:t>.06</w:t>
            </w:r>
            <w:r w:rsidRPr="00224F27">
              <w:rPr>
                <w:rFonts w:ascii="Times New Roman" w:hAnsi="Times New Roman" w:cs="Times New Roman"/>
                <w:b/>
                <w:color w:val="000000" w:themeColor="text1"/>
                <w:sz w:val="20"/>
                <w:szCs w:val="20"/>
              </w:rPr>
              <w:t>.2025 г.</w:t>
            </w:r>
            <w:r w:rsidR="00EB38D9" w:rsidRPr="00224F27">
              <w:rPr>
                <w:rFonts w:ascii="Times New Roman" w:hAnsi="Times New Roman" w:cs="Times New Roman"/>
                <w:b/>
                <w:color w:val="000000" w:themeColor="text1"/>
                <w:sz w:val="20"/>
                <w:szCs w:val="20"/>
              </w:rPr>
              <w:t xml:space="preserve"> с момента размещения на ЭТП</w:t>
            </w:r>
          </w:p>
          <w:p w:rsidR="002F2BF3" w:rsidRPr="00EB38D9" w:rsidRDefault="00F21482">
            <w:pPr>
              <w:spacing w:after="0" w:line="240" w:lineRule="auto"/>
              <w:jc w:val="both"/>
              <w:rPr>
                <w:rFonts w:ascii="Times New Roman" w:hAnsi="Times New Roman" w:cs="Times New Roman"/>
                <w:b/>
                <w:color w:val="00000A"/>
                <w:sz w:val="20"/>
                <w:szCs w:val="20"/>
              </w:rPr>
            </w:pPr>
            <w:r w:rsidRPr="00224F27">
              <w:rPr>
                <w:rFonts w:ascii="Times New Roman" w:hAnsi="Times New Roman" w:cs="Times New Roman"/>
                <w:color w:val="00000A"/>
                <w:sz w:val="20"/>
                <w:szCs w:val="20"/>
              </w:rPr>
              <w:t xml:space="preserve">Дата и время окончания подачи заявок – </w:t>
            </w:r>
            <w:r w:rsidR="00061360" w:rsidRPr="00224F27">
              <w:rPr>
                <w:rFonts w:ascii="Times New Roman" w:hAnsi="Times New Roman" w:cs="Times New Roman"/>
                <w:b/>
                <w:color w:val="00000A"/>
                <w:sz w:val="20"/>
                <w:szCs w:val="20"/>
              </w:rPr>
              <w:t>16</w:t>
            </w:r>
            <w:r w:rsidR="00EB38D9" w:rsidRPr="00224F27">
              <w:rPr>
                <w:rFonts w:ascii="Times New Roman" w:hAnsi="Times New Roman" w:cs="Times New Roman"/>
                <w:b/>
                <w:color w:val="000000" w:themeColor="text1"/>
                <w:sz w:val="20"/>
                <w:szCs w:val="20"/>
              </w:rPr>
              <w:t>.07</w:t>
            </w:r>
            <w:r w:rsidRPr="00224F27">
              <w:rPr>
                <w:rFonts w:ascii="Times New Roman" w:hAnsi="Times New Roman" w:cs="Times New Roman"/>
                <w:b/>
                <w:color w:val="000000" w:themeColor="text1"/>
                <w:sz w:val="20"/>
                <w:szCs w:val="20"/>
              </w:rPr>
              <w:t>.2025 г.</w:t>
            </w:r>
            <w:r w:rsidRPr="00224F27">
              <w:rPr>
                <w:rFonts w:ascii="Times New Roman" w:hAnsi="Times New Roman" w:cs="Times New Roman"/>
                <w:b/>
                <w:color w:val="00000A"/>
                <w:sz w:val="20"/>
                <w:szCs w:val="20"/>
              </w:rPr>
              <w:t xml:space="preserve"> 11:00 (время местное заказчика)</w:t>
            </w:r>
          </w:p>
          <w:p w:rsidR="002F2BF3" w:rsidRDefault="00F21482">
            <w:pPr>
              <w:spacing w:after="0" w:line="240" w:lineRule="auto"/>
              <w:jc w:val="both"/>
              <w:rPr>
                <w:rStyle w:val="150"/>
                <w:rFonts w:cs="Times New Roman"/>
                <w:color w:val="00000A"/>
                <w:sz w:val="20"/>
                <w:szCs w:val="20"/>
                <w:highlight w:val="yellow"/>
              </w:rPr>
            </w:pPr>
            <w:r>
              <w:rPr>
                <w:rFonts w:ascii="Times New Roman" w:hAnsi="Times New Roman" w:cs="Times New Roman"/>
                <w:color w:val="00000A"/>
                <w:sz w:val="20"/>
                <w:szCs w:val="20"/>
              </w:rPr>
              <w:t xml:space="preserve">Место подачи заявок - </w:t>
            </w:r>
            <w:r>
              <w:rPr>
                <w:rStyle w:val="11"/>
                <w:rFonts w:ascii="Times New Roman" w:hAnsi="Times New Roman"/>
                <w:sz w:val="20"/>
                <w:szCs w:val="20"/>
              </w:rPr>
              <w:t>http://etp.torgi-online.com.</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11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Порядок подачи заявок на участие в закупке:</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color w:val="00000A"/>
                <w:sz w:val="20"/>
                <w:szCs w:val="20"/>
              </w:rPr>
              <w:t xml:space="preserve">Заявка на участие в конкурсе заполняется и подается </w:t>
            </w:r>
            <w:r>
              <w:rPr>
                <w:rFonts w:ascii="Times New Roman" w:hAnsi="Times New Roman" w:cs="Times New Roman"/>
                <w:b/>
                <w:color w:val="00000A"/>
                <w:sz w:val="20"/>
                <w:szCs w:val="20"/>
              </w:rPr>
              <w:t>по форме в соответствии с Приложением № 1</w:t>
            </w:r>
            <w:r>
              <w:rPr>
                <w:rFonts w:ascii="Times New Roman" w:hAnsi="Times New Roman" w:cs="Times New Roman"/>
                <w:color w:val="00000A"/>
                <w:sz w:val="20"/>
                <w:szCs w:val="20"/>
              </w:rPr>
              <w:t xml:space="preserve"> к конкурсной документации и в соответствии с требованиями к характеристикам товара, указанным в Техническом задании (Приложение № 2 к конкурсной документации) по каждому лоту (если конкурс проводится на несколько лотов).</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Участник закупки имеет право подать только одну заявку на участие в конкурсе по каждому лоту (если конкурс проводится на несколько лотов).</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lastRenderedPageBreak/>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rsidR="002F2BF3" w:rsidRDefault="00F21482">
            <w:pPr>
              <w:spacing w:after="0" w:line="240" w:lineRule="auto"/>
              <w:ind w:left="-5"/>
              <w:jc w:val="both"/>
              <w:rPr>
                <w:rFonts w:ascii="Times New Roman" w:hAnsi="Times New Roman" w:cs="Times New Roman"/>
                <w:color w:val="00000A"/>
                <w:sz w:val="20"/>
                <w:szCs w:val="20"/>
              </w:rPr>
            </w:pPr>
            <w:r>
              <w:rPr>
                <w:rFonts w:ascii="Times New Roman" w:hAnsi="Times New Roman" w:cs="Times New Roman"/>
                <w:color w:val="00000A"/>
                <w:sz w:val="20"/>
                <w:szCs w:val="20"/>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rsidR="002F2BF3" w:rsidRDefault="00F21482">
            <w:pPr>
              <w:spacing w:after="0" w:line="240" w:lineRule="auto"/>
              <w:ind w:left="-5"/>
              <w:jc w:val="both"/>
              <w:rPr>
                <w:rFonts w:ascii="Times New Roman" w:hAnsi="Times New Roman" w:cs="Times New Roman"/>
                <w:color w:val="00000A"/>
                <w:sz w:val="20"/>
                <w:szCs w:val="20"/>
              </w:rPr>
            </w:pPr>
            <w:r>
              <w:rPr>
                <w:rFonts w:ascii="Times New Roman" w:hAnsi="Times New Roman" w:cs="Times New Roman"/>
                <w:color w:val="00000A"/>
                <w:sz w:val="20"/>
                <w:szCs w:val="20"/>
              </w:rPr>
              <w:t>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lastRenderedPageBreak/>
              <w:t>12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224F27" w:rsidRDefault="00F21482">
            <w:pPr>
              <w:tabs>
                <w:tab w:val="left" w:leader="underscore" w:pos="9310"/>
              </w:tabs>
              <w:spacing w:after="0" w:line="240" w:lineRule="auto"/>
              <w:jc w:val="both"/>
              <w:rPr>
                <w:rFonts w:ascii="Times New Roman" w:hAnsi="Times New Roman" w:cs="Times New Roman"/>
                <w:sz w:val="20"/>
                <w:szCs w:val="20"/>
              </w:rPr>
            </w:pPr>
            <w:r w:rsidRPr="00224F27">
              <w:rPr>
                <w:rStyle w:val="150"/>
                <w:rFonts w:eastAsia="Arial Unicode MS" w:cs="Times New Roman"/>
                <w:b/>
                <w:sz w:val="20"/>
                <w:szCs w:val="20"/>
              </w:rPr>
              <w:t>Дата открытия доступа к заявкам участников закупки, поданных в форме электронных документов:</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224F27" w:rsidRDefault="00061360">
            <w:pPr>
              <w:spacing w:after="0" w:line="240" w:lineRule="auto"/>
              <w:jc w:val="both"/>
              <w:rPr>
                <w:rFonts w:ascii="Times New Roman" w:hAnsi="Times New Roman" w:cs="Times New Roman"/>
                <w:b/>
                <w:color w:val="000000" w:themeColor="text1"/>
                <w:sz w:val="20"/>
                <w:szCs w:val="20"/>
              </w:rPr>
            </w:pPr>
            <w:r w:rsidRPr="00224F27">
              <w:rPr>
                <w:rFonts w:ascii="Times New Roman" w:hAnsi="Times New Roman" w:cs="Times New Roman"/>
                <w:b/>
                <w:color w:val="000000" w:themeColor="text1"/>
                <w:sz w:val="20"/>
                <w:szCs w:val="20"/>
              </w:rPr>
              <w:t>16</w:t>
            </w:r>
            <w:r w:rsidR="00EB38D9" w:rsidRPr="00224F27">
              <w:rPr>
                <w:rFonts w:ascii="Times New Roman" w:hAnsi="Times New Roman" w:cs="Times New Roman"/>
                <w:b/>
                <w:color w:val="000000" w:themeColor="text1"/>
                <w:sz w:val="20"/>
                <w:szCs w:val="20"/>
              </w:rPr>
              <w:t>.07</w:t>
            </w:r>
            <w:r w:rsidR="00F21482" w:rsidRPr="00224F27">
              <w:rPr>
                <w:rFonts w:ascii="Times New Roman" w:hAnsi="Times New Roman" w:cs="Times New Roman"/>
                <w:b/>
                <w:color w:val="000000" w:themeColor="text1"/>
                <w:sz w:val="20"/>
                <w:szCs w:val="20"/>
              </w:rPr>
              <w:t>.2025 г.</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color w:val="00000A"/>
                <w:sz w:val="20"/>
                <w:szCs w:val="20"/>
              </w:rPr>
              <w:t>13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224F27" w:rsidRDefault="00F21482">
            <w:pPr>
              <w:tabs>
                <w:tab w:val="left" w:leader="underscore" w:pos="9310"/>
              </w:tabs>
              <w:spacing w:after="0" w:line="240" w:lineRule="auto"/>
              <w:rPr>
                <w:rFonts w:ascii="Times New Roman" w:hAnsi="Times New Roman" w:cs="Times New Roman"/>
                <w:sz w:val="20"/>
                <w:szCs w:val="20"/>
              </w:rPr>
            </w:pPr>
            <w:r w:rsidRPr="00224F27">
              <w:rPr>
                <w:rStyle w:val="150"/>
                <w:rFonts w:eastAsia="Arial Unicode MS" w:cs="Times New Roman"/>
                <w:b/>
                <w:color w:val="00000A"/>
                <w:sz w:val="20"/>
                <w:szCs w:val="20"/>
              </w:rPr>
              <w:t>Дата проведения предварительного отбора участников закупки:</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224F27" w:rsidRDefault="00F21482">
            <w:pPr>
              <w:pStyle w:val="ConsPlusNonformat0"/>
              <w:jc w:val="both"/>
              <w:rPr>
                <w:rFonts w:ascii="Times New Roman" w:hAnsi="Times New Roman"/>
                <w:color w:val="000000" w:themeColor="text1"/>
                <w:sz w:val="20"/>
                <w:szCs w:val="20"/>
              </w:rPr>
            </w:pPr>
            <w:r w:rsidRPr="00224F27">
              <w:rPr>
                <w:rFonts w:ascii="Times New Roman" w:hAnsi="Times New Roman"/>
                <w:color w:val="000000" w:themeColor="text1"/>
                <w:sz w:val="20"/>
                <w:szCs w:val="20"/>
              </w:rPr>
              <w:t>Не проводится</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14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224F27" w:rsidRDefault="00F21482">
            <w:pPr>
              <w:tabs>
                <w:tab w:val="left" w:leader="underscore" w:pos="9310"/>
              </w:tabs>
              <w:spacing w:after="0" w:line="240" w:lineRule="auto"/>
              <w:jc w:val="both"/>
              <w:rPr>
                <w:rFonts w:ascii="Times New Roman" w:hAnsi="Times New Roman" w:cs="Times New Roman"/>
                <w:sz w:val="20"/>
                <w:szCs w:val="20"/>
              </w:rPr>
            </w:pPr>
            <w:r w:rsidRPr="00224F27">
              <w:rPr>
                <w:rStyle w:val="150"/>
                <w:rFonts w:eastAsia="Arial Unicode MS" w:cs="Times New Roman"/>
                <w:b/>
                <w:color w:val="00000A"/>
                <w:sz w:val="20"/>
                <w:szCs w:val="20"/>
              </w:rPr>
              <w:t>Дата рассмотрения, оценки и сопоставления предложений (заявок) участников закупки, допущенных к участию в закупке (подведение итогов конкурса):</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224F27" w:rsidRDefault="00061360">
            <w:pPr>
              <w:pStyle w:val="ConsPlusNonformat0"/>
              <w:jc w:val="both"/>
              <w:rPr>
                <w:b/>
              </w:rPr>
            </w:pPr>
            <w:r w:rsidRPr="00224F27">
              <w:rPr>
                <w:rFonts w:ascii="Times New Roman" w:hAnsi="Times New Roman"/>
                <w:b/>
                <w:color w:val="000000" w:themeColor="text1"/>
                <w:sz w:val="20"/>
                <w:szCs w:val="20"/>
              </w:rPr>
              <w:t>16</w:t>
            </w:r>
            <w:r w:rsidR="00EB38D9" w:rsidRPr="00224F27">
              <w:rPr>
                <w:rFonts w:ascii="Times New Roman" w:hAnsi="Times New Roman"/>
                <w:b/>
                <w:color w:val="000000" w:themeColor="text1"/>
                <w:sz w:val="20"/>
                <w:szCs w:val="20"/>
              </w:rPr>
              <w:t>.07</w:t>
            </w:r>
            <w:r w:rsidR="00F21482" w:rsidRPr="00224F27">
              <w:rPr>
                <w:rFonts w:ascii="Times New Roman" w:hAnsi="Times New Roman"/>
                <w:b/>
                <w:color w:val="000000" w:themeColor="text1"/>
                <w:sz w:val="20"/>
                <w:szCs w:val="20"/>
              </w:rPr>
              <w:t>.2025 г.</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15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leader="underscore" w:pos="9310"/>
              </w:tabs>
              <w:spacing w:after="0" w:line="240" w:lineRule="auto"/>
              <w:jc w:val="both"/>
              <w:rPr>
                <w:rFonts w:ascii="Times New Roman" w:hAnsi="Times New Roman" w:cs="Times New Roman"/>
                <w:sz w:val="20"/>
                <w:szCs w:val="20"/>
              </w:rPr>
            </w:pPr>
            <w:r>
              <w:rPr>
                <w:rFonts w:ascii="Times New Roman" w:eastAsia="Arial Unicode MS" w:hAnsi="Times New Roman" w:cs="Times New Roman"/>
                <w:b/>
                <w:sz w:val="20"/>
                <w:szCs w:val="20"/>
              </w:rPr>
              <w:t>Срок, в течении которого  заказчик вправе отказаться от проведения процедуры закупки</w:t>
            </w:r>
            <w:r>
              <w:rPr>
                <w:rStyle w:val="150"/>
                <w:rFonts w:eastAsia="Arial Unicode MS" w:cs="Times New Roman"/>
                <w:b/>
                <w:color w:val="0070C0"/>
                <w:sz w:val="20"/>
                <w:szCs w:val="20"/>
              </w:rPr>
              <w:t>:</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spacing w:after="0" w:line="240" w:lineRule="auto"/>
              <w:jc w:val="both"/>
              <w:rPr>
                <w:rFonts w:ascii="Times New Roman" w:hAnsi="Times New Roman" w:cs="Times New Roman"/>
                <w:bCs/>
                <w:color w:val="0070C0"/>
                <w:sz w:val="20"/>
                <w:szCs w:val="20"/>
              </w:rPr>
            </w:pPr>
            <w:r>
              <w:rPr>
                <w:rFonts w:ascii="Times New Roman" w:eastAsia="Arial Unicode MS" w:hAnsi="Times New Roman" w:cs="Times New Roman"/>
                <w:sz w:val="20"/>
                <w:szCs w:val="20"/>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2F2BF3">
        <w:trPr>
          <w:trHeight w:val="902"/>
        </w:trPr>
        <w:tc>
          <w:tcPr>
            <w:tcW w:w="565" w:type="dxa"/>
            <w:tcBorders>
              <w:top w:val="single" w:sz="4" w:space="0" w:color="00000A"/>
              <w:left w:val="single" w:sz="4" w:space="0" w:color="00000A"/>
              <w:bottom w:val="single" w:sz="4" w:space="0" w:color="000000"/>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16</w:t>
            </w:r>
          </w:p>
        </w:tc>
        <w:tc>
          <w:tcPr>
            <w:tcW w:w="2977" w:type="dxa"/>
            <w:tcBorders>
              <w:top w:val="single" w:sz="4" w:space="0" w:color="00000A"/>
              <w:left w:val="single" w:sz="4" w:space="0" w:color="00000A"/>
              <w:bottom w:val="single" w:sz="4" w:space="0" w:color="000000"/>
              <w:right w:val="single" w:sz="4" w:space="0" w:color="00000A"/>
            </w:tcBorders>
            <w:shd w:val="clear" w:color="auto" w:fill="FFFFFF" w:themeFill="background1"/>
          </w:tcPr>
          <w:p w:rsidR="002F2BF3" w:rsidRDefault="00F21482">
            <w:pPr>
              <w:tabs>
                <w:tab w:val="left" w:leader="underscore" w:pos="9310"/>
              </w:tabs>
              <w:spacing w:after="0" w:line="240" w:lineRule="auto"/>
              <w:jc w:val="both"/>
              <w:rPr>
                <w:rStyle w:val="150"/>
                <w:rFonts w:eastAsia="Arial Unicode MS" w:cs="Times New Roman"/>
                <w:b/>
                <w:color w:val="00000A"/>
                <w:sz w:val="20"/>
                <w:szCs w:val="20"/>
              </w:rPr>
            </w:pPr>
            <w:r>
              <w:rPr>
                <w:rFonts w:ascii="Times New Roman" w:eastAsia="Arial Unicode MS" w:hAnsi="Times New Roman" w:cs="Times New Roman"/>
                <w:b/>
                <w:color w:val="00000A"/>
                <w:sz w:val="20"/>
                <w:szCs w:val="20"/>
              </w:rPr>
              <w:t>Размер внесения денежных средств в качестве обеспечения заявок на участие в конкурсе:</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540"/>
              </w:tabs>
              <w:spacing w:after="0" w:line="240" w:lineRule="auto"/>
              <w:jc w:val="both"/>
              <w:rPr>
                <w:rFonts w:ascii="Times New Roman" w:hAnsi="Times New Roman" w:cs="Times New Roman"/>
                <w:bCs/>
                <w:color w:val="00000A"/>
                <w:sz w:val="20"/>
                <w:szCs w:val="20"/>
              </w:rPr>
            </w:pPr>
            <w:r>
              <w:rPr>
                <w:rFonts w:ascii="Times New Roman" w:hAnsi="Times New Roman" w:cs="Times New Roman"/>
                <w:bCs/>
                <w:color w:val="00000A"/>
                <w:sz w:val="20"/>
                <w:szCs w:val="20"/>
              </w:rPr>
              <w:t>Не установлено</w:t>
            </w:r>
          </w:p>
        </w:tc>
      </w:tr>
      <w:tr w:rsidR="002F2BF3">
        <w:tc>
          <w:tcPr>
            <w:tcW w:w="565" w:type="dxa"/>
            <w:tcBorders>
              <w:top w:val="single" w:sz="4" w:space="0" w:color="000000"/>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16.1</w:t>
            </w:r>
          </w:p>
        </w:tc>
        <w:tc>
          <w:tcPr>
            <w:tcW w:w="2977" w:type="dxa"/>
            <w:tcBorders>
              <w:top w:val="single" w:sz="4" w:space="0" w:color="000000"/>
              <w:left w:val="single" w:sz="4" w:space="0" w:color="00000A"/>
              <w:bottom w:val="single" w:sz="4" w:space="0" w:color="00000A"/>
              <w:right w:val="single" w:sz="4" w:space="0" w:color="00000A"/>
            </w:tcBorders>
            <w:shd w:val="clear" w:color="auto" w:fill="FFFFFF" w:themeFill="background1"/>
          </w:tcPr>
          <w:p w:rsidR="002F2BF3" w:rsidRDefault="00F21482">
            <w:pPr>
              <w:tabs>
                <w:tab w:val="left" w:leader="underscore" w:pos="9310"/>
              </w:tabs>
              <w:spacing w:after="0" w:line="240" w:lineRule="auto"/>
              <w:jc w:val="both"/>
              <w:rPr>
                <w:rFonts w:ascii="Times New Roman" w:eastAsia="Arial Unicode MS" w:hAnsi="Times New Roman" w:cs="Times New Roman"/>
                <w:b/>
                <w:color w:val="00000A"/>
                <w:sz w:val="20"/>
                <w:szCs w:val="20"/>
              </w:rPr>
            </w:pPr>
            <w:r>
              <w:rPr>
                <w:rFonts w:ascii="Times New Roman" w:eastAsia="Arial Unicode MS" w:hAnsi="Times New Roman" w:cs="Times New Roman"/>
                <w:b/>
                <w:color w:val="00000A"/>
                <w:sz w:val="20"/>
                <w:szCs w:val="20"/>
              </w:rPr>
              <w:t>Размер обеспечения исполнения договора:</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540"/>
              </w:tabs>
              <w:spacing w:after="0" w:line="240" w:lineRule="auto"/>
              <w:jc w:val="both"/>
              <w:rPr>
                <w:rFonts w:ascii="Times New Roman" w:hAnsi="Times New Roman" w:cs="Times New Roman"/>
                <w:bCs/>
                <w:color w:val="00000A"/>
                <w:sz w:val="20"/>
                <w:szCs w:val="20"/>
                <w:highlight w:val="red"/>
              </w:rPr>
            </w:pPr>
            <w:r>
              <w:rPr>
                <w:rFonts w:ascii="Times New Roman" w:hAnsi="Times New Roman" w:cs="Times New Roman"/>
                <w:bCs/>
                <w:color w:val="00000A"/>
                <w:sz w:val="20"/>
                <w:szCs w:val="20"/>
              </w:rPr>
              <w:t>Не установлено</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sz w:val="20"/>
                <w:szCs w:val="20"/>
              </w:rPr>
            </w:pPr>
            <w:r>
              <w:rPr>
                <w:rFonts w:ascii="Times New Roman" w:hAnsi="Times New Roman" w:cs="Times New Roman"/>
                <w:bCs/>
                <w:sz w:val="20"/>
                <w:szCs w:val="20"/>
              </w:rPr>
              <w:t>17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leader="underscore" w:pos="9310"/>
              </w:tabs>
              <w:spacing w:after="0" w:line="240" w:lineRule="auto"/>
              <w:jc w:val="both"/>
              <w:rPr>
                <w:rFonts w:ascii="Times New Roman" w:eastAsia="Arial Unicode MS" w:hAnsi="Times New Roman" w:cs="Times New Roman"/>
                <w:b/>
                <w:color w:val="00000A"/>
                <w:sz w:val="20"/>
                <w:szCs w:val="20"/>
              </w:rPr>
            </w:pPr>
            <w:r>
              <w:rPr>
                <w:rFonts w:ascii="Times New Roman" w:eastAsia="Arial Unicode MS" w:hAnsi="Times New Roman" w:cs="Times New Roman"/>
                <w:b/>
                <w:color w:val="00000A"/>
                <w:sz w:val="20"/>
                <w:szCs w:val="20"/>
              </w:rPr>
              <w:t>Сведения о порядке заключения договора</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540"/>
              </w:tabs>
              <w:spacing w:after="0" w:line="240" w:lineRule="auto"/>
              <w:jc w:val="both"/>
              <w:rPr>
                <w:rFonts w:ascii="Times New Roman" w:hAnsi="Times New Roman" w:cs="Times New Roman"/>
                <w:bCs/>
                <w:color w:val="0070C0"/>
                <w:sz w:val="20"/>
                <w:szCs w:val="20"/>
              </w:rPr>
            </w:pPr>
            <w:r>
              <w:rPr>
                <w:rFonts w:ascii="Times New Roman" w:hAnsi="Times New Roman" w:cs="Times New Roman"/>
                <w:sz w:val="20"/>
                <w:szCs w:val="20"/>
              </w:rPr>
              <w:t xml:space="preserve">в соответствии с </w:t>
            </w:r>
            <w:r>
              <w:rPr>
                <w:rFonts w:ascii="Times New Roman" w:hAnsi="Times New Roman" w:cs="Times New Roman"/>
                <w:bCs/>
                <w:sz w:val="20"/>
                <w:szCs w:val="20"/>
              </w:rPr>
              <w:t>конкурсной документацией.</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19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leader="underscore" w:pos="931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Место рассмотрения, оценки и сопоставления предложений участников закупки и подведение итогов конкурса:</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5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659730, Алтайский край, </w:t>
            </w:r>
            <w:proofErr w:type="spellStart"/>
            <w:r>
              <w:rPr>
                <w:rFonts w:ascii="Times New Roman" w:hAnsi="Times New Roman" w:cs="Times New Roman"/>
                <w:sz w:val="20"/>
                <w:szCs w:val="20"/>
              </w:rPr>
              <w:t>Новичихинский</w:t>
            </w:r>
            <w:proofErr w:type="spellEnd"/>
            <w:r>
              <w:rPr>
                <w:rFonts w:ascii="Times New Roman" w:hAnsi="Times New Roman" w:cs="Times New Roman"/>
                <w:sz w:val="20"/>
                <w:szCs w:val="20"/>
              </w:rPr>
              <w:t xml:space="preserve"> район, село Новичиха, улица Первомайская, дом 41</w:t>
            </w:r>
          </w:p>
        </w:tc>
      </w:tr>
      <w:tr w:rsidR="002F2BF3">
        <w:tc>
          <w:tcPr>
            <w:tcW w:w="5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cs="Times New Roman"/>
                <w:bCs/>
                <w:sz w:val="20"/>
                <w:szCs w:val="20"/>
              </w:rPr>
            </w:pPr>
            <w:r>
              <w:rPr>
                <w:rFonts w:ascii="Times New Roman" w:hAnsi="Times New Roman" w:cs="Times New Roman"/>
                <w:bCs/>
                <w:sz w:val="20"/>
                <w:szCs w:val="20"/>
              </w:rPr>
              <w:t>20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leader="underscore" w:pos="931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Информация о запрете или об ограничении закупок иностранных товаров (в том числе поставляемых при выполнении, оказании закупаемых работ, услуг), работ, услуг, о преимуществе в отношении российских товаров (в том числе поставляемых при выполнении, оказании закупаемых работ, услуг), работ, услуг</w:t>
            </w:r>
          </w:p>
        </w:tc>
        <w:tc>
          <w:tcPr>
            <w:tcW w:w="67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EB38D9">
            <w:pPr>
              <w:tabs>
                <w:tab w:val="left" w:pos="5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устанавливается.</w:t>
            </w:r>
          </w:p>
        </w:tc>
      </w:tr>
    </w:tbl>
    <w:p w:rsidR="002F2BF3" w:rsidRDefault="00F21482">
      <w:pPr>
        <w:pStyle w:val="Default"/>
        <w:tabs>
          <w:tab w:val="left" w:pos="900"/>
        </w:tabs>
        <w:jc w:val="center"/>
        <w:rPr>
          <w:b/>
          <w:sz w:val="20"/>
          <w:szCs w:val="20"/>
        </w:rPr>
      </w:pPr>
      <w:r>
        <w:br w:type="page"/>
      </w:r>
    </w:p>
    <w:p w:rsidR="002F2BF3" w:rsidRDefault="00F21482">
      <w:pPr>
        <w:pStyle w:val="Default"/>
        <w:tabs>
          <w:tab w:val="left" w:pos="900"/>
        </w:tabs>
        <w:jc w:val="center"/>
        <w:rPr>
          <w:b/>
          <w:sz w:val="20"/>
          <w:szCs w:val="20"/>
        </w:rPr>
      </w:pPr>
      <w:r>
        <w:rPr>
          <w:b/>
          <w:sz w:val="20"/>
          <w:szCs w:val="20"/>
        </w:rPr>
        <w:lastRenderedPageBreak/>
        <w:t xml:space="preserve">КОНКУРСНАЯ ДОКУМЕНТАЦИЯ </w:t>
      </w:r>
    </w:p>
    <w:p w:rsidR="002F2BF3" w:rsidRDefault="002F2BF3">
      <w:pPr>
        <w:keepNext/>
        <w:keepLines/>
        <w:spacing w:after="0" w:line="240" w:lineRule="auto"/>
        <w:ind w:firstLine="709"/>
        <w:jc w:val="center"/>
        <w:rPr>
          <w:rStyle w:val="320"/>
          <w:rFonts w:eastAsia="Arial Unicode MS"/>
          <w:b/>
          <w:sz w:val="20"/>
          <w:szCs w:val="20"/>
        </w:rPr>
      </w:pPr>
    </w:p>
    <w:tbl>
      <w:tblPr>
        <w:tblW w:w="10319" w:type="dxa"/>
        <w:tblInd w:w="-30" w:type="dxa"/>
        <w:tblLayout w:type="fixed"/>
        <w:tblCellMar>
          <w:left w:w="83" w:type="dxa"/>
        </w:tblCellMar>
        <w:tblLook w:val="04A0" w:firstRow="1" w:lastRow="0" w:firstColumn="1" w:lastColumn="0" w:noHBand="0" w:noVBand="1"/>
      </w:tblPr>
      <w:tblGrid>
        <w:gridCol w:w="2268"/>
        <w:gridCol w:w="8051"/>
      </w:tblGrid>
      <w:tr w:rsidR="002F2BF3">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keepNext/>
              <w:keepLines/>
              <w:spacing w:after="0" w:line="240" w:lineRule="auto"/>
              <w:rPr>
                <w:rStyle w:val="211"/>
                <w:rFonts w:eastAsia="Arial Unicode MS"/>
                <w:b/>
                <w:sz w:val="20"/>
                <w:szCs w:val="20"/>
              </w:rPr>
            </w:pPr>
            <w:r>
              <w:rPr>
                <w:rStyle w:val="211"/>
                <w:rFonts w:eastAsia="Arial Unicode MS"/>
                <w:b/>
                <w:sz w:val="20"/>
                <w:szCs w:val="20"/>
              </w:rPr>
              <w:t>Предмет конкурса:</w:t>
            </w:r>
          </w:p>
        </w:tc>
        <w:tc>
          <w:tcPr>
            <w:tcW w:w="80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5A70B8" w:rsidRDefault="00EB38D9">
            <w:pPr>
              <w:spacing w:line="276" w:lineRule="auto"/>
              <w:jc w:val="both"/>
              <w:rPr>
                <w:rFonts w:ascii="Times New Roman" w:hAnsi="Times New Roman"/>
                <w:b/>
                <w:sz w:val="20"/>
                <w:szCs w:val="20"/>
                <w:highlight w:val="yellow"/>
              </w:rPr>
            </w:pPr>
            <w:r w:rsidRPr="00BE03B5">
              <w:rPr>
                <w:rFonts w:ascii="Times New Roman" w:eastAsia="Times New Roman" w:hAnsi="Times New Roman" w:cs="Times New Roman"/>
                <w:b/>
                <w:sz w:val="20"/>
                <w:szCs w:val="20"/>
              </w:rPr>
              <w:t>Автотранспортные услуги по перевозке угля для нужд МУП "</w:t>
            </w:r>
            <w:proofErr w:type="spellStart"/>
            <w:r w:rsidRPr="00BE03B5">
              <w:rPr>
                <w:rFonts w:ascii="Times New Roman" w:eastAsia="Times New Roman" w:hAnsi="Times New Roman" w:cs="Times New Roman"/>
                <w:b/>
                <w:sz w:val="20"/>
                <w:szCs w:val="20"/>
              </w:rPr>
              <w:t>Теплосервис</w:t>
            </w:r>
            <w:proofErr w:type="spellEnd"/>
            <w:r w:rsidRPr="00BE03B5">
              <w:rPr>
                <w:rFonts w:ascii="Times New Roman" w:eastAsia="Times New Roman" w:hAnsi="Times New Roman" w:cs="Times New Roman"/>
                <w:b/>
                <w:sz w:val="20"/>
                <w:szCs w:val="20"/>
              </w:rPr>
              <w:t>"</w:t>
            </w:r>
          </w:p>
        </w:tc>
      </w:tr>
    </w:tbl>
    <w:p w:rsidR="002F2BF3" w:rsidRDefault="002F2BF3">
      <w:pPr>
        <w:spacing w:after="0" w:line="240" w:lineRule="auto"/>
        <w:jc w:val="center"/>
        <w:rPr>
          <w:rStyle w:val="160"/>
          <w:rFonts w:eastAsia="Arial Unicode MS"/>
          <w:b/>
          <w:sz w:val="20"/>
          <w:szCs w:val="20"/>
        </w:rPr>
      </w:pPr>
    </w:p>
    <w:tbl>
      <w:tblPr>
        <w:tblW w:w="10314" w:type="dxa"/>
        <w:tblInd w:w="4" w:type="dxa"/>
        <w:tblLayout w:type="fixed"/>
        <w:tblCellMar>
          <w:left w:w="83" w:type="dxa"/>
        </w:tblCellMar>
        <w:tblLook w:val="04A0" w:firstRow="1" w:lastRow="0" w:firstColumn="1" w:lastColumn="0" w:noHBand="0" w:noVBand="1"/>
      </w:tblPr>
      <w:tblGrid>
        <w:gridCol w:w="1198"/>
        <w:gridCol w:w="6819"/>
        <w:gridCol w:w="2297"/>
      </w:tblGrid>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rPr>
                <w:rFonts w:ascii="Times New Roman" w:hAnsi="Times New Roman"/>
                <w:b/>
                <w:sz w:val="20"/>
                <w:szCs w:val="20"/>
              </w:rPr>
            </w:pPr>
            <w:r>
              <w:rPr>
                <w:rFonts w:ascii="Times New Roman" w:hAnsi="Times New Roman"/>
                <w:b/>
                <w:sz w:val="20"/>
                <w:szCs w:val="20"/>
              </w:rPr>
              <w:t>1. Нормативно-правовое регулирование:</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ind w:left="-14" w:firstLine="582"/>
              <w:jc w:val="both"/>
              <w:rPr>
                <w:rFonts w:ascii="Times New Roman" w:hAnsi="Times New Roman"/>
                <w:sz w:val="20"/>
                <w:szCs w:val="20"/>
              </w:rPr>
            </w:pPr>
            <w:r>
              <w:rPr>
                <w:rFonts w:ascii="Times New Roman" w:hAnsi="Times New Roman"/>
                <w:sz w:val="20"/>
                <w:szCs w:val="20"/>
              </w:rPr>
              <w:t>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июля 2006 года № 135-ФЗ «О защите конкуренции»,  Федерального закона Российской Федерации от 03 ноября 2006 года № 174-ФЗ «Об автономных учреждениях», Федерального закона Российской Федерации от 18 июля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w:t>
            </w:r>
          </w:p>
          <w:p w:rsidR="002F2BF3" w:rsidRDefault="00F21482">
            <w:pPr>
              <w:spacing w:after="0" w:line="240" w:lineRule="auto"/>
              <w:ind w:firstLine="601"/>
              <w:jc w:val="both"/>
              <w:rPr>
                <w:rStyle w:val="160"/>
                <w:color w:val="FF0000"/>
                <w:sz w:val="20"/>
                <w:szCs w:val="20"/>
                <w:u w:val="none"/>
              </w:rPr>
            </w:pPr>
            <w:r>
              <w:rPr>
                <w:rFonts w:ascii="Times New Roman" w:hAnsi="Times New Roman"/>
                <w:sz w:val="20"/>
                <w:szCs w:val="20"/>
              </w:rPr>
              <w:t xml:space="preserve">Настоящий открытый </w:t>
            </w:r>
            <w:r>
              <w:rPr>
                <w:rFonts w:ascii="Times New Roman" w:hAnsi="Times New Roman"/>
                <w:bCs/>
                <w:sz w:val="20"/>
                <w:szCs w:val="20"/>
              </w:rPr>
              <w:t>конкурс в электронной форме</w:t>
            </w:r>
            <w:r>
              <w:rPr>
                <w:rFonts w:ascii="Times New Roman" w:hAnsi="Times New Roman"/>
                <w:sz w:val="20"/>
                <w:szCs w:val="20"/>
              </w:rPr>
              <w:t xml:space="preserve">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Style w:val="160"/>
                <w:rFonts w:eastAsia="Arial Unicode MS"/>
                <w:b/>
                <w:sz w:val="20"/>
                <w:szCs w:val="20"/>
                <w:u w:val="none"/>
              </w:rPr>
            </w:pPr>
            <w:r>
              <w:rPr>
                <w:rStyle w:val="160"/>
                <w:rFonts w:eastAsia="Arial Unicode MS"/>
                <w:b/>
                <w:sz w:val="20"/>
                <w:szCs w:val="20"/>
                <w:u w:val="none"/>
              </w:rPr>
              <w:t xml:space="preserve">2. </w:t>
            </w:r>
            <w:r>
              <w:rPr>
                <w:rFonts w:ascii="Times New Roman" w:hAnsi="Times New Roman"/>
                <w:b/>
                <w:sz w:val="20"/>
                <w:szCs w:val="20"/>
              </w:rPr>
              <w:t>Заказчик</w:t>
            </w:r>
            <w:r>
              <w:rPr>
                <w:rStyle w:val="160"/>
                <w:rFonts w:eastAsia="Arial Unicode MS"/>
                <w:b/>
                <w:sz w:val="20"/>
                <w:szCs w:val="20"/>
                <w:u w:val="none"/>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jc w:val="both"/>
              <w:rPr>
                <w:rFonts w:ascii="Times New Roman" w:hAnsi="Times New Roman" w:cs="Times New Roman"/>
                <w:sz w:val="20"/>
                <w:szCs w:val="20"/>
              </w:rPr>
            </w:pPr>
            <w:r>
              <w:rPr>
                <w:rFonts w:ascii="Times New Roman" w:eastAsia="Times New Roman" w:hAnsi="Times New Roman" w:cs="Times New Roman"/>
                <w:sz w:val="20"/>
                <w:szCs w:val="20"/>
              </w:rPr>
              <w:t>Муниципальное унитарное предприятие «</w:t>
            </w:r>
            <w:proofErr w:type="spellStart"/>
            <w:r>
              <w:rPr>
                <w:rFonts w:ascii="Times New Roman" w:eastAsia="Times New Roman" w:hAnsi="Times New Roman" w:cs="Times New Roman"/>
                <w:sz w:val="20"/>
                <w:szCs w:val="20"/>
              </w:rPr>
              <w:t>Теплосервис</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Новичихинского</w:t>
            </w:r>
            <w:proofErr w:type="spellEnd"/>
            <w:r>
              <w:rPr>
                <w:rFonts w:ascii="Times New Roman" w:eastAsia="Times New Roman" w:hAnsi="Times New Roman" w:cs="Times New Roman"/>
                <w:sz w:val="20"/>
                <w:szCs w:val="20"/>
              </w:rPr>
              <w:t xml:space="preserve"> района Алтайского края</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Default"/>
              <w:ind w:firstLine="34"/>
              <w:rPr>
                <w:rStyle w:val="160"/>
                <w:color w:val="00000A"/>
                <w:sz w:val="20"/>
                <w:szCs w:val="20"/>
                <w:u w:val="none"/>
              </w:rPr>
            </w:pPr>
            <w:r>
              <w:rPr>
                <w:b/>
                <w:sz w:val="20"/>
                <w:szCs w:val="20"/>
              </w:rPr>
              <w:t>3. Сведения о начальной (максимальной) цене договора: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bCs/>
                <w:color w:val="00000A"/>
                <w:sz w:val="20"/>
                <w:szCs w:val="20"/>
              </w:rPr>
            </w:pPr>
            <w:r>
              <w:rPr>
                <w:rFonts w:ascii="Times New Roman" w:hAnsi="Times New Roman"/>
                <w:sz w:val="20"/>
                <w:szCs w:val="20"/>
              </w:rPr>
              <w:t xml:space="preserve">3.1. </w:t>
            </w:r>
            <w:r>
              <w:rPr>
                <w:rFonts w:ascii="Times New Roman" w:hAnsi="Times New Roman"/>
                <w:b/>
                <w:sz w:val="20"/>
                <w:szCs w:val="20"/>
              </w:rPr>
              <w:t xml:space="preserve">Начальная (максимальная) цена договора: </w:t>
            </w:r>
            <w:r w:rsidR="00FA2DFF" w:rsidRPr="00BE03B5">
              <w:rPr>
                <w:rFonts w:ascii="Times New Roman" w:eastAsia="Helvetica" w:hAnsi="Times New Roman" w:cs="Times New Roman"/>
                <w:b/>
                <w:sz w:val="20"/>
                <w:szCs w:val="20"/>
              </w:rPr>
              <w:t>1 223 100,00 (Один миллион двести двадцать три тысячи сто) рублей 00 копеек, в том числе НДС</w:t>
            </w:r>
            <w:r w:rsidR="005A70B8" w:rsidRPr="00BE03B5">
              <w:rPr>
                <w:rFonts w:ascii="Times New Roman" w:eastAsia="Helvetica" w:hAnsi="Times New Roman" w:cs="Times New Roman"/>
                <w:b/>
                <w:sz w:val="20"/>
                <w:szCs w:val="20"/>
              </w:rPr>
              <w:t>.</w:t>
            </w:r>
          </w:p>
          <w:p w:rsidR="002F2BF3" w:rsidRDefault="00F21482">
            <w:pPr>
              <w:spacing w:after="0" w:line="240" w:lineRule="auto"/>
              <w:jc w:val="both"/>
              <w:rPr>
                <w:rFonts w:ascii="Times New Roman" w:hAnsi="Times New Roman"/>
                <w:bCs/>
                <w:color w:val="00000A"/>
                <w:sz w:val="20"/>
                <w:szCs w:val="20"/>
              </w:rPr>
            </w:pPr>
            <w:r>
              <w:rPr>
                <w:rFonts w:ascii="Times New Roman" w:hAnsi="Times New Roman"/>
                <w:bCs/>
                <w:color w:val="00000A"/>
                <w:sz w:val="20"/>
                <w:szCs w:val="20"/>
              </w:rPr>
              <w:t xml:space="preserve">Начальная (максимальная) цена договора определена </w:t>
            </w:r>
            <w:r>
              <w:rPr>
                <w:rFonts w:ascii="Times New Roman" w:hAnsi="Times New Roman"/>
                <w:b/>
                <w:bCs/>
                <w:color w:val="00000A"/>
                <w:sz w:val="20"/>
                <w:szCs w:val="20"/>
                <w:u w:val="single"/>
              </w:rPr>
              <w:t>методом сопоставимых рыночных цен (анализа рынка).</w:t>
            </w:r>
          </w:p>
          <w:p w:rsidR="002F2BF3" w:rsidRDefault="00F21482">
            <w:pPr>
              <w:spacing w:after="0" w:line="240" w:lineRule="auto"/>
              <w:jc w:val="both"/>
              <w:rPr>
                <w:rStyle w:val="160"/>
                <w:rFonts w:cs="Times New Roman"/>
                <w:color w:val="00000A"/>
                <w:sz w:val="20"/>
                <w:szCs w:val="20"/>
                <w:u w:val="none"/>
              </w:rPr>
            </w:pPr>
            <w:r>
              <w:rPr>
                <w:rFonts w:ascii="Times New Roman" w:hAnsi="Times New Roman"/>
                <w:bCs/>
                <w:color w:val="00000A"/>
                <w:sz w:val="20"/>
                <w:szCs w:val="20"/>
              </w:rPr>
              <w:t>Стоимость договора включает: расходы, связанные с хранением, доставкой транспортом до указанного места назначения и страховкой товара, расходы на уплату налогов, таможенных пошлин и иных обязательных платежей, накладные расходы, требования и условия, сформированные в техническом задании, наличие финансовых, технических, организационных возможностей для выполнения обязательств по договору, доставку товара.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3f5"/>
              <w:tabs>
                <w:tab w:val="left" w:pos="4516"/>
                <w:tab w:val="left" w:leader="underscore" w:pos="5910"/>
                <w:tab w:val="left" w:pos="7468"/>
              </w:tabs>
              <w:spacing w:line="240" w:lineRule="auto"/>
              <w:rPr>
                <w:rStyle w:val="160"/>
                <w:rFonts w:eastAsia="Arial Unicode MS"/>
                <w:b/>
                <w:sz w:val="20"/>
                <w:szCs w:val="20"/>
              </w:rPr>
            </w:pPr>
            <w:r>
              <w:rPr>
                <w:rFonts w:ascii="Times New Roman" w:hAnsi="Times New Roman"/>
                <w:b/>
                <w:sz w:val="20"/>
                <w:szCs w:val="20"/>
                <w:shd w:val="clear" w:color="auto" w:fill="C6D9F1"/>
              </w:rPr>
              <w:t xml:space="preserve">4. </w:t>
            </w:r>
            <w:r>
              <w:rPr>
                <w:rFonts w:ascii="Times New Roman" w:hAnsi="Times New Roman"/>
                <w:b/>
                <w:color w:val="000000"/>
                <w:sz w:val="20"/>
                <w:szCs w:val="20"/>
                <w:shd w:val="clear" w:color="auto" w:fill="C6D9F1"/>
              </w:rPr>
              <w:t>Источник финансирования и порядок оплаты:</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tabs>
                <w:tab w:val="left" w:pos="284"/>
              </w:tabs>
              <w:spacing w:after="0" w:line="240" w:lineRule="auto"/>
              <w:jc w:val="both"/>
              <w:rPr>
                <w:rFonts w:ascii="Times New Roman" w:eastAsia="Times New Roman" w:hAnsi="Times New Roman" w:cs="Times New Roman"/>
                <w:sz w:val="20"/>
                <w:szCs w:val="20"/>
                <w:lang w:eastAsia="zh-CN"/>
              </w:rPr>
            </w:pPr>
            <w:r>
              <w:rPr>
                <w:rFonts w:ascii="Times New Roman" w:hAnsi="Times New Roman"/>
                <w:color w:val="00000A"/>
                <w:sz w:val="20"/>
                <w:szCs w:val="20"/>
              </w:rPr>
              <w:t>4</w:t>
            </w:r>
            <w:r>
              <w:rPr>
                <w:rFonts w:ascii="Times New Roman" w:hAnsi="Times New Roman" w:cs="Times New Roman"/>
                <w:color w:val="auto"/>
                <w:sz w:val="20"/>
                <w:szCs w:val="20"/>
              </w:rPr>
              <w:t xml:space="preserve">.1. Финансирование договора, который заключается по результатам данного конкурса, осуществляется </w:t>
            </w:r>
            <w:r>
              <w:rPr>
                <w:rFonts w:ascii="Times New Roman" w:eastAsia="Times New Roman" w:hAnsi="Times New Roman" w:cs="Times New Roman"/>
                <w:color w:val="auto"/>
                <w:kern w:val="2"/>
                <w:sz w:val="20"/>
                <w:szCs w:val="20"/>
                <w:lang w:eastAsia="ar-SA"/>
              </w:rPr>
              <w:t>за счет</w:t>
            </w:r>
            <w:r>
              <w:rPr>
                <w:rFonts w:ascii="Times New Roman" w:eastAsia="Times New Roman" w:hAnsi="Times New Roman" w:cs="Times New Roman"/>
                <w:sz w:val="20"/>
                <w:szCs w:val="20"/>
                <w:highlight w:val="yellow"/>
                <w:lang w:eastAsia="zh-CN"/>
              </w:rPr>
              <w:t xml:space="preserve"> </w:t>
            </w:r>
            <w:proofErr w:type="gramStart"/>
            <w:r>
              <w:rPr>
                <w:rFonts w:ascii="Times New Roman" w:eastAsia="Times New Roman" w:hAnsi="Times New Roman" w:cs="Times New Roman"/>
                <w:sz w:val="20"/>
                <w:szCs w:val="20"/>
                <w:lang w:eastAsia="zh-CN"/>
              </w:rPr>
              <w:t>собственных  средств</w:t>
            </w:r>
            <w:proofErr w:type="gramEnd"/>
            <w:r>
              <w:rPr>
                <w:rFonts w:ascii="Times New Roman" w:eastAsia="Times New Roman" w:hAnsi="Times New Roman" w:cs="Times New Roman"/>
                <w:sz w:val="20"/>
                <w:szCs w:val="20"/>
                <w:lang w:eastAsia="zh-CN"/>
              </w:rPr>
              <w:t>.</w:t>
            </w:r>
          </w:p>
          <w:p w:rsidR="002F2BF3" w:rsidRDefault="00F21482">
            <w:pPr>
              <w:widowControl w:val="0"/>
              <w:tabs>
                <w:tab w:val="left" w:pos="284"/>
              </w:tabs>
              <w:spacing w:after="0" w:line="240" w:lineRule="auto"/>
              <w:jc w:val="both"/>
              <w:rPr>
                <w:rStyle w:val="160"/>
                <w:color w:val="00000A"/>
                <w:sz w:val="20"/>
                <w:szCs w:val="20"/>
                <w:u w:val="none"/>
              </w:rPr>
            </w:pPr>
            <w:r>
              <w:rPr>
                <w:rFonts w:ascii="Times New Roman" w:hAnsi="Times New Roman"/>
                <w:color w:val="00000A"/>
                <w:sz w:val="20"/>
                <w:szCs w:val="20"/>
              </w:rPr>
              <w:t>4.2. Порядок оплаты определяется в проекте договора, приведенном в приложении № 3 к настоящей конкурсной документации.</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Style w:val="160"/>
                <w:rFonts w:eastAsia="Arial Unicode MS"/>
                <w:b/>
                <w:sz w:val="20"/>
                <w:szCs w:val="20"/>
              </w:rPr>
            </w:pPr>
            <w:r>
              <w:rPr>
                <w:rFonts w:ascii="Times New Roman" w:hAnsi="Times New Roman"/>
                <w:b/>
                <w:sz w:val="20"/>
                <w:szCs w:val="20"/>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Pr>
                <w:rFonts w:ascii="Times New Roman" w:eastAsia="Arial Unicode MS" w:hAnsi="Times New Roman"/>
                <w:b/>
                <w:sz w:val="20"/>
                <w:szCs w:val="20"/>
              </w:rPr>
              <w:t>:</w:t>
            </w:r>
          </w:p>
        </w:tc>
      </w:tr>
      <w:tr w:rsidR="002F2BF3">
        <w:trPr>
          <w:trHeight w:val="494"/>
        </w:trPr>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1f9"/>
              <w:jc w:val="both"/>
              <w:outlineLvl w:val="1"/>
              <w:rPr>
                <w:rStyle w:val="160"/>
                <w:sz w:val="20"/>
                <w:szCs w:val="20"/>
                <w:u w:val="none"/>
              </w:rPr>
            </w:pPr>
            <w:r>
              <w:rPr>
                <w:rStyle w:val="160"/>
                <w:sz w:val="20"/>
                <w:szCs w:val="20"/>
                <w:u w:val="none"/>
              </w:rPr>
              <w:t xml:space="preserve">в соответствии с Техническим заданием - </w:t>
            </w:r>
            <w:r>
              <w:rPr>
                <w:rFonts w:ascii="Times New Roman" w:hAnsi="Times New Roman"/>
                <w:bCs/>
                <w:sz w:val="20"/>
                <w:szCs w:val="20"/>
              </w:rPr>
              <w:t>приложение № 2 к конкурсной документации</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Style w:val="160"/>
                <w:rFonts w:eastAsia="Arial Unicode MS"/>
                <w:b/>
                <w:sz w:val="20"/>
                <w:szCs w:val="20"/>
              </w:rPr>
            </w:pPr>
            <w:r>
              <w:rPr>
                <w:rFonts w:ascii="Times New Roman" w:hAnsi="Times New Roman"/>
                <w:b/>
                <w:sz w:val="20"/>
                <w:szCs w:val="20"/>
              </w:rPr>
              <w:t>6. Место, условия и сроки (периоды) поставки товара, выполнения работ, оказания услуг:</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spacing w:after="0" w:line="240" w:lineRule="auto"/>
              <w:jc w:val="both"/>
              <w:rPr>
                <w:rFonts w:ascii="Times New Roman" w:hAnsi="Times New Roman"/>
                <w:sz w:val="20"/>
                <w:szCs w:val="20"/>
              </w:rPr>
            </w:pPr>
            <w:r>
              <w:rPr>
                <w:rFonts w:ascii="Times New Roman" w:hAnsi="Times New Roman"/>
                <w:b/>
                <w:bCs/>
                <w:sz w:val="20"/>
                <w:szCs w:val="20"/>
              </w:rPr>
              <w:t xml:space="preserve">Место </w:t>
            </w:r>
            <w:r w:rsidR="00962A93">
              <w:rPr>
                <w:rFonts w:ascii="Times New Roman" w:hAnsi="Times New Roman"/>
                <w:b/>
                <w:bCs/>
                <w:sz w:val="20"/>
                <w:szCs w:val="20"/>
              </w:rPr>
              <w:t>оказания услуг</w:t>
            </w:r>
            <w:r>
              <w:rPr>
                <w:rFonts w:ascii="Times New Roman" w:hAnsi="Times New Roman"/>
                <w:b/>
                <w:bCs/>
                <w:sz w:val="20"/>
                <w:szCs w:val="20"/>
              </w:rPr>
              <w:t>:</w:t>
            </w:r>
            <w:r>
              <w:rPr>
                <w:rFonts w:ascii="Times New Roman" w:hAnsi="Times New Roman"/>
                <w:sz w:val="20"/>
                <w:szCs w:val="20"/>
              </w:rPr>
              <w:t xml:space="preserve"> </w:t>
            </w:r>
            <w:r w:rsidR="00962A93" w:rsidRPr="00962A93">
              <w:rPr>
                <w:rFonts w:ascii="Times New Roman" w:hAnsi="Times New Roman"/>
                <w:sz w:val="20"/>
                <w:szCs w:val="20"/>
              </w:rPr>
              <w:t xml:space="preserve">в соответствии с Техническим заданием - </w:t>
            </w:r>
            <w:r w:rsidR="00962A93" w:rsidRPr="00962A93">
              <w:rPr>
                <w:rFonts w:ascii="Times New Roman" w:hAnsi="Times New Roman"/>
                <w:bCs/>
                <w:sz w:val="20"/>
                <w:szCs w:val="20"/>
              </w:rPr>
              <w:t xml:space="preserve">приложение № 2 к конкурсной документации и проектом договора </w:t>
            </w:r>
            <w:r w:rsidR="00962A93" w:rsidRPr="00962A93">
              <w:rPr>
                <w:rFonts w:ascii="Times New Roman" w:hAnsi="Times New Roman"/>
                <w:sz w:val="20"/>
                <w:szCs w:val="20"/>
              </w:rPr>
              <w:t xml:space="preserve">- </w:t>
            </w:r>
            <w:r w:rsidR="00962A93" w:rsidRPr="00962A93">
              <w:rPr>
                <w:rFonts w:ascii="Times New Roman" w:hAnsi="Times New Roman"/>
                <w:bCs/>
                <w:sz w:val="20"/>
                <w:szCs w:val="20"/>
              </w:rPr>
              <w:t>приложени</w:t>
            </w:r>
            <w:r w:rsidR="00962A93">
              <w:rPr>
                <w:rFonts w:ascii="Times New Roman" w:hAnsi="Times New Roman"/>
                <w:bCs/>
                <w:sz w:val="20"/>
                <w:szCs w:val="20"/>
              </w:rPr>
              <w:t>е № 3 к конкурсной документации</w:t>
            </w:r>
            <w:r>
              <w:rPr>
                <w:rFonts w:ascii="Times New Roman" w:hAnsi="Times New Roman"/>
                <w:sz w:val="20"/>
                <w:szCs w:val="20"/>
              </w:rPr>
              <w:t>.</w:t>
            </w:r>
          </w:p>
          <w:p w:rsidR="002F2BF3" w:rsidRDefault="00F21482">
            <w:pPr>
              <w:widowControl w:val="0"/>
              <w:spacing w:after="0" w:line="240" w:lineRule="auto"/>
              <w:jc w:val="both"/>
              <w:rPr>
                <w:rFonts w:ascii="Times New Roman" w:hAnsi="Times New Roman"/>
                <w:sz w:val="20"/>
                <w:szCs w:val="20"/>
              </w:rPr>
            </w:pPr>
            <w:r>
              <w:rPr>
                <w:rFonts w:ascii="Times New Roman" w:hAnsi="Times New Roman"/>
                <w:b/>
                <w:bCs/>
                <w:sz w:val="20"/>
                <w:szCs w:val="20"/>
              </w:rPr>
              <w:t xml:space="preserve">Условия </w:t>
            </w:r>
            <w:r w:rsidR="00962A93">
              <w:rPr>
                <w:rFonts w:ascii="Times New Roman" w:hAnsi="Times New Roman"/>
                <w:b/>
                <w:bCs/>
                <w:sz w:val="20"/>
                <w:szCs w:val="20"/>
              </w:rPr>
              <w:t>оказания услуг</w:t>
            </w:r>
            <w:r>
              <w:rPr>
                <w:rFonts w:ascii="Times New Roman" w:hAnsi="Times New Roman"/>
                <w:b/>
                <w:bCs/>
                <w:sz w:val="20"/>
                <w:szCs w:val="20"/>
              </w:rPr>
              <w:t xml:space="preserve">: </w:t>
            </w:r>
            <w:r>
              <w:rPr>
                <w:rStyle w:val="160"/>
                <w:sz w:val="20"/>
                <w:szCs w:val="20"/>
                <w:u w:val="none"/>
              </w:rPr>
              <w:t xml:space="preserve">в соответствии с Техническим заданием - </w:t>
            </w:r>
            <w:r>
              <w:rPr>
                <w:rFonts w:ascii="Times New Roman" w:hAnsi="Times New Roman" w:cs="Times New Roman"/>
                <w:bCs/>
                <w:color w:val="auto"/>
                <w:sz w:val="20"/>
                <w:szCs w:val="20"/>
              </w:rPr>
              <w:t xml:space="preserve">приложение № 2 к конкурсной документации и проектом договора </w:t>
            </w:r>
            <w:r>
              <w:rPr>
                <w:rStyle w:val="160"/>
                <w:sz w:val="20"/>
                <w:szCs w:val="20"/>
                <w:u w:val="none"/>
              </w:rPr>
              <w:t xml:space="preserve">- </w:t>
            </w:r>
            <w:r>
              <w:rPr>
                <w:rFonts w:ascii="Times New Roman" w:hAnsi="Times New Roman" w:cs="Times New Roman"/>
                <w:bCs/>
                <w:color w:val="auto"/>
                <w:sz w:val="20"/>
                <w:szCs w:val="20"/>
              </w:rPr>
              <w:t>приложение № 3 к конкурсной документации.</w:t>
            </w:r>
          </w:p>
          <w:p w:rsidR="002F2BF3" w:rsidRPr="009F3586" w:rsidRDefault="00F21482" w:rsidP="00962A93">
            <w:pPr>
              <w:widowControl w:val="0"/>
              <w:spacing w:after="0" w:line="240" w:lineRule="auto"/>
              <w:jc w:val="both"/>
              <w:rPr>
                <w:rStyle w:val="160"/>
                <w:sz w:val="20"/>
                <w:szCs w:val="20"/>
                <w:highlight w:val="yellow"/>
                <w:u w:val="none"/>
              </w:rPr>
            </w:pPr>
            <w:r>
              <w:rPr>
                <w:rFonts w:ascii="Times New Roman" w:hAnsi="Times New Roman"/>
                <w:b/>
                <w:bCs/>
                <w:sz w:val="20"/>
                <w:szCs w:val="20"/>
              </w:rPr>
              <w:t xml:space="preserve">Срок </w:t>
            </w:r>
            <w:r w:rsidR="00962A93">
              <w:rPr>
                <w:rFonts w:ascii="Times New Roman" w:hAnsi="Times New Roman"/>
                <w:b/>
                <w:bCs/>
                <w:sz w:val="20"/>
                <w:szCs w:val="20"/>
              </w:rPr>
              <w:t>оказания услуг</w:t>
            </w:r>
            <w:r>
              <w:rPr>
                <w:rFonts w:ascii="Times New Roman" w:hAnsi="Times New Roman"/>
                <w:b/>
                <w:bCs/>
                <w:sz w:val="20"/>
                <w:szCs w:val="20"/>
              </w:rPr>
              <w:t>:</w:t>
            </w:r>
            <w:r>
              <w:rPr>
                <w:rFonts w:ascii="Times New Roman" w:hAnsi="Times New Roman"/>
                <w:sz w:val="20"/>
                <w:szCs w:val="20"/>
              </w:rPr>
              <w:t xml:space="preserve"> </w:t>
            </w:r>
            <w:r w:rsidR="009F3586" w:rsidRPr="00E54278">
              <w:rPr>
                <w:rFonts w:ascii="Times New Roman" w:hAnsi="Times New Roman"/>
                <w:sz w:val="20"/>
                <w:szCs w:val="20"/>
              </w:rPr>
              <w:t>Доставка груза производится с момента заключения договора по 31.03.2026 г</w:t>
            </w:r>
            <w:r w:rsidRPr="00E54278">
              <w:rPr>
                <w:rFonts w:ascii="Times New Roman" w:hAnsi="Times New Roman"/>
                <w:sz w:val="20"/>
                <w:szCs w:val="20"/>
              </w:rPr>
              <w:t>.</w:t>
            </w:r>
            <w:r w:rsidR="009F3586" w:rsidRPr="00E54278">
              <w:rPr>
                <w:rFonts w:ascii="Times New Roman" w:hAnsi="Times New Roman"/>
                <w:sz w:val="20"/>
                <w:szCs w:val="20"/>
              </w:rPr>
              <w:t>,</w:t>
            </w:r>
            <w:r w:rsidR="009F3586" w:rsidRPr="00E54278">
              <w:rPr>
                <w:rFonts w:ascii="Times New Roman" w:eastAsia="Times New Roman" w:hAnsi="Times New Roman" w:cs="Times New Roman"/>
                <w:color w:val="auto"/>
                <w:sz w:val="24"/>
                <w:szCs w:val="24"/>
              </w:rPr>
              <w:t xml:space="preserve"> </w:t>
            </w:r>
            <w:r w:rsidR="009F3586" w:rsidRPr="00E54278">
              <w:rPr>
                <w:rFonts w:ascii="Times New Roman" w:hAnsi="Times New Roman"/>
                <w:sz w:val="20"/>
                <w:szCs w:val="20"/>
              </w:rPr>
              <w:t>по заявке Заказчика в течение 2-х (двух) рабочих дней, за исключением погодных условий, мешающих поставке Товара.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sz w:val="20"/>
                <w:szCs w:val="20"/>
              </w:rPr>
            </w:pPr>
            <w:r>
              <w:rPr>
                <w:rFonts w:ascii="Times New Roman" w:eastAsia="Arial Unicode MS" w:hAnsi="Times New Roman"/>
                <w:b/>
                <w:sz w:val="20"/>
                <w:szCs w:val="20"/>
              </w:rPr>
              <w:t>7. Единые и дополнительные т</w:t>
            </w:r>
            <w:r>
              <w:rPr>
                <w:rFonts w:ascii="Times New Roman" w:hAnsi="Times New Roman"/>
                <w:b/>
                <w:sz w:val="20"/>
                <w:szCs w:val="20"/>
              </w:rPr>
              <w:t>ребования к участникам конкурса: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0"/>
              </w:tabs>
              <w:spacing w:after="0" w:line="240" w:lineRule="auto"/>
              <w:jc w:val="both"/>
              <w:rPr>
                <w:rFonts w:ascii="Times New Roman" w:hAnsi="Times New Roman"/>
                <w:b/>
                <w:sz w:val="20"/>
                <w:szCs w:val="20"/>
              </w:rPr>
            </w:pPr>
            <w:r>
              <w:rPr>
                <w:rFonts w:ascii="Times New Roman" w:eastAsia="Arial Unicode MS" w:hAnsi="Times New Roman"/>
                <w:b/>
                <w:sz w:val="20"/>
                <w:szCs w:val="20"/>
              </w:rPr>
              <w:t>7.1. Единые т</w:t>
            </w:r>
            <w:r>
              <w:rPr>
                <w:rFonts w:ascii="Times New Roman" w:hAnsi="Times New Roman"/>
                <w:b/>
                <w:sz w:val="20"/>
                <w:szCs w:val="20"/>
              </w:rPr>
              <w:t>ребования к участникам конкурса:</w:t>
            </w:r>
          </w:p>
          <w:p w:rsidR="002F2BF3" w:rsidRDefault="00F21482">
            <w:pPr>
              <w:tabs>
                <w:tab w:val="left" w:pos="0"/>
              </w:tabs>
              <w:spacing w:after="0" w:line="240" w:lineRule="auto"/>
              <w:ind w:left="-14" w:firstLine="567"/>
              <w:jc w:val="both"/>
              <w:rPr>
                <w:rFonts w:ascii="Times New Roman" w:hAnsi="Times New Roman" w:cs="Times New Roman"/>
                <w:sz w:val="20"/>
                <w:szCs w:val="20"/>
              </w:rPr>
            </w:pPr>
            <w:r>
              <w:rPr>
                <w:rFonts w:ascii="Times New Roman" w:hAnsi="Times New Roman" w:cs="Times New Roman"/>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r>
                <w:rPr>
                  <w:rFonts w:ascii="Times New Roman" w:hAnsi="Times New Roman" w:cs="Times New Roman"/>
                  <w:sz w:val="20"/>
                  <w:szCs w:val="20"/>
                </w:rPr>
                <w:t>законом</w:t>
              </w:r>
            </w:hyperlink>
            <w:r>
              <w:rPr>
                <w:rFonts w:ascii="Times New Roman" w:hAnsi="Times New Roman" w:cs="Times New Roman"/>
                <w:sz w:val="20"/>
                <w:szCs w:val="20"/>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r>
                <w:rPr>
                  <w:rFonts w:ascii="Times New Roman" w:hAnsi="Times New Roman" w:cs="Times New Roman"/>
                  <w:sz w:val="20"/>
                  <w:szCs w:val="20"/>
                </w:rPr>
                <w:t>законом</w:t>
              </w:r>
            </w:hyperlink>
            <w:r>
              <w:rPr>
                <w:rFonts w:ascii="Times New Roman" w:hAnsi="Times New Roman" w:cs="Times New Roman"/>
                <w:sz w:val="20"/>
                <w:szCs w:val="20"/>
              </w:rPr>
              <w:t> от 14 июля 2022 года N 255-ФЗ "О контроле за деятельностью лиц, находящихся под иностранным влиянием".</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lastRenderedPageBreak/>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2) участник закупки - юридическое лицо не находится в процессе ликвидации;</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 xml:space="preserve">4) </w:t>
            </w:r>
            <w:proofErr w:type="spellStart"/>
            <w:r>
              <w:rPr>
                <w:rFonts w:ascii="Times New Roman" w:hAnsi="Times New Roman" w:cs="Arial"/>
                <w:sz w:val="20"/>
                <w:szCs w:val="20"/>
              </w:rPr>
              <w:t>неприостановление</w:t>
            </w:r>
            <w:proofErr w:type="spellEnd"/>
            <w:r>
              <w:rPr>
                <w:rFonts w:ascii="Times New Roman" w:hAnsi="Times New Roman" w:cs="Arial"/>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 xml:space="preserve">7) </w:t>
            </w:r>
            <w:proofErr w:type="spellStart"/>
            <w:r>
              <w:rPr>
                <w:rFonts w:ascii="Times New Roman" w:hAnsi="Times New Roman" w:cs="Arial"/>
                <w:sz w:val="20"/>
                <w:szCs w:val="20"/>
              </w:rPr>
              <w:t>непривлечение</w:t>
            </w:r>
            <w:proofErr w:type="spellEnd"/>
            <w:r>
              <w:rPr>
                <w:rFonts w:ascii="Times New Roman" w:hAnsi="Times New Roman" w:cs="Arial"/>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10) отсутствие между участником закупки и заказчиком конфликта интересов;</w:t>
            </w:r>
          </w:p>
          <w:p w:rsidR="002F2BF3" w:rsidRDefault="00F21482">
            <w:pPr>
              <w:tabs>
                <w:tab w:val="left" w:pos="0"/>
              </w:tabs>
              <w:spacing w:after="0" w:line="240" w:lineRule="auto"/>
              <w:ind w:left="-14" w:firstLine="567"/>
              <w:jc w:val="both"/>
              <w:rPr>
                <w:rFonts w:ascii="Times New Roman" w:hAnsi="Times New Roman" w:cs="Arial"/>
                <w:sz w:val="20"/>
                <w:szCs w:val="20"/>
              </w:rPr>
            </w:pPr>
            <w:r>
              <w:rPr>
                <w:rFonts w:ascii="Times New Roman" w:hAnsi="Times New Roman" w:cs="Arial"/>
                <w:sz w:val="20"/>
                <w:szCs w:val="20"/>
              </w:rPr>
              <w:t>11) участник закупки не является офшорной компанией;</w:t>
            </w:r>
          </w:p>
          <w:p w:rsidR="002F2BF3" w:rsidRDefault="00F21482">
            <w:pPr>
              <w:spacing w:after="0" w:line="240" w:lineRule="auto"/>
              <w:ind w:left="-4" w:firstLine="567"/>
              <w:jc w:val="both"/>
              <w:rPr>
                <w:rFonts w:ascii="Times New Roman" w:hAnsi="Times New Roman" w:cs="Times New Roman"/>
                <w:sz w:val="20"/>
                <w:szCs w:val="20"/>
              </w:rPr>
            </w:pPr>
            <w:r>
              <w:rPr>
                <w:rFonts w:ascii="Times New Roman" w:hAnsi="Times New Roman" w:cs="Arial"/>
                <w:sz w:val="20"/>
                <w:szCs w:val="20"/>
              </w:rPr>
              <w:t>12) отсутствие у участника закупки ограничений для участия в закупках, установленных законодательством Российской Федерации.</w:t>
            </w:r>
          </w:p>
          <w:p w:rsidR="002F2BF3" w:rsidRDefault="002F2BF3">
            <w:pPr>
              <w:widowControl w:val="0"/>
              <w:spacing w:after="0" w:line="240" w:lineRule="auto"/>
              <w:ind w:firstLine="601"/>
              <w:jc w:val="both"/>
              <w:rPr>
                <w:rFonts w:ascii="Times New Roman" w:hAnsi="Times New Roman" w:cs="Times New Roman"/>
                <w:sz w:val="20"/>
                <w:szCs w:val="20"/>
              </w:rPr>
            </w:pPr>
          </w:p>
          <w:p w:rsidR="002F2BF3" w:rsidRDefault="00F21482">
            <w:pPr>
              <w:widowControl w:val="0"/>
              <w:spacing w:after="0" w:line="240" w:lineRule="auto"/>
              <w:jc w:val="both"/>
              <w:rPr>
                <w:rFonts w:ascii="Times New Roman" w:hAnsi="Times New Roman"/>
                <w:sz w:val="20"/>
                <w:szCs w:val="20"/>
              </w:rPr>
            </w:pPr>
            <w:r>
              <w:rPr>
                <w:rFonts w:ascii="Times New Roman" w:hAnsi="Times New Roman" w:cs="Arial"/>
                <w:b/>
                <w:sz w:val="20"/>
                <w:szCs w:val="20"/>
                <w:shd w:val="clear" w:color="auto" w:fill="FFFFFF"/>
              </w:rPr>
              <w:t xml:space="preserve">В случае, установления комиссией по закупкам недостоверных сведений в заявке участника закупок о соответствии требованиям, настоящего раздела, </w:t>
            </w:r>
            <w:r>
              <w:rPr>
                <w:rFonts w:ascii="Times New Roman" w:hAnsi="Times New Roman" w:cs="Times New Roman"/>
                <w:b/>
                <w:color w:val="00000A"/>
                <w:sz w:val="20"/>
                <w:szCs w:val="20"/>
              </w:rPr>
              <w:t xml:space="preserve">а также дополнительным требованиям, указанным в п. 7 настоящего раздела </w:t>
            </w:r>
            <w:r>
              <w:rPr>
                <w:rFonts w:ascii="Times New Roman" w:hAnsi="Times New Roman" w:cs="Arial"/>
                <w:b/>
                <w:sz w:val="20"/>
                <w:szCs w:val="20"/>
                <w:shd w:val="clear" w:color="auto" w:fill="FFFFFF"/>
              </w:rPr>
              <w:t>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sz w:val="20"/>
                <w:szCs w:val="20"/>
              </w:rPr>
            </w:pPr>
            <w:r>
              <w:rPr>
                <w:rFonts w:ascii="Times New Roman" w:hAnsi="Times New Roman"/>
                <w:b/>
                <w:sz w:val="20"/>
                <w:szCs w:val="20"/>
              </w:rPr>
              <w:lastRenderedPageBreak/>
              <w:t>8. Затраты на подготовку заявки на участие в конкурсе</w:t>
            </w:r>
            <w:r>
              <w:rPr>
                <w:rFonts w:ascii="Times New Roman" w:eastAsia="Arial Unicode MS" w:hAnsi="Times New Roman"/>
                <w:b/>
                <w:sz w:val="20"/>
                <w:szCs w:val="20"/>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0"/>
              </w:tabs>
              <w:spacing w:after="0" w:line="240" w:lineRule="auto"/>
              <w:jc w:val="both"/>
              <w:rPr>
                <w:rFonts w:ascii="Times New Roman" w:hAnsi="Times New Roman"/>
                <w:sz w:val="20"/>
                <w:szCs w:val="20"/>
              </w:rPr>
            </w:pPr>
            <w:r>
              <w:rPr>
                <w:rFonts w:ascii="Times New Roman" w:hAnsi="Times New Roman"/>
                <w:sz w:val="20"/>
                <w:szCs w:val="20"/>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sz w:val="20"/>
                <w:szCs w:val="20"/>
              </w:rPr>
            </w:pPr>
            <w:r>
              <w:rPr>
                <w:rFonts w:ascii="Times New Roman" w:hAnsi="Times New Roman"/>
                <w:b/>
                <w:sz w:val="20"/>
                <w:szCs w:val="20"/>
              </w:rPr>
              <w:t>9. Разъяснение положений конкурсной документации</w:t>
            </w:r>
            <w:r>
              <w:rPr>
                <w:rFonts w:ascii="Times New Roman" w:eastAsia="Arial Unicode MS" w:hAnsi="Times New Roman"/>
                <w:b/>
                <w:sz w:val="20"/>
                <w:szCs w:val="20"/>
              </w:rPr>
              <w:t>:</w:t>
            </w:r>
          </w:p>
        </w:tc>
      </w:tr>
      <w:tr w:rsidR="002F2BF3" w:rsidTr="00962A93">
        <w:trPr>
          <w:trHeight w:val="383"/>
        </w:trPr>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ConsPlusNonformat0"/>
              <w:widowControl/>
              <w:jc w:val="both"/>
              <w:rPr>
                <w:sz w:val="20"/>
                <w:szCs w:val="20"/>
              </w:rPr>
            </w:pPr>
            <w:r>
              <w:rPr>
                <w:rFonts w:ascii="Times New Roman" w:hAnsi="Times New Roman"/>
                <w:color w:val="000000"/>
                <w:sz w:val="20"/>
                <w:szCs w:val="20"/>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r>
              <w:rPr>
                <w:rStyle w:val="11"/>
                <w:rFonts w:ascii="Times New Roman" w:hAnsi="Times New Roman"/>
                <w:sz w:val="20"/>
                <w:szCs w:val="20"/>
              </w:rPr>
              <w:t>http://etp.torgi-online.com</w:t>
            </w:r>
            <w:r>
              <w:rPr>
                <w:rFonts w:ascii="Times New Roman" w:hAnsi="Times New Roman"/>
                <w:color w:val="000000"/>
                <w:sz w:val="20"/>
                <w:szCs w:val="20"/>
              </w:rPr>
              <w:t xml:space="preserve"> в соответствие с регламентом </w:t>
            </w:r>
            <w:r>
              <w:rPr>
                <w:rFonts w:ascii="Times New Roman" w:hAnsi="Times New Roman"/>
                <w:bCs/>
                <w:color w:val="000000"/>
                <w:sz w:val="20"/>
                <w:szCs w:val="20"/>
              </w:rPr>
              <w:t>электронной торговой площадки.</w:t>
            </w:r>
          </w:p>
          <w:p w:rsidR="002F2BF3" w:rsidRDefault="00F21482">
            <w:pPr>
              <w:spacing w:after="0" w:line="240" w:lineRule="auto"/>
              <w:jc w:val="both"/>
              <w:rPr>
                <w:rFonts w:ascii="Times New Roman" w:hAnsi="Times New Roman"/>
                <w:sz w:val="20"/>
                <w:szCs w:val="20"/>
              </w:rPr>
            </w:pPr>
            <w:r>
              <w:rPr>
                <w:rFonts w:ascii="Times New Roman" w:hAnsi="Times New Roman"/>
                <w:sz w:val="20"/>
                <w:szCs w:val="20"/>
              </w:rPr>
              <w:t xml:space="preserve">9.2. Запрос о разъяснении положений конкурсной документации подается участником закупки </w:t>
            </w:r>
            <w:r w:rsidR="00962A93">
              <w:rPr>
                <w:rFonts w:ascii="Times New Roman" w:hAnsi="Times New Roman"/>
                <w:b/>
                <w:bCs/>
                <w:iCs/>
                <w:sz w:val="20"/>
                <w:szCs w:val="20"/>
              </w:rPr>
              <w:t>не позднее, чем за 3 (три)</w:t>
            </w:r>
            <w:r>
              <w:rPr>
                <w:rFonts w:ascii="Times New Roman" w:hAnsi="Times New Roman"/>
                <w:b/>
                <w:bCs/>
                <w:iCs/>
                <w:sz w:val="20"/>
                <w:szCs w:val="20"/>
              </w:rPr>
              <w:t xml:space="preserve"> рабочих дня</w:t>
            </w:r>
            <w:r>
              <w:rPr>
                <w:rFonts w:ascii="Times New Roman" w:hAnsi="Times New Roman"/>
                <w:bCs/>
                <w:iCs/>
                <w:sz w:val="20"/>
                <w:szCs w:val="20"/>
              </w:rPr>
              <w:t xml:space="preserve"> до дня окончания подачи заявок на участие в </w:t>
            </w:r>
            <w:r>
              <w:rPr>
                <w:rFonts w:ascii="Times New Roman" w:hAnsi="Times New Roman"/>
                <w:bCs/>
                <w:iCs/>
                <w:color w:val="00000A"/>
                <w:sz w:val="20"/>
                <w:szCs w:val="20"/>
              </w:rPr>
              <w:t>конкурсе.</w:t>
            </w:r>
          </w:p>
          <w:p w:rsidR="002F2BF3" w:rsidRDefault="00F21482">
            <w:pPr>
              <w:spacing w:after="0" w:line="240" w:lineRule="auto"/>
              <w:jc w:val="both"/>
              <w:rPr>
                <w:rFonts w:ascii="Times New Roman" w:hAnsi="Times New Roman"/>
                <w:color w:val="00000A"/>
                <w:sz w:val="20"/>
                <w:szCs w:val="20"/>
              </w:rPr>
            </w:pPr>
            <w:r>
              <w:rPr>
                <w:rFonts w:ascii="Times New Roman" w:hAnsi="Times New Roman"/>
                <w:color w:val="00000A"/>
                <w:sz w:val="20"/>
                <w:szCs w:val="20"/>
              </w:rPr>
              <w:t>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p>
          <w:p w:rsidR="002F2BF3" w:rsidRDefault="00F21482">
            <w:pPr>
              <w:spacing w:after="0" w:line="240" w:lineRule="auto"/>
              <w:jc w:val="both"/>
              <w:rPr>
                <w:sz w:val="20"/>
                <w:szCs w:val="20"/>
              </w:rPr>
            </w:pPr>
            <w:r>
              <w:rPr>
                <w:rFonts w:ascii="Times New Roman" w:hAnsi="Times New Roman"/>
                <w:sz w:val="20"/>
                <w:szCs w:val="20"/>
              </w:rPr>
              <w:t xml:space="preserve">9.4. Заказчик не несет ответственности, если участником запрос направлен не в соответствие с регламентом </w:t>
            </w:r>
            <w:r>
              <w:rPr>
                <w:rFonts w:ascii="Times New Roman" w:hAnsi="Times New Roman"/>
                <w:bCs/>
                <w:sz w:val="20"/>
                <w:szCs w:val="20"/>
              </w:rPr>
              <w:t>электронной торговой площадк</w:t>
            </w:r>
            <w:hyperlink r:id="rId14">
              <w:r>
                <w:rPr>
                  <w:rFonts w:ascii="Times New Roman" w:hAnsi="Times New Roman" w:cs="Times New Roman"/>
                  <w:bCs/>
                  <w:sz w:val="20"/>
                  <w:szCs w:val="20"/>
                </w:rPr>
                <w:t>и</w:t>
              </w:r>
            </w:hyperlink>
            <w:r>
              <w:rPr>
                <w:rFonts w:ascii="Times New Roman" w:hAnsi="Times New Roman" w:cs="Times New Roman"/>
                <w:sz w:val="20"/>
                <w:szCs w:val="20"/>
              </w:rPr>
              <w:t>.</w:t>
            </w:r>
          </w:p>
          <w:p w:rsidR="002F2BF3" w:rsidRDefault="00F21482">
            <w:pPr>
              <w:spacing w:after="0" w:line="240" w:lineRule="auto"/>
              <w:jc w:val="both"/>
              <w:rPr>
                <w:rFonts w:ascii="Times New Roman" w:hAnsi="Times New Roman"/>
                <w:sz w:val="20"/>
                <w:szCs w:val="20"/>
              </w:rPr>
            </w:pPr>
            <w:r>
              <w:rPr>
                <w:rFonts w:ascii="Times New Roman" w:hAnsi="Times New Roman"/>
                <w:sz w:val="20"/>
                <w:szCs w:val="20"/>
              </w:rPr>
              <w:t>9.5. Заказчик вправе не отвечать на запросы о разъяснении положений конкурсной документации, поступившие позднее срока, установленного в пункте 9.2.</w:t>
            </w:r>
          </w:p>
          <w:p w:rsidR="002F2BF3" w:rsidRDefault="00F21482">
            <w:pPr>
              <w:spacing w:after="0" w:line="240" w:lineRule="auto"/>
              <w:jc w:val="both"/>
              <w:rPr>
                <w:rFonts w:ascii="Times New Roman" w:hAnsi="Times New Roman" w:cs="Times New Roman"/>
                <w:bCs/>
                <w:iCs/>
                <w:sz w:val="20"/>
                <w:szCs w:val="20"/>
              </w:rPr>
            </w:pPr>
            <w:r>
              <w:rPr>
                <w:rFonts w:ascii="Times New Roman" w:hAnsi="Times New Roman"/>
                <w:sz w:val="20"/>
                <w:szCs w:val="20"/>
              </w:rPr>
              <w:t xml:space="preserve">9.6. </w:t>
            </w:r>
            <w:r>
              <w:rPr>
                <w:rFonts w:ascii="Times New Roman" w:hAnsi="Times New Roman" w:cs="Times New Roman"/>
                <w:bCs/>
                <w:iCs/>
                <w:sz w:val="20"/>
                <w:szCs w:val="20"/>
              </w:rPr>
              <w:t xml:space="preserve">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размещаются Заказчиком </w:t>
            </w:r>
            <w:r>
              <w:rPr>
                <w:rFonts w:ascii="Times New Roman" w:hAnsi="Times New Roman" w:cs="Times New Roman"/>
                <w:b/>
                <w:bCs/>
                <w:iCs/>
                <w:sz w:val="20"/>
                <w:szCs w:val="20"/>
              </w:rPr>
              <w:t xml:space="preserve">не позднее 3 (трех) рабочих </w:t>
            </w:r>
            <w:r>
              <w:rPr>
                <w:rFonts w:ascii="Times New Roman" w:hAnsi="Times New Roman" w:cs="Times New Roman"/>
                <w:b/>
                <w:bCs/>
                <w:iCs/>
                <w:sz w:val="20"/>
                <w:szCs w:val="20"/>
              </w:rPr>
              <w:lastRenderedPageBreak/>
              <w:t>дней</w:t>
            </w:r>
            <w:r>
              <w:rPr>
                <w:rFonts w:ascii="Times New Roman" w:hAnsi="Times New Roman" w:cs="Times New Roman"/>
                <w:bCs/>
                <w:iCs/>
                <w:sz w:val="20"/>
                <w:szCs w:val="20"/>
              </w:rPr>
              <w:t xml:space="preserve"> со дня поступления запроса в адрес Заказчика в </w:t>
            </w:r>
            <w:r>
              <w:rPr>
                <w:rFonts w:ascii="Times New Roman" w:hAnsi="Times New Roman" w:cs="Times New Roman"/>
                <w:sz w:val="20"/>
                <w:szCs w:val="20"/>
              </w:rPr>
              <w:t xml:space="preserve">единой информационной системе (ЕИС) </w:t>
            </w:r>
            <w:r>
              <w:rPr>
                <w:rFonts w:ascii="Times New Roman" w:hAnsi="Times New Roman" w:cs="Times New Roman"/>
                <w:bCs/>
                <w:iCs/>
                <w:sz w:val="20"/>
                <w:szCs w:val="20"/>
              </w:rPr>
              <w:t>и на электронной торговой площадке в соответствии с регламентом электронной торговой площадки.</w:t>
            </w:r>
          </w:p>
          <w:p w:rsidR="002F2BF3" w:rsidRDefault="00F21482">
            <w:p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Сроки представления разъяснения документации:</w:t>
            </w:r>
          </w:p>
          <w:p w:rsidR="002F2BF3" w:rsidRPr="00224F27" w:rsidRDefault="00F21482">
            <w:pPr>
              <w:spacing w:after="0" w:line="240" w:lineRule="auto"/>
              <w:jc w:val="both"/>
            </w:pPr>
            <w:r>
              <w:rPr>
                <w:rFonts w:ascii="Times New Roman" w:hAnsi="Times New Roman" w:cs="Times New Roman"/>
                <w:bCs/>
                <w:iCs/>
                <w:sz w:val="20"/>
                <w:szCs w:val="20"/>
              </w:rPr>
              <w:t>Начало</w:t>
            </w:r>
            <w:r w:rsidRPr="00224F27">
              <w:rPr>
                <w:rFonts w:ascii="Times New Roman" w:hAnsi="Times New Roman" w:cs="Times New Roman"/>
                <w:bCs/>
                <w:iCs/>
                <w:sz w:val="20"/>
                <w:szCs w:val="20"/>
              </w:rPr>
              <w:t xml:space="preserve">: </w:t>
            </w:r>
            <w:r w:rsidR="00061360" w:rsidRPr="00224F27">
              <w:rPr>
                <w:rFonts w:ascii="Times New Roman" w:hAnsi="Times New Roman" w:cs="Times New Roman"/>
                <w:bCs/>
                <w:iCs/>
                <w:sz w:val="20"/>
                <w:szCs w:val="20"/>
              </w:rPr>
              <w:t>30</w:t>
            </w:r>
            <w:r w:rsidR="00962A93" w:rsidRPr="00224F27">
              <w:rPr>
                <w:rFonts w:ascii="Times New Roman" w:hAnsi="Times New Roman" w:cs="Times New Roman"/>
                <w:bCs/>
                <w:iCs/>
                <w:sz w:val="20"/>
                <w:szCs w:val="20"/>
              </w:rPr>
              <w:t>.06</w:t>
            </w:r>
            <w:r w:rsidRPr="00224F27">
              <w:rPr>
                <w:rFonts w:ascii="Times New Roman" w:hAnsi="Times New Roman" w:cs="Times New Roman"/>
                <w:bCs/>
                <w:iCs/>
                <w:sz w:val="20"/>
                <w:szCs w:val="20"/>
              </w:rPr>
              <w:t>.2025</w:t>
            </w:r>
            <w:r w:rsidR="00962A93" w:rsidRPr="00224F27">
              <w:rPr>
                <w:rFonts w:ascii="Times New Roman" w:hAnsi="Times New Roman" w:cs="Times New Roman"/>
                <w:bCs/>
                <w:iCs/>
                <w:sz w:val="20"/>
                <w:szCs w:val="20"/>
              </w:rPr>
              <w:t>г.</w:t>
            </w:r>
          </w:p>
          <w:p w:rsidR="002F2BF3" w:rsidRDefault="00962A93">
            <w:pPr>
              <w:spacing w:after="0" w:line="240" w:lineRule="auto"/>
              <w:jc w:val="both"/>
            </w:pPr>
            <w:r w:rsidRPr="00224F27">
              <w:rPr>
                <w:rFonts w:ascii="Times New Roman" w:hAnsi="Times New Roman" w:cs="Times New Roman"/>
                <w:bCs/>
                <w:iCs/>
                <w:sz w:val="20"/>
                <w:szCs w:val="20"/>
              </w:rPr>
              <w:t xml:space="preserve">Окончание: </w:t>
            </w:r>
            <w:r w:rsidR="00061360" w:rsidRPr="00224F27">
              <w:rPr>
                <w:rFonts w:ascii="Times New Roman" w:hAnsi="Times New Roman" w:cs="Times New Roman"/>
                <w:bCs/>
                <w:iCs/>
                <w:sz w:val="20"/>
                <w:szCs w:val="20"/>
              </w:rPr>
              <w:t>11</w:t>
            </w:r>
            <w:r w:rsidRPr="00224F27">
              <w:rPr>
                <w:rFonts w:ascii="Times New Roman" w:hAnsi="Times New Roman" w:cs="Times New Roman"/>
                <w:bCs/>
                <w:iCs/>
                <w:sz w:val="20"/>
                <w:szCs w:val="20"/>
              </w:rPr>
              <w:t>.07</w:t>
            </w:r>
            <w:r w:rsidR="00F21482" w:rsidRPr="00224F27">
              <w:rPr>
                <w:rFonts w:ascii="Times New Roman" w:hAnsi="Times New Roman" w:cs="Times New Roman"/>
                <w:bCs/>
                <w:iCs/>
                <w:sz w:val="20"/>
                <w:szCs w:val="20"/>
              </w:rPr>
              <w:t xml:space="preserve">.2025 в 10 ч.59 мин. </w:t>
            </w:r>
            <w:r w:rsidR="00F21482" w:rsidRPr="00224F27">
              <w:rPr>
                <w:rFonts w:ascii="Times New Roman" w:hAnsi="Times New Roman" w:cs="Times New Roman"/>
                <w:sz w:val="20"/>
                <w:szCs w:val="20"/>
              </w:rPr>
              <w:t>(время местное Заказчика)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sz w:val="20"/>
                <w:szCs w:val="20"/>
              </w:rPr>
            </w:pPr>
            <w:r>
              <w:rPr>
                <w:rFonts w:ascii="Times New Roman" w:eastAsia="Arial Unicode MS" w:hAnsi="Times New Roman"/>
                <w:b/>
                <w:sz w:val="20"/>
                <w:szCs w:val="20"/>
              </w:rPr>
              <w:lastRenderedPageBreak/>
              <w:t>10. В</w:t>
            </w:r>
            <w:r>
              <w:rPr>
                <w:rFonts w:ascii="Times New Roman" w:hAnsi="Times New Roman"/>
                <w:b/>
                <w:sz w:val="20"/>
                <w:szCs w:val="20"/>
              </w:rPr>
              <w:t>несение изменений в конкурную документацию и отказ от проведения конкурса</w:t>
            </w:r>
            <w:r>
              <w:rPr>
                <w:rFonts w:ascii="Times New Roman" w:eastAsia="Arial Unicode MS" w:hAnsi="Times New Roman"/>
                <w:b/>
                <w:sz w:val="20"/>
                <w:szCs w:val="20"/>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spacing w:after="0" w:line="240" w:lineRule="auto"/>
              <w:jc w:val="both"/>
              <w:rPr>
                <w:sz w:val="20"/>
                <w:szCs w:val="20"/>
              </w:rPr>
            </w:pPr>
            <w:r>
              <w:rPr>
                <w:rFonts w:ascii="Times New Roman" w:hAnsi="Times New Roman"/>
                <w:sz w:val="20"/>
                <w:szCs w:val="20"/>
              </w:rPr>
              <w:t>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w:t>
            </w:r>
          </w:p>
          <w:p w:rsidR="002F2BF3" w:rsidRDefault="00F21482">
            <w:pPr>
              <w:widowControl w:val="0"/>
              <w:spacing w:after="0" w:line="240" w:lineRule="auto"/>
              <w:jc w:val="both"/>
              <w:rPr>
                <w:rFonts w:ascii="Times New Roman" w:hAnsi="Times New Roman"/>
                <w:sz w:val="20"/>
                <w:szCs w:val="20"/>
              </w:rPr>
            </w:pPr>
            <w:r>
              <w:rPr>
                <w:rFonts w:ascii="Times New Roman" w:hAnsi="Times New Roman"/>
                <w:sz w:val="20"/>
                <w:szCs w:val="20"/>
              </w:rPr>
              <w:t>10.2. Изменение предмета конкурса не допускается.</w:t>
            </w:r>
          </w:p>
          <w:p w:rsidR="002F2BF3" w:rsidRDefault="00F21482">
            <w:pPr>
              <w:widowControl w:val="0"/>
              <w:spacing w:after="0" w:line="240" w:lineRule="auto"/>
              <w:jc w:val="both"/>
              <w:rPr>
                <w:rFonts w:ascii="Times New Roman" w:hAnsi="Times New Roman"/>
                <w:sz w:val="20"/>
                <w:szCs w:val="20"/>
              </w:rPr>
            </w:pPr>
            <w:r>
              <w:rPr>
                <w:rFonts w:ascii="Times New Roman" w:hAnsi="Times New Roman"/>
                <w:sz w:val="20"/>
                <w:szCs w:val="20"/>
              </w:rPr>
              <w:t>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w:t>
            </w:r>
          </w:p>
          <w:p w:rsidR="002F2BF3" w:rsidRDefault="00F21482">
            <w:pPr>
              <w:widowControl w:val="0"/>
              <w:spacing w:after="0" w:line="240" w:lineRule="auto"/>
              <w:jc w:val="both"/>
              <w:rPr>
                <w:rFonts w:ascii="Times New Roman" w:hAnsi="Times New Roman" w:cs="Times New Roman"/>
                <w:sz w:val="20"/>
                <w:szCs w:val="20"/>
              </w:rPr>
            </w:pPr>
            <w:r>
              <w:rPr>
                <w:rFonts w:ascii="Times New Roman" w:hAnsi="Times New Roman"/>
                <w:sz w:val="20"/>
                <w:szCs w:val="20"/>
              </w:rPr>
              <w:t xml:space="preserve">10.4. </w:t>
            </w:r>
            <w:r>
              <w:rPr>
                <w:rFonts w:ascii="Times New Roman" w:hAnsi="Times New Roman" w:cs="Times New Roman"/>
                <w:bCs/>
                <w:iCs/>
                <w:sz w:val="20"/>
                <w:szCs w:val="20"/>
              </w:rPr>
              <w:t xml:space="preserve">Изменения в извещение о проведении конкурса, конкурсную документацию вносятся заказчиком </w:t>
            </w:r>
            <w:r>
              <w:rPr>
                <w:rFonts w:ascii="Times New Roman" w:hAnsi="Times New Roman" w:cs="Times New Roman"/>
                <w:b/>
                <w:bCs/>
                <w:iCs/>
                <w:sz w:val="20"/>
                <w:szCs w:val="20"/>
              </w:rPr>
              <w:t>таким образом</w:t>
            </w:r>
            <w:r>
              <w:rPr>
                <w:rFonts w:ascii="Times New Roman" w:hAnsi="Times New Roman" w:cs="Times New Roman"/>
                <w:bCs/>
                <w:iCs/>
                <w:sz w:val="20"/>
                <w:szCs w:val="20"/>
              </w:rPr>
              <w:t>,</w:t>
            </w:r>
            <w:r w:rsidR="00962A93">
              <w:rPr>
                <w:rFonts w:ascii="Times New Roman" w:hAnsi="Times New Roman" w:cs="Times New Roman"/>
                <w:bCs/>
                <w:iCs/>
                <w:sz w:val="20"/>
                <w:szCs w:val="20"/>
              </w:rPr>
              <w:t xml:space="preserve"> чтобы с даты размещения в ЕИС</w:t>
            </w:r>
            <w:r>
              <w:rPr>
                <w:rFonts w:ascii="Times New Roman" w:hAnsi="Times New Roman" w:cs="Times New Roman"/>
                <w:bCs/>
                <w:iCs/>
                <w:sz w:val="20"/>
                <w:szCs w:val="20"/>
              </w:rPr>
              <w:t xml:space="preserve"> указанных изменений до даты окончания срока подачи заявок на участие в закупке оставалось не менее половины срока подачи заявок на участие в закупке.</w:t>
            </w:r>
          </w:p>
          <w:p w:rsidR="002F2BF3" w:rsidRDefault="00F21482">
            <w:pPr>
              <w:widowControl w:val="0"/>
              <w:spacing w:after="0" w:line="240" w:lineRule="auto"/>
              <w:jc w:val="both"/>
              <w:rPr>
                <w:rFonts w:ascii="Times New Roman" w:hAnsi="Times New Roman" w:cs="Times New Roman"/>
                <w:bCs/>
                <w:iCs/>
                <w:sz w:val="20"/>
                <w:szCs w:val="20"/>
              </w:rPr>
            </w:pPr>
            <w:r>
              <w:rPr>
                <w:rFonts w:ascii="Times New Roman" w:hAnsi="Times New Roman" w:cs="Times New Roman"/>
                <w:sz w:val="20"/>
                <w:szCs w:val="20"/>
              </w:rPr>
              <w:t xml:space="preserve">10.4. Заказчик вправе отказаться от проведения конкурса </w:t>
            </w:r>
            <w:r>
              <w:rPr>
                <w:rFonts w:ascii="Times New Roman" w:hAnsi="Times New Roman" w:cs="Times New Roman"/>
                <w:b/>
                <w:bCs/>
                <w:sz w:val="20"/>
                <w:szCs w:val="20"/>
              </w:rPr>
              <w:t>до наступления даты и времени окончания срока подачи заявок на участие в конкурсе</w:t>
            </w:r>
            <w:r>
              <w:rPr>
                <w:rFonts w:ascii="Times New Roman" w:hAnsi="Times New Roman" w:cs="Times New Roman"/>
                <w:sz w:val="20"/>
                <w:szCs w:val="20"/>
              </w:rPr>
              <w:t xml:space="preserve">. </w:t>
            </w:r>
            <w:r>
              <w:rPr>
                <w:rFonts w:ascii="Times New Roman" w:hAnsi="Times New Roman" w:cs="Times New Roman"/>
                <w:bCs/>
                <w:iCs/>
                <w:sz w:val="20"/>
                <w:szCs w:val="20"/>
              </w:rPr>
              <w:t>Извещение об отказе от проведения конкурса размещается на электронной площадке и в ЕИС в день принятия данного решения.</w:t>
            </w:r>
          </w:p>
          <w:p w:rsidR="002F2BF3" w:rsidRDefault="00F21482">
            <w:pPr>
              <w:widowControl w:val="0"/>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10.5. Оператор электронной площадки </w:t>
            </w:r>
            <w:r>
              <w:rPr>
                <w:rFonts w:ascii="Times New Roman" w:hAnsi="Times New Roman" w:cs="Times New Roman"/>
                <w:b/>
                <w:bCs/>
                <w:iCs/>
                <w:sz w:val="20"/>
                <w:szCs w:val="20"/>
              </w:rPr>
              <w:t>в течение 1 (одного) рабочего дня</w:t>
            </w:r>
            <w:r>
              <w:rPr>
                <w:rFonts w:ascii="Times New Roman" w:hAnsi="Times New Roman" w:cs="Times New Roman"/>
                <w:bCs/>
                <w:iCs/>
                <w:sz w:val="20"/>
                <w:szCs w:val="20"/>
              </w:rPr>
              <w:t xml:space="preserve"> со дня размещения заказчиком извещения об отказе от проведения конкурса в</w:t>
            </w:r>
            <w:r>
              <w:rPr>
                <w:rFonts w:ascii="Times New Roman" w:hAnsi="Times New Roman" w:cs="Times New Roman"/>
                <w:sz w:val="20"/>
                <w:szCs w:val="20"/>
              </w:rPr>
              <w:t xml:space="preserve"> единой информационной системе</w:t>
            </w:r>
            <w:r>
              <w:rPr>
                <w:rFonts w:ascii="Times New Roman" w:hAnsi="Times New Roman" w:cs="Times New Roman"/>
                <w:bCs/>
                <w:iCs/>
                <w:sz w:val="20"/>
                <w:szCs w:val="20"/>
              </w:rPr>
              <w:t xml:space="preserve"> и на электронной торговой площадке направляет извещение об отказе от проведения конкурса, участникам, подавшим заявки на участие в конкурсе.</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sz w:val="20"/>
                <w:szCs w:val="20"/>
              </w:rPr>
            </w:pPr>
            <w:r>
              <w:rPr>
                <w:rFonts w:ascii="Times New Roman" w:eastAsia="Arial Unicode MS" w:hAnsi="Times New Roman"/>
                <w:b/>
                <w:sz w:val="20"/>
                <w:szCs w:val="20"/>
              </w:rPr>
              <w:t>11.</w:t>
            </w:r>
            <w:r>
              <w:rPr>
                <w:rFonts w:ascii="Times New Roman" w:hAnsi="Times New Roman"/>
                <w:b/>
                <w:sz w:val="20"/>
                <w:szCs w:val="20"/>
              </w:rPr>
              <w:t xml:space="preserve"> Форма заявки, язык документов, входящих в состав заявки на участие в конкурсе</w:t>
            </w:r>
            <w:r>
              <w:rPr>
                <w:rFonts w:ascii="Times New Roman" w:eastAsia="Arial Unicode MS" w:hAnsi="Times New Roman"/>
                <w:b/>
                <w:sz w:val="20"/>
                <w:szCs w:val="20"/>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spacing w:after="0" w:line="240" w:lineRule="auto"/>
              <w:jc w:val="both"/>
              <w:rPr>
                <w:rFonts w:ascii="Times New Roman" w:hAnsi="Times New Roman" w:cs="Times New Roman"/>
                <w:sz w:val="20"/>
                <w:szCs w:val="20"/>
              </w:rPr>
            </w:pPr>
            <w:r>
              <w:rPr>
                <w:rFonts w:ascii="Times New Roman" w:hAnsi="Times New Roman"/>
                <w:sz w:val="20"/>
                <w:szCs w:val="20"/>
              </w:rPr>
              <w:t xml:space="preserve">11.1. </w:t>
            </w:r>
            <w:r>
              <w:rPr>
                <w:rFonts w:ascii="Times New Roman" w:hAnsi="Times New Roman" w:cs="Times New Roman"/>
                <w:sz w:val="20"/>
                <w:szCs w:val="20"/>
              </w:rPr>
              <w:t xml:space="preserve">Для подачи заявки участник закупки должен быть зарегистрирован на электронной торговой площадке </w:t>
            </w:r>
            <w:r>
              <w:rPr>
                <w:rStyle w:val="11"/>
                <w:rFonts w:ascii="Times New Roman" w:hAnsi="Times New Roman"/>
                <w:sz w:val="20"/>
                <w:szCs w:val="20"/>
              </w:rPr>
              <w:t>http://etp.torgi-online.com</w:t>
            </w:r>
            <w:r>
              <w:rPr>
                <w:rFonts w:ascii="Times New Roman" w:hAnsi="Times New Roman" w:cs="Times New Roman"/>
                <w:sz w:val="20"/>
                <w:szCs w:val="20"/>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w:t>
            </w:r>
          </w:p>
          <w:p w:rsidR="002F2BF3" w:rsidRDefault="00F21482">
            <w:pPr>
              <w:widowControl w:val="0"/>
              <w:spacing w:after="0" w:line="240" w:lineRule="auto"/>
              <w:jc w:val="both"/>
              <w:rPr>
                <w:rFonts w:ascii="Times New Roman" w:hAnsi="Times New Roman"/>
                <w:i/>
                <w:sz w:val="20"/>
                <w:szCs w:val="20"/>
              </w:rPr>
            </w:pPr>
            <w:r>
              <w:rPr>
                <w:rFonts w:ascii="Times New Roman" w:hAnsi="Times New Roman"/>
                <w:sz w:val="20"/>
                <w:szCs w:val="20"/>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rsidR="002F2BF3" w:rsidRDefault="00F21482">
            <w:pPr>
              <w:widowControl w:val="0"/>
              <w:spacing w:after="0" w:line="240" w:lineRule="auto"/>
              <w:jc w:val="both"/>
              <w:rPr>
                <w:rFonts w:ascii="Times New Roman" w:hAnsi="Times New Roman"/>
                <w:i/>
                <w:sz w:val="20"/>
                <w:szCs w:val="20"/>
              </w:rPr>
            </w:pPr>
            <w:r>
              <w:rPr>
                <w:rFonts w:ascii="Times New Roman" w:hAnsi="Times New Roman"/>
                <w:sz w:val="20"/>
                <w:szCs w:val="20"/>
              </w:rPr>
              <w:t>11.2.1. Электронные документы, входящие в состав заявки должны иметь один из распространенных форматов документов: с расширением (*.</w:t>
            </w:r>
            <w:proofErr w:type="spellStart"/>
            <w:r>
              <w:rPr>
                <w:rFonts w:ascii="Times New Roman" w:hAnsi="Times New Roman"/>
                <w:sz w:val="20"/>
                <w:szCs w:val="20"/>
              </w:rPr>
              <w:t>doc</w:t>
            </w:r>
            <w:proofErr w:type="spellEnd"/>
            <w:r>
              <w:rPr>
                <w:rFonts w:ascii="Times New Roman" w:hAnsi="Times New Roman"/>
                <w:sz w:val="20"/>
                <w:szCs w:val="20"/>
              </w:rPr>
              <w:t>), (*.</w:t>
            </w:r>
            <w:proofErr w:type="spellStart"/>
            <w:r>
              <w:rPr>
                <w:rFonts w:ascii="Times New Roman" w:hAnsi="Times New Roman"/>
                <w:sz w:val="20"/>
                <w:szCs w:val="20"/>
              </w:rPr>
              <w:t>doc</w:t>
            </w:r>
            <w:proofErr w:type="spellEnd"/>
            <w:r>
              <w:rPr>
                <w:rFonts w:ascii="Times New Roman" w:hAnsi="Times New Roman"/>
                <w:sz w:val="20"/>
                <w:szCs w:val="20"/>
                <w:lang w:val="en-US"/>
              </w:rPr>
              <w:t>x</w:t>
            </w:r>
            <w:r>
              <w:rPr>
                <w:rFonts w:ascii="Times New Roman" w:hAnsi="Times New Roman"/>
                <w:sz w:val="20"/>
                <w:szCs w:val="20"/>
              </w:rPr>
              <w:t>), (*.</w:t>
            </w:r>
            <w:proofErr w:type="spellStart"/>
            <w:r>
              <w:rPr>
                <w:rFonts w:ascii="Times New Roman" w:hAnsi="Times New Roman"/>
                <w:sz w:val="20"/>
                <w:szCs w:val="20"/>
              </w:rPr>
              <w:t>xls</w:t>
            </w:r>
            <w:proofErr w:type="spellEnd"/>
            <w:r>
              <w:rPr>
                <w:rFonts w:ascii="Times New Roman" w:hAnsi="Times New Roman"/>
                <w:sz w:val="20"/>
                <w:szCs w:val="20"/>
              </w:rPr>
              <w:t>), (*.</w:t>
            </w:r>
            <w:proofErr w:type="spellStart"/>
            <w:r>
              <w:rPr>
                <w:rFonts w:ascii="Times New Roman" w:hAnsi="Times New Roman"/>
                <w:sz w:val="20"/>
                <w:szCs w:val="20"/>
              </w:rPr>
              <w:t>xls</w:t>
            </w:r>
            <w:proofErr w:type="spellEnd"/>
            <w:r>
              <w:rPr>
                <w:rFonts w:ascii="Times New Roman" w:hAnsi="Times New Roman"/>
                <w:sz w:val="20"/>
                <w:szCs w:val="20"/>
                <w:lang w:val="en-US"/>
              </w:rPr>
              <w:t>x</w:t>
            </w:r>
            <w:r>
              <w:rPr>
                <w:rFonts w:ascii="Times New Roman" w:hAnsi="Times New Roman"/>
                <w:sz w:val="20"/>
                <w:szCs w:val="20"/>
              </w:rPr>
              <w:t>), (*.</w:t>
            </w:r>
            <w:r>
              <w:rPr>
                <w:rFonts w:ascii="Times New Roman" w:hAnsi="Times New Roman"/>
                <w:sz w:val="20"/>
                <w:szCs w:val="20"/>
                <w:lang w:val="en-US"/>
              </w:rPr>
              <w:t>txt</w:t>
            </w:r>
            <w:r>
              <w:rPr>
                <w:rFonts w:ascii="Times New Roman" w:hAnsi="Times New Roman"/>
                <w:sz w:val="20"/>
                <w:szCs w:val="20"/>
              </w:rPr>
              <w:t>), (*.</w:t>
            </w:r>
            <w:proofErr w:type="spellStart"/>
            <w:r>
              <w:rPr>
                <w:rFonts w:ascii="Times New Roman" w:hAnsi="Times New Roman"/>
                <w:sz w:val="20"/>
                <w:szCs w:val="20"/>
              </w:rPr>
              <w:t>pdf</w:t>
            </w:r>
            <w:proofErr w:type="spellEnd"/>
            <w:r>
              <w:rPr>
                <w:rFonts w:ascii="Times New Roman" w:hAnsi="Times New Roman"/>
                <w:sz w:val="20"/>
                <w:szCs w:val="20"/>
              </w:rPr>
              <w:t>), (*.</w:t>
            </w:r>
            <w:r>
              <w:rPr>
                <w:rFonts w:ascii="Times New Roman" w:hAnsi="Times New Roman"/>
                <w:sz w:val="20"/>
                <w:szCs w:val="20"/>
                <w:lang w:val="en-US"/>
              </w:rPr>
              <w:t>jpg</w:t>
            </w:r>
            <w:r>
              <w:rPr>
                <w:rFonts w:ascii="Times New Roman" w:hAnsi="Times New Roman"/>
                <w:sz w:val="20"/>
                <w:szCs w:val="20"/>
              </w:rPr>
              <w:t>)</w:t>
            </w:r>
            <w:r>
              <w:rPr>
                <w:rFonts w:ascii="Times New Roman" w:hAnsi="Times New Roman"/>
                <w:i/>
                <w:sz w:val="20"/>
                <w:szCs w:val="20"/>
              </w:rPr>
              <w:t>.</w:t>
            </w:r>
          </w:p>
          <w:p w:rsidR="002F2BF3" w:rsidRDefault="00F21482">
            <w:pPr>
              <w:spacing w:after="0" w:line="240" w:lineRule="auto"/>
              <w:ind w:left="-15"/>
              <w:jc w:val="both"/>
              <w:rPr>
                <w:sz w:val="20"/>
                <w:szCs w:val="20"/>
              </w:rPr>
            </w:pPr>
            <w:r>
              <w:rPr>
                <w:rFonts w:ascii="Times New Roman" w:hAnsi="Times New Roman"/>
                <w:sz w:val="20"/>
                <w:szCs w:val="20"/>
              </w:rPr>
              <w:t>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2F2BF3" w:rsidRDefault="00F21482">
            <w:pPr>
              <w:spacing w:after="0" w:line="240" w:lineRule="auto"/>
              <w:ind w:left="-15"/>
              <w:jc w:val="both"/>
              <w:rPr>
                <w:rFonts w:ascii="Times New Roman" w:hAnsi="Times New Roman"/>
                <w:sz w:val="20"/>
                <w:szCs w:val="20"/>
              </w:rPr>
            </w:pPr>
            <w:r>
              <w:rPr>
                <w:rFonts w:ascii="Times New Roman" w:hAnsi="Times New Roman"/>
                <w:sz w:val="20"/>
                <w:szCs w:val="20"/>
              </w:rPr>
              <w:t xml:space="preserve">11.4. Заявка на участие в конкурсе подается по </w:t>
            </w:r>
            <w:r>
              <w:rPr>
                <w:rFonts w:ascii="Times New Roman" w:hAnsi="Times New Roman"/>
                <w:b/>
                <w:sz w:val="20"/>
                <w:szCs w:val="20"/>
              </w:rPr>
              <w:t>форме в соответствии с Приложением № 1</w:t>
            </w:r>
            <w:r>
              <w:rPr>
                <w:rFonts w:ascii="Times New Roman" w:hAnsi="Times New Roman"/>
                <w:sz w:val="20"/>
                <w:szCs w:val="20"/>
              </w:rPr>
              <w:t xml:space="preserve"> к конкурсной документации.</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sz w:val="20"/>
                <w:szCs w:val="20"/>
              </w:rPr>
            </w:pPr>
            <w:r>
              <w:rPr>
                <w:rStyle w:val="160"/>
                <w:rFonts w:eastAsia="Arial Unicode MS"/>
                <w:b/>
                <w:sz w:val="20"/>
                <w:szCs w:val="20"/>
                <w:u w:val="none"/>
              </w:rPr>
              <w:t xml:space="preserve">12. </w:t>
            </w:r>
            <w:r>
              <w:rPr>
                <w:rFonts w:ascii="Times New Roman" w:hAnsi="Times New Roman"/>
                <w:b/>
                <w:sz w:val="20"/>
                <w:szCs w:val="20"/>
              </w:rPr>
              <w:t>Порядок, место, дата начала и дата окончания срока подачи заявок на участие в конкурсе</w:t>
            </w:r>
            <w:r>
              <w:rPr>
                <w:rFonts w:ascii="Times New Roman" w:hAnsi="Times New Roman"/>
                <w:b/>
                <w:bCs/>
                <w:sz w:val="20"/>
                <w:szCs w:val="20"/>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pPr>
            <w:r>
              <w:rPr>
                <w:rFonts w:ascii="Times New Roman" w:hAnsi="Times New Roman"/>
                <w:color w:val="00000A"/>
                <w:sz w:val="20"/>
                <w:szCs w:val="20"/>
              </w:rPr>
              <w:t xml:space="preserve">12.1. </w:t>
            </w:r>
            <w:r>
              <w:rPr>
                <w:rFonts w:ascii="Times New Roman" w:hAnsi="Times New Roman"/>
                <w:b/>
                <w:bCs/>
                <w:color w:val="00000A"/>
                <w:sz w:val="20"/>
                <w:szCs w:val="20"/>
              </w:rPr>
              <w:t xml:space="preserve">Дата начала, дата и время окончания подачи заявок на участие в конкурсе, место подачи заявок: </w:t>
            </w:r>
            <w:r w:rsidRPr="00224F27">
              <w:rPr>
                <w:rFonts w:ascii="Times New Roman" w:hAnsi="Times New Roman"/>
                <w:b/>
                <w:bCs/>
                <w:color w:val="00000A"/>
                <w:sz w:val="20"/>
                <w:szCs w:val="20"/>
              </w:rPr>
              <w:t xml:space="preserve">с </w:t>
            </w:r>
            <w:r w:rsidR="00061360" w:rsidRPr="00224F27">
              <w:rPr>
                <w:rFonts w:ascii="Times New Roman" w:hAnsi="Times New Roman"/>
                <w:b/>
                <w:bCs/>
                <w:color w:val="00000A"/>
                <w:sz w:val="20"/>
                <w:szCs w:val="20"/>
              </w:rPr>
              <w:t>30</w:t>
            </w:r>
            <w:r w:rsidR="00683F44" w:rsidRPr="00224F27">
              <w:rPr>
                <w:rFonts w:ascii="Times New Roman" w:hAnsi="Times New Roman"/>
                <w:b/>
                <w:bCs/>
                <w:color w:val="000000" w:themeColor="text1"/>
                <w:sz w:val="20"/>
                <w:szCs w:val="20"/>
              </w:rPr>
              <w:t>.06.2025</w:t>
            </w:r>
            <w:r w:rsidRPr="00224F27">
              <w:rPr>
                <w:rFonts w:ascii="Times New Roman" w:hAnsi="Times New Roman"/>
                <w:b/>
                <w:bCs/>
                <w:color w:val="000000" w:themeColor="text1"/>
                <w:sz w:val="20"/>
                <w:szCs w:val="20"/>
              </w:rPr>
              <w:t xml:space="preserve"> г. по </w:t>
            </w:r>
            <w:r w:rsidR="00061360" w:rsidRPr="00224F27">
              <w:rPr>
                <w:rFonts w:ascii="Times New Roman" w:hAnsi="Times New Roman"/>
                <w:b/>
                <w:bCs/>
                <w:color w:val="000000" w:themeColor="text1"/>
                <w:sz w:val="20"/>
                <w:szCs w:val="20"/>
              </w:rPr>
              <w:t>16</w:t>
            </w:r>
            <w:r w:rsidR="00683F44" w:rsidRPr="00224F27">
              <w:rPr>
                <w:rFonts w:ascii="Times New Roman" w:hAnsi="Times New Roman"/>
                <w:b/>
                <w:bCs/>
                <w:color w:val="000000" w:themeColor="text1"/>
                <w:sz w:val="20"/>
                <w:szCs w:val="20"/>
              </w:rPr>
              <w:t>.07</w:t>
            </w:r>
            <w:r w:rsidRPr="00224F27">
              <w:rPr>
                <w:rFonts w:ascii="Times New Roman" w:hAnsi="Times New Roman"/>
                <w:b/>
                <w:bCs/>
                <w:color w:val="000000" w:themeColor="text1"/>
                <w:sz w:val="20"/>
                <w:szCs w:val="20"/>
              </w:rPr>
              <w:t>.2025</w:t>
            </w:r>
            <w:r w:rsidRPr="00224F27">
              <w:rPr>
                <w:rFonts w:ascii="Times New Roman" w:hAnsi="Times New Roman"/>
                <w:b/>
                <w:bCs/>
                <w:color w:val="00000A"/>
                <w:sz w:val="20"/>
                <w:szCs w:val="20"/>
              </w:rPr>
              <w:t xml:space="preserve"> года до 11:00 часов (время местное заказчика).</w:t>
            </w:r>
            <w:bookmarkStart w:id="0" w:name="_GoBack"/>
            <w:bookmarkEnd w:id="0"/>
          </w:p>
          <w:p w:rsidR="002F2BF3" w:rsidRDefault="00F21482">
            <w:pPr>
              <w:spacing w:after="0" w:line="240" w:lineRule="auto"/>
              <w:jc w:val="both"/>
            </w:pPr>
            <w:r>
              <w:rPr>
                <w:rFonts w:ascii="Times New Roman" w:hAnsi="Times New Roman"/>
                <w:bCs/>
                <w:color w:val="00000A"/>
                <w:sz w:val="20"/>
                <w:szCs w:val="20"/>
              </w:rPr>
              <w:t xml:space="preserve">12.2. </w:t>
            </w:r>
            <w:r>
              <w:rPr>
                <w:rFonts w:ascii="Times New Roman" w:hAnsi="Times New Roman"/>
                <w:b/>
                <w:bCs/>
                <w:color w:val="00000A"/>
                <w:sz w:val="20"/>
                <w:szCs w:val="20"/>
              </w:rPr>
              <w:t xml:space="preserve">Место подачи заявки: </w:t>
            </w:r>
            <w:r>
              <w:rPr>
                <w:rFonts w:ascii="Times New Roman" w:hAnsi="Times New Roman"/>
                <w:bCs/>
                <w:color w:val="00000A"/>
                <w:sz w:val="20"/>
                <w:szCs w:val="20"/>
              </w:rPr>
              <w:t>электронная торговая площадка</w:t>
            </w:r>
            <w:r>
              <w:rPr>
                <w:rStyle w:val="HTML"/>
                <w:rFonts w:ascii="Times New Roman" w:hAnsi="Times New Roman"/>
                <w:sz w:val="20"/>
                <w:szCs w:val="20"/>
              </w:rPr>
              <w:t xml:space="preserve"> </w:t>
            </w:r>
            <w:r>
              <w:rPr>
                <w:rStyle w:val="11"/>
                <w:rFonts w:ascii="Times New Roman" w:hAnsi="Times New Roman"/>
                <w:sz w:val="20"/>
                <w:szCs w:val="20"/>
              </w:rPr>
              <w:t>http://etp.torgi-online.com</w:t>
            </w:r>
            <w:r>
              <w:rPr>
                <w:rFonts w:ascii="Times New Roman" w:hAnsi="Times New Roman"/>
                <w:bCs/>
                <w:color w:val="00000A"/>
                <w:sz w:val="20"/>
                <w:szCs w:val="20"/>
              </w:rPr>
              <w:t>.</w:t>
            </w:r>
          </w:p>
          <w:p w:rsidR="002F2BF3" w:rsidRDefault="00F21482">
            <w:pPr>
              <w:spacing w:after="0" w:line="240" w:lineRule="auto"/>
              <w:ind w:firstLine="567"/>
              <w:jc w:val="both"/>
            </w:pPr>
            <w:r>
              <w:rPr>
                <w:rFonts w:ascii="Times New Roman" w:hAnsi="Times New Roman"/>
                <w:color w:val="00000A"/>
                <w:sz w:val="20"/>
                <w:szCs w:val="20"/>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rsidR="002F2BF3" w:rsidRDefault="00F21482">
            <w:pPr>
              <w:spacing w:after="0" w:line="240" w:lineRule="auto"/>
              <w:jc w:val="both"/>
            </w:pPr>
            <w:r>
              <w:rPr>
                <w:rFonts w:ascii="Times New Roman" w:hAnsi="Times New Roman"/>
                <w:color w:val="00000A"/>
                <w:sz w:val="20"/>
                <w:szCs w:val="20"/>
              </w:rPr>
              <w:t xml:space="preserve">12.3. </w:t>
            </w:r>
            <w:r>
              <w:rPr>
                <w:rFonts w:ascii="Times New Roman" w:hAnsi="Times New Roman"/>
                <w:b/>
                <w:color w:val="00000A"/>
                <w:sz w:val="20"/>
                <w:szCs w:val="20"/>
              </w:rPr>
              <w:t>Порядок подачи заявок на участие в конкурсе.</w:t>
            </w:r>
          </w:p>
          <w:p w:rsidR="002F2BF3" w:rsidRDefault="00F21482">
            <w:pPr>
              <w:spacing w:after="0" w:line="240" w:lineRule="auto"/>
              <w:ind w:left="-5"/>
              <w:jc w:val="both"/>
            </w:pPr>
            <w:r>
              <w:rPr>
                <w:rFonts w:ascii="Times New Roman" w:hAnsi="Times New Roman"/>
                <w:color w:val="00000A"/>
                <w:sz w:val="20"/>
                <w:szCs w:val="20"/>
              </w:rPr>
              <w:t xml:space="preserve">12.3.1. Заявка на участие в конкурсе заполняется и подаётся по </w:t>
            </w:r>
            <w:r>
              <w:rPr>
                <w:rFonts w:ascii="Times New Roman" w:hAnsi="Times New Roman"/>
                <w:b/>
                <w:color w:val="00000A"/>
                <w:sz w:val="20"/>
                <w:szCs w:val="20"/>
                <w:u w:val="single"/>
              </w:rPr>
              <w:t>форме в соответствии с приложением № 1</w:t>
            </w:r>
            <w:r>
              <w:rPr>
                <w:rFonts w:ascii="Times New Roman" w:hAnsi="Times New Roman"/>
                <w:color w:val="00000A"/>
                <w:sz w:val="20"/>
                <w:szCs w:val="20"/>
              </w:rPr>
              <w:t xml:space="preserve"> к конкурсной документации и в соответствии с требованиями к характеристикам товара, указанным в описании объекта закупки (Техническое задание - Приложение № 2 к конкурсной документации) по каждому лоту (если конкурс проводится на несколько лотов).</w:t>
            </w:r>
          </w:p>
          <w:p w:rsidR="002F2BF3" w:rsidRDefault="00F21482">
            <w:pPr>
              <w:spacing w:after="0" w:line="240" w:lineRule="auto"/>
              <w:ind w:left="-5"/>
              <w:jc w:val="both"/>
            </w:pPr>
            <w:r>
              <w:rPr>
                <w:rFonts w:ascii="Times New Roman" w:hAnsi="Times New Roman"/>
                <w:color w:val="00000A"/>
                <w:sz w:val="20"/>
                <w:szCs w:val="20"/>
              </w:rPr>
              <w:t>12.3.2. Участник закупки имеет право подать только одну заявку на участие в конкурсе по каждому лоту (если конкурс проводится на несколько лотов).</w:t>
            </w:r>
          </w:p>
          <w:p w:rsidR="002F2BF3" w:rsidRDefault="00F21482">
            <w:pPr>
              <w:spacing w:after="0" w:line="240" w:lineRule="auto"/>
              <w:ind w:left="-5" w:firstLine="572"/>
              <w:jc w:val="both"/>
            </w:pPr>
            <w:r>
              <w:rPr>
                <w:rFonts w:ascii="Times New Roman" w:hAnsi="Times New Roman"/>
                <w:color w:val="00000A"/>
                <w:sz w:val="20"/>
                <w:szCs w:val="20"/>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rsidR="002F2BF3" w:rsidRDefault="00F21482">
            <w:pPr>
              <w:spacing w:after="0" w:line="240" w:lineRule="auto"/>
              <w:ind w:left="-5" w:firstLine="572"/>
              <w:jc w:val="both"/>
            </w:pPr>
            <w:r>
              <w:rPr>
                <w:rFonts w:ascii="Times New Roman" w:hAnsi="Times New Roman"/>
                <w:color w:val="00000A"/>
                <w:sz w:val="20"/>
                <w:szCs w:val="20"/>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rsidR="002F2BF3" w:rsidRDefault="00F21482">
            <w:pPr>
              <w:spacing w:after="0" w:line="240" w:lineRule="auto"/>
              <w:jc w:val="both"/>
            </w:pPr>
            <w:r>
              <w:rPr>
                <w:rFonts w:ascii="Times New Roman" w:hAnsi="Times New Roman"/>
                <w:color w:val="00000A"/>
                <w:sz w:val="20"/>
                <w:szCs w:val="20"/>
              </w:rPr>
              <w:t>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w:t>
            </w:r>
          </w:p>
          <w:p w:rsidR="002F2BF3" w:rsidRDefault="00F21482">
            <w:pPr>
              <w:tabs>
                <w:tab w:val="left" w:pos="426"/>
                <w:tab w:val="center" w:pos="2924"/>
              </w:tabs>
              <w:spacing w:after="0" w:line="240" w:lineRule="auto"/>
              <w:jc w:val="both"/>
            </w:pPr>
            <w:r>
              <w:rPr>
                <w:rFonts w:ascii="Times New Roman" w:hAnsi="Times New Roman"/>
                <w:b/>
                <w:color w:val="00000A"/>
                <w:sz w:val="20"/>
                <w:szCs w:val="20"/>
              </w:rPr>
              <w:t>12.4.</w:t>
            </w:r>
            <w:r>
              <w:rPr>
                <w:rFonts w:ascii="Times New Roman" w:hAnsi="Times New Roman"/>
                <w:b/>
                <w:color w:val="00000A"/>
                <w:sz w:val="20"/>
                <w:szCs w:val="20"/>
              </w:rPr>
              <w:tab/>
              <w:t>Отзыв заявок на участие в конкурсе.</w:t>
            </w:r>
          </w:p>
          <w:p w:rsidR="002F2BF3" w:rsidRDefault="00F21482">
            <w:pPr>
              <w:spacing w:after="0" w:line="240" w:lineRule="auto"/>
              <w:jc w:val="both"/>
            </w:pPr>
            <w:r>
              <w:rPr>
                <w:rFonts w:ascii="Times New Roman" w:hAnsi="Times New Roman"/>
                <w:color w:val="00000A"/>
                <w:sz w:val="20"/>
                <w:szCs w:val="20"/>
              </w:rPr>
              <w:t xml:space="preserve">12.4.1. Участник конкурса, подавший заявку на участие </w:t>
            </w:r>
            <w:r>
              <w:rPr>
                <w:rFonts w:ascii="Times New Roman" w:hAnsi="Times New Roman"/>
                <w:sz w:val="20"/>
                <w:szCs w:val="20"/>
              </w:rPr>
              <w:t xml:space="preserve">в конкурсе, вправе отозвать заявку в любое время до </w:t>
            </w:r>
            <w:r>
              <w:rPr>
                <w:rFonts w:ascii="Times New Roman" w:hAnsi="Times New Roman"/>
                <w:color w:val="00000A"/>
                <w:sz w:val="20"/>
                <w:szCs w:val="20"/>
              </w:rPr>
              <w:t xml:space="preserve">окончания срока подачи заявок на участие в конкурсе </w:t>
            </w:r>
            <w:r>
              <w:rPr>
                <w:rFonts w:ascii="Times New Roman" w:hAnsi="Times New Roman"/>
                <w:sz w:val="20"/>
                <w:szCs w:val="20"/>
              </w:rPr>
              <w:t xml:space="preserve">в соответствие с регламентом </w:t>
            </w:r>
            <w:r>
              <w:rPr>
                <w:rFonts w:ascii="Times New Roman" w:hAnsi="Times New Roman"/>
                <w:bCs/>
                <w:sz w:val="20"/>
                <w:szCs w:val="20"/>
              </w:rPr>
              <w:t>электронной торговой площадки.</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6096"/>
              </w:tabs>
              <w:spacing w:after="0" w:line="240" w:lineRule="auto"/>
              <w:jc w:val="both"/>
              <w:rPr>
                <w:rFonts w:ascii="Times New Roman" w:hAnsi="Times New Roman"/>
                <w:sz w:val="20"/>
                <w:szCs w:val="20"/>
              </w:rPr>
            </w:pPr>
            <w:r>
              <w:rPr>
                <w:rFonts w:ascii="Times New Roman" w:hAnsi="Times New Roman"/>
                <w:b/>
                <w:bCs/>
                <w:sz w:val="20"/>
                <w:szCs w:val="20"/>
              </w:rPr>
              <w:t xml:space="preserve">13. </w:t>
            </w:r>
            <w:r>
              <w:rPr>
                <w:rFonts w:ascii="Times New Roman" w:hAnsi="Times New Roman"/>
                <w:b/>
                <w:sz w:val="20"/>
                <w:szCs w:val="20"/>
              </w:rPr>
              <w:t>Требования к содержанию документов, входящих в состав заявки на участие в конкурсе</w:t>
            </w:r>
            <w:r>
              <w:rPr>
                <w:rFonts w:ascii="Times New Roman" w:hAnsi="Times New Roman"/>
                <w:b/>
                <w:bCs/>
                <w:sz w:val="20"/>
                <w:szCs w:val="20"/>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color w:val="00000A"/>
                <w:sz w:val="20"/>
                <w:szCs w:val="20"/>
              </w:rPr>
            </w:pPr>
            <w:r>
              <w:rPr>
                <w:rFonts w:ascii="Times New Roman" w:hAnsi="Times New Roman"/>
                <w:color w:val="00000A"/>
                <w:sz w:val="20"/>
                <w:szCs w:val="20"/>
              </w:rPr>
              <w:lastRenderedPageBreak/>
              <w:t>13.1. Заявка на участие в конкурсе, которую представляет Участник конкурса в соответствии с настоящей конкурсной документацией, должна быть подготовлена по форме, установленной настоящей конкурсной документацией, и содержать следующие сведения, информацию и документы:</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2) копии учредительных документов участника закупок (для юридических лиц);</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3) копии документов, удостоверяющих личность (для физических лиц);</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8) документ, декларирующий соответствие требованиям, установленным в разделе 7.1 настоящей документации;</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1-1) при размещении закупки на поставку товара:</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а) согласие участника процедуры закупки на поставку товара в случае:</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3-1) при размещении закупки на выполнение работ, оказание услуг для выполнения, оказания которых используется товар:</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w:t>
            </w:r>
            <w:r>
              <w:rPr>
                <w:rFonts w:ascii="Times New Roman" w:hAnsi="Times New Roman"/>
                <w:bCs/>
                <w:iCs/>
                <w:sz w:val="20"/>
                <w:szCs w:val="20"/>
              </w:rPr>
              <w:lastRenderedPageBreak/>
              <w:t>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F2BF3" w:rsidRDefault="00F21482">
            <w:pPr>
              <w:pStyle w:val="Standard"/>
              <w:jc w:val="both"/>
              <w:rPr>
                <w:rFonts w:ascii="Times New Roman" w:hAnsi="Times New Roman"/>
                <w:bCs/>
                <w:iCs/>
                <w:sz w:val="20"/>
                <w:szCs w:val="20"/>
              </w:rPr>
            </w:pPr>
            <w:r>
              <w:rPr>
                <w:rFonts w:ascii="Times New Roman" w:hAnsi="Times New Roman"/>
                <w:bCs/>
                <w:iCs/>
                <w:sz w:val="20"/>
                <w:szCs w:val="20"/>
              </w:rPr>
              <w:t>12) документы (их копии) и сведения, необходимые для оценки заявки по критериям, которые установлены в конкурсной документации;</w:t>
            </w:r>
          </w:p>
          <w:p w:rsidR="002F2BF3" w:rsidRDefault="00F21482">
            <w:pPr>
              <w:jc w:val="both"/>
              <w:rPr>
                <w:rFonts w:ascii="Times New Roman" w:hAnsi="Times New Roman" w:cs="Times New Roman"/>
                <w:sz w:val="20"/>
                <w:szCs w:val="20"/>
              </w:rPr>
            </w:pPr>
            <w:r>
              <w:rPr>
                <w:rFonts w:ascii="Times New Roman" w:hAnsi="Times New Roman"/>
                <w:bCs/>
                <w:iCs/>
                <w:sz w:val="20"/>
                <w:szCs w:val="20"/>
              </w:rPr>
              <w:t>13) другие документы в соответствии с требованиями Положения о закупках и конкурсной документации.</w:t>
            </w:r>
          </w:p>
          <w:p w:rsidR="002F2BF3" w:rsidRDefault="00F21482">
            <w:pPr>
              <w:ind w:firstLine="567"/>
              <w:jc w:val="both"/>
              <w:rPr>
                <w:rFonts w:ascii="Times New Roman" w:hAnsi="Times New Roman" w:cs="Times New Roman"/>
                <w:bCs/>
                <w:iCs/>
                <w:sz w:val="20"/>
                <w:szCs w:val="20"/>
              </w:rPr>
            </w:pPr>
            <w:r>
              <w:rPr>
                <w:rFonts w:ascii="Times New Roman" w:hAnsi="Times New Roman" w:cs="Times New Roman"/>
                <w:sz w:val="20"/>
                <w:szCs w:val="20"/>
              </w:rPr>
              <w:t>Ответственность</w:t>
            </w:r>
            <w:r>
              <w:rPr>
                <w:rFonts w:ascii="Times New Roman" w:eastAsia="Arial, sans-serif" w:hAnsi="Times New Roman" w:cs="Times New Roman"/>
                <w:sz w:val="20"/>
                <w:szCs w:val="20"/>
              </w:rPr>
              <w:t xml:space="preserve"> </w:t>
            </w:r>
            <w:r>
              <w:rPr>
                <w:rFonts w:ascii="Times New Roman" w:hAnsi="Times New Roman" w:cs="Times New Roman"/>
                <w:sz w:val="20"/>
                <w:szCs w:val="20"/>
              </w:rPr>
              <w:t>за</w:t>
            </w:r>
            <w:r>
              <w:rPr>
                <w:rFonts w:ascii="Times New Roman" w:eastAsia="Arial, sans-serif" w:hAnsi="Times New Roman" w:cs="Times New Roman"/>
                <w:sz w:val="20"/>
                <w:szCs w:val="20"/>
              </w:rPr>
              <w:t xml:space="preserve"> </w:t>
            </w:r>
            <w:r>
              <w:rPr>
                <w:rFonts w:ascii="Times New Roman" w:hAnsi="Times New Roman" w:cs="Times New Roman"/>
                <w:sz w:val="20"/>
                <w:szCs w:val="20"/>
              </w:rPr>
              <w:t>достоверность</w:t>
            </w:r>
            <w:r>
              <w:rPr>
                <w:rFonts w:ascii="Times New Roman" w:eastAsia="Arial, sans-serif" w:hAnsi="Times New Roman" w:cs="Times New Roman"/>
                <w:sz w:val="20"/>
                <w:szCs w:val="20"/>
              </w:rPr>
              <w:t xml:space="preserve"> </w:t>
            </w:r>
            <w:r>
              <w:rPr>
                <w:rFonts w:ascii="Times New Roman" w:hAnsi="Times New Roman" w:cs="Times New Roman"/>
                <w:sz w:val="20"/>
                <w:szCs w:val="20"/>
              </w:rPr>
              <w:t>документов</w:t>
            </w:r>
            <w:r>
              <w:rPr>
                <w:rFonts w:ascii="Times New Roman" w:eastAsia="Arial, sans-serif" w:hAnsi="Times New Roman" w:cs="Times New Roman"/>
                <w:sz w:val="20"/>
                <w:szCs w:val="20"/>
              </w:rPr>
              <w:t xml:space="preserve"> </w:t>
            </w:r>
            <w:r>
              <w:rPr>
                <w:rFonts w:ascii="Times New Roman" w:hAnsi="Times New Roman" w:cs="Times New Roman"/>
                <w:sz w:val="20"/>
                <w:szCs w:val="20"/>
              </w:rPr>
              <w:t>и</w:t>
            </w:r>
            <w:r>
              <w:rPr>
                <w:rFonts w:ascii="Times New Roman" w:eastAsia="Arial, sans-serif" w:hAnsi="Times New Roman" w:cs="Times New Roman"/>
                <w:sz w:val="20"/>
                <w:szCs w:val="20"/>
              </w:rPr>
              <w:t xml:space="preserve"> </w:t>
            </w:r>
            <w:r>
              <w:rPr>
                <w:rFonts w:ascii="Times New Roman" w:hAnsi="Times New Roman" w:cs="Times New Roman"/>
                <w:sz w:val="20"/>
                <w:szCs w:val="20"/>
              </w:rPr>
              <w:t>информации</w:t>
            </w:r>
            <w:r>
              <w:rPr>
                <w:rFonts w:ascii="Times New Roman" w:eastAsia="Arial, sans-serif" w:hAnsi="Times New Roman" w:cs="Times New Roman"/>
                <w:sz w:val="20"/>
                <w:szCs w:val="20"/>
              </w:rPr>
              <w:t xml:space="preserve">, </w:t>
            </w:r>
            <w:r>
              <w:rPr>
                <w:rFonts w:ascii="Times New Roman" w:hAnsi="Times New Roman" w:cs="Times New Roman"/>
                <w:sz w:val="20"/>
                <w:szCs w:val="20"/>
              </w:rPr>
              <w:t>предоставляемых</w:t>
            </w:r>
            <w:r>
              <w:rPr>
                <w:rFonts w:ascii="Times New Roman" w:eastAsia="Arial, sans-serif" w:hAnsi="Times New Roman" w:cs="Times New Roman"/>
                <w:sz w:val="20"/>
                <w:szCs w:val="20"/>
              </w:rPr>
              <w:t xml:space="preserve"> </w:t>
            </w:r>
            <w:r>
              <w:rPr>
                <w:rFonts w:ascii="Times New Roman" w:hAnsi="Times New Roman" w:cs="Times New Roman"/>
                <w:sz w:val="20"/>
                <w:szCs w:val="20"/>
              </w:rPr>
              <w:t>в</w:t>
            </w:r>
            <w:r>
              <w:rPr>
                <w:rFonts w:ascii="Times New Roman" w:eastAsia="Arial, sans-serif" w:hAnsi="Times New Roman" w:cs="Times New Roman"/>
                <w:sz w:val="20"/>
                <w:szCs w:val="20"/>
              </w:rPr>
              <w:t xml:space="preserve"> </w:t>
            </w:r>
            <w:r>
              <w:rPr>
                <w:rFonts w:ascii="Times New Roman" w:hAnsi="Times New Roman" w:cs="Times New Roman"/>
                <w:sz w:val="20"/>
                <w:szCs w:val="20"/>
              </w:rPr>
              <w:t>составе</w:t>
            </w:r>
            <w:r>
              <w:rPr>
                <w:rFonts w:ascii="Times New Roman" w:eastAsia="Arial, sans-serif" w:hAnsi="Times New Roman" w:cs="Times New Roman"/>
                <w:sz w:val="20"/>
                <w:szCs w:val="20"/>
              </w:rPr>
              <w:t xml:space="preserve"> </w:t>
            </w:r>
            <w:r>
              <w:rPr>
                <w:rFonts w:ascii="Times New Roman" w:hAnsi="Times New Roman" w:cs="Times New Roman"/>
                <w:sz w:val="20"/>
                <w:szCs w:val="20"/>
              </w:rPr>
              <w:t>заявки</w:t>
            </w:r>
            <w:r>
              <w:rPr>
                <w:rFonts w:ascii="Times New Roman" w:eastAsia="Arial, sans-serif" w:hAnsi="Times New Roman" w:cs="Times New Roman"/>
                <w:sz w:val="20"/>
                <w:szCs w:val="20"/>
              </w:rPr>
              <w:t xml:space="preserve"> </w:t>
            </w:r>
            <w:r>
              <w:rPr>
                <w:rFonts w:ascii="Times New Roman" w:hAnsi="Times New Roman" w:cs="Times New Roman"/>
                <w:sz w:val="20"/>
                <w:szCs w:val="20"/>
              </w:rPr>
              <w:t>на</w:t>
            </w:r>
            <w:r>
              <w:rPr>
                <w:rFonts w:ascii="Times New Roman" w:eastAsia="Arial, sans-serif" w:hAnsi="Times New Roman" w:cs="Times New Roman"/>
                <w:sz w:val="20"/>
                <w:szCs w:val="20"/>
              </w:rPr>
              <w:t xml:space="preserve"> </w:t>
            </w:r>
            <w:r>
              <w:rPr>
                <w:rFonts w:ascii="Times New Roman" w:hAnsi="Times New Roman" w:cs="Times New Roman"/>
                <w:sz w:val="20"/>
                <w:szCs w:val="20"/>
              </w:rPr>
              <w:t>участие</w:t>
            </w:r>
            <w:r>
              <w:rPr>
                <w:rFonts w:ascii="Times New Roman" w:eastAsia="Arial, sans-serif" w:hAnsi="Times New Roman" w:cs="Times New Roman"/>
                <w:sz w:val="20"/>
                <w:szCs w:val="20"/>
              </w:rPr>
              <w:t xml:space="preserve"> </w:t>
            </w:r>
            <w:r>
              <w:rPr>
                <w:rFonts w:ascii="Times New Roman" w:hAnsi="Times New Roman" w:cs="Times New Roman"/>
                <w:sz w:val="20"/>
                <w:szCs w:val="20"/>
              </w:rPr>
              <w:t>в</w:t>
            </w:r>
            <w:r>
              <w:rPr>
                <w:rFonts w:ascii="Times New Roman" w:eastAsia="Arial, sans-serif" w:hAnsi="Times New Roman" w:cs="Times New Roman"/>
                <w:sz w:val="20"/>
                <w:szCs w:val="20"/>
              </w:rPr>
              <w:t xml:space="preserve"> </w:t>
            </w:r>
            <w:r>
              <w:rPr>
                <w:rFonts w:ascii="Times New Roman" w:hAnsi="Times New Roman" w:cs="Times New Roman"/>
                <w:sz w:val="20"/>
                <w:szCs w:val="20"/>
              </w:rPr>
              <w:t>открытом</w:t>
            </w:r>
            <w:r>
              <w:rPr>
                <w:rFonts w:ascii="Times New Roman" w:eastAsia="Arial, sans-serif" w:hAnsi="Times New Roman" w:cs="Times New Roman"/>
                <w:sz w:val="20"/>
                <w:szCs w:val="20"/>
              </w:rPr>
              <w:t xml:space="preserve"> </w:t>
            </w:r>
            <w:r>
              <w:rPr>
                <w:rFonts w:ascii="Times New Roman" w:hAnsi="Times New Roman" w:cs="Times New Roman"/>
                <w:sz w:val="20"/>
                <w:szCs w:val="20"/>
              </w:rPr>
              <w:t>конкурсе</w:t>
            </w:r>
            <w:r>
              <w:rPr>
                <w:rFonts w:ascii="Times New Roman" w:eastAsia="Arial, sans-serif" w:hAnsi="Times New Roman" w:cs="Times New Roman"/>
                <w:sz w:val="20"/>
                <w:szCs w:val="20"/>
              </w:rPr>
              <w:t xml:space="preserve"> </w:t>
            </w:r>
            <w:r>
              <w:rPr>
                <w:rFonts w:ascii="Times New Roman" w:hAnsi="Times New Roman" w:cs="Times New Roman"/>
                <w:sz w:val="20"/>
                <w:szCs w:val="20"/>
              </w:rPr>
              <w:t>в</w:t>
            </w:r>
            <w:r>
              <w:rPr>
                <w:rFonts w:ascii="Times New Roman" w:eastAsia="Arial, sans-serif" w:hAnsi="Times New Roman" w:cs="Times New Roman"/>
                <w:sz w:val="20"/>
                <w:szCs w:val="20"/>
              </w:rPr>
              <w:t xml:space="preserve"> </w:t>
            </w:r>
            <w:r>
              <w:rPr>
                <w:rFonts w:ascii="Times New Roman" w:hAnsi="Times New Roman" w:cs="Times New Roman"/>
                <w:sz w:val="20"/>
                <w:szCs w:val="20"/>
              </w:rPr>
              <w:t>электронной</w:t>
            </w:r>
            <w:r>
              <w:rPr>
                <w:rFonts w:ascii="Times New Roman" w:eastAsia="Arial, sans-serif" w:hAnsi="Times New Roman" w:cs="Times New Roman"/>
                <w:sz w:val="20"/>
                <w:szCs w:val="20"/>
              </w:rPr>
              <w:t xml:space="preserve"> </w:t>
            </w:r>
            <w:r>
              <w:rPr>
                <w:rFonts w:ascii="Times New Roman" w:hAnsi="Times New Roman" w:cs="Times New Roman"/>
                <w:sz w:val="20"/>
                <w:szCs w:val="20"/>
              </w:rPr>
              <w:t>форме</w:t>
            </w:r>
            <w:r>
              <w:rPr>
                <w:rFonts w:ascii="Times New Roman" w:eastAsia="Arial, sans-serif" w:hAnsi="Times New Roman" w:cs="Times New Roman"/>
                <w:sz w:val="20"/>
                <w:szCs w:val="20"/>
              </w:rPr>
              <w:t xml:space="preserve">, </w:t>
            </w:r>
            <w:r>
              <w:rPr>
                <w:rFonts w:ascii="Times New Roman" w:hAnsi="Times New Roman" w:cs="Times New Roman"/>
                <w:sz w:val="20"/>
                <w:szCs w:val="20"/>
              </w:rPr>
              <w:t>и</w:t>
            </w:r>
            <w:r>
              <w:rPr>
                <w:rFonts w:ascii="Times New Roman" w:eastAsia="Arial, sans-serif" w:hAnsi="Times New Roman" w:cs="Times New Roman"/>
                <w:sz w:val="20"/>
                <w:szCs w:val="20"/>
              </w:rPr>
              <w:t xml:space="preserve"> </w:t>
            </w:r>
            <w:r>
              <w:rPr>
                <w:rFonts w:ascii="Times New Roman" w:hAnsi="Times New Roman" w:cs="Times New Roman"/>
                <w:sz w:val="20"/>
                <w:szCs w:val="20"/>
              </w:rPr>
              <w:t>соответствие</w:t>
            </w:r>
            <w:r>
              <w:rPr>
                <w:rFonts w:ascii="Times New Roman" w:eastAsia="Arial, sans-serif" w:hAnsi="Times New Roman" w:cs="Times New Roman"/>
                <w:sz w:val="20"/>
                <w:szCs w:val="20"/>
              </w:rPr>
              <w:t xml:space="preserve"> </w:t>
            </w:r>
            <w:r>
              <w:rPr>
                <w:rFonts w:ascii="Times New Roman" w:hAnsi="Times New Roman" w:cs="Times New Roman"/>
                <w:sz w:val="20"/>
                <w:szCs w:val="20"/>
              </w:rPr>
              <w:t>указанных</w:t>
            </w:r>
            <w:r>
              <w:rPr>
                <w:rFonts w:ascii="Times New Roman" w:eastAsia="Arial, sans-serif" w:hAnsi="Times New Roman" w:cs="Times New Roman"/>
                <w:sz w:val="20"/>
                <w:szCs w:val="20"/>
              </w:rPr>
              <w:t xml:space="preserve"> </w:t>
            </w:r>
            <w:r>
              <w:rPr>
                <w:rFonts w:ascii="Times New Roman" w:hAnsi="Times New Roman" w:cs="Times New Roman"/>
                <w:sz w:val="20"/>
                <w:szCs w:val="20"/>
              </w:rPr>
              <w:t>документов</w:t>
            </w:r>
            <w:r>
              <w:rPr>
                <w:rFonts w:ascii="Times New Roman" w:eastAsia="Arial, sans-serif" w:hAnsi="Times New Roman" w:cs="Times New Roman"/>
                <w:sz w:val="20"/>
                <w:szCs w:val="20"/>
              </w:rPr>
              <w:t xml:space="preserve"> </w:t>
            </w:r>
            <w:r>
              <w:rPr>
                <w:rFonts w:ascii="Times New Roman" w:hAnsi="Times New Roman" w:cs="Times New Roman"/>
                <w:sz w:val="20"/>
                <w:szCs w:val="20"/>
              </w:rPr>
              <w:t>и</w:t>
            </w:r>
            <w:r>
              <w:rPr>
                <w:rFonts w:ascii="Times New Roman" w:eastAsia="Arial, sans-serif" w:hAnsi="Times New Roman" w:cs="Times New Roman"/>
                <w:sz w:val="20"/>
                <w:szCs w:val="20"/>
              </w:rPr>
              <w:t xml:space="preserve"> </w:t>
            </w:r>
            <w:r>
              <w:rPr>
                <w:rFonts w:ascii="Times New Roman" w:hAnsi="Times New Roman" w:cs="Times New Roman"/>
                <w:sz w:val="20"/>
                <w:szCs w:val="20"/>
              </w:rPr>
              <w:t>информации</w:t>
            </w:r>
            <w:r>
              <w:rPr>
                <w:rFonts w:ascii="Times New Roman" w:eastAsia="Arial, sans-serif" w:hAnsi="Times New Roman" w:cs="Times New Roman"/>
                <w:sz w:val="20"/>
                <w:szCs w:val="20"/>
              </w:rPr>
              <w:t xml:space="preserve"> </w:t>
            </w:r>
            <w:r>
              <w:rPr>
                <w:rFonts w:ascii="Times New Roman" w:hAnsi="Times New Roman" w:cs="Times New Roman"/>
                <w:sz w:val="20"/>
                <w:szCs w:val="20"/>
              </w:rPr>
              <w:t>требованиям</w:t>
            </w:r>
            <w:r>
              <w:rPr>
                <w:rFonts w:ascii="Times New Roman" w:eastAsia="Arial, sans-serif" w:hAnsi="Times New Roman" w:cs="Times New Roman"/>
                <w:sz w:val="20"/>
                <w:szCs w:val="20"/>
              </w:rPr>
              <w:t xml:space="preserve">, </w:t>
            </w:r>
            <w:r>
              <w:rPr>
                <w:rFonts w:ascii="Times New Roman" w:hAnsi="Times New Roman" w:cs="Times New Roman"/>
                <w:sz w:val="20"/>
                <w:szCs w:val="20"/>
              </w:rPr>
              <w:t>установленным</w:t>
            </w:r>
            <w:r>
              <w:rPr>
                <w:rFonts w:ascii="Times New Roman" w:eastAsia="Arial, sans-serif" w:hAnsi="Times New Roman" w:cs="Times New Roman"/>
                <w:sz w:val="20"/>
                <w:szCs w:val="20"/>
              </w:rPr>
              <w:t xml:space="preserve"> </w:t>
            </w:r>
            <w:r>
              <w:rPr>
                <w:rFonts w:ascii="Times New Roman" w:hAnsi="Times New Roman" w:cs="Times New Roman"/>
                <w:sz w:val="20"/>
                <w:szCs w:val="20"/>
              </w:rPr>
              <w:t>законодательством</w:t>
            </w:r>
            <w:r>
              <w:rPr>
                <w:rFonts w:ascii="Times New Roman" w:eastAsia="Arial, sans-serif" w:hAnsi="Times New Roman" w:cs="Times New Roman"/>
                <w:sz w:val="20"/>
                <w:szCs w:val="20"/>
              </w:rPr>
              <w:t xml:space="preserve"> </w:t>
            </w:r>
            <w:r>
              <w:rPr>
                <w:rFonts w:ascii="Times New Roman" w:hAnsi="Times New Roman" w:cs="Times New Roman"/>
                <w:sz w:val="20"/>
                <w:szCs w:val="20"/>
              </w:rPr>
              <w:t>Российской</w:t>
            </w:r>
            <w:r>
              <w:rPr>
                <w:rFonts w:ascii="Times New Roman" w:eastAsia="Arial, sans-serif" w:hAnsi="Times New Roman" w:cs="Times New Roman"/>
                <w:sz w:val="20"/>
                <w:szCs w:val="20"/>
              </w:rPr>
              <w:t xml:space="preserve"> </w:t>
            </w:r>
            <w:r>
              <w:rPr>
                <w:rFonts w:ascii="Times New Roman" w:hAnsi="Times New Roman" w:cs="Times New Roman"/>
                <w:sz w:val="20"/>
                <w:szCs w:val="20"/>
              </w:rPr>
              <w:t>Федерации</w:t>
            </w:r>
            <w:r>
              <w:rPr>
                <w:rFonts w:ascii="Times New Roman" w:eastAsia="Arial, sans-serif" w:hAnsi="Times New Roman" w:cs="Times New Roman"/>
                <w:sz w:val="20"/>
                <w:szCs w:val="20"/>
              </w:rPr>
              <w:t xml:space="preserve">, </w:t>
            </w:r>
            <w:r>
              <w:rPr>
                <w:rFonts w:ascii="Times New Roman" w:hAnsi="Times New Roman" w:cs="Times New Roman"/>
                <w:sz w:val="20"/>
                <w:szCs w:val="20"/>
              </w:rPr>
              <w:t>за</w:t>
            </w:r>
            <w:r>
              <w:rPr>
                <w:rFonts w:ascii="Times New Roman" w:eastAsia="Arial, sans-serif" w:hAnsi="Times New Roman" w:cs="Times New Roman"/>
                <w:sz w:val="20"/>
                <w:szCs w:val="20"/>
              </w:rPr>
              <w:t xml:space="preserve"> </w:t>
            </w:r>
            <w:r>
              <w:rPr>
                <w:rFonts w:ascii="Times New Roman" w:hAnsi="Times New Roman" w:cs="Times New Roman"/>
                <w:sz w:val="20"/>
                <w:szCs w:val="20"/>
              </w:rPr>
              <w:t>действия</w:t>
            </w:r>
            <w:r>
              <w:rPr>
                <w:rFonts w:ascii="Times New Roman" w:eastAsia="Arial, sans-serif" w:hAnsi="Times New Roman" w:cs="Times New Roman"/>
                <w:sz w:val="20"/>
                <w:szCs w:val="20"/>
              </w:rPr>
              <w:t xml:space="preserve">, </w:t>
            </w:r>
            <w:r>
              <w:rPr>
                <w:rFonts w:ascii="Times New Roman" w:hAnsi="Times New Roman" w:cs="Times New Roman"/>
                <w:sz w:val="20"/>
                <w:szCs w:val="20"/>
              </w:rPr>
              <w:t>совершенные</w:t>
            </w:r>
            <w:r>
              <w:rPr>
                <w:rFonts w:ascii="Times New Roman" w:eastAsia="Arial, sans-serif" w:hAnsi="Times New Roman" w:cs="Times New Roman"/>
                <w:sz w:val="20"/>
                <w:szCs w:val="20"/>
              </w:rPr>
              <w:t xml:space="preserve"> </w:t>
            </w:r>
            <w:r>
              <w:rPr>
                <w:rFonts w:ascii="Times New Roman" w:hAnsi="Times New Roman" w:cs="Times New Roman"/>
                <w:sz w:val="20"/>
                <w:szCs w:val="20"/>
              </w:rPr>
              <w:t>на</w:t>
            </w:r>
            <w:r>
              <w:rPr>
                <w:rFonts w:ascii="Times New Roman" w:eastAsia="Arial, sans-serif" w:hAnsi="Times New Roman" w:cs="Times New Roman"/>
                <w:sz w:val="20"/>
                <w:szCs w:val="20"/>
              </w:rPr>
              <w:t xml:space="preserve"> </w:t>
            </w:r>
            <w:r>
              <w:rPr>
                <w:rFonts w:ascii="Times New Roman" w:hAnsi="Times New Roman" w:cs="Times New Roman"/>
                <w:sz w:val="20"/>
                <w:szCs w:val="20"/>
              </w:rPr>
              <w:t>основании</w:t>
            </w:r>
            <w:r>
              <w:rPr>
                <w:rFonts w:ascii="Times New Roman" w:eastAsia="Arial, sans-serif" w:hAnsi="Times New Roman" w:cs="Times New Roman"/>
                <w:sz w:val="20"/>
                <w:szCs w:val="20"/>
              </w:rPr>
              <w:t xml:space="preserve"> </w:t>
            </w:r>
            <w:r>
              <w:rPr>
                <w:rFonts w:ascii="Times New Roman" w:hAnsi="Times New Roman" w:cs="Times New Roman"/>
                <w:sz w:val="20"/>
                <w:szCs w:val="20"/>
              </w:rPr>
              <w:t>указанных</w:t>
            </w:r>
            <w:r>
              <w:rPr>
                <w:rFonts w:ascii="Times New Roman" w:eastAsia="Arial, sans-serif" w:hAnsi="Times New Roman" w:cs="Times New Roman"/>
                <w:sz w:val="20"/>
                <w:szCs w:val="20"/>
              </w:rPr>
              <w:t xml:space="preserve"> </w:t>
            </w:r>
            <w:r>
              <w:rPr>
                <w:rFonts w:ascii="Times New Roman" w:hAnsi="Times New Roman" w:cs="Times New Roman"/>
                <w:sz w:val="20"/>
                <w:szCs w:val="20"/>
              </w:rPr>
              <w:t>документов</w:t>
            </w:r>
            <w:r>
              <w:rPr>
                <w:rFonts w:ascii="Times New Roman" w:eastAsia="Arial, sans-serif" w:hAnsi="Times New Roman" w:cs="Times New Roman"/>
                <w:sz w:val="20"/>
                <w:szCs w:val="20"/>
              </w:rPr>
              <w:t xml:space="preserve"> </w:t>
            </w:r>
            <w:r>
              <w:rPr>
                <w:rFonts w:ascii="Times New Roman" w:hAnsi="Times New Roman" w:cs="Times New Roman"/>
                <w:sz w:val="20"/>
                <w:szCs w:val="20"/>
              </w:rPr>
              <w:t>и</w:t>
            </w:r>
            <w:r>
              <w:rPr>
                <w:rFonts w:ascii="Times New Roman" w:eastAsia="Arial, sans-serif" w:hAnsi="Times New Roman" w:cs="Times New Roman"/>
                <w:sz w:val="20"/>
                <w:szCs w:val="20"/>
              </w:rPr>
              <w:t xml:space="preserve"> </w:t>
            </w:r>
            <w:r>
              <w:rPr>
                <w:rFonts w:ascii="Times New Roman" w:hAnsi="Times New Roman" w:cs="Times New Roman"/>
                <w:sz w:val="20"/>
                <w:szCs w:val="20"/>
              </w:rPr>
              <w:t>информации</w:t>
            </w:r>
            <w:r>
              <w:rPr>
                <w:rFonts w:ascii="Times New Roman" w:eastAsia="Arial, sans-serif" w:hAnsi="Times New Roman" w:cs="Times New Roman"/>
                <w:sz w:val="20"/>
                <w:szCs w:val="20"/>
              </w:rPr>
              <w:t xml:space="preserve">, </w:t>
            </w:r>
            <w:r>
              <w:rPr>
                <w:rFonts w:ascii="Times New Roman" w:hAnsi="Times New Roman" w:cs="Times New Roman"/>
                <w:sz w:val="20"/>
                <w:szCs w:val="20"/>
              </w:rPr>
              <w:t>за</w:t>
            </w:r>
            <w:r>
              <w:rPr>
                <w:rFonts w:ascii="Times New Roman" w:eastAsia="Arial, sans-serif" w:hAnsi="Times New Roman" w:cs="Times New Roman"/>
                <w:sz w:val="20"/>
                <w:szCs w:val="20"/>
              </w:rPr>
              <w:t xml:space="preserve"> </w:t>
            </w:r>
            <w:r>
              <w:rPr>
                <w:rFonts w:ascii="Times New Roman" w:hAnsi="Times New Roman" w:cs="Times New Roman"/>
                <w:sz w:val="20"/>
                <w:szCs w:val="20"/>
              </w:rPr>
              <w:t>своевременное</w:t>
            </w:r>
            <w:r>
              <w:rPr>
                <w:rFonts w:ascii="Times New Roman" w:eastAsia="Arial, sans-serif" w:hAnsi="Times New Roman" w:cs="Times New Roman"/>
                <w:sz w:val="20"/>
                <w:szCs w:val="20"/>
              </w:rPr>
              <w:t xml:space="preserve"> </w:t>
            </w:r>
            <w:r>
              <w:rPr>
                <w:rFonts w:ascii="Times New Roman" w:hAnsi="Times New Roman" w:cs="Times New Roman"/>
                <w:sz w:val="20"/>
                <w:szCs w:val="20"/>
              </w:rPr>
              <w:t>уведомление</w:t>
            </w:r>
            <w:r>
              <w:rPr>
                <w:rFonts w:ascii="Times New Roman" w:eastAsia="Arial, sans-serif" w:hAnsi="Times New Roman" w:cs="Times New Roman"/>
                <w:sz w:val="20"/>
                <w:szCs w:val="20"/>
              </w:rPr>
              <w:t xml:space="preserve"> </w:t>
            </w:r>
            <w:r>
              <w:rPr>
                <w:rFonts w:ascii="Times New Roman" w:hAnsi="Times New Roman" w:cs="Times New Roman"/>
                <w:sz w:val="20"/>
                <w:szCs w:val="20"/>
              </w:rPr>
              <w:t>оператора</w:t>
            </w:r>
            <w:r>
              <w:rPr>
                <w:rFonts w:ascii="Times New Roman" w:eastAsia="Arial, sans-serif" w:hAnsi="Times New Roman" w:cs="Times New Roman"/>
                <w:sz w:val="20"/>
                <w:szCs w:val="20"/>
              </w:rPr>
              <w:t xml:space="preserve"> </w:t>
            </w:r>
            <w:r>
              <w:rPr>
                <w:rFonts w:ascii="Times New Roman" w:hAnsi="Times New Roman" w:cs="Times New Roman"/>
                <w:sz w:val="20"/>
                <w:szCs w:val="20"/>
              </w:rPr>
              <w:t>электронной</w:t>
            </w:r>
            <w:r>
              <w:rPr>
                <w:rFonts w:ascii="Times New Roman" w:eastAsia="Arial, sans-serif" w:hAnsi="Times New Roman" w:cs="Times New Roman"/>
                <w:sz w:val="20"/>
                <w:szCs w:val="20"/>
              </w:rPr>
              <w:t xml:space="preserve"> </w:t>
            </w:r>
            <w:r>
              <w:rPr>
                <w:rFonts w:ascii="Times New Roman" w:hAnsi="Times New Roman" w:cs="Times New Roman"/>
                <w:sz w:val="20"/>
                <w:szCs w:val="20"/>
              </w:rPr>
              <w:t>площадки</w:t>
            </w:r>
            <w:r>
              <w:rPr>
                <w:rFonts w:ascii="Times New Roman" w:eastAsia="Arial, sans-serif" w:hAnsi="Times New Roman" w:cs="Times New Roman"/>
                <w:sz w:val="20"/>
                <w:szCs w:val="20"/>
              </w:rPr>
              <w:t xml:space="preserve"> </w:t>
            </w:r>
            <w:r>
              <w:rPr>
                <w:rFonts w:ascii="Times New Roman" w:hAnsi="Times New Roman" w:cs="Times New Roman"/>
                <w:sz w:val="20"/>
                <w:szCs w:val="20"/>
              </w:rPr>
              <w:t>о</w:t>
            </w:r>
            <w:r>
              <w:rPr>
                <w:rFonts w:ascii="Times New Roman" w:eastAsia="Arial, sans-serif" w:hAnsi="Times New Roman" w:cs="Times New Roman"/>
                <w:sz w:val="20"/>
                <w:szCs w:val="20"/>
              </w:rPr>
              <w:t xml:space="preserve"> </w:t>
            </w:r>
            <w:r>
              <w:rPr>
                <w:rFonts w:ascii="Times New Roman" w:hAnsi="Times New Roman" w:cs="Times New Roman"/>
                <w:sz w:val="20"/>
                <w:szCs w:val="20"/>
              </w:rPr>
              <w:t>внесении</w:t>
            </w:r>
            <w:r>
              <w:rPr>
                <w:rFonts w:ascii="Times New Roman" w:eastAsia="Arial, sans-serif" w:hAnsi="Times New Roman" w:cs="Times New Roman"/>
                <w:sz w:val="20"/>
                <w:szCs w:val="20"/>
              </w:rPr>
              <w:t xml:space="preserve"> </w:t>
            </w:r>
            <w:r>
              <w:rPr>
                <w:rFonts w:ascii="Times New Roman" w:hAnsi="Times New Roman" w:cs="Times New Roman"/>
                <w:sz w:val="20"/>
                <w:szCs w:val="20"/>
              </w:rPr>
              <w:t>изменений</w:t>
            </w:r>
            <w:r>
              <w:rPr>
                <w:rFonts w:ascii="Times New Roman" w:eastAsia="Arial, sans-serif" w:hAnsi="Times New Roman" w:cs="Times New Roman"/>
                <w:sz w:val="20"/>
                <w:szCs w:val="20"/>
              </w:rPr>
              <w:t xml:space="preserve"> </w:t>
            </w:r>
            <w:r>
              <w:rPr>
                <w:rFonts w:ascii="Times New Roman" w:hAnsi="Times New Roman" w:cs="Times New Roman"/>
                <w:sz w:val="20"/>
                <w:szCs w:val="20"/>
              </w:rPr>
              <w:t>в</w:t>
            </w:r>
            <w:r>
              <w:rPr>
                <w:rFonts w:ascii="Times New Roman" w:eastAsia="Arial, sans-serif" w:hAnsi="Times New Roman" w:cs="Times New Roman"/>
                <w:sz w:val="20"/>
                <w:szCs w:val="20"/>
              </w:rPr>
              <w:t xml:space="preserve"> </w:t>
            </w:r>
            <w:r>
              <w:rPr>
                <w:rFonts w:ascii="Times New Roman" w:hAnsi="Times New Roman" w:cs="Times New Roman"/>
                <w:sz w:val="20"/>
                <w:szCs w:val="20"/>
              </w:rPr>
              <w:t>документы</w:t>
            </w:r>
            <w:r>
              <w:rPr>
                <w:rFonts w:ascii="Times New Roman" w:eastAsia="Arial, sans-serif" w:hAnsi="Times New Roman" w:cs="Times New Roman"/>
                <w:sz w:val="20"/>
                <w:szCs w:val="20"/>
              </w:rPr>
              <w:t xml:space="preserve"> </w:t>
            </w:r>
            <w:r>
              <w:rPr>
                <w:rFonts w:ascii="Times New Roman" w:hAnsi="Times New Roman" w:cs="Times New Roman"/>
                <w:sz w:val="20"/>
                <w:szCs w:val="20"/>
              </w:rPr>
              <w:t>и</w:t>
            </w:r>
            <w:r>
              <w:rPr>
                <w:rFonts w:ascii="Times New Roman" w:eastAsia="Arial, sans-serif" w:hAnsi="Times New Roman" w:cs="Times New Roman"/>
                <w:sz w:val="20"/>
                <w:szCs w:val="20"/>
              </w:rPr>
              <w:t xml:space="preserve"> </w:t>
            </w:r>
            <w:r>
              <w:rPr>
                <w:rFonts w:ascii="Times New Roman" w:hAnsi="Times New Roman" w:cs="Times New Roman"/>
                <w:sz w:val="20"/>
                <w:szCs w:val="20"/>
              </w:rPr>
              <w:t>информацию</w:t>
            </w:r>
            <w:r>
              <w:rPr>
                <w:rFonts w:ascii="Times New Roman" w:eastAsia="Arial, sans-serif" w:hAnsi="Times New Roman" w:cs="Times New Roman"/>
                <w:sz w:val="20"/>
                <w:szCs w:val="20"/>
              </w:rPr>
              <w:t xml:space="preserve">, </w:t>
            </w:r>
            <w:r>
              <w:rPr>
                <w:rFonts w:ascii="Times New Roman" w:hAnsi="Times New Roman" w:cs="Times New Roman"/>
                <w:sz w:val="20"/>
                <w:szCs w:val="20"/>
              </w:rPr>
              <w:t>предоставляемые</w:t>
            </w:r>
            <w:r>
              <w:rPr>
                <w:rFonts w:ascii="Times New Roman" w:eastAsia="Arial, sans-serif" w:hAnsi="Times New Roman" w:cs="Times New Roman"/>
                <w:sz w:val="20"/>
                <w:szCs w:val="20"/>
              </w:rPr>
              <w:t xml:space="preserve"> </w:t>
            </w:r>
            <w:r>
              <w:rPr>
                <w:rFonts w:ascii="Times New Roman" w:hAnsi="Times New Roman" w:cs="Times New Roman"/>
                <w:sz w:val="20"/>
                <w:szCs w:val="20"/>
              </w:rPr>
              <w:t>в</w:t>
            </w:r>
            <w:r>
              <w:rPr>
                <w:rFonts w:ascii="Times New Roman" w:eastAsia="Arial, sans-serif" w:hAnsi="Times New Roman" w:cs="Times New Roman"/>
                <w:sz w:val="20"/>
                <w:szCs w:val="20"/>
              </w:rPr>
              <w:t xml:space="preserve"> </w:t>
            </w:r>
            <w:r>
              <w:rPr>
                <w:rFonts w:ascii="Times New Roman" w:hAnsi="Times New Roman" w:cs="Times New Roman"/>
                <w:sz w:val="20"/>
                <w:szCs w:val="20"/>
              </w:rPr>
              <w:t>соответствии</w:t>
            </w:r>
            <w:r>
              <w:rPr>
                <w:rFonts w:ascii="Times New Roman" w:eastAsia="Arial, sans-serif" w:hAnsi="Times New Roman" w:cs="Times New Roman"/>
                <w:sz w:val="20"/>
                <w:szCs w:val="20"/>
              </w:rPr>
              <w:t xml:space="preserve"> </w:t>
            </w:r>
            <w:r>
              <w:rPr>
                <w:rFonts w:ascii="Times New Roman" w:hAnsi="Times New Roman" w:cs="Times New Roman"/>
                <w:sz w:val="20"/>
                <w:szCs w:val="20"/>
              </w:rPr>
              <w:t>с</w:t>
            </w:r>
            <w:r>
              <w:rPr>
                <w:rFonts w:ascii="Times New Roman" w:eastAsia="Arial, sans-serif" w:hAnsi="Times New Roman" w:cs="Times New Roman"/>
                <w:sz w:val="20"/>
                <w:szCs w:val="20"/>
              </w:rPr>
              <w:t xml:space="preserve"> </w:t>
            </w:r>
            <w:r>
              <w:rPr>
                <w:rFonts w:ascii="Times New Roman" w:hAnsi="Times New Roman" w:cs="Times New Roman"/>
                <w:sz w:val="20"/>
                <w:szCs w:val="20"/>
              </w:rPr>
              <w:t>настоящим</w:t>
            </w:r>
            <w:r>
              <w:rPr>
                <w:rFonts w:ascii="Times New Roman" w:eastAsia="Arial, sans-serif" w:hAnsi="Times New Roman" w:cs="Times New Roman"/>
                <w:sz w:val="20"/>
                <w:szCs w:val="20"/>
              </w:rPr>
              <w:t xml:space="preserve"> </w:t>
            </w:r>
            <w:r>
              <w:rPr>
                <w:rFonts w:ascii="Times New Roman" w:hAnsi="Times New Roman" w:cs="Times New Roman"/>
                <w:sz w:val="20"/>
                <w:szCs w:val="20"/>
              </w:rPr>
              <w:t>разделом</w:t>
            </w:r>
            <w:r>
              <w:rPr>
                <w:rFonts w:ascii="Times New Roman" w:eastAsia="Arial, sans-serif" w:hAnsi="Times New Roman" w:cs="Times New Roman"/>
                <w:sz w:val="20"/>
                <w:szCs w:val="20"/>
              </w:rPr>
              <w:t xml:space="preserve">, </w:t>
            </w:r>
            <w:r>
              <w:rPr>
                <w:rFonts w:ascii="Times New Roman" w:hAnsi="Times New Roman" w:cs="Times New Roman"/>
                <w:sz w:val="20"/>
                <w:szCs w:val="20"/>
              </w:rPr>
              <w:t>за</w:t>
            </w:r>
            <w:r>
              <w:rPr>
                <w:rFonts w:ascii="Times New Roman" w:eastAsia="Arial, sans-serif" w:hAnsi="Times New Roman" w:cs="Times New Roman"/>
                <w:sz w:val="20"/>
                <w:szCs w:val="20"/>
              </w:rPr>
              <w:t xml:space="preserve"> </w:t>
            </w:r>
            <w:r>
              <w:rPr>
                <w:rFonts w:ascii="Times New Roman" w:hAnsi="Times New Roman" w:cs="Times New Roman"/>
                <w:sz w:val="20"/>
                <w:szCs w:val="20"/>
              </w:rPr>
              <w:t>замену</w:t>
            </w:r>
            <w:r>
              <w:rPr>
                <w:rFonts w:ascii="Times New Roman" w:eastAsia="Arial, sans-serif" w:hAnsi="Times New Roman" w:cs="Times New Roman"/>
                <w:sz w:val="20"/>
                <w:szCs w:val="20"/>
              </w:rPr>
              <w:t xml:space="preserve"> </w:t>
            </w:r>
            <w:r>
              <w:rPr>
                <w:rFonts w:ascii="Times New Roman" w:hAnsi="Times New Roman" w:cs="Times New Roman"/>
                <w:sz w:val="20"/>
                <w:szCs w:val="20"/>
              </w:rPr>
              <w:t>указанных</w:t>
            </w:r>
            <w:r>
              <w:rPr>
                <w:rFonts w:ascii="Times New Roman" w:eastAsia="Arial, sans-serif" w:hAnsi="Times New Roman" w:cs="Times New Roman"/>
                <w:sz w:val="20"/>
                <w:szCs w:val="20"/>
              </w:rPr>
              <w:t xml:space="preserve"> </w:t>
            </w:r>
            <w:r>
              <w:rPr>
                <w:rFonts w:ascii="Times New Roman" w:hAnsi="Times New Roman" w:cs="Times New Roman"/>
                <w:sz w:val="20"/>
                <w:szCs w:val="20"/>
              </w:rPr>
              <w:t>в</w:t>
            </w:r>
            <w:r>
              <w:rPr>
                <w:rFonts w:ascii="Times New Roman" w:eastAsia="Arial, sans-serif" w:hAnsi="Times New Roman" w:cs="Times New Roman"/>
                <w:sz w:val="20"/>
                <w:szCs w:val="20"/>
              </w:rPr>
              <w:t xml:space="preserve"> </w:t>
            </w:r>
            <w:r>
              <w:rPr>
                <w:rFonts w:ascii="Times New Roman" w:hAnsi="Times New Roman" w:cs="Times New Roman"/>
                <w:sz w:val="20"/>
                <w:szCs w:val="20"/>
              </w:rPr>
              <w:t>настоящем</w:t>
            </w:r>
            <w:r>
              <w:rPr>
                <w:rFonts w:ascii="Times New Roman" w:eastAsia="Arial, sans-serif" w:hAnsi="Times New Roman" w:cs="Times New Roman"/>
                <w:sz w:val="20"/>
                <w:szCs w:val="20"/>
              </w:rPr>
              <w:t xml:space="preserve"> </w:t>
            </w:r>
            <w:r>
              <w:rPr>
                <w:rFonts w:ascii="Times New Roman" w:hAnsi="Times New Roman" w:cs="Times New Roman"/>
                <w:sz w:val="20"/>
                <w:szCs w:val="20"/>
              </w:rPr>
              <w:t>разделе</w:t>
            </w:r>
            <w:r>
              <w:rPr>
                <w:rFonts w:ascii="Times New Roman" w:eastAsia="Arial, sans-serif" w:hAnsi="Times New Roman" w:cs="Times New Roman"/>
                <w:sz w:val="20"/>
                <w:szCs w:val="20"/>
              </w:rPr>
              <w:t xml:space="preserve"> </w:t>
            </w:r>
            <w:r>
              <w:rPr>
                <w:rFonts w:ascii="Times New Roman" w:hAnsi="Times New Roman" w:cs="Times New Roman"/>
                <w:sz w:val="20"/>
                <w:szCs w:val="20"/>
              </w:rPr>
              <w:t>документов</w:t>
            </w:r>
            <w:r>
              <w:rPr>
                <w:rFonts w:ascii="Times New Roman" w:eastAsia="Arial, sans-serif" w:hAnsi="Times New Roman" w:cs="Times New Roman"/>
                <w:sz w:val="20"/>
                <w:szCs w:val="20"/>
              </w:rPr>
              <w:t xml:space="preserve"> </w:t>
            </w:r>
            <w:r>
              <w:rPr>
                <w:rFonts w:ascii="Times New Roman" w:hAnsi="Times New Roman" w:cs="Times New Roman"/>
                <w:sz w:val="20"/>
                <w:szCs w:val="20"/>
              </w:rPr>
              <w:t>или</w:t>
            </w:r>
            <w:r>
              <w:rPr>
                <w:rFonts w:ascii="Times New Roman" w:eastAsia="Arial, sans-serif" w:hAnsi="Times New Roman" w:cs="Times New Roman"/>
                <w:sz w:val="20"/>
                <w:szCs w:val="20"/>
              </w:rPr>
              <w:t xml:space="preserve"> </w:t>
            </w:r>
            <w:r>
              <w:rPr>
                <w:rFonts w:ascii="Times New Roman" w:hAnsi="Times New Roman" w:cs="Times New Roman"/>
                <w:sz w:val="20"/>
                <w:szCs w:val="20"/>
              </w:rPr>
              <w:t>прекращение</w:t>
            </w:r>
            <w:r>
              <w:rPr>
                <w:rFonts w:ascii="Times New Roman" w:eastAsia="Arial, sans-serif" w:hAnsi="Times New Roman" w:cs="Times New Roman"/>
                <w:sz w:val="20"/>
                <w:szCs w:val="20"/>
              </w:rPr>
              <w:t xml:space="preserve"> </w:t>
            </w:r>
            <w:r>
              <w:rPr>
                <w:rFonts w:ascii="Times New Roman" w:hAnsi="Times New Roman" w:cs="Times New Roman"/>
                <w:sz w:val="20"/>
                <w:szCs w:val="20"/>
              </w:rPr>
              <w:t>их</w:t>
            </w:r>
            <w:r>
              <w:rPr>
                <w:rFonts w:ascii="Times New Roman" w:eastAsia="Arial, sans-serif" w:hAnsi="Times New Roman" w:cs="Times New Roman"/>
                <w:sz w:val="20"/>
                <w:szCs w:val="20"/>
              </w:rPr>
              <w:t xml:space="preserve"> </w:t>
            </w:r>
            <w:r>
              <w:rPr>
                <w:rFonts w:ascii="Times New Roman" w:hAnsi="Times New Roman" w:cs="Times New Roman"/>
                <w:sz w:val="20"/>
                <w:szCs w:val="20"/>
              </w:rPr>
              <w:t>действия</w:t>
            </w:r>
            <w:r>
              <w:rPr>
                <w:rFonts w:ascii="Times New Roman" w:eastAsia="Arial, sans-serif" w:hAnsi="Times New Roman" w:cs="Times New Roman"/>
                <w:sz w:val="20"/>
                <w:szCs w:val="20"/>
              </w:rPr>
              <w:t xml:space="preserve"> (</w:t>
            </w:r>
            <w:r>
              <w:rPr>
                <w:rFonts w:ascii="Times New Roman" w:hAnsi="Times New Roman" w:cs="Times New Roman"/>
                <w:sz w:val="20"/>
                <w:szCs w:val="20"/>
              </w:rPr>
              <w:t>в</w:t>
            </w:r>
            <w:r>
              <w:rPr>
                <w:rFonts w:ascii="Times New Roman" w:eastAsia="Arial, sans-serif" w:hAnsi="Times New Roman" w:cs="Times New Roman"/>
                <w:sz w:val="20"/>
                <w:szCs w:val="20"/>
              </w:rPr>
              <w:t xml:space="preserve"> </w:t>
            </w:r>
            <w:r>
              <w:rPr>
                <w:rFonts w:ascii="Times New Roman" w:hAnsi="Times New Roman" w:cs="Times New Roman"/>
                <w:sz w:val="20"/>
                <w:szCs w:val="20"/>
              </w:rPr>
              <w:t>том</w:t>
            </w:r>
            <w:r>
              <w:rPr>
                <w:rFonts w:ascii="Times New Roman" w:eastAsia="Arial, sans-serif" w:hAnsi="Times New Roman" w:cs="Times New Roman"/>
                <w:sz w:val="20"/>
                <w:szCs w:val="20"/>
              </w:rPr>
              <w:t xml:space="preserve"> </w:t>
            </w:r>
            <w:r>
              <w:rPr>
                <w:rFonts w:ascii="Times New Roman" w:hAnsi="Times New Roman" w:cs="Times New Roman"/>
                <w:sz w:val="20"/>
                <w:szCs w:val="20"/>
              </w:rPr>
              <w:t>числе</w:t>
            </w:r>
            <w:r>
              <w:rPr>
                <w:rFonts w:ascii="Times New Roman" w:eastAsia="Arial, sans-serif" w:hAnsi="Times New Roman" w:cs="Times New Roman"/>
                <w:sz w:val="20"/>
                <w:szCs w:val="20"/>
              </w:rPr>
              <w:t xml:space="preserve"> </w:t>
            </w:r>
            <w:r>
              <w:rPr>
                <w:rFonts w:ascii="Times New Roman" w:hAnsi="Times New Roman" w:cs="Times New Roman"/>
                <w:sz w:val="20"/>
                <w:szCs w:val="20"/>
              </w:rPr>
              <w:t>замену</w:t>
            </w:r>
            <w:r>
              <w:rPr>
                <w:rFonts w:ascii="Times New Roman" w:eastAsia="Arial, sans-serif" w:hAnsi="Times New Roman" w:cs="Times New Roman"/>
                <w:sz w:val="20"/>
                <w:szCs w:val="20"/>
              </w:rPr>
              <w:t xml:space="preserve"> </w:t>
            </w:r>
            <w:r>
              <w:rPr>
                <w:rFonts w:ascii="Times New Roman" w:hAnsi="Times New Roman" w:cs="Times New Roman"/>
                <w:sz w:val="20"/>
                <w:szCs w:val="20"/>
              </w:rPr>
              <w:t>усиленной</w:t>
            </w:r>
            <w:r>
              <w:rPr>
                <w:rFonts w:ascii="Times New Roman" w:eastAsia="Arial, sans-serif" w:hAnsi="Times New Roman" w:cs="Times New Roman"/>
                <w:sz w:val="20"/>
                <w:szCs w:val="20"/>
              </w:rPr>
              <w:t xml:space="preserve"> </w:t>
            </w:r>
            <w:r>
              <w:rPr>
                <w:rFonts w:ascii="Times New Roman" w:hAnsi="Times New Roman" w:cs="Times New Roman"/>
                <w:sz w:val="20"/>
                <w:szCs w:val="20"/>
              </w:rPr>
              <w:t>квалифицированной</w:t>
            </w:r>
            <w:r>
              <w:rPr>
                <w:rFonts w:ascii="Times New Roman" w:eastAsia="Arial, sans-serif" w:hAnsi="Times New Roman" w:cs="Times New Roman"/>
                <w:sz w:val="20"/>
                <w:szCs w:val="20"/>
              </w:rPr>
              <w:t xml:space="preserve"> </w:t>
            </w:r>
            <w:r>
              <w:rPr>
                <w:rFonts w:ascii="Times New Roman" w:hAnsi="Times New Roman" w:cs="Times New Roman"/>
                <w:sz w:val="20"/>
                <w:szCs w:val="20"/>
              </w:rPr>
              <w:t>электронной</w:t>
            </w:r>
            <w:r>
              <w:rPr>
                <w:rFonts w:ascii="Times New Roman" w:eastAsia="Arial, sans-serif" w:hAnsi="Times New Roman" w:cs="Times New Roman"/>
                <w:sz w:val="20"/>
                <w:szCs w:val="20"/>
              </w:rPr>
              <w:t xml:space="preserve"> </w:t>
            </w:r>
            <w:r>
              <w:rPr>
                <w:rFonts w:ascii="Times New Roman" w:hAnsi="Times New Roman" w:cs="Times New Roman"/>
                <w:sz w:val="20"/>
                <w:szCs w:val="20"/>
              </w:rPr>
              <w:t>подписи</w:t>
            </w:r>
            <w:r>
              <w:rPr>
                <w:rFonts w:ascii="Times New Roman" w:eastAsia="Arial, sans-serif" w:hAnsi="Times New Roman" w:cs="Times New Roman"/>
                <w:sz w:val="20"/>
                <w:szCs w:val="20"/>
              </w:rPr>
              <w:t xml:space="preserve"> </w:t>
            </w:r>
            <w:r>
              <w:rPr>
                <w:rFonts w:ascii="Times New Roman" w:hAnsi="Times New Roman" w:cs="Times New Roman"/>
                <w:sz w:val="20"/>
                <w:szCs w:val="20"/>
              </w:rPr>
              <w:t>или</w:t>
            </w:r>
            <w:r>
              <w:rPr>
                <w:rFonts w:ascii="Times New Roman" w:eastAsia="Arial, sans-serif" w:hAnsi="Times New Roman" w:cs="Times New Roman"/>
                <w:sz w:val="20"/>
                <w:szCs w:val="20"/>
              </w:rPr>
              <w:t xml:space="preserve"> </w:t>
            </w:r>
            <w:r>
              <w:rPr>
                <w:rFonts w:ascii="Times New Roman" w:hAnsi="Times New Roman" w:cs="Times New Roman"/>
                <w:sz w:val="20"/>
                <w:szCs w:val="20"/>
              </w:rPr>
              <w:t>прекращение</w:t>
            </w:r>
            <w:r>
              <w:rPr>
                <w:rFonts w:ascii="Times New Roman" w:eastAsia="Arial, sans-serif" w:hAnsi="Times New Roman" w:cs="Times New Roman"/>
                <w:sz w:val="20"/>
                <w:szCs w:val="20"/>
              </w:rPr>
              <w:t xml:space="preserve"> </w:t>
            </w:r>
            <w:r>
              <w:rPr>
                <w:rFonts w:ascii="Times New Roman" w:hAnsi="Times New Roman" w:cs="Times New Roman"/>
                <w:sz w:val="20"/>
                <w:szCs w:val="20"/>
              </w:rPr>
              <w:t>ее</w:t>
            </w:r>
            <w:r>
              <w:rPr>
                <w:rFonts w:ascii="Times New Roman" w:eastAsia="Arial, sans-serif" w:hAnsi="Times New Roman" w:cs="Times New Roman"/>
                <w:sz w:val="20"/>
                <w:szCs w:val="20"/>
              </w:rPr>
              <w:t xml:space="preserve"> </w:t>
            </w:r>
            <w:r>
              <w:rPr>
                <w:rFonts w:ascii="Times New Roman" w:hAnsi="Times New Roman" w:cs="Times New Roman"/>
                <w:sz w:val="20"/>
                <w:szCs w:val="20"/>
              </w:rPr>
              <w:t>действия</w:t>
            </w:r>
            <w:r>
              <w:rPr>
                <w:rFonts w:ascii="Times New Roman" w:eastAsia="Arial, sans-serif" w:hAnsi="Times New Roman" w:cs="Times New Roman"/>
                <w:sz w:val="20"/>
                <w:szCs w:val="20"/>
              </w:rPr>
              <w:t xml:space="preserve">) </w:t>
            </w:r>
            <w:r>
              <w:rPr>
                <w:rFonts w:ascii="Times New Roman" w:hAnsi="Times New Roman" w:cs="Times New Roman"/>
                <w:sz w:val="20"/>
                <w:szCs w:val="20"/>
              </w:rPr>
              <w:t>несет</w:t>
            </w:r>
            <w:r>
              <w:rPr>
                <w:rFonts w:ascii="Times New Roman" w:eastAsia="Arial, sans-serif" w:hAnsi="Times New Roman" w:cs="Times New Roman"/>
                <w:sz w:val="20"/>
                <w:szCs w:val="20"/>
              </w:rPr>
              <w:t xml:space="preserve"> </w:t>
            </w:r>
            <w:r>
              <w:rPr>
                <w:rFonts w:ascii="Times New Roman" w:hAnsi="Times New Roman" w:cs="Times New Roman"/>
                <w:sz w:val="20"/>
                <w:szCs w:val="20"/>
              </w:rPr>
              <w:t>участник</w:t>
            </w:r>
            <w:r>
              <w:rPr>
                <w:rFonts w:ascii="Times New Roman" w:eastAsia="Arial, sans-serif" w:hAnsi="Times New Roman" w:cs="Times New Roman"/>
                <w:sz w:val="20"/>
                <w:szCs w:val="20"/>
              </w:rPr>
              <w:t xml:space="preserve"> </w:t>
            </w:r>
            <w:r>
              <w:rPr>
                <w:rFonts w:ascii="Times New Roman" w:hAnsi="Times New Roman" w:cs="Times New Roman"/>
                <w:sz w:val="20"/>
                <w:szCs w:val="20"/>
              </w:rPr>
              <w:t>закупки</w:t>
            </w:r>
            <w:r>
              <w:rPr>
                <w:rFonts w:ascii="Times New Roman" w:eastAsia="Arial, sans-serif" w:hAnsi="Times New Roman" w:cs="Times New Roman"/>
                <w:sz w:val="20"/>
                <w:szCs w:val="20"/>
              </w:rPr>
              <w:t xml:space="preserve">, </w:t>
            </w:r>
            <w:r>
              <w:rPr>
                <w:rFonts w:ascii="Times New Roman" w:hAnsi="Times New Roman" w:cs="Times New Roman"/>
                <w:sz w:val="20"/>
                <w:szCs w:val="20"/>
              </w:rPr>
              <w:t>предоставивший</w:t>
            </w:r>
            <w:r>
              <w:rPr>
                <w:rFonts w:ascii="Times New Roman" w:eastAsia="Arial, sans-serif" w:hAnsi="Times New Roman" w:cs="Times New Roman"/>
                <w:sz w:val="20"/>
                <w:szCs w:val="20"/>
              </w:rPr>
              <w:t xml:space="preserve"> </w:t>
            </w:r>
            <w:r>
              <w:rPr>
                <w:rFonts w:ascii="Times New Roman" w:hAnsi="Times New Roman" w:cs="Times New Roman"/>
                <w:sz w:val="20"/>
                <w:szCs w:val="20"/>
              </w:rPr>
              <w:t>указанные</w:t>
            </w:r>
            <w:r>
              <w:rPr>
                <w:rFonts w:ascii="Times New Roman" w:eastAsia="Arial, sans-serif" w:hAnsi="Times New Roman" w:cs="Times New Roman"/>
                <w:sz w:val="20"/>
                <w:szCs w:val="20"/>
              </w:rPr>
              <w:t xml:space="preserve"> </w:t>
            </w:r>
            <w:r>
              <w:rPr>
                <w:rFonts w:ascii="Times New Roman" w:hAnsi="Times New Roman" w:cs="Times New Roman"/>
                <w:sz w:val="20"/>
                <w:szCs w:val="20"/>
              </w:rPr>
              <w:t>документы</w:t>
            </w:r>
            <w:r>
              <w:rPr>
                <w:rFonts w:ascii="Times New Roman" w:eastAsia="Arial, sans-serif" w:hAnsi="Times New Roman" w:cs="Times New Roman"/>
                <w:sz w:val="20"/>
                <w:szCs w:val="20"/>
              </w:rPr>
              <w:t xml:space="preserve"> </w:t>
            </w:r>
            <w:r>
              <w:rPr>
                <w:rFonts w:ascii="Times New Roman" w:hAnsi="Times New Roman" w:cs="Times New Roman"/>
                <w:sz w:val="20"/>
                <w:szCs w:val="20"/>
              </w:rPr>
              <w:t>и</w:t>
            </w:r>
            <w:r>
              <w:rPr>
                <w:rFonts w:ascii="Times New Roman" w:eastAsia="Arial, sans-serif" w:hAnsi="Times New Roman" w:cs="Times New Roman"/>
                <w:sz w:val="20"/>
                <w:szCs w:val="20"/>
              </w:rPr>
              <w:t xml:space="preserve"> </w:t>
            </w:r>
            <w:r>
              <w:rPr>
                <w:rFonts w:ascii="Times New Roman" w:hAnsi="Times New Roman" w:cs="Times New Roman"/>
                <w:sz w:val="20"/>
                <w:szCs w:val="20"/>
              </w:rPr>
              <w:t>информацию</w:t>
            </w:r>
            <w:r>
              <w:rPr>
                <w:rFonts w:ascii="Times New Roman" w:eastAsia="Arial, sans-serif" w:hAnsi="Times New Roman" w:cs="Times New Roman"/>
                <w:sz w:val="20"/>
                <w:szCs w:val="20"/>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sz w:val="20"/>
                <w:szCs w:val="20"/>
              </w:rPr>
            </w:pPr>
            <w:r>
              <w:rPr>
                <w:rStyle w:val="150"/>
                <w:rFonts w:eastAsia="Arial Unicode MS"/>
                <w:b/>
                <w:sz w:val="20"/>
                <w:szCs w:val="20"/>
              </w:rPr>
              <w:lastRenderedPageBreak/>
              <w:t xml:space="preserve">14. </w:t>
            </w:r>
            <w:r>
              <w:rPr>
                <w:rFonts w:ascii="Times New Roman" w:hAnsi="Times New Roman"/>
                <w:b/>
                <w:sz w:val="20"/>
                <w:szCs w:val="20"/>
              </w:rPr>
              <w:t>Требования к оформлению заявок на участие в конкурсе и инструкция по заполнению заявки</w:t>
            </w:r>
            <w:r>
              <w:rPr>
                <w:rFonts w:ascii="Times New Roman" w:hAnsi="Times New Roman"/>
                <w:b/>
                <w:bCs/>
                <w:sz w:val="20"/>
                <w:szCs w:val="20"/>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affb"/>
              <w:spacing w:after="0"/>
              <w:rPr>
                <w:rFonts w:ascii="Times New Roman" w:hAnsi="Times New Roman"/>
                <w:sz w:val="20"/>
              </w:rPr>
            </w:pPr>
            <w:r>
              <w:rPr>
                <w:rFonts w:ascii="Times New Roman" w:hAnsi="Times New Roman"/>
                <w:sz w:val="20"/>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2F2BF3" w:rsidRDefault="00F21482">
            <w:pPr>
              <w:tabs>
                <w:tab w:val="left" w:pos="0"/>
              </w:tabs>
              <w:spacing w:after="0" w:line="240" w:lineRule="auto"/>
              <w:ind w:left="34" w:firstLine="567"/>
              <w:contextualSpacing/>
              <w:jc w:val="both"/>
              <w:rPr>
                <w:rFonts w:ascii="Times New Roman" w:hAnsi="Times New Roman"/>
                <w:color w:val="00000A"/>
                <w:sz w:val="20"/>
                <w:szCs w:val="20"/>
              </w:rPr>
            </w:pPr>
            <w:r>
              <w:rPr>
                <w:rFonts w:ascii="Times New Roman" w:hAnsi="Times New Roman"/>
                <w:color w:val="00000A"/>
                <w:sz w:val="20"/>
                <w:szCs w:val="20"/>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2F2BF3" w:rsidRDefault="00F21482">
            <w:pPr>
              <w:tabs>
                <w:tab w:val="left" w:pos="0"/>
              </w:tabs>
              <w:spacing w:after="0" w:line="240" w:lineRule="auto"/>
              <w:ind w:left="34"/>
              <w:contextualSpacing/>
              <w:jc w:val="both"/>
              <w:rPr>
                <w:rFonts w:ascii="Times New Roman" w:hAnsi="Times New Roman"/>
                <w:color w:val="00000A"/>
                <w:sz w:val="20"/>
                <w:szCs w:val="20"/>
              </w:rPr>
            </w:pPr>
            <w:r>
              <w:rPr>
                <w:rFonts w:ascii="Times New Roman" w:hAnsi="Times New Roman"/>
                <w:color w:val="00000A"/>
                <w:sz w:val="20"/>
                <w:szCs w:val="20"/>
              </w:rPr>
              <w:t>14.2. Сведения, которые содержатся в заявке и в прилагаемых к ней документах не должны допускать двусмысленных толкований.</w:t>
            </w:r>
          </w:p>
          <w:p w:rsidR="002F2BF3" w:rsidRDefault="00F21482">
            <w:pPr>
              <w:tabs>
                <w:tab w:val="left" w:pos="1134"/>
              </w:tabs>
              <w:spacing w:after="0" w:line="240" w:lineRule="auto"/>
              <w:ind w:left="34"/>
              <w:contextualSpacing/>
              <w:jc w:val="both"/>
              <w:rPr>
                <w:rFonts w:ascii="Times New Roman" w:eastAsia="Arial Unicode MS" w:hAnsi="Times New Roman"/>
                <w:i/>
                <w:sz w:val="20"/>
                <w:szCs w:val="20"/>
              </w:rPr>
            </w:pPr>
            <w:r>
              <w:rPr>
                <w:rStyle w:val="150"/>
                <w:rFonts w:eastAsia="Arial Unicode MS"/>
                <w:sz w:val="20"/>
                <w:szCs w:val="20"/>
              </w:rPr>
              <w:t xml:space="preserve">14.3. </w:t>
            </w:r>
            <w:r>
              <w:rPr>
                <w:rFonts w:ascii="Times New Roman" w:eastAsia="Arial Unicode MS" w:hAnsi="Times New Roman"/>
                <w:sz w:val="20"/>
                <w:szCs w:val="20"/>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rsidR="002F2BF3" w:rsidRDefault="00F21482">
            <w:pPr>
              <w:tabs>
                <w:tab w:val="left" w:pos="1134"/>
              </w:tabs>
              <w:spacing w:after="0" w:line="240" w:lineRule="auto"/>
              <w:ind w:left="34"/>
              <w:contextualSpacing/>
              <w:jc w:val="both"/>
              <w:rPr>
                <w:rFonts w:ascii="Times New Roman" w:eastAsia="Arial Unicode MS" w:hAnsi="Times New Roman"/>
                <w:sz w:val="20"/>
                <w:szCs w:val="20"/>
              </w:rPr>
            </w:pPr>
            <w:r>
              <w:rPr>
                <w:rFonts w:ascii="Times New Roman" w:eastAsia="Arial Unicode MS" w:hAnsi="Times New Roman"/>
                <w:sz w:val="20"/>
                <w:szCs w:val="20"/>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Pr>
                <w:rFonts w:ascii="Times New Roman" w:eastAsia="Arial Unicode MS" w:hAnsi="Times New Roman"/>
                <w:sz w:val="20"/>
                <w:szCs w:val="20"/>
              </w:rPr>
              <w:t>doc</w:t>
            </w:r>
            <w:proofErr w:type="spellEnd"/>
            <w:r>
              <w:rPr>
                <w:rFonts w:ascii="Times New Roman" w:eastAsia="Arial Unicode MS" w:hAnsi="Times New Roman"/>
                <w:sz w:val="20"/>
                <w:szCs w:val="20"/>
              </w:rPr>
              <w:t>), (*.</w:t>
            </w:r>
            <w:proofErr w:type="spellStart"/>
            <w:r>
              <w:rPr>
                <w:rFonts w:ascii="Times New Roman" w:eastAsia="Arial Unicode MS" w:hAnsi="Times New Roman"/>
                <w:sz w:val="20"/>
                <w:szCs w:val="20"/>
              </w:rPr>
              <w:t>doc</w:t>
            </w:r>
            <w:proofErr w:type="spellEnd"/>
            <w:r>
              <w:rPr>
                <w:rFonts w:ascii="Times New Roman" w:eastAsia="Arial Unicode MS" w:hAnsi="Times New Roman"/>
                <w:sz w:val="20"/>
                <w:szCs w:val="20"/>
                <w:lang w:val="en-US"/>
              </w:rPr>
              <w:t>x</w:t>
            </w:r>
            <w:r>
              <w:rPr>
                <w:rFonts w:ascii="Times New Roman" w:eastAsia="Arial Unicode MS" w:hAnsi="Times New Roman"/>
                <w:sz w:val="20"/>
                <w:szCs w:val="20"/>
              </w:rPr>
              <w:t>), (*.</w:t>
            </w:r>
            <w:proofErr w:type="spellStart"/>
            <w:r>
              <w:rPr>
                <w:rFonts w:ascii="Times New Roman" w:eastAsia="Arial Unicode MS" w:hAnsi="Times New Roman"/>
                <w:sz w:val="20"/>
                <w:szCs w:val="20"/>
              </w:rPr>
              <w:t>xls</w:t>
            </w:r>
            <w:proofErr w:type="spellEnd"/>
            <w:r>
              <w:rPr>
                <w:rFonts w:ascii="Times New Roman" w:eastAsia="Arial Unicode MS" w:hAnsi="Times New Roman"/>
                <w:sz w:val="20"/>
                <w:szCs w:val="20"/>
              </w:rPr>
              <w:t>), (*.</w:t>
            </w:r>
            <w:proofErr w:type="spellStart"/>
            <w:r>
              <w:rPr>
                <w:rFonts w:ascii="Times New Roman" w:eastAsia="Arial Unicode MS" w:hAnsi="Times New Roman"/>
                <w:sz w:val="20"/>
                <w:szCs w:val="20"/>
              </w:rPr>
              <w:t>xls</w:t>
            </w:r>
            <w:proofErr w:type="spellEnd"/>
            <w:r>
              <w:rPr>
                <w:rFonts w:ascii="Times New Roman" w:eastAsia="Arial Unicode MS" w:hAnsi="Times New Roman"/>
                <w:sz w:val="20"/>
                <w:szCs w:val="20"/>
                <w:lang w:val="en-US"/>
              </w:rPr>
              <w:t>x</w:t>
            </w:r>
            <w:r>
              <w:rPr>
                <w:rFonts w:ascii="Times New Roman" w:eastAsia="Arial Unicode MS" w:hAnsi="Times New Roman"/>
                <w:sz w:val="20"/>
                <w:szCs w:val="20"/>
              </w:rPr>
              <w:t>), (*.</w:t>
            </w:r>
            <w:r>
              <w:rPr>
                <w:rFonts w:ascii="Times New Roman" w:eastAsia="Arial Unicode MS" w:hAnsi="Times New Roman"/>
                <w:sz w:val="20"/>
                <w:szCs w:val="20"/>
                <w:lang w:val="en-US"/>
              </w:rPr>
              <w:t>txt</w:t>
            </w:r>
            <w:r>
              <w:rPr>
                <w:rFonts w:ascii="Times New Roman" w:eastAsia="Arial Unicode MS" w:hAnsi="Times New Roman"/>
                <w:sz w:val="20"/>
                <w:szCs w:val="20"/>
              </w:rPr>
              <w:t>), (*.</w:t>
            </w:r>
            <w:proofErr w:type="spellStart"/>
            <w:r>
              <w:rPr>
                <w:rFonts w:ascii="Times New Roman" w:eastAsia="Arial Unicode MS" w:hAnsi="Times New Roman"/>
                <w:sz w:val="20"/>
                <w:szCs w:val="20"/>
              </w:rPr>
              <w:t>pdf</w:t>
            </w:r>
            <w:proofErr w:type="spellEnd"/>
            <w:r>
              <w:rPr>
                <w:rFonts w:ascii="Times New Roman" w:eastAsia="Arial Unicode MS" w:hAnsi="Times New Roman"/>
                <w:sz w:val="20"/>
                <w:szCs w:val="20"/>
              </w:rPr>
              <w:t>), (*.</w:t>
            </w:r>
            <w:r>
              <w:rPr>
                <w:rFonts w:ascii="Times New Roman" w:eastAsia="Arial Unicode MS" w:hAnsi="Times New Roman"/>
                <w:sz w:val="20"/>
                <w:szCs w:val="20"/>
                <w:lang w:val="en-US"/>
              </w:rPr>
              <w:t>jpg</w:t>
            </w:r>
            <w:r>
              <w:rPr>
                <w:rFonts w:ascii="Times New Roman" w:eastAsia="Arial Unicode MS" w:hAnsi="Times New Roman"/>
                <w:sz w:val="20"/>
                <w:szCs w:val="20"/>
              </w:rPr>
              <w:t>)</w:t>
            </w:r>
            <w:r>
              <w:rPr>
                <w:rFonts w:ascii="Times New Roman" w:eastAsia="Arial Unicode MS" w:hAnsi="Times New Roman"/>
                <w:i/>
                <w:sz w:val="20"/>
                <w:szCs w:val="20"/>
              </w:rPr>
              <w:t>.</w:t>
            </w:r>
          </w:p>
          <w:p w:rsidR="002F2BF3" w:rsidRDefault="00F21482">
            <w:pPr>
              <w:tabs>
                <w:tab w:val="left" w:pos="1134"/>
              </w:tabs>
              <w:spacing w:after="0" w:line="240" w:lineRule="auto"/>
              <w:ind w:left="34"/>
              <w:contextualSpacing/>
              <w:jc w:val="both"/>
              <w:rPr>
                <w:rFonts w:ascii="Times New Roman" w:eastAsia="Arial Unicode MS" w:hAnsi="Times New Roman"/>
                <w:sz w:val="20"/>
                <w:szCs w:val="20"/>
              </w:rPr>
            </w:pPr>
            <w:r>
              <w:rPr>
                <w:rFonts w:ascii="Times New Roman" w:eastAsia="Arial Unicode MS" w:hAnsi="Times New Roman"/>
                <w:sz w:val="20"/>
                <w:szCs w:val="20"/>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2F2BF3" w:rsidRDefault="00F21482">
            <w:pPr>
              <w:tabs>
                <w:tab w:val="left" w:pos="1134"/>
              </w:tabs>
              <w:spacing w:after="0" w:line="240" w:lineRule="auto"/>
              <w:ind w:left="34"/>
              <w:contextualSpacing/>
              <w:jc w:val="both"/>
              <w:rPr>
                <w:rFonts w:ascii="Times New Roman" w:eastAsia="Arial Unicode MS" w:hAnsi="Times New Roman"/>
                <w:sz w:val="20"/>
                <w:szCs w:val="20"/>
              </w:rPr>
            </w:pPr>
            <w:r>
              <w:rPr>
                <w:rFonts w:ascii="Times New Roman" w:eastAsia="Arial Unicode MS" w:hAnsi="Times New Roman"/>
                <w:sz w:val="20"/>
                <w:szCs w:val="20"/>
              </w:rPr>
              <w:t>14.6. Все файлы не должны иметь защиты от их открытия, изменения, копирования их содержимого или их печати.</w:t>
            </w:r>
          </w:p>
          <w:p w:rsidR="002F2BF3" w:rsidRDefault="00F21482">
            <w:pPr>
              <w:tabs>
                <w:tab w:val="left" w:pos="1134"/>
              </w:tabs>
              <w:spacing w:after="0" w:line="240" w:lineRule="auto"/>
              <w:ind w:left="34"/>
              <w:contextualSpacing/>
              <w:jc w:val="both"/>
              <w:rPr>
                <w:rFonts w:ascii="Times New Roman" w:eastAsia="Arial Unicode MS" w:hAnsi="Times New Roman"/>
                <w:sz w:val="20"/>
                <w:szCs w:val="20"/>
              </w:rPr>
            </w:pPr>
            <w:r>
              <w:rPr>
                <w:rFonts w:ascii="Times New Roman" w:eastAsia="Arial Unicode MS" w:hAnsi="Times New Roman"/>
                <w:sz w:val="20"/>
                <w:szCs w:val="20"/>
              </w:rPr>
              <w:t>14.7. Файлы должны быть именованы так, чтобы из их названия ясно следовало, какой документ, требуемый документацией, в каком файле находится.</w:t>
            </w:r>
          </w:p>
          <w:p w:rsidR="002F2BF3" w:rsidRDefault="00F21482">
            <w:pPr>
              <w:tabs>
                <w:tab w:val="left" w:pos="1134"/>
              </w:tabs>
              <w:spacing w:after="0" w:line="240" w:lineRule="auto"/>
              <w:contextualSpacing/>
              <w:jc w:val="both"/>
              <w:rPr>
                <w:rFonts w:ascii="Times New Roman" w:eastAsia="Arial Unicode MS" w:hAnsi="Times New Roman"/>
                <w:sz w:val="20"/>
                <w:szCs w:val="20"/>
              </w:rPr>
            </w:pPr>
            <w:r>
              <w:rPr>
                <w:rFonts w:ascii="Times New Roman" w:eastAsia="Arial Unicode MS" w:hAnsi="Times New Roman"/>
                <w:sz w:val="20"/>
                <w:szCs w:val="20"/>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rsidR="002F2BF3" w:rsidRDefault="00F21482">
            <w:pPr>
              <w:tabs>
                <w:tab w:val="left" w:pos="1134"/>
              </w:tabs>
              <w:spacing w:after="0" w:line="240" w:lineRule="auto"/>
              <w:contextualSpacing/>
              <w:jc w:val="both"/>
              <w:rPr>
                <w:rFonts w:ascii="Times New Roman" w:eastAsia="Arial Unicode MS" w:hAnsi="Times New Roman"/>
                <w:b/>
                <w:sz w:val="20"/>
                <w:szCs w:val="20"/>
              </w:rPr>
            </w:pPr>
            <w:r>
              <w:rPr>
                <w:rFonts w:ascii="Times New Roman" w:eastAsia="Arial Unicode MS" w:hAnsi="Times New Roman"/>
                <w:sz w:val="20"/>
                <w:szCs w:val="20"/>
              </w:rPr>
              <w:t xml:space="preserve">14.9. </w:t>
            </w:r>
            <w:r>
              <w:rPr>
                <w:rFonts w:ascii="Times New Roman" w:eastAsia="Arial Unicode MS" w:hAnsi="Times New Roman"/>
                <w:b/>
                <w:sz w:val="20"/>
                <w:szCs w:val="20"/>
              </w:rPr>
              <w:t>Инструкция по заполнению заявки на участие в конкурсе:</w:t>
            </w:r>
          </w:p>
          <w:p w:rsidR="002F2BF3" w:rsidRDefault="00F21482">
            <w:pPr>
              <w:spacing w:after="0" w:line="240" w:lineRule="auto"/>
              <w:ind w:firstLine="527"/>
              <w:jc w:val="both"/>
              <w:rPr>
                <w:rFonts w:ascii="Times New Roman" w:hAnsi="Times New Roman" w:cs="Times New Roman"/>
                <w:sz w:val="20"/>
                <w:szCs w:val="20"/>
              </w:rPr>
            </w:pPr>
            <w:r>
              <w:rPr>
                <w:rFonts w:ascii="Times New Roman" w:hAnsi="Times New Roman" w:cs="Times New Roman"/>
                <w:sz w:val="20"/>
                <w:szCs w:val="20"/>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sz w:val="20"/>
                <w:szCs w:val="20"/>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rsidR="002F2BF3" w:rsidRDefault="00F21482">
            <w:pPr>
              <w:spacing w:after="0" w:line="240" w:lineRule="auto"/>
              <w:ind w:firstLine="527"/>
              <w:jc w:val="both"/>
              <w:rPr>
                <w:rFonts w:ascii="Times New Roman" w:hAnsi="Times New Roman" w:cs="Times New Roman"/>
                <w:sz w:val="20"/>
                <w:szCs w:val="20"/>
              </w:rPr>
            </w:pPr>
            <w:r>
              <w:rPr>
                <w:rFonts w:ascii="Times New Roman" w:hAnsi="Times New Roman" w:cs="Times New Roman"/>
                <w:sz w:val="20"/>
                <w:szCs w:val="20"/>
              </w:rPr>
              <w:t xml:space="preserve">Заявка на участие в конкурсе оформляется </w:t>
            </w:r>
            <w:r>
              <w:rPr>
                <w:rFonts w:ascii="Times New Roman" w:hAnsi="Times New Roman" w:cs="Times New Roman"/>
                <w:color w:val="00000A"/>
                <w:sz w:val="20"/>
                <w:szCs w:val="20"/>
              </w:rPr>
              <w:t>по форме в соответствии с Приложением № 1 к конкурсной документации</w:t>
            </w:r>
            <w:r>
              <w:rPr>
                <w:rFonts w:ascii="Times New Roman" w:hAnsi="Times New Roman" w:cs="Times New Roman"/>
                <w:sz w:val="20"/>
                <w:szCs w:val="20"/>
              </w:rPr>
              <w:t>.</w:t>
            </w:r>
          </w:p>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b/>
                <w:bCs/>
                <w:sz w:val="20"/>
                <w:szCs w:val="20"/>
              </w:rPr>
              <w:t>Заявка на участие в конкурсе подается с указанием:</w:t>
            </w:r>
          </w:p>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sz w:val="20"/>
                <w:szCs w:val="20"/>
              </w:rPr>
              <w:t xml:space="preserve">1) Для юридических лиц - </w:t>
            </w:r>
            <w:r>
              <w:rPr>
                <w:rFonts w:ascii="Times New Roman" w:hAnsi="Times New Roman" w:cs="Times New Roman"/>
                <w:bCs/>
                <w:iCs/>
                <w:color w:val="00000A"/>
                <w:sz w:val="20"/>
                <w:szCs w:val="20"/>
              </w:rPr>
              <w:t xml:space="preserve">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Times New Roman" w:hAnsi="Times New Roman" w:cs="Times New Roman"/>
                <w:color w:val="00000A"/>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rFonts w:ascii="Times New Roman" w:hAnsi="Times New Roman" w:cs="Times New Roman"/>
                <w:sz w:val="20"/>
                <w:szCs w:val="20"/>
              </w:rPr>
              <w:t>, номер контактного телефона. При заполнении для юридических лиц указывается наименование, фирменное наименование, место нахождение организации на основании положений, закрепленных в уставе организации.</w:t>
            </w:r>
          </w:p>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sz w:val="20"/>
                <w:szCs w:val="20"/>
              </w:rPr>
              <w:t>2) Для физического лица (индивидуального предпринимателя): фамилия, имя, отчество, паспортные данные, сведения о месте жительства (для физического лица), номер контактного телефона;</w:t>
            </w:r>
          </w:p>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sz w:val="20"/>
                <w:szCs w:val="20"/>
              </w:rPr>
              <w:t>При подаче сведений участником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объекта закупки (Техническое задание).</w:t>
            </w:r>
          </w:p>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sz w:val="20"/>
                <w:szCs w:val="20"/>
              </w:rPr>
              <w:t xml:space="preserve">В случае, если в описании объекта закупки Заказчиком установлены минимальные и (или) максимальные показатели, предоставляемые в заявке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«должен быть», «должна быть», «должно быть», «должны быть», «не должен», «не должна», «не должны», «хуже», «лучше», «выше», «ниже», «шире», «уже», «свыше», «не более», «не менее», «более», </w:t>
            </w:r>
            <w:r>
              <w:rPr>
                <w:rFonts w:ascii="Times New Roman" w:hAnsi="Times New Roman" w:cs="Times New Roman"/>
                <w:sz w:val="20"/>
                <w:szCs w:val="20"/>
              </w:rPr>
              <w:lastRenderedPageBreak/>
              <w:t>«менее», «или», «либо», «от», «до», то есть должны быть конкретными. Участнику закупки необходимо руководствоваться, в том числе и правилами, приведенными в таблице, расположенной в данном разделе.</w:t>
            </w:r>
          </w:p>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sz w:val="20"/>
                <w:szCs w:val="20"/>
              </w:rPr>
              <w:t>В случае, если в описании объекта закупки Заказчиком установлены показатели, которые не изменяются, такие показатели участником закупки не изменяются и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sz w:val="20"/>
                <w:szCs w:val="20"/>
              </w:rPr>
              <w:t>В случае, если в описании объекта закупки Заказчиком установлены показатели, указанные в диапазоне, участнику закупки при подготовке заявки необходимо руководствоваться положениями настоящей инструкции и правилами, приведенными в таблице, расположенной в данном разделе.</w:t>
            </w:r>
          </w:p>
          <w:p w:rsidR="002F2BF3" w:rsidRDefault="00F21482">
            <w:pPr>
              <w:spacing w:after="0" w:line="240" w:lineRule="auto"/>
              <w:ind w:firstLine="527"/>
              <w:jc w:val="both"/>
              <w:rPr>
                <w:rFonts w:ascii="Times New Roman" w:hAnsi="Times New Roman" w:cs="Times New Roman"/>
                <w:b/>
                <w:bCs/>
                <w:sz w:val="20"/>
                <w:szCs w:val="20"/>
              </w:rPr>
            </w:pPr>
            <w:r>
              <w:rPr>
                <w:rFonts w:ascii="Times New Roman" w:hAnsi="Times New Roman" w:cs="Times New Roman"/>
                <w:b/>
                <w:bCs/>
                <w:sz w:val="20"/>
                <w:szCs w:val="20"/>
              </w:rPr>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w:t>
            </w:r>
          </w:p>
          <w:tbl>
            <w:tblPr>
              <w:tblW w:w="10065" w:type="dxa"/>
              <w:tblLayout w:type="fixed"/>
              <w:tblCellMar>
                <w:left w:w="7" w:type="dxa"/>
                <w:right w:w="7" w:type="dxa"/>
              </w:tblCellMar>
              <w:tblLook w:val="04A0" w:firstRow="1" w:lastRow="0" w:firstColumn="1" w:lastColumn="0" w:noHBand="0" w:noVBand="1"/>
            </w:tblPr>
            <w:tblGrid>
              <w:gridCol w:w="3326"/>
              <w:gridCol w:w="3349"/>
              <w:gridCol w:w="3390"/>
            </w:tblGrid>
            <w:tr w:rsidR="002F2BF3">
              <w:tc>
                <w:tcPr>
                  <w:tcW w:w="3326" w:type="dxa"/>
                  <w:tcBorders>
                    <w:top w:val="single" w:sz="6" w:space="0" w:color="000001"/>
                    <w:left w:val="single" w:sz="6" w:space="0" w:color="000001"/>
                    <w:bottom w:val="single" w:sz="6" w:space="0" w:color="000001"/>
                    <w:right w:val="single" w:sz="6" w:space="0" w:color="000001"/>
                  </w:tcBorders>
                </w:tcPr>
                <w:p w:rsidR="002F2BF3" w:rsidRDefault="00F21482">
                  <w:pPr>
                    <w:spacing w:after="0" w:line="240" w:lineRule="auto"/>
                    <w:jc w:val="center"/>
                  </w:pPr>
                  <w:r>
                    <w:rPr>
                      <w:rFonts w:ascii="Times New Roman" w:hAnsi="Times New Roman" w:cs="Times New Roman"/>
                      <w:b/>
                      <w:bCs/>
                      <w:sz w:val="20"/>
                      <w:szCs w:val="20"/>
                    </w:rPr>
                    <w:t>Минимальные и (или) максимальные показатели:</w:t>
                  </w:r>
                </w:p>
              </w:tc>
              <w:tc>
                <w:tcPr>
                  <w:tcW w:w="3349" w:type="dxa"/>
                  <w:tcBorders>
                    <w:top w:val="single" w:sz="6" w:space="0" w:color="000001"/>
                    <w:left w:val="single" w:sz="6" w:space="0" w:color="000001"/>
                    <w:bottom w:val="single" w:sz="6" w:space="0" w:color="000001"/>
                    <w:right w:val="single" w:sz="6" w:space="0" w:color="000001"/>
                  </w:tcBorders>
                </w:tcPr>
                <w:p w:rsidR="002F2BF3" w:rsidRDefault="00F21482">
                  <w:pPr>
                    <w:spacing w:after="0" w:line="240" w:lineRule="auto"/>
                    <w:jc w:val="center"/>
                  </w:pPr>
                  <w:r>
                    <w:rPr>
                      <w:rFonts w:ascii="Times New Roman" w:hAnsi="Times New Roman" w:cs="Times New Roman"/>
                      <w:b/>
                      <w:bCs/>
                      <w:sz w:val="20"/>
                      <w:szCs w:val="20"/>
                    </w:rPr>
                    <w:t>Показатели, которые не изменяются:</w:t>
                  </w:r>
                </w:p>
              </w:tc>
              <w:tc>
                <w:tcPr>
                  <w:tcW w:w="3390" w:type="dxa"/>
                  <w:tcBorders>
                    <w:top w:val="single" w:sz="6" w:space="0" w:color="000001"/>
                    <w:left w:val="single" w:sz="6" w:space="0" w:color="000001"/>
                    <w:bottom w:val="single" w:sz="6" w:space="0" w:color="000001"/>
                    <w:right w:val="single" w:sz="6" w:space="0" w:color="000001"/>
                  </w:tcBorders>
                </w:tcPr>
                <w:p w:rsidR="002F2BF3" w:rsidRDefault="00F21482">
                  <w:pPr>
                    <w:spacing w:after="0" w:line="240" w:lineRule="auto"/>
                    <w:jc w:val="center"/>
                  </w:pPr>
                  <w:r>
                    <w:rPr>
                      <w:rFonts w:ascii="Times New Roman" w:hAnsi="Times New Roman" w:cs="Times New Roman"/>
                      <w:b/>
                      <w:bCs/>
                      <w:sz w:val="20"/>
                      <w:szCs w:val="20"/>
                    </w:rPr>
                    <w:t>Показатели, указанные в диапазоне:</w:t>
                  </w:r>
                </w:p>
              </w:tc>
            </w:tr>
            <w:tr w:rsidR="002F2BF3">
              <w:tc>
                <w:tcPr>
                  <w:tcW w:w="3326" w:type="dxa"/>
                  <w:tcBorders>
                    <w:top w:val="single" w:sz="6" w:space="0" w:color="000001"/>
                    <w:left w:val="single" w:sz="6" w:space="0" w:color="000001"/>
                    <w:bottom w:val="single" w:sz="6" w:space="0" w:color="000001"/>
                    <w:right w:val="single" w:sz="6" w:space="0" w:color="000001"/>
                  </w:tcBorders>
                </w:tcPr>
                <w:p w:rsidR="002F2BF3" w:rsidRDefault="00F21482">
                  <w:pPr>
                    <w:spacing w:after="0" w:line="240" w:lineRule="auto"/>
                    <w:ind w:left="132" w:right="69"/>
                    <w:jc w:val="both"/>
                  </w:pPr>
                  <w:r>
                    <w:rPr>
                      <w:rFonts w:ascii="Times New Roman" w:hAnsi="Times New Roman" w:cs="Times New Roman"/>
                      <w:sz w:val="20"/>
                      <w:szCs w:val="20"/>
                    </w:rPr>
                    <w:t xml:space="preserve">- Если значение показателя установлено как верхний и/или нижний предел, сопровождаясь при этом соответственно словами </w:t>
                  </w:r>
                  <w:r>
                    <w:rPr>
                      <w:rFonts w:ascii="Times New Roman" w:hAnsi="Times New Roman" w:cs="Times New Roman"/>
                      <w:b/>
                      <w:bCs/>
                      <w:sz w:val="20"/>
                      <w:szCs w:val="20"/>
                    </w:rPr>
                    <w:t>«не менее», «не более», «от», «до»,</w:t>
                  </w:r>
                  <w:r>
                    <w:rPr>
                      <w:rFonts w:ascii="Times New Roman" w:hAnsi="Times New Roman" w:cs="Times New Roman"/>
                      <w:sz w:val="20"/>
                      <w:szCs w:val="20"/>
                    </w:rPr>
                    <w:t xml:space="preserve"> участником закупки в предложении указывается конкретное значение.</w:t>
                  </w:r>
                </w:p>
                <w:p w:rsidR="002F2BF3" w:rsidRDefault="00F21482">
                  <w:pPr>
                    <w:spacing w:after="0" w:line="240" w:lineRule="auto"/>
                    <w:ind w:left="132" w:right="69"/>
                    <w:jc w:val="both"/>
                  </w:pPr>
                  <w:r>
                    <w:rPr>
                      <w:rFonts w:ascii="Times New Roman" w:hAnsi="Times New Roman" w:cs="Times New Roman"/>
                      <w:sz w:val="20"/>
                      <w:szCs w:val="20"/>
                    </w:rPr>
                    <w:t>(Примеры:</w:t>
                  </w:r>
                </w:p>
                <w:p w:rsidR="002F2BF3" w:rsidRDefault="00F21482">
                  <w:pPr>
                    <w:spacing w:after="0" w:line="240" w:lineRule="auto"/>
                    <w:ind w:left="132" w:right="69"/>
                    <w:jc w:val="both"/>
                  </w:pPr>
                  <w:r>
                    <w:rPr>
                      <w:rFonts w:ascii="Times New Roman" w:hAnsi="Times New Roman" w:cs="Times New Roman"/>
                      <w:sz w:val="20"/>
                      <w:szCs w:val="20"/>
                    </w:rPr>
                    <w:t>1)«Беспроводной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2F2BF3" w:rsidRDefault="00F21482">
                  <w:pPr>
                    <w:spacing w:after="0" w:line="240" w:lineRule="auto"/>
                    <w:ind w:left="132" w:right="69"/>
                    <w:jc w:val="both"/>
                  </w:pPr>
                  <w:r>
                    <w:rPr>
                      <w:rFonts w:ascii="Times New Roman" w:hAnsi="Times New Roman" w:cs="Times New Roman"/>
                      <w:sz w:val="20"/>
                      <w:szCs w:val="20"/>
                    </w:rPr>
                    <w:t>2)«Сок 100% яблочный в упаковке емкостью не менее 0,9л и не более 2л». Предложение участника – «Сок 100% яблочный в упаковке емкостью 1л.»)</w:t>
                  </w:r>
                </w:p>
                <w:p w:rsidR="002F2BF3" w:rsidRDefault="00F21482">
                  <w:pPr>
                    <w:spacing w:after="0" w:line="240" w:lineRule="auto"/>
                    <w:ind w:left="132" w:right="69"/>
                    <w:jc w:val="both"/>
                  </w:pPr>
                  <w:r>
                    <w:rPr>
                      <w:rFonts w:ascii="Times New Roman" w:hAnsi="Times New Roman" w:cs="Times New Roman"/>
                      <w:sz w:val="20"/>
                      <w:szCs w:val="20"/>
                    </w:rPr>
                    <w:t xml:space="preserve">- Если устанавливается показатель, значение которого сопровождается фразой </w:t>
                  </w:r>
                  <w:r>
                    <w:rPr>
                      <w:rFonts w:ascii="Times New Roman" w:hAnsi="Times New Roman" w:cs="Times New Roman"/>
                      <w:b/>
                      <w:bCs/>
                      <w:sz w:val="20"/>
                      <w:szCs w:val="20"/>
                    </w:rPr>
                    <w:t>«не менее»</w:t>
                  </w:r>
                  <w:r>
                    <w:rPr>
                      <w:rFonts w:ascii="Times New Roman" w:hAnsi="Times New Roman" w:cs="Times New Roman"/>
                      <w:sz w:val="20"/>
                      <w:szCs w:val="20"/>
                    </w:rPr>
                    <w:t>,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w:t>
                  </w:r>
                </w:p>
                <w:p w:rsidR="002F2BF3" w:rsidRDefault="00F21482">
                  <w:pPr>
                    <w:spacing w:after="0" w:line="240" w:lineRule="auto"/>
                    <w:ind w:left="132" w:right="69"/>
                    <w:jc w:val="both"/>
                  </w:pPr>
                  <w:r>
                    <w:rPr>
                      <w:rFonts w:ascii="Times New Roman" w:hAnsi="Times New Roman" w:cs="Times New Roman"/>
                      <w:sz w:val="20"/>
                      <w:szCs w:val="20"/>
                    </w:rPr>
                    <w:t>(Пример: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2F2BF3" w:rsidRDefault="00F21482">
                  <w:pPr>
                    <w:spacing w:after="0" w:line="240" w:lineRule="auto"/>
                    <w:ind w:left="132" w:right="69"/>
                    <w:jc w:val="both"/>
                  </w:pPr>
                  <w:r>
                    <w:rPr>
                      <w:rFonts w:ascii="Times New Roman" w:hAnsi="Times New Roman" w:cs="Times New Roman"/>
                      <w:sz w:val="20"/>
                      <w:szCs w:val="20"/>
                    </w:rPr>
                    <w:t xml:space="preserve">- Если устанавливается показатель, значение которого сопровождается фразой </w:t>
                  </w:r>
                  <w:r>
                    <w:rPr>
                      <w:rFonts w:ascii="Times New Roman" w:hAnsi="Times New Roman" w:cs="Times New Roman"/>
                      <w:b/>
                      <w:bCs/>
                      <w:sz w:val="20"/>
                      <w:szCs w:val="20"/>
                    </w:rPr>
                    <w:t>«не более»</w:t>
                  </w:r>
                  <w:r>
                    <w:rPr>
                      <w:rFonts w:ascii="Times New Roman" w:hAnsi="Times New Roman" w:cs="Times New Roman"/>
                      <w:sz w:val="20"/>
                      <w:szCs w:val="20"/>
                    </w:rPr>
                    <w:t>,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w:t>
                  </w:r>
                </w:p>
                <w:p w:rsidR="002F2BF3" w:rsidRDefault="00F21482">
                  <w:pPr>
                    <w:spacing w:after="0" w:line="240" w:lineRule="auto"/>
                    <w:ind w:left="132" w:right="69"/>
                    <w:jc w:val="both"/>
                  </w:pPr>
                  <w:r>
                    <w:rPr>
                      <w:rFonts w:ascii="Times New Roman" w:hAnsi="Times New Roman" w:cs="Times New Roman"/>
                      <w:sz w:val="20"/>
                      <w:szCs w:val="20"/>
                    </w:rPr>
                    <w:lastRenderedPageBreak/>
                    <w:t xml:space="preserve">(Пример: «Продолжительность сканирования не более 0,5 сек, уровень шума не более 15 </w:t>
                  </w:r>
                  <w:proofErr w:type="spellStart"/>
                  <w:r>
                    <w:rPr>
                      <w:rFonts w:ascii="Times New Roman" w:hAnsi="Times New Roman" w:cs="Times New Roman"/>
                      <w:sz w:val="20"/>
                      <w:szCs w:val="20"/>
                    </w:rPr>
                    <w:t>Дб</w:t>
                  </w:r>
                  <w:proofErr w:type="spellEnd"/>
                  <w:r>
                    <w:rPr>
                      <w:rFonts w:ascii="Times New Roman" w:hAnsi="Times New Roman" w:cs="Times New Roman"/>
                      <w:sz w:val="20"/>
                      <w:szCs w:val="20"/>
                    </w:rPr>
                    <w:t>». Предложение участника -</w:t>
                  </w:r>
                </w:p>
                <w:p w:rsidR="002F2BF3" w:rsidRDefault="00F21482">
                  <w:pPr>
                    <w:spacing w:after="0" w:line="240" w:lineRule="auto"/>
                    <w:ind w:left="132" w:right="69"/>
                    <w:jc w:val="both"/>
                  </w:pPr>
                  <w:r>
                    <w:rPr>
                      <w:rFonts w:ascii="Times New Roman" w:hAnsi="Times New Roman" w:cs="Times New Roman"/>
                      <w:sz w:val="20"/>
                      <w:szCs w:val="20"/>
                    </w:rPr>
                    <w:t xml:space="preserve">«Продолжительность сканирования 0,5 сек, уровень шума 14 </w:t>
                  </w:r>
                  <w:proofErr w:type="spellStart"/>
                  <w:r>
                    <w:rPr>
                      <w:rFonts w:ascii="Times New Roman" w:hAnsi="Times New Roman" w:cs="Times New Roman"/>
                      <w:sz w:val="20"/>
                      <w:szCs w:val="20"/>
                    </w:rPr>
                    <w:t>Дб</w:t>
                  </w:r>
                  <w:proofErr w:type="spellEnd"/>
                  <w:r>
                    <w:rPr>
                      <w:rFonts w:ascii="Times New Roman" w:hAnsi="Times New Roman" w:cs="Times New Roman"/>
                      <w:sz w:val="20"/>
                      <w:szCs w:val="20"/>
                    </w:rPr>
                    <w:t>».)</w:t>
                  </w:r>
                </w:p>
                <w:p w:rsidR="002F2BF3" w:rsidRDefault="00F21482">
                  <w:pPr>
                    <w:spacing w:after="0" w:line="240" w:lineRule="auto"/>
                    <w:ind w:left="132" w:right="69"/>
                    <w:jc w:val="both"/>
                  </w:pPr>
                  <w:r>
                    <w:rPr>
                      <w:rFonts w:ascii="Times New Roman" w:hAnsi="Times New Roman" w:cs="Times New Roman"/>
                      <w:sz w:val="20"/>
                      <w:szCs w:val="20"/>
                    </w:rPr>
                    <w:t xml:space="preserve">- В случае, если требование к показателю сопровождается словом </w:t>
                  </w:r>
                  <w:r>
                    <w:rPr>
                      <w:rFonts w:ascii="Times New Roman" w:hAnsi="Times New Roman" w:cs="Times New Roman"/>
                      <w:b/>
                      <w:bCs/>
                      <w:sz w:val="20"/>
                      <w:szCs w:val="20"/>
                    </w:rPr>
                    <w:t>«более»</w:t>
                  </w:r>
                  <w:r>
                    <w:rPr>
                      <w:rFonts w:ascii="Times New Roman" w:hAnsi="Times New Roman" w:cs="Times New Roman"/>
                      <w:sz w:val="20"/>
                      <w:szCs w:val="20"/>
                    </w:rPr>
                    <w:t xml:space="preserve">, то участнику закупки следует указать значение такого показателя больше величины, указанной в описании объекта закупки, а в случае если словом </w:t>
                  </w:r>
                  <w:r>
                    <w:rPr>
                      <w:rFonts w:ascii="Times New Roman" w:hAnsi="Times New Roman" w:cs="Times New Roman"/>
                      <w:b/>
                      <w:bCs/>
                      <w:sz w:val="20"/>
                      <w:szCs w:val="20"/>
                    </w:rPr>
                    <w:t>«менее»</w:t>
                  </w:r>
                  <w:r>
                    <w:rPr>
                      <w:rFonts w:ascii="Times New Roman" w:hAnsi="Times New Roman" w:cs="Times New Roman"/>
                      <w:sz w:val="20"/>
                      <w:szCs w:val="20"/>
                    </w:rPr>
                    <w:t>, то участнику закупки следует указать значение такого показателя меньше величины, указанной в описании объекта закупки.</w:t>
                  </w:r>
                </w:p>
                <w:p w:rsidR="002F2BF3" w:rsidRDefault="00F21482">
                  <w:pPr>
                    <w:spacing w:after="0" w:line="240" w:lineRule="auto"/>
                    <w:ind w:left="132" w:right="69"/>
                    <w:jc w:val="both"/>
                  </w:pPr>
                  <w:r>
                    <w:rPr>
                      <w:rFonts w:ascii="Times New Roman" w:hAnsi="Times New Roman" w:cs="Times New Roman"/>
                      <w:sz w:val="20"/>
                      <w:szCs w:val="20"/>
                    </w:rPr>
                    <w:t>(Пример: «Длительность непрерывной работы аккумулятора более 4 часов». Предложение участника – «Длительность непрерывной работы аккумулятора 6 часов».)</w:t>
                  </w:r>
                </w:p>
              </w:tc>
              <w:tc>
                <w:tcPr>
                  <w:tcW w:w="3349" w:type="dxa"/>
                  <w:tcBorders>
                    <w:top w:val="single" w:sz="6" w:space="0" w:color="000001"/>
                    <w:left w:val="single" w:sz="6" w:space="0" w:color="000001"/>
                    <w:bottom w:val="single" w:sz="6" w:space="0" w:color="000001"/>
                    <w:right w:val="single" w:sz="6" w:space="0" w:color="000001"/>
                  </w:tcBorders>
                </w:tcPr>
                <w:p w:rsidR="002F2BF3" w:rsidRDefault="00F21482">
                  <w:pPr>
                    <w:spacing w:after="0" w:line="240" w:lineRule="auto"/>
                    <w:ind w:left="72" w:right="17"/>
                    <w:jc w:val="both"/>
                  </w:pPr>
                  <w:r>
                    <w:rPr>
                      <w:rFonts w:ascii="Times New Roman" w:hAnsi="Times New Roman" w:cs="Times New Roman"/>
                      <w:sz w:val="20"/>
                      <w:szCs w:val="20"/>
                    </w:rPr>
                    <w:lastRenderedPageBreak/>
                    <w:t xml:space="preserve">- Если рядом со значением показателя, сопровождаемого словами </w:t>
                  </w:r>
                  <w:r>
                    <w:rPr>
                      <w:rFonts w:ascii="Times New Roman" w:hAnsi="Times New Roman" w:cs="Times New Roman"/>
                      <w:b/>
                      <w:bCs/>
                      <w:sz w:val="20"/>
                      <w:szCs w:val="20"/>
                    </w:rPr>
                    <w:t>«не более», «не менее», «более», «менее», «от», «до»</w:t>
                  </w:r>
                  <w:r>
                    <w:rPr>
                      <w:rFonts w:ascii="Times New Roman" w:hAnsi="Times New Roman" w:cs="Times New Roman"/>
                      <w:sz w:val="20"/>
                      <w:szCs w:val="20"/>
                    </w:rPr>
                    <w:t xml:space="preserve"> либо иными перечисленными в настоящем разделе, указывается символ </w:t>
                  </w:r>
                  <w:r>
                    <w:rPr>
                      <w:rFonts w:ascii="Times New Roman" w:hAnsi="Times New Roman" w:cs="Times New Roman"/>
                      <w:b/>
                      <w:bCs/>
                      <w:sz w:val="20"/>
                      <w:szCs w:val="20"/>
                    </w:rPr>
                    <w:t>«*»</w:t>
                  </w:r>
                  <w:r>
                    <w:rPr>
                      <w:rFonts w:ascii="Times New Roman" w:hAnsi="Times New Roman" w:cs="Times New Roman"/>
                      <w:sz w:val="20"/>
                      <w:szCs w:val="20"/>
                    </w:rPr>
                    <w:t xml:space="preserve">, либо значение такого показателя сопровождается словами </w:t>
                  </w:r>
                  <w:r>
                    <w:rPr>
                      <w:rFonts w:ascii="Times New Roman" w:hAnsi="Times New Roman" w:cs="Times New Roman"/>
                      <w:b/>
                      <w:bCs/>
                      <w:sz w:val="20"/>
                      <w:szCs w:val="20"/>
                    </w:rPr>
                    <w:t>«показатели/значения неизменные»</w:t>
                  </w:r>
                  <w:r>
                    <w:rPr>
                      <w:rFonts w:ascii="Times New Roman" w:hAnsi="Times New Roman" w:cs="Times New Roman"/>
                      <w:sz w:val="20"/>
                      <w:szCs w:val="20"/>
                    </w:rPr>
                    <w:t>, то участником закупки должна быть предложена характеристика товара с неизменным значением (т.е. установленная в описании объекта закупки характеристика не должна изменяться).</w:t>
                  </w:r>
                </w:p>
                <w:p w:rsidR="002F2BF3" w:rsidRDefault="00F21482">
                  <w:pPr>
                    <w:spacing w:after="0" w:line="240" w:lineRule="auto"/>
                    <w:ind w:left="72" w:right="17"/>
                    <w:jc w:val="both"/>
                  </w:pPr>
                  <w:r>
                    <w:rPr>
                      <w:rFonts w:ascii="Times New Roman" w:hAnsi="Times New Roman" w:cs="Times New Roman"/>
                      <w:sz w:val="20"/>
                      <w:szCs w:val="20"/>
                    </w:rPr>
                    <w:t xml:space="preserve">(Пример: «Напряжение </w:t>
                  </w:r>
                  <w:r>
                    <w:rPr>
                      <w:rFonts w:ascii="Times New Roman" w:hAnsi="Times New Roman" w:cs="Times New Roman"/>
                      <w:sz w:val="20"/>
                      <w:szCs w:val="20"/>
                      <w:u w:val="single"/>
                    </w:rPr>
                    <w:t>не более 250</w:t>
                  </w:r>
                  <w:proofErr w:type="gramStart"/>
                  <w:r>
                    <w:rPr>
                      <w:rFonts w:ascii="Times New Roman" w:hAnsi="Times New Roman" w:cs="Times New Roman"/>
                      <w:sz w:val="20"/>
                      <w:szCs w:val="20"/>
                      <w:u w:val="single"/>
                    </w:rPr>
                    <w:t>В</w:t>
                  </w:r>
                  <w:r>
                    <w:rPr>
                      <w:rFonts w:ascii="Times New Roman" w:hAnsi="Times New Roman" w:cs="Times New Roman"/>
                      <w:sz w:val="20"/>
                      <w:szCs w:val="20"/>
                    </w:rPr>
                    <w:t>»*</w:t>
                  </w:r>
                  <w:proofErr w:type="gramEnd"/>
                  <w:r>
                    <w:rPr>
                      <w:rFonts w:ascii="Times New Roman" w:hAnsi="Times New Roman" w:cs="Times New Roman"/>
                      <w:sz w:val="20"/>
                      <w:szCs w:val="20"/>
                    </w:rPr>
                    <w:t xml:space="preserve">. Предложение участника - «Напряжение </w:t>
                  </w:r>
                  <w:r>
                    <w:rPr>
                      <w:rFonts w:ascii="Times New Roman" w:hAnsi="Times New Roman" w:cs="Times New Roman"/>
                      <w:sz w:val="20"/>
                      <w:szCs w:val="20"/>
                      <w:u w:val="single"/>
                    </w:rPr>
                    <w:t>не более 250 В</w:t>
                  </w:r>
                  <w:r>
                    <w:rPr>
                      <w:rFonts w:ascii="Times New Roman" w:hAnsi="Times New Roman" w:cs="Times New Roman"/>
                      <w:sz w:val="20"/>
                      <w:szCs w:val="20"/>
                    </w:rPr>
                    <w:t>»).</w:t>
                  </w:r>
                </w:p>
                <w:p w:rsidR="002F2BF3" w:rsidRDefault="00F21482">
                  <w:pPr>
                    <w:spacing w:after="0" w:line="240" w:lineRule="auto"/>
                    <w:ind w:left="72" w:right="17"/>
                    <w:jc w:val="both"/>
                  </w:pPr>
                  <w:r>
                    <w:rPr>
                      <w:rFonts w:ascii="Times New Roman" w:hAnsi="Times New Roman" w:cs="Times New Roman"/>
                      <w:sz w:val="20"/>
                      <w:szCs w:val="20"/>
                    </w:rPr>
                    <w:t xml:space="preserve">- Если указаны конкретные значения показателей и значения показателей не сопровождаются словами </w:t>
                  </w:r>
                  <w:r>
                    <w:rPr>
                      <w:rFonts w:ascii="Times New Roman" w:hAnsi="Times New Roman" w:cs="Times New Roman"/>
                      <w:b/>
                      <w:bCs/>
                      <w:sz w:val="20"/>
                      <w:szCs w:val="20"/>
                    </w:rPr>
                    <w:t>«не более», «не менее», «более», «менее», «или», «от», «до»,</w:t>
                  </w:r>
                  <w:r>
                    <w:rPr>
                      <w:rFonts w:ascii="Times New Roman" w:hAnsi="Times New Roman" w:cs="Times New Roman"/>
                      <w:sz w:val="20"/>
                      <w:szCs w:val="20"/>
                    </w:rPr>
                    <w:t xml:space="preserve"> участником закупки должен быть предложен товар со значениями, заданными в описании объекта закупки, данные значения показателей не изменяются.</w:t>
                  </w:r>
                </w:p>
                <w:p w:rsidR="002F2BF3" w:rsidRDefault="00F21482">
                  <w:pPr>
                    <w:spacing w:after="0" w:line="240" w:lineRule="auto"/>
                    <w:ind w:left="72" w:right="17"/>
                    <w:jc w:val="both"/>
                  </w:pPr>
                  <w:r>
                    <w:rPr>
                      <w:rFonts w:ascii="Times New Roman" w:hAnsi="Times New Roman" w:cs="Times New Roman"/>
                      <w:sz w:val="20"/>
                      <w:szCs w:val="20"/>
                    </w:rPr>
                    <w:t>- Если устанавливается диапазонный показатель, значение которого по верхней и нижней границе не подлежит изменению в ту или иную сторону, участником закупки должен быть предложен товар именно с таким значением диапазона (т.е. именно с такими же предельными его значениями).</w:t>
                  </w:r>
                </w:p>
                <w:p w:rsidR="002F2BF3" w:rsidRDefault="00F21482">
                  <w:pPr>
                    <w:spacing w:after="0" w:line="240" w:lineRule="auto"/>
                    <w:ind w:left="72" w:right="17"/>
                    <w:jc w:val="both"/>
                  </w:pPr>
                  <w:r>
                    <w:rPr>
                      <w:rFonts w:ascii="Times New Roman" w:hAnsi="Times New Roman" w:cs="Times New Roman"/>
                      <w:sz w:val="20"/>
                      <w:szCs w:val="20"/>
                    </w:rPr>
                    <w:t>(Примеры:</w:t>
                  </w:r>
                </w:p>
                <w:p w:rsidR="002F2BF3" w:rsidRDefault="00F21482">
                  <w:pPr>
                    <w:spacing w:after="0" w:line="240" w:lineRule="auto"/>
                    <w:ind w:left="72" w:right="17"/>
                    <w:jc w:val="both"/>
                  </w:pPr>
                  <w:r>
                    <w:rPr>
                      <w:rFonts w:ascii="Times New Roman" w:hAnsi="Times New Roman" w:cs="Times New Roman"/>
                      <w:sz w:val="20"/>
                      <w:szCs w:val="20"/>
                    </w:rPr>
                    <w:t xml:space="preserve">1) «Диапазон радиочастот 0,3-3 </w:t>
                  </w:r>
                  <w:proofErr w:type="gramStart"/>
                  <w:r>
                    <w:rPr>
                      <w:rFonts w:ascii="Times New Roman" w:hAnsi="Times New Roman" w:cs="Times New Roman"/>
                      <w:sz w:val="20"/>
                      <w:szCs w:val="20"/>
                    </w:rPr>
                    <w:t>МГц»*</w:t>
                  </w:r>
                  <w:proofErr w:type="gramEnd"/>
                  <w:r>
                    <w:rPr>
                      <w:rFonts w:ascii="Times New Roman" w:hAnsi="Times New Roman" w:cs="Times New Roman"/>
                      <w:sz w:val="20"/>
                      <w:szCs w:val="20"/>
                    </w:rPr>
                    <w:t>. Предложение участника – «Диапазон радиочастот 0,3-3 МГЦ»;</w:t>
                  </w:r>
                </w:p>
                <w:p w:rsidR="002F2BF3" w:rsidRDefault="00F21482">
                  <w:pPr>
                    <w:spacing w:after="0" w:line="240" w:lineRule="auto"/>
                    <w:ind w:left="72" w:right="17"/>
                    <w:jc w:val="both"/>
                  </w:pPr>
                  <w:r>
                    <w:rPr>
                      <w:rFonts w:ascii="Times New Roman" w:hAnsi="Times New Roman" w:cs="Times New Roman"/>
                      <w:sz w:val="20"/>
                      <w:szCs w:val="20"/>
                    </w:rPr>
                    <w:t>2)«Подгузники для ухода за детьми весом 7-20 кг»*; Предложение участника – «Подгузники для ухода за детьми весом 7-20 кг»).</w:t>
                  </w:r>
                </w:p>
              </w:tc>
              <w:tc>
                <w:tcPr>
                  <w:tcW w:w="3390" w:type="dxa"/>
                  <w:tcBorders>
                    <w:top w:val="single" w:sz="6" w:space="0" w:color="000001"/>
                    <w:left w:val="single" w:sz="6" w:space="0" w:color="000001"/>
                    <w:bottom w:val="single" w:sz="6" w:space="0" w:color="000001"/>
                    <w:right w:val="single" w:sz="6" w:space="0" w:color="000001"/>
                  </w:tcBorders>
                </w:tcPr>
                <w:p w:rsidR="002F2BF3" w:rsidRDefault="00F21482">
                  <w:pPr>
                    <w:spacing w:after="0" w:line="240" w:lineRule="auto"/>
                    <w:ind w:left="124" w:right="147"/>
                    <w:jc w:val="both"/>
                  </w:pPr>
                  <w:r>
                    <w:rPr>
                      <w:rFonts w:ascii="Times New Roman" w:hAnsi="Times New Roman" w:cs="Times New Roman"/>
                      <w:sz w:val="20"/>
                      <w:szCs w:val="20"/>
                    </w:rPr>
                    <w:t xml:space="preserve">- Если устанавливается диапазонный показатель, который сопровождается словами </w:t>
                  </w:r>
                  <w:r>
                    <w:rPr>
                      <w:rFonts w:ascii="Times New Roman" w:hAnsi="Times New Roman" w:cs="Times New Roman"/>
                      <w:b/>
                      <w:bCs/>
                      <w:sz w:val="20"/>
                      <w:szCs w:val="20"/>
                    </w:rPr>
                    <w:t>«не более»</w:t>
                  </w:r>
                  <w:r>
                    <w:rPr>
                      <w:rFonts w:ascii="Times New Roman" w:hAnsi="Times New Roman" w:cs="Times New Roman"/>
                      <w:sz w:val="20"/>
                      <w:szCs w:val="20"/>
                    </w:rPr>
                    <w:t xml:space="preserve">, </w:t>
                  </w:r>
                  <w:r>
                    <w:rPr>
                      <w:rFonts w:ascii="Times New Roman" w:hAnsi="Times New Roman" w:cs="Times New Roman"/>
                      <w:b/>
                      <w:bCs/>
                      <w:sz w:val="20"/>
                      <w:szCs w:val="20"/>
                    </w:rPr>
                    <w:t>«не шире»</w:t>
                  </w:r>
                  <w:r>
                    <w:rPr>
                      <w:rFonts w:ascii="Times New Roman" w:hAnsi="Times New Roman" w:cs="Times New Roman"/>
                      <w:sz w:val="20"/>
                      <w:szCs w:val="20"/>
                    </w:rPr>
                    <w:t>,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w:t>
                  </w:r>
                </w:p>
                <w:p w:rsidR="002F2BF3" w:rsidRDefault="00F21482">
                  <w:pPr>
                    <w:spacing w:after="0" w:line="240" w:lineRule="auto"/>
                    <w:ind w:left="124" w:right="147"/>
                    <w:jc w:val="both"/>
                  </w:pPr>
                  <w:r>
                    <w:rPr>
                      <w:rFonts w:ascii="Times New Roman" w:hAnsi="Times New Roman" w:cs="Times New Roman"/>
                      <w:sz w:val="20"/>
                      <w:szCs w:val="20"/>
                    </w:rPr>
                    <w:t>(Пример: «Диапазон рабочих температур не более -400С - +500С». Предложение участника может быть:</w:t>
                  </w:r>
                </w:p>
                <w:tbl>
                  <w:tblPr>
                    <w:tblW w:w="3360" w:type="dxa"/>
                    <w:tblLayout w:type="fixed"/>
                    <w:tblCellMar>
                      <w:left w:w="0" w:type="dxa"/>
                      <w:right w:w="0" w:type="dxa"/>
                    </w:tblCellMar>
                    <w:tblLook w:val="04A0" w:firstRow="1" w:lastRow="0" w:firstColumn="1" w:lastColumn="0" w:noHBand="0" w:noVBand="1"/>
                  </w:tblPr>
                  <w:tblGrid>
                    <w:gridCol w:w="357"/>
                    <w:gridCol w:w="3003"/>
                  </w:tblGrid>
                  <w:tr w:rsidR="002F2BF3">
                    <w:trPr>
                      <w:trHeight w:val="368"/>
                    </w:trPr>
                    <w:tc>
                      <w:tcPr>
                        <w:tcW w:w="357" w:type="dxa"/>
                      </w:tcPr>
                      <w:p w:rsidR="002F2BF3" w:rsidRDefault="00F21482">
                        <w:pPr>
                          <w:spacing w:after="0" w:line="240" w:lineRule="auto"/>
                          <w:ind w:left="124" w:right="147"/>
                          <w:jc w:val="both"/>
                        </w:pPr>
                        <w:r>
                          <w:rPr>
                            <w:rFonts w:ascii="Times New Roman" w:hAnsi="Times New Roman" w:cs="Times New Roman"/>
                            <w:sz w:val="20"/>
                            <w:szCs w:val="20"/>
                          </w:rPr>
                          <w:t>•</w:t>
                        </w:r>
                      </w:p>
                    </w:tc>
                    <w:tc>
                      <w:tcPr>
                        <w:tcW w:w="3002" w:type="dxa"/>
                      </w:tcPr>
                      <w:p w:rsidR="002F2BF3" w:rsidRDefault="00F21482">
                        <w:pPr>
                          <w:spacing w:after="0" w:line="240" w:lineRule="auto"/>
                          <w:ind w:left="124" w:right="147"/>
                          <w:jc w:val="both"/>
                        </w:pPr>
                        <w:r>
                          <w:rPr>
                            <w:rFonts w:ascii="Times New Roman" w:hAnsi="Times New Roman" w:cs="Times New Roman"/>
                            <w:sz w:val="20"/>
                            <w:szCs w:val="20"/>
                          </w:rPr>
                          <w:t>«Диапазон рабочих температур -400С - +500С».</w:t>
                        </w:r>
                      </w:p>
                    </w:tc>
                  </w:tr>
                  <w:tr w:rsidR="002F2BF3">
                    <w:tc>
                      <w:tcPr>
                        <w:tcW w:w="357" w:type="dxa"/>
                      </w:tcPr>
                      <w:p w:rsidR="002F2BF3" w:rsidRDefault="00F21482">
                        <w:pPr>
                          <w:spacing w:after="0" w:line="240" w:lineRule="auto"/>
                          <w:ind w:left="124" w:right="147"/>
                          <w:jc w:val="both"/>
                        </w:pPr>
                        <w:r>
                          <w:rPr>
                            <w:rFonts w:ascii="Times New Roman" w:hAnsi="Times New Roman" w:cs="Times New Roman"/>
                            <w:sz w:val="20"/>
                            <w:szCs w:val="20"/>
                          </w:rPr>
                          <w:t>•</w:t>
                        </w:r>
                      </w:p>
                    </w:tc>
                    <w:tc>
                      <w:tcPr>
                        <w:tcW w:w="3002" w:type="dxa"/>
                      </w:tcPr>
                      <w:p w:rsidR="002F2BF3" w:rsidRDefault="00F21482">
                        <w:pPr>
                          <w:spacing w:after="0" w:line="240" w:lineRule="auto"/>
                          <w:ind w:left="124" w:right="147"/>
                          <w:jc w:val="both"/>
                        </w:pPr>
                        <w:r>
                          <w:rPr>
                            <w:rFonts w:ascii="Times New Roman" w:hAnsi="Times New Roman" w:cs="Times New Roman"/>
                            <w:sz w:val="20"/>
                            <w:szCs w:val="20"/>
                          </w:rPr>
                          <w:t>«Диапазон рабочих температур -350С - +400С».</w:t>
                        </w:r>
                      </w:p>
                    </w:tc>
                  </w:tr>
                </w:tbl>
                <w:p w:rsidR="002F2BF3" w:rsidRDefault="002F2BF3">
                  <w:pPr>
                    <w:spacing w:after="0" w:line="240" w:lineRule="auto"/>
                    <w:ind w:left="124" w:right="147"/>
                    <w:jc w:val="both"/>
                    <w:rPr>
                      <w:rFonts w:ascii="Times New Roman" w:hAnsi="Times New Roman" w:cs="Times New Roman"/>
                      <w:color w:val="00000A"/>
                      <w:sz w:val="20"/>
                      <w:szCs w:val="20"/>
                    </w:rPr>
                  </w:pPr>
                </w:p>
                <w:p w:rsidR="002F2BF3" w:rsidRDefault="002F2BF3">
                  <w:pPr>
                    <w:spacing w:after="0" w:line="240" w:lineRule="auto"/>
                    <w:ind w:left="124" w:right="147"/>
                    <w:jc w:val="both"/>
                    <w:rPr>
                      <w:rFonts w:ascii="Times New Roman" w:hAnsi="Times New Roman" w:cs="Times New Roman"/>
                      <w:color w:val="00000A"/>
                      <w:sz w:val="20"/>
                      <w:szCs w:val="20"/>
                    </w:rPr>
                  </w:pPr>
                </w:p>
                <w:p w:rsidR="002F2BF3" w:rsidRDefault="002F2BF3">
                  <w:pPr>
                    <w:spacing w:after="0" w:line="240" w:lineRule="auto"/>
                    <w:ind w:left="124" w:right="147"/>
                    <w:jc w:val="both"/>
                    <w:rPr>
                      <w:rFonts w:ascii="Times New Roman" w:hAnsi="Times New Roman" w:cs="Times New Roman"/>
                      <w:color w:val="00000A"/>
                      <w:sz w:val="20"/>
                      <w:szCs w:val="20"/>
                    </w:rPr>
                  </w:pPr>
                </w:p>
                <w:p w:rsidR="002F2BF3" w:rsidRDefault="00F21482">
                  <w:pPr>
                    <w:spacing w:after="0" w:line="240" w:lineRule="auto"/>
                    <w:ind w:left="124" w:right="147"/>
                    <w:jc w:val="both"/>
                  </w:pPr>
                  <w:r>
                    <w:rPr>
                      <w:rFonts w:ascii="Times New Roman" w:hAnsi="Times New Roman" w:cs="Times New Roman"/>
                      <w:sz w:val="20"/>
                      <w:szCs w:val="20"/>
                    </w:rPr>
                    <w:t xml:space="preserve">- Если устанавливается диапазонный показатель, который сопровождается словами </w:t>
                  </w:r>
                  <w:r>
                    <w:rPr>
                      <w:rFonts w:ascii="Times New Roman" w:hAnsi="Times New Roman" w:cs="Times New Roman"/>
                      <w:b/>
                      <w:bCs/>
                      <w:sz w:val="20"/>
                      <w:szCs w:val="20"/>
                    </w:rPr>
                    <w:t>«не менее</w:t>
                  </w:r>
                  <w:r>
                    <w:rPr>
                      <w:rFonts w:ascii="Times New Roman" w:hAnsi="Times New Roman" w:cs="Times New Roman"/>
                      <w:sz w:val="20"/>
                      <w:szCs w:val="20"/>
                    </w:rPr>
                    <w:t xml:space="preserve">, </w:t>
                  </w:r>
                  <w:r>
                    <w:rPr>
                      <w:rFonts w:ascii="Times New Roman" w:hAnsi="Times New Roman" w:cs="Times New Roman"/>
                      <w:b/>
                      <w:bCs/>
                      <w:sz w:val="20"/>
                      <w:szCs w:val="20"/>
                    </w:rPr>
                    <w:t>«не уже</w:t>
                  </w:r>
                  <w:r>
                    <w:rPr>
                      <w:rFonts w:ascii="Times New Roman" w:hAnsi="Times New Roman" w:cs="Times New Roman"/>
                      <w:sz w:val="20"/>
                      <w:szCs w:val="20"/>
                    </w:rPr>
                    <w:t>,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w:t>
                  </w:r>
                </w:p>
                <w:p w:rsidR="002F2BF3" w:rsidRDefault="00F21482">
                  <w:pPr>
                    <w:spacing w:after="0" w:line="240" w:lineRule="auto"/>
                    <w:ind w:left="124" w:right="147"/>
                    <w:jc w:val="both"/>
                  </w:pPr>
                  <w:r>
                    <w:rPr>
                      <w:rFonts w:ascii="Times New Roman" w:hAnsi="Times New Roman" w:cs="Times New Roman"/>
                      <w:sz w:val="20"/>
                      <w:szCs w:val="20"/>
                    </w:rPr>
                    <w:t>(Пример: «Диапазон рабочих температур не менее -200С - +400С». Предложение участника может быть:</w:t>
                  </w:r>
                </w:p>
                <w:tbl>
                  <w:tblPr>
                    <w:tblW w:w="3360" w:type="dxa"/>
                    <w:tblLayout w:type="fixed"/>
                    <w:tblCellMar>
                      <w:left w:w="0" w:type="dxa"/>
                      <w:right w:w="0" w:type="dxa"/>
                    </w:tblCellMar>
                    <w:tblLook w:val="04A0" w:firstRow="1" w:lastRow="0" w:firstColumn="1" w:lastColumn="0" w:noHBand="0" w:noVBand="1"/>
                  </w:tblPr>
                  <w:tblGrid>
                    <w:gridCol w:w="357"/>
                    <w:gridCol w:w="3003"/>
                  </w:tblGrid>
                  <w:tr w:rsidR="002F2BF3">
                    <w:tc>
                      <w:tcPr>
                        <w:tcW w:w="357" w:type="dxa"/>
                      </w:tcPr>
                      <w:p w:rsidR="002F2BF3" w:rsidRDefault="00F21482">
                        <w:pPr>
                          <w:spacing w:after="0" w:line="240" w:lineRule="auto"/>
                          <w:ind w:left="124" w:right="147"/>
                          <w:jc w:val="both"/>
                        </w:pPr>
                        <w:r>
                          <w:rPr>
                            <w:rFonts w:ascii="Times New Roman" w:hAnsi="Times New Roman" w:cs="Times New Roman"/>
                            <w:sz w:val="20"/>
                            <w:szCs w:val="20"/>
                          </w:rPr>
                          <w:t>•</w:t>
                        </w:r>
                      </w:p>
                    </w:tc>
                    <w:tc>
                      <w:tcPr>
                        <w:tcW w:w="3002" w:type="dxa"/>
                      </w:tcPr>
                      <w:p w:rsidR="002F2BF3" w:rsidRDefault="00F21482">
                        <w:pPr>
                          <w:spacing w:after="0" w:line="240" w:lineRule="auto"/>
                          <w:ind w:left="124" w:right="147"/>
                          <w:jc w:val="both"/>
                        </w:pPr>
                        <w:r>
                          <w:rPr>
                            <w:rFonts w:ascii="Times New Roman" w:hAnsi="Times New Roman" w:cs="Times New Roman"/>
                            <w:sz w:val="20"/>
                            <w:szCs w:val="20"/>
                          </w:rPr>
                          <w:t>«Диапазон рабочих температур -200С - +400С», либо</w:t>
                        </w:r>
                      </w:p>
                    </w:tc>
                  </w:tr>
                  <w:tr w:rsidR="002F2BF3">
                    <w:tc>
                      <w:tcPr>
                        <w:tcW w:w="357" w:type="dxa"/>
                      </w:tcPr>
                      <w:p w:rsidR="002F2BF3" w:rsidRDefault="00F21482">
                        <w:pPr>
                          <w:spacing w:after="0" w:line="240" w:lineRule="auto"/>
                          <w:ind w:left="124" w:right="147"/>
                          <w:jc w:val="both"/>
                        </w:pPr>
                        <w:r>
                          <w:rPr>
                            <w:rFonts w:ascii="Times New Roman" w:hAnsi="Times New Roman" w:cs="Times New Roman"/>
                            <w:sz w:val="20"/>
                            <w:szCs w:val="20"/>
                          </w:rPr>
                          <w:t>•</w:t>
                        </w:r>
                      </w:p>
                    </w:tc>
                    <w:tc>
                      <w:tcPr>
                        <w:tcW w:w="3002" w:type="dxa"/>
                      </w:tcPr>
                      <w:p w:rsidR="002F2BF3" w:rsidRDefault="00F21482">
                        <w:pPr>
                          <w:spacing w:after="0" w:line="240" w:lineRule="auto"/>
                          <w:ind w:left="124" w:right="147"/>
                          <w:jc w:val="both"/>
                        </w:pPr>
                        <w:r>
                          <w:rPr>
                            <w:rFonts w:ascii="Times New Roman" w:hAnsi="Times New Roman" w:cs="Times New Roman"/>
                            <w:sz w:val="20"/>
                            <w:szCs w:val="20"/>
                          </w:rPr>
                          <w:t>«Диапазон рабочих температур -400С - +500С».</w:t>
                        </w:r>
                      </w:p>
                    </w:tc>
                  </w:tr>
                </w:tbl>
                <w:p w:rsidR="002F2BF3" w:rsidRDefault="00F21482">
                  <w:pPr>
                    <w:spacing w:after="0" w:line="240" w:lineRule="auto"/>
                    <w:ind w:left="124" w:right="147"/>
                    <w:jc w:val="both"/>
                  </w:pPr>
                  <w:r>
                    <w:rPr>
                      <w:rFonts w:ascii="Times New Roman" w:hAnsi="Times New Roman" w:cs="Times New Roman"/>
                      <w:sz w:val="20"/>
                      <w:szCs w:val="20"/>
                    </w:rPr>
                    <w:t xml:space="preserve">- В случае, если устанавливается диапазонный показатель, который сопровождается словами </w:t>
                  </w:r>
                  <w:r>
                    <w:rPr>
                      <w:rFonts w:ascii="Times New Roman" w:hAnsi="Times New Roman" w:cs="Times New Roman"/>
                      <w:b/>
                      <w:bCs/>
                      <w:sz w:val="20"/>
                      <w:szCs w:val="20"/>
                    </w:rPr>
                    <w:t>«шире»</w:t>
                  </w:r>
                  <w:r>
                    <w:rPr>
                      <w:rFonts w:ascii="Times New Roman" w:hAnsi="Times New Roman" w:cs="Times New Roman"/>
                      <w:sz w:val="20"/>
                      <w:szCs w:val="20"/>
                    </w:rPr>
                    <w:t xml:space="preserve">, </w:t>
                  </w:r>
                  <w:r>
                    <w:rPr>
                      <w:rFonts w:ascii="Times New Roman" w:hAnsi="Times New Roman" w:cs="Times New Roman"/>
                      <w:b/>
                      <w:bCs/>
                      <w:sz w:val="20"/>
                      <w:szCs w:val="20"/>
                    </w:rPr>
                    <w:t>«уже»</w:t>
                  </w:r>
                  <w:r>
                    <w:rPr>
                      <w:rFonts w:ascii="Times New Roman" w:hAnsi="Times New Roman" w:cs="Times New Roman"/>
                      <w:sz w:val="20"/>
                      <w:szCs w:val="20"/>
                    </w:rPr>
                    <w:t xml:space="preserve">, </w:t>
                  </w:r>
                  <w:r>
                    <w:rPr>
                      <w:rFonts w:ascii="Times New Roman" w:hAnsi="Times New Roman" w:cs="Times New Roman"/>
                      <w:b/>
                      <w:bCs/>
                      <w:sz w:val="20"/>
                      <w:szCs w:val="20"/>
                    </w:rPr>
                    <w:t>«более», «менее»</w:t>
                  </w:r>
                  <w:r>
                    <w:rPr>
                      <w:rFonts w:ascii="Times New Roman" w:hAnsi="Times New Roman" w:cs="Times New Roman"/>
                      <w:sz w:val="20"/>
                      <w:szCs w:val="20"/>
                    </w:rPr>
                    <w:t xml:space="preserve">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w:t>
                  </w:r>
                </w:p>
                <w:p w:rsidR="002F2BF3" w:rsidRDefault="00F21482">
                  <w:pPr>
                    <w:spacing w:after="0" w:line="240" w:lineRule="auto"/>
                    <w:ind w:left="124" w:right="147"/>
                    <w:jc w:val="both"/>
                  </w:pPr>
                  <w:r>
                    <w:rPr>
                      <w:rFonts w:ascii="Times New Roman" w:hAnsi="Times New Roman" w:cs="Times New Roman"/>
                      <w:sz w:val="20"/>
                      <w:szCs w:val="20"/>
                    </w:rPr>
                    <w:lastRenderedPageBreak/>
                    <w:t>(Пример: «Диапазон рабочих температур шире -400С - +500С». Предложение участника: «Диапазон рабочих температур -450С - +550С».</w:t>
                  </w:r>
                </w:p>
              </w:tc>
            </w:tr>
          </w:tbl>
          <w:p w:rsidR="002F2BF3" w:rsidRDefault="00F21482">
            <w:pPr>
              <w:spacing w:after="0" w:line="240" w:lineRule="auto"/>
              <w:ind w:firstLine="527"/>
              <w:jc w:val="both"/>
              <w:rPr>
                <w:rFonts w:ascii="Times New Roman" w:hAnsi="Times New Roman" w:cs="Times New Roman"/>
                <w:color w:val="00000A"/>
                <w:sz w:val="20"/>
                <w:szCs w:val="20"/>
              </w:rPr>
            </w:pPr>
            <w:r>
              <w:rPr>
                <w:rFonts w:ascii="Times New Roman" w:hAnsi="Times New Roman" w:cs="Times New Roman"/>
                <w:sz w:val="20"/>
                <w:szCs w:val="20"/>
              </w:rPr>
              <w:lastRenderedPageBreak/>
              <w:t>В случае, если в Описании объекта закупки (Техническое задание) Заказчиком дополнительно указаны правила заполнения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w:t>
            </w:r>
          </w:p>
          <w:p w:rsidR="002F2BF3" w:rsidRDefault="00F21482">
            <w:pPr>
              <w:spacing w:after="0" w:line="240" w:lineRule="auto"/>
              <w:ind w:firstLine="527"/>
              <w:jc w:val="both"/>
              <w:rPr>
                <w:rStyle w:val="150"/>
                <w:rFonts w:cs="Times New Roman"/>
                <w:color w:val="00000A"/>
                <w:sz w:val="20"/>
                <w:szCs w:val="20"/>
              </w:rPr>
            </w:pPr>
            <w:r>
              <w:rPr>
                <w:rFonts w:ascii="Times New Roman" w:hAnsi="Times New Roman" w:cs="Times New Roman"/>
                <w:sz w:val="20"/>
                <w:szCs w:val="20"/>
              </w:rPr>
              <w:t>В случае, если в Описании объекта закупки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leader="underscore" w:pos="3073"/>
                <w:tab w:val="left" w:leader="underscore" w:pos="3307"/>
                <w:tab w:val="left" w:leader="underscore" w:pos="4398"/>
              </w:tabs>
              <w:spacing w:after="0" w:line="240" w:lineRule="auto"/>
              <w:jc w:val="both"/>
              <w:rPr>
                <w:rStyle w:val="150"/>
                <w:rFonts w:eastAsia="Arial Unicode MS"/>
                <w:b/>
                <w:sz w:val="20"/>
                <w:szCs w:val="20"/>
              </w:rPr>
            </w:pPr>
            <w:r>
              <w:rPr>
                <w:rFonts w:ascii="Times New Roman" w:hAnsi="Times New Roman"/>
                <w:b/>
                <w:sz w:val="20"/>
                <w:szCs w:val="20"/>
              </w:rPr>
              <w:lastRenderedPageBreak/>
              <w:t>15. Порядок формирования цены договора, валюта заявки на участие в конкурсе</w:t>
            </w:r>
            <w:r>
              <w:rPr>
                <w:rStyle w:val="150"/>
                <w:rFonts w:eastAsia="Arial Unicode MS"/>
                <w:b/>
                <w:sz w:val="20"/>
                <w:szCs w:val="20"/>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2F2BF3">
            <w:pPr>
              <w:tabs>
                <w:tab w:val="left" w:pos="1134"/>
              </w:tabs>
              <w:spacing w:after="0" w:line="240" w:lineRule="auto"/>
              <w:ind w:left="34" w:firstLine="567"/>
              <w:jc w:val="both"/>
              <w:rPr>
                <w:rFonts w:ascii="Times New Roman" w:hAnsi="Times New Roman"/>
                <w:sz w:val="20"/>
                <w:szCs w:val="20"/>
              </w:rPr>
            </w:pPr>
          </w:p>
          <w:p w:rsidR="002F2BF3" w:rsidRDefault="00F21482">
            <w:pPr>
              <w:tabs>
                <w:tab w:val="left" w:pos="1134"/>
              </w:tabs>
              <w:spacing w:after="0" w:line="240" w:lineRule="auto"/>
              <w:ind w:left="34"/>
              <w:jc w:val="both"/>
              <w:rPr>
                <w:sz w:val="20"/>
                <w:szCs w:val="20"/>
              </w:rPr>
            </w:pPr>
            <w:r>
              <w:rPr>
                <w:rFonts w:ascii="Times New Roman" w:hAnsi="Times New Roman"/>
                <w:sz w:val="20"/>
                <w:szCs w:val="20"/>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Pr>
                <w:rFonts w:ascii="Times New Roman" w:hAnsi="Times New Roman"/>
                <w:b/>
                <w:i/>
                <w:sz w:val="20"/>
                <w:szCs w:val="20"/>
              </w:rPr>
              <w:t xml:space="preserve">. </w:t>
            </w:r>
            <w:r>
              <w:rPr>
                <w:rFonts w:ascii="Times New Roman" w:hAnsi="Times New Roman"/>
                <w:sz w:val="20"/>
                <w:szCs w:val="20"/>
              </w:rPr>
              <w:t>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w:t>
            </w:r>
          </w:p>
          <w:p w:rsidR="002F2BF3" w:rsidRDefault="00F21482">
            <w:pPr>
              <w:tabs>
                <w:tab w:val="left" w:pos="1134"/>
              </w:tabs>
              <w:spacing w:after="0" w:line="240" w:lineRule="auto"/>
              <w:jc w:val="both"/>
              <w:rPr>
                <w:sz w:val="20"/>
                <w:szCs w:val="20"/>
              </w:rPr>
            </w:pPr>
            <w:r>
              <w:rPr>
                <w:rFonts w:ascii="Times New Roman" w:hAnsi="Times New Roman"/>
                <w:sz w:val="20"/>
                <w:szCs w:val="20"/>
              </w:rPr>
              <w:t>15.2. Оплата осуществляется по цене, установленной в договоре.</w:t>
            </w:r>
          </w:p>
          <w:p w:rsidR="002F2BF3" w:rsidRDefault="002F2BF3">
            <w:pPr>
              <w:tabs>
                <w:tab w:val="left" w:pos="1134"/>
              </w:tabs>
              <w:spacing w:after="0" w:line="240" w:lineRule="auto"/>
              <w:ind w:left="34"/>
              <w:jc w:val="both"/>
              <w:rPr>
                <w:rFonts w:ascii="Times New Roman" w:hAnsi="Times New Roman"/>
                <w:b/>
                <w:i/>
                <w:sz w:val="20"/>
                <w:szCs w:val="20"/>
              </w:rPr>
            </w:pPr>
          </w:p>
          <w:p w:rsidR="002F2BF3" w:rsidRDefault="00F21482">
            <w:pPr>
              <w:tabs>
                <w:tab w:val="left" w:pos="1134"/>
              </w:tabs>
              <w:spacing w:after="0" w:line="240" w:lineRule="auto"/>
              <w:ind w:left="34" w:firstLine="567"/>
              <w:jc w:val="both"/>
              <w:rPr>
                <w:b/>
                <w:sz w:val="20"/>
                <w:szCs w:val="20"/>
              </w:rPr>
            </w:pPr>
            <w:r>
              <w:rPr>
                <w:rFonts w:ascii="Times New Roman" w:hAnsi="Times New Roman"/>
                <w:b/>
                <w:sz w:val="20"/>
                <w:szCs w:val="20"/>
              </w:rPr>
              <w:t>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w:t>
            </w:r>
          </w:p>
          <w:p w:rsidR="002F2BF3" w:rsidRDefault="00F21482">
            <w:pPr>
              <w:tabs>
                <w:tab w:val="left" w:pos="1134"/>
              </w:tabs>
              <w:spacing w:after="0" w:line="240" w:lineRule="auto"/>
              <w:jc w:val="both"/>
              <w:rPr>
                <w:rStyle w:val="150"/>
                <w:sz w:val="20"/>
                <w:szCs w:val="20"/>
              </w:rPr>
            </w:pPr>
            <w:r>
              <w:rPr>
                <w:rFonts w:ascii="Times New Roman" w:hAnsi="Times New Roman"/>
                <w:sz w:val="20"/>
                <w:szCs w:val="20"/>
              </w:rPr>
              <w:t>15.3. Цена договора, содержащаяся в заявке на участие в конкурсе, должна быть выражена в рублях.</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leader="underscore" w:pos="9310"/>
              </w:tabs>
              <w:spacing w:after="0" w:line="240" w:lineRule="auto"/>
              <w:jc w:val="both"/>
              <w:rPr>
                <w:rStyle w:val="150"/>
                <w:rFonts w:eastAsia="Arial Unicode MS"/>
                <w:b/>
                <w:sz w:val="20"/>
                <w:szCs w:val="20"/>
              </w:rPr>
            </w:pPr>
            <w:r>
              <w:rPr>
                <w:rFonts w:ascii="Times New Roman" w:hAnsi="Times New Roman"/>
                <w:b/>
                <w:sz w:val="20"/>
                <w:szCs w:val="20"/>
              </w:rPr>
              <w:t>16. Порядок открытия доступа к поданным в форме электронных документов заявкам на участие в конкурсе:</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851"/>
              </w:tabs>
              <w:spacing w:after="0" w:line="240" w:lineRule="auto"/>
              <w:jc w:val="both"/>
              <w:rPr>
                <w:sz w:val="20"/>
                <w:szCs w:val="20"/>
              </w:rPr>
            </w:pPr>
            <w:r>
              <w:rPr>
                <w:rFonts w:ascii="Times New Roman" w:hAnsi="Times New Roman"/>
                <w:sz w:val="20"/>
                <w:szCs w:val="20"/>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proofErr w:type="gramStart"/>
            <w:r>
              <w:rPr>
                <w:rStyle w:val="11"/>
                <w:rFonts w:ascii="Times New Roman" w:hAnsi="Times New Roman"/>
                <w:sz w:val="20"/>
                <w:szCs w:val="20"/>
              </w:rPr>
              <w:t>http://etp.torgi-online.com</w:t>
            </w:r>
            <w:r>
              <w:rPr>
                <w:rFonts w:ascii="Times New Roman" w:hAnsi="Times New Roman"/>
                <w:bCs/>
                <w:color w:val="00000A"/>
                <w:sz w:val="20"/>
                <w:szCs w:val="20"/>
              </w:rPr>
              <w:t>.</w:t>
            </w:r>
            <w:r>
              <w:rPr>
                <w:rFonts w:ascii="Times New Roman" w:hAnsi="Times New Roman"/>
                <w:sz w:val="20"/>
                <w:szCs w:val="20"/>
              </w:rPr>
              <w:t>.</w:t>
            </w:r>
            <w:proofErr w:type="gramEnd"/>
          </w:p>
          <w:p w:rsidR="002F2BF3" w:rsidRDefault="00F21482">
            <w:pPr>
              <w:tabs>
                <w:tab w:val="left" w:pos="851"/>
              </w:tabs>
              <w:spacing w:after="0" w:line="240" w:lineRule="auto"/>
              <w:jc w:val="both"/>
              <w:rPr>
                <w:rFonts w:ascii="Times New Roman" w:hAnsi="Times New Roman"/>
                <w:sz w:val="20"/>
                <w:szCs w:val="20"/>
              </w:rPr>
            </w:pPr>
            <w:r>
              <w:rPr>
                <w:rFonts w:ascii="Times New Roman" w:hAnsi="Times New Roman"/>
                <w:sz w:val="20"/>
                <w:szCs w:val="20"/>
              </w:rPr>
              <w:t>16.2. Результаты открытия доступа к заявкам фиксируются в протоколе.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w:t>
            </w:r>
          </w:p>
          <w:p w:rsidR="002F2BF3" w:rsidRDefault="00F21482">
            <w:pPr>
              <w:tabs>
                <w:tab w:val="left" w:pos="851"/>
              </w:tabs>
              <w:spacing w:after="0" w:line="240" w:lineRule="auto"/>
              <w:jc w:val="both"/>
              <w:rPr>
                <w:rFonts w:ascii="Times New Roman" w:hAnsi="Times New Roman"/>
                <w:sz w:val="20"/>
                <w:szCs w:val="20"/>
              </w:rPr>
            </w:pPr>
            <w:r>
              <w:rPr>
                <w:rFonts w:ascii="Times New Roman" w:hAnsi="Times New Roman"/>
                <w:sz w:val="20"/>
                <w:szCs w:val="20"/>
              </w:rPr>
              <w:t>16.3. Сведения о каждом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p>
          <w:p w:rsidR="002F2BF3" w:rsidRDefault="00F21482">
            <w:pPr>
              <w:tabs>
                <w:tab w:val="left" w:pos="851"/>
              </w:tabs>
              <w:spacing w:after="0" w:line="240" w:lineRule="auto"/>
              <w:jc w:val="both"/>
              <w:rPr>
                <w:rFonts w:ascii="Times New Roman" w:hAnsi="Times New Roman"/>
                <w:sz w:val="20"/>
                <w:szCs w:val="20"/>
              </w:rPr>
            </w:pPr>
            <w:r>
              <w:rPr>
                <w:rFonts w:ascii="Times New Roman" w:hAnsi="Times New Roman" w:cs="Times New Roman"/>
                <w:sz w:val="20"/>
                <w:szCs w:val="20"/>
              </w:rPr>
              <w:t>16.4. В случае, если по окончании срока подачи заявок на участие в конкурсе не подано ни одной заявки, конкурс признается несостоявшимся. 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rsidR="002F2BF3" w:rsidRDefault="00F21482">
            <w:pPr>
              <w:tabs>
                <w:tab w:val="left" w:pos="851"/>
              </w:tabs>
              <w:spacing w:after="0" w:line="240" w:lineRule="auto"/>
              <w:jc w:val="both"/>
              <w:rPr>
                <w:rFonts w:ascii="Times New Roman" w:hAnsi="Times New Roman"/>
                <w:sz w:val="20"/>
                <w:szCs w:val="20"/>
              </w:rPr>
            </w:pPr>
            <w:r>
              <w:rPr>
                <w:rFonts w:ascii="Times New Roman" w:hAnsi="Times New Roman"/>
                <w:sz w:val="20"/>
                <w:szCs w:val="20"/>
              </w:rPr>
              <w:t xml:space="preserve">           Соответствующая информация вносится в протокол открытия доступа к поданным в форме электронных документов заявкам на участие в конкурсе.</w:t>
            </w:r>
          </w:p>
          <w:p w:rsidR="002F2BF3" w:rsidRDefault="00F21482">
            <w:pPr>
              <w:tabs>
                <w:tab w:val="left" w:pos="851"/>
              </w:tabs>
              <w:spacing w:after="0" w:line="240" w:lineRule="auto"/>
              <w:jc w:val="both"/>
              <w:rPr>
                <w:rStyle w:val="150"/>
                <w:sz w:val="20"/>
                <w:szCs w:val="20"/>
              </w:rPr>
            </w:pPr>
            <w:r>
              <w:rPr>
                <w:rFonts w:ascii="Times New Roman" w:hAnsi="Times New Roman"/>
                <w:sz w:val="20"/>
                <w:szCs w:val="20"/>
              </w:rPr>
              <w:t>16.5.  Протокол открытия доступа к поданным в форме электронных документов заявкам на участие в конкурсе подписываются всеми членами комиссии по закупкам.  Протокол открытия доступа к поданным в форме электронных документов заявкам на участие в конкурсе не позднее чем через три дня с даты подписания размещается в ЕИС.</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sz w:val="20"/>
                <w:szCs w:val="20"/>
              </w:rPr>
            </w:pPr>
            <w:r>
              <w:rPr>
                <w:rStyle w:val="160"/>
                <w:rFonts w:eastAsia="Arial Unicode MS"/>
                <w:b/>
                <w:color w:val="00000A"/>
                <w:sz w:val="20"/>
                <w:szCs w:val="20"/>
                <w:u w:val="none"/>
              </w:rPr>
              <w:t>17.</w:t>
            </w:r>
            <w:r>
              <w:rPr>
                <w:rFonts w:ascii="Times New Roman" w:hAnsi="Times New Roman"/>
                <w:b/>
                <w:color w:val="00000A"/>
                <w:sz w:val="20"/>
                <w:szCs w:val="20"/>
              </w:rPr>
              <w:t xml:space="preserve"> Порядок проведения предварительного отбора</w:t>
            </w:r>
            <w:r>
              <w:rPr>
                <w:rStyle w:val="160"/>
                <w:rFonts w:eastAsia="Arial Unicode MS"/>
                <w:b/>
                <w:color w:val="00000A"/>
                <w:sz w:val="20"/>
                <w:szCs w:val="20"/>
                <w:u w:val="none"/>
              </w:rPr>
              <w:t>:</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ind w:firstLine="601"/>
              <w:jc w:val="both"/>
              <w:rPr>
                <w:rFonts w:ascii="Times New Roman" w:hAnsi="Times New Roman"/>
                <w:sz w:val="20"/>
                <w:szCs w:val="20"/>
              </w:rPr>
            </w:pPr>
            <w:r>
              <w:rPr>
                <w:rFonts w:ascii="Times New Roman" w:hAnsi="Times New Roman"/>
                <w:sz w:val="20"/>
                <w:szCs w:val="20"/>
              </w:rPr>
              <w:t>Не проводится</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ind w:firstLine="34"/>
              <w:jc w:val="both"/>
              <w:rPr>
                <w:rStyle w:val="150"/>
                <w:rFonts w:eastAsia="Arial Unicode MS"/>
                <w:b/>
                <w:color w:val="00000A"/>
                <w:sz w:val="20"/>
                <w:szCs w:val="20"/>
              </w:rPr>
            </w:pPr>
            <w:r>
              <w:rPr>
                <w:rFonts w:ascii="Times New Roman" w:hAnsi="Times New Roman"/>
                <w:b/>
                <w:color w:val="00000A"/>
                <w:sz w:val="20"/>
                <w:szCs w:val="20"/>
              </w:rPr>
              <w:lastRenderedPageBreak/>
              <w:t>18. Порядок рассмотрения, оценки и сопоставление заявок на участие в конкурсе</w:t>
            </w:r>
            <w:r>
              <w:rPr>
                <w:rStyle w:val="150"/>
                <w:rFonts w:eastAsia="Arial Unicode MS"/>
                <w:b/>
                <w:color w:val="00000A"/>
                <w:sz w:val="20"/>
                <w:szCs w:val="20"/>
              </w:rPr>
              <w:t>:</w:t>
            </w:r>
          </w:p>
        </w:tc>
      </w:tr>
      <w:tr w:rsidR="002F2BF3">
        <w:trPr>
          <w:trHeight w:val="86"/>
        </w:trPr>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851"/>
              </w:tabs>
              <w:spacing w:after="0" w:line="240" w:lineRule="auto"/>
              <w:jc w:val="both"/>
              <w:rPr>
                <w:rFonts w:ascii="Times New Roman" w:hAnsi="Times New Roman"/>
                <w:color w:val="00000A"/>
                <w:sz w:val="20"/>
                <w:szCs w:val="20"/>
              </w:rPr>
            </w:pPr>
            <w:r>
              <w:rPr>
                <w:rFonts w:ascii="Times New Roman" w:hAnsi="Times New Roman"/>
                <w:color w:val="00000A"/>
                <w:sz w:val="20"/>
                <w:szCs w:val="20"/>
              </w:rPr>
              <w:t>18.1. В случае если после проведения предварительного отбора к участию в конкурсе допущены два и более участника конкурса комиссия по закупкам приступает к рассмотрению, оценке и сопоставлению заявок на участие в конкурсе.</w:t>
            </w:r>
          </w:p>
          <w:p w:rsidR="002F2BF3" w:rsidRDefault="00F21482">
            <w:pPr>
              <w:tabs>
                <w:tab w:val="left" w:pos="851"/>
              </w:tabs>
              <w:spacing w:after="0" w:line="240" w:lineRule="auto"/>
              <w:ind w:left="-14"/>
              <w:jc w:val="both"/>
              <w:rPr>
                <w:sz w:val="20"/>
                <w:szCs w:val="20"/>
              </w:rPr>
            </w:pPr>
            <w:r>
              <w:rPr>
                <w:rFonts w:ascii="Times New Roman" w:hAnsi="Times New Roman"/>
                <w:color w:val="00000A"/>
                <w:sz w:val="20"/>
                <w:szCs w:val="20"/>
              </w:rPr>
              <w:t xml:space="preserve">Комиссия по закупкам приступает к рассмотрению, оценке и сопоставлению заявок участников и подводит итоги конкурса в месте и </w:t>
            </w:r>
            <w:proofErr w:type="gramStart"/>
            <w:r>
              <w:rPr>
                <w:rFonts w:ascii="Times New Roman" w:hAnsi="Times New Roman"/>
                <w:color w:val="00000A"/>
                <w:sz w:val="20"/>
                <w:szCs w:val="20"/>
              </w:rPr>
              <w:t>во время</w:t>
            </w:r>
            <w:proofErr w:type="gramEnd"/>
            <w:r>
              <w:rPr>
                <w:rFonts w:ascii="Times New Roman" w:hAnsi="Times New Roman"/>
                <w:color w:val="00000A"/>
                <w:sz w:val="20"/>
                <w:szCs w:val="20"/>
              </w:rPr>
              <w:t>, указанное в извещении о проведении конкурса.</w:t>
            </w:r>
          </w:p>
          <w:p w:rsidR="002F2BF3" w:rsidRDefault="00F21482">
            <w:pPr>
              <w:tabs>
                <w:tab w:val="left" w:pos="851"/>
              </w:tabs>
              <w:spacing w:after="0" w:line="240" w:lineRule="auto"/>
              <w:jc w:val="both"/>
              <w:rPr>
                <w:sz w:val="20"/>
                <w:szCs w:val="20"/>
              </w:rPr>
            </w:pPr>
            <w:r>
              <w:rPr>
                <w:rFonts w:ascii="Times New Roman" w:hAnsi="Times New Roman"/>
                <w:color w:val="00000A"/>
                <w:sz w:val="20"/>
                <w:szCs w:val="20"/>
              </w:rPr>
              <w:t>18.2. Рассмотрение, оценка и сопоставление заявок на участие в конкурсе осуществляются комиссией по закупкам в целях выявления лучших условий исполнения договора в соответствии с критериями и в порядке, установленными в разделе 24 конкурсной документации.</w:t>
            </w:r>
          </w:p>
          <w:p w:rsidR="002F2BF3" w:rsidRDefault="00F21482">
            <w:pPr>
              <w:spacing w:after="0" w:line="240" w:lineRule="auto"/>
              <w:ind w:left="-14"/>
              <w:jc w:val="both"/>
              <w:rPr>
                <w:color w:val="00000A"/>
                <w:sz w:val="20"/>
                <w:szCs w:val="20"/>
              </w:rPr>
            </w:pPr>
            <w:r>
              <w:rPr>
                <w:rFonts w:ascii="Times New Roman" w:hAnsi="Times New Roman"/>
                <w:color w:val="00000A"/>
                <w:sz w:val="20"/>
                <w:szCs w:val="20"/>
              </w:rPr>
              <w:t>18.3. На основании результатов оценки и сопоставления заявок на участие в конкурсе комиссией по закупкам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F2BF3" w:rsidRDefault="00F21482">
            <w:pPr>
              <w:spacing w:after="0" w:line="240" w:lineRule="auto"/>
              <w:ind w:left="-14"/>
              <w:jc w:val="both"/>
              <w:rPr>
                <w:color w:val="00000A"/>
                <w:sz w:val="20"/>
                <w:szCs w:val="20"/>
              </w:rPr>
            </w:pPr>
            <w:r>
              <w:rPr>
                <w:rFonts w:ascii="Times New Roman" w:hAnsi="Times New Roman"/>
                <w:color w:val="00000A"/>
                <w:sz w:val="20"/>
                <w:szCs w:val="20"/>
              </w:rPr>
              <w:t>18.4 Победителем конкурса признается участник конкурса, который предложил лучшие условия исполнения договора и заявки на участие, в конкурсе которого присвоен первый номер.</w:t>
            </w:r>
          </w:p>
          <w:p w:rsidR="002F2BF3" w:rsidRDefault="00F21482">
            <w:pPr>
              <w:spacing w:after="0" w:line="240" w:lineRule="auto"/>
              <w:ind w:left="-14"/>
              <w:jc w:val="both"/>
              <w:rPr>
                <w:rFonts w:ascii="Times New Roman" w:hAnsi="Times New Roman"/>
                <w:color w:val="00000A"/>
                <w:sz w:val="20"/>
                <w:szCs w:val="20"/>
              </w:rPr>
            </w:pPr>
            <w:r>
              <w:rPr>
                <w:rFonts w:ascii="Times New Roman" w:hAnsi="Times New Roman"/>
                <w:color w:val="00000A"/>
                <w:sz w:val="20"/>
                <w:szCs w:val="20"/>
              </w:rPr>
              <w:t xml:space="preserve">18.5. Результаты рассмотрения, </w:t>
            </w:r>
            <w:proofErr w:type="gramStart"/>
            <w:r>
              <w:rPr>
                <w:rFonts w:ascii="Times New Roman" w:hAnsi="Times New Roman"/>
                <w:color w:val="00000A"/>
                <w:sz w:val="20"/>
                <w:szCs w:val="20"/>
              </w:rPr>
              <w:t>оценки и сопоставления</w:t>
            </w:r>
            <w:proofErr w:type="gramEnd"/>
            <w:r>
              <w:rPr>
                <w:rFonts w:ascii="Times New Roman" w:hAnsi="Times New Roman"/>
                <w:color w:val="00000A"/>
                <w:sz w:val="20"/>
                <w:szCs w:val="20"/>
              </w:rPr>
              <w:t xml:space="preserve"> допущенных к участию в конкурсе заявок оформляются протоколом рассмотрения, оценки и сопоставления заявок на участие в конкурсе.</w:t>
            </w:r>
          </w:p>
          <w:p w:rsidR="002F2BF3" w:rsidRDefault="00F21482">
            <w:pPr>
              <w:tabs>
                <w:tab w:val="center" w:pos="659"/>
              </w:tabs>
              <w:spacing w:after="0" w:line="240" w:lineRule="auto"/>
              <w:ind w:left="-14"/>
              <w:jc w:val="both"/>
              <w:rPr>
                <w:rFonts w:ascii="Times New Roman" w:hAnsi="Times New Roman"/>
                <w:color w:val="00000A"/>
                <w:sz w:val="20"/>
                <w:szCs w:val="20"/>
              </w:rPr>
            </w:pPr>
            <w:r>
              <w:rPr>
                <w:rFonts w:ascii="Times New Roman" w:hAnsi="Times New Roman"/>
                <w:color w:val="00000A"/>
                <w:sz w:val="20"/>
                <w:szCs w:val="20"/>
              </w:rPr>
              <w:t>18.6. Протокол рассмотрения, оценки и сопоставления заявок на участие в конкурсе подписывается всеми присутствующими членами комиссии по закупкам в день окончания рассмотрения, оценки и сопоставления заявок на участие в конкурсе и размещается Заказчиком в ЕИС не позднее чем через три дня со дня его подписания.</w:t>
            </w:r>
          </w:p>
        </w:tc>
      </w:tr>
      <w:tr w:rsidR="002F2BF3">
        <w:trPr>
          <w:trHeight w:val="86"/>
        </w:trPr>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afffffe"/>
              <w:jc w:val="both"/>
              <w:rPr>
                <w:sz w:val="20"/>
                <w:szCs w:val="20"/>
              </w:rPr>
            </w:pPr>
            <w:r>
              <w:rPr>
                <w:rFonts w:ascii="Times New Roman" w:hAnsi="Times New Roman"/>
                <w:b/>
                <w:sz w:val="20"/>
                <w:szCs w:val="20"/>
              </w:rPr>
              <w:t>19. Порядок заключения договора: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40" w:lineRule="auto"/>
              <w:jc w:val="both"/>
              <w:rPr>
                <w:rFonts w:ascii="Times New Roman" w:hAnsi="Times New Roman"/>
                <w:color w:val="00000A"/>
                <w:sz w:val="20"/>
                <w:szCs w:val="20"/>
              </w:rPr>
            </w:pPr>
            <w:r>
              <w:rPr>
                <w:rFonts w:ascii="Times New Roman" w:hAnsi="Times New Roman"/>
                <w:color w:val="00000A"/>
                <w:sz w:val="20"/>
                <w:szCs w:val="20"/>
              </w:rPr>
              <w:t>19.1.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2F2BF3" w:rsidRDefault="00F21482">
            <w:pPr>
              <w:spacing w:after="0" w:line="240" w:lineRule="auto"/>
              <w:jc w:val="both"/>
              <w:rPr>
                <w:rFonts w:ascii="Times New Roman" w:hAnsi="Times New Roman"/>
                <w:color w:val="00000A"/>
                <w:sz w:val="20"/>
                <w:szCs w:val="20"/>
              </w:rPr>
            </w:pPr>
            <w:r>
              <w:rPr>
                <w:rFonts w:ascii="Times New Roman" w:hAnsi="Times New Roman"/>
                <w:color w:val="00000A"/>
                <w:sz w:val="20"/>
                <w:szCs w:val="20"/>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2F2BF3" w:rsidRDefault="00F21482">
            <w:pPr>
              <w:spacing w:after="0" w:line="240" w:lineRule="auto"/>
              <w:jc w:val="both"/>
              <w:rPr>
                <w:rFonts w:ascii="Times New Roman" w:hAnsi="Times New Roman"/>
                <w:color w:val="00000A"/>
                <w:sz w:val="20"/>
                <w:szCs w:val="20"/>
              </w:rPr>
            </w:pPr>
            <w:r>
              <w:rPr>
                <w:rFonts w:ascii="Times New Roman" w:hAnsi="Times New Roman"/>
                <w:color w:val="00000A"/>
                <w:sz w:val="20"/>
                <w:szCs w:val="20"/>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w:t>
            </w:r>
          </w:p>
          <w:p w:rsidR="002F2BF3" w:rsidRDefault="00F21482">
            <w:pPr>
              <w:spacing w:after="0" w:line="240" w:lineRule="auto"/>
              <w:jc w:val="both"/>
              <w:rPr>
                <w:rFonts w:ascii="Times New Roman" w:hAnsi="Times New Roman"/>
                <w:color w:val="00000A"/>
                <w:sz w:val="20"/>
                <w:szCs w:val="20"/>
              </w:rPr>
            </w:pPr>
            <w:r>
              <w:rPr>
                <w:rFonts w:ascii="Times New Roman" w:hAnsi="Times New Roman"/>
                <w:color w:val="00000A"/>
                <w:sz w:val="20"/>
                <w:szCs w:val="20"/>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rsidR="002F2BF3" w:rsidRDefault="00F21482">
            <w:pPr>
              <w:pStyle w:val="Standard"/>
              <w:jc w:val="both"/>
              <w:rPr>
                <w:rFonts w:ascii="Times New Roman" w:hAnsi="Times New Roman"/>
                <w:sz w:val="20"/>
                <w:szCs w:val="20"/>
              </w:rPr>
            </w:pPr>
            <w:r>
              <w:rPr>
                <w:rFonts w:ascii="Times New Roman" w:hAnsi="Times New Roman" w:cs="Arial"/>
                <w:iCs/>
                <w:sz w:val="20"/>
                <w:szCs w:val="20"/>
              </w:rPr>
              <w:t>19.2. Договор считается заключенным с момента его подписания подписью заказчиком электронной подписью посредством электронной торговой площадки.</w:t>
            </w:r>
          </w:p>
          <w:p w:rsidR="002F2BF3" w:rsidRDefault="00F21482">
            <w:pPr>
              <w:spacing w:after="0" w:line="240" w:lineRule="auto"/>
              <w:jc w:val="both"/>
              <w:rPr>
                <w:sz w:val="20"/>
                <w:szCs w:val="20"/>
              </w:rPr>
            </w:pPr>
            <w:r>
              <w:rPr>
                <w:rFonts w:ascii="Times New Roman" w:hAnsi="Times New Roman"/>
                <w:color w:val="00000A"/>
                <w:sz w:val="20"/>
                <w:szCs w:val="20"/>
              </w:rPr>
              <w:t xml:space="preserve">19.3. В случае если участник конкурса, обязанный заключить договор, не подписал договор в срок, указанный в </w:t>
            </w:r>
            <w:hyperlink r:id="rId15" w:anchor="/document/70587828/entry/79" w:history="1">
              <w:r>
                <w:rPr>
                  <w:rFonts w:ascii="Times New Roman" w:hAnsi="Times New Roman"/>
                  <w:color w:val="00000A"/>
                  <w:sz w:val="20"/>
                  <w:szCs w:val="20"/>
                </w:rPr>
                <w:t>пункте</w:t>
              </w:r>
            </w:hyperlink>
            <w:r>
              <w:rPr>
                <w:rFonts w:ascii="Times New Roman" w:hAnsi="Times New Roman"/>
                <w:color w:val="00000A"/>
                <w:sz w:val="20"/>
                <w:szCs w:val="20"/>
              </w:rPr>
              <w:t xml:space="preserve"> 19.1 конкурсной документации,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документации о закупке), такой участник признается уклонившимся от заключения договора.</w:t>
            </w:r>
          </w:p>
          <w:p w:rsidR="002F2BF3" w:rsidRDefault="00F21482">
            <w:pPr>
              <w:spacing w:after="0" w:line="240" w:lineRule="auto"/>
              <w:jc w:val="both"/>
              <w:rPr>
                <w:rFonts w:ascii="Times New Roman" w:hAnsi="Times New Roman"/>
                <w:sz w:val="20"/>
                <w:szCs w:val="20"/>
              </w:rPr>
            </w:pPr>
            <w:r>
              <w:rPr>
                <w:rFonts w:ascii="Times New Roman" w:hAnsi="Times New Roman"/>
                <w:color w:val="00000A"/>
                <w:sz w:val="20"/>
                <w:szCs w:val="20"/>
              </w:rPr>
              <w:t>19.4. При уклонении участника конкурса, обязанного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конкурса, заявке на участие, в конкурсе которого присвоен второй номер.</w:t>
            </w:r>
          </w:p>
          <w:p w:rsidR="002F2BF3" w:rsidRDefault="00F21482">
            <w:pPr>
              <w:spacing w:after="0" w:line="240" w:lineRule="auto"/>
              <w:jc w:val="both"/>
              <w:rPr>
                <w:rFonts w:ascii="Times New Roman" w:hAnsi="Times New Roman"/>
                <w:sz w:val="20"/>
                <w:szCs w:val="20"/>
              </w:rPr>
            </w:pPr>
            <w:r>
              <w:rPr>
                <w:rFonts w:ascii="Times New Roman" w:hAnsi="Times New Roman"/>
                <w:color w:val="00000A"/>
                <w:sz w:val="20"/>
                <w:szCs w:val="20"/>
              </w:rPr>
              <w:t>19.5.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документации о закупке, условий исполнения договора, предложенных этим участником. Проект договора подлежит направлению Заказчиком этому участнику в срок, не превышающий 10 (десяти) дней с даты признания участника конкурса, обязанного заключить договор, уклонившимся от заключения договора.</w:t>
            </w:r>
          </w:p>
          <w:p w:rsidR="002F2BF3" w:rsidRDefault="00F21482">
            <w:pPr>
              <w:spacing w:after="0" w:line="240" w:lineRule="auto"/>
              <w:jc w:val="both"/>
              <w:rPr>
                <w:rFonts w:ascii="Times New Roman" w:hAnsi="Times New Roman"/>
                <w:bCs/>
                <w:iCs/>
                <w:sz w:val="20"/>
                <w:szCs w:val="20"/>
              </w:rPr>
            </w:pPr>
            <w:r>
              <w:rPr>
                <w:rFonts w:ascii="Times New Roman" w:hAnsi="Times New Roman"/>
                <w:color w:val="00000A"/>
                <w:sz w:val="20"/>
                <w:szCs w:val="20"/>
              </w:rPr>
              <w:t xml:space="preserve">Участник конкурса, заявке на участие, в конкурсе которого присвоен второй номер </w:t>
            </w:r>
            <w:r>
              <w:rPr>
                <w:rFonts w:ascii="Times New Roman" w:hAnsi="Times New Roman"/>
                <w:bCs/>
                <w:iCs/>
                <w:sz w:val="20"/>
                <w:szCs w:val="20"/>
              </w:rPr>
              <w:t xml:space="preserve">в срок </w:t>
            </w:r>
            <w:r>
              <w:rPr>
                <w:rFonts w:ascii="Times New Roman" w:hAnsi="Times New Roman"/>
                <w:b/>
                <w:bCs/>
                <w:iCs/>
                <w:sz w:val="20"/>
                <w:szCs w:val="20"/>
              </w:rPr>
              <w:t xml:space="preserve">не более 10 дней </w:t>
            </w:r>
            <w:r>
              <w:rPr>
                <w:rFonts w:ascii="Times New Roman" w:hAnsi="Times New Roman"/>
                <w:bCs/>
                <w:iCs/>
                <w:sz w:val="20"/>
                <w:szCs w:val="20"/>
              </w:rPr>
              <w:t xml:space="preserve">со дня получения проекта договора от заказчика обязан подписать договор (электронной цифровой </w:t>
            </w:r>
            <w:proofErr w:type="gramStart"/>
            <w:r>
              <w:rPr>
                <w:rFonts w:ascii="Times New Roman" w:hAnsi="Times New Roman"/>
                <w:bCs/>
                <w:iCs/>
                <w:sz w:val="20"/>
                <w:szCs w:val="20"/>
              </w:rPr>
              <w:t>подписью)  и</w:t>
            </w:r>
            <w:proofErr w:type="gramEnd"/>
            <w:r>
              <w:rPr>
                <w:rFonts w:ascii="Times New Roman" w:hAnsi="Times New Roman"/>
                <w:bCs/>
                <w:iCs/>
                <w:sz w:val="20"/>
                <w:szCs w:val="20"/>
              </w:rPr>
              <w:t xml:space="preserve"> направить договор Заказчику посредством электронной торговой площадки.</w:t>
            </w:r>
          </w:p>
          <w:p w:rsidR="002F2BF3" w:rsidRDefault="00F21482">
            <w:pPr>
              <w:spacing w:after="0" w:line="240" w:lineRule="auto"/>
              <w:jc w:val="both"/>
              <w:rPr>
                <w:rFonts w:ascii="Times New Roman" w:hAnsi="Times New Roman" w:cs="Times New Roman"/>
                <w:color w:val="00000A"/>
                <w:sz w:val="20"/>
                <w:szCs w:val="20"/>
              </w:rPr>
            </w:pPr>
            <w:r>
              <w:rPr>
                <w:rFonts w:ascii="Times New Roman" w:hAnsi="Times New Roman" w:cs="Times New Roman"/>
                <w:color w:val="00000A"/>
                <w:sz w:val="20"/>
                <w:szCs w:val="20"/>
              </w:rPr>
              <w:t>Одновременно с подписанным договора этот участник обязан предоставить обеспечение исполнения договора.</w:t>
            </w:r>
          </w:p>
          <w:p w:rsidR="002F2BF3" w:rsidRDefault="00F21482">
            <w:pPr>
              <w:spacing w:after="0" w:line="240" w:lineRule="auto"/>
              <w:jc w:val="both"/>
              <w:rPr>
                <w:rFonts w:ascii="Times New Roman" w:hAnsi="Times New Roman"/>
                <w:sz w:val="20"/>
                <w:szCs w:val="20"/>
              </w:rPr>
            </w:pPr>
            <w:r>
              <w:rPr>
                <w:rFonts w:ascii="Times New Roman" w:hAnsi="Times New Roman"/>
                <w:color w:val="00000A"/>
                <w:sz w:val="20"/>
                <w:szCs w:val="20"/>
              </w:rPr>
              <w:t>19.6. В случае наличия принятых судом или арбитражным судом судебных актов, актов антимонопольного органа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актов антимонопольного органа или таких обстоятельств в течение одного дня. При этом течение установленных настоящим пунктом сроков приостанавливается на срок исполнения таких судебных актов, актов антимонопольного органа или срок действия таких обстоятельств.</w:t>
            </w:r>
          </w:p>
          <w:p w:rsidR="002F2BF3" w:rsidRDefault="00F21482">
            <w:pPr>
              <w:spacing w:after="0" w:line="240" w:lineRule="auto"/>
              <w:jc w:val="both"/>
              <w:rPr>
                <w:rFonts w:ascii="Times New Roman" w:hAnsi="Times New Roman"/>
                <w:sz w:val="20"/>
                <w:szCs w:val="20"/>
              </w:rPr>
            </w:pPr>
            <w:r>
              <w:rPr>
                <w:rFonts w:ascii="Times New Roman" w:hAnsi="Times New Roman"/>
                <w:color w:val="00000A"/>
                <w:sz w:val="20"/>
                <w:szCs w:val="20"/>
              </w:rPr>
              <w:t xml:space="preserve">          В случае отмены, изменения или исполнения таких судебных актов, актов антимонопольного органа либо прекращения действия таких обстоятельств соответствующая сторона обязана уведомить другую сторону об этом не </w:t>
            </w:r>
            <w:r>
              <w:rPr>
                <w:rFonts w:ascii="Times New Roman" w:hAnsi="Times New Roman"/>
                <w:color w:val="00000A"/>
                <w:sz w:val="20"/>
                <w:szCs w:val="20"/>
              </w:rPr>
              <w:lastRenderedPageBreak/>
              <w:t>позднее дня, следующего за днем отмены, изменения или исполнения таких судебных актов, актов антимонопольного органа либо прекращения действия таких обстоятельств.</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19.7.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Цена договора является твердой и может изменяться только по соглашению сторон в следующих случаях:</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 цена снижается без изменения, предусмотренного договором количества товаров, объема работ, услуг и иных условий исполнения договора;</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2) изменился размер ставки налога на добавленную стоимость;</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3) изменились в соответствии с законодательством Российской Федерации регулируемые цены (тарифы) на товары, работы, услуги;</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4) возможность изменить цену договора предусмотрена таким договором.</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Pr>
                <w:rFonts w:ascii="Times New Roman" w:hAnsi="Times New Roman" w:cs="Arial"/>
                <w:sz w:val="20"/>
                <w:szCs w:val="20"/>
              </w:rPr>
              <w:t>либо</w:t>
            </w:r>
            <w:proofErr w:type="gramEnd"/>
            <w:r>
              <w:rPr>
                <w:rFonts w:ascii="Times New Roman" w:hAnsi="Times New Roman" w:cs="Arial"/>
                <w:sz w:val="20"/>
                <w:szCs w:val="20"/>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2F2BF3" w:rsidRDefault="00F21482">
            <w:pPr>
              <w:spacing w:after="0" w:line="240" w:lineRule="auto"/>
              <w:jc w:val="both"/>
              <w:rPr>
                <w:sz w:val="20"/>
                <w:szCs w:val="20"/>
              </w:rPr>
            </w:pPr>
            <w:r>
              <w:rPr>
                <w:rFonts w:ascii="Times New Roman" w:hAnsi="Times New Roman" w:cs="Arial"/>
                <w:sz w:val="20"/>
                <w:szCs w:val="20"/>
              </w:rPr>
              <w:t>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19.10. Возможность одностороннего отказа от исполнения договора:</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 xml:space="preserve">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w:t>
            </w:r>
            <w:r>
              <w:rPr>
                <w:rFonts w:ascii="Times New Roman" w:hAnsi="Times New Roman" w:cs="Arial"/>
                <w:sz w:val="20"/>
                <w:szCs w:val="20"/>
              </w:rPr>
              <w:lastRenderedPageBreak/>
              <w:t>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2BF3" w:rsidRDefault="00F21482">
            <w:pPr>
              <w:spacing w:after="0" w:line="240" w:lineRule="auto"/>
              <w:jc w:val="both"/>
              <w:rPr>
                <w:rFonts w:ascii="Times New Roman" w:hAnsi="Times New Roman" w:cs="Arial"/>
                <w:sz w:val="20"/>
                <w:szCs w:val="20"/>
              </w:rPr>
            </w:pPr>
            <w:r>
              <w:rPr>
                <w:rFonts w:ascii="Times New Roman" w:hAnsi="Times New Roman" w:cs="Arial"/>
                <w:sz w:val="20"/>
                <w:szCs w:val="20"/>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2F2BF3" w:rsidRDefault="00F21482">
            <w:pPr>
              <w:spacing w:after="0" w:line="240" w:lineRule="auto"/>
              <w:jc w:val="both"/>
              <w:rPr>
                <w:rStyle w:val="150"/>
                <w:rFonts w:ascii="Calibri" w:hAnsi="Calibri"/>
                <w:sz w:val="20"/>
                <w:szCs w:val="20"/>
              </w:rPr>
            </w:pPr>
            <w:r>
              <w:rPr>
                <w:rFonts w:ascii="Times New Roman" w:hAnsi="Times New Roman" w:cs="Arial"/>
                <w:sz w:val="20"/>
                <w:szCs w:val="20"/>
              </w:rPr>
              <w:t>15.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tc>
      </w:tr>
      <w:tr w:rsidR="002F2BF3">
        <w:trPr>
          <w:trHeight w:val="86"/>
        </w:trPr>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afffffe"/>
              <w:jc w:val="both"/>
              <w:rPr>
                <w:sz w:val="20"/>
                <w:szCs w:val="20"/>
              </w:rPr>
            </w:pPr>
            <w:r>
              <w:rPr>
                <w:rFonts w:ascii="Times New Roman" w:hAnsi="Times New Roman"/>
                <w:b/>
                <w:sz w:val="20"/>
                <w:szCs w:val="20"/>
              </w:rPr>
              <w:lastRenderedPageBreak/>
              <w:t>20. Обоснование начальной (максимальной) цены договора: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afffffe"/>
              <w:jc w:val="both"/>
              <w:rPr>
                <w:rStyle w:val="150"/>
                <w:rFonts w:ascii="Calibri" w:hAnsi="Calibri"/>
                <w:sz w:val="20"/>
                <w:szCs w:val="20"/>
                <w:highlight w:val="yellow"/>
              </w:rPr>
            </w:pPr>
            <w:r>
              <w:rPr>
                <w:rFonts w:ascii="Times New Roman" w:hAnsi="Times New Roman"/>
                <w:bCs/>
                <w:sz w:val="20"/>
                <w:szCs w:val="20"/>
              </w:rPr>
              <w:t xml:space="preserve">Начальная (максимальная) цена договора определена </w:t>
            </w:r>
            <w:r>
              <w:rPr>
                <w:rFonts w:ascii="Times New Roman" w:hAnsi="Times New Roman"/>
                <w:b/>
                <w:bCs/>
                <w:sz w:val="20"/>
                <w:szCs w:val="20"/>
                <w:u w:val="single"/>
              </w:rPr>
              <w:t>методом сопоставимых рыночных цен (анализа рынка).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afffffe"/>
              <w:jc w:val="both"/>
              <w:rPr>
                <w:rStyle w:val="150"/>
                <w:rFonts w:eastAsia="Arial Unicode MS"/>
                <w:b/>
                <w:sz w:val="20"/>
                <w:szCs w:val="20"/>
              </w:rPr>
            </w:pPr>
            <w:r>
              <w:rPr>
                <w:rFonts w:ascii="Times New Roman" w:hAnsi="Times New Roman"/>
                <w:b/>
                <w:sz w:val="20"/>
                <w:szCs w:val="20"/>
              </w:rPr>
              <w:t>21. Размер и порядок предоставления обеспечения заявок:</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540"/>
              </w:tabs>
              <w:spacing w:after="0" w:line="240" w:lineRule="auto"/>
              <w:jc w:val="both"/>
              <w:rPr>
                <w:rFonts w:ascii="Times New Roman" w:hAnsi="Times New Roman"/>
                <w:sz w:val="20"/>
                <w:szCs w:val="20"/>
              </w:rPr>
            </w:pPr>
            <w:r>
              <w:rPr>
                <w:rFonts w:ascii="Times New Roman" w:hAnsi="Times New Roman"/>
                <w:sz w:val="20"/>
                <w:szCs w:val="20"/>
              </w:rPr>
              <w:t>Не установлено</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afffffe"/>
              <w:jc w:val="both"/>
              <w:rPr>
                <w:rFonts w:ascii="Times New Roman" w:hAnsi="Times New Roman"/>
                <w:b/>
                <w:sz w:val="20"/>
                <w:szCs w:val="20"/>
              </w:rPr>
            </w:pPr>
            <w:r>
              <w:rPr>
                <w:rFonts w:ascii="Times New Roman" w:hAnsi="Times New Roman"/>
                <w:b/>
                <w:sz w:val="20"/>
                <w:szCs w:val="20"/>
              </w:rPr>
              <w:t>22. Размер и порядок предоставления обеспечения исполнения договора:</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aff8"/>
              <w:spacing w:after="0" w:line="240" w:lineRule="auto"/>
              <w:ind w:left="0"/>
              <w:jc w:val="both"/>
              <w:rPr>
                <w:rFonts w:ascii="Times New Roman" w:hAnsi="Times New Roman"/>
                <w:bCs/>
                <w:sz w:val="20"/>
                <w:szCs w:val="20"/>
              </w:rPr>
            </w:pPr>
            <w:r>
              <w:rPr>
                <w:rFonts w:ascii="Times New Roman" w:hAnsi="Times New Roman"/>
                <w:sz w:val="20"/>
                <w:szCs w:val="20"/>
              </w:rPr>
              <w:t>Не установлено</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pStyle w:val="afffffb"/>
              <w:jc w:val="both"/>
              <w:rPr>
                <w:sz w:val="20"/>
                <w:szCs w:val="20"/>
              </w:rPr>
            </w:pPr>
            <w:r>
              <w:rPr>
                <w:b/>
                <w:sz w:val="20"/>
                <w:szCs w:val="20"/>
                <w:lang w:bidi="he-IL"/>
              </w:rPr>
              <w:t xml:space="preserve">23. </w:t>
            </w:r>
            <w:r>
              <w:rPr>
                <w:b/>
                <w:sz w:val="20"/>
                <w:szCs w:val="20"/>
              </w:rPr>
              <w:t>И</w:t>
            </w:r>
            <w:r>
              <w:rPr>
                <w:b/>
                <w:color w:val="000000"/>
                <w:sz w:val="20"/>
                <w:szCs w:val="20"/>
              </w:rPr>
              <w:t>нформация о запрете или об ограничении закупок иностранных товаров (в том числе поставляемых при выполнении, оказании закупаемых работ, услуг), работ, услуг, о преимуществе в отношении российских товаров (в том числе поставляемых при выполнении, оказании закупаемых работ, услуг), работ, услуг</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Pr="00460B1E" w:rsidRDefault="00460B1E">
            <w:pPr>
              <w:spacing w:after="0" w:line="240" w:lineRule="auto"/>
              <w:rPr>
                <w:rFonts w:ascii="Times New Roman" w:hAnsi="Times New Roman"/>
                <w:color w:val="00000A"/>
                <w:sz w:val="20"/>
                <w:szCs w:val="20"/>
                <w:highlight w:val="yellow"/>
              </w:rPr>
            </w:pPr>
            <w:r w:rsidRPr="00E54278">
              <w:rPr>
                <w:rFonts w:ascii="Times New Roman" w:hAnsi="Times New Roman"/>
                <w:color w:val="00000A"/>
                <w:sz w:val="20"/>
                <w:szCs w:val="20"/>
              </w:rPr>
              <w:t>Не устанавливается.</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sz w:val="20"/>
                <w:szCs w:val="20"/>
              </w:rPr>
            </w:pPr>
            <w:r>
              <w:rPr>
                <w:rFonts w:ascii="Times New Roman" w:hAnsi="Times New Roman"/>
                <w:b/>
                <w:sz w:val="20"/>
                <w:szCs w:val="20"/>
              </w:rPr>
              <w:t>24. Критерии и порядок оценки заявок на участие в конкурсе</w:t>
            </w:r>
          </w:p>
        </w:tc>
      </w:tr>
      <w:tr w:rsidR="002F2BF3">
        <w:tc>
          <w:tcPr>
            <w:tcW w:w="11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2F2BF3">
            <w:pPr>
              <w:tabs>
                <w:tab w:val="left" w:pos="9180"/>
              </w:tabs>
              <w:spacing w:after="0" w:line="240" w:lineRule="auto"/>
              <w:jc w:val="both"/>
              <w:rPr>
                <w:rFonts w:ascii="Times New Roman" w:hAnsi="Times New Roman"/>
                <w:b/>
                <w:sz w:val="20"/>
                <w:szCs w:val="20"/>
              </w:rPr>
            </w:pPr>
          </w:p>
        </w:tc>
        <w:tc>
          <w:tcPr>
            <w:tcW w:w="681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sz w:val="20"/>
                <w:szCs w:val="20"/>
              </w:rPr>
            </w:pPr>
            <w:r>
              <w:rPr>
                <w:rFonts w:ascii="Times New Roman" w:hAnsi="Times New Roman"/>
                <w:b/>
                <w:sz w:val="20"/>
                <w:szCs w:val="20"/>
              </w:rPr>
              <w:t>Критерии (показатели) оценки заявок на участие в конкурсе</w:t>
            </w:r>
          </w:p>
        </w:tc>
        <w:tc>
          <w:tcPr>
            <w:tcW w:w="22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sz w:val="20"/>
                <w:szCs w:val="20"/>
              </w:rPr>
            </w:pPr>
            <w:r>
              <w:rPr>
                <w:rFonts w:ascii="Times New Roman" w:hAnsi="Times New Roman"/>
                <w:b/>
                <w:sz w:val="20"/>
                <w:szCs w:val="20"/>
              </w:rPr>
              <w:t>Величина значимости критериев (показателей) оценки заявки на участие в конкурсе</w:t>
            </w:r>
          </w:p>
        </w:tc>
      </w:tr>
      <w:tr w:rsidR="002F2BF3">
        <w:tc>
          <w:tcPr>
            <w:tcW w:w="11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sz w:val="20"/>
                <w:szCs w:val="20"/>
              </w:rPr>
            </w:pPr>
            <w:r>
              <w:rPr>
                <w:rFonts w:ascii="Times New Roman" w:hAnsi="Times New Roman"/>
                <w:b/>
                <w:sz w:val="20"/>
                <w:szCs w:val="20"/>
              </w:rPr>
              <w:t>24.1</w:t>
            </w:r>
          </w:p>
        </w:tc>
        <w:tc>
          <w:tcPr>
            <w:tcW w:w="681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sz w:val="20"/>
                <w:szCs w:val="20"/>
              </w:rPr>
            </w:pPr>
            <w:r>
              <w:rPr>
                <w:rFonts w:ascii="Times New Roman" w:hAnsi="Times New Roman"/>
                <w:b/>
                <w:sz w:val="20"/>
                <w:szCs w:val="20"/>
              </w:rPr>
              <w:t>Цена договора</w:t>
            </w:r>
          </w:p>
          <w:p w:rsidR="002F2BF3" w:rsidRDefault="002F2BF3">
            <w:pPr>
              <w:tabs>
                <w:tab w:val="left" w:pos="9180"/>
              </w:tabs>
              <w:spacing w:after="0" w:line="240" w:lineRule="auto"/>
              <w:jc w:val="both"/>
              <w:rPr>
                <w:rFonts w:ascii="Times New Roman" w:hAnsi="Times New Roman"/>
                <w:b/>
                <w:sz w:val="20"/>
                <w:szCs w:val="20"/>
              </w:rPr>
            </w:pPr>
          </w:p>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Количество баллов, присуждаемых по критериям оценки "цена договора" определяется по формуле:</w:t>
            </w:r>
          </w:p>
          <w:p w:rsidR="002F2BF3" w:rsidRDefault="00F2148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а) в случае если </w:t>
            </w:r>
            <w:proofErr w:type="spellStart"/>
            <w:r>
              <w:rPr>
                <w:rFonts w:ascii="Times New Roman" w:hAnsi="Times New Roman" w:cs="Times New Roman"/>
                <w:sz w:val="20"/>
                <w:szCs w:val="20"/>
              </w:rPr>
              <w:t>Цmin</w:t>
            </w:r>
            <w:proofErr w:type="spellEnd"/>
            <w:r>
              <w:rPr>
                <w:rFonts w:ascii="Times New Roman" w:hAnsi="Times New Roman" w:cs="Times New Roman"/>
                <w:sz w:val="20"/>
                <w:szCs w:val="20"/>
              </w:rPr>
              <w:t>&gt;0,</w:t>
            </w:r>
          </w:p>
          <w:tbl>
            <w:tblPr>
              <w:tblW w:w="2955" w:type="dxa"/>
              <w:tblLayout w:type="fixed"/>
              <w:tblCellMar>
                <w:left w:w="0" w:type="dxa"/>
                <w:right w:w="0" w:type="dxa"/>
              </w:tblCellMar>
              <w:tblLook w:val="04A0" w:firstRow="1" w:lastRow="0" w:firstColumn="1" w:lastColumn="0" w:noHBand="0" w:noVBand="1"/>
            </w:tblPr>
            <w:tblGrid>
              <w:gridCol w:w="753"/>
              <w:gridCol w:w="752"/>
              <w:gridCol w:w="753"/>
              <w:gridCol w:w="697"/>
            </w:tblGrid>
            <w:tr w:rsidR="002F2BF3">
              <w:tc>
                <w:tcPr>
                  <w:tcW w:w="752" w:type="dxa"/>
                  <w:vMerge w:val="restart"/>
                  <w:shd w:val="clear" w:color="auto" w:fill="FFFFFF"/>
                </w:tcPr>
                <w:p w:rsidR="002F2BF3" w:rsidRDefault="002F2BF3">
                  <w:pPr>
                    <w:widowControl w:val="0"/>
                    <w:spacing w:after="0" w:line="240" w:lineRule="auto"/>
                    <w:jc w:val="both"/>
                    <w:rPr>
                      <w:rFonts w:ascii="Times New Roman" w:hAnsi="Times New Roman" w:cs="Times New Roman"/>
                      <w:sz w:val="20"/>
                      <w:szCs w:val="20"/>
                    </w:rPr>
                  </w:pPr>
                </w:p>
              </w:tc>
              <w:tc>
                <w:tcPr>
                  <w:tcW w:w="752" w:type="dxa"/>
                  <w:vMerge w:val="restart"/>
                  <w:shd w:val="clear" w:color="auto" w:fill="FFFFFF"/>
                  <w:vAlign w:val="center"/>
                </w:tcPr>
                <w:p w:rsidR="002F2BF3" w:rsidRDefault="00F21482">
                  <w:pPr>
                    <w:widowControl w:val="0"/>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ЦБi</w:t>
                  </w:r>
                  <w:proofErr w:type="spellEnd"/>
                  <w:r>
                    <w:rPr>
                      <w:rFonts w:ascii="Times New Roman" w:hAnsi="Times New Roman" w:cs="Times New Roman"/>
                      <w:b/>
                      <w:sz w:val="20"/>
                      <w:szCs w:val="20"/>
                    </w:rPr>
                    <w:t xml:space="preserve"> =</w:t>
                  </w:r>
                </w:p>
              </w:tc>
              <w:tc>
                <w:tcPr>
                  <w:tcW w:w="753" w:type="dxa"/>
                  <w:shd w:val="clear" w:color="auto" w:fill="FFFFFF"/>
                  <w:vAlign w:val="center"/>
                </w:tcPr>
                <w:p w:rsidR="002F2BF3" w:rsidRDefault="00F21482">
                  <w:pPr>
                    <w:widowControl w:val="0"/>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Цтт</w:t>
                  </w:r>
                  <w:proofErr w:type="spellEnd"/>
                </w:p>
              </w:tc>
              <w:tc>
                <w:tcPr>
                  <w:tcW w:w="697" w:type="dxa"/>
                  <w:vMerge w:val="restart"/>
                  <w:shd w:val="clear" w:color="auto" w:fill="FFFFFF"/>
                  <w:vAlign w:val="center"/>
                </w:tcPr>
                <w:p w:rsidR="002F2BF3" w:rsidRDefault="00F21482">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100</w:t>
                  </w:r>
                </w:p>
              </w:tc>
            </w:tr>
            <w:tr w:rsidR="002F2BF3">
              <w:tc>
                <w:tcPr>
                  <w:tcW w:w="752" w:type="dxa"/>
                  <w:vMerge/>
                  <w:shd w:val="clear" w:color="auto" w:fill="FFFFFF"/>
                </w:tcPr>
                <w:p w:rsidR="002F2BF3" w:rsidRDefault="002F2BF3">
                  <w:pPr>
                    <w:widowControl w:val="0"/>
                    <w:spacing w:after="0" w:line="240" w:lineRule="auto"/>
                    <w:jc w:val="both"/>
                    <w:rPr>
                      <w:rFonts w:ascii="Times New Roman" w:hAnsi="Times New Roman" w:cs="Times New Roman"/>
                      <w:sz w:val="20"/>
                      <w:szCs w:val="20"/>
                    </w:rPr>
                  </w:pPr>
                </w:p>
              </w:tc>
              <w:tc>
                <w:tcPr>
                  <w:tcW w:w="752" w:type="dxa"/>
                  <w:vMerge/>
                  <w:shd w:val="clear" w:color="auto" w:fill="FFFFFF"/>
                  <w:vAlign w:val="center"/>
                </w:tcPr>
                <w:p w:rsidR="002F2BF3" w:rsidRDefault="002F2BF3">
                  <w:pPr>
                    <w:widowControl w:val="0"/>
                    <w:spacing w:after="0" w:line="240" w:lineRule="auto"/>
                    <w:jc w:val="both"/>
                    <w:rPr>
                      <w:rFonts w:ascii="Times New Roman" w:hAnsi="Times New Roman" w:cs="Times New Roman"/>
                      <w:b/>
                      <w:sz w:val="20"/>
                      <w:szCs w:val="20"/>
                    </w:rPr>
                  </w:pPr>
                </w:p>
              </w:tc>
              <w:tc>
                <w:tcPr>
                  <w:tcW w:w="753" w:type="dxa"/>
                  <w:tcBorders>
                    <w:top w:val="single" w:sz="6" w:space="0" w:color="000001"/>
                  </w:tcBorders>
                  <w:shd w:val="clear" w:color="auto" w:fill="FFFFFF"/>
                  <w:tcMar>
                    <w:top w:w="62" w:type="dxa"/>
                  </w:tcMar>
                </w:tcPr>
                <w:p w:rsidR="002F2BF3" w:rsidRDefault="00F21482">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Ц</w:t>
                  </w:r>
                </w:p>
              </w:tc>
              <w:tc>
                <w:tcPr>
                  <w:tcW w:w="697" w:type="dxa"/>
                  <w:vMerge/>
                  <w:shd w:val="clear" w:color="auto" w:fill="FFFFFF"/>
                  <w:vAlign w:val="center"/>
                </w:tcPr>
                <w:p w:rsidR="002F2BF3" w:rsidRDefault="002F2BF3">
                  <w:pPr>
                    <w:widowControl w:val="0"/>
                    <w:spacing w:after="0" w:line="240" w:lineRule="auto"/>
                    <w:jc w:val="both"/>
                    <w:rPr>
                      <w:rFonts w:ascii="Times New Roman" w:hAnsi="Times New Roman" w:cs="Times New Roman"/>
                      <w:b/>
                      <w:sz w:val="20"/>
                      <w:szCs w:val="20"/>
                    </w:rPr>
                  </w:pPr>
                </w:p>
              </w:tc>
            </w:tr>
          </w:tbl>
          <w:p w:rsidR="002F2BF3" w:rsidRDefault="00F21482">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где:</w:t>
            </w:r>
          </w:p>
          <w:p w:rsidR="002F2BF3" w:rsidRDefault="00F21482">
            <w:pPr>
              <w:spacing w:after="0" w:line="240" w:lineRule="auto"/>
              <w:ind w:firstLine="497"/>
              <w:jc w:val="both"/>
              <w:rPr>
                <w:rFonts w:ascii="Times New Roman" w:hAnsi="Times New Roman" w:cs="Times New Roman"/>
                <w:sz w:val="20"/>
                <w:szCs w:val="20"/>
              </w:rPr>
            </w:pPr>
            <w:r>
              <w:rPr>
                <w:rFonts w:ascii="Times New Roman" w:hAnsi="Times New Roman" w:cs="Times New Roman"/>
                <w:sz w:val="20"/>
                <w:szCs w:val="20"/>
              </w:rPr>
              <w:t>Ц – ценовое предложение участника закупки, заявка (предложение) которого оценивается;</w:t>
            </w:r>
          </w:p>
          <w:p w:rsidR="002F2BF3" w:rsidRDefault="00F21482">
            <w:pPr>
              <w:tabs>
                <w:tab w:val="left" w:pos="9180"/>
              </w:tabs>
              <w:spacing w:after="0" w:line="240" w:lineRule="auto"/>
              <w:ind w:firstLine="497"/>
              <w:jc w:val="both"/>
              <w:rPr>
                <w:rFonts w:ascii="Times New Roman" w:hAnsi="Times New Roman"/>
                <w:b/>
                <w:sz w:val="20"/>
                <w:szCs w:val="20"/>
              </w:rPr>
            </w:pPr>
            <w:proofErr w:type="spellStart"/>
            <w:r>
              <w:rPr>
                <w:rFonts w:ascii="Times New Roman" w:hAnsi="Times New Roman" w:cs="Times New Roman"/>
                <w:sz w:val="20"/>
                <w:szCs w:val="20"/>
              </w:rPr>
              <w:t>Цтт</w:t>
            </w:r>
            <w:proofErr w:type="spellEnd"/>
            <w:r>
              <w:rPr>
                <w:rFonts w:ascii="Times New Roman" w:hAnsi="Times New Roman" w:cs="Times New Roman"/>
                <w:sz w:val="20"/>
                <w:szCs w:val="20"/>
              </w:rPr>
              <w:t xml:space="preserve"> - минимальное ценовое предложение из ценовых предложений по критерию оценки, сделанных участниками закупки.</w:t>
            </w:r>
          </w:p>
        </w:tc>
        <w:tc>
          <w:tcPr>
            <w:tcW w:w="22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bCs/>
                <w:sz w:val="20"/>
                <w:szCs w:val="20"/>
              </w:rPr>
            </w:pPr>
            <w:r>
              <w:rPr>
                <w:rFonts w:ascii="Times New Roman" w:hAnsi="Times New Roman"/>
                <w:b/>
                <w:bCs/>
                <w:sz w:val="20"/>
                <w:szCs w:val="20"/>
              </w:rPr>
              <w:lastRenderedPageBreak/>
              <w:t>60%</w:t>
            </w:r>
          </w:p>
        </w:tc>
      </w:tr>
      <w:tr w:rsidR="002F2BF3">
        <w:trPr>
          <w:trHeight w:val="50"/>
        </w:trPr>
        <w:tc>
          <w:tcPr>
            <w:tcW w:w="11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sz w:val="20"/>
                <w:szCs w:val="20"/>
              </w:rPr>
            </w:pPr>
            <w:r>
              <w:rPr>
                <w:rFonts w:ascii="Times New Roman" w:hAnsi="Times New Roman"/>
                <w:b/>
                <w:sz w:val="20"/>
                <w:szCs w:val="20"/>
              </w:rPr>
              <w:lastRenderedPageBreak/>
              <w:t>24.2</w:t>
            </w:r>
          </w:p>
        </w:tc>
        <w:tc>
          <w:tcPr>
            <w:tcW w:w="681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beforeAutospacing="1"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Нестоимостные</w:t>
            </w:r>
            <w:proofErr w:type="spellEnd"/>
            <w:r>
              <w:rPr>
                <w:rFonts w:ascii="Times New Roman" w:hAnsi="Times New Roman" w:cs="Times New Roman"/>
                <w:b/>
                <w:bCs/>
                <w:sz w:val="20"/>
                <w:szCs w:val="20"/>
              </w:rPr>
              <w:t xml:space="preserve"> критерии оценки заявок участников закупки</w:t>
            </w:r>
          </w:p>
        </w:tc>
        <w:tc>
          <w:tcPr>
            <w:tcW w:w="22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bCs/>
                <w:sz w:val="20"/>
                <w:szCs w:val="20"/>
              </w:rPr>
            </w:pPr>
            <w:r>
              <w:rPr>
                <w:rFonts w:ascii="Times New Roman" w:hAnsi="Times New Roman"/>
                <w:b/>
                <w:bCs/>
                <w:sz w:val="20"/>
                <w:szCs w:val="20"/>
              </w:rPr>
              <w:t>40%</w:t>
            </w:r>
          </w:p>
        </w:tc>
      </w:tr>
      <w:tr w:rsidR="002F2BF3">
        <w:tc>
          <w:tcPr>
            <w:tcW w:w="11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b/>
                <w:sz w:val="20"/>
                <w:szCs w:val="20"/>
                <w:highlight w:val="yellow"/>
              </w:rPr>
            </w:pPr>
            <w:r>
              <w:rPr>
                <w:rFonts w:ascii="Times New Roman" w:hAnsi="Times New Roman"/>
                <w:b/>
                <w:sz w:val="20"/>
                <w:szCs w:val="20"/>
              </w:rPr>
              <w:t>24.2.1.</w:t>
            </w:r>
          </w:p>
        </w:tc>
        <w:tc>
          <w:tcPr>
            <w:tcW w:w="681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tabs>
                <w:tab w:val="left" w:pos="91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Критерий: квалификация участника закупки.</w:t>
            </w:r>
          </w:p>
          <w:p w:rsidR="002F2BF3" w:rsidRDefault="00F21482">
            <w:pPr>
              <w:widowControl w:val="0"/>
              <w:tabs>
                <w:tab w:val="left" w:pos="91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Показатель: </w:t>
            </w:r>
            <w:r>
              <w:rPr>
                <w:rFonts w:ascii="Times New Roman" w:hAnsi="Times New Roman" w:cs="Times New Roman"/>
                <w:b/>
                <w:sz w:val="20"/>
                <w:szCs w:val="20"/>
              </w:rPr>
              <w:t>максимальная цена одного договора (контракта)</w:t>
            </w:r>
            <w:r>
              <w:rPr>
                <w:rFonts w:ascii="Times New Roman" w:hAnsi="Times New Roman" w:cs="Times New Roman"/>
                <w:sz w:val="20"/>
                <w:szCs w:val="20"/>
              </w:rPr>
              <w:t>.</w:t>
            </w:r>
          </w:p>
          <w:p w:rsidR="002F2BF3" w:rsidRDefault="00F21482">
            <w:pPr>
              <w:widowControl w:val="0"/>
              <w:tabs>
                <w:tab w:val="left" w:pos="91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rsidR="002F2BF3" w:rsidRDefault="002F2BF3">
            <w:pPr>
              <w:widowControl w:val="0"/>
              <w:tabs>
                <w:tab w:val="left" w:pos="9180"/>
              </w:tabs>
              <w:spacing w:after="0" w:line="240" w:lineRule="auto"/>
              <w:jc w:val="both"/>
              <w:rPr>
                <w:rFonts w:ascii="Times New Roman" w:hAnsi="Times New Roman" w:cs="Times New Roman"/>
                <w:sz w:val="20"/>
                <w:szCs w:val="20"/>
              </w:rPr>
            </w:pPr>
          </w:p>
          <w:p w:rsidR="002F2BF3" w:rsidRDefault="00F21482">
            <w:pPr>
              <w:widowControl w:val="0"/>
              <w:shd w:val="clear" w:color="auto" w:fill="FFFFFF"/>
              <w:tabs>
                <w:tab w:val="left" w:pos="993"/>
                <w:tab w:val="left" w:pos="1134"/>
              </w:tabs>
              <w:spacing w:after="0" w:line="240" w:lineRule="auto"/>
              <w:contextualSpacing/>
              <w:jc w:val="both"/>
              <w:rPr>
                <w:rFonts w:ascii="Times New Roman" w:eastAsia="Times New Roman" w:hAnsi="Times New Roman" w:cs="Times New Roman"/>
                <w:sz w:val="20"/>
                <w:szCs w:val="20"/>
                <w:lang w:eastAsia="ar-SA"/>
              </w:rPr>
            </w:pPr>
            <w:r>
              <w:rPr>
                <w:rFonts w:ascii="Times New Roman" w:hAnsi="Times New Roman" w:cs="Times New Roman"/>
                <w:b/>
                <w:color w:val="auto"/>
                <w:sz w:val="20"/>
                <w:szCs w:val="20"/>
                <w:lang w:eastAsia="en-US"/>
              </w:rPr>
              <w:t>«Максимальная цена одного договора (контракта).</w:t>
            </w:r>
            <w:r>
              <w:rPr>
                <w:rFonts w:ascii="Times New Roman" w:hAnsi="Times New Roman" w:cs="Times New Roman"/>
                <w:color w:val="auto"/>
                <w:sz w:val="20"/>
                <w:szCs w:val="20"/>
                <w:lang w:eastAsia="en-US"/>
              </w:rPr>
              <w:t xml:space="preserve"> Предложениям участников конкурса по показателю присваиваются баллы по следующей формуле</w:t>
            </w:r>
            <w:r>
              <w:rPr>
                <w:rFonts w:ascii="Times New Roman" w:eastAsia="Times New Roman" w:hAnsi="Times New Roman" w:cs="Times New Roman"/>
                <w:sz w:val="20"/>
                <w:szCs w:val="20"/>
                <w:lang w:eastAsia="ar-SA"/>
              </w:rPr>
              <w:t>:</w:t>
            </w:r>
          </w:p>
          <w:p w:rsidR="002F2BF3" w:rsidRDefault="002F2BF3">
            <w:pPr>
              <w:widowControl w:val="0"/>
              <w:shd w:val="clear" w:color="auto" w:fill="FFFFFF"/>
              <w:tabs>
                <w:tab w:val="left" w:pos="993"/>
                <w:tab w:val="left" w:pos="1134"/>
              </w:tabs>
              <w:spacing w:after="0" w:line="240" w:lineRule="auto"/>
              <w:contextualSpacing/>
              <w:jc w:val="both"/>
              <w:rPr>
                <w:rFonts w:ascii="Times New Roman" w:eastAsia="Times New Roman" w:hAnsi="Times New Roman" w:cs="Times New Roman"/>
                <w:bCs/>
                <w:color w:val="auto"/>
                <w:sz w:val="20"/>
                <w:szCs w:val="20"/>
                <w:lang w:eastAsia="ar-SA"/>
              </w:rPr>
            </w:pPr>
          </w:p>
          <w:tbl>
            <w:tblPr>
              <w:tblW w:w="4036" w:type="dxa"/>
              <w:tblLayout w:type="fixed"/>
              <w:tblLook w:val="04A0" w:firstRow="1" w:lastRow="0" w:firstColumn="1" w:lastColumn="0" w:noHBand="0" w:noVBand="1"/>
            </w:tblPr>
            <w:tblGrid>
              <w:gridCol w:w="960"/>
              <w:gridCol w:w="959"/>
              <w:gridCol w:w="2117"/>
            </w:tblGrid>
            <w:tr w:rsidR="002F2BF3">
              <w:trPr>
                <w:cantSplit/>
                <w:trHeight w:val="330"/>
              </w:trPr>
              <w:tc>
                <w:tcPr>
                  <w:tcW w:w="960" w:type="dxa"/>
                  <w:vMerge w:val="restart"/>
                  <w:shd w:val="clear" w:color="auto" w:fill="auto"/>
                  <w:vAlign w:val="center"/>
                </w:tcPr>
                <w:p w:rsidR="002F2BF3" w:rsidRDefault="00F21482">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lang w:eastAsia="ar-SA"/>
                    </w:rPr>
                    <w:t>М</w:t>
                  </w:r>
                  <w:proofErr w:type="spellStart"/>
                  <w:r>
                    <w:rPr>
                      <w:rFonts w:ascii="Times New Roman" w:eastAsia="Times New Roman" w:hAnsi="Times New Roman" w:cs="Times New Roman"/>
                      <w:bCs/>
                      <w:sz w:val="20"/>
                      <w:szCs w:val="20"/>
                      <w:lang w:val="en-US" w:eastAsia="ar-SA"/>
                    </w:rPr>
                    <w:t>i</w:t>
                  </w:r>
                  <w:proofErr w:type="spellEnd"/>
                  <w:r>
                    <w:rPr>
                      <w:rFonts w:ascii="Times New Roman" w:eastAsia="Times New Roman" w:hAnsi="Times New Roman" w:cs="Times New Roman"/>
                      <w:sz w:val="20"/>
                      <w:szCs w:val="20"/>
                      <w:vertAlign w:val="subscript"/>
                      <w:lang w:eastAsia="ar-SA"/>
                    </w:rPr>
                    <w:t xml:space="preserve">. </w:t>
                  </w:r>
                  <w:r>
                    <w:rPr>
                      <w:rFonts w:ascii="Times New Roman" w:eastAsia="Times New Roman" w:hAnsi="Times New Roman" w:cs="Times New Roman"/>
                      <w:sz w:val="20"/>
                      <w:szCs w:val="20"/>
                      <w:lang w:eastAsia="ar-SA"/>
                    </w:rPr>
                    <w:t>=</w:t>
                  </w:r>
                </w:p>
              </w:tc>
              <w:tc>
                <w:tcPr>
                  <w:tcW w:w="959" w:type="dxa"/>
                  <w:tcBorders>
                    <w:bottom w:val="single" w:sz="4" w:space="0" w:color="000000"/>
                  </w:tcBorders>
                  <w:shd w:val="clear" w:color="auto" w:fill="auto"/>
                  <w:vAlign w:val="center"/>
                </w:tcPr>
                <w:p w:rsidR="002F2BF3" w:rsidRDefault="00F21482">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ar-SA"/>
                    </w:rPr>
                    <w:t>К</w:t>
                  </w:r>
                </w:p>
              </w:tc>
              <w:tc>
                <w:tcPr>
                  <w:tcW w:w="2117" w:type="dxa"/>
                  <w:vMerge w:val="restart"/>
                  <w:shd w:val="clear" w:color="auto" w:fill="auto"/>
                  <w:vAlign w:val="center"/>
                </w:tcPr>
                <w:p w:rsidR="002F2BF3" w:rsidRDefault="00F21482">
                  <w:pPr>
                    <w:widowControl w:val="0"/>
                    <w:spacing w:after="0" w:line="240" w:lineRule="auto"/>
                    <w:jc w:val="both"/>
                    <w:rPr>
                      <w:rFonts w:ascii="Times New Roman" w:eastAsia="Times New Roman" w:hAnsi="Times New Roman" w:cs="Times New Roman"/>
                      <w:sz w:val="20"/>
                      <w:szCs w:val="20"/>
                    </w:rPr>
                  </w:pPr>
                  <w:r>
                    <w:rPr>
                      <w:rFonts w:ascii="Times New Roman" w:hAnsi="Times New Roman" w:cs="Times New Roman"/>
                      <w:bCs/>
                      <w:sz w:val="20"/>
                      <w:szCs w:val="20"/>
                    </w:rPr>
                    <w:t>×</w:t>
                  </w:r>
                  <w:r>
                    <w:rPr>
                      <w:rFonts w:ascii="Times New Roman" w:eastAsia="Times New Roman" w:hAnsi="Times New Roman" w:cs="Times New Roman"/>
                      <w:bCs/>
                      <w:sz w:val="20"/>
                      <w:szCs w:val="20"/>
                      <w:lang w:eastAsia="ar-SA"/>
                    </w:rPr>
                    <w:t xml:space="preserve"> ЗП </w:t>
                  </w:r>
                  <w:r>
                    <w:rPr>
                      <w:rFonts w:ascii="Times New Roman" w:hAnsi="Times New Roman" w:cs="Times New Roman"/>
                      <w:bCs/>
                      <w:sz w:val="20"/>
                      <w:szCs w:val="20"/>
                    </w:rPr>
                    <w:t>×</w:t>
                  </w:r>
                  <w:r>
                    <w:rPr>
                      <w:rFonts w:ascii="Times New Roman" w:eastAsia="Times New Roman" w:hAnsi="Times New Roman" w:cs="Times New Roman"/>
                      <w:bCs/>
                      <w:sz w:val="20"/>
                      <w:szCs w:val="20"/>
                      <w:lang w:eastAsia="ar-SA"/>
                    </w:rPr>
                    <w:t>100</w:t>
                  </w:r>
                  <w:r>
                    <w:rPr>
                      <w:rFonts w:ascii="Times New Roman" w:eastAsia="Times New Roman" w:hAnsi="Times New Roman" w:cs="Times New Roman"/>
                      <w:sz w:val="20"/>
                      <w:szCs w:val="20"/>
                      <w:lang w:eastAsia="ar-SA"/>
                    </w:rPr>
                    <w:t>,</w:t>
                  </w:r>
                </w:p>
              </w:tc>
            </w:tr>
            <w:tr w:rsidR="002F2BF3">
              <w:trPr>
                <w:trHeight w:val="330"/>
              </w:trPr>
              <w:tc>
                <w:tcPr>
                  <w:tcW w:w="960" w:type="dxa"/>
                  <w:vMerge/>
                  <w:vAlign w:val="center"/>
                </w:tcPr>
                <w:p w:rsidR="002F2BF3" w:rsidRDefault="002F2BF3">
                  <w:pPr>
                    <w:widowControl w:val="0"/>
                    <w:spacing w:after="0" w:line="240" w:lineRule="auto"/>
                    <w:jc w:val="both"/>
                    <w:rPr>
                      <w:rFonts w:ascii="Times New Roman" w:eastAsia="Times New Roman" w:hAnsi="Times New Roman" w:cs="Times New Roman"/>
                      <w:sz w:val="20"/>
                      <w:szCs w:val="20"/>
                    </w:rPr>
                  </w:pPr>
                </w:p>
              </w:tc>
              <w:tc>
                <w:tcPr>
                  <w:tcW w:w="959" w:type="dxa"/>
                  <w:tcBorders>
                    <w:top w:val="single" w:sz="4" w:space="0" w:color="000000"/>
                  </w:tcBorders>
                  <w:shd w:val="clear" w:color="auto" w:fill="auto"/>
                  <w:vAlign w:val="center"/>
                </w:tcPr>
                <w:p w:rsidR="002F2BF3" w:rsidRDefault="00F21482">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ar-SA"/>
                    </w:rPr>
                    <w:t>П</w:t>
                  </w:r>
                  <w:r>
                    <w:rPr>
                      <w:rFonts w:ascii="Times New Roman" w:eastAsia="Times New Roman" w:hAnsi="Times New Roman" w:cs="Times New Roman"/>
                      <w:sz w:val="20"/>
                      <w:szCs w:val="20"/>
                      <w:lang w:val="en-US" w:eastAsia="ar-SA"/>
                    </w:rPr>
                    <w:t>max</w:t>
                  </w:r>
                  <w:r>
                    <w:rPr>
                      <w:rFonts w:ascii="Times New Roman" w:eastAsia="Times New Roman" w:hAnsi="Times New Roman" w:cs="Times New Roman"/>
                      <w:sz w:val="20"/>
                      <w:szCs w:val="20"/>
                      <w:vertAlign w:val="subscript"/>
                      <w:lang w:eastAsia="ar-SA"/>
                    </w:rPr>
                    <w:t>.</w:t>
                  </w:r>
                </w:p>
              </w:tc>
              <w:tc>
                <w:tcPr>
                  <w:tcW w:w="2117" w:type="dxa"/>
                  <w:vMerge/>
                  <w:vAlign w:val="center"/>
                </w:tcPr>
                <w:p w:rsidR="002F2BF3" w:rsidRDefault="002F2BF3">
                  <w:pPr>
                    <w:widowControl w:val="0"/>
                    <w:spacing w:after="0" w:line="240" w:lineRule="auto"/>
                    <w:jc w:val="both"/>
                    <w:rPr>
                      <w:rFonts w:ascii="Times New Roman" w:eastAsia="Times New Roman" w:hAnsi="Times New Roman" w:cs="Times New Roman"/>
                      <w:sz w:val="20"/>
                      <w:szCs w:val="20"/>
                    </w:rPr>
                  </w:pPr>
                </w:p>
              </w:tc>
            </w:tr>
          </w:tbl>
          <w:p w:rsidR="002F2BF3" w:rsidRDefault="00F21482">
            <w:pPr>
              <w:widowControl w:val="0"/>
              <w:shd w:val="clear" w:color="auto" w:fill="FFFFFF"/>
              <w:tabs>
                <w:tab w:val="left" w:pos="993"/>
                <w:tab w:val="left" w:pos="1134"/>
              </w:tabs>
              <w:spacing w:after="0" w:line="240" w:lineRule="auto"/>
              <w:ind w:firstLine="567"/>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sz w:val="20"/>
                <w:szCs w:val="20"/>
                <w:lang w:eastAsia="ar-SA"/>
              </w:rPr>
              <w:t>где:</w:t>
            </w:r>
          </w:p>
          <w:p w:rsidR="002F2BF3" w:rsidRDefault="00F21482">
            <w:pPr>
              <w:widowControl w:val="0"/>
              <w:spacing w:after="0" w:line="240" w:lineRule="auto"/>
              <w:ind w:firstLine="567"/>
              <w:jc w:val="both"/>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М</w:t>
            </w:r>
            <w:proofErr w:type="spellStart"/>
            <w:r>
              <w:rPr>
                <w:rFonts w:ascii="Times New Roman" w:eastAsia="Times New Roman" w:hAnsi="Times New Roman" w:cs="Times New Roman"/>
                <w:bCs/>
                <w:sz w:val="20"/>
                <w:szCs w:val="20"/>
                <w:lang w:val="en-US" w:eastAsia="ar-SA"/>
              </w:rPr>
              <w:t>i</w:t>
            </w:r>
            <w:proofErr w:type="spellEnd"/>
            <w:r>
              <w:rPr>
                <w:rFonts w:ascii="Times New Roman" w:eastAsia="Times New Roman" w:hAnsi="Times New Roman" w:cs="Times New Roman"/>
                <w:bCs/>
                <w:sz w:val="20"/>
                <w:szCs w:val="20"/>
                <w:lang w:eastAsia="ar-SA"/>
              </w:rPr>
              <w:t xml:space="preserve"> – количество баллов по показателю;</w:t>
            </w:r>
          </w:p>
          <w:p w:rsidR="002F2BF3" w:rsidRDefault="00F21482">
            <w:pPr>
              <w:widowControl w:val="0"/>
              <w:spacing w:after="0" w:line="240" w:lineRule="auto"/>
              <w:ind w:firstLine="567"/>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sz w:val="20"/>
                <w:szCs w:val="20"/>
                <w:lang w:eastAsia="ar-SA"/>
              </w:rPr>
              <w:t>П</w:t>
            </w:r>
            <w:r>
              <w:rPr>
                <w:rFonts w:ascii="Times New Roman" w:eastAsia="Times New Roman" w:hAnsi="Times New Roman" w:cs="Times New Roman"/>
                <w:sz w:val="20"/>
                <w:szCs w:val="20"/>
                <w:lang w:val="en-US" w:eastAsia="ar-SA"/>
              </w:rPr>
              <w:t>max</w:t>
            </w:r>
            <w:r>
              <w:rPr>
                <w:rFonts w:ascii="Times New Roman" w:eastAsia="Times New Roman" w:hAnsi="Times New Roman" w:cs="Times New Roman"/>
                <w:color w:val="auto"/>
                <w:sz w:val="20"/>
                <w:szCs w:val="20"/>
                <w:lang w:eastAsia="ar-SA"/>
              </w:rPr>
              <w:t xml:space="preserve"> – </w:t>
            </w:r>
            <w:r>
              <w:rPr>
                <w:rFonts w:ascii="Times New Roman" w:eastAsia="Times New Roman" w:hAnsi="Times New Roman" w:cs="Times New Roman"/>
                <w:bCs/>
                <w:color w:val="auto"/>
                <w:sz w:val="20"/>
                <w:szCs w:val="20"/>
              </w:rPr>
              <w:t>наибольшая цена одного договора (контракта) из представленных всеми участниками закупки</w:t>
            </w:r>
            <w:r>
              <w:rPr>
                <w:rFonts w:ascii="Times New Roman" w:eastAsia="Times New Roman" w:hAnsi="Times New Roman" w:cs="Times New Roman"/>
                <w:color w:val="auto"/>
                <w:sz w:val="20"/>
                <w:szCs w:val="20"/>
                <w:lang w:eastAsia="ar-SA"/>
              </w:rPr>
              <w:t>.</w:t>
            </w:r>
          </w:p>
          <w:p w:rsidR="002F2BF3" w:rsidRDefault="00F21482">
            <w:pPr>
              <w:widowControl w:val="0"/>
              <w:spacing w:after="0" w:line="240" w:lineRule="auto"/>
              <w:ind w:firstLine="567"/>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sz w:val="20"/>
                <w:szCs w:val="20"/>
                <w:lang w:eastAsia="ar-SA"/>
              </w:rPr>
              <w:t xml:space="preserve">К – </w:t>
            </w:r>
            <w:r>
              <w:rPr>
                <w:rFonts w:ascii="Times New Roman" w:eastAsia="Times New Roman" w:hAnsi="Times New Roman" w:cs="Times New Roman"/>
                <w:bCs/>
                <w:color w:val="auto"/>
                <w:sz w:val="20"/>
                <w:szCs w:val="20"/>
              </w:rPr>
              <w:t>наибольшая цена одного договора (контракта) из представленных в оцениваемой заявке на участие в конкурсе</w:t>
            </w:r>
            <w:r>
              <w:rPr>
                <w:rFonts w:ascii="Times New Roman" w:eastAsia="Times New Roman" w:hAnsi="Times New Roman" w:cs="Times New Roman"/>
                <w:color w:val="auto"/>
                <w:sz w:val="20"/>
                <w:szCs w:val="20"/>
                <w:lang w:eastAsia="ar-SA"/>
              </w:rPr>
              <w:t>.</w:t>
            </w:r>
          </w:p>
          <w:p w:rsidR="002F2BF3" w:rsidRDefault="00F21482">
            <w:pPr>
              <w:widowControl w:val="0"/>
              <w:spacing w:after="0" w:line="240" w:lineRule="auto"/>
              <w:ind w:firstLine="567"/>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sz w:val="20"/>
                <w:szCs w:val="20"/>
                <w:lang w:eastAsia="ar-SA"/>
              </w:rPr>
              <w:t>ЗП</w:t>
            </w:r>
            <w:r>
              <w:rPr>
                <w:rFonts w:ascii="Times New Roman" w:eastAsia="Times New Roman" w:hAnsi="Times New Roman" w:cs="Times New Roman"/>
                <w:color w:val="auto"/>
                <w:sz w:val="20"/>
                <w:szCs w:val="20"/>
                <w:vertAlign w:val="subscript"/>
                <w:lang w:eastAsia="ar-SA"/>
              </w:rPr>
              <w:t xml:space="preserve"> </w:t>
            </w:r>
            <w:r>
              <w:rPr>
                <w:rFonts w:ascii="Times New Roman" w:eastAsia="Times New Roman" w:hAnsi="Times New Roman" w:cs="Times New Roman"/>
                <w:color w:val="auto"/>
                <w:sz w:val="20"/>
                <w:szCs w:val="20"/>
                <w:lang w:eastAsia="ar-SA"/>
              </w:rPr>
              <w:t>– значимость показателя «Максимальная цена одного договора (контракта)» (=1).</w:t>
            </w:r>
          </w:p>
          <w:p w:rsidR="002F2BF3" w:rsidRDefault="002F2BF3">
            <w:pPr>
              <w:widowControl w:val="0"/>
              <w:spacing w:after="0" w:line="240" w:lineRule="auto"/>
              <w:ind w:firstLine="567"/>
              <w:jc w:val="both"/>
              <w:rPr>
                <w:rFonts w:ascii="Times New Roman" w:eastAsia="Times New Roman" w:hAnsi="Times New Roman" w:cs="Times New Roman"/>
                <w:color w:val="auto"/>
                <w:sz w:val="20"/>
                <w:szCs w:val="20"/>
                <w:lang w:eastAsia="ar-SA"/>
              </w:rPr>
            </w:pPr>
          </w:p>
          <w:p w:rsidR="002F2BF3" w:rsidRDefault="00F21482">
            <w:pPr>
              <w:widowControl w:val="0"/>
              <w:tabs>
                <w:tab w:val="left" w:pos="9180"/>
              </w:tabs>
              <w:spacing w:after="0" w:line="240" w:lineRule="auto"/>
              <w:jc w:val="both"/>
              <w:rPr>
                <w:rFonts w:ascii="Times New Roman" w:hAnsi="Times New Roman" w:cs="Times New Roman"/>
                <w:sz w:val="20"/>
                <w:szCs w:val="20"/>
              </w:rPr>
            </w:pPr>
            <w:r>
              <w:rPr>
                <w:rFonts w:ascii="Times New Roman" w:eastAsia="Times New Roman" w:hAnsi="Times New Roman" w:cs="Times New Roman"/>
                <w:color w:val="auto"/>
                <w:sz w:val="20"/>
                <w:szCs w:val="20"/>
                <w:lang w:eastAsia="ar-SA"/>
              </w:rPr>
              <w:t>В случае отсутствия документов, подтверждающих опыт поставки аналогичных товаров, Участнику по данному критерию (показателю) присваивается оценка «0».</w:t>
            </w:r>
          </w:p>
          <w:p w:rsidR="002F2BF3" w:rsidRDefault="002F2BF3">
            <w:pPr>
              <w:widowControl w:val="0"/>
              <w:tabs>
                <w:tab w:val="left" w:pos="9180"/>
              </w:tabs>
              <w:spacing w:after="0" w:line="240" w:lineRule="auto"/>
              <w:jc w:val="both"/>
              <w:rPr>
                <w:rFonts w:ascii="Times New Roman" w:hAnsi="Times New Roman" w:cs="Times New Roman"/>
                <w:sz w:val="20"/>
                <w:szCs w:val="20"/>
              </w:rPr>
            </w:pPr>
          </w:p>
          <w:p w:rsidR="002F2BF3" w:rsidRDefault="00F21482">
            <w:pPr>
              <w:widowControl w:val="0"/>
              <w:tabs>
                <w:tab w:val="left" w:pos="918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Копии предоставляемых документов:</w:t>
            </w:r>
          </w:p>
          <w:p w:rsidR="002F2BF3" w:rsidRDefault="00F21482">
            <w:pPr>
              <w:widowControl w:val="0"/>
              <w:tabs>
                <w:tab w:val="left" w:pos="918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061360">
              <w:rPr>
                <w:rFonts w:ascii="Times New Roman" w:hAnsi="Times New Roman" w:cs="Times New Roman"/>
                <w:bCs/>
                <w:sz w:val="20"/>
                <w:szCs w:val="20"/>
              </w:rPr>
              <w:t xml:space="preserve">копии ранее исполненных контрактов (договоров) (с 2021 года), по которым участник закупки выступает в роли </w:t>
            </w:r>
            <w:r w:rsidR="00460B1E" w:rsidRPr="00061360">
              <w:rPr>
                <w:rFonts w:ascii="Times New Roman" w:hAnsi="Times New Roman" w:cs="Times New Roman"/>
                <w:bCs/>
                <w:color w:val="000000" w:themeColor="text1"/>
                <w:sz w:val="20"/>
                <w:szCs w:val="20"/>
              </w:rPr>
              <w:t xml:space="preserve">исполнителя </w:t>
            </w:r>
            <w:r w:rsidR="00E54278" w:rsidRPr="00061360">
              <w:rPr>
                <w:rFonts w:ascii="Times New Roman" w:hAnsi="Times New Roman" w:cs="Times New Roman"/>
                <w:bCs/>
                <w:color w:val="000000" w:themeColor="text1"/>
                <w:sz w:val="20"/>
                <w:szCs w:val="20"/>
              </w:rPr>
              <w:t xml:space="preserve">автотранспортных </w:t>
            </w:r>
            <w:r w:rsidR="00460B1E" w:rsidRPr="00061360">
              <w:rPr>
                <w:rFonts w:ascii="Times New Roman" w:hAnsi="Times New Roman" w:cs="Times New Roman"/>
                <w:bCs/>
                <w:sz w:val="20"/>
                <w:szCs w:val="20"/>
              </w:rPr>
              <w:t>услуг по перевозке угля</w:t>
            </w:r>
            <w:r w:rsidRPr="00061360">
              <w:rPr>
                <w:rFonts w:ascii="Times New Roman" w:hAnsi="Times New Roman" w:cs="Times New Roman"/>
                <w:bCs/>
                <w:sz w:val="20"/>
                <w:szCs w:val="20"/>
              </w:rPr>
              <w:t>,</w:t>
            </w:r>
            <w:r>
              <w:rPr>
                <w:rFonts w:ascii="Times New Roman" w:hAnsi="Times New Roman" w:cs="Times New Roman"/>
                <w:bCs/>
                <w:sz w:val="20"/>
                <w:szCs w:val="20"/>
              </w:rPr>
              <w:t xml:space="preserve"> принимаются к оценке исключительно исполненные договоры (контракты), при исполнении которого </w:t>
            </w:r>
            <w:r w:rsidR="00460B1E">
              <w:rPr>
                <w:rFonts w:ascii="Times New Roman" w:hAnsi="Times New Roman" w:cs="Times New Roman"/>
                <w:bCs/>
                <w:sz w:val="20"/>
                <w:szCs w:val="20"/>
              </w:rPr>
              <w:t>исполнителем</w:t>
            </w:r>
            <w:r>
              <w:rPr>
                <w:rFonts w:ascii="Times New Roman" w:hAnsi="Times New Roman" w:cs="Times New Roman"/>
                <w:bCs/>
                <w:sz w:val="20"/>
                <w:szCs w:val="20"/>
              </w:rPr>
              <w:t xml:space="preserve"> исполнены требования об уплате неустоек (штрафов, пеней) (в случае начисления неустоек), 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w:t>
            </w:r>
          </w:p>
          <w:p w:rsidR="002F2BF3" w:rsidRDefault="00460B1E">
            <w:pPr>
              <w:widowControl w:val="0"/>
              <w:tabs>
                <w:tab w:val="left" w:pos="9180"/>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копия акта (актов и/или</w:t>
            </w:r>
            <w:r w:rsidR="00F21482">
              <w:rPr>
                <w:rFonts w:ascii="Times New Roman" w:hAnsi="Times New Roman" w:cs="Times New Roman"/>
                <w:bCs/>
                <w:sz w:val="20"/>
                <w:szCs w:val="20"/>
              </w:rPr>
              <w:t xml:space="preserve"> иных документов) подтверждающих исполнение договора (контракта),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2F2BF3" w:rsidRDefault="00F21482">
            <w:pPr>
              <w:spacing w:after="0" w:line="240" w:lineRule="auto"/>
              <w:jc w:val="both"/>
              <w:rPr>
                <w:rFonts w:ascii="Times New Roman" w:hAnsi="Times New Roman" w:cs="Times New Roman"/>
                <w:sz w:val="20"/>
                <w:szCs w:val="20"/>
                <w:highlight w:val="yellow"/>
              </w:rPr>
            </w:pPr>
            <w:r>
              <w:rPr>
                <w:rFonts w:ascii="Times New Roman" w:hAnsi="Times New Roman" w:cs="Times New Roman"/>
                <w:bCs/>
                <w:sz w:val="20"/>
                <w:szCs w:val="20"/>
              </w:rPr>
              <w:t>- либо реестровый номер из реестра контрактов, размещенного в ЕИС.</w:t>
            </w:r>
          </w:p>
        </w:tc>
        <w:tc>
          <w:tcPr>
            <w:tcW w:w="22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sz w:val="20"/>
                <w:szCs w:val="20"/>
              </w:rPr>
            </w:pPr>
            <w:r>
              <w:rPr>
                <w:rFonts w:ascii="Times New Roman" w:hAnsi="Times New Roman"/>
                <w:sz w:val="20"/>
                <w:szCs w:val="20"/>
              </w:rPr>
              <w:t>100%</w:t>
            </w:r>
          </w:p>
        </w:tc>
      </w:tr>
      <w:tr w:rsidR="002F2BF3">
        <w:tc>
          <w:tcPr>
            <w:tcW w:w="11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tabs>
                <w:tab w:val="left" w:pos="9180"/>
              </w:tabs>
              <w:spacing w:after="0" w:line="240" w:lineRule="auto"/>
              <w:jc w:val="both"/>
              <w:rPr>
                <w:rFonts w:ascii="Times New Roman" w:hAnsi="Times New Roman"/>
                <w:b/>
                <w:sz w:val="20"/>
                <w:szCs w:val="20"/>
              </w:rPr>
            </w:pPr>
            <w:r>
              <w:rPr>
                <w:rFonts w:ascii="Times New Roman" w:hAnsi="Times New Roman"/>
                <w:b/>
                <w:sz w:val="20"/>
                <w:szCs w:val="20"/>
              </w:rPr>
              <w:t>24.3.</w:t>
            </w:r>
          </w:p>
        </w:tc>
        <w:tc>
          <w:tcPr>
            <w:tcW w:w="9116"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tabs>
                <w:tab w:val="left" w:pos="918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Итоговый рейтинг заявки (предложения) вычисляется как сумма рейтингов по каждому критерию оценки заявки (предложения)</w:t>
            </w:r>
          </w:p>
          <w:p w:rsidR="002F2BF3" w:rsidRDefault="00F21482">
            <w:pPr>
              <w:widowControl w:val="0"/>
              <w:tabs>
                <w:tab w:val="left" w:pos="9180"/>
              </w:tabs>
              <w:spacing w:after="0" w:line="240" w:lineRule="auto"/>
              <w:jc w:val="both"/>
              <w:rPr>
                <w:rFonts w:ascii="Times New Roman" w:hAnsi="Times New Roman"/>
                <w:b/>
                <w:sz w:val="20"/>
                <w:szCs w:val="20"/>
              </w:rPr>
            </w:pPr>
            <w:r>
              <w:rPr>
                <w:rFonts w:ascii="Times New Roman" w:hAnsi="Times New Roman" w:cs="Times New Roman"/>
                <w:b/>
                <w:sz w:val="20"/>
                <w:szCs w:val="20"/>
              </w:rPr>
              <w:t xml:space="preserve">Итоговый рейтинг заявки = </w:t>
            </w:r>
            <w:proofErr w:type="spellStart"/>
            <w:r>
              <w:rPr>
                <w:rFonts w:ascii="Times New Roman" w:hAnsi="Times New Roman" w:cs="Times New Roman"/>
                <w:bCs/>
                <w:sz w:val="20"/>
                <w:szCs w:val="20"/>
              </w:rPr>
              <w:t>ЦБi</w:t>
            </w:r>
            <w:proofErr w:type="spellEnd"/>
            <w:r>
              <w:rPr>
                <w:rFonts w:ascii="Times New Roman" w:hAnsi="Times New Roman" w:cs="Times New Roman"/>
                <w:bCs/>
                <w:sz w:val="20"/>
                <w:szCs w:val="20"/>
              </w:rPr>
              <w:t>*0,6 + М</w:t>
            </w:r>
            <w:proofErr w:type="spellStart"/>
            <w:r>
              <w:rPr>
                <w:rFonts w:ascii="Times New Roman" w:hAnsi="Times New Roman" w:cs="Times New Roman"/>
                <w:bCs/>
                <w:sz w:val="20"/>
                <w:szCs w:val="20"/>
                <w:lang w:val="en-US"/>
              </w:rPr>
              <w:t>i</w:t>
            </w:r>
            <w:proofErr w:type="spellEnd"/>
            <w:r>
              <w:rPr>
                <w:rFonts w:ascii="Times New Roman" w:hAnsi="Times New Roman" w:cs="Times New Roman"/>
                <w:bCs/>
                <w:sz w:val="20"/>
                <w:szCs w:val="20"/>
              </w:rPr>
              <w:t xml:space="preserve"> ×0,4</w:t>
            </w:r>
          </w:p>
        </w:tc>
      </w:tr>
      <w:tr w:rsidR="002F2BF3">
        <w:trPr>
          <w:trHeight w:val="470"/>
        </w:trPr>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widowControl w:val="0"/>
              <w:spacing w:after="0" w:line="264" w:lineRule="auto"/>
              <w:ind w:right="454"/>
              <w:jc w:val="both"/>
              <w:rPr>
                <w:rFonts w:ascii="Times New Roman" w:hAnsi="Times New Roman" w:cs="Times New Roman"/>
                <w:b/>
                <w:sz w:val="20"/>
                <w:szCs w:val="20"/>
              </w:rPr>
            </w:pPr>
            <w:r>
              <w:rPr>
                <w:rFonts w:ascii="Times New Roman" w:hAnsi="Times New Roman" w:cs="Times New Roman"/>
                <w:b/>
                <w:sz w:val="20"/>
                <w:szCs w:val="20"/>
              </w:rPr>
              <w:t>Порядок оценки заявок на участие в открытом конкурсе, в том числе в электронной форме.</w:t>
            </w:r>
          </w:p>
          <w:p w:rsidR="002F2BF3" w:rsidRDefault="00F21482">
            <w:pPr>
              <w:pStyle w:val="1"/>
              <w:keepNext w:val="0"/>
              <w:widowControl w:val="0"/>
              <w:spacing w:before="0" w:after="0"/>
              <w:jc w:val="both"/>
              <w:rPr>
                <w:rFonts w:ascii="Times New Roman" w:hAnsi="Times New Roman" w:cs="Times New Roman"/>
                <w:b w:val="0"/>
                <w:bCs w:val="0"/>
                <w:sz w:val="20"/>
                <w:szCs w:val="20"/>
              </w:rPr>
            </w:pPr>
            <w:r>
              <w:rPr>
                <w:rFonts w:ascii="Times New Roman" w:hAnsi="Times New Roman" w:cs="Times New Roman"/>
                <w:b w:val="0"/>
                <w:bCs w:val="0"/>
                <w:sz w:val="20"/>
                <w:szCs w:val="20"/>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участников закупки (далее - заявка, предложение).</w:t>
            </w:r>
          </w:p>
          <w:p w:rsidR="002F2BF3" w:rsidRDefault="00F21482">
            <w:pPr>
              <w:widowControl w:val="0"/>
              <w:spacing w:after="0"/>
              <w:jc w:val="both"/>
              <w:rPr>
                <w:rFonts w:ascii="Times New Roman" w:hAnsi="Times New Roman" w:cs="Times New Roman"/>
                <w:sz w:val="20"/>
                <w:szCs w:val="20"/>
              </w:rPr>
            </w:pPr>
            <w:r>
              <w:rPr>
                <w:rFonts w:ascii="Times New Roman" w:hAnsi="Times New Roman" w:cs="Times New Roman"/>
                <w:sz w:val="20"/>
                <w:szCs w:val="20"/>
              </w:rPr>
              <w:t>На основании результатов оценки заявок на участие в конкурсе комиссия по закупкам присваивает кажд</w:t>
            </w:r>
            <w:r w:rsidR="00460B1E">
              <w:rPr>
                <w:rFonts w:ascii="Times New Roman" w:hAnsi="Times New Roman" w:cs="Times New Roman"/>
                <w:sz w:val="20"/>
                <w:szCs w:val="20"/>
              </w:rPr>
              <w:t>ой заявке на участие в конкурсе</w:t>
            </w:r>
            <w:r>
              <w:rPr>
                <w:rFonts w:ascii="Times New Roman" w:hAnsi="Times New Roman" w:cs="Times New Roman"/>
                <w:sz w:val="20"/>
                <w:szCs w:val="20"/>
              </w:rPr>
              <w:t xml:space="preserve">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w:t>
            </w:r>
            <w:r>
              <w:rPr>
                <w:rFonts w:ascii="Times New Roman" w:hAnsi="Times New Roman" w:cs="Times New Roman"/>
                <w:sz w:val="20"/>
                <w:szCs w:val="20"/>
              </w:rPr>
              <w:lastRenderedPageBreak/>
              <w:t>ранее других заявок на участие в конкурсе, содержащих такие же условия.</w:t>
            </w:r>
          </w:p>
          <w:p w:rsidR="002F2BF3" w:rsidRDefault="00F21482">
            <w:pPr>
              <w:widowControl w:val="0"/>
              <w:spacing w:after="0"/>
              <w:ind w:right="3"/>
              <w:jc w:val="both"/>
              <w:rPr>
                <w:rFonts w:ascii="Times New Roman" w:hAnsi="Times New Roman" w:cs="Times New Roman"/>
                <w:sz w:val="20"/>
                <w:szCs w:val="20"/>
              </w:rPr>
            </w:pPr>
            <w:r>
              <w:rPr>
                <w:rFonts w:ascii="Times New Roman" w:hAnsi="Times New Roman" w:cs="Times New Roman"/>
                <w:sz w:val="20"/>
                <w:szCs w:val="20"/>
              </w:rPr>
              <w:t>2. В настоящем Порядке применяются следующие термины:</w:t>
            </w:r>
          </w:p>
          <w:p w:rsidR="002F2BF3" w:rsidRDefault="00F21482">
            <w:pPr>
              <w:widowControl w:val="0"/>
              <w:spacing w:after="0"/>
              <w:jc w:val="both"/>
              <w:rPr>
                <w:rFonts w:ascii="Times New Roman" w:hAnsi="Times New Roman" w:cs="Times New Roman"/>
                <w:sz w:val="20"/>
                <w:szCs w:val="20"/>
              </w:rPr>
            </w:pPr>
            <w:r>
              <w:rPr>
                <w:rFonts w:ascii="Times New Roman" w:hAnsi="Times New Roman" w:cs="Times New Roman"/>
                <w:sz w:val="20"/>
                <w:szCs w:val="20"/>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2F2BF3" w:rsidRDefault="00F21482">
            <w:pPr>
              <w:widowControl w:val="0"/>
              <w:spacing w:after="0"/>
              <w:jc w:val="both"/>
              <w:rPr>
                <w:rFonts w:ascii="Times New Roman" w:hAnsi="Times New Roman" w:cs="Times New Roman"/>
                <w:sz w:val="20"/>
                <w:szCs w:val="20"/>
              </w:rPr>
            </w:pPr>
            <w:r>
              <w:rPr>
                <w:rFonts w:ascii="Times New Roman" w:hAnsi="Times New Roman" w:cs="Times New Roman"/>
                <w:sz w:val="20"/>
                <w:szCs w:val="20"/>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2F2BF3" w:rsidRDefault="00F21482">
            <w:pPr>
              <w:widowControl w:val="0"/>
              <w:spacing w:after="0"/>
              <w:jc w:val="both"/>
              <w:rPr>
                <w:rFonts w:ascii="Times New Roman" w:hAnsi="Times New Roman" w:cs="Times New Roman"/>
                <w:sz w:val="20"/>
                <w:szCs w:val="20"/>
              </w:rPr>
            </w:pPr>
            <w:r>
              <w:rPr>
                <w:rFonts w:ascii="Times New Roman" w:hAnsi="Times New Roman" w:cs="Times New Roman"/>
                <w:sz w:val="20"/>
                <w:szCs w:val="20"/>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2F2BF3" w:rsidRDefault="00F21482">
            <w:pPr>
              <w:widowControl w:val="0"/>
              <w:spacing w:after="0"/>
              <w:jc w:val="both"/>
              <w:rPr>
                <w:rFonts w:ascii="Times New Roman" w:hAnsi="Times New Roman" w:cs="Times New Roman"/>
                <w:sz w:val="20"/>
                <w:szCs w:val="20"/>
              </w:rPr>
            </w:pPr>
            <w:r>
              <w:rPr>
                <w:rFonts w:ascii="Times New Roman" w:hAnsi="Times New Roman" w:cs="Times New Roman"/>
                <w:sz w:val="20"/>
                <w:szCs w:val="20"/>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2F2BF3" w:rsidRDefault="00F21482">
            <w:pPr>
              <w:widowControl w:val="0"/>
              <w:spacing w:after="0"/>
              <w:jc w:val="both"/>
            </w:pPr>
            <w:r>
              <w:rPr>
                <w:rFonts w:ascii="Times New Roman" w:hAnsi="Times New Roman" w:cs="Times New Roman"/>
                <w:sz w:val="20"/>
                <w:szCs w:val="20"/>
              </w:rPr>
              <w:t>3. Для оценки заявок (предложений) заказчик устанавливает в документации о закупке следующие критерии оценки:</w:t>
            </w:r>
          </w:p>
          <w:p w:rsidR="002F2BF3" w:rsidRDefault="00F21482">
            <w:pPr>
              <w:widowControl w:val="0"/>
              <w:spacing w:after="0"/>
              <w:ind w:right="3"/>
              <w:jc w:val="both"/>
            </w:pPr>
            <w:r>
              <w:rPr>
                <w:rFonts w:ascii="Times New Roman" w:hAnsi="Times New Roman" w:cs="Times New Roman"/>
                <w:sz w:val="20"/>
                <w:szCs w:val="20"/>
              </w:rPr>
              <w:t>а) характеризующиеся как стоимостные критерии оценки:</w:t>
            </w:r>
          </w:p>
          <w:p w:rsidR="002F2BF3" w:rsidRDefault="00F21482">
            <w:pPr>
              <w:widowControl w:val="0"/>
              <w:spacing w:after="0"/>
              <w:ind w:right="3"/>
              <w:jc w:val="both"/>
            </w:pPr>
            <w:r>
              <w:rPr>
                <w:rFonts w:ascii="Times New Roman" w:hAnsi="Times New Roman" w:cs="Times New Roman"/>
                <w:sz w:val="20"/>
                <w:szCs w:val="20"/>
              </w:rPr>
              <w:t>цена договора;</w:t>
            </w:r>
          </w:p>
          <w:p w:rsidR="002F2BF3" w:rsidRDefault="00F21482">
            <w:pPr>
              <w:widowControl w:val="0"/>
              <w:spacing w:after="0"/>
              <w:ind w:right="3"/>
              <w:jc w:val="both"/>
            </w:pPr>
            <w:r>
              <w:rPr>
                <w:rFonts w:ascii="Times New Roman" w:hAnsi="Times New Roman" w:cs="Times New Roman"/>
                <w:sz w:val="20"/>
                <w:szCs w:val="20"/>
              </w:rPr>
              <w:t>б) характеризующиеся как не стоимостные критерии оценки:</w:t>
            </w:r>
          </w:p>
          <w:p w:rsidR="002F2BF3" w:rsidRDefault="00F21482">
            <w:pPr>
              <w:widowControl w:val="0"/>
              <w:spacing w:after="0"/>
              <w:jc w:val="both"/>
            </w:pPr>
            <w:r>
              <w:rPr>
                <w:rFonts w:ascii="Times New Roman" w:hAnsi="Times New Roman" w:cs="Times New Roman"/>
                <w:sz w:val="20"/>
                <w:szCs w:val="20"/>
              </w:rPr>
              <w:tab/>
              <w:t>квалификация участника закупки</w:t>
            </w:r>
          </w:p>
          <w:p w:rsidR="002F2BF3" w:rsidRDefault="00F21482">
            <w:pPr>
              <w:widowControl w:val="0"/>
              <w:spacing w:after="0"/>
              <w:ind w:firstLine="708"/>
              <w:jc w:val="both"/>
              <w:rPr>
                <w:rFonts w:ascii="Times New Roman" w:hAnsi="Times New Roman" w:cs="Times New Roman"/>
                <w:b/>
                <w:sz w:val="20"/>
                <w:szCs w:val="20"/>
              </w:rPr>
            </w:pPr>
            <w:r>
              <w:rPr>
                <w:rFonts w:ascii="Times New Roman" w:hAnsi="Times New Roman" w:cs="Times New Roman"/>
                <w:b/>
                <w:sz w:val="20"/>
                <w:szCs w:val="20"/>
              </w:rPr>
              <w:t>Конкретные критерии оценки устанавливаются в настоящем разделе в п. 24.</w:t>
            </w:r>
          </w:p>
          <w:p w:rsidR="002F2BF3" w:rsidRDefault="00F21482">
            <w:pPr>
              <w:widowControl w:val="0"/>
              <w:spacing w:after="0"/>
              <w:jc w:val="both"/>
              <w:rPr>
                <w:rFonts w:ascii="Times New Roman" w:hAnsi="Times New Roman" w:cs="Times New Roman"/>
                <w:sz w:val="20"/>
                <w:szCs w:val="20"/>
              </w:rPr>
            </w:pPr>
            <w:r>
              <w:rPr>
                <w:rFonts w:ascii="Times New Roman" w:hAnsi="Times New Roman" w:cs="Times New Roman"/>
                <w:sz w:val="20"/>
                <w:szCs w:val="20"/>
              </w:rPr>
              <w:t>4. В настоящем разделе конкурсной документации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 стоимостные критерии (не стоимостной критерий).</w:t>
            </w:r>
          </w:p>
          <w:p w:rsidR="002F2BF3" w:rsidRDefault="00F21482">
            <w:pPr>
              <w:widowControl w:val="0"/>
              <w:spacing w:after="0"/>
              <w:jc w:val="both"/>
              <w:rPr>
                <w:rFonts w:ascii="Times New Roman" w:hAnsi="Times New Roman" w:cs="Times New Roman"/>
                <w:sz w:val="20"/>
                <w:szCs w:val="20"/>
              </w:rPr>
            </w:pPr>
            <w:r>
              <w:rPr>
                <w:rFonts w:ascii="Times New Roman" w:hAnsi="Times New Roman" w:cs="Times New Roman"/>
                <w:sz w:val="20"/>
                <w:szCs w:val="20"/>
              </w:rPr>
              <w:t>5. В конкурсной документации в отношении не стоимостных критериев оценки могут быть предусмотрены показатели, раскрывающие содержание не стоимостных критериев оценки и учитывающие особенности оценки закупаемых товаров, услуг по не стоимостным критериям оценки.</w:t>
            </w:r>
          </w:p>
          <w:p w:rsidR="002F2BF3" w:rsidRDefault="00F21482">
            <w:pPr>
              <w:widowControl w:val="0"/>
              <w:spacing w:after="0"/>
              <w:jc w:val="both"/>
              <w:rPr>
                <w:rFonts w:ascii="Times New Roman" w:hAnsi="Times New Roman" w:cs="Times New Roman"/>
                <w:sz w:val="20"/>
                <w:szCs w:val="20"/>
              </w:rPr>
            </w:pPr>
            <w:r>
              <w:rPr>
                <w:rFonts w:ascii="Times New Roman" w:hAnsi="Times New Roman" w:cs="Times New Roman"/>
                <w:sz w:val="20"/>
                <w:szCs w:val="20"/>
              </w:rPr>
              <w:t>6. Для оценки заявок (предложений) по каждому не стоимостному критерию оценки используется 100-балльная шкала оценки. Если в отношении не стоимостного критерия оценки в конкурсной документации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2F2BF3" w:rsidRDefault="00F21482">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оценки заявок (предложений) по не 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2F2BF3" w:rsidRDefault="00F21482">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 Сумма величин значимости показателей критерия оценки должна составлять 100 процентов.</w:t>
            </w:r>
          </w:p>
          <w:p w:rsidR="002F2BF3" w:rsidRDefault="00F21482">
            <w:pPr>
              <w:widowControl w:val="0"/>
              <w:spacing w:after="0"/>
              <w:ind w:firstLine="708"/>
              <w:jc w:val="both"/>
              <w:rPr>
                <w:rFonts w:ascii="Times New Roman" w:hAnsi="Times New Roman"/>
                <w:sz w:val="20"/>
                <w:szCs w:val="20"/>
              </w:rPr>
            </w:pPr>
            <w:r>
              <w:rPr>
                <w:rFonts w:ascii="Times New Roman" w:hAnsi="Times New Roman" w:cs="Times New Roman"/>
                <w:b/>
                <w:sz w:val="20"/>
                <w:szCs w:val="20"/>
              </w:rPr>
              <w:t>Конкретные величины значимости критериев оценки устанавливаются в настоящем разделе в п. 24.</w:t>
            </w:r>
          </w:p>
        </w:tc>
      </w:tr>
      <w:tr w:rsidR="002F2BF3">
        <w:trPr>
          <w:trHeight w:val="261"/>
        </w:trPr>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keepNext/>
              <w:keepLines/>
              <w:spacing w:after="0" w:line="264" w:lineRule="auto"/>
              <w:jc w:val="both"/>
              <w:rPr>
                <w:rFonts w:ascii="Times New Roman" w:hAnsi="Times New Roman" w:cs="Times New Roman"/>
                <w:b/>
                <w:sz w:val="20"/>
                <w:szCs w:val="20"/>
              </w:rPr>
            </w:pPr>
            <w:r>
              <w:rPr>
                <w:rFonts w:ascii="Times New Roman" w:hAnsi="Times New Roman" w:cs="Times New Roman"/>
                <w:b/>
                <w:sz w:val="20"/>
                <w:szCs w:val="20"/>
              </w:rPr>
              <w:lastRenderedPageBreak/>
              <w:t>25. Антидемпинговые меры при проведении конкурса</w:t>
            </w:r>
          </w:p>
        </w:tc>
      </w:tr>
      <w:tr w:rsidR="002F2BF3">
        <w:trPr>
          <w:trHeight w:val="261"/>
        </w:trPr>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left" w:pos="9180"/>
              </w:tabs>
              <w:spacing w:after="0" w:line="240" w:lineRule="auto"/>
              <w:jc w:val="both"/>
              <w:rPr>
                <w:rFonts w:ascii="Times New Roman" w:hAnsi="Times New Roman"/>
                <w:sz w:val="20"/>
                <w:szCs w:val="20"/>
              </w:rPr>
            </w:pPr>
            <w:r>
              <w:rPr>
                <w:rFonts w:ascii="Times New Roman" w:hAnsi="Times New Roman"/>
                <w:sz w:val="20"/>
                <w:szCs w:val="20"/>
              </w:rPr>
              <w:t>Не установлено</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tabs>
                <w:tab w:val="center" w:pos="5272"/>
              </w:tabs>
              <w:spacing w:after="0" w:line="240" w:lineRule="auto"/>
              <w:jc w:val="both"/>
              <w:rPr>
                <w:rFonts w:ascii="Times New Roman" w:hAnsi="Times New Roman"/>
                <w:sz w:val="20"/>
                <w:szCs w:val="20"/>
                <w:lang w:bidi="he-IL"/>
              </w:rPr>
            </w:pPr>
            <w:r>
              <w:rPr>
                <w:rFonts w:ascii="Times New Roman" w:hAnsi="Times New Roman"/>
                <w:b/>
                <w:sz w:val="20"/>
                <w:szCs w:val="20"/>
              </w:rPr>
              <w:t>Приложения к конкурсной документации:</w:t>
            </w:r>
          </w:p>
        </w:tc>
      </w:tr>
      <w:tr w:rsidR="002F2BF3">
        <w:tc>
          <w:tcPr>
            <w:tcW w:w="10314"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rsidR="002F2BF3" w:rsidRDefault="00F21482">
            <w:pPr>
              <w:spacing w:after="0" w:line="259" w:lineRule="auto"/>
              <w:rPr>
                <w:sz w:val="20"/>
                <w:szCs w:val="20"/>
              </w:rPr>
            </w:pPr>
            <w:r>
              <w:rPr>
                <w:rFonts w:ascii="Times New Roman" w:hAnsi="Times New Roman"/>
                <w:sz w:val="20"/>
                <w:szCs w:val="20"/>
              </w:rPr>
              <w:t>Приложение № 1. Форма заявки на участие в открытом конкурсе в электронной;</w:t>
            </w:r>
          </w:p>
          <w:p w:rsidR="002F2BF3" w:rsidRDefault="00F21482">
            <w:pPr>
              <w:tabs>
                <w:tab w:val="left" w:pos="9180"/>
              </w:tabs>
              <w:spacing w:after="0" w:line="240" w:lineRule="auto"/>
              <w:jc w:val="both"/>
              <w:rPr>
                <w:sz w:val="20"/>
                <w:szCs w:val="20"/>
              </w:rPr>
            </w:pPr>
            <w:r>
              <w:rPr>
                <w:rFonts w:ascii="Times New Roman" w:hAnsi="Times New Roman"/>
                <w:sz w:val="20"/>
                <w:szCs w:val="20"/>
              </w:rPr>
              <w:t>Приложение № 2. Техническое задание;</w:t>
            </w:r>
          </w:p>
          <w:p w:rsidR="002F2BF3" w:rsidRDefault="00F21482">
            <w:pPr>
              <w:spacing w:after="0" w:line="259" w:lineRule="auto"/>
              <w:rPr>
                <w:sz w:val="20"/>
                <w:szCs w:val="20"/>
              </w:rPr>
            </w:pPr>
            <w:r>
              <w:rPr>
                <w:rFonts w:ascii="Times New Roman" w:hAnsi="Times New Roman"/>
                <w:sz w:val="20"/>
                <w:szCs w:val="20"/>
              </w:rPr>
              <w:t>Приложение № 3. Проект договора;</w:t>
            </w:r>
          </w:p>
          <w:p w:rsidR="002F2BF3" w:rsidRDefault="00F21482">
            <w:pPr>
              <w:spacing w:after="0" w:line="259" w:lineRule="auto"/>
              <w:rPr>
                <w:sz w:val="20"/>
                <w:szCs w:val="20"/>
              </w:rPr>
            </w:pPr>
            <w:r>
              <w:rPr>
                <w:rFonts w:ascii="Times New Roman" w:hAnsi="Times New Roman"/>
                <w:sz w:val="20"/>
                <w:szCs w:val="20"/>
              </w:rPr>
              <w:t>Приложение № 4. Обоснование начальной (максимальной) цены договора.</w:t>
            </w:r>
          </w:p>
        </w:tc>
      </w:tr>
    </w:tbl>
    <w:p w:rsidR="002F2BF3" w:rsidRDefault="002F2BF3">
      <w:pPr>
        <w:pStyle w:val="affb"/>
        <w:spacing w:after="0"/>
        <w:jc w:val="right"/>
        <w:rPr>
          <w:rFonts w:ascii="Times New Roman" w:hAnsi="Times New Roman"/>
          <w:b/>
          <w:sz w:val="20"/>
        </w:rPr>
      </w:pPr>
    </w:p>
    <w:p w:rsidR="002F2BF3" w:rsidRDefault="00F21482">
      <w:pPr>
        <w:pStyle w:val="affb"/>
        <w:spacing w:after="0"/>
        <w:rPr>
          <w:rFonts w:ascii="Times New Roman" w:hAnsi="Times New Roman"/>
          <w:b/>
          <w:sz w:val="20"/>
        </w:rPr>
      </w:pPr>
      <w:r>
        <w:br w:type="page"/>
      </w:r>
    </w:p>
    <w:p w:rsidR="002F2BF3" w:rsidRDefault="00F21482">
      <w:pPr>
        <w:pStyle w:val="affb"/>
        <w:spacing w:after="0"/>
        <w:jc w:val="right"/>
        <w:rPr>
          <w:rFonts w:ascii="Times New Roman" w:hAnsi="Times New Roman"/>
          <w:b/>
          <w:sz w:val="20"/>
        </w:rPr>
      </w:pPr>
      <w:r>
        <w:rPr>
          <w:rFonts w:ascii="Times New Roman" w:hAnsi="Times New Roman"/>
          <w:b/>
          <w:sz w:val="20"/>
        </w:rPr>
        <w:lastRenderedPageBreak/>
        <w:t>Приложение № 1</w:t>
      </w:r>
    </w:p>
    <w:p w:rsidR="002F2BF3" w:rsidRDefault="002F2BF3">
      <w:pPr>
        <w:pStyle w:val="affb"/>
        <w:spacing w:after="0"/>
        <w:jc w:val="right"/>
        <w:rPr>
          <w:rFonts w:ascii="Times New Roman" w:hAnsi="Times New Roman"/>
          <w:b/>
          <w:sz w:val="20"/>
        </w:rPr>
      </w:pPr>
    </w:p>
    <w:p w:rsidR="002F2BF3" w:rsidRDefault="00F21482">
      <w:pPr>
        <w:pStyle w:val="affb"/>
        <w:spacing w:after="0"/>
        <w:ind w:left="284"/>
        <w:jc w:val="center"/>
        <w:rPr>
          <w:rFonts w:ascii="Times New Roman" w:hAnsi="Times New Roman"/>
          <w:b/>
          <w:bCs/>
          <w:sz w:val="20"/>
        </w:rPr>
      </w:pPr>
      <w:r>
        <w:rPr>
          <w:rFonts w:ascii="Times New Roman" w:hAnsi="Times New Roman"/>
          <w:b/>
          <w:bCs/>
          <w:sz w:val="20"/>
        </w:rPr>
        <w:t>Заявка на участие в открытом конкурсе в электронной форме</w:t>
      </w:r>
    </w:p>
    <w:p w:rsidR="002F2BF3" w:rsidRDefault="00F21482">
      <w:pPr>
        <w:pStyle w:val="affb"/>
        <w:spacing w:after="0"/>
        <w:ind w:left="284"/>
        <w:jc w:val="center"/>
        <w:rPr>
          <w:rFonts w:ascii="Times New Roman" w:hAnsi="Times New Roman"/>
          <w:sz w:val="20"/>
        </w:rPr>
      </w:pPr>
      <w:r>
        <w:rPr>
          <w:rFonts w:ascii="Times New Roman" w:hAnsi="Times New Roman"/>
          <w:b/>
          <w:bCs/>
          <w:sz w:val="20"/>
        </w:rPr>
        <w:t xml:space="preserve"> № ___________</w:t>
      </w:r>
    </w:p>
    <w:p w:rsidR="002F2BF3" w:rsidRDefault="002F2BF3">
      <w:pPr>
        <w:pStyle w:val="affb"/>
        <w:spacing w:after="0"/>
        <w:rPr>
          <w:rFonts w:ascii="Times New Roman" w:hAnsi="Times New Roman"/>
          <w:sz w:val="20"/>
        </w:rPr>
      </w:pPr>
    </w:p>
    <w:p w:rsidR="002F2BF3" w:rsidRDefault="00F21482">
      <w:pPr>
        <w:pStyle w:val="affb"/>
        <w:spacing w:after="0"/>
        <w:rPr>
          <w:rFonts w:ascii="Times New Roman" w:hAnsi="Times New Roman"/>
          <w:sz w:val="20"/>
        </w:rPr>
      </w:pPr>
      <w:r>
        <w:rPr>
          <w:rFonts w:ascii="Times New Roman" w:hAnsi="Times New Roman"/>
          <w:sz w:val="20"/>
        </w:rPr>
        <w:t>«_____»___________________20__г.</w:t>
      </w:r>
    </w:p>
    <w:p w:rsidR="002F2BF3" w:rsidRDefault="00F21482">
      <w:pPr>
        <w:pStyle w:val="affb"/>
        <w:spacing w:after="0"/>
        <w:rPr>
          <w:rFonts w:ascii="Times New Roman" w:hAnsi="Times New Roman"/>
          <w:sz w:val="20"/>
        </w:rPr>
      </w:pPr>
      <w:r>
        <w:rPr>
          <w:rFonts w:ascii="Times New Roman" w:hAnsi="Times New Roman"/>
          <w:sz w:val="20"/>
        </w:rPr>
        <w:t>(дата формирования заявки)</w:t>
      </w:r>
    </w:p>
    <w:p w:rsidR="002F2BF3" w:rsidRDefault="002F2BF3">
      <w:pPr>
        <w:pStyle w:val="affb"/>
        <w:spacing w:after="0"/>
        <w:ind w:firstLine="567"/>
        <w:rPr>
          <w:rFonts w:ascii="Times New Roman" w:hAnsi="Times New Roman"/>
          <w:sz w:val="20"/>
        </w:rPr>
      </w:pPr>
    </w:p>
    <w:p w:rsidR="002F2BF3" w:rsidRDefault="00F21482">
      <w:pPr>
        <w:pStyle w:val="affb"/>
        <w:numPr>
          <w:ilvl w:val="0"/>
          <w:numId w:val="2"/>
        </w:numPr>
        <w:spacing w:beforeAutospacing="1" w:after="0"/>
        <w:jc w:val="left"/>
        <w:rPr>
          <w:rFonts w:ascii="Times New Roman" w:hAnsi="Times New Roman"/>
          <w:sz w:val="20"/>
        </w:rPr>
      </w:pPr>
      <w:r>
        <w:rPr>
          <w:rFonts w:ascii="Times New Roman" w:hAnsi="Times New Roman"/>
          <w:b/>
          <w:bCs/>
          <w:sz w:val="20"/>
        </w:rPr>
        <w:t>Информация об участнике закупки:</w:t>
      </w:r>
    </w:p>
    <w:tbl>
      <w:tblPr>
        <w:tblW w:w="10160" w:type="dxa"/>
        <w:tblInd w:w="-31" w:type="dxa"/>
        <w:tblLayout w:type="fixed"/>
        <w:tblCellMar>
          <w:left w:w="64" w:type="dxa"/>
          <w:right w:w="0" w:type="dxa"/>
        </w:tblCellMar>
        <w:tblLook w:val="04A0" w:firstRow="1" w:lastRow="0" w:firstColumn="1" w:lastColumn="0" w:noHBand="0" w:noVBand="1"/>
      </w:tblPr>
      <w:tblGrid>
        <w:gridCol w:w="1673"/>
        <w:gridCol w:w="4830"/>
        <w:gridCol w:w="3657"/>
      </w:tblGrid>
      <w:tr w:rsidR="002F2BF3">
        <w:tc>
          <w:tcPr>
            <w:tcW w:w="1673" w:type="dxa"/>
            <w:vMerge w:val="restart"/>
            <w:tcBorders>
              <w:top w:val="single" w:sz="6" w:space="0" w:color="000001"/>
              <w:left w:val="single" w:sz="6" w:space="0" w:color="000001"/>
              <w:bottom w:val="single" w:sz="6" w:space="0" w:color="000001"/>
            </w:tcBorders>
            <w:shd w:val="clear" w:color="auto" w:fill="FFFFFF"/>
            <w:vAlign w:val="center"/>
          </w:tcPr>
          <w:p w:rsidR="002F2BF3" w:rsidRDefault="00F21482">
            <w:pPr>
              <w:pStyle w:val="affb"/>
              <w:jc w:val="center"/>
              <w:rPr>
                <w:rFonts w:ascii="Times New Roman" w:hAnsi="Times New Roman"/>
                <w:sz w:val="20"/>
              </w:rPr>
            </w:pPr>
            <w:r>
              <w:rPr>
                <w:rFonts w:ascii="Times New Roman" w:hAnsi="Times New Roman"/>
                <w:sz w:val="20"/>
              </w:rPr>
              <w:t>Юридическое лицо</w:t>
            </w: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rPr>
                <w:rFonts w:ascii="Times New Roman" w:hAnsi="Times New Roman"/>
                <w:sz w:val="20"/>
              </w:rPr>
            </w:pPr>
            <w:r>
              <w:rPr>
                <w:rFonts w:ascii="Times New Roman" w:hAnsi="Times New Roman"/>
                <w:sz w:val="20"/>
              </w:rPr>
              <w:t>Наименование участника</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Фирменное наименование (при наличии)</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Информация о месте нахождения</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Почтовый адрес</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ИНН (при наличии) учредителей</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ИНН членов коллегиального органа</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ИНН лица, исполняющего функции единоличного исполнительного органа участника</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Номер контактного телефона (с указанием кода города, района)</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Факс*</w:t>
            </w:r>
          </w:p>
          <w:p w:rsidR="002F2BF3" w:rsidRDefault="00F21482">
            <w:pPr>
              <w:pStyle w:val="affb"/>
              <w:spacing w:after="0"/>
              <w:rPr>
                <w:rFonts w:ascii="Times New Roman" w:hAnsi="Times New Roman"/>
                <w:sz w:val="20"/>
              </w:rPr>
            </w:pPr>
            <w:r>
              <w:rPr>
                <w:rFonts w:ascii="Times New Roman" w:hAnsi="Times New Roman"/>
                <w:i/>
                <w:iCs/>
                <w:sz w:val="20"/>
              </w:rPr>
              <w:t>*Данная информация не является обязательной для предоставления, предоставляется по желанию участника закупки</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r w:rsidR="002F2BF3">
        <w:tc>
          <w:tcPr>
            <w:tcW w:w="1673" w:type="dxa"/>
            <w:vMerge/>
            <w:tcBorders>
              <w:top w:val="single" w:sz="6" w:space="0" w:color="000001"/>
              <w:left w:val="single" w:sz="6" w:space="0" w:color="000001"/>
              <w:bottom w:val="single" w:sz="6" w:space="0" w:color="000001"/>
            </w:tcBorders>
            <w:tcMar>
              <w:top w:w="105" w:type="dxa"/>
              <w:left w:w="73" w:type="dxa"/>
              <w:bottom w:w="105" w:type="dxa"/>
              <w:right w:w="105" w:type="dxa"/>
            </w:tcMar>
            <w:vAlign w:val="center"/>
          </w:tcPr>
          <w:p w:rsidR="002F2BF3" w:rsidRDefault="002F2BF3">
            <w:pPr>
              <w:rPr>
                <w:rFonts w:ascii="Times New Roman" w:hAnsi="Times New Roman" w:cs="Times New Roman"/>
                <w:sz w:val="20"/>
                <w:szCs w:val="20"/>
              </w:rPr>
            </w:pPr>
          </w:p>
        </w:tc>
        <w:tc>
          <w:tcPr>
            <w:tcW w:w="4830" w:type="dxa"/>
            <w:tcBorders>
              <w:top w:val="single" w:sz="6" w:space="0" w:color="000001"/>
              <w:left w:val="single" w:sz="6" w:space="0" w:color="000001"/>
              <w:bottom w:val="single" w:sz="6" w:space="0" w:color="000001"/>
            </w:tcBorders>
            <w:shd w:val="clear" w:color="auto" w:fill="FFFFFF"/>
          </w:tcPr>
          <w:p w:rsidR="002F2BF3" w:rsidRDefault="00F21482">
            <w:pPr>
              <w:pStyle w:val="affb"/>
              <w:spacing w:after="0"/>
              <w:rPr>
                <w:rFonts w:ascii="Times New Roman" w:hAnsi="Times New Roman"/>
                <w:sz w:val="20"/>
              </w:rPr>
            </w:pPr>
            <w:r>
              <w:rPr>
                <w:rFonts w:ascii="Times New Roman" w:hAnsi="Times New Roman"/>
                <w:sz w:val="20"/>
              </w:rPr>
              <w:t>Электронная почта (</w:t>
            </w:r>
            <w:r>
              <w:rPr>
                <w:rFonts w:ascii="Times New Roman" w:hAnsi="Times New Roman"/>
                <w:sz w:val="20"/>
                <w:lang w:val="en-US"/>
              </w:rPr>
              <w:t>e</w:t>
            </w:r>
            <w:r>
              <w:rPr>
                <w:rFonts w:ascii="Times New Roman" w:hAnsi="Times New Roman"/>
                <w:sz w:val="20"/>
              </w:rPr>
              <w:t>-</w:t>
            </w:r>
            <w:r>
              <w:rPr>
                <w:rFonts w:ascii="Times New Roman" w:hAnsi="Times New Roman"/>
                <w:sz w:val="20"/>
                <w:lang w:val="en-US"/>
              </w:rPr>
              <w:t>mail</w:t>
            </w:r>
            <w:r>
              <w:rPr>
                <w:rFonts w:ascii="Times New Roman" w:hAnsi="Times New Roman"/>
                <w:sz w:val="20"/>
              </w:rPr>
              <w:t>)*</w:t>
            </w:r>
          </w:p>
          <w:p w:rsidR="002F2BF3" w:rsidRDefault="00F21482">
            <w:pPr>
              <w:pStyle w:val="affb"/>
              <w:spacing w:after="0"/>
              <w:rPr>
                <w:rFonts w:ascii="Times New Roman" w:hAnsi="Times New Roman"/>
                <w:sz w:val="20"/>
              </w:rPr>
            </w:pPr>
            <w:r>
              <w:rPr>
                <w:rFonts w:ascii="Times New Roman" w:hAnsi="Times New Roman"/>
                <w:i/>
                <w:iCs/>
                <w:sz w:val="20"/>
              </w:rPr>
              <w:t>*Данная информация не является обязательной для предоставления, предоставляется по желанию участника закупки</w:t>
            </w:r>
          </w:p>
        </w:tc>
        <w:tc>
          <w:tcPr>
            <w:tcW w:w="365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rsidR="002F2BF3" w:rsidRDefault="002F2BF3">
            <w:pPr>
              <w:pStyle w:val="affb"/>
              <w:rPr>
                <w:rFonts w:ascii="Times New Roman" w:hAnsi="Times New Roman"/>
                <w:sz w:val="20"/>
              </w:rPr>
            </w:pPr>
          </w:p>
        </w:tc>
      </w:tr>
    </w:tbl>
    <w:p w:rsidR="002F2BF3" w:rsidRDefault="002F2BF3">
      <w:pPr>
        <w:pStyle w:val="affb"/>
        <w:spacing w:after="0"/>
        <w:rPr>
          <w:rFonts w:ascii="Times New Roman" w:hAnsi="Times New Roman"/>
          <w:sz w:val="20"/>
        </w:rPr>
      </w:pPr>
    </w:p>
    <w:tbl>
      <w:tblPr>
        <w:tblW w:w="10173" w:type="dxa"/>
        <w:tblLayout w:type="fixed"/>
        <w:tblLook w:val="04A0" w:firstRow="1" w:lastRow="0" w:firstColumn="1" w:lastColumn="0" w:noHBand="0" w:noVBand="1"/>
      </w:tblPr>
      <w:tblGrid>
        <w:gridCol w:w="857"/>
        <w:gridCol w:w="6699"/>
        <w:gridCol w:w="2617"/>
      </w:tblGrid>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center"/>
              <w:rPr>
                <w:rFonts w:ascii="Times New Roman" w:hAnsi="Times New Roman" w:cs="Times New Roman"/>
                <w:sz w:val="20"/>
                <w:szCs w:val="20"/>
              </w:rPr>
            </w:pPr>
            <w:r>
              <w:rPr>
                <w:rFonts w:ascii="Times New Roman" w:hAnsi="Times New Roman" w:cs="Times New Roman"/>
                <w:sz w:val="20"/>
                <w:szCs w:val="20"/>
              </w:rPr>
              <w:t>№</w:t>
            </w:r>
          </w:p>
          <w:p w:rsidR="002F2BF3" w:rsidRDefault="002F2BF3">
            <w:pPr>
              <w:spacing w:before="120"/>
              <w:jc w:val="center"/>
              <w:rPr>
                <w:rFonts w:ascii="Times New Roman" w:hAnsi="Times New Roman" w:cs="Times New Roman"/>
                <w:sz w:val="20"/>
                <w:szCs w:val="20"/>
              </w:rPr>
            </w:pPr>
          </w:p>
        </w:tc>
        <w:tc>
          <w:tcPr>
            <w:tcW w:w="6699"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261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center"/>
              <w:rPr>
                <w:rFonts w:ascii="Times New Roman" w:hAnsi="Times New Roman" w:cs="Times New Roman"/>
                <w:sz w:val="20"/>
                <w:szCs w:val="20"/>
              </w:rPr>
            </w:pPr>
            <w:r>
              <w:rPr>
                <w:rFonts w:ascii="Times New Roman" w:hAnsi="Times New Roman" w:cs="Times New Roman"/>
                <w:sz w:val="20"/>
                <w:szCs w:val="20"/>
              </w:rPr>
              <w:t>Сведения об Участнике процедуры закупки</w:t>
            </w: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1</w:t>
            </w:r>
          </w:p>
        </w:tc>
        <w:tc>
          <w:tcPr>
            <w:tcW w:w="6699" w:type="dxa"/>
            <w:tcBorders>
              <w:top w:val="single" w:sz="4" w:space="0" w:color="000000"/>
              <w:left w:val="single" w:sz="4" w:space="0" w:color="000000"/>
              <w:bottom w:val="single" w:sz="4" w:space="0" w:color="000000"/>
              <w:right w:val="single" w:sz="4" w:space="0" w:color="000000"/>
            </w:tcBorders>
          </w:tcPr>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2</w:t>
            </w:r>
          </w:p>
        </w:tc>
        <w:tc>
          <w:tcPr>
            <w:tcW w:w="6699" w:type="dxa"/>
            <w:tcBorders>
              <w:top w:val="single" w:sz="4" w:space="0" w:color="000000"/>
              <w:left w:val="single" w:sz="4" w:space="0" w:color="000000"/>
              <w:bottom w:val="single" w:sz="4" w:space="0" w:color="000000"/>
              <w:right w:val="single" w:sz="4" w:space="0" w:color="000000"/>
            </w:tcBorders>
          </w:tcPr>
          <w:p w:rsidR="002F2BF3" w:rsidRDefault="00F21482">
            <w:pPr>
              <w:tabs>
                <w:tab w:val="left" w:pos="0"/>
              </w:tabs>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Организационно – правовая форма</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3</w:t>
            </w:r>
          </w:p>
        </w:tc>
        <w:tc>
          <w:tcPr>
            <w:tcW w:w="6699" w:type="dxa"/>
            <w:tcBorders>
              <w:top w:val="single" w:sz="4" w:space="0" w:color="000000"/>
              <w:left w:val="single" w:sz="4" w:space="0" w:color="000000"/>
              <w:bottom w:val="single" w:sz="4" w:space="0" w:color="000000"/>
              <w:right w:val="single" w:sz="4" w:space="0" w:color="000000"/>
            </w:tcBorders>
            <w:vAlign w:val="center"/>
          </w:tcPr>
          <w:p w:rsidR="002F2BF3" w:rsidRDefault="00F21482">
            <w:pPr>
              <w:pStyle w:val="affffff1"/>
              <w:widowControl w:val="0"/>
              <w:spacing w:before="0" w:after="0"/>
              <w:ind w:left="0" w:right="0"/>
              <w:rPr>
                <w:sz w:val="20"/>
              </w:rPr>
            </w:pPr>
            <w:r>
              <w:rPr>
                <w:sz w:val="20"/>
              </w:rPr>
              <w:t>Юридический адрес (страна, адрес)</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4</w:t>
            </w:r>
          </w:p>
        </w:tc>
        <w:tc>
          <w:tcPr>
            <w:tcW w:w="6699" w:type="dxa"/>
            <w:tcBorders>
              <w:top w:val="single" w:sz="4" w:space="0" w:color="000000"/>
              <w:left w:val="single" w:sz="4" w:space="0" w:color="000000"/>
              <w:bottom w:val="single" w:sz="4" w:space="0" w:color="000000"/>
              <w:right w:val="single" w:sz="4" w:space="0" w:color="000000"/>
            </w:tcBorders>
            <w:vAlign w:val="center"/>
          </w:tcPr>
          <w:p w:rsidR="002F2BF3" w:rsidRDefault="00F21482">
            <w:pPr>
              <w:pStyle w:val="affffff1"/>
              <w:widowControl w:val="0"/>
              <w:spacing w:before="0" w:after="0"/>
              <w:ind w:left="0" w:right="0"/>
              <w:rPr>
                <w:sz w:val="20"/>
              </w:rPr>
            </w:pPr>
            <w:r>
              <w:rPr>
                <w:sz w:val="20"/>
              </w:rPr>
              <w:t>Почтовый адрес (страна, адрес)</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5</w:t>
            </w:r>
          </w:p>
        </w:tc>
        <w:tc>
          <w:tcPr>
            <w:tcW w:w="6699" w:type="dxa"/>
            <w:tcBorders>
              <w:top w:val="single" w:sz="4" w:space="0" w:color="000000"/>
              <w:left w:val="single" w:sz="4" w:space="0" w:color="000000"/>
              <w:bottom w:val="single" w:sz="4" w:space="0" w:color="000000"/>
              <w:right w:val="single" w:sz="4" w:space="0" w:color="000000"/>
            </w:tcBorders>
            <w:vAlign w:val="center"/>
          </w:tcPr>
          <w:p w:rsidR="002F2BF3" w:rsidRDefault="00F21482">
            <w:pPr>
              <w:pStyle w:val="affffff1"/>
              <w:widowControl w:val="0"/>
              <w:spacing w:before="0" w:after="0"/>
              <w:ind w:left="0" w:right="0"/>
              <w:rPr>
                <w:sz w:val="20"/>
              </w:rPr>
            </w:pPr>
            <w:r>
              <w:rPr>
                <w:sz w:val="20"/>
              </w:rPr>
              <w:t>Фактическое местоположение</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6</w:t>
            </w:r>
          </w:p>
        </w:tc>
        <w:tc>
          <w:tcPr>
            <w:tcW w:w="6699" w:type="dxa"/>
            <w:tcBorders>
              <w:top w:val="single" w:sz="4" w:space="0" w:color="000000"/>
              <w:left w:val="single" w:sz="4" w:space="0" w:color="000000"/>
              <w:bottom w:val="single" w:sz="4" w:space="0" w:color="000000"/>
              <w:right w:val="single" w:sz="4" w:space="0" w:color="000000"/>
            </w:tcBorders>
            <w:vAlign w:val="center"/>
          </w:tcPr>
          <w:p w:rsidR="002F2BF3" w:rsidRDefault="00F21482">
            <w:pPr>
              <w:pStyle w:val="affffff1"/>
              <w:widowControl w:val="0"/>
              <w:spacing w:before="0" w:after="0"/>
              <w:ind w:left="0" w:right="0"/>
              <w:rPr>
                <w:sz w:val="20"/>
              </w:rPr>
            </w:pPr>
            <w:r>
              <w:rPr>
                <w:sz w:val="20"/>
              </w:rPr>
              <w:t>Телефоны / факс (с указанием кода города)</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7</w:t>
            </w:r>
          </w:p>
        </w:tc>
        <w:tc>
          <w:tcPr>
            <w:tcW w:w="6699" w:type="dxa"/>
            <w:tcBorders>
              <w:top w:val="single" w:sz="4" w:space="0" w:color="000000"/>
              <w:left w:val="single" w:sz="4" w:space="0" w:color="000000"/>
              <w:bottom w:val="single" w:sz="4" w:space="0" w:color="000000"/>
              <w:right w:val="single" w:sz="4" w:space="0" w:color="000000"/>
            </w:tcBorders>
            <w:vAlign w:val="center"/>
          </w:tcPr>
          <w:p w:rsidR="002F2BF3" w:rsidRDefault="00F21482">
            <w:pPr>
              <w:pStyle w:val="affffff1"/>
              <w:widowControl w:val="0"/>
              <w:spacing w:before="0" w:after="0"/>
              <w:ind w:left="0" w:right="0"/>
              <w:rPr>
                <w:sz w:val="20"/>
              </w:rPr>
            </w:pPr>
            <w:r>
              <w:rPr>
                <w:sz w:val="20"/>
              </w:rPr>
              <w:t>ФИО, тел., контактного лица участника по вопросам закупки</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8</w:t>
            </w:r>
          </w:p>
        </w:tc>
        <w:tc>
          <w:tcPr>
            <w:tcW w:w="6699" w:type="dxa"/>
            <w:tcBorders>
              <w:top w:val="single" w:sz="4" w:space="0" w:color="000000"/>
              <w:left w:val="single" w:sz="4" w:space="0" w:color="000000"/>
              <w:bottom w:val="single" w:sz="4" w:space="0" w:color="000000"/>
              <w:right w:val="single" w:sz="4" w:space="0" w:color="000000"/>
            </w:tcBorders>
            <w:vAlign w:val="center"/>
          </w:tcPr>
          <w:p w:rsidR="002F2BF3" w:rsidRDefault="00F21482">
            <w:pPr>
              <w:pStyle w:val="affffff1"/>
              <w:widowControl w:val="0"/>
              <w:spacing w:before="0" w:after="0"/>
              <w:ind w:left="0" w:right="0"/>
              <w:rPr>
                <w:sz w:val="20"/>
              </w:rPr>
            </w:pPr>
            <w:r>
              <w:rPr>
                <w:sz w:val="20"/>
              </w:rPr>
              <w:t>Адрес электронной почты</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lastRenderedPageBreak/>
              <w:t>9</w:t>
            </w:r>
          </w:p>
        </w:tc>
        <w:tc>
          <w:tcPr>
            <w:tcW w:w="6699" w:type="dxa"/>
            <w:tcBorders>
              <w:top w:val="single" w:sz="4" w:space="0" w:color="000000"/>
              <w:left w:val="single" w:sz="4" w:space="0" w:color="000000"/>
              <w:bottom w:val="single" w:sz="4" w:space="0" w:color="000000"/>
              <w:right w:val="single" w:sz="4" w:space="0" w:color="000000"/>
            </w:tcBorders>
          </w:tcPr>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ФИО руководителя или уполномоченного лица участника процедуры закупки с указанием должности, контактного телефона, </w:t>
            </w:r>
            <w:proofErr w:type="spellStart"/>
            <w:r>
              <w:rPr>
                <w:rFonts w:ascii="Times New Roman" w:hAnsi="Times New Roman" w:cs="Times New Roman"/>
                <w:sz w:val="20"/>
                <w:szCs w:val="20"/>
              </w:rPr>
              <w:t>эл.почты</w:t>
            </w:r>
            <w:proofErr w:type="spellEnd"/>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11</w:t>
            </w:r>
          </w:p>
        </w:tc>
        <w:tc>
          <w:tcPr>
            <w:tcW w:w="6699" w:type="dxa"/>
            <w:tcBorders>
              <w:top w:val="single" w:sz="4" w:space="0" w:color="000000"/>
              <w:left w:val="single" w:sz="4" w:space="0" w:color="000000"/>
              <w:bottom w:val="single" w:sz="4" w:space="0" w:color="000000"/>
              <w:right w:val="single" w:sz="4" w:space="0" w:color="000000"/>
            </w:tcBorders>
          </w:tcPr>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ИНН/КПП участника</w:t>
            </w:r>
          </w:p>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ОГРН/ОГРНИП/ОКПО/ОКТМО/ОКОПФ участника</w:t>
            </w:r>
          </w:p>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Дата постановки на налоговый учет</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color w:val="FF0000"/>
                <w:sz w:val="20"/>
                <w:szCs w:val="20"/>
              </w:rPr>
            </w:pPr>
          </w:p>
        </w:tc>
      </w:tr>
      <w:tr w:rsidR="002F2BF3">
        <w:tc>
          <w:tcPr>
            <w:tcW w:w="857" w:type="dxa"/>
            <w:tcBorders>
              <w:top w:val="single" w:sz="4" w:space="0" w:color="000000"/>
              <w:left w:val="single" w:sz="4" w:space="0" w:color="000000"/>
              <w:bottom w:val="single" w:sz="4" w:space="0" w:color="000000"/>
              <w:right w:val="single" w:sz="4" w:space="0" w:color="000000"/>
            </w:tcBorders>
          </w:tcPr>
          <w:p w:rsidR="002F2BF3" w:rsidRDefault="00F21482">
            <w:pPr>
              <w:spacing w:before="120"/>
              <w:jc w:val="both"/>
              <w:rPr>
                <w:rFonts w:ascii="Times New Roman" w:hAnsi="Times New Roman" w:cs="Times New Roman"/>
                <w:sz w:val="20"/>
                <w:szCs w:val="20"/>
              </w:rPr>
            </w:pPr>
            <w:r>
              <w:rPr>
                <w:rFonts w:ascii="Times New Roman" w:hAnsi="Times New Roman" w:cs="Times New Roman"/>
                <w:sz w:val="20"/>
                <w:szCs w:val="20"/>
              </w:rPr>
              <w:t>12</w:t>
            </w:r>
          </w:p>
        </w:tc>
        <w:tc>
          <w:tcPr>
            <w:tcW w:w="6699" w:type="dxa"/>
            <w:tcBorders>
              <w:top w:val="single" w:sz="4" w:space="0" w:color="000000"/>
              <w:left w:val="single" w:sz="4" w:space="0" w:color="000000"/>
              <w:bottom w:val="single" w:sz="4" w:space="0" w:color="000000"/>
              <w:right w:val="single" w:sz="4" w:space="0" w:color="000000"/>
            </w:tcBorders>
          </w:tcPr>
          <w:p w:rsidR="002F2BF3" w:rsidRDefault="00F214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Банковские реквизиты</w:t>
            </w:r>
          </w:p>
        </w:tc>
        <w:tc>
          <w:tcPr>
            <w:tcW w:w="2617" w:type="dxa"/>
            <w:tcBorders>
              <w:top w:val="single" w:sz="4" w:space="0" w:color="000000"/>
              <w:left w:val="single" w:sz="4" w:space="0" w:color="000000"/>
              <w:bottom w:val="single" w:sz="4" w:space="0" w:color="000000"/>
              <w:right w:val="single" w:sz="4" w:space="0" w:color="000000"/>
            </w:tcBorders>
          </w:tcPr>
          <w:p w:rsidR="002F2BF3" w:rsidRDefault="002F2BF3">
            <w:pPr>
              <w:spacing w:before="120"/>
              <w:jc w:val="both"/>
              <w:rPr>
                <w:rFonts w:ascii="Times New Roman" w:hAnsi="Times New Roman" w:cs="Times New Roman"/>
                <w:sz w:val="20"/>
                <w:szCs w:val="20"/>
              </w:rPr>
            </w:pPr>
          </w:p>
        </w:tc>
      </w:tr>
    </w:tbl>
    <w:p w:rsidR="002F2BF3" w:rsidRDefault="002F2BF3">
      <w:pPr>
        <w:pStyle w:val="affb"/>
        <w:spacing w:after="0"/>
        <w:rPr>
          <w:rFonts w:ascii="Times New Roman" w:hAnsi="Times New Roman"/>
          <w:sz w:val="20"/>
        </w:rPr>
      </w:pPr>
    </w:p>
    <w:p w:rsidR="002F2BF3" w:rsidRDefault="00F21482">
      <w:pPr>
        <w:pStyle w:val="affb"/>
        <w:spacing w:after="0"/>
        <w:ind w:firstLine="539"/>
        <w:rPr>
          <w:rFonts w:ascii="Times New Roman" w:hAnsi="Times New Roman"/>
          <w:sz w:val="20"/>
        </w:rPr>
      </w:pPr>
      <w:r>
        <w:rPr>
          <w:rFonts w:ascii="Times New Roman" w:hAnsi="Times New Roman"/>
          <w:sz w:val="20"/>
        </w:rPr>
        <w:t>2. Изучив документацию об открытом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по цене, предложенной нами в настоящей заявке.</w:t>
      </w:r>
    </w:p>
    <w:p w:rsidR="002F2BF3" w:rsidRDefault="002F2BF3">
      <w:pPr>
        <w:pStyle w:val="affb"/>
        <w:spacing w:after="0"/>
        <w:ind w:firstLine="539"/>
        <w:rPr>
          <w:rFonts w:ascii="Times New Roman" w:hAnsi="Times New Roman"/>
          <w:sz w:val="20"/>
        </w:rPr>
      </w:pPr>
    </w:p>
    <w:p w:rsidR="002F2BF3" w:rsidRDefault="00F21482">
      <w:pPr>
        <w:pStyle w:val="affb"/>
        <w:spacing w:after="0"/>
        <w:ind w:firstLine="539"/>
        <w:rPr>
          <w:rFonts w:ascii="Times New Roman" w:hAnsi="Times New Roman"/>
          <w:sz w:val="20"/>
        </w:rPr>
      </w:pPr>
      <w:r>
        <w:rPr>
          <w:rFonts w:ascii="Times New Roman" w:hAnsi="Times New Roman"/>
          <w:sz w:val="20"/>
        </w:rPr>
        <w:t>2.1.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предлагаемые участником закупки:</w:t>
      </w:r>
    </w:p>
    <w:tbl>
      <w:tblPr>
        <w:tblStyle w:val="affffff4"/>
        <w:tblW w:w="4900" w:type="pct"/>
        <w:tblLayout w:type="fixed"/>
        <w:tblLook w:val="04A0" w:firstRow="1" w:lastRow="0" w:firstColumn="1" w:lastColumn="0" w:noHBand="0" w:noVBand="1"/>
      </w:tblPr>
      <w:tblGrid>
        <w:gridCol w:w="500"/>
        <w:gridCol w:w="1800"/>
        <w:gridCol w:w="3435"/>
        <w:gridCol w:w="961"/>
        <w:gridCol w:w="688"/>
        <w:gridCol w:w="1373"/>
        <w:gridCol w:w="1235"/>
      </w:tblGrid>
      <w:tr w:rsidR="002F2BF3">
        <w:tc>
          <w:tcPr>
            <w:tcW w:w="501" w:type="dxa"/>
          </w:tcPr>
          <w:p w:rsidR="002F2BF3" w:rsidRDefault="00F21482">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пп</w:t>
            </w:r>
            <w:proofErr w:type="spellEnd"/>
          </w:p>
        </w:tc>
        <w:tc>
          <w:tcPr>
            <w:tcW w:w="1801" w:type="dxa"/>
          </w:tcPr>
          <w:p w:rsidR="002F2BF3" w:rsidRDefault="00F21482">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товара, страна происхождения товара</w:t>
            </w:r>
          </w:p>
        </w:tc>
        <w:tc>
          <w:tcPr>
            <w:tcW w:w="3438" w:type="dxa"/>
          </w:tcPr>
          <w:p w:rsidR="002F2BF3" w:rsidRDefault="00F21482">
            <w:pPr>
              <w:widowControl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962" w:type="dxa"/>
          </w:tcPr>
          <w:p w:rsidR="002F2BF3" w:rsidRDefault="00F21482">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 изм.</w:t>
            </w:r>
          </w:p>
        </w:tc>
        <w:tc>
          <w:tcPr>
            <w:tcW w:w="688" w:type="dxa"/>
          </w:tcPr>
          <w:p w:rsidR="002F2BF3" w:rsidRDefault="00F21482">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Кол-во</w:t>
            </w:r>
          </w:p>
        </w:tc>
        <w:tc>
          <w:tcPr>
            <w:tcW w:w="1374" w:type="dxa"/>
          </w:tcPr>
          <w:p w:rsidR="002F2BF3" w:rsidRDefault="00F21482">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за ед. в руб. с НДС</w:t>
            </w:r>
          </w:p>
        </w:tc>
        <w:tc>
          <w:tcPr>
            <w:tcW w:w="1236" w:type="dxa"/>
          </w:tcPr>
          <w:p w:rsidR="002F2BF3" w:rsidRDefault="00F21482">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Сумма в руб. с НДС</w:t>
            </w:r>
          </w:p>
        </w:tc>
      </w:tr>
      <w:tr w:rsidR="002F2BF3">
        <w:tc>
          <w:tcPr>
            <w:tcW w:w="501" w:type="dxa"/>
          </w:tcPr>
          <w:p w:rsidR="002F2BF3" w:rsidRDefault="00F21482">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801" w:type="dxa"/>
          </w:tcPr>
          <w:p w:rsidR="002F2BF3" w:rsidRDefault="002F2BF3">
            <w:pPr>
              <w:widowControl w:val="0"/>
              <w:spacing w:after="0" w:line="240" w:lineRule="auto"/>
              <w:rPr>
                <w:rFonts w:ascii="Times New Roman" w:hAnsi="Times New Roman" w:cs="Times New Roman"/>
                <w:sz w:val="20"/>
                <w:szCs w:val="20"/>
              </w:rPr>
            </w:pPr>
          </w:p>
        </w:tc>
        <w:tc>
          <w:tcPr>
            <w:tcW w:w="3438" w:type="dxa"/>
          </w:tcPr>
          <w:p w:rsidR="002F2BF3" w:rsidRDefault="002F2BF3">
            <w:pPr>
              <w:widowControl w:val="0"/>
              <w:spacing w:after="0" w:line="240" w:lineRule="auto"/>
              <w:rPr>
                <w:rFonts w:ascii="Times New Roman" w:hAnsi="Times New Roman" w:cs="Times New Roman"/>
                <w:sz w:val="20"/>
                <w:szCs w:val="20"/>
              </w:rPr>
            </w:pPr>
          </w:p>
        </w:tc>
        <w:tc>
          <w:tcPr>
            <w:tcW w:w="962" w:type="dxa"/>
          </w:tcPr>
          <w:p w:rsidR="002F2BF3" w:rsidRDefault="002F2BF3">
            <w:pPr>
              <w:widowControl w:val="0"/>
              <w:spacing w:after="0" w:line="240" w:lineRule="auto"/>
              <w:jc w:val="center"/>
              <w:rPr>
                <w:rFonts w:ascii="Times New Roman" w:hAnsi="Times New Roman" w:cs="Times New Roman"/>
                <w:sz w:val="20"/>
                <w:szCs w:val="20"/>
              </w:rPr>
            </w:pPr>
          </w:p>
        </w:tc>
        <w:tc>
          <w:tcPr>
            <w:tcW w:w="688" w:type="dxa"/>
          </w:tcPr>
          <w:p w:rsidR="002F2BF3" w:rsidRDefault="002F2BF3">
            <w:pPr>
              <w:widowControl w:val="0"/>
              <w:spacing w:after="0" w:line="240" w:lineRule="auto"/>
              <w:jc w:val="center"/>
              <w:rPr>
                <w:rFonts w:ascii="Times New Roman" w:hAnsi="Times New Roman" w:cs="Times New Roman"/>
                <w:sz w:val="20"/>
                <w:szCs w:val="20"/>
              </w:rPr>
            </w:pPr>
          </w:p>
        </w:tc>
        <w:tc>
          <w:tcPr>
            <w:tcW w:w="1374" w:type="dxa"/>
          </w:tcPr>
          <w:p w:rsidR="002F2BF3" w:rsidRDefault="002F2BF3">
            <w:pPr>
              <w:widowControl w:val="0"/>
              <w:spacing w:after="0" w:line="240" w:lineRule="auto"/>
              <w:jc w:val="center"/>
              <w:rPr>
                <w:rFonts w:ascii="Times New Roman" w:hAnsi="Times New Roman" w:cs="Times New Roman"/>
                <w:sz w:val="20"/>
                <w:szCs w:val="20"/>
              </w:rPr>
            </w:pPr>
          </w:p>
        </w:tc>
        <w:tc>
          <w:tcPr>
            <w:tcW w:w="1236" w:type="dxa"/>
          </w:tcPr>
          <w:p w:rsidR="002F2BF3" w:rsidRDefault="002F2BF3">
            <w:pPr>
              <w:widowControl w:val="0"/>
              <w:spacing w:after="0" w:line="240" w:lineRule="auto"/>
              <w:jc w:val="center"/>
              <w:rPr>
                <w:rFonts w:ascii="Times New Roman" w:hAnsi="Times New Roman" w:cs="Times New Roman"/>
                <w:sz w:val="20"/>
                <w:szCs w:val="20"/>
              </w:rPr>
            </w:pPr>
          </w:p>
        </w:tc>
      </w:tr>
    </w:tbl>
    <w:p w:rsidR="002F2BF3" w:rsidRDefault="002F2BF3">
      <w:pPr>
        <w:pStyle w:val="affb"/>
        <w:spacing w:after="0"/>
        <w:ind w:firstLine="539"/>
        <w:rPr>
          <w:rFonts w:ascii="Times New Roman" w:hAnsi="Times New Roman"/>
          <w:sz w:val="20"/>
        </w:rPr>
      </w:pPr>
    </w:p>
    <w:p w:rsidR="002F2BF3" w:rsidRDefault="00F21482">
      <w:pPr>
        <w:pStyle w:val="affb"/>
        <w:spacing w:after="0"/>
        <w:ind w:firstLine="539"/>
        <w:rPr>
          <w:rFonts w:ascii="Times New Roman" w:hAnsi="Times New Roman"/>
          <w:sz w:val="20"/>
        </w:rPr>
      </w:pPr>
      <w:r>
        <w:rPr>
          <w:rFonts w:ascii="Times New Roman" w:hAnsi="Times New Roman"/>
          <w:sz w:val="20"/>
        </w:rPr>
        <w:t xml:space="preserve">3. Участник закупки подтверждает: </w:t>
      </w:r>
    </w:p>
    <w:p w:rsidR="002F2BF3" w:rsidRDefault="002F2BF3">
      <w:pPr>
        <w:pStyle w:val="affb"/>
        <w:spacing w:after="0"/>
        <w:ind w:firstLine="539"/>
        <w:rPr>
          <w:rFonts w:ascii="Times New Roman" w:hAnsi="Times New Roman"/>
          <w:sz w:val="20"/>
        </w:rPr>
      </w:pP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1) участник закупки - юридическое лицо не находится в процессе ликвидации;</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 xml:space="preserve">3) </w:t>
      </w:r>
      <w:proofErr w:type="spellStart"/>
      <w:r>
        <w:rPr>
          <w:rFonts w:ascii="Times New Roman" w:eastAsia="Arial, sans-serif" w:hAnsi="Times New Roman" w:cs="Times New Roman"/>
          <w:sz w:val="20"/>
          <w:szCs w:val="20"/>
        </w:rPr>
        <w:t>неприостановление</w:t>
      </w:r>
      <w:proofErr w:type="spellEnd"/>
      <w:r>
        <w:rPr>
          <w:rFonts w:ascii="Times New Roman" w:eastAsia="Arial, sans-serif"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 xml:space="preserve">6) </w:t>
      </w:r>
      <w:proofErr w:type="spellStart"/>
      <w:r>
        <w:rPr>
          <w:rFonts w:ascii="Times New Roman" w:eastAsia="Arial, sans-serif" w:hAnsi="Times New Roman" w:cs="Times New Roman"/>
          <w:sz w:val="20"/>
          <w:szCs w:val="20"/>
        </w:rPr>
        <w:t>непривлечение</w:t>
      </w:r>
      <w:proofErr w:type="spellEnd"/>
      <w:r>
        <w:rPr>
          <w:rFonts w:ascii="Times New Roman" w:eastAsia="Arial, sans-serif" w:hAnsi="Times New Roman" w:cs="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lastRenderedPageBreak/>
        <w:t>9) отсутствие между участником закупки и заказчиком конфликта интересов;</w:t>
      </w:r>
    </w:p>
    <w:p w:rsidR="002F2BF3" w:rsidRDefault="00F21482">
      <w:pPr>
        <w:ind w:firstLine="220"/>
        <w:jc w:val="both"/>
        <w:rPr>
          <w:rFonts w:ascii="Times New Roman" w:eastAsia="Arial, sans-serif" w:hAnsi="Times New Roman" w:cs="Times New Roman"/>
          <w:sz w:val="20"/>
          <w:szCs w:val="20"/>
        </w:rPr>
      </w:pPr>
      <w:r>
        <w:rPr>
          <w:rFonts w:ascii="Times New Roman" w:eastAsia="Arial, sans-serif" w:hAnsi="Times New Roman" w:cs="Times New Roman"/>
          <w:sz w:val="20"/>
          <w:szCs w:val="20"/>
        </w:rPr>
        <w:t>10) участник закупки не является офшорной компанией;</w:t>
      </w:r>
    </w:p>
    <w:p w:rsidR="002F2BF3" w:rsidRDefault="00F21482">
      <w:pPr>
        <w:ind w:firstLine="220"/>
        <w:jc w:val="both"/>
        <w:rPr>
          <w:rFonts w:ascii="Times New Roman" w:hAnsi="Times New Roman" w:cs="Times New Roman"/>
          <w:sz w:val="20"/>
          <w:szCs w:val="20"/>
        </w:rPr>
      </w:pPr>
      <w:r>
        <w:rPr>
          <w:rFonts w:ascii="Times New Roman" w:eastAsia="Arial, sans-serif" w:hAnsi="Times New Roman" w:cs="Times New Roman"/>
          <w:sz w:val="20"/>
          <w:szCs w:val="20"/>
        </w:rPr>
        <w:t>11) отсутствие у участника закупки ограничений для участия в закупках, установленных законодательством Российской Федерации.</w:t>
      </w:r>
    </w:p>
    <w:p w:rsidR="002F2BF3" w:rsidRDefault="002F2BF3">
      <w:pPr>
        <w:pStyle w:val="affb"/>
        <w:spacing w:after="0"/>
        <w:rPr>
          <w:rFonts w:ascii="Times New Roman" w:hAnsi="Times New Roman"/>
          <w:sz w:val="20"/>
        </w:rPr>
      </w:pPr>
    </w:p>
    <w:p w:rsidR="002F2BF3" w:rsidRDefault="00F21482">
      <w:pPr>
        <w:pStyle w:val="affb"/>
        <w:spacing w:after="0"/>
        <w:rPr>
          <w:rFonts w:ascii="Times New Roman" w:hAnsi="Times New Roman"/>
          <w:sz w:val="20"/>
        </w:rPr>
      </w:pPr>
      <w:r>
        <w:rPr>
          <w:rFonts w:ascii="Times New Roman" w:hAnsi="Times New Roman"/>
          <w:b/>
          <w:bCs/>
          <w:iCs/>
          <w:sz w:val="20"/>
        </w:rPr>
        <w:t>4.</w:t>
      </w:r>
      <w:r>
        <w:rPr>
          <w:rFonts w:ascii="Times New Roman" w:hAnsi="Times New Roman"/>
          <w:b/>
          <w:bCs/>
          <w:sz w:val="20"/>
        </w:rPr>
        <w:t>Предложение участника открытого конкурса в отношении объекта закупки:</w:t>
      </w:r>
    </w:p>
    <w:p w:rsidR="002F2BF3" w:rsidRDefault="00F21482">
      <w:pPr>
        <w:pStyle w:val="affb"/>
        <w:spacing w:after="0"/>
        <w:rPr>
          <w:rFonts w:ascii="Times New Roman" w:hAnsi="Times New Roman"/>
          <w:sz w:val="20"/>
        </w:rPr>
      </w:pPr>
      <w:r>
        <w:rPr>
          <w:rFonts w:ascii="Times New Roman" w:hAnsi="Times New Roman"/>
          <w:b/>
          <w:bCs/>
          <w:sz w:val="20"/>
        </w:rPr>
        <w:t xml:space="preserve">4.1. Функциональные характеристики: </w:t>
      </w:r>
      <w:r>
        <w:rPr>
          <w:rFonts w:ascii="Times New Roman" w:hAnsi="Times New Roman"/>
          <w:sz w:val="20"/>
        </w:rPr>
        <w:t>в соответствии с Техническим заданием.</w:t>
      </w:r>
    </w:p>
    <w:p w:rsidR="002F2BF3" w:rsidRDefault="00F21482">
      <w:pPr>
        <w:pStyle w:val="affb"/>
        <w:spacing w:after="0"/>
        <w:rPr>
          <w:rFonts w:ascii="Times New Roman" w:hAnsi="Times New Roman"/>
          <w:sz w:val="20"/>
        </w:rPr>
      </w:pPr>
      <w:r>
        <w:rPr>
          <w:rFonts w:ascii="Times New Roman" w:hAnsi="Times New Roman"/>
          <w:b/>
          <w:bCs/>
          <w:sz w:val="20"/>
        </w:rPr>
        <w:t xml:space="preserve">4.2. Технические характеристики: </w:t>
      </w:r>
      <w:r>
        <w:rPr>
          <w:rFonts w:ascii="Times New Roman" w:hAnsi="Times New Roman"/>
          <w:sz w:val="20"/>
        </w:rPr>
        <w:t>в соответствии с Техническим заданием.</w:t>
      </w:r>
    </w:p>
    <w:p w:rsidR="002F2BF3" w:rsidRDefault="00F21482">
      <w:pPr>
        <w:pStyle w:val="affb"/>
        <w:spacing w:after="0"/>
        <w:rPr>
          <w:rFonts w:ascii="Times New Roman" w:hAnsi="Times New Roman"/>
          <w:sz w:val="20"/>
        </w:rPr>
      </w:pPr>
      <w:r>
        <w:rPr>
          <w:rFonts w:ascii="Times New Roman" w:hAnsi="Times New Roman"/>
          <w:b/>
          <w:bCs/>
          <w:sz w:val="20"/>
        </w:rPr>
        <w:t xml:space="preserve">4.3. Качественные характеристики: </w:t>
      </w:r>
      <w:r>
        <w:rPr>
          <w:rFonts w:ascii="Times New Roman" w:hAnsi="Times New Roman"/>
          <w:sz w:val="20"/>
        </w:rPr>
        <w:t>в соответствии с Техническим заданием.</w:t>
      </w:r>
    </w:p>
    <w:p w:rsidR="002F2BF3" w:rsidRDefault="00F21482">
      <w:pPr>
        <w:pStyle w:val="affb"/>
        <w:spacing w:after="0"/>
        <w:rPr>
          <w:rFonts w:ascii="Times New Roman" w:hAnsi="Times New Roman"/>
          <w:sz w:val="20"/>
        </w:rPr>
      </w:pPr>
      <w:r>
        <w:rPr>
          <w:rFonts w:ascii="Times New Roman" w:hAnsi="Times New Roman"/>
          <w:i/>
          <w:iCs/>
          <w:sz w:val="20"/>
          <w:u w:val="single"/>
        </w:rPr>
        <w:t>В случае установления соответствующих требований в конкурсной документации</w:t>
      </w:r>
    </w:p>
    <w:p w:rsidR="002F2BF3" w:rsidRDefault="00F21482">
      <w:pPr>
        <w:pStyle w:val="affb"/>
        <w:spacing w:after="0"/>
        <w:rPr>
          <w:rFonts w:ascii="Times New Roman" w:hAnsi="Times New Roman"/>
          <w:sz w:val="20"/>
        </w:rPr>
      </w:pPr>
      <w:r>
        <w:rPr>
          <w:rFonts w:ascii="Times New Roman" w:hAnsi="Times New Roman"/>
          <w:b/>
          <w:bCs/>
          <w:color w:val="000000"/>
          <w:sz w:val="20"/>
        </w:rPr>
        <w:t>4.4. Наименование страны происхождения: ___________________________</w:t>
      </w:r>
    </w:p>
    <w:p w:rsidR="002F2BF3" w:rsidRDefault="00F21482">
      <w:pPr>
        <w:pStyle w:val="affb"/>
        <w:spacing w:after="0"/>
        <w:rPr>
          <w:rFonts w:ascii="Times New Roman" w:hAnsi="Times New Roman"/>
          <w:sz w:val="20"/>
        </w:rPr>
      </w:pPr>
      <w:r>
        <w:rPr>
          <w:rFonts w:ascii="Times New Roman" w:hAnsi="Times New Roman"/>
          <w:b/>
          <w:bCs/>
          <w:sz w:val="20"/>
          <w:u w:val="single"/>
        </w:rPr>
        <w:t>5.Количество поставляемого товара (выполнения работ, оказания услуг)</w:t>
      </w:r>
      <w:r>
        <w:rPr>
          <w:rFonts w:ascii="Times New Roman" w:hAnsi="Times New Roman"/>
          <w:b/>
          <w:bCs/>
          <w:sz w:val="20"/>
        </w:rPr>
        <w:t xml:space="preserve">: </w:t>
      </w:r>
      <w:r>
        <w:rPr>
          <w:rFonts w:ascii="Times New Roman" w:hAnsi="Times New Roman"/>
          <w:sz w:val="20"/>
        </w:rPr>
        <w:t>в соответствии с Техническим заданием.</w:t>
      </w:r>
    </w:p>
    <w:p w:rsidR="002F2BF3" w:rsidRDefault="00F21482">
      <w:pPr>
        <w:pStyle w:val="affb"/>
        <w:spacing w:after="0"/>
        <w:rPr>
          <w:rFonts w:ascii="Times New Roman" w:hAnsi="Times New Roman"/>
          <w:sz w:val="20"/>
        </w:rPr>
      </w:pPr>
      <w:r>
        <w:rPr>
          <w:rFonts w:ascii="Times New Roman" w:hAnsi="Times New Roman"/>
          <w:b/>
          <w:bCs/>
          <w:sz w:val="20"/>
          <w:u w:val="single"/>
        </w:rPr>
        <w:t>6.Место доставки товара (выполнения работ, оказания услуг)</w:t>
      </w:r>
      <w:r>
        <w:rPr>
          <w:rFonts w:ascii="Times New Roman" w:hAnsi="Times New Roman"/>
          <w:b/>
          <w:bCs/>
          <w:sz w:val="20"/>
        </w:rPr>
        <w:t>: __________________________________________</w:t>
      </w:r>
    </w:p>
    <w:p w:rsidR="002F2BF3" w:rsidRDefault="00F21482">
      <w:pPr>
        <w:pStyle w:val="affb"/>
        <w:spacing w:after="0"/>
        <w:rPr>
          <w:rFonts w:ascii="Times New Roman" w:hAnsi="Times New Roman"/>
          <w:sz w:val="20"/>
        </w:rPr>
      </w:pPr>
      <w:r>
        <w:rPr>
          <w:rFonts w:ascii="Times New Roman" w:hAnsi="Times New Roman"/>
          <w:b/>
          <w:bCs/>
          <w:sz w:val="20"/>
          <w:u w:val="single"/>
        </w:rPr>
        <w:t>7.Сроки поставки товара (выполнения работ, оказания услуг)</w:t>
      </w:r>
      <w:r>
        <w:rPr>
          <w:rFonts w:ascii="Times New Roman" w:hAnsi="Times New Roman"/>
          <w:b/>
          <w:bCs/>
          <w:sz w:val="20"/>
        </w:rPr>
        <w:t>: ___________________________________________</w:t>
      </w:r>
    </w:p>
    <w:p w:rsidR="002F2BF3" w:rsidRDefault="00F21482">
      <w:pPr>
        <w:pStyle w:val="affb"/>
        <w:spacing w:after="0"/>
        <w:rPr>
          <w:rFonts w:ascii="Times New Roman" w:hAnsi="Times New Roman"/>
          <w:sz w:val="20"/>
        </w:rPr>
      </w:pPr>
      <w:r>
        <w:rPr>
          <w:rFonts w:ascii="Times New Roman" w:hAnsi="Times New Roman"/>
          <w:b/>
          <w:bCs/>
          <w:sz w:val="20"/>
          <w:u w:val="single"/>
        </w:rPr>
        <w:t xml:space="preserve">8. Критерии оценки заявок на участие </w:t>
      </w:r>
      <w:proofErr w:type="gramStart"/>
      <w:r>
        <w:rPr>
          <w:rFonts w:ascii="Times New Roman" w:hAnsi="Times New Roman"/>
          <w:b/>
          <w:bCs/>
          <w:sz w:val="20"/>
          <w:u w:val="single"/>
        </w:rPr>
        <w:t>в  конкурсе</w:t>
      </w:r>
      <w:proofErr w:type="gramEnd"/>
      <w:r>
        <w:rPr>
          <w:rFonts w:ascii="Times New Roman" w:hAnsi="Times New Roman"/>
          <w:b/>
          <w:bCs/>
          <w:sz w:val="20"/>
          <w:u w:val="single"/>
        </w:rPr>
        <w:t>:</w:t>
      </w:r>
    </w:p>
    <w:p w:rsidR="002F2BF3" w:rsidRDefault="00F21482">
      <w:pPr>
        <w:pStyle w:val="affb"/>
        <w:spacing w:after="119"/>
        <w:rPr>
          <w:rFonts w:ascii="Times New Roman" w:hAnsi="Times New Roman"/>
          <w:sz w:val="20"/>
        </w:rPr>
      </w:pPr>
      <w:r>
        <w:rPr>
          <w:rFonts w:ascii="Times New Roman" w:hAnsi="Times New Roman"/>
          <w:b/>
          <w:bCs/>
          <w:sz w:val="20"/>
        </w:rPr>
        <w:t>8.1. цена контракта (договора): _____________.</w:t>
      </w:r>
    </w:p>
    <w:p w:rsidR="002F2BF3" w:rsidRDefault="00F21482">
      <w:pPr>
        <w:pStyle w:val="affb"/>
        <w:spacing w:after="0"/>
        <w:rPr>
          <w:rFonts w:ascii="Times New Roman" w:hAnsi="Times New Roman"/>
          <w:sz w:val="20"/>
        </w:rPr>
      </w:pPr>
      <w:r>
        <w:rPr>
          <w:rFonts w:ascii="Times New Roman" w:hAnsi="Times New Roman"/>
          <w:b/>
          <w:bCs/>
          <w:sz w:val="20"/>
        </w:rPr>
        <w:t xml:space="preserve">8.2. </w:t>
      </w:r>
      <w:proofErr w:type="spellStart"/>
      <w:r>
        <w:rPr>
          <w:rFonts w:ascii="Times New Roman" w:hAnsi="Times New Roman"/>
          <w:b/>
          <w:bCs/>
          <w:sz w:val="20"/>
        </w:rPr>
        <w:t>нестоимостные</w:t>
      </w:r>
      <w:proofErr w:type="spellEnd"/>
      <w:r>
        <w:rPr>
          <w:rFonts w:ascii="Times New Roman" w:hAnsi="Times New Roman"/>
          <w:b/>
          <w:bCs/>
          <w:sz w:val="20"/>
        </w:rPr>
        <w:t xml:space="preserve"> критерии оценки заявок участников закупки:</w:t>
      </w:r>
    </w:p>
    <w:p w:rsidR="002F2BF3" w:rsidRDefault="00F21482">
      <w:pPr>
        <w:spacing w:beforeAutospacing="1" w:after="0" w:line="240" w:lineRule="auto"/>
        <w:jc w:val="both"/>
        <w:rPr>
          <w:rFonts w:ascii="Times New Roman" w:hAnsi="Times New Roman" w:cs="Times New Roman"/>
          <w:color w:val="00000A"/>
          <w:sz w:val="20"/>
          <w:szCs w:val="20"/>
        </w:rPr>
      </w:pPr>
      <w:r>
        <w:rPr>
          <w:rFonts w:ascii="Times New Roman" w:hAnsi="Times New Roman" w:cs="Times New Roman"/>
          <w:sz w:val="20"/>
          <w:szCs w:val="20"/>
        </w:rPr>
        <w:t xml:space="preserve">8.2.1. Наличие исполненных договоров: </w:t>
      </w:r>
      <w:r>
        <w:rPr>
          <w:rFonts w:ascii="Times New Roman" w:hAnsi="Times New Roman" w:cs="Times New Roman"/>
          <w:i/>
          <w:iCs/>
          <w:sz w:val="20"/>
          <w:szCs w:val="20"/>
        </w:rPr>
        <w:t>указать нужное (наличие/отсутствие)</w:t>
      </w:r>
    </w:p>
    <w:p w:rsidR="002F2BF3" w:rsidRDefault="00F21482">
      <w:pPr>
        <w:spacing w:beforeAutospacing="1" w:after="0" w:line="240" w:lineRule="auto"/>
        <w:jc w:val="both"/>
        <w:rPr>
          <w:rFonts w:ascii="Times New Roman" w:hAnsi="Times New Roman" w:cs="Times New Roman"/>
          <w:sz w:val="20"/>
          <w:szCs w:val="20"/>
        </w:rPr>
      </w:pPr>
      <w:r>
        <w:rPr>
          <w:rFonts w:ascii="Times New Roman" w:hAnsi="Times New Roman" w:cs="Times New Roman"/>
          <w:sz w:val="20"/>
          <w:szCs w:val="20"/>
        </w:rPr>
        <w:t>8.2.3.</w:t>
      </w:r>
      <w:r>
        <w:t xml:space="preserve"> </w:t>
      </w:r>
      <w:r>
        <w:rPr>
          <w:rFonts w:ascii="Times New Roman" w:hAnsi="Times New Roman" w:cs="Times New Roman"/>
          <w:sz w:val="20"/>
          <w:szCs w:val="20"/>
        </w:rPr>
        <w:t xml:space="preserve">Максимальная цена договора (контракта)_____________ </w:t>
      </w:r>
    </w:p>
    <w:p w:rsidR="002F2BF3" w:rsidRDefault="002F2BF3">
      <w:pPr>
        <w:pStyle w:val="affb"/>
        <w:spacing w:after="0"/>
        <w:ind w:firstLine="539"/>
        <w:rPr>
          <w:rFonts w:ascii="Times New Roman" w:hAnsi="Times New Roman"/>
          <w:sz w:val="20"/>
        </w:rPr>
      </w:pPr>
    </w:p>
    <w:p w:rsidR="002F2BF3" w:rsidRDefault="00F21482">
      <w:pPr>
        <w:pStyle w:val="affb"/>
        <w:spacing w:after="0"/>
        <w:ind w:firstLine="539"/>
        <w:rPr>
          <w:rFonts w:ascii="Times New Roman" w:hAnsi="Times New Roman"/>
          <w:sz w:val="20"/>
        </w:rPr>
      </w:pPr>
      <w:r>
        <w:rPr>
          <w:rFonts w:ascii="Times New Roman" w:hAnsi="Times New Roman"/>
          <w:sz w:val="20"/>
        </w:rPr>
        <w:t xml:space="preserve">Настоящим гарантируем достоверность представленной нами в заявке информации. </w:t>
      </w:r>
    </w:p>
    <w:p w:rsidR="002F2BF3" w:rsidRDefault="00F21482">
      <w:pPr>
        <w:pStyle w:val="affb"/>
        <w:spacing w:after="0"/>
        <w:rPr>
          <w:rFonts w:ascii="Times New Roman" w:hAnsi="Times New Roman"/>
          <w:sz w:val="20"/>
        </w:rPr>
      </w:pPr>
      <w:r>
        <w:br w:type="page"/>
      </w:r>
    </w:p>
    <w:p w:rsidR="002F2BF3" w:rsidRDefault="00F21482">
      <w:pPr>
        <w:pStyle w:val="affb"/>
        <w:spacing w:after="0"/>
        <w:jc w:val="right"/>
        <w:rPr>
          <w:rFonts w:ascii="Times New Roman" w:hAnsi="Times New Roman"/>
          <w:b/>
          <w:bCs/>
          <w:sz w:val="20"/>
        </w:rPr>
      </w:pPr>
      <w:r>
        <w:rPr>
          <w:rFonts w:ascii="Times New Roman" w:hAnsi="Times New Roman"/>
          <w:b/>
          <w:sz w:val="20"/>
        </w:rPr>
        <w:lastRenderedPageBreak/>
        <w:t xml:space="preserve">Приложение № 1 к </w:t>
      </w:r>
      <w:r>
        <w:rPr>
          <w:rFonts w:ascii="Times New Roman" w:hAnsi="Times New Roman"/>
          <w:b/>
          <w:bCs/>
          <w:sz w:val="20"/>
        </w:rPr>
        <w:t xml:space="preserve">заявке на участие в открытом конкурсе </w:t>
      </w:r>
    </w:p>
    <w:p w:rsidR="002F2BF3" w:rsidRDefault="00F21482">
      <w:pPr>
        <w:pStyle w:val="affb"/>
        <w:spacing w:after="0"/>
        <w:jc w:val="right"/>
        <w:rPr>
          <w:rFonts w:ascii="Times New Roman" w:hAnsi="Times New Roman"/>
          <w:b/>
          <w:bCs/>
          <w:sz w:val="20"/>
        </w:rPr>
      </w:pPr>
      <w:r>
        <w:rPr>
          <w:rFonts w:ascii="Times New Roman" w:hAnsi="Times New Roman"/>
          <w:b/>
          <w:bCs/>
          <w:sz w:val="20"/>
        </w:rPr>
        <w:t>в электронной форме</w:t>
      </w:r>
    </w:p>
    <w:p w:rsidR="002F2BF3" w:rsidRDefault="002F2BF3">
      <w:pPr>
        <w:pStyle w:val="affb"/>
        <w:spacing w:after="0"/>
        <w:jc w:val="right"/>
        <w:rPr>
          <w:rFonts w:ascii="Times New Roman" w:hAnsi="Times New Roman"/>
          <w:b/>
          <w:bCs/>
          <w:sz w:val="20"/>
        </w:rPr>
      </w:pPr>
    </w:p>
    <w:p w:rsidR="002F2BF3" w:rsidRDefault="002F2BF3">
      <w:pPr>
        <w:pStyle w:val="affb"/>
        <w:spacing w:after="0"/>
        <w:jc w:val="right"/>
        <w:rPr>
          <w:rFonts w:ascii="Times New Roman" w:hAnsi="Times New Roman"/>
          <w:b/>
          <w:sz w:val="20"/>
        </w:rPr>
      </w:pPr>
    </w:p>
    <w:p w:rsidR="002F2BF3" w:rsidRDefault="00F21482">
      <w:pPr>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2F2BF3" w:rsidRDefault="002F2BF3">
      <w:pPr>
        <w:spacing w:after="0" w:line="240" w:lineRule="auto"/>
        <w:jc w:val="center"/>
        <w:outlineLvl w:val="0"/>
        <w:rPr>
          <w:rFonts w:ascii="Times New Roman" w:hAnsi="Times New Roman"/>
          <w:b/>
          <w:sz w:val="20"/>
          <w:szCs w:val="20"/>
        </w:rPr>
      </w:pPr>
    </w:p>
    <w:tbl>
      <w:tblPr>
        <w:tblW w:w="5000" w:type="pct"/>
        <w:tblLayout w:type="fixed"/>
        <w:tblLook w:val="04A0" w:firstRow="1" w:lastRow="0" w:firstColumn="1" w:lastColumn="0" w:noHBand="0" w:noVBand="1"/>
      </w:tblPr>
      <w:tblGrid>
        <w:gridCol w:w="796"/>
        <w:gridCol w:w="5916"/>
        <w:gridCol w:w="1742"/>
        <w:gridCol w:w="1742"/>
      </w:tblGrid>
      <w:tr w:rsidR="002F2BF3">
        <w:trPr>
          <w:tblHeader/>
        </w:trPr>
        <w:tc>
          <w:tcPr>
            <w:tcW w:w="797" w:type="dxa"/>
            <w:tcBorders>
              <w:top w:val="single" w:sz="4" w:space="0" w:color="000000"/>
              <w:left w:val="single" w:sz="4" w:space="0" w:color="000000"/>
              <w:bottom w:val="single" w:sz="4" w:space="0" w:color="000000"/>
            </w:tcBorders>
            <w:shd w:val="clear" w:color="auto" w:fill="auto"/>
            <w:vAlign w:val="center"/>
          </w:tcPr>
          <w:p w:rsidR="002F2BF3" w:rsidRDefault="00F21482">
            <w:pPr>
              <w:spacing w:after="0" w:line="240" w:lineRule="auto"/>
              <w:ind w:firstLine="12"/>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w:t>
            </w:r>
          </w:p>
          <w:p w:rsidR="002F2BF3" w:rsidRDefault="00F21482">
            <w:pPr>
              <w:spacing w:after="0" w:line="240" w:lineRule="auto"/>
              <w:ind w:firstLine="12"/>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п/п</w:t>
            </w:r>
          </w:p>
        </w:tc>
        <w:tc>
          <w:tcPr>
            <w:tcW w:w="5922" w:type="dxa"/>
            <w:tcBorders>
              <w:top w:val="single" w:sz="4" w:space="0" w:color="000000"/>
              <w:left w:val="single" w:sz="4" w:space="0" w:color="000000"/>
              <w:bottom w:val="single" w:sz="4" w:space="0" w:color="000000"/>
            </w:tcBorders>
            <w:shd w:val="clear" w:color="auto" w:fill="auto"/>
            <w:vAlign w:val="center"/>
          </w:tcPr>
          <w:p w:rsidR="002F2BF3" w:rsidRDefault="00F21482">
            <w:pPr>
              <w:spacing w:after="0" w:line="240" w:lineRule="auto"/>
              <w:ind w:firstLine="360"/>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Наименование показателя</w:t>
            </w:r>
          </w:p>
        </w:tc>
        <w:tc>
          <w:tcPr>
            <w:tcW w:w="1743" w:type="dxa"/>
            <w:tcBorders>
              <w:top w:val="single" w:sz="4" w:space="0" w:color="000000"/>
              <w:left w:val="single" w:sz="4" w:space="0" w:color="000000"/>
              <w:bottom w:val="single" w:sz="4" w:space="0" w:color="000000"/>
            </w:tcBorders>
            <w:shd w:val="clear" w:color="auto" w:fill="auto"/>
            <w:vAlign w:val="center"/>
          </w:tcPr>
          <w:p w:rsidR="002F2BF3" w:rsidRDefault="00F21482">
            <w:pPr>
              <w:spacing w:after="0" w:line="240" w:lineRule="auto"/>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Ед. изм.</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BF3" w:rsidRDefault="00F21482">
            <w:pPr>
              <w:spacing w:after="0" w:line="240" w:lineRule="auto"/>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Значение</w:t>
            </w:r>
          </w:p>
          <w:p w:rsidR="002F2BF3" w:rsidRDefault="00F21482">
            <w:pPr>
              <w:spacing w:after="0" w:line="240" w:lineRule="auto"/>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(цифрами и</w:t>
            </w:r>
          </w:p>
          <w:p w:rsidR="002F2BF3" w:rsidRDefault="00F21482">
            <w:pPr>
              <w:spacing w:after="0" w:line="240" w:lineRule="auto"/>
              <w:ind w:firstLine="12"/>
              <w:jc w:val="center"/>
              <w:rPr>
                <w:rFonts w:ascii="Times New Roman" w:eastAsia="Times New Roman" w:hAnsi="Times New Roman" w:cs="Times New Roman"/>
                <w:color w:val="auto"/>
                <w:sz w:val="24"/>
                <w:szCs w:val="24"/>
                <w:lang w:eastAsia="ar-SA"/>
              </w:rPr>
            </w:pPr>
            <w:r>
              <w:rPr>
                <w:rFonts w:ascii="Times New Roman" w:eastAsia="Times New Roman" w:hAnsi="Times New Roman" w:cs="Times New Roman"/>
                <w:b/>
                <w:color w:val="auto"/>
                <w:lang w:eastAsia="ar-SA"/>
              </w:rPr>
              <w:t>прописью)</w:t>
            </w:r>
          </w:p>
        </w:tc>
      </w:tr>
      <w:tr w:rsidR="002F2BF3">
        <w:trPr>
          <w:trHeight w:val="543"/>
        </w:trPr>
        <w:tc>
          <w:tcPr>
            <w:tcW w:w="797" w:type="dxa"/>
            <w:tcBorders>
              <w:top w:val="single" w:sz="4" w:space="0" w:color="000000"/>
              <w:left w:val="single" w:sz="4" w:space="0" w:color="000000"/>
              <w:bottom w:val="single" w:sz="4" w:space="0" w:color="000000"/>
            </w:tcBorders>
            <w:shd w:val="clear" w:color="auto" w:fill="auto"/>
            <w:vAlign w:val="center"/>
          </w:tcPr>
          <w:p w:rsidR="002F2BF3" w:rsidRDefault="00F21482">
            <w:pPr>
              <w:spacing w:after="0" w:line="240" w:lineRule="auto"/>
              <w:ind w:firstLine="12"/>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5922" w:type="dxa"/>
            <w:tcBorders>
              <w:top w:val="single" w:sz="4" w:space="0" w:color="000000"/>
              <w:left w:val="single" w:sz="4" w:space="0" w:color="000000"/>
              <w:bottom w:val="single" w:sz="4" w:space="0" w:color="000000"/>
            </w:tcBorders>
            <w:shd w:val="clear" w:color="auto" w:fill="auto"/>
            <w:vAlign w:val="center"/>
          </w:tcPr>
          <w:p w:rsidR="002F2BF3" w:rsidRDefault="00F21482">
            <w:pPr>
              <w:keepNext/>
              <w:keepLines/>
              <w:widowControl w:val="0"/>
              <w:suppressLineNumbers/>
              <w:spacing w:after="0" w:line="240"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Цена договора</w:t>
            </w:r>
          </w:p>
        </w:tc>
        <w:tc>
          <w:tcPr>
            <w:tcW w:w="1743" w:type="dxa"/>
            <w:tcBorders>
              <w:top w:val="single" w:sz="4" w:space="0" w:color="000000"/>
              <w:left w:val="single" w:sz="4" w:space="0" w:color="000000"/>
              <w:bottom w:val="single" w:sz="4" w:space="0" w:color="000000"/>
            </w:tcBorders>
            <w:shd w:val="clear" w:color="auto" w:fill="auto"/>
            <w:vAlign w:val="center"/>
          </w:tcPr>
          <w:p w:rsidR="002F2BF3" w:rsidRDefault="00F21482">
            <w:pPr>
              <w:spacing w:after="0" w:line="240" w:lineRule="auto"/>
              <w:ind w:left="12"/>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Рубль</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BF3" w:rsidRDefault="002F2BF3">
            <w:pPr>
              <w:snapToGrid w:val="0"/>
              <w:spacing w:after="0" w:line="240" w:lineRule="auto"/>
              <w:ind w:left="12"/>
              <w:jc w:val="center"/>
              <w:rPr>
                <w:rFonts w:ascii="Times New Roman" w:eastAsia="Times New Roman" w:hAnsi="Times New Roman" w:cs="Times New Roman"/>
                <w:color w:val="auto"/>
                <w:lang w:eastAsia="ar-SA"/>
              </w:rPr>
            </w:pPr>
          </w:p>
        </w:tc>
      </w:tr>
      <w:tr w:rsidR="002F2BF3">
        <w:trPr>
          <w:trHeight w:val="543"/>
        </w:trPr>
        <w:tc>
          <w:tcPr>
            <w:tcW w:w="797" w:type="dxa"/>
            <w:tcBorders>
              <w:top w:val="single" w:sz="4" w:space="0" w:color="000000"/>
              <w:left w:val="single" w:sz="4" w:space="0" w:color="000000"/>
              <w:bottom w:val="single" w:sz="4" w:space="0" w:color="000000"/>
            </w:tcBorders>
            <w:shd w:val="clear" w:color="auto" w:fill="auto"/>
            <w:vAlign w:val="center"/>
          </w:tcPr>
          <w:p w:rsidR="002F2BF3" w:rsidRDefault="00F21482">
            <w:pPr>
              <w:spacing w:after="0" w:line="240" w:lineRule="auto"/>
              <w:ind w:firstLine="12"/>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r>
              <w:rPr>
                <w:rFonts w:ascii="Times New Roman" w:eastAsia="Times New Roman" w:hAnsi="Times New Roman" w:cs="Times New Roman"/>
                <w:color w:val="FF0000"/>
                <w:sz w:val="48"/>
                <w:szCs w:val="48"/>
                <w:lang w:eastAsia="ar-SA"/>
              </w:rPr>
              <w:t>*</w:t>
            </w:r>
          </w:p>
        </w:tc>
        <w:tc>
          <w:tcPr>
            <w:tcW w:w="5922" w:type="dxa"/>
            <w:tcBorders>
              <w:top w:val="single" w:sz="4" w:space="0" w:color="000000"/>
              <w:left w:val="single" w:sz="4" w:space="0" w:color="000000"/>
              <w:bottom w:val="single" w:sz="4" w:space="0" w:color="000000"/>
            </w:tcBorders>
            <w:shd w:val="clear" w:color="auto" w:fill="auto"/>
            <w:vAlign w:val="center"/>
          </w:tcPr>
          <w:p w:rsidR="002F2BF3" w:rsidRDefault="00F21482">
            <w:pPr>
              <w:keepNext/>
              <w:keepLines/>
              <w:widowControl w:val="0"/>
              <w:suppressLineNumbers/>
              <w:spacing w:after="0" w:line="240" w:lineRule="auto"/>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Максимальная цена одного договора (контракта)</w:t>
            </w:r>
          </w:p>
        </w:tc>
        <w:tc>
          <w:tcPr>
            <w:tcW w:w="1743" w:type="dxa"/>
            <w:tcBorders>
              <w:top w:val="single" w:sz="4" w:space="0" w:color="000000"/>
              <w:left w:val="single" w:sz="4" w:space="0" w:color="000000"/>
              <w:bottom w:val="single" w:sz="4" w:space="0" w:color="000000"/>
            </w:tcBorders>
            <w:shd w:val="clear" w:color="auto" w:fill="auto"/>
            <w:vAlign w:val="center"/>
          </w:tcPr>
          <w:p w:rsidR="002F2BF3" w:rsidRDefault="002F2BF3">
            <w:pPr>
              <w:spacing w:after="0" w:line="240" w:lineRule="auto"/>
              <w:ind w:left="12"/>
              <w:jc w:val="center"/>
              <w:rPr>
                <w:rFonts w:ascii="Times New Roman" w:eastAsia="Times New Roman" w:hAnsi="Times New Roman" w:cs="Times New Roman"/>
                <w:color w:val="auto"/>
                <w:lang w:eastAsia="ar-SA"/>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BF3" w:rsidRDefault="002F2BF3">
            <w:pPr>
              <w:snapToGrid w:val="0"/>
              <w:spacing w:after="0" w:line="240" w:lineRule="auto"/>
              <w:ind w:left="12"/>
              <w:jc w:val="center"/>
              <w:rPr>
                <w:rFonts w:ascii="Times New Roman" w:eastAsia="Times New Roman" w:hAnsi="Times New Roman" w:cs="Times New Roman"/>
                <w:color w:val="auto"/>
                <w:lang w:eastAsia="ar-SA"/>
              </w:rPr>
            </w:pPr>
          </w:p>
        </w:tc>
      </w:tr>
      <w:tr w:rsidR="002F2BF3">
        <w:trPr>
          <w:trHeight w:val="543"/>
        </w:trPr>
        <w:tc>
          <w:tcPr>
            <w:tcW w:w="797" w:type="dxa"/>
            <w:tcBorders>
              <w:top w:val="single" w:sz="4" w:space="0" w:color="000000"/>
              <w:left w:val="single" w:sz="4" w:space="0" w:color="000000"/>
              <w:bottom w:val="single" w:sz="4" w:space="0" w:color="000000"/>
            </w:tcBorders>
            <w:shd w:val="clear" w:color="auto" w:fill="auto"/>
            <w:vAlign w:val="center"/>
          </w:tcPr>
          <w:p w:rsidR="002F2BF3" w:rsidRDefault="00F21482">
            <w:pPr>
              <w:spacing w:after="0" w:line="240" w:lineRule="auto"/>
              <w:ind w:firstLine="12"/>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r>
              <w:rPr>
                <w:rFonts w:ascii="Times New Roman" w:eastAsia="Times New Roman" w:hAnsi="Times New Roman" w:cs="Times New Roman"/>
                <w:color w:val="FF0000"/>
                <w:sz w:val="48"/>
                <w:szCs w:val="48"/>
                <w:lang w:eastAsia="ar-SA"/>
              </w:rPr>
              <w:t>*</w:t>
            </w:r>
          </w:p>
        </w:tc>
        <w:tc>
          <w:tcPr>
            <w:tcW w:w="5922" w:type="dxa"/>
            <w:tcBorders>
              <w:top w:val="single" w:sz="4" w:space="0" w:color="000000"/>
              <w:left w:val="single" w:sz="4" w:space="0" w:color="000000"/>
              <w:bottom w:val="single" w:sz="4" w:space="0" w:color="000000"/>
            </w:tcBorders>
            <w:shd w:val="clear" w:color="auto" w:fill="auto"/>
            <w:vAlign w:val="center"/>
          </w:tcPr>
          <w:p w:rsidR="002F2BF3" w:rsidRDefault="002F2BF3">
            <w:pPr>
              <w:keepNext/>
              <w:keepLines/>
              <w:widowControl w:val="0"/>
              <w:suppressLineNumbers/>
              <w:spacing w:after="0" w:line="240" w:lineRule="auto"/>
              <w:rPr>
                <w:rFonts w:ascii="Times New Roman" w:eastAsia="Times New Roman" w:hAnsi="Times New Roman" w:cs="Times New Roman"/>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BF3" w:rsidRDefault="002F2BF3">
            <w:pPr>
              <w:snapToGrid w:val="0"/>
              <w:spacing w:after="0" w:line="240" w:lineRule="auto"/>
              <w:ind w:left="12"/>
              <w:jc w:val="center"/>
              <w:rPr>
                <w:rFonts w:ascii="Times New Roman" w:eastAsia="Times New Roman" w:hAnsi="Times New Roman" w:cs="Times New Roman"/>
                <w:color w:val="auto"/>
                <w:lang w:eastAsia="ar-SA"/>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BF3" w:rsidRDefault="002F2BF3">
            <w:pPr>
              <w:snapToGrid w:val="0"/>
              <w:spacing w:after="0" w:line="240" w:lineRule="auto"/>
              <w:ind w:left="12"/>
              <w:jc w:val="center"/>
              <w:rPr>
                <w:rFonts w:ascii="Times New Roman" w:eastAsia="Times New Roman" w:hAnsi="Times New Roman" w:cs="Times New Roman"/>
                <w:color w:val="auto"/>
                <w:lang w:eastAsia="ar-SA"/>
              </w:rPr>
            </w:pPr>
          </w:p>
        </w:tc>
      </w:tr>
    </w:tbl>
    <w:p w:rsidR="002F2BF3" w:rsidRDefault="002F2BF3">
      <w:pPr>
        <w:pStyle w:val="-"/>
        <w:tabs>
          <w:tab w:val="clear" w:pos="851"/>
          <w:tab w:val="left" w:pos="0"/>
        </w:tabs>
        <w:ind w:left="0" w:firstLine="0"/>
        <w:rPr>
          <w:sz w:val="20"/>
          <w:szCs w:val="20"/>
        </w:rPr>
      </w:pPr>
    </w:p>
    <w:p w:rsidR="002F2BF3" w:rsidRDefault="002F2BF3">
      <w:pPr>
        <w:pStyle w:val="-"/>
        <w:tabs>
          <w:tab w:val="clear" w:pos="851"/>
          <w:tab w:val="left" w:pos="0"/>
        </w:tabs>
        <w:ind w:left="0" w:firstLine="0"/>
        <w:rPr>
          <w:sz w:val="20"/>
          <w:szCs w:val="20"/>
        </w:rPr>
      </w:pPr>
    </w:p>
    <w:p w:rsidR="002F2BF3" w:rsidRDefault="00F21482">
      <w:pPr>
        <w:pStyle w:val="affb"/>
        <w:spacing w:after="0"/>
        <w:ind w:firstLine="539"/>
        <w:rPr>
          <w:rFonts w:ascii="Times New Roman" w:hAnsi="Times New Roman"/>
          <w:sz w:val="20"/>
        </w:rPr>
      </w:pPr>
      <w:r>
        <w:rPr>
          <w:rFonts w:ascii="Times New Roman" w:hAnsi="Times New Roman"/>
          <w:sz w:val="20"/>
        </w:rPr>
        <w:t xml:space="preserve">Эта заявка на участие в конкурсе будет оставаться для нас обязательной и может быть принята в любой момент до заключения государственного контракта с победителем конкурса. </w:t>
      </w:r>
    </w:p>
    <w:p w:rsidR="002F2BF3" w:rsidRDefault="00F21482">
      <w:pPr>
        <w:pStyle w:val="affb"/>
        <w:spacing w:after="0"/>
        <w:ind w:firstLine="539"/>
        <w:rPr>
          <w:rFonts w:ascii="Times New Roman" w:hAnsi="Times New Roman"/>
          <w:sz w:val="20"/>
        </w:rPr>
      </w:pPr>
      <w:r>
        <w:rPr>
          <w:rFonts w:ascii="Times New Roman" w:hAnsi="Times New Roman"/>
          <w:sz w:val="20"/>
        </w:rPr>
        <w:t xml:space="preserve">Настоящим гарантируем достоверность представленной нами в заявке информации. </w:t>
      </w:r>
    </w:p>
    <w:p w:rsidR="002F2BF3" w:rsidRDefault="002F2BF3">
      <w:pPr>
        <w:pStyle w:val="affb"/>
        <w:spacing w:after="0"/>
        <w:rPr>
          <w:rFonts w:ascii="Times New Roman" w:hAnsi="Times New Roman"/>
          <w:b/>
          <w:bCs/>
          <w:iCs/>
          <w:sz w:val="20"/>
        </w:rPr>
      </w:pPr>
    </w:p>
    <w:p w:rsidR="002F2BF3" w:rsidRDefault="002F2BF3">
      <w:pPr>
        <w:pStyle w:val="affb"/>
        <w:spacing w:after="0"/>
        <w:rPr>
          <w:rFonts w:ascii="Times New Roman" w:hAnsi="Times New Roman"/>
          <w:b/>
          <w:bCs/>
          <w:iCs/>
          <w:sz w:val="20"/>
        </w:rPr>
      </w:pPr>
    </w:p>
    <w:p w:rsidR="002F2BF3" w:rsidRDefault="002F2BF3">
      <w:pPr>
        <w:pStyle w:val="affb"/>
        <w:spacing w:after="0"/>
        <w:rPr>
          <w:rFonts w:ascii="Times New Roman" w:hAnsi="Times New Roman"/>
          <w:b/>
          <w:bCs/>
          <w:iCs/>
          <w:sz w:val="20"/>
        </w:rPr>
      </w:pPr>
    </w:p>
    <w:p w:rsidR="002F2BF3" w:rsidRDefault="002F2BF3">
      <w:pPr>
        <w:pStyle w:val="affb"/>
        <w:spacing w:after="0"/>
        <w:rPr>
          <w:rFonts w:ascii="Times New Roman" w:hAnsi="Times New Roman"/>
          <w:b/>
          <w:bCs/>
          <w:iCs/>
          <w:sz w:val="20"/>
        </w:rPr>
      </w:pPr>
    </w:p>
    <w:p w:rsidR="002F2BF3" w:rsidRDefault="00F21482">
      <w:pPr>
        <w:pStyle w:val="affb"/>
        <w:spacing w:after="0"/>
        <w:rPr>
          <w:rFonts w:ascii="Times New Roman" w:hAnsi="Times New Roman"/>
          <w:b/>
          <w:bCs/>
          <w:iCs/>
          <w:color w:val="auto"/>
          <w:szCs w:val="24"/>
        </w:rPr>
      </w:pPr>
      <w:r>
        <w:rPr>
          <w:rFonts w:ascii="Times New Roman" w:hAnsi="Times New Roman"/>
          <w:color w:val="FF0000"/>
          <w:sz w:val="48"/>
          <w:szCs w:val="48"/>
          <w:lang w:eastAsia="ar-SA"/>
        </w:rPr>
        <w:t xml:space="preserve">* </w:t>
      </w:r>
      <w:r>
        <w:rPr>
          <w:rFonts w:ascii="Times New Roman" w:hAnsi="Times New Roman"/>
          <w:color w:val="auto"/>
          <w:szCs w:val="24"/>
          <w:lang w:eastAsia="ar-SA"/>
        </w:rPr>
        <w:t>необходимо приложить подтверждающие документы.</w:t>
      </w:r>
    </w:p>
    <w:p w:rsidR="002F2BF3" w:rsidRDefault="002F2BF3">
      <w:pPr>
        <w:pStyle w:val="affb"/>
        <w:spacing w:after="0"/>
        <w:rPr>
          <w:rFonts w:ascii="Times New Roman" w:hAnsi="Times New Roman"/>
          <w:b/>
          <w:bCs/>
          <w:iCs/>
          <w:sz w:val="20"/>
        </w:rPr>
      </w:pPr>
    </w:p>
    <w:p w:rsidR="002F2BF3" w:rsidRDefault="002F2BF3">
      <w:pPr>
        <w:pStyle w:val="affb"/>
        <w:spacing w:after="0"/>
        <w:rPr>
          <w:rFonts w:ascii="Times New Roman" w:hAnsi="Times New Roman"/>
          <w:b/>
          <w:bCs/>
          <w:iCs/>
          <w:sz w:val="20"/>
        </w:rPr>
      </w:pPr>
    </w:p>
    <w:p w:rsidR="002F2BF3" w:rsidRDefault="00F21482">
      <w:pPr>
        <w:pStyle w:val="affb"/>
        <w:spacing w:after="0"/>
        <w:rPr>
          <w:rFonts w:ascii="Times New Roman" w:hAnsi="Times New Roman"/>
          <w:b/>
          <w:bCs/>
          <w:iCs/>
          <w:sz w:val="20"/>
        </w:rPr>
      </w:pPr>
      <w:r>
        <w:br w:type="page"/>
      </w:r>
    </w:p>
    <w:p w:rsidR="002F2BF3" w:rsidRDefault="00F21482">
      <w:pPr>
        <w:pStyle w:val="affb"/>
        <w:spacing w:after="0"/>
        <w:jc w:val="right"/>
        <w:rPr>
          <w:rFonts w:ascii="Times New Roman" w:hAnsi="Times New Roman"/>
          <w:b/>
          <w:sz w:val="20"/>
        </w:rPr>
      </w:pPr>
      <w:r>
        <w:rPr>
          <w:rFonts w:ascii="Times New Roman" w:hAnsi="Times New Roman"/>
          <w:b/>
          <w:sz w:val="20"/>
        </w:rPr>
        <w:lastRenderedPageBreak/>
        <w:t xml:space="preserve"> </w:t>
      </w:r>
    </w:p>
    <w:p w:rsidR="002F2BF3" w:rsidRDefault="00F2148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2F2BF3" w:rsidRDefault="002F2BF3">
      <w:pPr>
        <w:spacing w:after="0" w:line="240" w:lineRule="auto"/>
        <w:jc w:val="right"/>
        <w:rPr>
          <w:rFonts w:ascii="Times New Roman" w:hAnsi="Times New Roman" w:cs="Times New Roman"/>
          <w:sz w:val="20"/>
          <w:szCs w:val="20"/>
        </w:rPr>
      </w:pPr>
    </w:p>
    <w:p w:rsidR="00460B1E" w:rsidRPr="00460B1E" w:rsidRDefault="00460B1E" w:rsidP="00460B1E">
      <w:pPr>
        <w:suppressAutoHyphens w:val="0"/>
        <w:spacing w:after="0" w:line="240" w:lineRule="auto"/>
        <w:ind w:left="-567"/>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 xml:space="preserve">Техническое задание </w:t>
      </w:r>
    </w:p>
    <w:p w:rsidR="00460B1E" w:rsidRPr="00460B1E" w:rsidRDefault="00460B1E" w:rsidP="00460B1E">
      <w:pPr>
        <w:suppressAutoHyphens w:val="0"/>
        <w:spacing w:after="0" w:line="240" w:lineRule="auto"/>
        <w:ind w:left="-567"/>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на оказание автотранспортных услуг по перевозке угля</w:t>
      </w:r>
    </w:p>
    <w:p w:rsidR="00460B1E" w:rsidRPr="00460B1E" w:rsidRDefault="00460B1E" w:rsidP="00460B1E">
      <w:pPr>
        <w:suppressAutoHyphens w:val="0"/>
        <w:spacing w:after="0" w:line="240" w:lineRule="auto"/>
        <w:ind w:left="-567"/>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ОКПД-2 – 49.41.19.900</w:t>
      </w:r>
    </w:p>
    <w:p w:rsidR="00460B1E" w:rsidRPr="00460B1E" w:rsidRDefault="00460B1E" w:rsidP="00460B1E">
      <w:pPr>
        <w:pBdr>
          <w:top w:val="nil"/>
          <w:left w:val="nil"/>
          <w:bottom w:val="nil"/>
          <w:right w:val="nil"/>
          <w:between w:val="nil"/>
        </w:pBdr>
        <w:suppressAutoHyphens w:val="0"/>
        <w:spacing w:after="0" w:line="240" w:lineRule="auto"/>
        <w:ind w:left="-567" w:right="57"/>
        <w:rPr>
          <w:rFonts w:ascii="Times New Roman" w:eastAsia="Times New Roman" w:hAnsi="Times New Roman" w:cs="Times New Roman"/>
          <w:b/>
          <w:sz w:val="24"/>
          <w:szCs w:val="24"/>
        </w:rPr>
      </w:pP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b/>
          <w:color w:val="auto"/>
          <w:sz w:val="24"/>
          <w:szCs w:val="24"/>
        </w:rPr>
        <w:t xml:space="preserve">1. Объект закупки: </w:t>
      </w:r>
      <w:r w:rsidRPr="00460B1E">
        <w:rPr>
          <w:rFonts w:ascii="Times New Roman" w:eastAsia="Times New Roman" w:hAnsi="Times New Roman" w:cs="Times New Roman"/>
          <w:color w:val="auto"/>
          <w:sz w:val="24"/>
          <w:szCs w:val="24"/>
        </w:rPr>
        <w:t xml:space="preserve">Доставка угля каменного марки </w:t>
      </w:r>
      <w:proofErr w:type="spellStart"/>
      <w:r w:rsidRPr="00460B1E">
        <w:rPr>
          <w:rFonts w:ascii="Times New Roman" w:eastAsia="Times New Roman" w:hAnsi="Times New Roman" w:cs="Times New Roman"/>
          <w:color w:val="auto"/>
          <w:sz w:val="24"/>
          <w:szCs w:val="24"/>
        </w:rPr>
        <w:t>Др</w:t>
      </w:r>
      <w:proofErr w:type="spellEnd"/>
      <w:r w:rsidRPr="00460B1E">
        <w:rPr>
          <w:rFonts w:ascii="Times New Roman" w:eastAsia="Times New Roman" w:hAnsi="Times New Roman" w:cs="Times New Roman"/>
          <w:color w:val="auto"/>
          <w:sz w:val="24"/>
          <w:szCs w:val="24"/>
        </w:rPr>
        <w:t xml:space="preserve"> </w:t>
      </w:r>
    </w:p>
    <w:p w:rsidR="00460B1E" w:rsidRPr="00E54278"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sz w:val="24"/>
          <w:szCs w:val="24"/>
        </w:rPr>
      </w:pPr>
      <w:r w:rsidRPr="00E54278">
        <w:rPr>
          <w:rFonts w:ascii="Times New Roman" w:eastAsia="Times New Roman" w:hAnsi="Times New Roman" w:cs="Times New Roman"/>
          <w:b/>
          <w:color w:val="auto"/>
          <w:sz w:val="24"/>
          <w:szCs w:val="24"/>
        </w:rPr>
        <w:t xml:space="preserve">2. Срок действия договора: </w:t>
      </w:r>
      <w:r w:rsidRPr="00E54278">
        <w:rPr>
          <w:rFonts w:ascii="Times New Roman" w:eastAsia="Times New Roman" w:hAnsi="Times New Roman" w:cs="Times New Roman"/>
          <w:color w:val="auto"/>
          <w:sz w:val="24"/>
          <w:szCs w:val="24"/>
        </w:rPr>
        <w:t>Доставка груза производится с момента заключения договора по 31.03.2026 г.</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b/>
          <w:color w:val="auto"/>
          <w:sz w:val="24"/>
          <w:szCs w:val="24"/>
        </w:rPr>
        <w:t>3. Срок поставки:</w:t>
      </w:r>
      <w:r w:rsidRPr="00460B1E">
        <w:rPr>
          <w:rFonts w:ascii="Times New Roman" w:eastAsia="Times New Roman" w:hAnsi="Times New Roman" w:cs="Times New Roman"/>
          <w:color w:val="auto"/>
          <w:sz w:val="24"/>
          <w:szCs w:val="24"/>
        </w:rPr>
        <w:t xml:space="preserve"> по заявке Заказчика в течение 2-х (двух) рабочих дней, за исключением погодных условий, мешающих поставке Товара.</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Отправитель самостоятельно определяет объем каждой партии и периодичность поставок, путем направления Перевозчику заявок, исходя из его потребностей.</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Перевозка угля в пункт назначения должна осуществляться в рабочие дни с 8.00 до 17.00 часов.</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4. Место и объем оказания услуг:</w:t>
      </w: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3541"/>
        <w:gridCol w:w="2127"/>
        <w:gridCol w:w="1809"/>
      </w:tblGrid>
      <w:tr w:rsidR="00460B1E" w:rsidRPr="00460B1E" w:rsidTr="003B37C8">
        <w:trPr>
          <w:jc w:val="center"/>
        </w:trPr>
        <w:tc>
          <w:tcPr>
            <w:tcW w:w="2518" w:type="dxa"/>
            <w:tcBorders>
              <w:top w:val="single" w:sz="4" w:space="0" w:color="000000"/>
              <w:left w:val="single" w:sz="4" w:space="0" w:color="000000"/>
              <w:bottom w:val="single" w:sz="4" w:space="0" w:color="000000"/>
              <w:right w:val="single" w:sz="4" w:space="0" w:color="000000"/>
            </w:tcBorders>
          </w:tcPr>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Место загрузки угля</w:t>
            </w:r>
          </w:p>
        </w:tc>
        <w:tc>
          <w:tcPr>
            <w:tcW w:w="3541" w:type="dxa"/>
            <w:tcBorders>
              <w:top w:val="single" w:sz="4" w:space="0" w:color="000000"/>
              <w:left w:val="single" w:sz="4" w:space="0" w:color="000000"/>
              <w:bottom w:val="single" w:sz="4" w:space="0" w:color="000000"/>
              <w:right w:val="single" w:sz="4" w:space="0" w:color="000000"/>
            </w:tcBorders>
          </w:tcPr>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Место поставки угля</w:t>
            </w:r>
          </w:p>
        </w:tc>
        <w:tc>
          <w:tcPr>
            <w:tcW w:w="2127" w:type="dxa"/>
            <w:tcBorders>
              <w:top w:val="single" w:sz="4" w:space="0" w:color="000000"/>
              <w:left w:val="single" w:sz="4" w:space="0" w:color="000000"/>
              <w:bottom w:val="single" w:sz="4" w:space="0" w:color="000000"/>
              <w:right w:val="single" w:sz="4" w:space="0" w:color="000000"/>
            </w:tcBorders>
          </w:tcPr>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Ориентировочное расстояние от ЗУР до объекта, км</w:t>
            </w:r>
          </w:p>
        </w:tc>
        <w:tc>
          <w:tcPr>
            <w:tcW w:w="1809" w:type="dxa"/>
            <w:tcBorders>
              <w:top w:val="single" w:sz="4" w:space="0" w:color="000000"/>
              <w:left w:val="single" w:sz="4" w:space="0" w:color="000000"/>
              <w:bottom w:val="single" w:sz="4" w:space="0" w:color="000000"/>
              <w:right w:val="single" w:sz="4" w:space="0" w:color="000000"/>
            </w:tcBorders>
          </w:tcPr>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Объём поставляемого угля, тонн</w:t>
            </w:r>
          </w:p>
        </w:tc>
      </w:tr>
      <w:tr w:rsidR="00460B1E" w:rsidRPr="00460B1E" w:rsidTr="003B37C8">
        <w:trPr>
          <w:jc w:val="center"/>
        </w:trPr>
        <w:tc>
          <w:tcPr>
            <w:tcW w:w="2518" w:type="dxa"/>
            <w:tcBorders>
              <w:left w:val="single" w:sz="4" w:space="0" w:color="000000"/>
              <w:bottom w:val="single" w:sz="4" w:space="0" w:color="000000"/>
              <w:right w:val="single" w:sz="4" w:space="0" w:color="000000"/>
            </w:tcBorders>
          </w:tcPr>
          <w:p w:rsidR="00460B1E" w:rsidRPr="00460B1E" w:rsidRDefault="00460B1E" w:rsidP="00460B1E">
            <w:pPr>
              <w:widowControl w:val="0"/>
              <w:suppressAutoHyphens w:val="0"/>
              <w:spacing w:after="0" w:line="240" w:lineRule="auto"/>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Алтайский край, </w:t>
            </w:r>
            <w:proofErr w:type="spellStart"/>
            <w:r w:rsidRPr="00460B1E">
              <w:rPr>
                <w:rFonts w:ascii="Times New Roman" w:eastAsia="Times New Roman" w:hAnsi="Times New Roman" w:cs="Times New Roman"/>
                <w:color w:val="auto"/>
                <w:sz w:val="24"/>
                <w:szCs w:val="24"/>
              </w:rPr>
              <w:t>Поспелихинский</w:t>
            </w:r>
            <w:proofErr w:type="spellEnd"/>
            <w:r w:rsidRPr="00460B1E">
              <w:rPr>
                <w:rFonts w:ascii="Times New Roman" w:eastAsia="Times New Roman" w:hAnsi="Times New Roman" w:cs="Times New Roman"/>
                <w:color w:val="auto"/>
                <w:sz w:val="24"/>
                <w:szCs w:val="24"/>
              </w:rPr>
              <w:t xml:space="preserve"> район, станция Поспелиха</w:t>
            </w:r>
          </w:p>
        </w:tc>
        <w:tc>
          <w:tcPr>
            <w:tcW w:w="3541" w:type="dxa"/>
            <w:tcBorders>
              <w:top w:val="single" w:sz="4" w:space="0" w:color="000000"/>
              <w:left w:val="single" w:sz="4" w:space="0" w:color="000000"/>
              <w:bottom w:val="single" w:sz="4" w:space="0" w:color="000000"/>
              <w:right w:val="single" w:sz="4" w:space="0" w:color="000000"/>
            </w:tcBorders>
          </w:tcPr>
          <w:p w:rsidR="00460B1E" w:rsidRPr="00460B1E" w:rsidRDefault="00460B1E" w:rsidP="00460B1E">
            <w:pPr>
              <w:widowControl w:val="0"/>
              <w:suppressAutoHyphens w:val="0"/>
              <w:spacing w:after="0" w:line="240" w:lineRule="auto"/>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Алтайский край, </w:t>
            </w:r>
            <w:proofErr w:type="spellStart"/>
            <w:r w:rsidRPr="00460B1E">
              <w:rPr>
                <w:rFonts w:ascii="Times New Roman" w:eastAsia="Times New Roman" w:hAnsi="Times New Roman" w:cs="Times New Roman"/>
                <w:color w:val="auto"/>
                <w:sz w:val="24"/>
                <w:szCs w:val="24"/>
              </w:rPr>
              <w:t>Новичихинский</w:t>
            </w:r>
            <w:proofErr w:type="spellEnd"/>
            <w:r w:rsidRPr="00460B1E">
              <w:rPr>
                <w:rFonts w:ascii="Times New Roman" w:eastAsia="Times New Roman" w:hAnsi="Times New Roman" w:cs="Times New Roman"/>
                <w:color w:val="auto"/>
                <w:sz w:val="24"/>
                <w:szCs w:val="24"/>
              </w:rPr>
              <w:t xml:space="preserve"> район, с. Новичиха, территория котельной №1 «Российская» МУП «</w:t>
            </w:r>
            <w:proofErr w:type="spellStart"/>
            <w:r w:rsidRPr="00460B1E">
              <w:rPr>
                <w:rFonts w:ascii="Times New Roman" w:eastAsia="Times New Roman" w:hAnsi="Times New Roman" w:cs="Times New Roman"/>
                <w:color w:val="auto"/>
                <w:sz w:val="24"/>
                <w:szCs w:val="24"/>
              </w:rPr>
              <w:t>Теплосервис</w:t>
            </w:r>
            <w:proofErr w:type="spellEnd"/>
            <w:r w:rsidRPr="00460B1E">
              <w:rPr>
                <w:rFonts w:ascii="Times New Roman" w:eastAsia="Times New Roman" w:hAnsi="Times New Roman" w:cs="Times New Roman"/>
                <w:color w:val="auto"/>
                <w:sz w:val="24"/>
                <w:szCs w:val="24"/>
              </w:rPr>
              <w:t>», ул. 70 лет ВЛКСМ 2А</w:t>
            </w:r>
          </w:p>
        </w:tc>
        <w:tc>
          <w:tcPr>
            <w:tcW w:w="2127" w:type="dxa"/>
            <w:tcBorders>
              <w:top w:val="single" w:sz="4" w:space="0" w:color="000000"/>
              <w:left w:val="single" w:sz="4" w:space="0" w:color="000000"/>
              <w:bottom w:val="single" w:sz="4" w:space="0" w:color="000000"/>
              <w:right w:val="single" w:sz="4" w:space="0" w:color="000000"/>
            </w:tcBorders>
          </w:tcPr>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45,3</w:t>
            </w:r>
          </w:p>
        </w:tc>
        <w:tc>
          <w:tcPr>
            <w:tcW w:w="1809" w:type="dxa"/>
            <w:tcBorders>
              <w:top w:val="single" w:sz="4" w:space="0" w:color="000000"/>
              <w:left w:val="single" w:sz="4" w:space="0" w:color="000000"/>
              <w:bottom w:val="single" w:sz="4" w:space="0" w:color="000000"/>
              <w:right w:val="single" w:sz="4" w:space="0" w:color="000000"/>
            </w:tcBorders>
          </w:tcPr>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3600 т.</w:t>
            </w:r>
          </w:p>
        </w:tc>
      </w:tr>
    </w:tbl>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b/>
          <w:color w:val="auto"/>
          <w:sz w:val="24"/>
          <w:szCs w:val="24"/>
        </w:rPr>
        <w:t>График поставки угля:</w:t>
      </w:r>
      <w:r w:rsidRPr="00460B1E">
        <w:rPr>
          <w:rFonts w:ascii="Times New Roman" w:eastAsia="Times New Roman" w:hAnsi="Times New Roman" w:cs="Times New Roman"/>
          <w:color w:val="auto"/>
          <w:sz w:val="24"/>
          <w:szCs w:val="24"/>
        </w:rPr>
        <w:t xml:space="preserve"> </w:t>
      </w:r>
    </w:p>
    <w:tbl>
      <w:tblPr>
        <w:tblW w:w="283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838"/>
        <w:gridCol w:w="992"/>
      </w:tblGrid>
      <w:tr w:rsidR="00460B1E" w:rsidRPr="00460B1E" w:rsidTr="003B37C8">
        <w:tc>
          <w:tcPr>
            <w:tcW w:w="1838"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ноябрь 2025 г.</w:t>
            </w:r>
          </w:p>
        </w:tc>
        <w:tc>
          <w:tcPr>
            <w:tcW w:w="992"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800 т</w:t>
            </w:r>
          </w:p>
        </w:tc>
      </w:tr>
      <w:tr w:rsidR="00460B1E" w:rsidRPr="00460B1E" w:rsidTr="003B37C8">
        <w:tc>
          <w:tcPr>
            <w:tcW w:w="1838"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декабрь 2025 г.</w:t>
            </w:r>
          </w:p>
        </w:tc>
        <w:tc>
          <w:tcPr>
            <w:tcW w:w="992"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1000 т</w:t>
            </w:r>
          </w:p>
        </w:tc>
      </w:tr>
      <w:tr w:rsidR="00460B1E" w:rsidRPr="00460B1E" w:rsidTr="003B37C8">
        <w:tc>
          <w:tcPr>
            <w:tcW w:w="1838"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январь 2026 г.</w:t>
            </w:r>
          </w:p>
        </w:tc>
        <w:tc>
          <w:tcPr>
            <w:tcW w:w="992"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1000 т</w:t>
            </w:r>
          </w:p>
        </w:tc>
      </w:tr>
      <w:tr w:rsidR="00460B1E" w:rsidRPr="00460B1E" w:rsidTr="003B37C8">
        <w:tc>
          <w:tcPr>
            <w:tcW w:w="1838"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февраль 2026 г.</w:t>
            </w:r>
          </w:p>
        </w:tc>
        <w:tc>
          <w:tcPr>
            <w:tcW w:w="992"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500 т</w:t>
            </w:r>
          </w:p>
        </w:tc>
      </w:tr>
      <w:tr w:rsidR="00460B1E" w:rsidRPr="00460B1E" w:rsidTr="003B37C8">
        <w:tc>
          <w:tcPr>
            <w:tcW w:w="1838"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март 2026 г.</w:t>
            </w:r>
          </w:p>
        </w:tc>
        <w:tc>
          <w:tcPr>
            <w:tcW w:w="992" w:type="dxa"/>
          </w:tcPr>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300 т</w:t>
            </w:r>
          </w:p>
        </w:tc>
      </w:tr>
    </w:tbl>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rPr>
      </w:pPr>
      <w:r w:rsidRPr="00460B1E">
        <w:rPr>
          <w:rFonts w:ascii="Times New Roman" w:eastAsia="Times New Roman" w:hAnsi="Times New Roman" w:cs="Times New Roman"/>
          <w:b/>
          <w:color w:val="auto"/>
        </w:rPr>
        <w:t>5. Требования к безопасности оказываемых услуг:</w:t>
      </w:r>
      <w:r w:rsidRPr="00460B1E">
        <w:rPr>
          <w:rFonts w:ascii="Times New Roman" w:eastAsia="Times New Roman" w:hAnsi="Times New Roman" w:cs="Times New Roman"/>
          <w:color w:val="auto"/>
        </w:rPr>
        <w:t xml:space="preserve"> </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rPr>
        <w:t>5.1.</w:t>
      </w:r>
      <w:r w:rsidRPr="00460B1E">
        <w:rPr>
          <w:rFonts w:ascii="Times New Roman" w:eastAsia="Times New Roman" w:hAnsi="Times New Roman" w:cs="Times New Roman"/>
          <w:color w:val="auto"/>
          <w:sz w:val="24"/>
          <w:szCs w:val="24"/>
        </w:rPr>
        <w:t xml:space="preserve"> 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и иным действующим нормативно-правовым актам РФ. 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и требований Федерального закона от 10.12.1995 № 196-ФЗ «О безопасности дорожного движения»; Постановление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rPr>
      </w:pPr>
      <w:r w:rsidRPr="00460B1E">
        <w:rPr>
          <w:rFonts w:ascii="Times New Roman" w:eastAsia="Times New Roman" w:hAnsi="Times New Roman" w:cs="Times New Roman"/>
          <w:color w:val="auto"/>
          <w:sz w:val="24"/>
          <w:szCs w:val="24"/>
        </w:rPr>
        <w:t xml:space="preserve">5.2. </w:t>
      </w:r>
      <w:r w:rsidRPr="00460B1E">
        <w:rPr>
          <w:rFonts w:ascii="Times New Roman" w:eastAsia="Times New Roman" w:hAnsi="Times New Roman" w:cs="Times New Roman"/>
          <w:color w:val="auto"/>
        </w:rPr>
        <w:t>Исполнитель обязан обеспечить сохранность угля при транспортировке до места назначения. В конце рабочего дня производить отметку в товарно-транспортных накладных о количестве доставленного угля до котельной. Исполнитель своими силами и за свой счет устраняет недостатки, допущенные по его вине при оказании услуг.</w:t>
      </w:r>
    </w:p>
    <w:p w:rsidR="00460B1E" w:rsidRPr="00460B1E" w:rsidRDefault="00460B1E" w:rsidP="00460B1E">
      <w:pPr>
        <w:suppressAutoHyphens w:val="0"/>
        <w:spacing w:after="0" w:line="242" w:lineRule="auto"/>
        <w:jc w:val="both"/>
        <w:rPr>
          <w:rFonts w:ascii="Times New Roman" w:eastAsia="Times New Roman" w:hAnsi="Times New Roman" w:cs="Times New Roman"/>
        </w:rPr>
      </w:pPr>
      <w:r w:rsidRPr="00460B1E">
        <w:rPr>
          <w:rFonts w:ascii="Times New Roman" w:eastAsia="Times New Roman" w:hAnsi="Times New Roman" w:cs="Times New Roman"/>
          <w:color w:val="auto"/>
        </w:rPr>
        <w:t xml:space="preserve">5.3. </w:t>
      </w:r>
      <w:r w:rsidRPr="00460B1E">
        <w:rPr>
          <w:rFonts w:ascii="Times New Roman" w:eastAsia="Times New Roman" w:hAnsi="Times New Roman" w:cs="Times New Roman"/>
        </w:rPr>
        <w:t>Доставка Товара, до места хранения Товара, разгрузка Товара производится силами и средствами Исполнителя. Доставка Товара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460B1E" w:rsidRPr="00460B1E" w:rsidRDefault="00460B1E" w:rsidP="00460B1E">
      <w:pPr>
        <w:suppressAutoHyphens w:val="0"/>
        <w:spacing w:after="0" w:line="242"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5.4. Исполнитель обязан доставить весь вверенный Заказчиком груз в пункт назначения к указанному времени, согласно данным в маршрутном листе, товарным накладным (далее по тексту ТН) и выдать его грузополучателю, уполномоченному на получение груза, с обязательным, своевременным и надлежащим оформлением, в установленном порядке, сопроводительных документов (ТН, путевых листов и т.д.), заверив получение соответствующими подписями, печатями, штампами.</w:t>
      </w:r>
    </w:p>
    <w:p w:rsidR="00460B1E" w:rsidRPr="00460B1E" w:rsidRDefault="00460B1E" w:rsidP="00460B1E">
      <w:pPr>
        <w:suppressAutoHyphens w:val="0"/>
        <w:spacing w:after="0" w:line="242"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lastRenderedPageBreak/>
        <w:t>5.5. О ходе выполнения своих обязательств и обо всех выявленных в процессе работы недостатках, «пробках» на дорогах, заторе, аварийных, экстренных, неординарных ситуациях, которые приведут к задержке или срыву доставки - докладывать ответственному лицу Заказчика, кроме того решать вопрос о своевременной доставке Заказчику в оперативном порядке.</w:t>
      </w:r>
    </w:p>
    <w:p w:rsidR="00460B1E" w:rsidRPr="00460B1E" w:rsidRDefault="00460B1E" w:rsidP="00460B1E">
      <w:pPr>
        <w:suppressAutoHyphens w:val="0"/>
        <w:spacing w:after="0" w:line="242" w:lineRule="auto"/>
        <w:jc w:val="both"/>
        <w:rPr>
          <w:rFonts w:ascii="Times New Roman" w:eastAsia="Times New Roman" w:hAnsi="Times New Roman" w:cs="Times New Roman"/>
        </w:rPr>
      </w:pPr>
      <w:r w:rsidRPr="00460B1E">
        <w:rPr>
          <w:rFonts w:ascii="Times New Roman" w:eastAsia="Times New Roman" w:hAnsi="Times New Roman" w:cs="Times New Roman"/>
        </w:rPr>
        <w:t xml:space="preserve">5.6. </w:t>
      </w:r>
      <w:r w:rsidRPr="00460B1E">
        <w:rPr>
          <w:rFonts w:ascii="Times New Roman" w:eastAsia="Times New Roman" w:hAnsi="Times New Roman" w:cs="Times New Roman"/>
          <w:highlight w:val="white"/>
        </w:rPr>
        <w:t xml:space="preserve">Исполнитель обязан обеспечить соблюдения водителем пропускного и внутри объектового режима, скоростного режима, установленного на территории котельной, неукоснительное выполнение требований пунктов «памятки водителя», проводить профилактическую работу, направленную на недопущение или хищений продукции Заказчика, соблюдение общественного порядка, деловой этики, как на территории Заказчика, так и в отношениях с Грузополучателем. </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color w:val="auto"/>
        </w:rPr>
        <w:t>5.7. И</w:t>
      </w:r>
      <w:r w:rsidRPr="00460B1E">
        <w:rPr>
          <w:rFonts w:ascii="Times New Roman" w:eastAsia="Times New Roman" w:hAnsi="Times New Roman" w:cs="Times New Roman"/>
          <w:highlight w:val="white"/>
        </w:rPr>
        <w:t>сполнитель должен предоставлять транспорт для осуществления взвешивания при загрузке соответствующий весам и контрольного взвешивания по требованию Заказчика.</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rPr>
      </w:pPr>
      <w:r w:rsidRPr="00460B1E">
        <w:rPr>
          <w:rFonts w:ascii="Times New Roman" w:eastAsia="Times New Roman" w:hAnsi="Times New Roman" w:cs="Times New Roman"/>
          <w:color w:val="auto"/>
        </w:rPr>
        <w:t>Взвешивание при загрузке и контрольное взвешивание будет производиться на весах, имеющегося у Заказчика, автомобильных циферблатных с предельной нагрузкой 30 т типа РС-30Ц13Фс.</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rPr>
      </w:pPr>
      <w:r w:rsidRPr="00460B1E">
        <w:rPr>
          <w:rFonts w:ascii="Times New Roman" w:eastAsia="Times New Roman" w:hAnsi="Times New Roman" w:cs="Times New Roman"/>
        </w:rPr>
        <w:t xml:space="preserve">Технические характеристики весов приведены в таблице: </w:t>
      </w: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2566"/>
        <w:gridCol w:w="3537"/>
        <w:gridCol w:w="3360"/>
      </w:tblGrid>
      <w:tr w:rsidR="00460B1E" w:rsidRPr="00460B1E" w:rsidTr="003B37C8">
        <w:trPr>
          <w:jc w:val="center"/>
        </w:trPr>
        <w:tc>
          <w:tcPr>
            <w:tcW w:w="532" w:type="dxa"/>
          </w:tcPr>
          <w:p w:rsidR="00460B1E" w:rsidRPr="00460B1E" w:rsidRDefault="00460B1E" w:rsidP="00460B1E">
            <w:pPr>
              <w:widowControl w:val="0"/>
              <w:tabs>
                <w:tab w:val="left" w:pos="709"/>
                <w:tab w:val="left" w:pos="975"/>
                <w:tab w:val="center" w:pos="2284"/>
              </w:tabs>
              <w:suppressAutoHyphens w:val="0"/>
              <w:spacing w:after="0" w:line="240" w:lineRule="auto"/>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 п/п</w:t>
            </w:r>
          </w:p>
        </w:tc>
        <w:tc>
          <w:tcPr>
            <w:tcW w:w="6103" w:type="dxa"/>
            <w:gridSpan w:val="2"/>
          </w:tcPr>
          <w:p w:rsidR="00460B1E" w:rsidRPr="00460B1E" w:rsidRDefault="00460B1E" w:rsidP="00460B1E">
            <w:pPr>
              <w:widowControl w:val="0"/>
              <w:tabs>
                <w:tab w:val="left" w:pos="709"/>
                <w:tab w:val="left" w:pos="975"/>
                <w:tab w:val="center" w:pos="2284"/>
              </w:tabs>
              <w:suppressAutoHyphens w:val="0"/>
              <w:spacing w:after="0" w:line="240" w:lineRule="auto"/>
              <w:jc w:val="center"/>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Наименование показателя</w:t>
            </w:r>
          </w:p>
        </w:tc>
        <w:tc>
          <w:tcPr>
            <w:tcW w:w="3360" w:type="dxa"/>
          </w:tcPr>
          <w:p w:rsidR="00460B1E" w:rsidRPr="00460B1E" w:rsidRDefault="00460B1E" w:rsidP="00460B1E">
            <w:pPr>
              <w:widowControl w:val="0"/>
              <w:tabs>
                <w:tab w:val="left" w:pos="709"/>
              </w:tabs>
              <w:suppressAutoHyphens w:val="0"/>
              <w:spacing w:after="0" w:line="240" w:lineRule="auto"/>
              <w:jc w:val="center"/>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Значение</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Предельная нагрузка, т</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30</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2</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Пределы взвешивания, т</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От 1.5 до 30</w:t>
            </w:r>
          </w:p>
        </w:tc>
      </w:tr>
      <w:tr w:rsidR="00460B1E" w:rsidRPr="00460B1E" w:rsidTr="003B37C8">
        <w:trPr>
          <w:trHeight w:val="435"/>
          <w:jc w:val="center"/>
        </w:trPr>
        <w:tc>
          <w:tcPr>
            <w:tcW w:w="532" w:type="dxa"/>
            <w:vMerge w:val="restart"/>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3</w:t>
            </w:r>
          </w:p>
        </w:tc>
        <w:tc>
          <w:tcPr>
            <w:tcW w:w="2566" w:type="dxa"/>
            <w:vMerge w:val="restart"/>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Размеры платформы, м</w:t>
            </w:r>
          </w:p>
        </w:tc>
        <w:tc>
          <w:tcPr>
            <w:tcW w:w="3537"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Длина</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12</w:t>
            </w:r>
          </w:p>
        </w:tc>
      </w:tr>
      <w:tr w:rsidR="00460B1E" w:rsidRPr="00460B1E" w:rsidTr="003B37C8">
        <w:trPr>
          <w:trHeight w:val="435"/>
          <w:jc w:val="center"/>
        </w:trPr>
        <w:tc>
          <w:tcPr>
            <w:tcW w:w="532" w:type="dxa"/>
            <w:vMerge/>
          </w:tcPr>
          <w:p w:rsidR="00460B1E" w:rsidRPr="00460B1E" w:rsidRDefault="00460B1E" w:rsidP="00460B1E">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highlight w:val="white"/>
              </w:rPr>
            </w:pPr>
          </w:p>
        </w:tc>
        <w:tc>
          <w:tcPr>
            <w:tcW w:w="2566" w:type="dxa"/>
            <w:vMerge/>
          </w:tcPr>
          <w:p w:rsidR="00460B1E" w:rsidRPr="00460B1E" w:rsidRDefault="00460B1E" w:rsidP="00460B1E">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highlight w:val="white"/>
              </w:rPr>
            </w:pPr>
          </w:p>
        </w:tc>
        <w:tc>
          <w:tcPr>
            <w:tcW w:w="3537"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 xml:space="preserve">Ширина </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3</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4</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Циферблатный указатель типа</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Наибольшее значение шкалы, т</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Число делений шкалы</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Цена деления шкалы, кг</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Полезное усилие на тягу, кг</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Тарное усилие на тягу, кг</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УЦК-1-500/1000-10-10</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10</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1000</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10</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10</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5+/-0,5</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5</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 xml:space="preserve">Передаточное отношение </w:t>
            </w:r>
            <w:proofErr w:type="spellStart"/>
            <w:r w:rsidRPr="00460B1E">
              <w:rPr>
                <w:rFonts w:ascii="Times New Roman" w:eastAsia="Times New Roman" w:hAnsi="Times New Roman" w:cs="Times New Roman"/>
                <w:highlight w:val="white"/>
              </w:rPr>
              <w:t>подплатформенного</w:t>
            </w:r>
            <w:proofErr w:type="spellEnd"/>
            <w:r w:rsidRPr="00460B1E">
              <w:rPr>
                <w:rFonts w:ascii="Times New Roman" w:eastAsia="Times New Roman" w:hAnsi="Times New Roman" w:cs="Times New Roman"/>
                <w:highlight w:val="white"/>
              </w:rPr>
              <w:t xml:space="preserve"> механизма до тяги промежуточного механизма</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1:500</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6</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Передаточное отношение промежуточного механизма</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1:2</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7</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Общее передаточное отношение до тяги циферблатного указателя</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1:1000</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8</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Количество накладных гирь промежуточного механизма с условным весом 10 т каждая</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2</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9</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Высота от уровня платформы до центра циферблатного указателя, мм</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Не более 1500</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10</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Расстояние от продольной оси весов до оси циферблатного указателя, мм</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3000</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11</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Допускаемые погрешности при взвешивании в делениях шкалы</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Интервал нагрузок от 1.5 до 5 т</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Свыше 5 до 20 т</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Свыше 20 до 30 т</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+/-1,0</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+/-1,5</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+/-2,0</w:t>
            </w:r>
          </w:p>
        </w:tc>
      </w:tr>
      <w:tr w:rsidR="00460B1E" w:rsidRPr="00460B1E" w:rsidTr="003B37C8">
        <w:trPr>
          <w:jc w:val="center"/>
        </w:trPr>
        <w:tc>
          <w:tcPr>
            <w:tcW w:w="532"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12</w:t>
            </w:r>
          </w:p>
        </w:tc>
        <w:tc>
          <w:tcPr>
            <w:tcW w:w="6103" w:type="dxa"/>
            <w:gridSpan w:val="2"/>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Допускаемые значения вариации показаний в делениях шкалы</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Интервал нагрузок от 1.5 до 5 т</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Свыше 5 до 20 т</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Свыше 20 до 30 т</w:t>
            </w:r>
          </w:p>
        </w:tc>
        <w:tc>
          <w:tcPr>
            <w:tcW w:w="3360" w:type="dxa"/>
          </w:tcPr>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1.0</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1.5</w:t>
            </w:r>
          </w:p>
          <w:p w:rsidR="00460B1E" w:rsidRPr="00460B1E" w:rsidRDefault="00460B1E" w:rsidP="00460B1E">
            <w:pPr>
              <w:widowControl w:val="0"/>
              <w:tabs>
                <w:tab w:val="left" w:pos="709"/>
              </w:tabs>
              <w:suppressAutoHyphens w:val="0"/>
              <w:spacing w:after="0" w:line="240" w:lineRule="auto"/>
              <w:jc w:val="both"/>
              <w:rPr>
                <w:rFonts w:ascii="Times New Roman" w:eastAsia="Times New Roman" w:hAnsi="Times New Roman" w:cs="Times New Roman"/>
                <w:highlight w:val="white"/>
              </w:rPr>
            </w:pPr>
            <w:r w:rsidRPr="00460B1E">
              <w:rPr>
                <w:rFonts w:ascii="Times New Roman" w:eastAsia="Times New Roman" w:hAnsi="Times New Roman" w:cs="Times New Roman"/>
                <w:highlight w:val="white"/>
              </w:rPr>
              <w:t>2.0</w:t>
            </w:r>
          </w:p>
        </w:tc>
      </w:tr>
    </w:tbl>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5.8. Транспортные средства должны находиться в технически исправном состоянии, застрахованы, должны находиться в собственности Исполнителя или в лизинге, аренде (Исполнитель предоставляет копии ПТС или договор лизинга, аренды, безвозмездного пользования), транспортное средство должно быть выпущено на линию контролером Исполнителя в установленном порядке. Наличие собственного автопарка грузовых автомобилей (аренда) не менее двух. Наличие исправных транспортных средств с системой спутникового мониторинга (автограф или аналог)</w:t>
      </w:r>
    </w:p>
    <w:p w:rsidR="00460B1E" w:rsidRPr="00460B1E" w:rsidRDefault="00460B1E" w:rsidP="00460B1E">
      <w:pPr>
        <w:widowControl w:val="0"/>
        <w:tabs>
          <w:tab w:val="left" w:pos="709"/>
        </w:tabs>
        <w:suppressAutoHyphens w:val="0"/>
        <w:spacing w:after="0" w:line="242"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5.9. Исполнитель отвечает за строгое соблюдение правил техники безопасности, правил охраны труда при выполнении работ. Исполнитель несет ответственность за все действия своего персонала, в том числе и за соблюдение персоналом законодательства РФ. Персонал Исполнителя должен </w:t>
      </w:r>
      <w:r w:rsidRPr="00460B1E">
        <w:rPr>
          <w:rFonts w:ascii="Times New Roman" w:eastAsia="Times New Roman" w:hAnsi="Times New Roman" w:cs="Times New Roman"/>
          <w:color w:val="auto"/>
          <w:sz w:val="24"/>
          <w:szCs w:val="24"/>
        </w:rPr>
        <w:lastRenderedPageBreak/>
        <w:t xml:space="preserve">иметь соответствующую квалификацию на управление данной техникой, осуществляющей работы, проходить обязательное </w:t>
      </w:r>
      <w:proofErr w:type="spellStart"/>
      <w:r w:rsidRPr="00460B1E">
        <w:rPr>
          <w:rFonts w:ascii="Times New Roman" w:eastAsia="Times New Roman" w:hAnsi="Times New Roman" w:cs="Times New Roman"/>
          <w:color w:val="auto"/>
          <w:sz w:val="24"/>
          <w:szCs w:val="24"/>
        </w:rPr>
        <w:t>предрейсовое</w:t>
      </w:r>
      <w:proofErr w:type="spellEnd"/>
      <w:r w:rsidRPr="00460B1E">
        <w:rPr>
          <w:rFonts w:ascii="Times New Roman" w:eastAsia="Times New Roman" w:hAnsi="Times New Roman" w:cs="Times New Roman"/>
          <w:color w:val="auto"/>
          <w:sz w:val="24"/>
          <w:szCs w:val="24"/>
        </w:rPr>
        <w:t xml:space="preserve"> и </w:t>
      </w:r>
      <w:proofErr w:type="spellStart"/>
      <w:r w:rsidRPr="00460B1E">
        <w:rPr>
          <w:rFonts w:ascii="Times New Roman" w:eastAsia="Times New Roman" w:hAnsi="Times New Roman" w:cs="Times New Roman"/>
          <w:color w:val="auto"/>
          <w:sz w:val="24"/>
          <w:szCs w:val="24"/>
        </w:rPr>
        <w:t>послерейсовое</w:t>
      </w:r>
      <w:proofErr w:type="spellEnd"/>
      <w:r w:rsidRPr="00460B1E">
        <w:rPr>
          <w:rFonts w:ascii="Times New Roman" w:eastAsia="Times New Roman" w:hAnsi="Times New Roman" w:cs="Times New Roman"/>
          <w:color w:val="auto"/>
          <w:sz w:val="24"/>
          <w:szCs w:val="24"/>
        </w:rPr>
        <w:t xml:space="preserve"> медицинское освидетельствование.</w:t>
      </w: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BD0338" w:rsidRDefault="00BD0338" w:rsidP="00460B1E">
      <w:pPr>
        <w:widowControl w:val="0"/>
        <w:spacing w:after="0" w:line="240" w:lineRule="auto"/>
        <w:jc w:val="right"/>
        <w:rPr>
          <w:rFonts w:ascii="Times New Roman" w:hAnsi="Times New Roman" w:cs="Times New Roman"/>
          <w:b/>
        </w:rPr>
      </w:pPr>
    </w:p>
    <w:p w:rsidR="00BD0338" w:rsidRDefault="00BD0338" w:rsidP="00460B1E">
      <w:pPr>
        <w:widowControl w:val="0"/>
        <w:spacing w:after="0" w:line="240" w:lineRule="auto"/>
        <w:jc w:val="right"/>
        <w:rPr>
          <w:rFonts w:ascii="Times New Roman" w:hAnsi="Times New Roman" w:cs="Times New Roman"/>
          <w:b/>
        </w:rPr>
      </w:pPr>
    </w:p>
    <w:p w:rsidR="00BD0338" w:rsidRDefault="00BD0338" w:rsidP="00460B1E">
      <w:pPr>
        <w:widowControl w:val="0"/>
        <w:spacing w:after="0" w:line="240" w:lineRule="auto"/>
        <w:jc w:val="right"/>
        <w:rPr>
          <w:rFonts w:ascii="Times New Roman" w:hAnsi="Times New Roman" w:cs="Times New Roman"/>
          <w:b/>
        </w:rPr>
      </w:pPr>
    </w:p>
    <w:p w:rsidR="00BD0338" w:rsidRDefault="00BD0338" w:rsidP="00460B1E">
      <w:pPr>
        <w:widowControl w:val="0"/>
        <w:spacing w:after="0" w:line="240" w:lineRule="auto"/>
        <w:jc w:val="right"/>
        <w:rPr>
          <w:rFonts w:ascii="Times New Roman" w:hAnsi="Times New Roman" w:cs="Times New Roman"/>
          <w:b/>
        </w:rPr>
      </w:pPr>
    </w:p>
    <w:p w:rsidR="00BD0338" w:rsidRDefault="00BD0338" w:rsidP="00460B1E">
      <w:pPr>
        <w:widowControl w:val="0"/>
        <w:spacing w:after="0" w:line="240" w:lineRule="auto"/>
        <w:jc w:val="right"/>
        <w:rPr>
          <w:rFonts w:ascii="Times New Roman" w:hAnsi="Times New Roman" w:cs="Times New Roman"/>
          <w:b/>
        </w:rPr>
      </w:pPr>
    </w:p>
    <w:p w:rsidR="00BD0338" w:rsidRDefault="00BD0338" w:rsidP="00460B1E">
      <w:pPr>
        <w:widowControl w:val="0"/>
        <w:spacing w:after="0" w:line="240" w:lineRule="auto"/>
        <w:jc w:val="right"/>
        <w:rPr>
          <w:rFonts w:ascii="Times New Roman" w:hAnsi="Times New Roman" w:cs="Times New Roman"/>
          <w:b/>
        </w:rPr>
      </w:pPr>
    </w:p>
    <w:p w:rsidR="00BD0338" w:rsidRDefault="00BD0338" w:rsidP="00460B1E">
      <w:pPr>
        <w:widowControl w:val="0"/>
        <w:spacing w:after="0" w:line="240" w:lineRule="auto"/>
        <w:jc w:val="right"/>
        <w:rPr>
          <w:rFonts w:ascii="Times New Roman" w:hAnsi="Times New Roman" w:cs="Times New Roman"/>
          <w:b/>
        </w:rPr>
      </w:pPr>
    </w:p>
    <w:p w:rsidR="00BD0338" w:rsidRDefault="00BD0338" w:rsidP="00460B1E">
      <w:pPr>
        <w:widowControl w:val="0"/>
        <w:spacing w:after="0" w:line="240" w:lineRule="auto"/>
        <w:jc w:val="right"/>
        <w:rPr>
          <w:rFonts w:ascii="Times New Roman" w:hAnsi="Times New Roman" w:cs="Times New Roman"/>
          <w:b/>
        </w:rPr>
      </w:pPr>
    </w:p>
    <w:p w:rsidR="00460B1E" w:rsidRDefault="00460B1E" w:rsidP="00460B1E">
      <w:pPr>
        <w:widowControl w:val="0"/>
        <w:spacing w:after="0" w:line="240" w:lineRule="auto"/>
        <w:jc w:val="right"/>
        <w:rPr>
          <w:rFonts w:ascii="Times New Roman" w:hAnsi="Times New Roman" w:cs="Times New Roman"/>
          <w:b/>
        </w:rPr>
      </w:pPr>
    </w:p>
    <w:p w:rsidR="002F2BF3" w:rsidRDefault="00F21482" w:rsidP="00460B1E">
      <w:pPr>
        <w:widowControl w:val="0"/>
        <w:spacing w:after="0" w:line="240" w:lineRule="auto"/>
        <w:jc w:val="right"/>
        <w:rPr>
          <w:rFonts w:ascii="Times New Roman" w:hAnsi="Times New Roman" w:cs="Times New Roman"/>
          <w:b/>
        </w:rPr>
      </w:pPr>
      <w:r>
        <w:rPr>
          <w:rFonts w:ascii="Times New Roman" w:hAnsi="Times New Roman" w:cs="Times New Roman"/>
          <w:b/>
        </w:rPr>
        <w:lastRenderedPageBreak/>
        <w:t>Приложение № 3</w:t>
      </w:r>
    </w:p>
    <w:p w:rsidR="002F2BF3" w:rsidRDefault="002F2BF3">
      <w:pPr>
        <w:widowControl w:val="0"/>
        <w:spacing w:after="0" w:line="240" w:lineRule="auto"/>
        <w:jc w:val="right"/>
        <w:rPr>
          <w:rFonts w:ascii="Times New Roman" w:hAnsi="Times New Roman" w:cs="Times New Roman"/>
        </w:rPr>
      </w:pPr>
    </w:p>
    <w:p w:rsidR="002F2BF3" w:rsidRPr="00460B1E" w:rsidRDefault="00460B1E" w:rsidP="00460B1E">
      <w:pPr>
        <w:widowControl w:val="0"/>
        <w:spacing w:after="0" w:line="240" w:lineRule="auto"/>
        <w:jc w:val="center"/>
        <w:rPr>
          <w:rFonts w:ascii="Times New Roman" w:hAnsi="Times New Roman" w:cs="Times New Roman"/>
          <w:b/>
        </w:rPr>
      </w:pPr>
      <w:r>
        <w:rPr>
          <w:rFonts w:ascii="Times New Roman" w:hAnsi="Times New Roman" w:cs="Times New Roman"/>
          <w:b/>
        </w:rPr>
        <w:t>ПРОЕКТ ДОГОВОРА</w:t>
      </w:r>
    </w:p>
    <w:p w:rsidR="00460B1E" w:rsidRPr="00460B1E" w:rsidRDefault="00460B1E" w:rsidP="00460B1E">
      <w:pPr>
        <w:widowControl w:val="0"/>
        <w:spacing w:after="0" w:line="240" w:lineRule="auto"/>
        <w:jc w:val="center"/>
        <w:rPr>
          <w:rFonts w:ascii="Times New Roman" w:eastAsia="Times New Roman" w:hAnsi="Times New Roman" w:cs="Times New Roman"/>
          <w:b/>
          <w:sz w:val="24"/>
          <w:szCs w:val="24"/>
          <w:lang w:eastAsia="zh-CN"/>
        </w:rPr>
      </w:pPr>
      <w:r w:rsidRPr="00460B1E">
        <w:rPr>
          <w:rFonts w:ascii="Times New Roman" w:eastAsia="Times New Roman" w:hAnsi="Times New Roman" w:cs="Times New Roman"/>
          <w:b/>
          <w:sz w:val="24"/>
          <w:szCs w:val="24"/>
          <w:lang w:eastAsia="zh-CN"/>
        </w:rPr>
        <w:t>Договор № ___</w:t>
      </w:r>
    </w:p>
    <w:p w:rsidR="00460B1E" w:rsidRPr="00460B1E" w:rsidRDefault="00460B1E" w:rsidP="00460B1E">
      <w:pPr>
        <w:spacing w:after="200" w:line="276" w:lineRule="auto"/>
        <w:rPr>
          <w:rFonts w:ascii="Times New Roman" w:eastAsia="Times New Roman" w:hAnsi="Times New Roman" w:cs="Times New Roman"/>
          <w:color w:val="auto"/>
          <w:sz w:val="24"/>
          <w:szCs w:val="24"/>
          <w:lang w:eastAsia="zh-CN"/>
        </w:rPr>
      </w:pPr>
    </w:p>
    <w:p w:rsidR="00460B1E" w:rsidRPr="00460B1E" w:rsidRDefault="00460B1E" w:rsidP="00460B1E">
      <w:pPr>
        <w:widowControl w:val="0"/>
        <w:spacing w:after="0" w:line="240" w:lineRule="auto"/>
        <w:jc w:val="center"/>
        <w:rPr>
          <w:rFonts w:ascii="Times New Roman" w:eastAsia="Times New Roman" w:hAnsi="Times New Roman" w:cs="Times New Roman"/>
          <w:sz w:val="24"/>
          <w:szCs w:val="24"/>
          <w:lang w:eastAsia="zh-CN"/>
        </w:rPr>
      </w:pPr>
      <w:r w:rsidRPr="00460B1E">
        <w:rPr>
          <w:rFonts w:ascii="Times New Roman" w:eastAsia="Times New Roman" w:hAnsi="Times New Roman" w:cs="Times New Roman"/>
          <w:sz w:val="24"/>
          <w:szCs w:val="24"/>
          <w:lang w:eastAsia="zh-CN"/>
        </w:rPr>
        <w:t xml:space="preserve">г. ________   </w:t>
      </w:r>
      <w:r w:rsidRPr="00460B1E">
        <w:rPr>
          <w:rFonts w:ascii="Times New Roman" w:eastAsia="Times New Roman" w:hAnsi="Times New Roman" w:cs="Times New Roman"/>
          <w:sz w:val="24"/>
          <w:szCs w:val="24"/>
          <w:lang w:eastAsia="zh-CN"/>
        </w:rPr>
        <w:tab/>
      </w:r>
      <w:r w:rsidRPr="00460B1E">
        <w:rPr>
          <w:rFonts w:ascii="Times New Roman" w:eastAsia="Times New Roman" w:hAnsi="Times New Roman" w:cs="Times New Roman"/>
          <w:sz w:val="24"/>
          <w:szCs w:val="24"/>
          <w:lang w:eastAsia="zh-CN"/>
        </w:rPr>
        <w:tab/>
      </w:r>
      <w:r w:rsidRPr="00460B1E">
        <w:rPr>
          <w:rFonts w:ascii="Times New Roman" w:eastAsia="Times New Roman" w:hAnsi="Times New Roman" w:cs="Times New Roman"/>
          <w:sz w:val="24"/>
          <w:szCs w:val="24"/>
          <w:lang w:eastAsia="zh-CN"/>
        </w:rPr>
        <w:tab/>
      </w:r>
      <w:r w:rsidRPr="00460B1E">
        <w:rPr>
          <w:rFonts w:ascii="Times New Roman" w:eastAsia="Times New Roman" w:hAnsi="Times New Roman" w:cs="Times New Roman"/>
          <w:sz w:val="24"/>
          <w:szCs w:val="24"/>
          <w:lang w:eastAsia="zh-CN"/>
        </w:rPr>
        <w:tab/>
      </w:r>
      <w:r w:rsidRPr="00460B1E">
        <w:rPr>
          <w:rFonts w:ascii="Times New Roman" w:eastAsia="Times New Roman" w:hAnsi="Times New Roman" w:cs="Times New Roman"/>
          <w:sz w:val="24"/>
          <w:szCs w:val="24"/>
          <w:lang w:eastAsia="zh-CN"/>
        </w:rPr>
        <w:tab/>
      </w:r>
      <w:r w:rsidRPr="00460B1E">
        <w:rPr>
          <w:rFonts w:ascii="Times New Roman" w:eastAsia="Times New Roman" w:hAnsi="Times New Roman" w:cs="Times New Roman"/>
          <w:sz w:val="24"/>
          <w:szCs w:val="24"/>
          <w:lang w:eastAsia="zh-CN"/>
        </w:rPr>
        <w:tab/>
        <w:t xml:space="preserve">   </w:t>
      </w:r>
      <w:r w:rsidRPr="00460B1E">
        <w:rPr>
          <w:rFonts w:ascii="Times New Roman" w:eastAsia="Times New Roman" w:hAnsi="Times New Roman" w:cs="Times New Roman"/>
          <w:sz w:val="24"/>
          <w:szCs w:val="24"/>
          <w:lang w:eastAsia="zh-CN"/>
        </w:rPr>
        <w:tab/>
        <w:t xml:space="preserve">        </w:t>
      </w:r>
      <w:r w:rsidRPr="00460B1E">
        <w:rPr>
          <w:rFonts w:ascii="Times New Roman" w:eastAsia="Times New Roman" w:hAnsi="Times New Roman" w:cs="Times New Roman"/>
          <w:sz w:val="24"/>
          <w:szCs w:val="24"/>
          <w:lang w:eastAsia="zh-CN"/>
        </w:rPr>
        <w:tab/>
        <w:t xml:space="preserve">           «___» __________ 202</w:t>
      </w:r>
      <w:r>
        <w:rPr>
          <w:rFonts w:ascii="Times New Roman" w:eastAsia="Times New Roman" w:hAnsi="Times New Roman" w:cs="Times New Roman"/>
          <w:sz w:val="24"/>
          <w:szCs w:val="24"/>
          <w:lang w:eastAsia="zh-CN"/>
        </w:rPr>
        <w:t>5</w:t>
      </w:r>
      <w:r w:rsidRPr="00460B1E">
        <w:rPr>
          <w:rFonts w:ascii="Times New Roman" w:eastAsia="Times New Roman" w:hAnsi="Times New Roman" w:cs="Times New Roman"/>
          <w:sz w:val="24"/>
          <w:szCs w:val="24"/>
          <w:lang w:eastAsia="zh-CN"/>
        </w:rPr>
        <w:t>г.</w:t>
      </w:r>
    </w:p>
    <w:p w:rsidR="00460B1E" w:rsidRPr="00460B1E" w:rsidRDefault="00460B1E" w:rsidP="00460B1E">
      <w:pPr>
        <w:widowControl w:val="0"/>
        <w:spacing w:after="0" w:line="240" w:lineRule="auto"/>
        <w:jc w:val="both"/>
        <w:rPr>
          <w:rFonts w:ascii="Times New Roman" w:eastAsia="Times New Roman" w:hAnsi="Times New Roman" w:cs="Times New Roman"/>
          <w:b/>
          <w:sz w:val="24"/>
          <w:szCs w:val="24"/>
          <w:lang w:eastAsia="zh-CN"/>
        </w:rPr>
      </w:pPr>
    </w:p>
    <w:p w:rsidR="00460B1E" w:rsidRPr="00460B1E" w:rsidRDefault="00460B1E" w:rsidP="00460B1E">
      <w:pPr>
        <w:suppressAutoHyphens w:val="0"/>
        <w:spacing w:after="0" w:line="240" w:lineRule="auto"/>
        <w:ind w:firstLine="567"/>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________________________________ в дальнейшем «</w:t>
      </w:r>
      <w:r w:rsidRPr="00460B1E">
        <w:rPr>
          <w:rFonts w:ascii="Times New Roman" w:eastAsia="Times New Roman" w:hAnsi="Times New Roman" w:cs="Times New Roman"/>
          <w:b/>
          <w:bCs/>
          <w:color w:val="auto"/>
          <w:sz w:val="24"/>
          <w:szCs w:val="24"/>
        </w:rPr>
        <w:t>Заказчик</w:t>
      </w:r>
      <w:r w:rsidRPr="00460B1E">
        <w:rPr>
          <w:rFonts w:ascii="Times New Roman" w:eastAsia="Times New Roman" w:hAnsi="Times New Roman" w:cs="Times New Roman"/>
          <w:color w:val="auto"/>
          <w:sz w:val="24"/>
          <w:szCs w:val="24"/>
        </w:rPr>
        <w:t>», в лице _________________________, действующего на основании ________________, с одной стороны, и ___________________, именуемое в дальнейшем «</w:t>
      </w:r>
      <w:r w:rsidRPr="00460B1E">
        <w:rPr>
          <w:rFonts w:ascii="Times New Roman" w:eastAsia="Times New Roman" w:hAnsi="Times New Roman" w:cs="Times New Roman"/>
          <w:b/>
          <w:bCs/>
          <w:color w:val="auto"/>
          <w:sz w:val="24"/>
          <w:szCs w:val="24"/>
        </w:rPr>
        <w:t>Исполнитель</w:t>
      </w:r>
      <w:r w:rsidRPr="00460B1E">
        <w:rPr>
          <w:rFonts w:ascii="Times New Roman" w:eastAsia="Times New Roman" w:hAnsi="Times New Roman" w:cs="Times New Roman"/>
          <w:color w:val="auto"/>
          <w:sz w:val="24"/>
          <w:szCs w:val="24"/>
        </w:rPr>
        <w:t xml:space="preserve">», в лице ___________________, действующего на основании __________________,  с другой стороны, вместе именуемые «Стороны», а по отдельности «сторона», </w:t>
      </w:r>
      <w:r w:rsidRPr="00460B1E">
        <w:rPr>
          <w:rFonts w:ascii="Times New Roman" w:eastAsia="Times New Roman" w:hAnsi="Times New Roman" w:cs="Times New Roman"/>
          <w:bCs/>
          <w:color w:val="auto"/>
          <w:sz w:val="24"/>
          <w:szCs w:val="24"/>
        </w:rPr>
        <w:t xml:space="preserve">заключили настоящий договор </w:t>
      </w:r>
      <w:r w:rsidRPr="00460B1E">
        <w:rPr>
          <w:rFonts w:ascii="Times New Roman" w:eastAsia="Times New Roman" w:hAnsi="Times New Roman" w:cs="Times New Roman"/>
          <w:color w:val="auto"/>
          <w:sz w:val="24"/>
          <w:szCs w:val="24"/>
        </w:rPr>
        <w:t xml:space="preserve">о нижеследующем: </w:t>
      </w:r>
    </w:p>
    <w:p w:rsidR="00460B1E" w:rsidRPr="00460B1E" w:rsidRDefault="00460B1E" w:rsidP="00460B1E">
      <w:pPr>
        <w:suppressAutoHyphens w:val="0"/>
        <w:spacing w:after="0" w:line="240" w:lineRule="auto"/>
        <w:ind w:firstLine="567"/>
        <w:jc w:val="both"/>
        <w:rPr>
          <w:rFonts w:ascii="Times New Roman" w:eastAsia="Times New Roman" w:hAnsi="Times New Roman" w:cs="Times New Roman"/>
          <w:color w:val="auto"/>
          <w:sz w:val="24"/>
          <w:szCs w:val="24"/>
        </w:rPr>
      </w:pPr>
    </w:p>
    <w:p w:rsidR="00460B1E" w:rsidRPr="00460B1E" w:rsidRDefault="00460B1E" w:rsidP="00460B1E">
      <w:pPr>
        <w:suppressAutoHyphens w:val="0"/>
        <w:spacing w:after="0" w:line="240" w:lineRule="auto"/>
        <w:ind w:firstLine="720"/>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1.  ПРЕДМЕТ ДОГОВОРА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1.1. В соответствии с настоящим Договором Исполнитель принимает на себя обязательство оказать </w:t>
      </w:r>
      <w:r w:rsidRPr="00460B1E">
        <w:rPr>
          <w:rFonts w:ascii="Times New Roman" w:eastAsia="Times New Roman" w:hAnsi="Times New Roman" w:cs="Times New Roman"/>
          <w:b/>
          <w:bCs/>
          <w:color w:val="auto"/>
          <w:sz w:val="24"/>
          <w:szCs w:val="24"/>
        </w:rPr>
        <w:t xml:space="preserve">автотранспортные услуги по перевозке угля </w:t>
      </w:r>
      <w:r w:rsidRPr="00460B1E">
        <w:rPr>
          <w:rFonts w:ascii="Times New Roman" w:eastAsia="Times New Roman" w:hAnsi="Times New Roman" w:cs="Times New Roman"/>
          <w:color w:val="auto"/>
          <w:sz w:val="24"/>
          <w:szCs w:val="24"/>
        </w:rPr>
        <w:t>(далее по тексту – услуга), а Заказчик принимает и оплачивает оказанные услуги.</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1.2. Содержание оказываемой услуги определяется Техни</w:t>
      </w:r>
      <w:r w:rsidR="00807CD3">
        <w:rPr>
          <w:rFonts w:ascii="Times New Roman" w:eastAsia="Times New Roman" w:hAnsi="Times New Roman" w:cs="Times New Roman"/>
          <w:color w:val="auto"/>
          <w:sz w:val="24"/>
          <w:szCs w:val="24"/>
        </w:rPr>
        <w:t xml:space="preserve">ческим заданием </w:t>
      </w:r>
      <w:r w:rsidRPr="00460B1E">
        <w:rPr>
          <w:rFonts w:ascii="Times New Roman" w:eastAsia="Times New Roman" w:hAnsi="Times New Roman" w:cs="Times New Roman"/>
          <w:color w:val="auto"/>
          <w:sz w:val="24"/>
          <w:szCs w:val="24"/>
        </w:rPr>
        <w:t xml:space="preserve">(Приложение № 1), являющимся неотъемлемой частью настоящего Договора.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1.3. Услуги должны соответствовать требованиям Технического задания, а также в соответствии с действующим законодательством.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1.4. </w:t>
      </w:r>
      <w:r w:rsidRPr="00460B1E">
        <w:rPr>
          <w:rFonts w:ascii="Times New Roman" w:eastAsia="Times New Roman" w:hAnsi="Times New Roman" w:cs="Times New Roman"/>
          <w:b/>
          <w:bCs/>
          <w:color w:val="auto"/>
          <w:sz w:val="24"/>
          <w:szCs w:val="24"/>
        </w:rPr>
        <w:t>Место оказания услуг</w:t>
      </w:r>
      <w:r w:rsidRPr="00460B1E">
        <w:rPr>
          <w:rFonts w:ascii="Times New Roman" w:eastAsia="Times New Roman" w:hAnsi="Times New Roman" w:cs="Times New Roman"/>
          <w:color w:val="auto"/>
          <w:sz w:val="24"/>
          <w:szCs w:val="24"/>
        </w:rPr>
        <w:t>: в соответствии с Техническим заданием (Приложение №1).</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1.5. </w:t>
      </w:r>
      <w:r w:rsidRPr="00460B1E">
        <w:rPr>
          <w:rFonts w:ascii="Times New Roman" w:eastAsia="Times New Roman" w:hAnsi="Times New Roman" w:cs="Times New Roman"/>
          <w:b/>
          <w:bCs/>
          <w:color w:val="auto"/>
          <w:sz w:val="24"/>
          <w:szCs w:val="24"/>
        </w:rPr>
        <w:t>Сроки оказания услуг</w:t>
      </w:r>
      <w:r w:rsidRPr="00460B1E">
        <w:rPr>
          <w:rFonts w:ascii="Times New Roman" w:eastAsia="Times New Roman" w:hAnsi="Times New Roman" w:cs="Times New Roman"/>
          <w:color w:val="auto"/>
          <w:sz w:val="24"/>
          <w:szCs w:val="24"/>
        </w:rPr>
        <w:t>: по заявке Заказчика в течение 2-х (двух) рабочих дней, за исключением погодных условий, мешающих поставке Товара.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p>
    <w:p w:rsidR="00460B1E" w:rsidRPr="00460B1E" w:rsidRDefault="00460B1E" w:rsidP="00460B1E">
      <w:pPr>
        <w:suppressAutoHyphens w:val="0"/>
        <w:spacing w:after="0" w:line="240" w:lineRule="auto"/>
        <w:ind w:firstLine="720"/>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2.  ПРАВА И ОБЯЗАННОСТИ СТОРОН</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2.1. </w:t>
      </w:r>
      <w:r w:rsidRPr="00460B1E">
        <w:rPr>
          <w:rFonts w:ascii="Times New Roman" w:eastAsia="Times New Roman" w:hAnsi="Times New Roman" w:cs="Times New Roman"/>
          <w:b/>
          <w:bCs/>
          <w:color w:val="auto"/>
          <w:sz w:val="24"/>
          <w:szCs w:val="24"/>
        </w:rPr>
        <w:t>Исполнитель обязуется</w:t>
      </w:r>
      <w:r w:rsidRPr="00460B1E">
        <w:rPr>
          <w:rFonts w:ascii="Times New Roman" w:eastAsia="Times New Roman" w:hAnsi="Times New Roman" w:cs="Times New Roman"/>
          <w:color w:val="auto"/>
          <w:sz w:val="24"/>
          <w:szCs w:val="24"/>
        </w:rPr>
        <w:t xml:space="preserve">: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2.1.1. Оказать услугу в полном объеме в соответствии с условиями настоящего Договора и Технического задания (Приложение № 1).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2.1.2. Безвозмездно исправить по требованию Заказчика все выявленные недостатки, если в процессе оказания услуги Исполнитель допустил отступление от условий Договора, ухудшившее качество услуги.</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2.1.3. Исполнитель обязан обеспечить соблюдения водителем пропускного и внутри объектового режима, скоростного режима, установленного на территории котельной, неукоснительное выполнение требований пунктов «памятки водителя», проводить профилактическую работу, направленную на недопущение или хищений продукции Заказчика, соблюдение общественного порядка, деловой этики, как на территории Заказчика, так и в отношениях с Грузополучателем.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2.1.4. Исполнитель должен предоставлять транспорт для осуществления взвешивания при загрузке соответствующий весам и контрольного взвешивания по требованию Заказчика.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2.1.5. Исполнитель обязан обеспечить, чтобы транспортные средства находились в технически исправном состоянии, застрахованы, должны находиться в собственности Исполнителя или в лизинге, аренде (Исполнитель предоставляет копии ПТС или договор лизинга, аренды, безвозмездного пользования), транспортное средство должно быть выпущено на линию контролером Исполнителя в установленном порядке. Наличие собственного автопарка грузовых автомобилей (аренда) не менее двух. Наличие исправных транспортных средств с системой спутникового мониторинга (автограф или аналог)</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2.1.6. Исполнитель отвечает за строгое соблюдение правил техники безопасности, правил охраны труда при выполнении работ. Исполнитель несет ответственность за все действия своего персонала, в том числе и за соблюдение персоналом законодательства РФ. Персонал Исполнителя должен иметь соответствующую квалификацию на управление данной техникой, осуществляющей работы, проходить обязательное </w:t>
      </w:r>
      <w:proofErr w:type="spellStart"/>
      <w:r w:rsidRPr="00460B1E">
        <w:rPr>
          <w:rFonts w:ascii="Times New Roman" w:eastAsia="Times New Roman" w:hAnsi="Times New Roman" w:cs="Times New Roman"/>
          <w:color w:val="auto"/>
          <w:sz w:val="24"/>
          <w:szCs w:val="24"/>
        </w:rPr>
        <w:t>предрейсовое</w:t>
      </w:r>
      <w:proofErr w:type="spellEnd"/>
      <w:r w:rsidRPr="00460B1E">
        <w:rPr>
          <w:rFonts w:ascii="Times New Roman" w:eastAsia="Times New Roman" w:hAnsi="Times New Roman" w:cs="Times New Roman"/>
          <w:color w:val="auto"/>
          <w:sz w:val="24"/>
          <w:szCs w:val="24"/>
        </w:rPr>
        <w:t xml:space="preserve"> и </w:t>
      </w:r>
      <w:proofErr w:type="spellStart"/>
      <w:r w:rsidRPr="00460B1E">
        <w:rPr>
          <w:rFonts w:ascii="Times New Roman" w:eastAsia="Times New Roman" w:hAnsi="Times New Roman" w:cs="Times New Roman"/>
          <w:color w:val="auto"/>
          <w:sz w:val="24"/>
          <w:szCs w:val="24"/>
        </w:rPr>
        <w:t>послерейсовое</w:t>
      </w:r>
      <w:proofErr w:type="spellEnd"/>
      <w:r w:rsidRPr="00460B1E">
        <w:rPr>
          <w:rFonts w:ascii="Times New Roman" w:eastAsia="Times New Roman" w:hAnsi="Times New Roman" w:cs="Times New Roman"/>
          <w:color w:val="auto"/>
          <w:sz w:val="24"/>
          <w:szCs w:val="24"/>
        </w:rPr>
        <w:t xml:space="preserve"> медицинское освидетельствование.</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lastRenderedPageBreak/>
        <w:t>2.1.7. Исполнитель обязан обеспечить сохранность угля при транспортировке до места назначения. В конце рабочего дня производить отметку в товарно-транспортных накладных о количестве доставленного угля до котельной. Исполнитель своими силами и за свой счет устраняет недостатки, допущенные по его вине при оказании услуг.</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2.2. </w:t>
      </w:r>
      <w:r w:rsidRPr="00460B1E">
        <w:rPr>
          <w:rFonts w:ascii="Times New Roman" w:eastAsia="Times New Roman" w:hAnsi="Times New Roman" w:cs="Times New Roman"/>
          <w:b/>
          <w:bCs/>
          <w:color w:val="auto"/>
          <w:sz w:val="24"/>
          <w:szCs w:val="24"/>
        </w:rPr>
        <w:t>Исполнитель имеет право</w:t>
      </w:r>
      <w:r w:rsidRPr="00460B1E">
        <w:rPr>
          <w:rFonts w:ascii="Times New Roman" w:eastAsia="Times New Roman" w:hAnsi="Times New Roman" w:cs="Times New Roman"/>
          <w:color w:val="auto"/>
          <w:sz w:val="24"/>
          <w:szCs w:val="24"/>
        </w:rPr>
        <w:t>:</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2.2.1.  На оплату, оказанных и принятых Заказчиком услуг.</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2.2.2. Привлекать в случае необходимости к выполнению договора третьих лиц.</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2.3. </w:t>
      </w:r>
      <w:r w:rsidRPr="00460B1E">
        <w:rPr>
          <w:rFonts w:ascii="Times New Roman" w:eastAsia="Times New Roman" w:hAnsi="Times New Roman" w:cs="Times New Roman"/>
          <w:b/>
          <w:bCs/>
          <w:color w:val="auto"/>
          <w:sz w:val="24"/>
          <w:szCs w:val="24"/>
        </w:rPr>
        <w:t>Заказчик обязан</w:t>
      </w:r>
      <w:r w:rsidRPr="00460B1E">
        <w:rPr>
          <w:rFonts w:ascii="Times New Roman" w:eastAsia="Times New Roman" w:hAnsi="Times New Roman" w:cs="Times New Roman"/>
          <w:color w:val="auto"/>
          <w:sz w:val="24"/>
          <w:szCs w:val="24"/>
        </w:rPr>
        <w:t xml:space="preserve">: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2.3.1. Принять и оплатить услугу Исполнителя в соответствии с условиями Договора.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2.3.2. Обеспечить Исполнителя информацией, необходимой для оказания им услуги.</w:t>
      </w:r>
    </w:p>
    <w:p w:rsidR="00460B1E" w:rsidRPr="00460B1E" w:rsidRDefault="00460B1E" w:rsidP="00460B1E">
      <w:pPr>
        <w:suppressAutoHyphens w:val="0"/>
        <w:spacing w:after="0" w:line="240" w:lineRule="auto"/>
        <w:jc w:val="both"/>
        <w:rPr>
          <w:rFonts w:ascii="Times New Roman" w:eastAsia="Times New Roman" w:hAnsi="Times New Roman" w:cs="Times New Roman"/>
          <w:b/>
          <w:bCs/>
          <w:color w:val="auto"/>
          <w:sz w:val="24"/>
          <w:szCs w:val="24"/>
        </w:rPr>
      </w:pPr>
      <w:r w:rsidRPr="00460B1E">
        <w:rPr>
          <w:rFonts w:ascii="Times New Roman" w:eastAsia="Times New Roman" w:hAnsi="Times New Roman" w:cs="Times New Roman"/>
          <w:color w:val="auto"/>
          <w:sz w:val="24"/>
          <w:szCs w:val="24"/>
        </w:rPr>
        <w:t xml:space="preserve">2.4. </w:t>
      </w:r>
      <w:r w:rsidRPr="00460B1E">
        <w:rPr>
          <w:rFonts w:ascii="Times New Roman" w:eastAsia="Times New Roman" w:hAnsi="Times New Roman" w:cs="Times New Roman"/>
          <w:b/>
          <w:bCs/>
          <w:color w:val="auto"/>
          <w:sz w:val="24"/>
          <w:szCs w:val="24"/>
        </w:rPr>
        <w:t>Заказчик вправе:</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2.4.1. Проверять качество услуги, оказываемой Исполнителем, не вмешиваясь в его деятельность, в том числе с привлечением экспертов и экспертных организаций.</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p>
    <w:p w:rsidR="00460B1E" w:rsidRPr="00460B1E" w:rsidRDefault="00460B1E" w:rsidP="00460B1E">
      <w:pPr>
        <w:suppressAutoHyphens w:val="0"/>
        <w:spacing w:after="0" w:line="240" w:lineRule="auto"/>
        <w:ind w:firstLine="720"/>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3. ЦЕНА ДОГОВОРА И ПОРЯДОК РАСЧЕТОВ</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3.1. Цена Договора составляет __________________________. Цена Договора является твердой и определяется на весь срок действия Договора.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3.2. 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3.3. Оплата услуги осуществляется по факту ее оказания, в соответствии с графиком поставки, в течение 7 (семи) рабочих дней после подписания сторонами Акта оказанных услуг путем перечисления денежных средств на расчетный счет Исполнителя. Датой платежа является дата списания денежных средств со счета Заказчика.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3.4. При формировании цены Договора и расчётов с Исполнителем используется валюта Российской Федерации – Российский рубль.</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p>
    <w:p w:rsidR="00460B1E" w:rsidRPr="00460B1E" w:rsidRDefault="00460B1E" w:rsidP="00460B1E">
      <w:pPr>
        <w:suppressAutoHyphens w:val="0"/>
        <w:spacing w:after="0" w:line="240" w:lineRule="auto"/>
        <w:jc w:val="both"/>
        <w:rPr>
          <w:rFonts w:ascii="Times New Roman" w:eastAsia="Times New Roman" w:hAnsi="Times New Roman" w:cs="Times New Roman"/>
          <w:b/>
          <w:color w:val="auto"/>
          <w:sz w:val="24"/>
          <w:szCs w:val="24"/>
        </w:rPr>
      </w:pPr>
    </w:p>
    <w:p w:rsidR="00460B1E" w:rsidRPr="00460B1E" w:rsidRDefault="00460B1E" w:rsidP="00460B1E">
      <w:pPr>
        <w:suppressAutoHyphens w:val="0"/>
        <w:spacing w:after="0" w:line="240" w:lineRule="auto"/>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 xml:space="preserve">4. ПОРЯДОК ПРИЕМКИ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4.1. Сдача и приемка оказанной услуги оформляется Актом оказанных услуг (далее по тексту – Акт), который Исполнитель предоставляет Заказчику в течение 5 (пяти) рабочих дней после оказания услуги.</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4.2.</w:t>
      </w:r>
      <w:r w:rsidRPr="00460B1E">
        <w:rPr>
          <w:rFonts w:ascii="Times New Roman" w:eastAsia="Times New Roman" w:hAnsi="Times New Roman" w:cs="Times New Roman"/>
          <w:color w:val="auto"/>
          <w:sz w:val="24"/>
          <w:szCs w:val="24"/>
        </w:rPr>
        <w:tab/>
        <w:t xml:space="preserve">В течение 5 (пяти) рабочих дней со дня получения Акта Заказчик обязан вернуть Исполнителю подписанный экземпляр. В случае отказа от подписания Акта Заказчик обязан предоставить мотивированный отказ в письменном виде с указанием причин отказа. </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4.3. Проверка качества оказываемых услуг производится в присутствии уполномоченных представителей Заказчика и Исполнителя. </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4.4. При наличии недостатков и замечаний, невыполнения или ненадлежащего оказания услуг, представителем Заказчика составляется «Акт о выявленных недостатках» с их детализированным указанием. Данный акт после его составления подписывается Исполнителем. </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4.5. Акт о выявленных недостатках может содержать следующие замечания:</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ненадлежащее оказание услуг, несвоевременность устранения недостатков, несоответствие объема оказания услуг, указанному в техническом задании;</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нарушение периодичности оказания услуг, указанной в настоящем техническом задании;</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 иные недостатки в оказываемых услугах Исполнителя. </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4.6. Все обоснованные претензии и замечания по качеству оказания услуг в обязательном порядке подлежат устранению Исполнителем за его счет в порядке и сроке, оговоренном в «Акте о выявленных недостатках», но не более 10 рабочих дней, подписанном уполномоченными представителями Сторон.</w:t>
      </w:r>
    </w:p>
    <w:p w:rsidR="00460B1E" w:rsidRPr="00460B1E" w:rsidRDefault="00460B1E" w:rsidP="00460B1E">
      <w:pPr>
        <w:tabs>
          <w:tab w:val="left" w:pos="426"/>
        </w:tabs>
        <w:suppressAutoHyphens w:val="0"/>
        <w:spacing w:after="0" w:line="240" w:lineRule="auto"/>
        <w:jc w:val="both"/>
        <w:rPr>
          <w:rFonts w:ascii="Times New Roman" w:eastAsia="Times New Roman" w:hAnsi="Times New Roman" w:cs="Times New Roman"/>
          <w:color w:val="auto"/>
          <w:sz w:val="24"/>
          <w:szCs w:val="24"/>
        </w:rPr>
      </w:pPr>
    </w:p>
    <w:p w:rsidR="00460B1E" w:rsidRPr="00460B1E" w:rsidRDefault="00460B1E" w:rsidP="00460B1E">
      <w:pPr>
        <w:suppressAutoHyphens w:val="0"/>
        <w:spacing w:after="0" w:line="240" w:lineRule="auto"/>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5. ОТВЕТСТВЕННОСТЬ СТОРОН</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lastRenderedPageBreak/>
        <w:t>5.1.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из банковской гарантии;</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из оплаты по договору, путем ее уменьшения на сумму начисленной неустойки (штрафа, пени);</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взыскать неустойку (штраф, пени) в порядке, установленном законодательством Российской Федерации (в судебном порядке).</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lastRenderedPageBreak/>
        <w:t xml:space="preserve">5.10. Заказчик не несет ответственности за нарушение сроков оплаты в случае </w:t>
      </w:r>
      <w:proofErr w:type="spellStart"/>
      <w:r w:rsidRPr="00460B1E">
        <w:rPr>
          <w:rFonts w:ascii="Times New Roman" w:eastAsia="Times New Roman" w:hAnsi="Times New Roman" w:cs="Times New Roman"/>
          <w:color w:val="auto"/>
          <w:sz w:val="24"/>
          <w:szCs w:val="24"/>
        </w:rPr>
        <w:t>непредоставления</w:t>
      </w:r>
      <w:proofErr w:type="spellEnd"/>
      <w:r w:rsidRPr="00460B1E">
        <w:rPr>
          <w:rFonts w:ascii="Times New Roman" w:eastAsia="Times New Roman" w:hAnsi="Times New Roman" w:cs="Times New Roman"/>
          <w:color w:val="auto"/>
          <w:sz w:val="24"/>
          <w:szCs w:val="24"/>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5.12. Уплата неустойки (штрафа, пени) не освобождает виновную сторону от выполнения принятых на себя обязательств по договору.</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p>
    <w:p w:rsidR="00460B1E" w:rsidRPr="00460B1E" w:rsidRDefault="00460B1E" w:rsidP="00460B1E">
      <w:pPr>
        <w:suppressAutoHyphens w:val="0"/>
        <w:spacing w:after="0" w:line="240" w:lineRule="auto"/>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6. ПОРЯДОК РАССМОТРЕНИЯ СПОРОВ</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6.1.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6.2.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6.3. Срок рассмотрения претензионного письма и направления ответа на него составляет </w:t>
      </w:r>
      <w:proofErr w:type="gramStart"/>
      <w:r w:rsidRPr="00460B1E">
        <w:rPr>
          <w:rFonts w:ascii="Times New Roman" w:eastAsia="Times New Roman" w:hAnsi="Times New Roman" w:cs="Times New Roman"/>
          <w:color w:val="auto"/>
          <w:sz w:val="24"/>
          <w:szCs w:val="24"/>
        </w:rPr>
        <w:t>10  рабочих</w:t>
      </w:r>
      <w:proofErr w:type="gramEnd"/>
      <w:r w:rsidRPr="00460B1E">
        <w:rPr>
          <w:rFonts w:ascii="Times New Roman" w:eastAsia="Times New Roman" w:hAnsi="Times New Roman" w:cs="Times New Roman"/>
          <w:color w:val="auto"/>
          <w:sz w:val="24"/>
          <w:szCs w:val="24"/>
        </w:rPr>
        <w:t xml:space="preserve"> дней со дня получения его Стороной договора.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6.4. В случае если Стороны не придут к соглашению, споры разрешаются в Арбитражном суде по месту нахождения Заказчика.</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p>
    <w:p w:rsidR="00460B1E" w:rsidRPr="00460B1E" w:rsidRDefault="00460B1E" w:rsidP="00460B1E">
      <w:pPr>
        <w:suppressAutoHyphens w:val="0"/>
        <w:spacing w:after="0" w:line="240" w:lineRule="auto"/>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 xml:space="preserve">7. СРОК ДЕЙСТВИЯ ДОГОВОРА, ИЗМЕНЕНИЕ И РАСТОРЖЕНИЕ ДОГОВОРА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7.1. </w:t>
      </w:r>
      <w:r w:rsidRPr="00E54278">
        <w:rPr>
          <w:rFonts w:ascii="Times New Roman" w:eastAsia="Times New Roman" w:hAnsi="Times New Roman" w:cs="Times New Roman"/>
          <w:b/>
          <w:bCs/>
          <w:color w:val="auto"/>
          <w:sz w:val="24"/>
          <w:szCs w:val="24"/>
        </w:rPr>
        <w:t>Договор вступает в силу с момента его</w:t>
      </w:r>
      <w:r w:rsidR="00807CD3" w:rsidRPr="00E54278">
        <w:rPr>
          <w:rFonts w:ascii="Times New Roman" w:eastAsia="Times New Roman" w:hAnsi="Times New Roman" w:cs="Times New Roman"/>
          <w:b/>
          <w:bCs/>
          <w:color w:val="auto"/>
          <w:sz w:val="24"/>
          <w:szCs w:val="24"/>
        </w:rPr>
        <w:t xml:space="preserve"> подписания и действует до 31.03.2026</w:t>
      </w:r>
      <w:r w:rsidRPr="00E54278">
        <w:rPr>
          <w:rFonts w:ascii="Times New Roman" w:eastAsia="Times New Roman" w:hAnsi="Times New Roman" w:cs="Times New Roman"/>
          <w:b/>
          <w:bCs/>
          <w:color w:val="auto"/>
          <w:sz w:val="24"/>
          <w:szCs w:val="24"/>
        </w:rPr>
        <w:t xml:space="preserve"> г</w:t>
      </w:r>
      <w:r w:rsidRPr="00E54278">
        <w:rPr>
          <w:rFonts w:ascii="Times New Roman" w:eastAsia="Times New Roman" w:hAnsi="Times New Roman" w:cs="Times New Roman"/>
          <w:color w:val="auto"/>
          <w:sz w:val="24"/>
          <w:szCs w:val="24"/>
        </w:rPr>
        <w:t>.,</w:t>
      </w:r>
      <w:r w:rsidRPr="00460B1E">
        <w:rPr>
          <w:rFonts w:ascii="Times New Roman" w:eastAsia="Times New Roman" w:hAnsi="Times New Roman" w:cs="Times New Roman"/>
          <w:color w:val="auto"/>
          <w:sz w:val="24"/>
          <w:szCs w:val="24"/>
        </w:rPr>
        <w:t xml:space="preserve"> а в части осуществления расчетов по Договору и ответственности Сторон, - до полного исполнения Сторонами взаимных обязательств.</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7.2. Все изменения Договора должны быть совершены в письменном виде и оформлены дополнительными соглашениями к Договору.</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7.3.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7.4.  В остальном стороны руководствуются Положением Заказчика и действующим законодательством. </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 xml:space="preserve">7.5. Изменение существенных условий договора возможно в случаях, предусмотренных Положением Заказчика и действующим законодательством. </w:t>
      </w:r>
    </w:p>
    <w:p w:rsidR="00460B1E" w:rsidRPr="00460B1E" w:rsidRDefault="00460B1E" w:rsidP="00460B1E">
      <w:pPr>
        <w:tabs>
          <w:tab w:val="left" w:pos="0"/>
          <w:tab w:val="left" w:pos="993"/>
        </w:tabs>
        <w:suppressAutoHyphens w:val="0"/>
        <w:spacing w:after="0" w:line="240" w:lineRule="auto"/>
        <w:jc w:val="both"/>
        <w:rPr>
          <w:rFonts w:ascii="Times New Roman" w:eastAsia="Times New Roman" w:hAnsi="Times New Roman" w:cs="Times New Roman"/>
          <w:color w:val="auto"/>
          <w:sz w:val="24"/>
          <w:szCs w:val="24"/>
        </w:rPr>
      </w:pPr>
    </w:p>
    <w:p w:rsidR="00460B1E" w:rsidRPr="00460B1E" w:rsidRDefault="00460B1E" w:rsidP="00460B1E">
      <w:pPr>
        <w:suppressAutoHyphens w:val="0"/>
        <w:spacing w:after="0" w:line="240" w:lineRule="auto"/>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8. ЗАКЛЮЧИТЕЛЬНЫЕ ПОЛОЖЕНИЯ</w:t>
      </w:r>
    </w:p>
    <w:p w:rsidR="00460B1E" w:rsidRPr="00460B1E" w:rsidRDefault="00460B1E" w:rsidP="00460B1E">
      <w:pPr>
        <w:suppressAutoHyphens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8.1. В случае изменения банковских реквизитов, почтового адреса, Стороны письменно уведомляют об этом друг друга в течение 3 (Трех) дней с момента регистрации таких изменений.</w:t>
      </w:r>
    </w:p>
    <w:p w:rsidR="00460B1E" w:rsidRPr="00460B1E" w:rsidRDefault="00460B1E" w:rsidP="00460B1E">
      <w:pPr>
        <w:suppressAutoHyphens w:val="0"/>
        <w:spacing w:after="0" w:line="240" w:lineRule="auto"/>
        <w:jc w:val="both"/>
        <w:rPr>
          <w:rFonts w:ascii="Times New Roman" w:eastAsia="Times New Roman" w:hAnsi="Times New Roman" w:cs="Times New Roman"/>
          <w:b/>
          <w:color w:val="auto"/>
          <w:sz w:val="24"/>
          <w:szCs w:val="24"/>
        </w:rPr>
      </w:pPr>
      <w:r w:rsidRPr="00460B1E">
        <w:rPr>
          <w:rFonts w:ascii="Times New Roman" w:eastAsia="Times New Roman" w:hAnsi="Times New Roman" w:cs="Times New Roman"/>
          <w:color w:val="auto"/>
          <w:sz w:val="24"/>
          <w:szCs w:val="24"/>
        </w:rPr>
        <w:t xml:space="preserve">8.2. Во всем остальном, не предусмотренным настоящим Договором, Стороны руководствуются действующим законодательством. </w:t>
      </w:r>
    </w:p>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b/>
          <w:color w:val="auto"/>
          <w:sz w:val="24"/>
          <w:szCs w:val="24"/>
        </w:rPr>
      </w:pPr>
    </w:p>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b/>
          <w:color w:val="auto"/>
          <w:sz w:val="24"/>
          <w:szCs w:val="24"/>
        </w:rPr>
      </w:pPr>
      <w:r w:rsidRPr="00460B1E">
        <w:rPr>
          <w:rFonts w:ascii="Times New Roman" w:eastAsia="Times New Roman" w:hAnsi="Times New Roman" w:cs="Times New Roman"/>
          <w:b/>
          <w:color w:val="auto"/>
          <w:sz w:val="24"/>
          <w:szCs w:val="24"/>
        </w:rPr>
        <w:t>9. АДРЕСА И РЕКВИЗИТЫ СТОРОН</w:t>
      </w:r>
    </w:p>
    <w:p w:rsidR="00460B1E" w:rsidRPr="00460B1E" w:rsidRDefault="00460B1E" w:rsidP="00460B1E">
      <w:pPr>
        <w:widowControl w:val="0"/>
        <w:suppressAutoHyphens w:val="0"/>
        <w:spacing w:after="0" w:line="240" w:lineRule="auto"/>
        <w:jc w:val="center"/>
        <w:rPr>
          <w:rFonts w:ascii="Times New Roman" w:eastAsia="Times New Roman" w:hAnsi="Times New Roman" w:cs="Times New Roman"/>
          <w:sz w:val="24"/>
          <w:szCs w:val="24"/>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961"/>
      </w:tblGrid>
      <w:tr w:rsidR="00460B1E" w:rsidRPr="00460B1E" w:rsidTr="003B37C8">
        <w:trPr>
          <w:trHeight w:val="701"/>
        </w:trPr>
        <w:tc>
          <w:tcPr>
            <w:tcW w:w="4678" w:type="dxa"/>
          </w:tcPr>
          <w:p w:rsidR="00460B1E" w:rsidRPr="00460B1E" w:rsidRDefault="00460B1E" w:rsidP="00460B1E">
            <w:pPr>
              <w:widowControl w:val="0"/>
              <w:tabs>
                <w:tab w:val="left" w:pos="709"/>
              </w:tabs>
              <w:suppressAutoHyphens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Исполнитель:</w:t>
            </w:r>
          </w:p>
        </w:tc>
        <w:tc>
          <w:tcPr>
            <w:tcW w:w="4961" w:type="dxa"/>
          </w:tcPr>
          <w:p w:rsidR="00460B1E" w:rsidRPr="00460B1E" w:rsidRDefault="00460B1E" w:rsidP="00460B1E">
            <w:pPr>
              <w:widowControl w:val="0"/>
              <w:tabs>
                <w:tab w:val="left" w:pos="709"/>
              </w:tabs>
              <w:suppressAutoHyphens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460B1E">
              <w:rPr>
                <w:rFonts w:ascii="Times New Roman" w:eastAsia="Times New Roman" w:hAnsi="Times New Roman" w:cs="Times New Roman"/>
                <w:color w:val="auto"/>
                <w:sz w:val="24"/>
                <w:szCs w:val="24"/>
              </w:rPr>
              <w:t>Заказчик:</w:t>
            </w:r>
          </w:p>
        </w:tc>
      </w:tr>
    </w:tbl>
    <w:p w:rsidR="00460B1E" w:rsidRPr="00460B1E" w:rsidRDefault="00460B1E" w:rsidP="00460B1E">
      <w:pPr>
        <w:widowControl w:val="0"/>
        <w:spacing w:after="0" w:line="240" w:lineRule="auto"/>
        <w:jc w:val="right"/>
        <w:rPr>
          <w:rFonts w:ascii="Times New Roman" w:eastAsia="Times New Roman" w:hAnsi="Times New Roman" w:cs="Times New Roman"/>
          <w:sz w:val="24"/>
          <w:szCs w:val="24"/>
          <w:lang w:eastAsia="zh-CN"/>
        </w:rPr>
      </w:pPr>
      <w:r w:rsidRPr="00460B1E">
        <w:rPr>
          <w:rFonts w:ascii="Times New Roman" w:eastAsia="Times New Roman" w:hAnsi="Times New Roman" w:cs="Times New Roman"/>
          <w:b/>
          <w:sz w:val="24"/>
          <w:szCs w:val="24"/>
          <w:lang w:eastAsia="zh-CN"/>
        </w:rPr>
        <w:br w:type="page"/>
      </w:r>
      <w:r w:rsidRPr="00460B1E">
        <w:rPr>
          <w:rFonts w:ascii="Times New Roman" w:eastAsia="Times New Roman" w:hAnsi="Times New Roman" w:cs="Times New Roman"/>
          <w:sz w:val="24"/>
          <w:szCs w:val="24"/>
          <w:lang w:eastAsia="zh-CN"/>
        </w:rPr>
        <w:lastRenderedPageBreak/>
        <w:t>Приложение № 1</w:t>
      </w:r>
    </w:p>
    <w:p w:rsidR="00460B1E" w:rsidRPr="00460B1E" w:rsidRDefault="00460B1E" w:rsidP="00460B1E">
      <w:pPr>
        <w:widowControl w:val="0"/>
        <w:spacing w:after="0" w:line="240" w:lineRule="auto"/>
        <w:jc w:val="right"/>
        <w:rPr>
          <w:rFonts w:ascii="Times New Roman" w:eastAsia="Times New Roman" w:hAnsi="Times New Roman" w:cs="Times New Roman"/>
          <w:sz w:val="24"/>
          <w:szCs w:val="24"/>
          <w:lang w:eastAsia="zh-CN"/>
        </w:rPr>
      </w:pPr>
      <w:r w:rsidRPr="00460B1E">
        <w:rPr>
          <w:rFonts w:ascii="Times New Roman" w:eastAsia="Times New Roman" w:hAnsi="Times New Roman" w:cs="Times New Roman"/>
          <w:sz w:val="24"/>
          <w:szCs w:val="24"/>
          <w:lang w:eastAsia="zh-CN"/>
        </w:rPr>
        <w:t xml:space="preserve">к Договору № _____ </w:t>
      </w:r>
    </w:p>
    <w:p w:rsidR="00460B1E" w:rsidRPr="00460B1E" w:rsidRDefault="00460B1E" w:rsidP="00460B1E">
      <w:pPr>
        <w:widowControl w:val="0"/>
        <w:spacing w:after="0" w:line="240" w:lineRule="auto"/>
        <w:jc w:val="right"/>
        <w:rPr>
          <w:rFonts w:ascii="Times New Roman" w:eastAsia="Times New Roman" w:hAnsi="Times New Roman" w:cs="Times New Roman"/>
          <w:sz w:val="24"/>
          <w:szCs w:val="24"/>
          <w:lang w:eastAsia="zh-CN"/>
        </w:rPr>
      </w:pPr>
      <w:r w:rsidRPr="00460B1E">
        <w:rPr>
          <w:rFonts w:ascii="Times New Roman" w:eastAsia="Times New Roman" w:hAnsi="Times New Roman" w:cs="Times New Roman"/>
          <w:sz w:val="24"/>
          <w:szCs w:val="24"/>
          <w:lang w:eastAsia="zh-CN"/>
        </w:rPr>
        <w:t>от __________________</w:t>
      </w:r>
    </w:p>
    <w:p w:rsidR="00460B1E" w:rsidRPr="00460B1E" w:rsidRDefault="00460B1E" w:rsidP="00460B1E">
      <w:pPr>
        <w:spacing w:after="200" w:line="276" w:lineRule="auto"/>
        <w:rPr>
          <w:rFonts w:ascii="Times New Roman" w:eastAsia="Times New Roman" w:hAnsi="Times New Roman" w:cs="Times New Roman"/>
          <w:color w:val="auto"/>
          <w:sz w:val="24"/>
          <w:szCs w:val="24"/>
          <w:lang w:eastAsia="zh-CN"/>
        </w:rPr>
      </w:pPr>
    </w:p>
    <w:p w:rsidR="00460B1E" w:rsidRPr="00460B1E" w:rsidRDefault="00460B1E" w:rsidP="00460B1E">
      <w:pPr>
        <w:spacing w:after="200" w:line="275" w:lineRule="exact"/>
        <w:ind w:left="40"/>
        <w:jc w:val="center"/>
        <w:rPr>
          <w:rFonts w:ascii="Times New Roman" w:hAnsi="Times New Roman" w:cs="Times New Roman"/>
          <w:b/>
          <w:color w:val="auto"/>
          <w:sz w:val="24"/>
          <w:szCs w:val="24"/>
          <w:lang w:eastAsia="en-US"/>
        </w:rPr>
      </w:pPr>
      <w:r w:rsidRPr="00460B1E">
        <w:rPr>
          <w:rFonts w:ascii="Times New Roman" w:hAnsi="Times New Roman" w:cs="Times New Roman"/>
          <w:b/>
          <w:color w:val="auto"/>
          <w:sz w:val="24"/>
          <w:szCs w:val="24"/>
          <w:lang w:eastAsia="en-US"/>
        </w:rPr>
        <w:t xml:space="preserve">Техническое задание </w:t>
      </w:r>
    </w:p>
    <w:p w:rsidR="00460B1E" w:rsidRDefault="00460B1E">
      <w:pPr>
        <w:spacing w:after="0"/>
        <w:ind w:left="-567"/>
        <w:jc w:val="both"/>
        <w:rPr>
          <w:rFonts w:ascii="Times New Roman" w:eastAsia="Times New Roman" w:hAnsi="Times New Roman" w:cs="Times New Roman"/>
          <w:sz w:val="24"/>
          <w:szCs w:val="24"/>
        </w:rPr>
        <w:sectPr w:rsidR="00460B1E">
          <w:headerReference w:type="even" r:id="rId16"/>
          <w:headerReference w:type="default" r:id="rId17"/>
          <w:headerReference w:type="first" r:id="rId18"/>
          <w:pgSz w:w="11906" w:h="16838"/>
          <w:pgMar w:top="766" w:right="566" w:bottom="851" w:left="1134" w:header="709" w:footer="0" w:gutter="0"/>
          <w:cols w:space="720"/>
          <w:formProt w:val="0"/>
          <w:titlePg/>
          <w:docGrid w:linePitch="360"/>
        </w:sectPr>
      </w:pPr>
    </w:p>
    <w:p w:rsidR="002F2BF3" w:rsidRDefault="00F21482">
      <w:pPr>
        <w:pStyle w:val="aff8"/>
        <w:spacing w:after="0" w:line="240" w:lineRule="auto"/>
        <w:ind w:left="0"/>
        <w:jc w:val="right"/>
        <w:rPr>
          <w:rFonts w:ascii="Times New Roman" w:hAnsi="Times New Roman"/>
          <w:sz w:val="20"/>
          <w:szCs w:val="20"/>
        </w:rPr>
      </w:pPr>
      <w:r>
        <w:rPr>
          <w:rFonts w:ascii="Times New Roman" w:hAnsi="Times New Roman"/>
          <w:sz w:val="20"/>
          <w:szCs w:val="20"/>
        </w:rPr>
        <w:lastRenderedPageBreak/>
        <w:t>Приложение № 4. Обоснование начальной (максимальной) цены договора</w:t>
      </w:r>
    </w:p>
    <w:p w:rsidR="002F2BF3" w:rsidRDefault="002F2BF3">
      <w:pPr>
        <w:pStyle w:val="aff8"/>
        <w:spacing w:after="0" w:line="240" w:lineRule="auto"/>
        <w:ind w:left="0"/>
        <w:jc w:val="right"/>
        <w:rPr>
          <w:rFonts w:ascii="Times New Roman" w:hAnsi="Times New Roman"/>
          <w:sz w:val="20"/>
          <w:szCs w:val="20"/>
        </w:rPr>
      </w:pPr>
    </w:p>
    <w:p w:rsidR="002F2BF3" w:rsidRDefault="00F21482">
      <w:pPr>
        <w:pStyle w:val="aff8"/>
        <w:spacing w:after="0" w:line="240" w:lineRule="auto"/>
        <w:ind w:left="0"/>
        <w:jc w:val="center"/>
        <w:rPr>
          <w:rFonts w:ascii="Times New Roman" w:hAnsi="Times New Roman"/>
          <w:b/>
          <w:bCs/>
          <w:sz w:val="20"/>
          <w:szCs w:val="20"/>
        </w:rPr>
      </w:pPr>
      <w:r>
        <w:rPr>
          <w:rFonts w:ascii="Times New Roman" w:hAnsi="Times New Roman"/>
          <w:b/>
          <w:bCs/>
          <w:sz w:val="20"/>
          <w:szCs w:val="20"/>
        </w:rPr>
        <w:t>Прилагается отдельным файлом</w:t>
      </w:r>
    </w:p>
    <w:sectPr w:rsidR="002F2BF3">
      <w:headerReference w:type="even" r:id="rId19"/>
      <w:headerReference w:type="default" r:id="rId20"/>
      <w:footerReference w:type="even" r:id="rId21"/>
      <w:footerReference w:type="default" r:id="rId22"/>
      <w:headerReference w:type="first" r:id="rId23"/>
      <w:footerReference w:type="first" r:id="rId24"/>
      <w:pgSz w:w="16838" w:h="11906" w:orient="landscape"/>
      <w:pgMar w:top="1701" w:right="1134" w:bottom="851"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591" w:rsidRDefault="00F33591">
      <w:pPr>
        <w:spacing w:after="0" w:line="240" w:lineRule="auto"/>
      </w:pPr>
      <w:r>
        <w:separator/>
      </w:r>
    </w:p>
  </w:endnote>
  <w:endnote w:type="continuationSeparator" w:id="0">
    <w:p w:rsidR="00F33591" w:rsidRDefault="00F3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Tierce">
    <w:charset w:val="CC"/>
    <w:family w:val="roman"/>
    <w:pitch w:val="variable"/>
  </w:font>
  <w:font w:name="MS Sans Serif">
    <w:panose1 w:val="020B0500000000000000"/>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Baltica">
    <w:altName w:val="Arial"/>
    <w:charset w:val="CC"/>
    <w:family w:val="swiss"/>
    <w:pitch w:val="variable"/>
  </w:font>
  <w:font w:name="Franklin Gothic Heavy">
    <w:panose1 w:val="020B0903020102020204"/>
    <w:charset w:val="CC"/>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sans-serif">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82" w:rsidRDefault="00F21482">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82" w:rsidRDefault="00F21482">
    <w:pPr>
      <w:tabs>
        <w:tab w:val="center" w:pos="4834"/>
      </w:tabs>
      <w:spacing w:after="0"/>
    </w:pPr>
    <w:r>
      <w:rPr>
        <w:rFonts w:ascii="Times New Roman" w:hAnsi="Times New Roman" w:cs="Times New Roman"/>
        <w:sz w:val="20"/>
      </w:rPr>
      <w:tab/>
    </w:r>
    <w:r>
      <w:fldChar w:fldCharType="begin"/>
    </w:r>
    <w:r>
      <w:instrText xml:space="preserve"> PAGE </w:instrText>
    </w:r>
    <w:r>
      <w:fldChar w:fldCharType="separate"/>
    </w:r>
    <w:r w:rsidR="00224F27">
      <w:rP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82" w:rsidRDefault="00F21482">
    <w:pPr>
      <w:tabs>
        <w:tab w:val="center" w:pos="4834"/>
      </w:tabs>
      <w:spacing w:after="0"/>
    </w:pPr>
    <w:r>
      <w:rPr>
        <w:rFonts w:ascii="Times New Roman" w:hAnsi="Times New Roman" w:cs="Times New Roman"/>
        <w:sz w:val="20"/>
      </w:rPr>
      <w:tab/>
    </w:r>
    <w:r>
      <w:fldChar w:fldCharType="begin"/>
    </w:r>
    <w:r>
      <w:instrText xml:space="preserve"> PAGE </w:instrText>
    </w:r>
    <w:r>
      <w:fldChar w:fldCharType="separate"/>
    </w:r>
    <w: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591" w:rsidRDefault="00F33591">
      <w:pPr>
        <w:spacing w:after="0" w:line="240" w:lineRule="auto"/>
      </w:pPr>
      <w:r>
        <w:separator/>
      </w:r>
    </w:p>
  </w:footnote>
  <w:footnote w:type="continuationSeparator" w:id="0">
    <w:p w:rsidR="00F33591" w:rsidRDefault="00F33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82" w:rsidRDefault="00F21482">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235879"/>
      <w:docPartObj>
        <w:docPartGallery w:val="AutoText"/>
      </w:docPartObj>
    </w:sdtPr>
    <w:sdtEndPr/>
    <w:sdtContent>
      <w:p w:rsidR="00F21482" w:rsidRDefault="00F21482">
        <w:pPr>
          <w:pStyle w:val="aff5"/>
          <w:jc w:val="right"/>
        </w:pPr>
        <w:r>
          <w:fldChar w:fldCharType="begin"/>
        </w:r>
        <w:r>
          <w:instrText xml:space="preserve"> PAGE </w:instrText>
        </w:r>
        <w:r>
          <w:fldChar w:fldCharType="separate"/>
        </w:r>
        <w:r w:rsidR="00224F27">
          <w:rPr>
            <w:noProof/>
          </w:rPr>
          <w:t>27</w:t>
        </w:r>
        <w:r>
          <w:fldChar w:fldCharType="end"/>
        </w:r>
      </w:p>
    </w:sdtContent>
  </w:sdt>
  <w:p w:rsidR="00F21482" w:rsidRDefault="00F21482">
    <w:pPr>
      <w:pStyle w:val="aff5"/>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82" w:rsidRDefault="00F21482">
    <w:pPr>
      <w:pStyle w:val="aff5"/>
      <w:ind w:left="-851"/>
      <w:rPr>
        <w:rFonts w:ascii="Times New Roman" w:hAnsi="Times New Roman"/>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82" w:rsidRDefault="00F21482">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82" w:rsidRDefault="00F21482">
    <w:pPr>
      <w:pStyle w:val="aff5"/>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82" w:rsidRDefault="00F21482">
    <w:pPr>
      <w:pStyle w:val="af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1C72"/>
    <w:multiLevelType w:val="multilevel"/>
    <w:tmpl w:val="CE58B954"/>
    <w:lvl w:ilvl="0">
      <w:start w:val="1"/>
      <w:numFmt w:val="decimal"/>
      <w:suff w:val="space"/>
      <w:lvlText w:val="%1"/>
      <w:lvlJc w:val="left"/>
      <w:pPr>
        <w:tabs>
          <w:tab w:val="num" w:pos="0"/>
        </w:tabs>
        <w:ind w:left="360" w:hanging="360"/>
      </w:pPr>
    </w:lvl>
    <w:lvl w:ilvl="1">
      <w:start w:val="1"/>
      <w:numFmt w:val="decimal"/>
      <w:lvlText w:val="%1.%2"/>
      <w:lvlJc w:val="left"/>
      <w:pPr>
        <w:tabs>
          <w:tab w:val="num" w:pos="1287"/>
        </w:tabs>
        <w:ind w:left="0" w:firstLine="567"/>
      </w:pPr>
    </w:lvl>
    <w:lvl w:ilvl="2">
      <w:start w:val="1"/>
      <w:numFmt w:val="decimal"/>
      <w:pStyle w:val="Heading1H1"/>
      <w:lvlText w:val="%1.%2.%3"/>
      <w:lvlJc w:val="left"/>
      <w:pPr>
        <w:tabs>
          <w:tab w:val="num" w:pos="1854"/>
        </w:tabs>
        <w:ind w:left="0" w:firstLine="1134"/>
      </w:pPr>
    </w:lvl>
    <w:lvl w:ilvl="3">
      <w:start w:val="1"/>
      <w:numFmt w:val="decimal"/>
      <w:lvlText w:val="%1.%2.%3.%4"/>
      <w:lvlJc w:val="left"/>
      <w:pPr>
        <w:tabs>
          <w:tab w:val="num" w:pos="1854"/>
        </w:tabs>
        <w:ind w:left="1134"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2F7C6E70"/>
    <w:multiLevelType w:val="multilevel"/>
    <w:tmpl w:val="F634CD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9861122"/>
    <w:multiLevelType w:val="multilevel"/>
    <w:tmpl w:val="E318D2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4CB5612"/>
    <w:multiLevelType w:val="multilevel"/>
    <w:tmpl w:val="6B1EDCE6"/>
    <w:lvl w:ilvl="0">
      <w:start w:val="3"/>
      <w:numFmt w:val="decimal"/>
      <w:lvlText w:val="%1."/>
      <w:lvlJc w:val="left"/>
      <w:pPr>
        <w:tabs>
          <w:tab w:val="num" w:pos="720"/>
        </w:tabs>
        <w:ind w:left="720" w:hanging="360"/>
      </w:pPr>
      <w:rPr>
        <w:b/>
      </w:rPr>
    </w:lvl>
    <w:lvl w:ilvl="1">
      <w:start w:val="2"/>
      <w:numFmt w:val="decimal"/>
      <w:isLgl/>
      <w:lvlText w:val="%1.%2."/>
      <w:lvlJc w:val="left"/>
      <w:pPr>
        <w:tabs>
          <w:tab w:val="num" w:pos="0"/>
        </w:tabs>
        <w:ind w:left="786" w:hanging="360"/>
      </w:pPr>
    </w:lvl>
    <w:lvl w:ilvl="2">
      <w:start w:val="1"/>
      <w:numFmt w:val="decimal"/>
      <w:isLgl/>
      <w:lvlText w:val="%1.%2.%3."/>
      <w:lvlJc w:val="left"/>
      <w:pPr>
        <w:tabs>
          <w:tab w:val="num" w:pos="0"/>
        </w:tabs>
        <w:ind w:left="1212" w:hanging="720"/>
      </w:pPr>
    </w:lvl>
    <w:lvl w:ilvl="3">
      <w:start w:val="1"/>
      <w:numFmt w:val="decimal"/>
      <w:isLgl/>
      <w:lvlText w:val="%1.%2.%3.%4."/>
      <w:lvlJc w:val="left"/>
      <w:pPr>
        <w:tabs>
          <w:tab w:val="num" w:pos="0"/>
        </w:tabs>
        <w:ind w:left="1278" w:hanging="720"/>
      </w:pPr>
    </w:lvl>
    <w:lvl w:ilvl="4">
      <w:start w:val="1"/>
      <w:numFmt w:val="decimal"/>
      <w:isLgl/>
      <w:lvlText w:val="%1.%2.%3.%4.%5."/>
      <w:lvlJc w:val="left"/>
      <w:pPr>
        <w:tabs>
          <w:tab w:val="num" w:pos="0"/>
        </w:tabs>
        <w:ind w:left="1704" w:hanging="1080"/>
      </w:pPr>
    </w:lvl>
    <w:lvl w:ilvl="5">
      <w:start w:val="1"/>
      <w:numFmt w:val="decimal"/>
      <w:isLgl/>
      <w:lvlText w:val="%1.%2.%3.%4.%5.%6."/>
      <w:lvlJc w:val="left"/>
      <w:pPr>
        <w:tabs>
          <w:tab w:val="num" w:pos="0"/>
        </w:tabs>
        <w:ind w:left="1770" w:hanging="1080"/>
      </w:pPr>
    </w:lvl>
    <w:lvl w:ilvl="6">
      <w:start w:val="1"/>
      <w:numFmt w:val="decimal"/>
      <w:isLgl/>
      <w:lvlText w:val="%1.%2.%3.%4.%5.%6.%7."/>
      <w:lvlJc w:val="left"/>
      <w:pPr>
        <w:tabs>
          <w:tab w:val="num" w:pos="0"/>
        </w:tabs>
        <w:ind w:left="2196" w:hanging="1440"/>
      </w:pPr>
    </w:lvl>
    <w:lvl w:ilvl="7">
      <w:start w:val="1"/>
      <w:numFmt w:val="decimal"/>
      <w:isLgl/>
      <w:lvlText w:val="%1.%2.%3.%4.%5.%6.%7.%8."/>
      <w:lvlJc w:val="left"/>
      <w:pPr>
        <w:tabs>
          <w:tab w:val="num" w:pos="0"/>
        </w:tabs>
        <w:ind w:left="2262" w:hanging="1440"/>
      </w:pPr>
    </w:lvl>
    <w:lvl w:ilvl="8">
      <w:start w:val="1"/>
      <w:numFmt w:val="decimal"/>
      <w:isLgl/>
      <w:lvlText w:val="%1.%2.%3.%4.%5.%6.%7.%8.%9."/>
      <w:lvlJc w:val="left"/>
      <w:pPr>
        <w:tabs>
          <w:tab w:val="num" w:pos="0"/>
        </w:tabs>
        <w:ind w:left="2688" w:hanging="1800"/>
      </w:pPr>
    </w:lvl>
  </w:abstractNum>
  <w:abstractNum w:abstractNumId="4">
    <w:nsid w:val="7824491B"/>
    <w:multiLevelType w:val="multilevel"/>
    <w:tmpl w:val="83B88D84"/>
    <w:lvl w:ilvl="0">
      <w:start w:val="1"/>
      <w:numFmt w:val="decimal"/>
      <w:lvlText w:val="%1."/>
      <w:lvlJc w:val="left"/>
      <w:pPr>
        <w:tabs>
          <w:tab w:val="num" w:pos="0"/>
        </w:tabs>
        <w:ind w:left="786" w:hanging="360"/>
      </w:pPr>
    </w:lvl>
    <w:lvl w:ilvl="1">
      <w:start w:val="1"/>
      <w:numFmt w:val="decimal"/>
      <w:isLgl/>
      <w:lvlText w:val="%1.%2."/>
      <w:lvlJc w:val="left"/>
      <w:pPr>
        <w:tabs>
          <w:tab w:val="num" w:pos="0"/>
        </w:tabs>
        <w:ind w:left="1266" w:hanging="840"/>
      </w:pPr>
    </w:lvl>
    <w:lvl w:ilvl="2">
      <w:start w:val="1"/>
      <w:numFmt w:val="decimal"/>
      <w:isLgl/>
      <w:lvlText w:val="%1.%2.%3."/>
      <w:lvlJc w:val="left"/>
      <w:pPr>
        <w:tabs>
          <w:tab w:val="num" w:pos="0"/>
        </w:tabs>
        <w:ind w:left="1266" w:hanging="840"/>
      </w:pPr>
    </w:lvl>
    <w:lvl w:ilvl="3">
      <w:start w:val="1"/>
      <w:numFmt w:val="decimal"/>
      <w:isLgl/>
      <w:lvlText w:val="%1.%2.%3.%4."/>
      <w:lvlJc w:val="left"/>
      <w:pPr>
        <w:tabs>
          <w:tab w:val="num" w:pos="0"/>
        </w:tabs>
        <w:ind w:left="1266" w:hanging="840"/>
      </w:pPr>
    </w:lvl>
    <w:lvl w:ilvl="4">
      <w:start w:val="1"/>
      <w:numFmt w:val="decimal"/>
      <w:isLgl/>
      <w:lvlText w:val="%1.%2.%3.%4.%5."/>
      <w:lvlJc w:val="left"/>
      <w:pPr>
        <w:tabs>
          <w:tab w:val="num" w:pos="0"/>
        </w:tabs>
        <w:ind w:left="1506" w:hanging="1080"/>
      </w:pPr>
    </w:lvl>
    <w:lvl w:ilvl="5">
      <w:start w:val="1"/>
      <w:numFmt w:val="decimal"/>
      <w:isLgl/>
      <w:lvlText w:val="%1.%2.%3.%4.%5.%6."/>
      <w:lvlJc w:val="left"/>
      <w:pPr>
        <w:tabs>
          <w:tab w:val="num" w:pos="0"/>
        </w:tabs>
        <w:ind w:left="1506" w:hanging="1080"/>
      </w:pPr>
    </w:lvl>
    <w:lvl w:ilvl="6">
      <w:start w:val="1"/>
      <w:numFmt w:val="decimal"/>
      <w:isLgl/>
      <w:lvlText w:val="%1.%2.%3.%4.%5.%6.%7."/>
      <w:lvlJc w:val="left"/>
      <w:pPr>
        <w:tabs>
          <w:tab w:val="num" w:pos="0"/>
        </w:tabs>
        <w:ind w:left="1866" w:hanging="1440"/>
      </w:pPr>
    </w:lvl>
    <w:lvl w:ilvl="7">
      <w:start w:val="1"/>
      <w:numFmt w:val="decimal"/>
      <w:isLgl/>
      <w:lvlText w:val="%1.%2.%3.%4.%5.%6.%7.%8."/>
      <w:lvlJc w:val="left"/>
      <w:pPr>
        <w:tabs>
          <w:tab w:val="num" w:pos="0"/>
        </w:tabs>
        <w:ind w:left="1866" w:hanging="1440"/>
      </w:pPr>
    </w:lvl>
    <w:lvl w:ilvl="8">
      <w:start w:val="1"/>
      <w:numFmt w:val="decimal"/>
      <w:isLgl/>
      <w:lvlText w:val="%1.%2.%3.%4.%5.%6.%7.%8.%9."/>
      <w:lvlJc w:val="left"/>
      <w:pPr>
        <w:tabs>
          <w:tab w:val="num" w:pos="0"/>
        </w:tabs>
        <w:ind w:left="2226" w:hanging="180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F3"/>
    <w:rsid w:val="00061360"/>
    <w:rsid w:val="000866BE"/>
    <w:rsid w:val="00147556"/>
    <w:rsid w:val="00224F27"/>
    <w:rsid w:val="002D0318"/>
    <w:rsid w:val="002D1993"/>
    <w:rsid w:val="002F2BF3"/>
    <w:rsid w:val="00460B1E"/>
    <w:rsid w:val="005A70B8"/>
    <w:rsid w:val="00683F44"/>
    <w:rsid w:val="00807CD3"/>
    <w:rsid w:val="00962A93"/>
    <w:rsid w:val="009736D9"/>
    <w:rsid w:val="009F3586"/>
    <w:rsid w:val="00A76B7A"/>
    <w:rsid w:val="00AF417B"/>
    <w:rsid w:val="00BD0338"/>
    <w:rsid w:val="00BE03B5"/>
    <w:rsid w:val="00D82740"/>
    <w:rsid w:val="00E54278"/>
    <w:rsid w:val="00EB38D9"/>
    <w:rsid w:val="00EB524C"/>
    <w:rsid w:val="00EF1C3E"/>
    <w:rsid w:val="00F117BA"/>
    <w:rsid w:val="00F21482"/>
    <w:rsid w:val="00F33591"/>
    <w:rsid w:val="00FA2DF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0ACF9-E4C3-49F9-83FC-D8D396B1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locked="1" w:semiHidden="1"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qFormat="1"/>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88A"/>
    <w:pPr>
      <w:spacing w:after="160" w:line="252" w:lineRule="auto"/>
    </w:pPr>
    <w:rPr>
      <w:rFonts w:ascii="Calibri" w:eastAsia="Calibri" w:hAnsi="Calibri" w:cs="Calibri"/>
      <w:color w:val="000000"/>
      <w:sz w:val="22"/>
      <w:szCs w:val="22"/>
    </w:rPr>
  </w:style>
  <w:style w:type="paragraph" w:styleId="1">
    <w:name w:val="heading 1"/>
    <w:basedOn w:val="a"/>
    <w:next w:val="a"/>
    <w:link w:val="10"/>
    <w:qFormat/>
    <w:locked/>
    <w:rsid w:val="00C2388A"/>
    <w:pPr>
      <w:keepNext/>
      <w:spacing w:before="240" w:after="60" w:line="259" w:lineRule="auto"/>
      <w:outlineLvl w:val="0"/>
    </w:pPr>
    <w:rPr>
      <w:rFonts w:ascii="Arial" w:hAnsi="Arial" w:cs="Arial"/>
      <w:b/>
      <w:bCs/>
      <w:color w:val="00000A"/>
      <w:sz w:val="32"/>
      <w:szCs w:val="32"/>
      <w:lang w:eastAsia="en-US"/>
    </w:rPr>
  </w:style>
  <w:style w:type="paragraph" w:styleId="2">
    <w:name w:val="heading 2"/>
    <w:basedOn w:val="a"/>
    <w:next w:val="a"/>
    <w:link w:val="21"/>
    <w:uiPriority w:val="99"/>
    <w:qFormat/>
    <w:locked/>
    <w:rsid w:val="00C2388A"/>
    <w:pPr>
      <w:keepNext/>
      <w:widowControl w:val="0"/>
      <w:spacing w:after="26" w:line="240" w:lineRule="auto"/>
      <w:ind w:right="64"/>
      <w:jc w:val="center"/>
      <w:outlineLvl w:val="1"/>
    </w:pPr>
    <w:rPr>
      <w:rFonts w:ascii="Times New Roman" w:eastAsia="Times New Roman" w:hAnsi="Times New Roman" w:cs="Times New Roman"/>
      <w:b/>
      <w:color w:val="00000A"/>
    </w:rPr>
  </w:style>
  <w:style w:type="paragraph" w:styleId="3">
    <w:name w:val="heading 3"/>
    <w:basedOn w:val="a"/>
    <w:next w:val="a"/>
    <w:link w:val="33"/>
    <w:uiPriority w:val="99"/>
    <w:qFormat/>
    <w:locked/>
    <w:rsid w:val="00C2388A"/>
    <w:pPr>
      <w:keepNext/>
      <w:spacing w:before="240" w:after="60" w:line="259" w:lineRule="auto"/>
      <w:outlineLvl w:val="2"/>
    </w:pPr>
    <w:rPr>
      <w:rFonts w:ascii="Arial" w:hAnsi="Arial" w:cs="Arial"/>
      <w:b/>
      <w:bCs/>
      <w:color w:val="00000A"/>
      <w:sz w:val="26"/>
      <w:szCs w:val="26"/>
      <w:lang w:eastAsia="en-US"/>
    </w:rPr>
  </w:style>
  <w:style w:type="paragraph" w:styleId="4">
    <w:name w:val="heading 4"/>
    <w:basedOn w:val="a"/>
    <w:next w:val="a"/>
    <w:link w:val="40"/>
    <w:uiPriority w:val="99"/>
    <w:qFormat/>
    <w:locked/>
    <w:rsid w:val="00C2388A"/>
    <w:pPr>
      <w:keepNext/>
      <w:spacing w:before="240" w:after="60" w:line="240" w:lineRule="auto"/>
      <w:jc w:val="both"/>
      <w:outlineLvl w:val="3"/>
    </w:pPr>
    <w:rPr>
      <w:rFonts w:eastAsia="Times New Roman" w:cs="Times New Roman"/>
      <w:color w:val="00000A"/>
      <w:sz w:val="24"/>
      <w:szCs w:val="20"/>
    </w:rPr>
  </w:style>
  <w:style w:type="paragraph" w:styleId="5">
    <w:name w:val="heading 5"/>
    <w:basedOn w:val="a"/>
    <w:next w:val="a"/>
    <w:link w:val="50"/>
    <w:uiPriority w:val="99"/>
    <w:qFormat/>
    <w:locked/>
    <w:rsid w:val="00C2388A"/>
    <w:pPr>
      <w:spacing w:before="240" w:after="60" w:line="240" w:lineRule="auto"/>
      <w:jc w:val="both"/>
      <w:outlineLvl w:val="4"/>
    </w:pPr>
    <w:rPr>
      <w:rFonts w:cs="Times New Roman"/>
      <w:color w:val="auto"/>
      <w:szCs w:val="20"/>
    </w:rPr>
  </w:style>
  <w:style w:type="paragraph" w:styleId="6">
    <w:name w:val="heading 6"/>
    <w:basedOn w:val="a"/>
    <w:next w:val="a"/>
    <w:link w:val="60"/>
    <w:uiPriority w:val="99"/>
    <w:qFormat/>
    <w:locked/>
    <w:rsid w:val="00C2388A"/>
    <w:pPr>
      <w:spacing w:before="240" w:after="60" w:line="240" w:lineRule="auto"/>
      <w:jc w:val="both"/>
      <w:outlineLvl w:val="5"/>
    </w:pPr>
    <w:rPr>
      <w:rFonts w:eastAsia="Times New Roman" w:cs="Times New Roman"/>
      <w:i/>
      <w:color w:val="00000A"/>
      <w:szCs w:val="20"/>
    </w:rPr>
  </w:style>
  <w:style w:type="paragraph" w:styleId="7">
    <w:name w:val="heading 7"/>
    <w:basedOn w:val="a"/>
    <w:next w:val="a"/>
    <w:link w:val="70"/>
    <w:uiPriority w:val="99"/>
    <w:qFormat/>
    <w:locked/>
    <w:rsid w:val="00C2388A"/>
    <w:pPr>
      <w:spacing w:before="240" w:after="60" w:line="240" w:lineRule="auto"/>
      <w:jc w:val="both"/>
      <w:outlineLvl w:val="6"/>
    </w:pPr>
    <w:rPr>
      <w:rFonts w:eastAsia="Times New Roman" w:cs="Times New Roman"/>
      <w:color w:val="00000A"/>
      <w:sz w:val="24"/>
      <w:szCs w:val="24"/>
    </w:rPr>
  </w:style>
  <w:style w:type="paragraph" w:styleId="8">
    <w:name w:val="heading 8"/>
    <w:basedOn w:val="a"/>
    <w:next w:val="a"/>
    <w:link w:val="80"/>
    <w:uiPriority w:val="99"/>
    <w:qFormat/>
    <w:locked/>
    <w:rsid w:val="00C2388A"/>
    <w:pPr>
      <w:spacing w:before="240" w:after="60" w:line="240" w:lineRule="auto"/>
      <w:jc w:val="both"/>
      <w:outlineLvl w:val="7"/>
    </w:pPr>
    <w:rPr>
      <w:rFonts w:eastAsia="Times New Roman" w:cs="Times New Roman"/>
      <w:i/>
      <w:iCs/>
      <w:color w:val="00000A"/>
      <w:sz w:val="24"/>
      <w:szCs w:val="24"/>
    </w:rPr>
  </w:style>
  <w:style w:type="paragraph" w:styleId="9">
    <w:name w:val="heading 9"/>
    <w:basedOn w:val="a"/>
    <w:next w:val="a"/>
    <w:link w:val="90"/>
    <w:uiPriority w:val="99"/>
    <w:qFormat/>
    <w:locked/>
    <w:rsid w:val="00C2388A"/>
    <w:pPr>
      <w:spacing w:before="240" w:after="60" w:line="240" w:lineRule="auto"/>
      <w:jc w:val="both"/>
      <w:outlineLvl w:val="8"/>
    </w:pPr>
    <w:rPr>
      <w:rFonts w:ascii="Arial" w:hAnsi="Arial" w:cs="Arial"/>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uiPriority w:val="99"/>
    <w:qFormat/>
    <w:rsid w:val="00C2388A"/>
    <w:rPr>
      <w:rFonts w:ascii="Courier New" w:hAnsi="Courier New" w:cs="Times New Roman"/>
    </w:rPr>
  </w:style>
  <w:style w:type="character" w:styleId="a3">
    <w:name w:val="FollowedHyperlink"/>
    <w:uiPriority w:val="99"/>
    <w:rsid w:val="00C2388A"/>
    <w:rPr>
      <w:rFonts w:cs="Times New Roman"/>
      <w:color w:val="800080"/>
      <w:u w:val="single"/>
    </w:rPr>
  </w:style>
  <w:style w:type="character" w:customStyle="1" w:styleId="user">
    <w:name w:val="Символ сноски (user)"/>
    <w:uiPriority w:val="99"/>
    <w:semiHidden/>
    <w:qFormat/>
    <w:rsid w:val="00C2388A"/>
    <w:rPr>
      <w:rFonts w:cs="Times New Roman"/>
      <w:vertAlign w:val="superscript"/>
    </w:rPr>
  </w:style>
  <w:style w:type="character" w:customStyle="1" w:styleId="a4">
    <w:name w:val="Символ сноски"/>
    <w:qFormat/>
    <w:rPr>
      <w:rFonts w:cs="Times New Roman"/>
      <w:vertAlign w:val="superscript"/>
    </w:rPr>
  </w:style>
  <w:style w:type="character" w:styleId="a5">
    <w:name w:val="footnote reference"/>
    <w:rPr>
      <w:rFonts w:cs="Times New Roman"/>
      <w:vertAlign w:val="superscript"/>
    </w:rPr>
  </w:style>
  <w:style w:type="character" w:styleId="HTML0">
    <w:name w:val="HTML Acronym"/>
    <w:uiPriority w:val="99"/>
    <w:qFormat/>
    <w:rsid w:val="00C2388A"/>
    <w:rPr>
      <w:rFonts w:cs="Times New Roman"/>
    </w:rPr>
  </w:style>
  <w:style w:type="character" w:styleId="a6">
    <w:name w:val="Emphasis"/>
    <w:qFormat/>
    <w:locked/>
    <w:rsid w:val="00C2388A"/>
    <w:rPr>
      <w:rFonts w:cs="Times New Roman"/>
      <w:i/>
    </w:rPr>
  </w:style>
  <w:style w:type="character" w:customStyle="1" w:styleId="11">
    <w:name w:val="Гиперссылка1"/>
    <w:uiPriority w:val="99"/>
    <w:qFormat/>
    <w:locked/>
    <w:rsid w:val="00C2388A"/>
    <w:rPr>
      <w:rFonts w:cs="Times New Roman"/>
      <w:color w:val="0000FF"/>
      <w:u w:val="single"/>
    </w:rPr>
  </w:style>
  <w:style w:type="character" w:styleId="HTML1">
    <w:name w:val="HTML Keyboard"/>
    <w:uiPriority w:val="99"/>
    <w:qFormat/>
    <w:rsid w:val="00C2388A"/>
    <w:rPr>
      <w:rFonts w:ascii="Courier New" w:hAnsi="Courier New" w:cs="Times New Roman"/>
      <w:sz w:val="20"/>
    </w:rPr>
  </w:style>
  <w:style w:type="character" w:styleId="HTML2">
    <w:name w:val="HTML Code"/>
    <w:uiPriority w:val="99"/>
    <w:qFormat/>
    <w:rsid w:val="00C2388A"/>
    <w:rPr>
      <w:rFonts w:ascii="Courier New" w:hAnsi="Courier New" w:cs="Times New Roman"/>
      <w:sz w:val="20"/>
    </w:rPr>
  </w:style>
  <w:style w:type="character" w:styleId="a7">
    <w:name w:val="page number"/>
    <w:rsid w:val="00C2388A"/>
    <w:rPr>
      <w:rFonts w:ascii="Times New Roman" w:hAnsi="Times New Roman" w:cs="Times New Roman"/>
    </w:rPr>
  </w:style>
  <w:style w:type="character" w:styleId="a8">
    <w:name w:val="line number"/>
    <w:uiPriority w:val="99"/>
    <w:rsid w:val="00C2388A"/>
    <w:rPr>
      <w:rFonts w:cs="Times New Roman"/>
    </w:rPr>
  </w:style>
  <w:style w:type="character" w:styleId="HTML3">
    <w:name w:val="HTML Definition"/>
    <w:uiPriority w:val="99"/>
    <w:qFormat/>
    <w:rsid w:val="00C2388A"/>
    <w:rPr>
      <w:rFonts w:cs="Times New Roman"/>
      <w:i/>
    </w:rPr>
  </w:style>
  <w:style w:type="character" w:styleId="HTML4">
    <w:name w:val="HTML Variable"/>
    <w:uiPriority w:val="99"/>
    <w:qFormat/>
    <w:rsid w:val="00C2388A"/>
    <w:rPr>
      <w:rFonts w:cs="Times New Roman"/>
      <w:i/>
    </w:rPr>
  </w:style>
  <w:style w:type="character" w:styleId="HTML5">
    <w:name w:val="HTML Typewriter"/>
    <w:uiPriority w:val="99"/>
    <w:qFormat/>
    <w:rsid w:val="00C2388A"/>
    <w:rPr>
      <w:rFonts w:ascii="Courier New" w:hAnsi="Courier New" w:cs="Times New Roman"/>
      <w:sz w:val="20"/>
    </w:rPr>
  </w:style>
  <w:style w:type="character" w:styleId="a9">
    <w:name w:val="Strong"/>
    <w:uiPriority w:val="22"/>
    <w:qFormat/>
    <w:locked/>
    <w:rsid w:val="00C2388A"/>
    <w:rPr>
      <w:rFonts w:cs="Times New Roman"/>
      <w:b/>
    </w:rPr>
  </w:style>
  <w:style w:type="character" w:styleId="HTML6">
    <w:name w:val="HTML Cite"/>
    <w:uiPriority w:val="99"/>
    <w:qFormat/>
    <w:rsid w:val="00C2388A"/>
    <w:rPr>
      <w:rFonts w:cs="Times New Roman"/>
      <w:i/>
    </w:rPr>
  </w:style>
  <w:style w:type="character" w:customStyle="1" w:styleId="10">
    <w:name w:val="Заголовок 1 Знак"/>
    <w:link w:val="1"/>
    <w:qFormat/>
    <w:locked/>
    <w:rsid w:val="00C2388A"/>
    <w:rPr>
      <w:rFonts w:ascii="Arial" w:hAnsi="Arial" w:cs="Times New Roman"/>
      <w:b/>
      <w:sz w:val="32"/>
      <w:lang w:val="ru-RU" w:eastAsia="en-US"/>
    </w:rPr>
  </w:style>
  <w:style w:type="character" w:customStyle="1" w:styleId="21">
    <w:name w:val="Заголовок 2 Знак1"/>
    <w:link w:val="2"/>
    <w:uiPriority w:val="99"/>
    <w:semiHidden/>
    <w:qFormat/>
    <w:locked/>
    <w:rsid w:val="00C2388A"/>
    <w:rPr>
      <w:rFonts w:ascii="Cambria" w:hAnsi="Cambria" w:cs="Times New Roman"/>
      <w:b/>
      <w:bCs/>
      <w:i/>
      <w:iCs/>
      <w:color w:val="000000"/>
      <w:sz w:val="28"/>
      <w:szCs w:val="28"/>
    </w:rPr>
  </w:style>
  <w:style w:type="character" w:customStyle="1" w:styleId="33">
    <w:name w:val="Заголовок 3 Знак3"/>
    <w:link w:val="3"/>
    <w:uiPriority w:val="99"/>
    <w:semiHidden/>
    <w:qFormat/>
    <w:locked/>
    <w:rsid w:val="00C2388A"/>
    <w:rPr>
      <w:rFonts w:ascii="Cambria" w:hAnsi="Cambria" w:cs="Times New Roman"/>
      <w:b/>
      <w:bCs/>
      <w:color w:val="000000"/>
      <w:sz w:val="26"/>
      <w:szCs w:val="26"/>
    </w:rPr>
  </w:style>
  <w:style w:type="character" w:customStyle="1" w:styleId="40">
    <w:name w:val="Заголовок 4 Знак"/>
    <w:link w:val="4"/>
    <w:uiPriority w:val="99"/>
    <w:qFormat/>
    <w:locked/>
    <w:rsid w:val="00C2388A"/>
    <w:rPr>
      <w:rFonts w:eastAsia="Times New Roman" w:cs="Times New Roman"/>
      <w:sz w:val="24"/>
      <w:lang w:val="ru-RU" w:eastAsia="ru-RU"/>
    </w:rPr>
  </w:style>
  <w:style w:type="character" w:customStyle="1" w:styleId="50">
    <w:name w:val="Заголовок 5 Знак"/>
    <w:link w:val="5"/>
    <w:uiPriority w:val="99"/>
    <w:qFormat/>
    <w:locked/>
    <w:rsid w:val="00C2388A"/>
    <w:rPr>
      <w:sz w:val="22"/>
      <w:lang w:val="ru-RU" w:eastAsia="ru-RU"/>
    </w:rPr>
  </w:style>
  <w:style w:type="character" w:customStyle="1" w:styleId="60">
    <w:name w:val="Заголовок 6 Знак"/>
    <w:link w:val="6"/>
    <w:uiPriority w:val="99"/>
    <w:qFormat/>
    <w:locked/>
    <w:rsid w:val="00C2388A"/>
    <w:rPr>
      <w:rFonts w:eastAsia="Times New Roman" w:cs="Times New Roman"/>
      <w:i/>
      <w:sz w:val="22"/>
      <w:lang w:val="ru-RU" w:eastAsia="ru-RU"/>
    </w:rPr>
  </w:style>
  <w:style w:type="character" w:customStyle="1" w:styleId="70">
    <w:name w:val="Заголовок 7 Знак"/>
    <w:link w:val="7"/>
    <w:uiPriority w:val="99"/>
    <w:qFormat/>
    <w:locked/>
    <w:rsid w:val="00C2388A"/>
    <w:rPr>
      <w:rFonts w:eastAsia="Times New Roman" w:cs="Times New Roman"/>
      <w:sz w:val="24"/>
      <w:lang w:val="ru-RU" w:eastAsia="ru-RU"/>
    </w:rPr>
  </w:style>
  <w:style w:type="character" w:customStyle="1" w:styleId="80">
    <w:name w:val="Заголовок 8 Знак"/>
    <w:link w:val="8"/>
    <w:uiPriority w:val="99"/>
    <w:qFormat/>
    <w:locked/>
    <w:rsid w:val="00C2388A"/>
    <w:rPr>
      <w:rFonts w:eastAsia="Times New Roman" w:cs="Times New Roman"/>
      <w:i/>
      <w:sz w:val="24"/>
      <w:lang w:val="ru-RU" w:eastAsia="ru-RU"/>
    </w:rPr>
  </w:style>
  <w:style w:type="character" w:customStyle="1" w:styleId="90">
    <w:name w:val="Заголовок 9 Знак"/>
    <w:link w:val="9"/>
    <w:uiPriority w:val="99"/>
    <w:qFormat/>
    <w:locked/>
    <w:rsid w:val="00C2388A"/>
    <w:rPr>
      <w:rFonts w:ascii="Arial" w:hAnsi="Arial" w:cs="Times New Roman"/>
      <w:sz w:val="22"/>
      <w:lang w:val="ru-RU" w:eastAsia="ru-RU"/>
    </w:rPr>
  </w:style>
  <w:style w:type="character" w:customStyle="1" w:styleId="Heading5Char">
    <w:name w:val="Heading 5 Char"/>
    <w:uiPriority w:val="99"/>
    <w:qFormat/>
    <w:locked/>
    <w:rsid w:val="00C2388A"/>
    <w:rPr>
      <w:rFonts w:eastAsia="Times New Roman" w:cs="Times New Roman"/>
      <w:sz w:val="20"/>
      <w:lang w:eastAsia="ru-RU"/>
    </w:rPr>
  </w:style>
  <w:style w:type="character" w:customStyle="1" w:styleId="20">
    <w:name w:val="Заголовок 2 Знак"/>
    <w:link w:val="200"/>
    <w:uiPriority w:val="99"/>
    <w:qFormat/>
    <w:locked/>
    <w:rsid w:val="00C2388A"/>
    <w:rPr>
      <w:rFonts w:ascii="Times New Roman" w:hAnsi="Times New Roman" w:cs="Times New Roman"/>
      <w:b/>
    </w:rPr>
  </w:style>
  <w:style w:type="character" w:customStyle="1" w:styleId="30">
    <w:name w:val="Заголовок 3 Знак"/>
    <w:uiPriority w:val="99"/>
    <w:qFormat/>
    <w:locked/>
    <w:rsid w:val="00C2388A"/>
    <w:rPr>
      <w:rFonts w:ascii="Arial" w:hAnsi="Arial" w:cs="Times New Roman"/>
      <w:b/>
      <w:sz w:val="26"/>
      <w:lang w:val="ru-RU" w:eastAsia="en-US"/>
    </w:rPr>
  </w:style>
  <w:style w:type="character" w:customStyle="1" w:styleId="aa">
    <w:name w:val="Верхний колонтитул Знак"/>
    <w:uiPriority w:val="99"/>
    <w:qFormat/>
    <w:locked/>
    <w:rsid w:val="00C2388A"/>
    <w:rPr>
      <w:rFonts w:cs="Times New Roman"/>
    </w:rPr>
  </w:style>
  <w:style w:type="character" w:customStyle="1" w:styleId="ab">
    <w:name w:val="Нижний колонтитул Знак"/>
    <w:uiPriority w:val="99"/>
    <w:qFormat/>
    <w:locked/>
    <w:rsid w:val="00C2388A"/>
    <w:rPr>
      <w:rFonts w:cs="Times New Roman"/>
    </w:rPr>
  </w:style>
  <w:style w:type="character" w:customStyle="1" w:styleId="ac">
    <w:name w:val="Текст выноски Знак"/>
    <w:uiPriority w:val="99"/>
    <w:semiHidden/>
    <w:qFormat/>
    <w:locked/>
    <w:rsid w:val="00C2388A"/>
    <w:rPr>
      <w:rFonts w:ascii="Tahoma" w:hAnsi="Tahoma" w:cs="Times New Roman"/>
      <w:sz w:val="16"/>
    </w:rPr>
  </w:style>
  <w:style w:type="character" w:customStyle="1" w:styleId="ConsPlusNonformat">
    <w:name w:val="ConsPlusNonformat Знак"/>
    <w:uiPriority w:val="99"/>
    <w:qFormat/>
    <w:locked/>
    <w:rsid w:val="00C2388A"/>
    <w:rPr>
      <w:rFonts w:ascii="Courier New" w:hAnsi="Courier New"/>
      <w:sz w:val="22"/>
      <w:lang w:val="ru-RU" w:eastAsia="ru-RU"/>
    </w:rPr>
  </w:style>
  <w:style w:type="character" w:customStyle="1" w:styleId="BodyTextChar">
    <w:name w:val="Body Text Char"/>
    <w:uiPriority w:val="99"/>
    <w:semiHidden/>
    <w:qFormat/>
    <w:rsid w:val="00C2388A"/>
    <w:rPr>
      <w:rFonts w:cs="Times New Roman"/>
      <w:lang w:eastAsia="en-US"/>
    </w:rPr>
  </w:style>
  <w:style w:type="character" w:customStyle="1" w:styleId="BodyTextChar10">
    <w:name w:val="Body Text Char10"/>
    <w:uiPriority w:val="99"/>
    <w:semiHidden/>
    <w:qFormat/>
    <w:locked/>
    <w:rsid w:val="00C2388A"/>
    <w:rPr>
      <w:rFonts w:cs="Times New Roman"/>
      <w:lang w:eastAsia="en-US"/>
    </w:rPr>
  </w:style>
  <w:style w:type="character" w:customStyle="1" w:styleId="BodyTextChar9">
    <w:name w:val="Body Text Char9"/>
    <w:uiPriority w:val="99"/>
    <w:semiHidden/>
    <w:qFormat/>
    <w:locked/>
    <w:rsid w:val="00C2388A"/>
    <w:rPr>
      <w:rFonts w:cs="Times New Roman"/>
      <w:lang w:eastAsia="en-US"/>
    </w:rPr>
  </w:style>
  <w:style w:type="character" w:customStyle="1" w:styleId="BodyTextChar8">
    <w:name w:val="Body Text Char8"/>
    <w:uiPriority w:val="99"/>
    <w:semiHidden/>
    <w:qFormat/>
    <w:locked/>
    <w:rsid w:val="00C2388A"/>
    <w:rPr>
      <w:rFonts w:cs="Times New Roman"/>
      <w:lang w:eastAsia="en-US"/>
    </w:rPr>
  </w:style>
  <w:style w:type="character" w:customStyle="1" w:styleId="BodyTextChar7">
    <w:name w:val="Body Text Char7"/>
    <w:uiPriority w:val="99"/>
    <w:semiHidden/>
    <w:qFormat/>
    <w:locked/>
    <w:rsid w:val="00C2388A"/>
    <w:rPr>
      <w:rFonts w:cs="Times New Roman"/>
      <w:lang w:eastAsia="en-US"/>
    </w:rPr>
  </w:style>
  <w:style w:type="character" w:customStyle="1" w:styleId="BodyTextChar6">
    <w:name w:val="Body Text Char6"/>
    <w:uiPriority w:val="99"/>
    <w:semiHidden/>
    <w:qFormat/>
    <w:locked/>
    <w:rsid w:val="00C2388A"/>
    <w:rPr>
      <w:rFonts w:cs="Times New Roman"/>
      <w:lang w:eastAsia="en-US"/>
    </w:rPr>
  </w:style>
  <w:style w:type="character" w:customStyle="1" w:styleId="BodyTextChar5">
    <w:name w:val="Body Text Char5"/>
    <w:uiPriority w:val="99"/>
    <w:semiHidden/>
    <w:qFormat/>
    <w:locked/>
    <w:rsid w:val="00C2388A"/>
    <w:rPr>
      <w:rFonts w:cs="Times New Roman"/>
      <w:lang w:eastAsia="en-US"/>
    </w:rPr>
  </w:style>
  <w:style w:type="character" w:customStyle="1" w:styleId="BodyTextChar4">
    <w:name w:val="Body Text Char4"/>
    <w:uiPriority w:val="99"/>
    <w:semiHidden/>
    <w:qFormat/>
    <w:rsid w:val="00C2388A"/>
    <w:rPr>
      <w:lang w:eastAsia="en-US"/>
    </w:rPr>
  </w:style>
  <w:style w:type="character" w:customStyle="1" w:styleId="BodyTextChar3">
    <w:name w:val="Body Text Char3"/>
    <w:uiPriority w:val="99"/>
    <w:semiHidden/>
    <w:qFormat/>
    <w:rsid w:val="00C2388A"/>
    <w:rPr>
      <w:lang w:eastAsia="en-US"/>
    </w:rPr>
  </w:style>
  <w:style w:type="character" w:customStyle="1" w:styleId="BodyTextIndent2Char">
    <w:name w:val="Body Text Indent 2 Char"/>
    <w:uiPriority w:val="99"/>
    <w:qFormat/>
    <w:locked/>
    <w:rsid w:val="00C2388A"/>
    <w:rPr>
      <w:sz w:val="24"/>
      <w:lang w:val="ru-RU" w:eastAsia="ru-RU"/>
    </w:rPr>
  </w:style>
  <w:style w:type="character" w:customStyle="1" w:styleId="22">
    <w:name w:val="Основной текст с отступом 2 Знак2"/>
    <w:link w:val="23"/>
    <w:uiPriority w:val="99"/>
    <w:semiHidden/>
    <w:qFormat/>
    <w:locked/>
    <w:rsid w:val="00C2388A"/>
    <w:rPr>
      <w:rFonts w:cs="Calibri"/>
      <w:color w:val="000000"/>
    </w:rPr>
  </w:style>
  <w:style w:type="character" w:customStyle="1" w:styleId="31">
    <w:name w:val="Основной текст 3 Знак"/>
    <w:uiPriority w:val="99"/>
    <w:qFormat/>
    <w:locked/>
    <w:rsid w:val="00C2388A"/>
    <w:rPr>
      <w:rFonts w:ascii="Calibri" w:hAnsi="Calibri" w:cs="Times New Roman"/>
      <w:sz w:val="16"/>
      <w:lang w:val="ru-RU" w:eastAsia="en-US"/>
    </w:rPr>
  </w:style>
  <w:style w:type="character" w:customStyle="1" w:styleId="HTML7">
    <w:name w:val="Адрес HTML Знак"/>
    <w:uiPriority w:val="99"/>
    <w:qFormat/>
    <w:locked/>
    <w:rsid w:val="00C2388A"/>
    <w:rPr>
      <w:rFonts w:eastAsia="Times New Roman" w:cs="Times New Roman"/>
      <w:i/>
      <w:sz w:val="24"/>
      <w:lang w:val="ru-RU" w:eastAsia="ru-RU"/>
    </w:rPr>
  </w:style>
  <w:style w:type="character" w:customStyle="1" w:styleId="HTML8">
    <w:name w:val="Стандартный HTML Знак"/>
    <w:uiPriority w:val="99"/>
    <w:qFormat/>
    <w:locked/>
    <w:rsid w:val="00C2388A"/>
    <w:rPr>
      <w:rFonts w:ascii="Courier New" w:hAnsi="Courier New" w:cs="Times New Roman"/>
      <w:lang w:val="ru-RU" w:eastAsia="ru-RU"/>
    </w:rPr>
  </w:style>
  <w:style w:type="character" w:customStyle="1" w:styleId="ad">
    <w:name w:val="Прощание Знак"/>
    <w:uiPriority w:val="99"/>
    <w:qFormat/>
    <w:locked/>
    <w:rsid w:val="00C2388A"/>
    <w:rPr>
      <w:rFonts w:eastAsia="Times New Roman" w:cs="Times New Roman"/>
      <w:sz w:val="24"/>
      <w:lang w:val="ru-RU" w:eastAsia="ru-RU"/>
    </w:rPr>
  </w:style>
  <w:style w:type="character" w:customStyle="1" w:styleId="BodyTextChar1">
    <w:name w:val="Body Text Char1"/>
    <w:uiPriority w:val="99"/>
    <w:qFormat/>
    <w:locked/>
    <w:rsid w:val="00C2388A"/>
    <w:rPr>
      <w:rFonts w:eastAsia="Times New Roman"/>
      <w:sz w:val="24"/>
      <w:lang w:eastAsia="ru-RU"/>
    </w:rPr>
  </w:style>
  <w:style w:type="character" w:customStyle="1" w:styleId="ae">
    <w:name w:val="Основной текст Знак"/>
    <w:uiPriority w:val="99"/>
    <w:qFormat/>
    <w:locked/>
    <w:rsid w:val="00C2388A"/>
    <w:rPr>
      <w:rFonts w:eastAsia="Times New Roman"/>
      <w:sz w:val="24"/>
      <w:lang w:eastAsia="ru-RU"/>
    </w:rPr>
  </w:style>
  <w:style w:type="character" w:customStyle="1" w:styleId="af">
    <w:name w:val="Основной текст с отступом Знак"/>
    <w:uiPriority w:val="99"/>
    <w:qFormat/>
    <w:locked/>
    <w:rsid w:val="00C2388A"/>
    <w:rPr>
      <w:rFonts w:eastAsia="Times New Roman" w:cs="Times New Roman"/>
      <w:sz w:val="24"/>
      <w:lang w:val="ru-RU" w:eastAsia="ru-RU"/>
    </w:rPr>
  </w:style>
  <w:style w:type="character" w:customStyle="1" w:styleId="BodyTextChar2">
    <w:name w:val="Body Text Char2"/>
    <w:uiPriority w:val="99"/>
    <w:qFormat/>
    <w:locked/>
    <w:rsid w:val="00C2388A"/>
    <w:rPr>
      <w:sz w:val="24"/>
      <w:lang w:val="ru-RU" w:eastAsia="ru-RU"/>
    </w:rPr>
  </w:style>
  <w:style w:type="character" w:customStyle="1" w:styleId="24">
    <w:name w:val="Основной текст Знак2"/>
    <w:link w:val="af0"/>
    <w:uiPriority w:val="99"/>
    <w:semiHidden/>
    <w:qFormat/>
    <w:locked/>
    <w:rsid w:val="00C2388A"/>
    <w:rPr>
      <w:rFonts w:cs="Calibri"/>
      <w:color w:val="000000"/>
    </w:rPr>
  </w:style>
  <w:style w:type="character" w:customStyle="1" w:styleId="BodyTextChar11">
    <w:name w:val="Body Text Char11"/>
    <w:uiPriority w:val="99"/>
    <w:semiHidden/>
    <w:qFormat/>
    <w:locked/>
    <w:rsid w:val="00C2388A"/>
    <w:rPr>
      <w:rFonts w:cs="Times New Roman"/>
      <w:lang w:eastAsia="en-US"/>
    </w:rPr>
  </w:style>
  <w:style w:type="character" w:customStyle="1" w:styleId="210">
    <w:name w:val="Основной текст 2 Знак1"/>
    <w:uiPriority w:val="99"/>
    <w:qFormat/>
    <w:locked/>
    <w:rsid w:val="00C2388A"/>
    <w:rPr>
      <w:rFonts w:ascii="Times New Roman" w:hAnsi="Times New Roman" w:cs="Times New Roman"/>
      <w:sz w:val="24"/>
      <w:szCs w:val="24"/>
    </w:rPr>
  </w:style>
  <w:style w:type="character" w:customStyle="1" w:styleId="12">
    <w:name w:val="Основной текст Знак1"/>
    <w:uiPriority w:val="99"/>
    <w:qFormat/>
    <w:locked/>
    <w:rsid w:val="00C2388A"/>
    <w:rPr>
      <w:rFonts w:eastAsia="Times New Roman"/>
      <w:sz w:val="24"/>
      <w:lang w:eastAsia="ru-RU"/>
    </w:rPr>
  </w:style>
  <w:style w:type="character" w:customStyle="1" w:styleId="25">
    <w:name w:val="Основной текст с отступом 2 Знак"/>
    <w:uiPriority w:val="99"/>
    <w:qFormat/>
    <w:locked/>
    <w:rsid w:val="00C2388A"/>
    <w:rPr>
      <w:rFonts w:eastAsia="Times New Roman" w:cs="Times New Roman"/>
      <w:sz w:val="24"/>
      <w:lang w:val="ru-RU" w:eastAsia="ru-RU"/>
    </w:rPr>
  </w:style>
  <w:style w:type="character" w:customStyle="1" w:styleId="af1">
    <w:name w:val="Основной шрифт"/>
    <w:uiPriority w:val="99"/>
    <w:semiHidden/>
    <w:qFormat/>
    <w:rsid w:val="00C2388A"/>
  </w:style>
  <w:style w:type="character" w:customStyle="1" w:styleId="13">
    <w:name w:val="Знак Знак1"/>
    <w:uiPriority w:val="99"/>
    <w:qFormat/>
    <w:rsid w:val="00C2388A"/>
    <w:rPr>
      <w:sz w:val="24"/>
      <w:lang w:val="ru-RU" w:eastAsia="ru-RU"/>
    </w:rPr>
  </w:style>
  <w:style w:type="character" w:customStyle="1" w:styleId="32">
    <w:name w:val="Заголовок 3 Знак2"/>
    <w:uiPriority w:val="99"/>
    <w:qFormat/>
    <w:rsid w:val="00C2388A"/>
    <w:rPr>
      <w:rFonts w:cs="Times New Roman"/>
      <w:sz w:val="24"/>
      <w:lang w:val="ru-RU" w:eastAsia="ru-RU" w:bidi="ar-SA"/>
    </w:rPr>
  </w:style>
  <w:style w:type="character" w:customStyle="1" w:styleId="34">
    <w:name w:val="Стиль3 Знак Знак"/>
    <w:uiPriority w:val="99"/>
    <w:qFormat/>
    <w:rsid w:val="00C2388A"/>
    <w:rPr>
      <w:sz w:val="24"/>
      <w:lang w:val="ru-RU" w:eastAsia="ru-RU"/>
    </w:rPr>
  </w:style>
  <w:style w:type="character" w:customStyle="1" w:styleId="14">
    <w:name w:val="Знак1"/>
    <w:uiPriority w:val="99"/>
    <w:qFormat/>
    <w:rsid w:val="00C2388A"/>
    <w:rPr>
      <w:sz w:val="24"/>
      <w:lang w:val="ru-RU" w:eastAsia="ru-RU"/>
    </w:rPr>
  </w:style>
  <w:style w:type="character" w:customStyle="1" w:styleId="af2">
    <w:name w:val="Название Знак"/>
    <w:qFormat/>
    <w:locked/>
    <w:rsid w:val="00C2388A"/>
    <w:rPr>
      <w:rFonts w:ascii="Arial" w:hAnsi="Arial" w:cs="Times New Roman"/>
      <w:b/>
      <w:sz w:val="32"/>
      <w:lang w:val="ru-RU" w:eastAsia="ru-RU"/>
    </w:rPr>
  </w:style>
  <w:style w:type="character" w:customStyle="1" w:styleId="af3">
    <w:name w:val="Подзаголовок Знак"/>
    <w:uiPriority w:val="99"/>
    <w:qFormat/>
    <w:locked/>
    <w:rsid w:val="00C2388A"/>
    <w:rPr>
      <w:rFonts w:ascii="Arial" w:hAnsi="Arial" w:cs="Times New Roman"/>
      <w:sz w:val="24"/>
      <w:lang w:val="ru-RU" w:eastAsia="ru-RU"/>
    </w:rPr>
  </w:style>
  <w:style w:type="character" w:customStyle="1" w:styleId="af4">
    <w:name w:val="Дата Знак"/>
    <w:uiPriority w:val="99"/>
    <w:qFormat/>
    <w:locked/>
    <w:rsid w:val="00C2388A"/>
    <w:rPr>
      <w:rFonts w:eastAsia="Times New Roman" w:cs="Times New Roman"/>
      <w:sz w:val="24"/>
      <w:lang w:val="ru-RU" w:eastAsia="ru-RU"/>
    </w:rPr>
  </w:style>
  <w:style w:type="character" w:customStyle="1" w:styleId="35">
    <w:name w:val="Основной текст с отступом 3 Знак"/>
    <w:uiPriority w:val="99"/>
    <w:qFormat/>
    <w:locked/>
    <w:rsid w:val="00C2388A"/>
    <w:rPr>
      <w:rFonts w:eastAsia="Times New Roman" w:cs="Times New Roman"/>
      <w:sz w:val="16"/>
      <w:lang w:val="ru-RU" w:eastAsia="ru-RU"/>
    </w:rPr>
  </w:style>
  <w:style w:type="character" w:customStyle="1" w:styleId="af5">
    <w:name w:val="Текст Знак"/>
    <w:uiPriority w:val="99"/>
    <w:qFormat/>
    <w:locked/>
    <w:rsid w:val="00C2388A"/>
    <w:rPr>
      <w:rFonts w:ascii="Courier New" w:hAnsi="Courier New" w:cs="Times New Roman"/>
      <w:lang w:val="ru-RU" w:eastAsia="ru-RU"/>
    </w:rPr>
  </w:style>
  <w:style w:type="character" w:customStyle="1" w:styleId="af6">
    <w:name w:val="Заголовок записки Знак"/>
    <w:uiPriority w:val="99"/>
    <w:qFormat/>
    <w:locked/>
    <w:rsid w:val="00C2388A"/>
    <w:rPr>
      <w:rFonts w:eastAsia="Times New Roman" w:cs="Times New Roman"/>
      <w:sz w:val="24"/>
      <w:lang w:val="ru-RU" w:eastAsia="ru-RU"/>
    </w:rPr>
  </w:style>
  <w:style w:type="character" w:customStyle="1" w:styleId="af7">
    <w:name w:val="Красная строка Знак"/>
    <w:uiPriority w:val="99"/>
    <w:qFormat/>
    <w:locked/>
    <w:rsid w:val="00C2388A"/>
    <w:rPr>
      <w:rFonts w:eastAsia="Times New Roman" w:cs="Times New Roman"/>
      <w:sz w:val="24"/>
      <w:lang w:val="ru-RU" w:eastAsia="ru-RU"/>
    </w:rPr>
  </w:style>
  <w:style w:type="character" w:customStyle="1" w:styleId="26">
    <w:name w:val="Оглавление 2 Знак"/>
    <w:link w:val="27"/>
    <w:uiPriority w:val="99"/>
    <w:qFormat/>
    <w:locked/>
    <w:rsid w:val="00C2388A"/>
    <w:rPr>
      <w:rFonts w:eastAsia="Times New Roman" w:cs="Times New Roman"/>
      <w:sz w:val="24"/>
      <w:szCs w:val="24"/>
      <w:lang w:val="ru-RU" w:eastAsia="ru-RU" w:bidi="ar-SA"/>
    </w:rPr>
  </w:style>
  <w:style w:type="character" w:customStyle="1" w:styleId="af8">
    <w:name w:val="Подпись Знак"/>
    <w:uiPriority w:val="99"/>
    <w:qFormat/>
    <w:locked/>
    <w:rsid w:val="00C2388A"/>
    <w:rPr>
      <w:rFonts w:eastAsia="Times New Roman" w:cs="Times New Roman"/>
      <w:sz w:val="24"/>
      <w:lang w:val="ru-RU" w:eastAsia="ru-RU"/>
    </w:rPr>
  </w:style>
  <w:style w:type="character" w:customStyle="1" w:styleId="af9">
    <w:name w:val="Приветствие Знак"/>
    <w:uiPriority w:val="99"/>
    <w:qFormat/>
    <w:locked/>
    <w:rsid w:val="00C2388A"/>
    <w:rPr>
      <w:rFonts w:eastAsia="Times New Roman" w:cs="Times New Roman"/>
      <w:sz w:val="24"/>
      <w:lang w:val="ru-RU" w:eastAsia="ru-RU"/>
    </w:rPr>
  </w:style>
  <w:style w:type="character" w:customStyle="1" w:styleId="afa">
    <w:name w:val="Шапка Знак"/>
    <w:uiPriority w:val="99"/>
    <w:qFormat/>
    <w:locked/>
    <w:rsid w:val="00C2388A"/>
    <w:rPr>
      <w:rFonts w:ascii="Arial" w:hAnsi="Arial" w:cs="Times New Roman"/>
      <w:sz w:val="24"/>
      <w:lang w:val="ru-RU" w:eastAsia="ru-RU"/>
    </w:rPr>
  </w:style>
  <w:style w:type="character" w:customStyle="1" w:styleId="afb">
    <w:name w:val="Электронная подпись Знак"/>
    <w:uiPriority w:val="99"/>
    <w:qFormat/>
    <w:locked/>
    <w:rsid w:val="00C2388A"/>
    <w:rPr>
      <w:rFonts w:eastAsia="Times New Roman" w:cs="Times New Roman"/>
      <w:sz w:val="24"/>
      <w:lang w:val="ru-RU" w:eastAsia="ru-RU"/>
    </w:rPr>
  </w:style>
  <w:style w:type="character" w:customStyle="1" w:styleId="afc">
    <w:name w:val="Договор Знак"/>
    <w:uiPriority w:val="99"/>
    <w:qFormat/>
    <w:rsid w:val="00C2388A"/>
    <w:rPr>
      <w:sz w:val="24"/>
      <w:lang w:val="ru-RU" w:eastAsia="ru-RU"/>
    </w:rPr>
  </w:style>
  <w:style w:type="character" w:customStyle="1" w:styleId="afd">
    <w:name w:val="Договор Знак Знак"/>
    <w:uiPriority w:val="99"/>
    <w:qFormat/>
    <w:rsid w:val="00C2388A"/>
    <w:rPr>
      <w:sz w:val="24"/>
      <w:lang w:val="ru-RU" w:eastAsia="ru-RU"/>
    </w:rPr>
  </w:style>
  <w:style w:type="character" w:customStyle="1" w:styleId="labelheaderlevel21">
    <w:name w:val="label_header_level_21"/>
    <w:uiPriority w:val="99"/>
    <w:qFormat/>
    <w:rsid w:val="00C2388A"/>
    <w:rPr>
      <w:b/>
      <w:color w:val="0000FF"/>
      <w:sz w:val="20"/>
    </w:rPr>
  </w:style>
  <w:style w:type="character" w:customStyle="1" w:styleId="spanheaderlevel21">
    <w:name w:val="span_header_level_21"/>
    <w:uiPriority w:val="99"/>
    <w:qFormat/>
    <w:rsid w:val="00C2388A"/>
    <w:rPr>
      <w:b/>
      <w:sz w:val="22"/>
    </w:rPr>
  </w:style>
  <w:style w:type="character" w:customStyle="1" w:styleId="labelnoticename1">
    <w:name w:val="label_noticename1"/>
    <w:uiPriority w:val="99"/>
    <w:qFormat/>
    <w:rsid w:val="00C2388A"/>
    <w:rPr>
      <w:b/>
      <w:sz w:val="24"/>
    </w:rPr>
  </w:style>
  <w:style w:type="character" w:customStyle="1" w:styleId="spanbodyheader11">
    <w:name w:val="span_body_header_11"/>
    <w:uiPriority w:val="99"/>
    <w:qFormat/>
    <w:rsid w:val="00C2388A"/>
    <w:rPr>
      <w:b/>
      <w:sz w:val="20"/>
    </w:rPr>
  </w:style>
  <w:style w:type="character" w:customStyle="1" w:styleId="tendersubject1">
    <w:name w:val="tendersubject1"/>
    <w:uiPriority w:val="99"/>
    <w:qFormat/>
    <w:rsid w:val="00C2388A"/>
    <w:rPr>
      <w:b/>
      <w:color w:val="0000FF"/>
      <w:sz w:val="20"/>
    </w:rPr>
  </w:style>
  <w:style w:type="character" w:customStyle="1" w:styleId="labelbodytext11">
    <w:name w:val="label_body_text_11"/>
    <w:uiPriority w:val="99"/>
    <w:qFormat/>
    <w:rsid w:val="00C2388A"/>
    <w:rPr>
      <w:color w:val="0000FF"/>
      <w:sz w:val="20"/>
    </w:rPr>
  </w:style>
  <w:style w:type="character" w:customStyle="1" w:styleId="spanbodytext21">
    <w:name w:val="span_body_text_21"/>
    <w:uiPriority w:val="99"/>
    <w:qFormat/>
    <w:rsid w:val="00C2388A"/>
    <w:rPr>
      <w:sz w:val="20"/>
    </w:rPr>
  </w:style>
  <w:style w:type="character" w:customStyle="1" w:styleId="spanheaderlot21">
    <w:name w:val="span_header_lot_21"/>
    <w:uiPriority w:val="99"/>
    <w:qFormat/>
    <w:rsid w:val="00C2388A"/>
    <w:rPr>
      <w:b/>
      <w:sz w:val="20"/>
    </w:rPr>
  </w:style>
  <w:style w:type="character" w:customStyle="1" w:styleId="spanheaderlot11">
    <w:name w:val="span_header_lot_11"/>
    <w:uiPriority w:val="99"/>
    <w:qFormat/>
    <w:rsid w:val="00C2388A"/>
    <w:rPr>
      <w:b/>
      <w:sz w:val="24"/>
    </w:rPr>
  </w:style>
  <w:style w:type="character" w:customStyle="1" w:styleId="labeltextlot11">
    <w:name w:val="label_text_lot_11"/>
    <w:uiPriority w:val="99"/>
    <w:qFormat/>
    <w:rsid w:val="00C2388A"/>
    <w:rPr>
      <w:b/>
      <w:color w:val="0000FF"/>
      <w:sz w:val="24"/>
    </w:rPr>
  </w:style>
  <w:style w:type="character" w:customStyle="1" w:styleId="labeltextlot21">
    <w:name w:val="label_text_lot_21"/>
    <w:uiPriority w:val="99"/>
    <w:qFormat/>
    <w:rsid w:val="00C2388A"/>
    <w:rPr>
      <w:color w:val="0000FF"/>
      <w:sz w:val="20"/>
    </w:rPr>
  </w:style>
  <w:style w:type="character" w:customStyle="1" w:styleId="spantextlot21">
    <w:name w:val="span_text_lot_21"/>
    <w:uiPriority w:val="99"/>
    <w:qFormat/>
    <w:rsid w:val="00C2388A"/>
    <w:rPr>
      <w:sz w:val="20"/>
    </w:rPr>
  </w:style>
  <w:style w:type="character" w:customStyle="1" w:styleId="120">
    <w:name w:val="Стиль 12 пт полужирный"/>
    <w:uiPriority w:val="99"/>
    <w:qFormat/>
    <w:rsid w:val="00C2388A"/>
    <w:rPr>
      <w:rFonts w:ascii="Times New Roman" w:hAnsi="Times New Roman"/>
      <w:b/>
      <w:sz w:val="24"/>
    </w:rPr>
  </w:style>
  <w:style w:type="character" w:customStyle="1" w:styleId="contenttitle">
    <w:name w:val="contenttitle"/>
    <w:uiPriority w:val="99"/>
    <w:qFormat/>
    <w:rsid w:val="00C2388A"/>
  </w:style>
  <w:style w:type="character" w:customStyle="1" w:styleId="afe">
    <w:name w:val="Гипертекстовая ссылка"/>
    <w:uiPriority w:val="99"/>
    <w:qFormat/>
    <w:rsid w:val="00C2388A"/>
    <w:rPr>
      <w:b/>
      <w:color w:val="008000"/>
      <w:sz w:val="20"/>
      <w:u w:val="single"/>
    </w:rPr>
  </w:style>
  <w:style w:type="character" w:customStyle="1" w:styleId="aff">
    <w:name w:val="Цветовое выделение"/>
    <w:uiPriority w:val="99"/>
    <w:qFormat/>
    <w:rsid w:val="00C2388A"/>
    <w:rPr>
      <w:b/>
      <w:color w:val="000080"/>
      <w:sz w:val="20"/>
    </w:rPr>
  </w:style>
  <w:style w:type="character" w:customStyle="1" w:styleId="aff0">
    <w:name w:val="Продолжение ссылки"/>
    <w:uiPriority w:val="99"/>
    <w:qFormat/>
    <w:rsid w:val="00C2388A"/>
    <w:rPr>
      <w:rFonts w:cs="Times New Roman"/>
      <w:b/>
      <w:bCs/>
      <w:color w:val="008000"/>
      <w:sz w:val="20"/>
      <w:szCs w:val="20"/>
      <w:u w:val="single"/>
    </w:rPr>
  </w:style>
  <w:style w:type="character" w:customStyle="1" w:styleId="DFN">
    <w:name w:val="DFN"/>
    <w:uiPriority w:val="99"/>
    <w:qFormat/>
    <w:rsid w:val="00C2388A"/>
    <w:rPr>
      <w:b/>
    </w:rPr>
  </w:style>
  <w:style w:type="character" w:customStyle="1" w:styleId="15">
    <w:name w:val="Гиперссылка1"/>
    <w:uiPriority w:val="99"/>
    <w:qFormat/>
    <w:rsid w:val="00C2388A"/>
    <w:rPr>
      <w:color w:val="0000FF"/>
      <w:u w:val="single"/>
    </w:rPr>
  </w:style>
  <w:style w:type="character" w:customStyle="1" w:styleId="16">
    <w:name w:val="Просмотренная гиперссылка1"/>
    <w:uiPriority w:val="99"/>
    <w:qFormat/>
    <w:rsid w:val="00C2388A"/>
    <w:rPr>
      <w:color w:val="FF00FF"/>
      <w:u w:val="single"/>
    </w:rPr>
  </w:style>
  <w:style w:type="character" w:customStyle="1" w:styleId="Iniiaiieoeoo">
    <w:name w:val="Iniiaiie o?eoo"/>
    <w:uiPriority w:val="99"/>
    <w:qFormat/>
    <w:rsid w:val="00C2388A"/>
  </w:style>
  <w:style w:type="character" w:customStyle="1" w:styleId="iiianoaieou">
    <w:name w:val="iiia? no?aieou"/>
    <w:uiPriority w:val="99"/>
    <w:qFormat/>
    <w:rsid w:val="00C2388A"/>
  </w:style>
  <w:style w:type="character" w:customStyle="1" w:styleId="aff1">
    <w:name w:val="комментарий"/>
    <w:uiPriority w:val="99"/>
    <w:qFormat/>
    <w:rsid w:val="00C2388A"/>
    <w:rPr>
      <w:b/>
      <w:i/>
      <w:sz w:val="28"/>
    </w:rPr>
  </w:style>
  <w:style w:type="character" w:customStyle="1" w:styleId="3TimesNewRoman">
    <w:name w:val="Стиль Заголовок 3 + Times New Roman не полужирный Знак"/>
    <w:uiPriority w:val="99"/>
    <w:qFormat/>
    <w:locked/>
    <w:rsid w:val="00C2388A"/>
    <w:rPr>
      <w:rFonts w:ascii="Arial" w:hAnsi="Arial"/>
      <w:b/>
      <w:sz w:val="24"/>
      <w:lang w:val="ru-RU" w:eastAsia="ru-RU"/>
    </w:rPr>
  </w:style>
  <w:style w:type="character" w:customStyle="1" w:styleId="ConsPlusNormal">
    <w:name w:val="ConsPlusNormal Знак"/>
    <w:qFormat/>
    <w:locked/>
    <w:rsid w:val="00C2388A"/>
    <w:rPr>
      <w:rFonts w:ascii="Arial" w:hAnsi="Arial"/>
      <w:sz w:val="22"/>
      <w:lang w:val="ru-RU" w:eastAsia="ru-RU"/>
    </w:rPr>
  </w:style>
  <w:style w:type="character" w:customStyle="1" w:styleId="aff2">
    <w:name w:val="Текст сноски Знак"/>
    <w:uiPriority w:val="99"/>
    <w:qFormat/>
    <w:locked/>
    <w:rsid w:val="00C2388A"/>
    <w:rPr>
      <w:rFonts w:eastAsia="Times New Roman" w:cs="Times New Roman"/>
      <w:lang w:val="ru-RU" w:eastAsia="ru-RU"/>
    </w:rPr>
  </w:style>
  <w:style w:type="character" w:customStyle="1" w:styleId="aff3">
    <w:name w:val="Схема документа Знак"/>
    <w:uiPriority w:val="99"/>
    <w:qFormat/>
    <w:locked/>
    <w:rsid w:val="00C2388A"/>
    <w:rPr>
      <w:rFonts w:ascii="Tahoma" w:hAnsi="Tahoma" w:cs="Times New Roman"/>
      <w:lang w:val="ru-RU" w:eastAsia="ru-RU"/>
    </w:rPr>
  </w:style>
  <w:style w:type="character" w:customStyle="1" w:styleId="41">
    <w:name w:val="Заголовок 4 Знак1"/>
    <w:uiPriority w:val="99"/>
    <w:qFormat/>
    <w:rsid w:val="00C2388A"/>
    <w:rPr>
      <w:rFonts w:ascii="Arial" w:hAnsi="Arial"/>
      <w:sz w:val="24"/>
      <w:lang w:val="ru-RU" w:eastAsia="ru-RU"/>
    </w:rPr>
  </w:style>
  <w:style w:type="character" w:customStyle="1" w:styleId="17">
    <w:name w:val="Слабое выделение1"/>
    <w:uiPriority w:val="99"/>
    <w:qFormat/>
    <w:rsid w:val="00C2388A"/>
    <w:rPr>
      <w:rFonts w:eastAsia="Times New Roman" w:cs="Times New Roman"/>
      <w:i/>
      <w:color w:val="808080"/>
      <w:sz w:val="22"/>
      <w:lang w:val="ru-RU"/>
    </w:rPr>
  </w:style>
  <w:style w:type="character" w:customStyle="1" w:styleId="36">
    <w:name w:val="Стиль3 Знак Знак Знак"/>
    <w:uiPriority w:val="99"/>
    <w:qFormat/>
    <w:rsid w:val="00C2388A"/>
    <w:rPr>
      <w:sz w:val="24"/>
      <w:lang w:val="ru-RU" w:eastAsia="ru-RU"/>
    </w:rPr>
  </w:style>
  <w:style w:type="character" w:customStyle="1" w:styleId="ConsNormal">
    <w:name w:val="ConsNormal Знак"/>
    <w:uiPriority w:val="99"/>
    <w:qFormat/>
    <w:locked/>
    <w:rsid w:val="00C2388A"/>
    <w:rPr>
      <w:rFonts w:ascii="Arial" w:hAnsi="Arial"/>
      <w:sz w:val="22"/>
      <w:lang w:val="ru-RU" w:eastAsia="ru-RU"/>
    </w:rPr>
  </w:style>
  <w:style w:type="character" w:customStyle="1" w:styleId="170">
    <w:name w:val="Знак Знак17"/>
    <w:uiPriority w:val="99"/>
    <w:qFormat/>
    <w:rsid w:val="00C2388A"/>
    <w:rPr>
      <w:rFonts w:ascii="Book Antiqua" w:hAnsi="Book Antiqua"/>
      <w:sz w:val="24"/>
      <w:lang w:val="en-US" w:eastAsia="en-US"/>
    </w:rPr>
  </w:style>
  <w:style w:type="character" w:customStyle="1" w:styleId="51">
    <w:name w:val="Заголовок 5 Знак1"/>
    <w:uiPriority w:val="99"/>
    <w:qFormat/>
    <w:locked/>
    <w:rsid w:val="00C2388A"/>
    <w:rPr>
      <w:shd w:val="clear" w:color="auto" w:fill="FFFFFF"/>
    </w:rPr>
  </w:style>
  <w:style w:type="character" w:customStyle="1" w:styleId="scayt-misspell">
    <w:name w:val="scayt-misspell"/>
    <w:uiPriority w:val="99"/>
    <w:qFormat/>
    <w:rsid w:val="00C2388A"/>
  </w:style>
  <w:style w:type="character" w:customStyle="1" w:styleId="310">
    <w:name w:val="Заголовок 3 Знак1"/>
    <w:uiPriority w:val="99"/>
    <w:qFormat/>
    <w:locked/>
    <w:rsid w:val="00C2388A"/>
    <w:rPr>
      <w:b/>
      <w:caps/>
      <w:sz w:val="24"/>
    </w:rPr>
  </w:style>
  <w:style w:type="character" w:customStyle="1" w:styleId="apple-converted-space">
    <w:name w:val="apple-converted-space"/>
    <w:uiPriority w:val="99"/>
    <w:qFormat/>
    <w:rsid w:val="00C2388A"/>
  </w:style>
  <w:style w:type="character" w:customStyle="1" w:styleId="150">
    <w:name w:val="Основной текст (15)"/>
    <w:uiPriority w:val="99"/>
    <w:qFormat/>
    <w:rsid w:val="00C2388A"/>
    <w:rPr>
      <w:rFonts w:ascii="Times New Roman" w:hAnsi="Times New Roman"/>
      <w:spacing w:val="0"/>
      <w:sz w:val="19"/>
      <w:u w:val="none"/>
    </w:rPr>
  </w:style>
  <w:style w:type="character" w:customStyle="1" w:styleId="aff4">
    <w:name w:val="Основной текст_"/>
    <w:uiPriority w:val="99"/>
    <w:qFormat/>
    <w:locked/>
    <w:rsid w:val="00C2388A"/>
    <w:rPr>
      <w:sz w:val="23"/>
      <w:shd w:val="clear" w:color="auto" w:fill="FFFFFF"/>
    </w:rPr>
  </w:style>
  <w:style w:type="character" w:customStyle="1" w:styleId="320">
    <w:name w:val="Заголовок №3 (2)"/>
    <w:uiPriority w:val="99"/>
    <w:qFormat/>
    <w:rsid w:val="00C2388A"/>
    <w:rPr>
      <w:rFonts w:ascii="Times New Roman" w:hAnsi="Times New Roman"/>
      <w:spacing w:val="0"/>
      <w:sz w:val="23"/>
      <w:u w:val="none"/>
    </w:rPr>
  </w:style>
  <w:style w:type="character" w:customStyle="1" w:styleId="211">
    <w:name w:val="Основной текст с отступом 2 Знак1"/>
    <w:link w:val="28"/>
    <w:uiPriority w:val="99"/>
    <w:qFormat/>
    <w:locked/>
    <w:rsid w:val="00C2388A"/>
    <w:rPr>
      <w:rFonts w:ascii="Times New Roman" w:hAnsi="Times New Roman"/>
      <w:spacing w:val="0"/>
      <w:sz w:val="19"/>
      <w:u w:val="none"/>
    </w:rPr>
  </w:style>
  <w:style w:type="character" w:customStyle="1" w:styleId="160">
    <w:name w:val="Основной текст (16)"/>
    <w:uiPriority w:val="99"/>
    <w:qFormat/>
    <w:rsid w:val="00C2388A"/>
    <w:rPr>
      <w:rFonts w:ascii="Times New Roman" w:hAnsi="Times New Roman"/>
      <w:spacing w:val="0"/>
      <w:sz w:val="19"/>
      <w:u w:val="single"/>
    </w:rPr>
  </w:style>
  <w:style w:type="character" w:customStyle="1" w:styleId="BodyTextChar18">
    <w:name w:val="Body Text Char18"/>
    <w:uiPriority w:val="99"/>
    <w:semiHidden/>
    <w:qFormat/>
    <w:locked/>
    <w:rsid w:val="00C2388A"/>
    <w:rPr>
      <w:rFonts w:cs="Calibri"/>
      <w:color w:val="000000"/>
    </w:rPr>
  </w:style>
  <w:style w:type="character" w:customStyle="1" w:styleId="BodyTextChar17">
    <w:name w:val="Body Text Char17"/>
    <w:uiPriority w:val="99"/>
    <w:semiHidden/>
    <w:qFormat/>
    <w:locked/>
    <w:rsid w:val="00C2388A"/>
    <w:rPr>
      <w:rFonts w:cs="Calibri"/>
      <w:color w:val="000000"/>
    </w:rPr>
  </w:style>
  <w:style w:type="character" w:customStyle="1" w:styleId="BodyTextChar16">
    <w:name w:val="Body Text Char16"/>
    <w:uiPriority w:val="99"/>
    <w:semiHidden/>
    <w:qFormat/>
    <w:locked/>
    <w:rsid w:val="00C2388A"/>
    <w:rPr>
      <w:rFonts w:cs="Calibri"/>
      <w:color w:val="000000"/>
    </w:rPr>
  </w:style>
  <w:style w:type="character" w:customStyle="1" w:styleId="BodyTextChar15">
    <w:name w:val="Body Text Char15"/>
    <w:uiPriority w:val="99"/>
    <w:semiHidden/>
    <w:qFormat/>
    <w:locked/>
    <w:rsid w:val="00C2388A"/>
    <w:rPr>
      <w:rFonts w:cs="Calibri"/>
      <w:color w:val="000000"/>
    </w:rPr>
  </w:style>
  <w:style w:type="character" w:customStyle="1" w:styleId="BodyTextChar14">
    <w:name w:val="Body Text Char14"/>
    <w:uiPriority w:val="99"/>
    <w:semiHidden/>
    <w:qFormat/>
    <w:locked/>
    <w:rsid w:val="00C2388A"/>
    <w:rPr>
      <w:rFonts w:cs="Calibri"/>
      <w:color w:val="000000"/>
    </w:rPr>
  </w:style>
  <w:style w:type="character" w:customStyle="1" w:styleId="BodyTextChar13">
    <w:name w:val="Body Text Char13"/>
    <w:uiPriority w:val="99"/>
    <w:semiHidden/>
    <w:qFormat/>
    <w:locked/>
    <w:rsid w:val="00C2388A"/>
    <w:rPr>
      <w:rFonts w:cs="Calibri"/>
      <w:color w:val="000000"/>
    </w:rPr>
  </w:style>
  <w:style w:type="character" w:customStyle="1" w:styleId="BodyTextChar12">
    <w:name w:val="Body Text Char12"/>
    <w:uiPriority w:val="99"/>
    <w:semiHidden/>
    <w:qFormat/>
    <w:locked/>
    <w:rsid w:val="00C2388A"/>
    <w:rPr>
      <w:rFonts w:cs="Calibri"/>
      <w:color w:val="000000"/>
    </w:rPr>
  </w:style>
  <w:style w:type="character" w:customStyle="1" w:styleId="WW8Num4z0">
    <w:name w:val="WW8Num4z0"/>
    <w:uiPriority w:val="99"/>
    <w:qFormat/>
    <w:rsid w:val="00C2388A"/>
  </w:style>
  <w:style w:type="character" w:customStyle="1" w:styleId="WW8Num4z1">
    <w:name w:val="WW8Num4z1"/>
    <w:uiPriority w:val="99"/>
    <w:qFormat/>
    <w:rsid w:val="00C2388A"/>
    <w:rPr>
      <w:sz w:val="24"/>
    </w:rPr>
  </w:style>
  <w:style w:type="character" w:customStyle="1" w:styleId="WW8Num11z0">
    <w:name w:val="WW8Num11z0"/>
    <w:uiPriority w:val="99"/>
    <w:qFormat/>
    <w:rsid w:val="00C2388A"/>
    <w:rPr>
      <w:rFonts w:ascii="Times New Roman" w:hAnsi="Times New Roman"/>
      <w:sz w:val="24"/>
    </w:rPr>
  </w:style>
  <w:style w:type="character" w:customStyle="1" w:styleId="18">
    <w:name w:val="Верхний колонтитул Знак1"/>
    <w:link w:val="aff5"/>
    <w:uiPriority w:val="99"/>
    <w:semiHidden/>
    <w:qFormat/>
    <w:locked/>
    <w:rsid w:val="00C2388A"/>
    <w:rPr>
      <w:rFonts w:cs="Calibri"/>
      <w:color w:val="000000"/>
    </w:rPr>
  </w:style>
  <w:style w:type="character" w:customStyle="1" w:styleId="19">
    <w:name w:val="Нижний колонтитул Знак1"/>
    <w:link w:val="aff6"/>
    <w:uiPriority w:val="99"/>
    <w:semiHidden/>
    <w:qFormat/>
    <w:locked/>
    <w:rsid w:val="00C2388A"/>
    <w:rPr>
      <w:rFonts w:cs="Calibri"/>
      <w:color w:val="000000"/>
    </w:rPr>
  </w:style>
  <w:style w:type="character" w:customStyle="1" w:styleId="aff7">
    <w:name w:val="Абзац списка Знак"/>
    <w:link w:val="aff8"/>
    <w:uiPriority w:val="34"/>
    <w:qFormat/>
    <w:rsid w:val="00C2388A"/>
    <w:rPr>
      <w:color w:val="00000A"/>
      <w:sz w:val="22"/>
      <w:szCs w:val="22"/>
      <w:lang w:eastAsia="en-US"/>
    </w:rPr>
  </w:style>
  <w:style w:type="character" w:customStyle="1" w:styleId="1a">
    <w:name w:val="Текст выноски Знак1"/>
    <w:link w:val="aff9"/>
    <w:uiPriority w:val="99"/>
    <w:semiHidden/>
    <w:qFormat/>
    <w:locked/>
    <w:rsid w:val="00C2388A"/>
    <w:rPr>
      <w:rFonts w:ascii="Times New Roman" w:hAnsi="Times New Roman" w:cs="Calibri"/>
      <w:color w:val="000000"/>
      <w:sz w:val="2"/>
    </w:rPr>
  </w:style>
  <w:style w:type="character" w:customStyle="1" w:styleId="311">
    <w:name w:val="Основной текст 3 Знак1"/>
    <w:link w:val="37"/>
    <w:uiPriority w:val="99"/>
    <w:semiHidden/>
    <w:qFormat/>
    <w:locked/>
    <w:rsid w:val="00C2388A"/>
    <w:rPr>
      <w:rFonts w:cs="Calibri"/>
      <w:color w:val="000000"/>
      <w:sz w:val="16"/>
      <w:szCs w:val="16"/>
    </w:rPr>
  </w:style>
  <w:style w:type="character" w:customStyle="1" w:styleId="affa">
    <w:name w:val="Обычный (веб) Знак"/>
    <w:link w:val="affb"/>
    <w:uiPriority w:val="99"/>
    <w:qFormat/>
    <w:locked/>
    <w:rsid w:val="00C2388A"/>
    <w:rPr>
      <w:rFonts w:eastAsia="Times New Roman"/>
      <w:color w:val="00000A"/>
      <w:sz w:val="24"/>
      <w:lang w:val="ru-RU" w:eastAsia="ru-RU"/>
    </w:rPr>
  </w:style>
  <w:style w:type="character" w:customStyle="1" w:styleId="HTML10">
    <w:name w:val="Адрес HTML Знак1"/>
    <w:link w:val="HTML9"/>
    <w:uiPriority w:val="99"/>
    <w:semiHidden/>
    <w:qFormat/>
    <w:locked/>
    <w:rsid w:val="00C2388A"/>
    <w:rPr>
      <w:rFonts w:cs="Calibri"/>
      <w:i/>
      <w:iCs/>
      <w:color w:val="000000"/>
    </w:rPr>
  </w:style>
  <w:style w:type="character" w:customStyle="1" w:styleId="HTML11">
    <w:name w:val="Стандартный HTML Знак1"/>
    <w:link w:val="HTMLa"/>
    <w:uiPriority w:val="99"/>
    <w:semiHidden/>
    <w:qFormat/>
    <w:locked/>
    <w:rsid w:val="00C2388A"/>
    <w:rPr>
      <w:rFonts w:ascii="Courier New" w:hAnsi="Courier New" w:cs="Courier New"/>
      <w:color w:val="000000"/>
      <w:sz w:val="20"/>
      <w:szCs w:val="20"/>
    </w:rPr>
  </w:style>
  <w:style w:type="character" w:customStyle="1" w:styleId="1b">
    <w:name w:val="Прощание Знак1"/>
    <w:link w:val="affc"/>
    <w:uiPriority w:val="99"/>
    <w:semiHidden/>
    <w:qFormat/>
    <w:locked/>
    <w:rsid w:val="00C2388A"/>
    <w:rPr>
      <w:rFonts w:cs="Calibri"/>
      <w:color w:val="000000"/>
    </w:rPr>
  </w:style>
  <w:style w:type="character" w:customStyle="1" w:styleId="1c">
    <w:name w:val="Основной текст с отступом Знак1"/>
    <w:link w:val="affd"/>
    <w:uiPriority w:val="99"/>
    <w:semiHidden/>
    <w:qFormat/>
    <w:locked/>
    <w:rsid w:val="00C2388A"/>
    <w:rPr>
      <w:rFonts w:cs="Calibri"/>
      <w:color w:val="000000"/>
    </w:rPr>
  </w:style>
  <w:style w:type="character" w:customStyle="1" w:styleId="29">
    <w:name w:val="Основной текст 2 Знак"/>
    <w:link w:val="2a"/>
    <w:uiPriority w:val="99"/>
    <w:qFormat/>
    <w:locked/>
    <w:rsid w:val="00C2388A"/>
    <w:rPr>
      <w:rFonts w:cs="Calibri"/>
      <w:color w:val="000000"/>
    </w:rPr>
  </w:style>
  <w:style w:type="character" w:customStyle="1" w:styleId="Normal">
    <w:name w:val="Normal Знак"/>
    <w:link w:val="1d"/>
    <w:qFormat/>
    <w:locked/>
    <w:rsid w:val="00C2388A"/>
    <w:rPr>
      <w:rFonts w:ascii="Times New Roman" w:eastAsia="Times New Roman" w:hAnsi="Times New Roman"/>
      <w:color w:val="00000A"/>
      <w:sz w:val="22"/>
      <w:vertAlign w:val="superscript"/>
    </w:rPr>
  </w:style>
  <w:style w:type="character" w:customStyle="1" w:styleId="1e">
    <w:name w:val="Название Знак1"/>
    <w:link w:val="affe"/>
    <w:uiPriority w:val="99"/>
    <w:qFormat/>
    <w:locked/>
    <w:rsid w:val="00C2388A"/>
    <w:rPr>
      <w:rFonts w:ascii="Cambria" w:hAnsi="Cambria" w:cs="Times New Roman"/>
      <w:b/>
      <w:bCs/>
      <w:color w:val="000000"/>
      <w:kern w:val="2"/>
      <w:sz w:val="32"/>
      <w:szCs w:val="32"/>
    </w:rPr>
  </w:style>
  <w:style w:type="character" w:customStyle="1" w:styleId="1f">
    <w:name w:val="Подзаголовок Знак1"/>
    <w:link w:val="afff"/>
    <w:uiPriority w:val="99"/>
    <w:qFormat/>
    <w:locked/>
    <w:rsid w:val="00C2388A"/>
    <w:rPr>
      <w:rFonts w:ascii="Cambria" w:hAnsi="Cambria" w:cs="Times New Roman"/>
      <w:color w:val="000000"/>
      <w:sz w:val="24"/>
      <w:szCs w:val="24"/>
    </w:rPr>
  </w:style>
  <w:style w:type="character" w:customStyle="1" w:styleId="1f0">
    <w:name w:val="Дата Знак1"/>
    <w:link w:val="afff0"/>
    <w:uiPriority w:val="99"/>
    <w:semiHidden/>
    <w:qFormat/>
    <w:locked/>
    <w:rsid w:val="00C2388A"/>
    <w:rPr>
      <w:rFonts w:cs="Calibri"/>
      <w:color w:val="000000"/>
    </w:rPr>
  </w:style>
  <w:style w:type="character" w:customStyle="1" w:styleId="312">
    <w:name w:val="Основной текст с отступом 3 Знак1"/>
    <w:link w:val="38"/>
    <w:uiPriority w:val="99"/>
    <w:semiHidden/>
    <w:qFormat/>
    <w:locked/>
    <w:rsid w:val="00C2388A"/>
    <w:rPr>
      <w:rFonts w:cs="Calibri"/>
      <w:color w:val="000000"/>
      <w:sz w:val="16"/>
      <w:szCs w:val="16"/>
    </w:rPr>
  </w:style>
  <w:style w:type="character" w:customStyle="1" w:styleId="1f1">
    <w:name w:val="Текст Знак1"/>
    <w:link w:val="afff1"/>
    <w:uiPriority w:val="99"/>
    <w:semiHidden/>
    <w:qFormat/>
    <w:locked/>
    <w:rsid w:val="00C2388A"/>
    <w:rPr>
      <w:rFonts w:ascii="Courier New" w:hAnsi="Courier New" w:cs="Courier New"/>
      <w:color w:val="000000"/>
      <w:sz w:val="20"/>
      <w:szCs w:val="20"/>
    </w:rPr>
  </w:style>
  <w:style w:type="character" w:customStyle="1" w:styleId="1f2">
    <w:name w:val="Заголовок записки Знак1"/>
    <w:link w:val="afff2"/>
    <w:uiPriority w:val="99"/>
    <w:semiHidden/>
    <w:qFormat/>
    <w:locked/>
    <w:rsid w:val="00C2388A"/>
    <w:rPr>
      <w:rFonts w:cs="Calibri"/>
      <w:color w:val="000000"/>
    </w:rPr>
  </w:style>
  <w:style w:type="character" w:customStyle="1" w:styleId="2b">
    <w:name w:val="Красная строка 2 Знак"/>
    <w:link w:val="2c"/>
    <w:uiPriority w:val="99"/>
    <w:semiHidden/>
    <w:qFormat/>
    <w:locked/>
    <w:rsid w:val="00C2388A"/>
    <w:rPr>
      <w:rFonts w:cs="Calibri"/>
      <w:color w:val="000000"/>
    </w:rPr>
  </w:style>
  <w:style w:type="character" w:customStyle="1" w:styleId="1f3">
    <w:name w:val="Подпись Знак1"/>
    <w:link w:val="afff3"/>
    <w:uiPriority w:val="99"/>
    <w:semiHidden/>
    <w:qFormat/>
    <w:locked/>
    <w:rsid w:val="00C2388A"/>
    <w:rPr>
      <w:rFonts w:cs="Calibri"/>
      <w:color w:val="000000"/>
    </w:rPr>
  </w:style>
  <w:style w:type="character" w:customStyle="1" w:styleId="1f4">
    <w:name w:val="Приветствие Знак1"/>
    <w:link w:val="afff4"/>
    <w:uiPriority w:val="99"/>
    <w:semiHidden/>
    <w:qFormat/>
    <w:locked/>
    <w:rsid w:val="00C2388A"/>
    <w:rPr>
      <w:rFonts w:cs="Calibri"/>
      <w:color w:val="000000"/>
    </w:rPr>
  </w:style>
  <w:style w:type="character" w:customStyle="1" w:styleId="1f5">
    <w:name w:val="Шапка Знак1"/>
    <w:link w:val="afff5"/>
    <w:uiPriority w:val="99"/>
    <w:semiHidden/>
    <w:qFormat/>
    <w:locked/>
    <w:rsid w:val="00C2388A"/>
    <w:rPr>
      <w:rFonts w:ascii="Cambria" w:hAnsi="Cambria" w:cs="Times New Roman"/>
      <w:color w:val="000000"/>
      <w:sz w:val="24"/>
      <w:szCs w:val="24"/>
      <w:shd w:val="clear" w:color="auto" w:fill="CCCCCC"/>
    </w:rPr>
  </w:style>
  <w:style w:type="character" w:customStyle="1" w:styleId="1f6">
    <w:name w:val="Электронная подпись Знак1"/>
    <w:link w:val="afff6"/>
    <w:uiPriority w:val="99"/>
    <w:semiHidden/>
    <w:qFormat/>
    <w:locked/>
    <w:rsid w:val="00C2388A"/>
    <w:rPr>
      <w:rFonts w:cs="Calibri"/>
      <w:color w:val="000000"/>
    </w:rPr>
  </w:style>
  <w:style w:type="character" w:customStyle="1" w:styleId="1f7">
    <w:name w:val="Текст сноски Знак1"/>
    <w:link w:val="afff7"/>
    <w:uiPriority w:val="99"/>
    <w:semiHidden/>
    <w:qFormat/>
    <w:locked/>
    <w:rsid w:val="00C2388A"/>
    <w:rPr>
      <w:rFonts w:cs="Calibri"/>
      <w:color w:val="000000"/>
      <w:sz w:val="20"/>
      <w:szCs w:val="20"/>
    </w:rPr>
  </w:style>
  <w:style w:type="character" w:customStyle="1" w:styleId="1f8">
    <w:name w:val="Схема документа Знак1"/>
    <w:link w:val="afff8"/>
    <w:uiPriority w:val="99"/>
    <w:semiHidden/>
    <w:qFormat/>
    <w:locked/>
    <w:rsid w:val="00C2388A"/>
    <w:rPr>
      <w:rFonts w:ascii="Times New Roman" w:hAnsi="Times New Roman" w:cs="Times New Roman"/>
      <w:color w:val="000000"/>
      <w:sz w:val="2"/>
    </w:rPr>
  </w:style>
  <w:style w:type="character" w:customStyle="1" w:styleId="Internetlink">
    <w:name w:val="Internet link"/>
    <w:uiPriority w:val="99"/>
    <w:qFormat/>
    <w:rsid w:val="00C2388A"/>
    <w:rPr>
      <w:color w:val="0563C1"/>
      <w:u w:val="single"/>
    </w:rPr>
  </w:style>
  <w:style w:type="character" w:customStyle="1" w:styleId="71">
    <w:name w:val="Знак Знак7"/>
    <w:uiPriority w:val="99"/>
    <w:qFormat/>
    <w:rsid w:val="00C2388A"/>
    <w:rPr>
      <w:rFonts w:ascii="Cambria" w:hAnsi="Cambria"/>
      <w:b/>
      <w:i/>
      <w:sz w:val="28"/>
      <w:lang w:eastAsia="en-US"/>
    </w:rPr>
  </w:style>
  <w:style w:type="character" w:customStyle="1" w:styleId="afff9">
    <w:name w:val="Без интервала Знак"/>
    <w:link w:val="1f9"/>
    <w:uiPriority w:val="1"/>
    <w:qFormat/>
    <w:locked/>
    <w:rsid w:val="00C2388A"/>
    <w:rPr>
      <w:sz w:val="22"/>
      <w:lang w:val="ru-RU" w:eastAsia="ru-RU"/>
    </w:rPr>
  </w:style>
  <w:style w:type="character" w:customStyle="1" w:styleId="52">
    <w:name w:val="Знак Знак5"/>
    <w:uiPriority w:val="99"/>
    <w:qFormat/>
    <w:rsid w:val="00C2388A"/>
    <w:rPr>
      <w:rFonts w:ascii="Calibri Light" w:hAnsi="Calibri Light"/>
      <w:b/>
      <w:kern w:val="2"/>
      <w:sz w:val="32"/>
    </w:rPr>
  </w:style>
  <w:style w:type="character" w:customStyle="1" w:styleId="afffa">
    <w:name w:val="текст Знак"/>
    <w:uiPriority w:val="99"/>
    <w:qFormat/>
    <w:rsid w:val="00C2388A"/>
    <w:rPr>
      <w:rFonts w:ascii="Times New Roman" w:hAnsi="Times New Roman"/>
      <w:sz w:val="24"/>
    </w:rPr>
  </w:style>
  <w:style w:type="character" w:customStyle="1" w:styleId="bt1">
    <w:name w:val="bt Знак1"/>
    <w:uiPriority w:val="99"/>
    <w:qFormat/>
    <w:rsid w:val="00C2388A"/>
    <w:rPr>
      <w:rFonts w:ascii="Times New Roman" w:hAnsi="Times New Roman"/>
      <w:b/>
      <w:sz w:val="32"/>
      <w:lang w:eastAsia="en-US"/>
    </w:rPr>
  </w:style>
  <w:style w:type="character" w:customStyle="1" w:styleId="42">
    <w:name w:val="Знак Знак4"/>
    <w:uiPriority w:val="99"/>
    <w:qFormat/>
    <w:rsid w:val="00C2388A"/>
    <w:rPr>
      <w:rFonts w:ascii="Times New Roman" w:hAnsi="Times New Roman"/>
      <w:sz w:val="24"/>
    </w:rPr>
  </w:style>
  <w:style w:type="character" w:customStyle="1" w:styleId="1fa">
    <w:name w:val="Ариал Знак1"/>
    <w:link w:val="afffb"/>
    <w:uiPriority w:val="99"/>
    <w:qFormat/>
    <w:locked/>
    <w:rsid w:val="00C2388A"/>
    <w:rPr>
      <w:rFonts w:ascii="Arial" w:hAnsi="Arial"/>
      <w:sz w:val="24"/>
      <w:lang w:val="ru-RU" w:eastAsia="ru-RU"/>
    </w:rPr>
  </w:style>
  <w:style w:type="character" w:customStyle="1" w:styleId="2d">
    <w:name w:val="Знак Знак2"/>
    <w:uiPriority w:val="99"/>
    <w:qFormat/>
    <w:rsid w:val="00C2388A"/>
    <w:rPr>
      <w:rFonts w:eastAsia="Times New Roman"/>
      <w:sz w:val="22"/>
      <w:lang w:eastAsia="en-US"/>
    </w:rPr>
  </w:style>
  <w:style w:type="character" w:customStyle="1" w:styleId="110">
    <w:name w:val="Знак Знак11"/>
    <w:uiPriority w:val="99"/>
    <w:qFormat/>
    <w:rsid w:val="00C2388A"/>
    <w:rPr>
      <w:rFonts w:eastAsia="Times New Roman"/>
      <w:sz w:val="22"/>
      <w:lang w:eastAsia="en-US"/>
    </w:rPr>
  </w:style>
  <w:style w:type="character" w:customStyle="1" w:styleId="61">
    <w:name w:val="Знак Знак6"/>
    <w:uiPriority w:val="99"/>
    <w:qFormat/>
    <w:rsid w:val="00C2388A"/>
    <w:rPr>
      <w:rFonts w:eastAsia="Times New Roman"/>
      <w:b/>
      <w:i/>
      <w:sz w:val="26"/>
      <w:lang w:eastAsia="en-US"/>
    </w:rPr>
  </w:style>
  <w:style w:type="character" w:customStyle="1" w:styleId="39">
    <w:name w:val="Основной шрифт абзаца3"/>
    <w:uiPriority w:val="99"/>
    <w:qFormat/>
    <w:rsid w:val="00C2388A"/>
    <w:rPr>
      <w:sz w:val="24"/>
    </w:rPr>
  </w:style>
  <w:style w:type="character" w:customStyle="1" w:styleId="afffc">
    <w:name w:val="Текст примечания Знак"/>
    <w:basedOn w:val="a0"/>
    <w:link w:val="afffd"/>
    <w:uiPriority w:val="99"/>
    <w:semiHidden/>
    <w:qFormat/>
    <w:rsid w:val="00C2388A"/>
  </w:style>
  <w:style w:type="character" w:customStyle="1" w:styleId="1fb">
    <w:name w:val="Текст примечания Знак1"/>
    <w:basedOn w:val="a0"/>
    <w:uiPriority w:val="99"/>
    <w:semiHidden/>
    <w:qFormat/>
    <w:rsid w:val="00C2388A"/>
    <w:rPr>
      <w:rFonts w:cs="Calibri"/>
      <w:color w:val="000000"/>
    </w:rPr>
  </w:style>
  <w:style w:type="character" w:customStyle="1" w:styleId="afffe">
    <w:name w:val="Тема примечания Знак"/>
    <w:basedOn w:val="afffc"/>
    <w:link w:val="affff"/>
    <w:uiPriority w:val="99"/>
    <w:semiHidden/>
    <w:qFormat/>
    <w:rsid w:val="00C2388A"/>
    <w:rPr>
      <w:b/>
      <w:bCs/>
    </w:rPr>
  </w:style>
  <w:style w:type="character" w:customStyle="1" w:styleId="1fc">
    <w:name w:val="Тема примечания Знак1"/>
    <w:basedOn w:val="1fb"/>
    <w:uiPriority w:val="99"/>
    <w:semiHidden/>
    <w:qFormat/>
    <w:rsid w:val="00C2388A"/>
    <w:rPr>
      <w:rFonts w:cs="Calibri"/>
      <w:b/>
      <w:bCs/>
      <w:color w:val="000000"/>
    </w:rPr>
  </w:style>
  <w:style w:type="character" w:customStyle="1" w:styleId="FontStyle12">
    <w:name w:val="Font Style12"/>
    <w:qFormat/>
    <w:rsid w:val="00C2388A"/>
    <w:rPr>
      <w:rFonts w:ascii="Times New Roman" w:hAnsi="Times New Roman" w:cs="Times New Roman"/>
      <w:sz w:val="22"/>
      <w:szCs w:val="22"/>
    </w:rPr>
  </w:style>
  <w:style w:type="character" w:customStyle="1" w:styleId="FontStyle13">
    <w:name w:val="Font Style13"/>
    <w:basedOn w:val="a0"/>
    <w:qFormat/>
    <w:rsid w:val="00C2388A"/>
    <w:rPr>
      <w:rFonts w:ascii="Times New Roman" w:hAnsi="Times New Roman" w:cs="Times New Roman"/>
      <w:b/>
      <w:bCs/>
      <w:sz w:val="22"/>
      <w:szCs w:val="22"/>
    </w:rPr>
  </w:style>
  <w:style w:type="character" w:customStyle="1" w:styleId="3a">
    <w:name w:val="АД_Текст отступ 3 Знак"/>
    <w:link w:val="3b"/>
    <w:qFormat/>
    <w:rsid w:val="00C2388A"/>
    <w:rPr>
      <w:rFonts w:ascii="Times New Roman" w:eastAsia="Times New Roman" w:hAnsi="Times New Roman"/>
      <w:sz w:val="24"/>
      <w:szCs w:val="24"/>
      <w:lang w:eastAsia="en-US"/>
    </w:rPr>
  </w:style>
  <w:style w:type="character" w:customStyle="1" w:styleId="pull-right">
    <w:name w:val="pull-right"/>
    <w:basedOn w:val="a0"/>
    <w:qFormat/>
    <w:rsid w:val="00C2388A"/>
  </w:style>
  <w:style w:type="character" w:customStyle="1" w:styleId="text-bold">
    <w:name w:val="text-bold"/>
    <w:basedOn w:val="a0"/>
    <w:qFormat/>
    <w:rsid w:val="00C2388A"/>
  </w:style>
  <w:style w:type="character" w:styleId="affff0">
    <w:name w:val="annotation reference"/>
    <w:basedOn w:val="a0"/>
    <w:uiPriority w:val="99"/>
    <w:semiHidden/>
    <w:unhideWhenUsed/>
    <w:qFormat/>
    <w:locked/>
    <w:rsid w:val="00B773C1"/>
    <w:rPr>
      <w:sz w:val="16"/>
      <w:szCs w:val="16"/>
    </w:rPr>
  </w:style>
  <w:style w:type="character" w:customStyle="1" w:styleId="1fd">
    <w:name w:val="Неразрешенное упоминание1"/>
    <w:basedOn w:val="a0"/>
    <w:uiPriority w:val="99"/>
    <w:semiHidden/>
    <w:unhideWhenUsed/>
    <w:qFormat/>
    <w:rsid w:val="008D4E53"/>
    <w:rPr>
      <w:color w:val="605E5C"/>
      <w:shd w:val="clear" w:color="auto" w:fill="E1DFDD"/>
    </w:rPr>
  </w:style>
  <w:style w:type="paragraph" w:styleId="affe">
    <w:name w:val="Title"/>
    <w:basedOn w:val="a"/>
    <w:next w:val="af0"/>
    <w:link w:val="1e"/>
    <w:qFormat/>
    <w:locked/>
    <w:rsid w:val="00C2388A"/>
    <w:pPr>
      <w:spacing w:before="240" w:after="60" w:line="240" w:lineRule="auto"/>
      <w:jc w:val="center"/>
      <w:outlineLvl w:val="0"/>
    </w:pPr>
    <w:rPr>
      <w:rFonts w:ascii="Arial" w:hAnsi="Arial" w:cs="Times New Roman"/>
      <w:b/>
      <w:color w:val="00000A"/>
      <w:sz w:val="32"/>
      <w:szCs w:val="20"/>
    </w:rPr>
  </w:style>
  <w:style w:type="paragraph" w:styleId="af0">
    <w:name w:val="Body Text"/>
    <w:basedOn w:val="a"/>
    <w:link w:val="24"/>
    <w:uiPriority w:val="99"/>
    <w:semiHidden/>
    <w:rsid w:val="00C2388A"/>
    <w:pPr>
      <w:spacing w:after="120" w:line="240" w:lineRule="auto"/>
      <w:jc w:val="both"/>
    </w:pPr>
    <w:rPr>
      <w:rFonts w:cs="Times New Roman"/>
      <w:color w:val="auto"/>
      <w:sz w:val="24"/>
      <w:szCs w:val="20"/>
    </w:rPr>
  </w:style>
  <w:style w:type="paragraph" w:styleId="affff1">
    <w:name w:val="List"/>
    <w:basedOn w:val="a"/>
    <w:uiPriority w:val="99"/>
    <w:rsid w:val="00C2388A"/>
    <w:pPr>
      <w:spacing w:after="60" w:line="240" w:lineRule="auto"/>
      <w:ind w:left="283" w:hanging="283"/>
      <w:jc w:val="both"/>
    </w:pPr>
    <w:rPr>
      <w:rFonts w:ascii="Times New Roman" w:eastAsia="Times New Roman" w:hAnsi="Times New Roman" w:cs="Times New Roman"/>
      <w:color w:val="00000A"/>
      <w:sz w:val="24"/>
      <w:szCs w:val="24"/>
    </w:rPr>
  </w:style>
  <w:style w:type="paragraph" w:styleId="affff2">
    <w:name w:val="caption"/>
    <w:basedOn w:val="a"/>
    <w:next w:val="a"/>
    <w:uiPriority w:val="99"/>
    <w:qFormat/>
    <w:rsid w:val="00C2388A"/>
    <w:pPr>
      <w:suppressLineNumbers/>
      <w:spacing w:before="120" w:after="120"/>
    </w:pPr>
    <w:rPr>
      <w:rFonts w:cs="Mangal"/>
      <w:i/>
      <w:iCs/>
      <w:sz w:val="24"/>
      <w:szCs w:val="24"/>
    </w:rPr>
  </w:style>
  <w:style w:type="paragraph" w:styleId="affff3">
    <w:name w:val="index heading"/>
    <w:basedOn w:val="a"/>
    <w:next w:val="1fe"/>
    <w:uiPriority w:val="99"/>
    <w:rsid w:val="00C2388A"/>
    <w:pPr>
      <w:suppressLineNumbers/>
    </w:pPr>
    <w:rPr>
      <w:rFonts w:cs="Mangal"/>
    </w:rPr>
  </w:style>
  <w:style w:type="paragraph" w:customStyle="1" w:styleId="user0">
    <w:name w:val="Заголовок (user)"/>
    <w:basedOn w:val="a"/>
    <w:next w:val="af0"/>
    <w:qFormat/>
    <w:pPr>
      <w:keepNext/>
      <w:spacing w:before="240" w:after="120"/>
    </w:pPr>
    <w:rPr>
      <w:rFonts w:ascii="Liberation Sans" w:eastAsia="Microsoft YaHei" w:hAnsi="Liberation Sans" w:cs="Lucida Sans"/>
      <w:sz w:val="28"/>
      <w:szCs w:val="28"/>
    </w:rPr>
  </w:style>
  <w:style w:type="paragraph" w:customStyle="1" w:styleId="user1">
    <w:name w:val="Указатель (user)"/>
    <w:basedOn w:val="a"/>
    <w:qFormat/>
    <w:pPr>
      <w:suppressLineNumbers/>
    </w:pPr>
    <w:rPr>
      <w:rFonts w:cs="Lucida Sans"/>
    </w:rPr>
  </w:style>
  <w:style w:type="paragraph" w:styleId="aff9">
    <w:name w:val="Balloon Text"/>
    <w:basedOn w:val="a"/>
    <w:link w:val="1a"/>
    <w:uiPriority w:val="99"/>
    <w:semiHidden/>
    <w:qFormat/>
    <w:rsid w:val="00C2388A"/>
    <w:pPr>
      <w:spacing w:after="0" w:line="240" w:lineRule="auto"/>
    </w:pPr>
    <w:rPr>
      <w:rFonts w:ascii="Tahoma" w:hAnsi="Tahoma" w:cs="Times New Roman"/>
      <w:color w:val="00000A"/>
      <w:sz w:val="16"/>
      <w:szCs w:val="16"/>
    </w:rPr>
  </w:style>
  <w:style w:type="paragraph" w:styleId="affff4">
    <w:name w:val="List Continue"/>
    <w:basedOn w:val="a"/>
    <w:uiPriority w:val="99"/>
    <w:rsid w:val="00C2388A"/>
    <w:pPr>
      <w:spacing w:after="120" w:line="240" w:lineRule="auto"/>
      <w:ind w:left="283"/>
      <w:jc w:val="both"/>
    </w:pPr>
    <w:rPr>
      <w:rFonts w:ascii="Times New Roman" w:eastAsia="Times New Roman" w:hAnsi="Times New Roman" w:cs="Times New Roman"/>
      <w:color w:val="00000A"/>
      <w:sz w:val="24"/>
      <w:szCs w:val="24"/>
    </w:rPr>
  </w:style>
  <w:style w:type="paragraph" w:styleId="2a">
    <w:name w:val="Body Text 2"/>
    <w:basedOn w:val="a"/>
    <w:link w:val="29"/>
    <w:uiPriority w:val="99"/>
    <w:qFormat/>
    <w:rsid w:val="00C2388A"/>
    <w:pPr>
      <w:spacing w:after="120" w:line="480" w:lineRule="auto"/>
      <w:jc w:val="both"/>
    </w:pPr>
    <w:rPr>
      <w:rFonts w:ascii="Times New Roman" w:eastAsia="Times New Roman" w:hAnsi="Times New Roman" w:cs="Times New Roman"/>
      <w:color w:val="00000A"/>
      <w:sz w:val="24"/>
      <w:szCs w:val="24"/>
    </w:rPr>
  </w:style>
  <w:style w:type="paragraph" w:styleId="53">
    <w:name w:val="List Number 5"/>
    <w:basedOn w:val="a"/>
    <w:uiPriority w:val="99"/>
    <w:rsid w:val="00C2388A"/>
    <w:pPr>
      <w:tabs>
        <w:tab w:val="left" w:pos="1492"/>
      </w:tabs>
      <w:spacing w:after="60" w:line="240" w:lineRule="auto"/>
      <w:ind w:left="1492" w:hanging="360"/>
      <w:jc w:val="both"/>
    </w:pPr>
    <w:rPr>
      <w:rFonts w:ascii="Times New Roman" w:eastAsia="Times New Roman" w:hAnsi="Times New Roman" w:cs="Times New Roman"/>
      <w:color w:val="00000A"/>
      <w:sz w:val="24"/>
      <w:szCs w:val="24"/>
    </w:rPr>
  </w:style>
  <w:style w:type="paragraph" w:styleId="affc">
    <w:name w:val="Closing"/>
    <w:basedOn w:val="a"/>
    <w:link w:val="1b"/>
    <w:uiPriority w:val="99"/>
    <w:rsid w:val="00C2388A"/>
    <w:pPr>
      <w:spacing w:after="60" w:line="240" w:lineRule="auto"/>
      <w:ind w:left="4252"/>
      <w:jc w:val="both"/>
    </w:pPr>
    <w:rPr>
      <w:rFonts w:eastAsia="Times New Roman" w:cs="Times New Roman"/>
      <w:color w:val="00000A"/>
      <w:sz w:val="24"/>
      <w:szCs w:val="24"/>
    </w:rPr>
  </w:style>
  <w:style w:type="paragraph" w:styleId="affff5">
    <w:name w:val="Normal Indent"/>
    <w:basedOn w:val="a"/>
    <w:uiPriority w:val="99"/>
    <w:qFormat/>
    <w:rsid w:val="00C2388A"/>
    <w:pPr>
      <w:spacing w:after="60" w:line="240" w:lineRule="auto"/>
      <w:ind w:left="708"/>
      <w:jc w:val="both"/>
    </w:pPr>
    <w:rPr>
      <w:rFonts w:ascii="Times New Roman" w:eastAsia="Times New Roman" w:hAnsi="Times New Roman" w:cs="Times New Roman"/>
      <w:color w:val="00000A"/>
      <w:sz w:val="24"/>
      <w:szCs w:val="24"/>
    </w:rPr>
  </w:style>
  <w:style w:type="paragraph" w:styleId="2e">
    <w:name w:val="envelope return"/>
    <w:basedOn w:val="a"/>
    <w:uiPriority w:val="99"/>
    <w:rsid w:val="00C2388A"/>
    <w:pPr>
      <w:spacing w:after="60" w:line="240" w:lineRule="auto"/>
      <w:jc w:val="both"/>
    </w:pPr>
    <w:rPr>
      <w:rFonts w:ascii="Arial" w:eastAsia="Times New Roman" w:hAnsi="Arial" w:cs="Arial"/>
      <w:color w:val="00000A"/>
      <w:sz w:val="20"/>
      <w:szCs w:val="20"/>
    </w:rPr>
  </w:style>
  <w:style w:type="paragraph" w:styleId="afff1">
    <w:name w:val="Plain Text"/>
    <w:basedOn w:val="a"/>
    <w:link w:val="1f1"/>
    <w:uiPriority w:val="99"/>
    <w:qFormat/>
    <w:rsid w:val="00C2388A"/>
    <w:pPr>
      <w:spacing w:after="0" w:line="240" w:lineRule="auto"/>
    </w:pPr>
    <w:rPr>
      <w:rFonts w:ascii="Courier New" w:hAnsi="Courier New" w:cs="Courier New"/>
      <w:color w:val="00000A"/>
      <w:sz w:val="20"/>
      <w:szCs w:val="20"/>
    </w:rPr>
  </w:style>
  <w:style w:type="paragraph" w:styleId="38">
    <w:name w:val="Body Text Indent 3"/>
    <w:basedOn w:val="a"/>
    <w:link w:val="312"/>
    <w:uiPriority w:val="99"/>
    <w:qFormat/>
    <w:rsid w:val="00C2388A"/>
    <w:pPr>
      <w:spacing w:after="120" w:line="240" w:lineRule="auto"/>
      <w:ind w:left="283"/>
      <w:jc w:val="both"/>
    </w:pPr>
    <w:rPr>
      <w:rFonts w:eastAsia="Times New Roman" w:cs="Times New Roman"/>
      <w:color w:val="00000A"/>
      <w:sz w:val="16"/>
      <w:szCs w:val="20"/>
    </w:rPr>
  </w:style>
  <w:style w:type="paragraph" w:styleId="afffd">
    <w:name w:val="annotation text"/>
    <w:basedOn w:val="a"/>
    <w:link w:val="afffc"/>
    <w:uiPriority w:val="99"/>
    <w:semiHidden/>
    <w:unhideWhenUsed/>
    <w:qFormat/>
    <w:locked/>
    <w:rsid w:val="00C2388A"/>
    <w:pPr>
      <w:spacing w:after="200" w:line="240" w:lineRule="auto"/>
    </w:pPr>
    <w:rPr>
      <w:rFonts w:cs="Times New Roman"/>
      <w:color w:val="auto"/>
      <w:sz w:val="20"/>
      <w:szCs w:val="20"/>
    </w:rPr>
  </w:style>
  <w:style w:type="paragraph" w:styleId="1fe">
    <w:name w:val="index 1"/>
    <w:basedOn w:val="a"/>
    <w:next w:val="a"/>
    <w:uiPriority w:val="99"/>
    <w:semiHidden/>
    <w:qFormat/>
    <w:rsid w:val="00C2388A"/>
    <w:pPr>
      <w:ind w:left="220" w:hanging="220"/>
    </w:pPr>
  </w:style>
  <w:style w:type="paragraph" w:styleId="affff">
    <w:name w:val="annotation subject"/>
    <w:basedOn w:val="afffd"/>
    <w:next w:val="afffd"/>
    <w:link w:val="afffe"/>
    <w:uiPriority w:val="99"/>
    <w:semiHidden/>
    <w:unhideWhenUsed/>
    <w:qFormat/>
    <w:locked/>
    <w:rsid w:val="00C2388A"/>
    <w:rPr>
      <w:b/>
      <w:bCs/>
    </w:rPr>
  </w:style>
  <w:style w:type="paragraph" w:styleId="afff8">
    <w:name w:val="Document Map"/>
    <w:basedOn w:val="a"/>
    <w:link w:val="1f8"/>
    <w:uiPriority w:val="99"/>
    <w:qFormat/>
    <w:rsid w:val="00C2388A"/>
    <w:pPr>
      <w:shd w:val="clear" w:color="auto" w:fill="000080"/>
      <w:spacing w:after="60" w:line="240" w:lineRule="auto"/>
      <w:jc w:val="both"/>
    </w:pPr>
    <w:rPr>
      <w:rFonts w:ascii="Tahoma" w:hAnsi="Tahoma" w:cs="Tahoma"/>
      <w:color w:val="00000A"/>
      <w:sz w:val="20"/>
      <w:szCs w:val="20"/>
    </w:rPr>
  </w:style>
  <w:style w:type="paragraph" w:styleId="afff7">
    <w:name w:val="footnote text"/>
    <w:basedOn w:val="a"/>
    <w:link w:val="1f7"/>
    <w:uiPriority w:val="99"/>
    <w:rsid w:val="00C2388A"/>
    <w:pPr>
      <w:spacing w:after="0" w:line="240" w:lineRule="auto"/>
    </w:pPr>
    <w:rPr>
      <w:rFonts w:eastAsia="Times New Roman" w:cs="Times New Roman"/>
      <w:color w:val="00000A"/>
      <w:sz w:val="20"/>
      <w:szCs w:val="20"/>
    </w:rPr>
  </w:style>
  <w:style w:type="paragraph" w:styleId="81">
    <w:name w:val="toc 8"/>
    <w:basedOn w:val="a"/>
    <w:next w:val="a"/>
    <w:uiPriority w:val="99"/>
    <w:semiHidden/>
    <w:locked/>
    <w:rsid w:val="00C2388A"/>
    <w:pPr>
      <w:spacing w:after="0" w:line="240" w:lineRule="auto"/>
      <w:ind w:left="1680"/>
    </w:pPr>
    <w:rPr>
      <w:rFonts w:ascii="Times New Roman" w:eastAsia="Times New Roman" w:hAnsi="Times New Roman"/>
      <w:sz w:val="18"/>
      <w:szCs w:val="18"/>
    </w:rPr>
  </w:style>
  <w:style w:type="paragraph" w:styleId="3c">
    <w:name w:val="List Number 3"/>
    <w:basedOn w:val="a"/>
    <w:uiPriority w:val="99"/>
    <w:qFormat/>
    <w:rsid w:val="00C2388A"/>
    <w:pPr>
      <w:tabs>
        <w:tab w:val="left" w:pos="643"/>
        <w:tab w:val="left" w:pos="926"/>
      </w:tabs>
      <w:spacing w:after="60" w:line="240" w:lineRule="auto"/>
      <w:ind w:left="926" w:hanging="360"/>
      <w:jc w:val="both"/>
    </w:pPr>
    <w:rPr>
      <w:rFonts w:ascii="Times New Roman" w:eastAsia="Times New Roman" w:hAnsi="Times New Roman" w:cs="Times New Roman"/>
      <w:color w:val="00000A"/>
      <w:sz w:val="24"/>
      <w:szCs w:val="24"/>
    </w:rPr>
  </w:style>
  <w:style w:type="paragraph" w:styleId="HTML9">
    <w:name w:val="HTML Address"/>
    <w:basedOn w:val="a"/>
    <w:link w:val="HTML10"/>
    <w:uiPriority w:val="99"/>
    <w:qFormat/>
    <w:rsid w:val="00C2388A"/>
    <w:pPr>
      <w:spacing w:after="60" w:line="240" w:lineRule="auto"/>
      <w:jc w:val="both"/>
    </w:pPr>
    <w:rPr>
      <w:rFonts w:eastAsia="Times New Roman" w:cs="Times New Roman"/>
      <w:i/>
      <w:iCs/>
      <w:color w:val="00000A"/>
      <w:sz w:val="24"/>
      <w:szCs w:val="24"/>
    </w:rPr>
  </w:style>
  <w:style w:type="paragraph" w:customStyle="1" w:styleId="HeaderandFooter">
    <w:name w:val="Header and Footer"/>
    <w:basedOn w:val="a"/>
    <w:qFormat/>
  </w:style>
  <w:style w:type="paragraph" w:styleId="aff5">
    <w:name w:val="header"/>
    <w:basedOn w:val="a"/>
    <w:link w:val="18"/>
    <w:uiPriority w:val="99"/>
    <w:rsid w:val="00C2388A"/>
    <w:pPr>
      <w:tabs>
        <w:tab w:val="center" w:pos="4677"/>
        <w:tab w:val="right" w:pos="9355"/>
      </w:tabs>
      <w:spacing w:after="0" w:line="240" w:lineRule="auto"/>
    </w:pPr>
    <w:rPr>
      <w:rFonts w:cs="Times New Roman"/>
      <w:color w:val="00000A"/>
      <w:sz w:val="20"/>
      <w:szCs w:val="20"/>
    </w:rPr>
  </w:style>
  <w:style w:type="paragraph" w:styleId="91">
    <w:name w:val="toc 9"/>
    <w:basedOn w:val="a"/>
    <w:next w:val="a"/>
    <w:uiPriority w:val="99"/>
    <w:semiHidden/>
    <w:locked/>
    <w:rsid w:val="00C2388A"/>
    <w:pPr>
      <w:spacing w:after="0" w:line="240" w:lineRule="auto"/>
      <w:ind w:left="1920"/>
    </w:pPr>
    <w:rPr>
      <w:rFonts w:ascii="Times New Roman" w:eastAsia="Times New Roman" w:hAnsi="Times New Roman"/>
      <w:sz w:val="18"/>
      <w:szCs w:val="18"/>
    </w:rPr>
  </w:style>
  <w:style w:type="paragraph" w:styleId="72">
    <w:name w:val="toc 7"/>
    <w:basedOn w:val="a"/>
    <w:next w:val="a"/>
    <w:uiPriority w:val="99"/>
    <w:semiHidden/>
    <w:locked/>
    <w:rsid w:val="00C2388A"/>
    <w:pPr>
      <w:spacing w:after="0" w:line="240" w:lineRule="auto"/>
      <w:ind w:left="1440"/>
    </w:pPr>
    <w:rPr>
      <w:rFonts w:ascii="Times New Roman" w:eastAsia="Times New Roman" w:hAnsi="Times New Roman"/>
      <w:sz w:val="18"/>
      <w:szCs w:val="18"/>
    </w:rPr>
  </w:style>
  <w:style w:type="paragraph" w:styleId="affff6">
    <w:name w:val="envelope address"/>
    <w:basedOn w:val="a"/>
    <w:uiPriority w:val="99"/>
    <w:rsid w:val="00C2388A"/>
    <w:pPr>
      <w:spacing w:after="60" w:line="240" w:lineRule="auto"/>
      <w:ind w:left="2880"/>
      <w:jc w:val="both"/>
    </w:pPr>
    <w:rPr>
      <w:rFonts w:ascii="Arial" w:eastAsia="Times New Roman" w:hAnsi="Arial" w:cs="Arial"/>
      <w:color w:val="00000A"/>
      <w:sz w:val="24"/>
      <w:szCs w:val="24"/>
    </w:rPr>
  </w:style>
  <w:style w:type="paragraph" w:styleId="43">
    <w:name w:val="List Number 4"/>
    <w:basedOn w:val="a"/>
    <w:uiPriority w:val="99"/>
    <w:rsid w:val="00C2388A"/>
    <w:pPr>
      <w:tabs>
        <w:tab w:val="left" w:pos="926"/>
        <w:tab w:val="left" w:pos="1209"/>
      </w:tabs>
      <w:spacing w:after="60" w:line="240" w:lineRule="auto"/>
      <w:ind w:left="1209" w:hanging="360"/>
      <w:jc w:val="both"/>
    </w:pPr>
    <w:rPr>
      <w:rFonts w:ascii="Times New Roman" w:eastAsia="Times New Roman" w:hAnsi="Times New Roman" w:cs="Times New Roman"/>
      <w:color w:val="00000A"/>
      <w:sz w:val="24"/>
      <w:szCs w:val="24"/>
    </w:rPr>
  </w:style>
  <w:style w:type="paragraph" w:styleId="1ff">
    <w:name w:val="toc 1"/>
    <w:basedOn w:val="a"/>
    <w:next w:val="a"/>
    <w:uiPriority w:val="99"/>
    <w:locked/>
    <w:rsid w:val="00C2388A"/>
    <w:pPr>
      <w:tabs>
        <w:tab w:val="right" w:leader="dot" w:pos="10195"/>
      </w:tabs>
      <w:spacing w:before="120" w:after="120" w:line="360" w:lineRule="auto"/>
    </w:pPr>
    <w:rPr>
      <w:rFonts w:ascii="Times New Roman" w:eastAsia="Times New Roman" w:hAnsi="Times New Roman" w:cs="Times New Roman"/>
      <w:bCs/>
      <w:color w:val="00000A"/>
      <w:sz w:val="24"/>
      <w:szCs w:val="24"/>
    </w:rPr>
  </w:style>
  <w:style w:type="paragraph" w:styleId="62">
    <w:name w:val="toc 6"/>
    <w:basedOn w:val="a"/>
    <w:next w:val="a"/>
    <w:uiPriority w:val="99"/>
    <w:semiHidden/>
    <w:locked/>
    <w:rsid w:val="00C2388A"/>
    <w:pPr>
      <w:spacing w:after="0" w:line="240" w:lineRule="auto"/>
      <w:ind w:left="1200"/>
    </w:pPr>
    <w:rPr>
      <w:rFonts w:ascii="Times New Roman" w:eastAsia="Times New Roman" w:hAnsi="Times New Roman"/>
      <w:sz w:val="18"/>
      <w:szCs w:val="18"/>
    </w:rPr>
  </w:style>
  <w:style w:type="paragraph" w:styleId="3d">
    <w:name w:val="toc 3"/>
    <w:basedOn w:val="a"/>
    <w:next w:val="a"/>
    <w:uiPriority w:val="99"/>
    <w:locked/>
    <w:rsid w:val="00C2388A"/>
    <w:pPr>
      <w:tabs>
        <w:tab w:val="left" w:pos="360"/>
        <w:tab w:val="right" w:leader="dot" w:pos="10195"/>
      </w:tabs>
      <w:spacing w:after="0" w:line="240" w:lineRule="auto"/>
      <w:jc w:val="both"/>
    </w:pPr>
    <w:rPr>
      <w:rFonts w:ascii="Times New Roman" w:eastAsia="Times New Roman" w:hAnsi="Times New Roman" w:cs="Times New Roman"/>
      <w:iCs/>
      <w:color w:val="00000A"/>
      <w:sz w:val="24"/>
      <w:szCs w:val="24"/>
    </w:rPr>
  </w:style>
  <w:style w:type="paragraph" w:styleId="2f">
    <w:name w:val="toc 2"/>
    <w:basedOn w:val="a"/>
    <w:next w:val="a"/>
    <w:uiPriority w:val="99"/>
    <w:locked/>
    <w:rsid w:val="00C2388A"/>
    <w:pPr>
      <w:tabs>
        <w:tab w:val="right" w:leader="dot" w:pos="10195"/>
      </w:tabs>
      <w:spacing w:after="0" w:line="360" w:lineRule="auto"/>
      <w:jc w:val="both"/>
    </w:pPr>
    <w:rPr>
      <w:rFonts w:ascii="Times New Roman" w:eastAsia="Times New Roman" w:hAnsi="Times New Roman" w:cs="Times New Roman"/>
      <w:smallCaps/>
      <w:color w:val="00000A"/>
      <w:sz w:val="24"/>
      <w:szCs w:val="24"/>
    </w:rPr>
  </w:style>
  <w:style w:type="paragraph" w:styleId="44">
    <w:name w:val="toc 4"/>
    <w:basedOn w:val="a"/>
    <w:next w:val="a"/>
    <w:uiPriority w:val="99"/>
    <w:locked/>
    <w:rsid w:val="00C2388A"/>
    <w:pPr>
      <w:tabs>
        <w:tab w:val="left" w:pos="540"/>
        <w:tab w:val="right" w:leader="dot" w:pos="10195"/>
      </w:tabs>
      <w:spacing w:after="0" w:line="240" w:lineRule="auto"/>
      <w:jc w:val="both"/>
    </w:pPr>
    <w:rPr>
      <w:rFonts w:ascii="Times New Roman" w:eastAsia="Times New Roman" w:hAnsi="Times New Roman" w:cs="Times New Roman"/>
      <w:color w:val="00000A"/>
      <w:sz w:val="18"/>
      <w:szCs w:val="18"/>
    </w:rPr>
  </w:style>
  <w:style w:type="paragraph" w:styleId="54">
    <w:name w:val="toc 5"/>
    <w:basedOn w:val="a"/>
    <w:next w:val="a"/>
    <w:uiPriority w:val="99"/>
    <w:semiHidden/>
    <w:locked/>
    <w:rsid w:val="00C2388A"/>
    <w:pPr>
      <w:spacing w:after="0" w:line="240" w:lineRule="auto"/>
      <w:ind w:left="960"/>
    </w:pPr>
    <w:rPr>
      <w:rFonts w:ascii="Times New Roman" w:eastAsia="Times New Roman" w:hAnsi="Times New Roman"/>
      <w:sz w:val="18"/>
      <w:szCs w:val="18"/>
    </w:rPr>
  </w:style>
  <w:style w:type="paragraph" w:styleId="afff2">
    <w:name w:val="Note Heading"/>
    <w:basedOn w:val="a"/>
    <w:next w:val="a"/>
    <w:link w:val="1f2"/>
    <w:uiPriority w:val="99"/>
    <w:qFormat/>
    <w:rsid w:val="00C2388A"/>
    <w:pPr>
      <w:spacing w:after="60" w:line="240" w:lineRule="auto"/>
      <w:jc w:val="both"/>
    </w:pPr>
    <w:rPr>
      <w:rFonts w:eastAsia="Times New Roman" w:cs="Times New Roman"/>
      <w:color w:val="00000A"/>
      <w:sz w:val="24"/>
      <w:szCs w:val="24"/>
    </w:rPr>
  </w:style>
  <w:style w:type="paragraph" w:styleId="afff0">
    <w:name w:val="Date"/>
    <w:basedOn w:val="a"/>
    <w:next w:val="a"/>
    <w:link w:val="1f0"/>
    <w:uiPriority w:val="99"/>
    <w:qFormat/>
    <w:rsid w:val="00C2388A"/>
    <w:pPr>
      <w:spacing w:after="60" w:line="240" w:lineRule="auto"/>
      <w:jc w:val="both"/>
    </w:pPr>
    <w:rPr>
      <w:rFonts w:eastAsia="Times New Roman" w:cs="Times New Roman"/>
      <w:color w:val="00000A"/>
      <w:sz w:val="24"/>
      <w:szCs w:val="20"/>
    </w:rPr>
  </w:style>
  <w:style w:type="paragraph" w:styleId="55">
    <w:name w:val="List Bullet 5"/>
    <w:basedOn w:val="a"/>
    <w:uiPriority w:val="99"/>
    <w:rsid w:val="00C2388A"/>
    <w:pPr>
      <w:spacing w:after="60" w:line="240" w:lineRule="auto"/>
      <w:ind w:left="1132" w:hanging="283"/>
      <w:jc w:val="both"/>
    </w:pPr>
    <w:rPr>
      <w:rFonts w:ascii="Times New Roman" w:eastAsia="Times New Roman" w:hAnsi="Times New Roman" w:cs="Times New Roman"/>
      <w:color w:val="00000A"/>
      <w:sz w:val="24"/>
      <w:szCs w:val="24"/>
    </w:rPr>
  </w:style>
  <w:style w:type="paragraph" w:styleId="2c">
    <w:name w:val="Body Text First Indent 2"/>
    <w:basedOn w:val="affd"/>
    <w:link w:val="2b"/>
    <w:uiPriority w:val="99"/>
    <w:qFormat/>
    <w:rsid w:val="00C2388A"/>
    <w:pPr>
      <w:ind w:left="283"/>
    </w:pPr>
  </w:style>
  <w:style w:type="paragraph" w:styleId="affd">
    <w:name w:val="Body Text Indent"/>
    <w:basedOn w:val="af0"/>
    <w:link w:val="1c"/>
    <w:uiPriority w:val="99"/>
    <w:rsid w:val="00C2388A"/>
    <w:pPr>
      <w:ind w:firstLine="210"/>
    </w:pPr>
    <w:rPr>
      <w:rFonts w:eastAsia="Times New Roman"/>
    </w:rPr>
  </w:style>
  <w:style w:type="paragraph" w:styleId="45">
    <w:name w:val="List Bullet 4"/>
    <w:basedOn w:val="a"/>
    <w:uiPriority w:val="99"/>
    <w:rsid w:val="00C2388A"/>
    <w:pPr>
      <w:spacing w:after="60" w:line="240" w:lineRule="auto"/>
      <w:ind w:left="849" w:hanging="283"/>
      <w:jc w:val="both"/>
    </w:pPr>
    <w:rPr>
      <w:rFonts w:ascii="Times New Roman" w:eastAsia="Times New Roman" w:hAnsi="Times New Roman" w:cs="Times New Roman"/>
      <w:color w:val="00000A"/>
      <w:sz w:val="24"/>
      <w:szCs w:val="24"/>
    </w:rPr>
  </w:style>
  <w:style w:type="paragraph" w:styleId="affff7">
    <w:name w:val="List Bullet"/>
    <w:basedOn w:val="a"/>
    <w:uiPriority w:val="99"/>
    <w:rsid w:val="00C2388A"/>
    <w:pPr>
      <w:tabs>
        <w:tab w:val="left" w:pos="360"/>
        <w:tab w:val="left" w:pos="1209"/>
      </w:tabs>
      <w:spacing w:after="60" w:line="240" w:lineRule="auto"/>
      <w:ind w:left="360" w:hanging="360"/>
      <w:jc w:val="both"/>
    </w:pPr>
    <w:rPr>
      <w:rFonts w:ascii="Times New Roman" w:eastAsia="Times New Roman" w:hAnsi="Times New Roman" w:cs="Times New Roman"/>
      <w:color w:val="00000A"/>
      <w:sz w:val="24"/>
      <w:szCs w:val="24"/>
    </w:rPr>
  </w:style>
  <w:style w:type="paragraph" w:styleId="2f0">
    <w:name w:val="List Bullet 2"/>
    <w:basedOn w:val="a"/>
    <w:uiPriority w:val="99"/>
    <w:rsid w:val="00C2388A"/>
    <w:pPr>
      <w:spacing w:after="60" w:line="240" w:lineRule="auto"/>
      <w:jc w:val="both"/>
    </w:pPr>
    <w:rPr>
      <w:rFonts w:ascii="Times New Roman" w:eastAsia="Times New Roman" w:hAnsi="Times New Roman" w:cs="Times New Roman"/>
      <w:color w:val="00000A"/>
      <w:sz w:val="24"/>
      <w:szCs w:val="24"/>
    </w:rPr>
  </w:style>
  <w:style w:type="paragraph" w:styleId="3e">
    <w:name w:val="List Bullet 3"/>
    <w:basedOn w:val="a"/>
    <w:uiPriority w:val="99"/>
    <w:rsid w:val="00C2388A"/>
    <w:pPr>
      <w:spacing w:after="60" w:line="240" w:lineRule="auto"/>
      <w:ind w:left="566" w:hanging="283"/>
      <w:jc w:val="both"/>
    </w:pPr>
    <w:rPr>
      <w:rFonts w:ascii="Times New Roman" w:eastAsia="Times New Roman" w:hAnsi="Times New Roman" w:cs="Times New Roman"/>
      <w:color w:val="00000A"/>
      <w:sz w:val="24"/>
      <w:szCs w:val="24"/>
    </w:rPr>
  </w:style>
  <w:style w:type="paragraph" w:styleId="aff6">
    <w:name w:val="footer"/>
    <w:basedOn w:val="a"/>
    <w:link w:val="19"/>
    <w:uiPriority w:val="99"/>
    <w:rsid w:val="00C2388A"/>
    <w:pPr>
      <w:tabs>
        <w:tab w:val="center" w:pos="4677"/>
        <w:tab w:val="right" w:pos="9355"/>
      </w:tabs>
      <w:spacing w:after="0" w:line="240" w:lineRule="auto"/>
    </w:pPr>
    <w:rPr>
      <w:rFonts w:cs="Times New Roman"/>
      <w:color w:val="00000A"/>
      <w:sz w:val="20"/>
      <w:szCs w:val="20"/>
    </w:rPr>
  </w:style>
  <w:style w:type="paragraph" w:styleId="affff8">
    <w:name w:val="List Number"/>
    <w:basedOn w:val="a"/>
    <w:uiPriority w:val="99"/>
    <w:rsid w:val="00C2388A"/>
    <w:pPr>
      <w:spacing w:after="60" w:line="240" w:lineRule="auto"/>
      <w:ind w:left="1415" w:hanging="283"/>
      <w:jc w:val="both"/>
    </w:pPr>
    <w:rPr>
      <w:rFonts w:ascii="Times New Roman" w:eastAsia="Times New Roman" w:hAnsi="Times New Roman" w:cs="Times New Roman"/>
      <w:color w:val="00000A"/>
      <w:sz w:val="24"/>
      <w:szCs w:val="24"/>
    </w:rPr>
  </w:style>
  <w:style w:type="paragraph" w:styleId="2f1">
    <w:name w:val="List Number 2"/>
    <w:basedOn w:val="a"/>
    <w:uiPriority w:val="99"/>
    <w:rsid w:val="00C2388A"/>
    <w:pPr>
      <w:tabs>
        <w:tab w:val="left" w:pos="643"/>
      </w:tabs>
      <w:spacing w:after="60" w:line="240" w:lineRule="auto"/>
      <w:ind w:left="643" w:hanging="360"/>
      <w:jc w:val="both"/>
    </w:pPr>
    <w:rPr>
      <w:rFonts w:ascii="Times New Roman" w:eastAsia="Times New Roman" w:hAnsi="Times New Roman" w:cs="Times New Roman"/>
      <w:color w:val="00000A"/>
      <w:sz w:val="24"/>
      <w:szCs w:val="24"/>
    </w:rPr>
  </w:style>
  <w:style w:type="paragraph" w:styleId="affb">
    <w:name w:val="Normal (Web)"/>
    <w:basedOn w:val="a"/>
    <w:link w:val="affa"/>
    <w:uiPriority w:val="99"/>
    <w:qFormat/>
    <w:rsid w:val="00C2388A"/>
    <w:pPr>
      <w:spacing w:after="60" w:line="240" w:lineRule="auto"/>
      <w:jc w:val="both"/>
    </w:pPr>
    <w:rPr>
      <w:rFonts w:eastAsia="Times New Roman" w:cs="Times New Roman"/>
      <w:color w:val="00000A"/>
      <w:sz w:val="24"/>
      <w:szCs w:val="20"/>
    </w:rPr>
  </w:style>
  <w:style w:type="paragraph" w:styleId="37">
    <w:name w:val="Body Text 3"/>
    <w:basedOn w:val="a"/>
    <w:link w:val="311"/>
    <w:uiPriority w:val="99"/>
    <w:qFormat/>
    <w:rsid w:val="00C2388A"/>
    <w:pPr>
      <w:spacing w:after="120" w:line="259" w:lineRule="auto"/>
    </w:pPr>
    <w:rPr>
      <w:rFonts w:cs="Times New Roman"/>
      <w:color w:val="00000A"/>
      <w:sz w:val="16"/>
      <w:szCs w:val="16"/>
      <w:lang w:eastAsia="en-US"/>
    </w:rPr>
  </w:style>
  <w:style w:type="paragraph" w:styleId="23">
    <w:name w:val="Body Text Indent 2"/>
    <w:basedOn w:val="a"/>
    <w:link w:val="22"/>
    <w:uiPriority w:val="99"/>
    <w:qFormat/>
    <w:rsid w:val="00C2388A"/>
    <w:pPr>
      <w:spacing w:after="120" w:line="480" w:lineRule="auto"/>
      <w:ind w:left="283"/>
      <w:jc w:val="both"/>
    </w:pPr>
    <w:rPr>
      <w:rFonts w:cs="Times New Roman"/>
      <w:color w:val="auto"/>
      <w:sz w:val="24"/>
      <w:szCs w:val="20"/>
    </w:rPr>
  </w:style>
  <w:style w:type="paragraph" w:styleId="afff">
    <w:name w:val="Subtitle"/>
    <w:basedOn w:val="a"/>
    <w:link w:val="1f"/>
    <w:uiPriority w:val="99"/>
    <w:qFormat/>
    <w:locked/>
    <w:rsid w:val="00C2388A"/>
    <w:pPr>
      <w:spacing w:after="60" w:line="240" w:lineRule="auto"/>
      <w:jc w:val="center"/>
      <w:outlineLvl w:val="1"/>
    </w:pPr>
    <w:rPr>
      <w:rFonts w:ascii="Arial" w:hAnsi="Arial" w:cs="Times New Roman"/>
      <w:color w:val="00000A"/>
      <w:sz w:val="24"/>
      <w:szCs w:val="20"/>
    </w:rPr>
  </w:style>
  <w:style w:type="paragraph" w:styleId="afff3">
    <w:name w:val="Signature"/>
    <w:basedOn w:val="a"/>
    <w:link w:val="1f3"/>
    <w:uiPriority w:val="99"/>
    <w:rsid w:val="00C2388A"/>
    <w:pPr>
      <w:spacing w:after="60" w:line="240" w:lineRule="auto"/>
      <w:ind w:left="4252"/>
      <w:jc w:val="both"/>
    </w:pPr>
    <w:rPr>
      <w:rFonts w:eastAsia="Times New Roman" w:cs="Times New Roman"/>
      <w:color w:val="00000A"/>
      <w:sz w:val="24"/>
      <w:szCs w:val="24"/>
    </w:rPr>
  </w:style>
  <w:style w:type="paragraph" w:styleId="afff4">
    <w:name w:val="Salutation"/>
    <w:basedOn w:val="a"/>
    <w:next w:val="a"/>
    <w:link w:val="1f4"/>
    <w:uiPriority w:val="99"/>
    <w:rsid w:val="00C2388A"/>
    <w:pPr>
      <w:spacing w:after="60" w:line="240" w:lineRule="auto"/>
      <w:jc w:val="both"/>
    </w:pPr>
    <w:rPr>
      <w:rFonts w:eastAsia="Times New Roman" w:cs="Times New Roman"/>
      <w:color w:val="00000A"/>
      <w:sz w:val="24"/>
      <w:szCs w:val="24"/>
    </w:rPr>
  </w:style>
  <w:style w:type="paragraph" w:styleId="2f2">
    <w:name w:val="List Continue 2"/>
    <w:basedOn w:val="a"/>
    <w:uiPriority w:val="99"/>
    <w:rsid w:val="00C2388A"/>
    <w:pPr>
      <w:spacing w:after="120" w:line="240" w:lineRule="auto"/>
      <w:ind w:left="566"/>
      <w:jc w:val="both"/>
    </w:pPr>
    <w:rPr>
      <w:rFonts w:ascii="Times New Roman" w:eastAsia="Times New Roman" w:hAnsi="Times New Roman" w:cs="Times New Roman"/>
      <w:color w:val="00000A"/>
      <w:sz w:val="24"/>
      <w:szCs w:val="24"/>
    </w:rPr>
  </w:style>
  <w:style w:type="paragraph" w:styleId="3f">
    <w:name w:val="List Continue 3"/>
    <w:basedOn w:val="a"/>
    <w:uiPriority w:val="99"/>
    <w:rsid w:val="00C2388A"/>
    <w:pPr>
      <w:spacing w:after="120" w:line="240" w:lineRule="auto"/>
      <w:ind w:left="849"/>
      <w:jc w:val="both"/>
    </w:pPr>
    <w:rPr>
      <w:rFonts w:ascii="Times New Roman" w:eastAsia="Times New Roman" w:hAnsi="Times New Roman" w:cs="Times New Roman"/>
      <w:color w:val="00000A"/>
      <w:sz w:val="24"/>
      <w:szCs w:val="24"/>
    </w:rPr>
  </w:style>
  <w:style w:type="paragraph" w:styleId="46">
    <w:name w:val="List Continue 4"/>
    <w:basedOn w:val="a"/>
    <w:uiPriority w:val="99"/>
    <w:rsid w:val="00C2388A"/>
    <w:pPr>
      <w:spacing w:after="120" w:line="240" w:lineRule="auto"/>
      <w:ind w:left="1132"/>
      <w:jc w:val="both"/>
    </w:pPr>
    <w:rPr>
      <w:rFonts w:ascii="Times New Roman" w:eastAsia="Times New Roman" w:hAnsi="Times New Roman" w:cs="Times New Roman"/>
      <w:color w:val="00000A"/>
      <w:sz w:val="24"/>
      <w:szCs w:val="24"/>
    </w:rPr>
  </w:style>
  <w:style w:type="paragraph" w:styleId="56">
    <w:name w:val="List Continue 5"/>
    <w:basedOn w:val="a"/>
    <w:uiPriority w:val="99"/>
    <w:rsid w:val="00C2388A"/>
    <w:pPr>
      <w:spacing w:after="120" w:line="240" w:lineRule="auto"/>
      <w:ind w:left="1415"/>
      <w:jc w:val="both"/>
    </w:pPr>
    <w:rPr>
      <w:rFonts w:ascii="Times New Roman" w:eastAsia="Times New Roman" w:hAnsi="Times New Roman" w:cs="Times New Roman"/>
      <w:color w:val="00000A"/>
      <w:sz w:val="24"/>
      <w:szCs w:val="24"/>
    </w:rPr>
  </w:style>
  <w:style w:type="paragraph" w:styleId="HTMLa">
    <w:name w:val="HTML Preformatted"/>
    <w:basedOn w:val="a"/>
    <w:link w:val="HTML11"/>
    <w:uiPriority w:val="99"/>
    <w:qFormat/>
    <w:rsid w:val="00C2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00000A"/>
      <w:sz w:val="20"/>
      <w:szCs w:val="20"/>
    </w:rPr>
  </w:style>
  <w:style w:type="paragraph" w:styleId="affff9">
    <w:name w:val="Block Text"/>
    <w:basedOn w:val="a"/>
    <w:uiPriority w:val="99"/>
    <w:qFormat/>
    <w:rsid w:val="00C2388A"/>
    <w:pPr>
      <w:spacing w:after="120" w:line="240" w:lineRule="auto"/>
      <w:ind w:left="1440" w:right="1440"/>
      <w:jc w:val="both"/>
    </w:pPr>
    <w:rPr>
      <w:rFonts w:ascii="Times New Roman" w:eastAsia="Times New Roman" w:hAnsi="Times New Roman" w:cs="Times New Roman"/>
      <w:color w:val="00000A"/>
      <w:sz w:val="24"/>
      <w:szCs w:val="20"/>
    </w:rPr>
  </w:style>
  <w:style w:type="paragraph" w:styleId="afff5">
    <w:name w:val="Message Header"/>
    <w:basedOn w:val="a"/>
    <w:link w:val="1f5"/>
    <w:uiPriority w:val="99"/>
    <w:qFormat/>
    <w:rsid w:val="00C2388A"/>
    <w:pPr>
      <w:pBdr>
        <w:top w:val="single" w:sz="6" w:space="1" w:color="00000A"/>
        <w:left w:val="single" w:sz="6" w:space="1" w:color="00000A"/>
        <w:bottom w:val="single" w:sz="6" w:space="1" w:color="00000A"/>
        <w:right w:val="single" w:sz="6" w:space="1" w:color="00000A"/>
      </w:pBdr>
      <w:shd w:val="pct20" w:color="auto" w:fill="auto"/>
      <w:spacing w:after="60" w:line="240" w:lineRule="auto"/>
      <w:ind w:left="1134" w:hanging="1134"/>
      <w:jc w:val="both"/>
    </w:pPr>
    <w:rPr>
      <w:rFonts w:ascii="Arial" w:hAnsi="Arial" w:cs="Arial"/>
      <w:color w:val="00000A"/>
      <w:sz w:val="24"/>
      <w:szCs w:val="24"/>
    </w:rPr>
  </w:style>
  <w:style w:type="paragraph" w:styleId="afff6">
    <w:name w:val="E-mail Signature"/>
    <w:basedOn w:val="a"/>
    <w:link w:val="1f6"/>
    <w:uiPriority w:val="99"/>
    <w:qFormat/>
    <w:rsid w:val="00C2388A"/>
    <w:pPr>
      <w:spacing w:after="60" w:line="240" w:lineRule="auto"/>
      <w:jc w:val="both"/>
    </w:pPr>
    <w:rPr>
      <w:rFonts w:eastAsia="Times New Roman" w:cs="Times New Roman"/>
      <w:color w:val="00000A"/>
      <w:sz w:val="24"/>
      <w:szCs w:val="24"/>
    </w:rPr>
  </w:style>
  <w:style w:type="paragraph" w:customStyle="1" w:styleId="200">
    <w:name w:val="20"/>
    <w:basedOn w:val="a"/>
    <w:link w:val="20"/>
    <w:uiPriority w:val="99"/>
    <w:qFormat/>
    <w:rsid w:val="00C2388A"/>
    <w:pPr>
      <w:spacing w:before="104" w:after="104" w:line="240" w:lineRule="auto"/>
      <w:ind w:left="104" w:right="104"/>
    </w:pPr>
    <w:rPr>
      <w:rFonts w:ascii="Times New Roman" w:eastAsia="Times New Roman" w:hAnsi="Times New Roman" w:cs="Times New Roman"/>
      <w:color w:val="00000A"/>
      <w:sz w:val="24"/>
      <w:szCs w:val="24"/>
    </w:rPr>
  </w:style>
  <w:style w:type="paragraph" w:customStyle="1" w:styleId="27">
    <w:name w:val="Стиль2"/>
    <w:basedOn w:val="2f1"/>
    <w:link w:val="26"/>
    <w:uiPriority w:val="99"/>
    <w:qFormat/>
    <w:rsid w:val="00C2388A"/>
    <w:pPr>
      <w:keepNext/>
      <w:keepLines/>
      <w:widowControl w:val="0"/>
      <w:suppressLineNumbers/>
      <w:ind w:firstLine="0"/>
    </w:pPr>
    <w:rPr>
      <w:b/>
      <w:szCs w:val="20"/>
    </w:rPr>
  </w:style>
  <w:style w:type="paragraph" w:customStyle="1" w:styleId="28">
    <w:name w:val="2"/>
    <w:basedOn w:val="2"/>
    <w:link w:val="211"/>
    <w:uiPriority w:val="99"/>
    <w:qFormat/>
    <w:rsid w:val="00C2388A"/>
    <w:pPr>
      <w:overflowPunct w:val="0"/>
      <w:spacing w:after="120"/>
      <w:ind w:firstLine="709"/>
      <w:jc w:val="both"/>
      <w:textAlignment w:val="baseline"/>
    </w:pPr>
    <w:rPr>
      <w:rFonts w:eastAsia="Calibri"/>
      <w:b w:val="0"/>
      <w:color w:val="auto"/>
      <w:sz w:val="19"/>
      <w:szCs w:val="20"/>
    </w:rPr>
  </w:style>
  <w:style w:type="paragraph" w:customStyle="1" w:styleId="1ff0">
    <w:name w:val="Заголовок1"/>
    <w:basedOn w:val="a"/>
    <w:next w:val="af0"/>
    <w:uiPriority w:val="99"/>
    <w:qFormat/>
    <w:rsid w:val="00C2388A"/>
    <w:pPr>
      <w:keepNext/>
      <w:spacing w:before="240" w:after="120"/>
    </w:pPr>
    <w:rPr>
      <w:rFonts w:ascii="Liberation Sans" w:eastAsia="Microsoft YaHei" w:hAnsi="Liberation Sans" w:cs="Mangal"/>
      <w:sz w:val="28"/>
      <w:szCs w:val="28"/>
    </w:rPr>
  </w:style>
  <w:style w:type="paragraph" w:styleId="aff8">
    <w:name w:val="List Paragraph"/>
    <w:basedOn w:val="a"/>
    <w:link w:val="aff7"/>
    <w:uiPriority w:val="34"/>
    <w:qFormat/>
    <w:rsid w:val="00C2388A"/>
    <w:pPr>
      <w:spacing w:line="259" w:lineRule="auto"/>
      <w:ind w:left="720"/>
      <w:contextualSpacing/>
    </w:pPr>
    <w:rPr>
      <w:rFonts w:cs="Times New Roman"/>
      <w:color w:val="00000A"/>
      <w:lang w:eastAsia="en-US"/>
    </w:rPr>
  </w:style>
  <w:style w:type="paragraph" w:customStyle="1" w:styleId="Default">
    <w:name w:val="Default"/>
    <w:uiPriority w:val="99"/>
    <w:qFormat/>
    <w:rsid w:val="00C2388A"/>
    <w:rPr>
      <w:rFonts w:eastAsia="Calibri"/>
      <w:color w:val="000000"/>
      <w:sz w:val="24"/>
      <w:szCs w:val="24"/>
      <w:lang w:eastAsia="en-US"/>
    </w:rPr>
  </w:style>
  <w:style w:type="paragraph" w:customStyle="1" w:styleId="Standard">
    <w:name w:val="Standard"/>
    <w:qFormat/>
    <w:rsid w:val="00C2388A"/>
    <w:pPr>
      <w:textAlignment w:val="baseline"/>
    </w:pPr>
    <w:rPr>
      <w:rFonts w:ascii="Arial" w:hAnsi="Arial" w:cs="Mangal"/>
      <w:color w:val="00000A"/>
      <w:sz w:val="24"/>
      <w:szCs w:val="24"/>
      <w:lang w:eastAsia="zh-CN" w:bidi="hi-IN"/>
    </w:rPr>
  </w:style>
  <w:style w:type="paragraph" w:customStyle="1" w:styleId="ConsPlusNonformat0">
    <w:name w:val="ConsPlusNonformat"/>
    <w:uiPriority w:val="99"/>
    <w:qFormat/>
    <w:rsid w:val="00C2388A"/>
    <w:pPr>
      <w:widowControl w:val="0"/>
    </w:pPr>
    <w:rPr>
      <w:rFonts w:ascii="Courier New" w:eastAsia="Calibri" w:hAnsi="Courier New"/>
      <w:color w:val="00000A"/>
      <w:sz w:val="22"/>
      <w:szCs w:val="22"/>
    </w:rPr>
  </w:style>
  <w:style w:type="paragraph" w:customStyle="1" w:styleId="affffa">
    <w:name w:val="Часть"/>
    <w:basedOn w:val="a"/>
    <w:uiPriority w:val="99"/>
    <w:semiHidden/>
    <w:qFormat/>
    <w:rsid w:val="00C2388A"/>
    <w:pPr>
      <w:spacing w:after="60" w:line="240" w:lineRule="auto"/>
      <w:jc w:val="center"/>
    </w:pPr>
    <w:rPr>
      <w:rFonts w:ascii="Arial" w:eastAsia="Times New Roman" w:hAnsi="Arial"/>
      <w:b/>
      <w:caps/>
      <w:sz w:val="32"/>
      <w:szCs w:val="20"/>
    </w:rPr>
  </w:style>
  <w:style w:type="paragraph" w:customStyle="1" w:styleId="3f0">
    <w:name w:val="Раздел 3"/>
    <w:basedOn w:val="a"/>
    <w:uiPriority w:val="99"/>
    <w:semiHidden/>
    <w:qFormat/>
    <w:rsid w:val="00C2388A"/>
    <w:pPr>
      <w:tabs>
        <w:tab w:val="left"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ffb">
    <w:name w:val="Тендерные данные"/>
    <w:basedOn w:val="a"/>
    <w:uiPriority w:val="99"/>
    <w:semiHidden/>
    <w:qFormat/>
    <w:rsid w:val="00C2388A"/>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0">
    <w:name w:val="ConsNormal"/>
    <w:uiPriority w:val="99"/>
    <w:qFormat/>
    <w:rsid w:val="00C2388A"/>
    <w:pPr>
      <w:widowControl w:val="0"/>
      <w:ind w:right="19772" w:firstLine="720"/>
    </w:pPr>
    <w:rPr>
      <w:rFonts w:ascii="Arial" w:eastAsia="Calibri" w:hAnsi="Arial"/>
      <w:color w:val="00000A"/>
      <w:sz w:val="22"/>
      <w:szCs w:val="22"/>
    </w:rPr>
  </w:style>
  <w:style w:type="paragraph" w:customStyle="1" w:styleId="ConsNonformat">
    <w:name w:val="ConsNonformat"/>
    <w:uiPriority w:val="99"/>
    <w:semiHidden/>
    <w:qFormat/>
    <w:rsid w:val="00C2388A"/>
    <w:pPr>
      <w:widowControl w:val="0"/>
      <w:ind w:right="19772"/>
    </w:pPr>
    <w:rPr>
      <w:rFonts w:ascii="Courier New" w:eastAsia="Times New Roman" w:hAnsi="Courier New" w:cs="Courier New"/>
      <w:color w:val="00000A"/>
      <w:sz w:val="22"/>
    </w:rPr>
  </w:style>
  <w:style w:type="paragraph" w:customStyle="1" w:styleId="1ff1">
    <w:name w:val="Стиль1"/>
    <w:basedOn w:val="a"/>
    <w:uiPriority w:val="99"/>
    <w:qFormat/>
    <w:rsid w:val="00C2388A"/>
    <w:pPr>
      <w:keepNext/>
      <w:keepLines/>
      <w:widowControl w:val="0"/>
      <w:suppressLineNumbers/>
      <w:tabs>
        <w:tab w:val="left" w:pos="1152"/>
      </w:tabs>
      <w:spacing w:after="60" w:line="240" w:lineRule="auto"/>
      <w:ind w:left="1152" w:hanging="432"/>
    </w:pPr>
    <w:rPr>
      <w:rFonts w:ascii="Times New Roman" w:eastAsia="Times New Roman" w:hAnsi="Times New Roman" w:cs="Times New Roman"/>
      <w:b/>
      <w:color w:val="00000A"/>
      <w:sz w:val="28"/>
      <w:szCs w:val="24"/>
    </w:rPr>
  </w:style>
  <w:style w:type="paragraph" w:customStyle="1" w:styleId="2-1">
    <w:name w:val="содержание2-1"/>
    <w:basedOn w:val="3"/>
    <w:uiPriority w:val="99"/>
    <w:qFormat/>
    <w:rsid w:val="00C2388A"/>
    <w:pPr>
      <w:spacing w:line="240" w:lineRule="auto"/>
      <w:jc w:val="both"/>
    </w:pPr>
    <w:rPr>
      <w:rFonts w:ascii="Times New Roman" w:eastAsia="Times New Roman" w:hAnsi="Times New Roman" w:cs="Times New Roman"/>
      <w:bCs w:val="0"/>
      <w:sz w:val="24"/>
      <w:szCs w:val="24"/>
      <w:lang w:eastAsia="ru-RU"/>
    </w:rPr>
  </w:style>
  <w:style w:type="paragraph" w:customStyle="1" w:styleId="3f1">
    <w:name w:val="Стиль3"/>
    <w:basedOn w:val="23"/>
    <w:uiPriority w:val="99"/>
    <w:qFormat/>
    <w:rsid w:val="00C2388A"/>
    <w:pPr>
      <w:widowControl w:val="0"/>
      <w:tabs>
        <w:tab w:val="left" w:pos="1127"/>
      </w:tabs>
      <w:spacing w:after="0" w:line="240" w:lineRule="auto"/>
      <w:ind w:left="900"/>
    </w:pPr>
  </w:style>
  <w:style w:type="paragraph" w:customStyle="1" w:styleId="2-11">
    <w:name w:val="содержание2-11"/>
    <w:basedOn w:val="a"/>
    <w:uiPriority w:val="99"/>
    <w:qFormat/>
    <w:rsid w:val="00C2388A"/>
    <w:pPr>
      <w:spacing w:after="60" w:line="240" w:lineRule="auto"/>
      <w:jc w:val="both"/>
    </w:pPr>
    <w:rPr>
      <w:rFonts w:ascii="Times New Roman" w:eastAsia="Times New Roman" w:hAnsi="Times New Roman" w:cs="Times New Roman"/>
      <w:color w:val="00000A"/>
      <w:sz w:val="24"/>
      <w:szCs w:val="24"/>
    </w:rPr>
  </w:style>
  <w:style w:type="paragraph" w:customStyle="1" w:styleId="47">
    <w:name w:val="Стиль4"/>
    <w:basedOn w:val="2"/>
    <w:uiPriority w:val="99"/>
    <w:qFormat/>
    <w:rsid w:val="00C2388A"/>
    <w:pPr>
      <w:keepLines/>
      <w:suppressLineNumbers/>
      <w:ind w:firstLine="567"/>
    </w:pPr>
  </w:style>
  <w:style w:type="paragraph" w:customStyle="1" w:styleId="affffc">
    <w:name w:val="Таблица заголовок"/>
    <w:basedOn w:val="a"/>
    <w:uiPriority w:val="99"/>
    <w:qFormat/>
    <w:rsid w:val="00C2388A"/>
    <w:pPr>
      <w:spacing w:before="120" w:after="120" w:line="360" w:lineRule="auto"/>
      <w:jc w:val="right"/>
    </w:pPr>
    <w:rPr>
      <w:rFonts w:ascii="Times New Roman" w:eastAsia="Times New Roman" w:hAnsi="Times New Roman" w:cs="Times New Roman"/>
      <w:b/>
      <w:color w:val="00000A"/>
      <w:sz w:val="28"/>
      <w:szCs w:val="28"/>
    </w:rPr>
  </w:style>
  <w:style w:type="paragraph" w:customStyle="1" w:styleId="affffd">
    <w:name w:val="текст таблицы"/>
    <w:basedOn w:val="a"/>
    <w:uiPriority w:val="99"/>
    <w:qFormat/>
    <w:rsid w:val="00C2388A"/>
    <w:pPr>
      <w:spacing w:before="120" w:after="0" w:line="240" w:lineRule="auto"/>
      <w:ind w:right="-102"/>
    </w:pPr>
    <w:rPr>
      <w:rFonts w:ascii="Times New Roman" w:eastAsia="Times New Roman" w:hAnsi="Times New Roman" w:cs="Times New Roman"/>
      <w:color w:val="00000A"/>
      <w:sz w:val="24"/>
      <w:szCs w:val="24"/>
    </w:rPr>
  </w:style>
  <w:style w:type="paragraph" w:customStyle="1" w:styleId="affffe">
    <w:name w:val="Пункт Знак"/>
    <w:basedOn w:val="a"/>
    <w:uiPriority w:val="99"/>
    <w:qFormat/>
    <w:rsid w:val="00C2388A"/>
    <w:pPr>
      <w:tabs>
        <w:tab w:val="left" w:pos="1134"/>
        <w:tab w:val="left" w:pos="1701"/>
      </w:tabs>
      <w:snapToGrid w:val="0"/>
      <w:spacing w:after="0" w:line="360" w:lineRule="auto"/>
      <w:ind w:left="1134" w:hanging="567"/>
      <w:jc w:val="both"/>
    </w:pPr>
    <w:rPr>
      <w:rFonts w:ascii="Times New Roman" w:eastAsia="Times New Roman" w:hAnsi="Times New Roman" w:cs="Times New Roman"/>
      <w:color w:val="00000A"/>
      <w:sz w:val="28"/>
      <w:szCs w:val="20"/>
    </w:rPr>
  </w:style>
  <w:style w:type="paragraph" w:customStyle="1" w:styleId="afffff">
    <w:name w:val="a"/>
    <w:basedOn w:val="a"/>
    <w:uiPriority w:val="99"/>
    <w:qFormat/>
    <w:rsid w:val="00C2388A"/>
    <w:pPr>
      <w:snapToGrid w:val="0"/>
      <w:spacing w:after="0" w:line="360" w:lineRule="auto"/>
      <w:ind w:left="1134" w:hanging="567"/>
      <w:jc w:val="both"/>
    </w:pPr>
    <w:rPr>
      <w:rFonts w:ascii="Times New Roman" w:eastAsia="Times New Roman" w:hAnsi="Times New Roman" w:cs="Times New Roman"/>
      <w:color w:val="00000A"/>
      <w:sz w:val="28"/>
      <w:szCs w:val="28"/>
    </w:rPr>
  </w:style>
  <w:style w:type="paragraph" w:customStyle="1" w:styleId="afffff0">
    <w:name w:val="Словарная статья"/>
    <w:basedOn w:val="a"/>
    <w:uiPriority w:val="99"/>
    <w:qFormat/>
    <w:rsid w:val="00C2388A"/>
    <w:pPr>
      <w:spacing w:after="0" w:line="240" w:lineRule="auto"/>
      <w:ind w:right="118"/>
      <w:jc w:val="both"/>
    </w:pPr>
    <w:rPr>
      <w:rFonts w:ascii="Arial" w:eastAsia="Times New Roman" w:hAnsi="Arial" w:cs="Times New Roman"/>
      <w:color w:val="00000A"/>
      <w:sz w:val="20"/>
      <w:szCs w:val="20"/>
    </w:rPr>
  </w:style>
  <w:style w:type="paragraph" w:customStyle="1" w:styleId="afffff1">
    <w:name w:val="Комментарий пользователя"/>
    <w:basedOn w:val="a"/>
    <w:uiPriority w:val="99"/>
    <w:qFormat/>
    <w:rsid w:val="00C2388A"/>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
    <w:uiPriority w:val="99"/>
    <w:qFormat/>
    <w:rsid w:val="00C2388A"/>
    <w:pPr>
      <w:spacing w:beforeAutospacing="1" w:afterAutospacing="1" w:line="240" w:lineRule="auto"/>
      <w:jc w:val="both"/>
    </w:pPr>
    <w:rPr>
      <w:rFonts w:ascii="Arial" w:eastAsia="Arial Unicode MS" w:hAnsi="Arial" w:cs="Arial"/>
      <w:sz w:val="20"/>
      <w:szCs w:val="20"/>
    </w:rPr>
  </w:style>
  <w:style w:type="paragraph" w:customStyle="1" w:styleId="xl24">
    <w:name w:val="xl24"/>
    <w:basedOn w:val="a"/>
    <w:uiPriority w:val="99"/>
    <w:qFormat/>
    <w:rsid w:val="00C2388A"/>
    <w:pPr>
      <w:pBdr>
        <w:left w:val="single" w:sz="4" w:space="0" w:color="00000A"/>
        <w:right w:val="single" w:sz="4" w:space="0" w:color="00000A"/>
      </w:pBdr>
      <w:spacing w:beforeAutospacing="1" w:afterAutospacing="1" w:line="240" w:lineRule="auto"/>
      <w:jc w:val="center"/>
    </w:pPr>
    <w:rPr>
      <w:rFonts w:ascii="Arial Unicode MS" w:eastAsia="Arial Unicode MS" w:hAnsi="Arial Unicode MS" w:cs="Arial Unicode MS"/>
      <w:color w:val="00000A"/>
      <w:sz w:val="24"/>
      <w:szCs w:val="24"/>
    </w:rPr>
  </w:style>
  <w:style w:type="paragraph" w:customStyle="1" w:styleId="11818">
    <w:name w:val="Стиль Заголовок 1 + Перед:  18 пт После:  18 пт"/>
    <w:basedOn w:val="1"/>
    <w:uiPriority w:val="99"/>
    <w:qFormat/>
    <w:rsid w:val="00C2388A"/>
    <w:pPr>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d">
    <w:name w:val="Обычный1"/>
    <w:link w:val="Normal"/>
    <w:qFormat/>
    <w:rsid w:val="00C2388A"/>
    <w:rPr>
      <w:rFonts w:eastAsia="Times New Roman"/>
      <w:color w:val="00000A"/>
      <w:sz w:val="22"/>
      <w:vertAlign w:val="superscript"/>
    </w:rPr>
  </w:style>
  <w:style w:type="paragraph" w:customStyle="1" w:styleId="1ff2">
    <w:name w:val="Название1"/>
    <w:basedOn w:val="a"/>
    <w:uiPriority w:val="99"/>
    <w:qFormat/>
    <w:rsid w:val="00C2388A"/>
    <w:pPr>
      <w:snapToGrid w:val="0"/>
      <w:spacing w:after="0" w:line="240" w:lineRule="auto"/>
      <w:jc w:val="center"/>
    </w:pPr>
    <w:rPr>
      <w:rFonts w:ascii="Times New Roman" w:eastAsia="Times New Roman" w:hAnsi="Times New Roman" w:cs="Times New Roman"/>
      <w:color w:val="00000A"/>
      <w:sz w:val="24"/>
      <w:szCs w:val="20"/>
    </w:rPr>
  </w:style>
  <w:style w:type="paragraph" w:customStyle="1" w:styleId="63">
    <w:name w:val="Текст для М6"/>
    <w:basedOn w:val="a"/>
    <w:uiPriority w:val="99"/>
    <w:qFormat/>
    <w:rsid w:val="00C2388A"/>
    <w:pPr>
      <w:spacing w:after="0" w:line="360" w:lineRule="auto"/>
      <w:ind w:firstLine="720"/>
      <w:jc w:val="both"/>
    </w:pPr>
    <w:rPr>
      <w:rFonts w:ascii="Times New Roman" w:eastAsia="Times New Roman" w:hAnsi="Times New Roman" w:cs="Times New Roman"/>
      <w:color w:val="00000A"/>
      <w:sz w:val="26"/>
      <w:szCs w:val="20"/>
    </w:rPr>
  </w:style>
  <w:style w:type="paragraph" w:customStyle="1" w:styleId="212">
    <w:name w:val="Основной текст 21"/>
    <w:basedOn w:val="a"/>
    <w:qFormat/>
    <w:rsid w:val="00C2388A"/>
    <w:pPr>
      <w:spacing w:after="0" w:line="240" w:lineRule="auto"/>
      <w:jc w:val="both"/>
    </w:pPr>
    <w:rPr>
      <w:rFonts w:ascii="Times New Roman" w:eastAsia="Times New Roman" w:hAnsi="Times New Roman" w:cs="Times New Roman"/>
      <w:b/>
      <w:sz w:val="24"/>
      <w:szCs w:val="20"/>
    </w:rPr>
  </w:style>
  <w:style w:type="paragraph" w:customStyle="1" w:styleId="afffff2">
    <w:name w:val="ПодразделТ"/>
    <w:basedOn w:val="a"/>
    <w:uiPriority w:val="99"/>
    <w:qFormat/>
    <w:rsid w:val="00C2388A"/>
    <w:pPr>
      <w:keepNext/>
      <w:keepLines/>
      <w:spacing w:before="360" w:after="360" w:line="312" w:lineRule="auto"/>
      <w:ind w:firstLine="720"/>
      <w:jc w:val="both"/>
      <w:outlineLvl w:val="1"/>
    </w:pPr>
    <w:rPr>
      <w:rFonts w:ascii="Times New Roman" w:eastAsia="Times New Roman" w:hAnsi="Times New Roman" w:cs="Times New Roman"/>
      <w:b/>
      <w:color w:val="00000A"/>
      <w:sz w:val="32"/>
      <w:szCs w:val="20"/>
    </w:rPr>
  </w:style>
  <w:style w:type="paragraph" w:customStyle="1" w:styleId="ConsPlusCell">
    <w:name w:val="ConsPlusCell"/>
    <w:uiPriority w:val="99"/>
    <w:qFormat/>
    <w:rsid w:val="00C2388A"/>
    <w:pPr>
      <w:widowControl w:val="0"/>
    </w:pPr>
    <w:rPr>
      <w:rFonts w:ascii="Arial" w:eastAsia="Times New Roman" w:hAnsi="Arial" w:cs="Arial"/>
      <w:color w:val="00000A"/>
      <w:sz w:val="22"/>
    </w:rPr>
  </w:style>
  <w:style w:type="paragraph" w:customStyle="1" w:styleId="ConsTitle">
    <w:name w:val="ConsTitle"/>
    <w:uiPriority w:val="99"/>
    <w:qFormat/>
    <w:rsid w:val="00C2388A"/>
    <w:pPr>
      <w:widowControl w:val="0"/>
    </w:pPr>
    <w:rPr>
      <w:rFonts w:ascii="Arial" w:eastAsia="Times New Roman" w:hAnsi="Arial" w:cs="Arial"/>
      <w:b/>
      <w:bCs/>
      <w:color w:val="00000A"/>
      <w:sz w:val="16"/>
      <w:szCs w:val="16"/>
    </w:rPr>
  </w:style>
  <w:style w:type="paragraph" w:customStyle="1" w:styleId="afffff3">
    <w:name w:val="Краткий обратный адрес"/>
    <w:basedOn w:val="a"/>
    <w:uiPriority w:val="99"/>
    <w:qFormat/>
    <w:rsid w:val="00C2388A"/>
    <w:pPr>
      <w:spacing w:after="60" w:line="240" w:lineRule="auto"/>
      <w:jc w:val="both"/>
    </w:pPr>
    <w:rPr>
      <w:rFonts w:ascii="Times New Roman" w:eastAsia="Times New Roman" w:hAnsi="Times New Roman" w:cs="Times New Roman"/>
      <w:color w:val="00000A"/>
      <w:sz w:val="24"/>
      <w:szCs w:val="24"/>
    </w:rPr>
  </w:style>
  <w:style w:type="paragraph" w:customStyle="1" w:styleId="FR2">
    <w:name w:val="FR2"/>
    <w:uiPriority w:val="99"/>
    <w:qFormat/>
    <w:rsid w:val="00C2388A"/>
    <w:pPr>
      <w:widowControl w:val="0"/>
      <w:spacing w:line="360" w:lineRule="atLeast"/>
      <w:ind w:left="160"/>
      <w:jc w:val="center"/>
    </w:pPr>
    <w:rPr>
      <w:rFonts w:ascii="Arial" w:eastAsia="Times New Roman" w:hAnsi="Arial"/>
      <w:color w:val="00000A"/>
      <w:sz w:val="22"/>
    </w:rPr>
  </w:style>
  <w:style w:type="paragraph" w:customStyle="1" w:styleId="ConsPlusNormal0">
    <w:name w:val="ConsPlusNormal"/>
    <w:qFormat/>
    <w:rsid w:val="00C2388A"/>
    <w:pPr>
      <w:widowControl w:val="0"/>
      <w:ind w:firstLine="720"/>
    </w:pPr>
    <w:rPr>
      <w:rFonts w:ascii="Arial" w:eastAsia="Calibri" w:hAnsi="Arial"/>
      <w:color w:val="00000A"/>
      <w:sz w:val="22"/>
      <w:szCs w:val="22"/>
    </w:rPr>
  </w:style>
  <w:style w:type="paragraph" w:customStyle="1" w:styleId="caaieiaie3">
    <w:name w:val="caaieiaie 3"/>
    <w:basedOn w:val="a"/>
    <w:uiPriority w:val="99"/>
    <w:qFormat/>
    <w:rsid w:val="00C2388A"/>
    <w:pPr>
      <w:keepNext/>
      <w:spacing w:after="0" w:line="240" w:lineRule="auto"/>
      <w:jc w:val="center"/>
    </w:pPr>
    <w:rPr>
      <w:rFonts w:ascii="NTTierce" w:eastAsia="Times New Roman" w:hAnsi="NTTierce" w:cs="Times New Roman"/>
      <w:b/>
      <w:color w:val="00000A"/>
      <w:szCs w:val="20"/>
    </w:rPr>
  </w:style>
  <w:style w:type="paragraph" w:customStyle="1" w:styleId="consplusnormal1">
    <w:name w:val="consplusnormal1"/>
    <w:basedOn w:val="a"/>
    <w:uiPriority w:val="99"/>
    <w:qFormat/>
    <w:rsid w:val="00C2388A"/>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consplusnonformat1">
    <w:name w:val="consplusnonformat1"/>
    <w:basedOn w:val="a"/>
    <w:uiPriority w:val="99"/>
    <w:qFormat/>
    <w:rsid w:val="00C2388A"/>
    <w:pPr>
      <w:spacing w:before="150" w:after="150" w:line="240" w:lineRule="auto"/>
      <w:ind w:left="150" w:right="150"/>
    </w:pPr>
    <w:rPr>
      <w:rFonts w:ascii="Times New Roman" w:eastAsia="Times New Roman" w:hAnsi="Times New Roman" w:cs="Times New Roman"/>
      <w:color w:val="00000A"/>
      <w:sz w:val="24"/>
      <w:szCs w:val="24"/>
    </w:rPr>
  </w:style>
  <w:style w:type="paragraph" w:customStyle="1" w:styleId="3f2">
    <w:name w:val="3"/>
    <w:basedOn w:val="a"/>
    <w:uiPriority w:val="99"/>
    <w:qFormat/>
    <w:rsid w:val="00C2388A"/>
    <w:pPr>
      <w:spacing w:beforeAutospacing="1" w:afterAutospacing="1" w:line="240" w:lineRule="auto"/>
    </w:pPr>
    <w:rPr>
      <w:rFonts w:ascii="Arial Unicode MS" w:eastAsia="Arial Unicode MS" w:hAnsi="Arial Unicode MS" w:cs="Arial Unicode MS"/>
      <w:color w:val="00000A"/>
      <w:sz w:val="24"/>
      <w:szCs w:val="24"/>
    </w:rPr>
  </w:style>
  <w:style w:type="paragraph" w:customStyle="1" w:styleId="afffff4">
    <w:name w:val="Основной нумерованный"/>
    <w:basedOn w:val="a"/>
    <w:uiPriority w:val="99"/>
    <w:qFormat/>
    <w:rsid w:val="00C2388A"/>
    <w:pPr>
      <w:widowControl w:val="0"/>
      <w:tabs>
        <w:tab w:val="left" w:pos="1276"/>
      </w:tabs>
      <w:spacing w:before="100" w:after="60" w:line="240" w:lineRule="auto"/>
      <w:ind w:firstLine="709"/>
      <w:jc w:val="both"/>
    </w:pPr>
    <w:rPr>
      <w:rFonts w:ascii="Times New Roman" w:eastAsia="Times New Roman" w:hAnsi="Times New Roman" w:cs="Times New Roman"/>
      <w:color w:val="00000A"/>
      <w:sz w:val="26"/>
      <w:szCs w:val="20"/>
    </w:rPr>
  </w:style>
  <w:style w:type="paragraph" w:customStyle="1" w:styleId="Caaieiaie">
    <w:name w:val="Caaieiaie"/>
    <w:basedOn w:val="1"/>
    <w:uiPriority w:val="99"/>
    <w:qFormat/>
    <w:rsid w:val="00C2388A"/>
    <w:pPr>
      <w:pageBreakBefore/>
      <w:widowControl w:val="0"/>
      <w:overflowPunct w:val="0"/>
      <w:spacing w:before="0" w:after="240" w:line="240" w:lineRule="auto"/>
      <w:jc w:val="center"/>
      <w:textAlignment w:val="baseline"/>
    </w:pPr>
    <w:rPr>
      <w:rFonts w:ascii="Times New Roman" w:eastAsia="Times New Roman" w:hAnsi="Times New Roman" w:cs="Times New Roman"/>
      <w:bCs w:val="0"/>
      <w:sz w:val="28"/>
      <w:szCs w:val="24"/>
      <w:lang w:eastAsia="ru-RU"/>
    </w:rPr>
  </w:style>
  <w:style w:type="paragraph" w:customStyle="1" w:styleId="afffff5">
    <w:name w:val="текст"/>
    <w:basedOn w:val="a"/>
    <w:uiPriority w:val="99"/>
    <w:qFormat/>
    <w:rsid w:val="00C2388A"/>
    <w:pPr>
      <w:tabs>
        <w:tab w:val="left" w:pos="792"/>
      </w:tabs>
      <w:spacing w:after="60" w:line="240" w:lineRule="auto"/>
      <w:ind w:left="792" w:hanging="432"/>
      <w:jc w:val="both"/>
    </w:pPr>
    <w:rPr>
      <w:rFonts w:ascii="Arial" w:eastAsia="Times New Roman" w:hAnsi="Arial" w:cs="Times New Roman"/>
      <w:bCs/>
      <w:color w:val="00000A"/>
      <w:sz w:val="24"/>
      <w:szCs w:val="20"/>
    </w:rPr>
  </w:style>
  <w:style w:type="paragraph" w:customStyle="1" w:styleId="TableStyle">
    <w:name w:val="Table Style"/>
    <w:basedOn w:val="a"/>
    <w:uiPriority w:val="99"/>
    <w:qFormat/>
    <w:rsid w:val="00C2388A"/>
    <w:pPr>
      <w:tabs>
        <w:tab w:val="left" w:pos="1797"/>
      </w:tabs>
      <w:spacing w:before="60" w:after="60" w:line="240" w:lineRule="auto"/>
      <w:ind w:firstLine="567"/>
      <w:jc w:val="both"/>
    </w:pPr>
    <w:rPr>
      <w:rFonts w:ascii="Arial" w:eastAsia="Times New Roman" w:hAnsi="Arial" w:cs="Arial"/>
      <w:color w:val="00000A"/>
      <w:sz w:val="24"/>
      <w:szCs w:val="20"/>
    </w:rPr>
  </w:style>
  <w:style w:type="paragraph" w:customStyle="1" w:styleId="Frontsection">
    <w:name w:val="Front section"/>
    <w:uiPriority w:val="99"/>
    <w:qFormat/>
    <w:rsid w:val="00C2388A"/>
    <w:pPr>
      <w:widowControl w:val="0"/>
    </w:pPr>
    <w:rPr>
      <w:rFonts w:eastAsia="Times New Roman"/>
      <w:color w:val="00000A"/>
      <w:sz w:val="24"/>
    </w:rPr>
  </w:style>
  <w:style w:type="paragraph" w:customStyle="1" w:styleId="afffff6">
    <w:name w:val="Простой текст"/>
    <w:basedOn w:val="afff1"/>
    <w:uiPriority w:val="99"/>
    <w:qFormat/>
    <w:rsid w:val="00C2388A"/>
    <w:pPr>
      <w:spacing w:before="60" w:after="60"/>
      <w:jc w:val="both"/>
    </w:pPr>
    <w:rPr>
      <w:rFonts w:ascii="Times New Roman" w:hAnsi="Times New Roman" w:cs="Times New Roman"/>
      <w:sz w:val="24"/>
    </w:rPr>
  </w:style>
  <w:style w:type="paragraph" w:customStyle="1" w:styleId="Normal1">
    <w:name w:val="Normal1"/>
    <w:uiPriority w:val="99"/>
    <w:qFormat/>
    <w:rsid w:val="00C2388A"/>
    <w:pPr>
      <w:widowControl w:val="0"/>
      <w:spacing w:line="276" w:lineRule="auto"/>
      <w:ind w:left="80" w:right="400"/>
      <w:jc w:val="both"/>
    </w:pPr>
    <w:rPr>
      <w:rFonts w:eastAsia="Times New Roman"/>
      <w:color w:val="00000A"/>
      <w:sz w:val="22"/>
    </w:rPr>
  </w:style>
  <w:style w:type="paragraph" w:customStyle="1" w:styleId="afffff7">
    <w:name w:val="Таблицы (моноширинный)"/>
    <w:basedOn w:val="a"/>
    <w:uiPriority w:val="99"/>
    <w:qFormat/>
    <w:rsid w:val="00C2388A"/>
    <w:pPr>
      <w:widowControl w:val="0"/>
      <w:spacing w:after="0" w:line="240" w:lineRule="auto"/>
      <w:jc w:val="both"/>
    </w:pPr>
    <w:rPr>
      <w:rFonts w:ascii="Courier New" w:eastAsia="Times New Roman" w:hAnsi="Courier New" w:cs="Courier New"/>
      <w:color w:val="00000A"/>
      <w:sz w:val="20"/>
      <w:szCs w:val="20"/>
    </w:rPr>
  </w:style>
  <w:style w:type="paragraph" w:customStyle="1" w:styleId="Iauiue">
    <w:name w:val="Iau?iue"/>
    <w:uiPriority w:val="99"/>
    <w:qFormat/>
    <w:rsid w:val="00C2388A"/>
    <w:pPr>
      <w:widowControl w:val="0"/>
      <w:overflowPunct w:val="0"/>
      <w:textAlignment w:val="baseline"/>
    </w:pPr>
    <w:rPr>
      <w:rFonts w:eastAsia="Times New Roman"/>
      <w:color w:val="00000A"/>
      <w:sz w:val="22"/>
      <w:lang w:val="en-US"/>
    </w:rPr>
  </w:style>
  <w:style w:type="paragraph" w:customStyle="1" w:styleId="213">
    <w:name w:val="Основной текст с отступом 21"/>
    <w:basedOn w:val="a"/>
    <w:uiPriority w:val="99"/>
    <w:qFormat/>
    <w:rsid w:val="00C2388A"/>
    <w:pPr>
      <w:overflowPunct w:val="0"/>
      <w:spacing w:after="120" w:line="480" w:lineRule="auto"/>
      <w:ind w:left="283"/>
      <w:textAlignment w:val="baseline"/>
    </w:pPr>
    <w:rPr>
      <w:rFonts w:ascii="Times New Roman" w:eastAsia="Times New Roman" w:hAnsi="Times New Roman" w:cs="Times New Roman"/>
      <w:color w:val="00000A"/>
      <w:sz w:val="20"/>
      <w:szCs w:val="20"/>
      <w:lang w:val="en-US"/>
    </w:rPr>
  </w:style>
  <w:style w:type="paragraph" w:customStyle="1" w:styleId="313">
    <w:name w:val="Основной текст 31"/>
    <w:basedOn w:val="a"/>
    <w:uiPriority w:val="99"/>
    <w:qFormat/>
    <w:rsid w:val="00C2388A"/>
    <w:pPr>
      <w:overflowPunct w:val="0"/>
      <w:spacing w:after="120" w:line="240" w:lineRule="auto"/>
      <w:textAlignment w:val="baseline"/>
    </w:pPr>
    <w:rPr>
      <w:rFonts w:ascii="Times New Roman" w:eastAsia="Times New Roman" w:hAnsi="Times New Roman" w:cs="Times New Roman"/>
      <w:color w:val="00000A"/>
      <w:sz w:val="16"/>
      <w:szCs w:val="20"/>
      <w:lang w:val="en-US"/>
    </w:rPr>
  </w:style>
  <w:style w:type="paragraph" w:customStyle="1" w:styleId="314">
    <w:name w:val="Основной текст с отступом 31"/>
    <w:basedOn w:val="a"/>
    <w:uiPriority w:val="99"/>
    <w:qFormat/>
    <w:rsid w:val="00C2388A"/>
    <w:pPr>
      <w:overflowPunct w:val="0"/>
      <w:spacing w:after="120" w:line="240" w:lineRule="auto"/>
      <w:ind w:left="283"/>
      <w:textAlignment w:val="baseline"/>
    </w:pPr>
    <w:rPr>
      <w:rFonts w:ascii="Times New Roman" w:eastAsia="Times New Roman" w:hAnsi="Times New Roman" w:cs="Times New Roman"/>
      <w:color w:val="00000A"/>
      <w:sz w:val="16"/>
      <w:szCs w:val="20"/>
      <w:lang w:val="en-US"/>
    </w:rPr>
  </w:style>
  <w:style w:type="paragraph" w:customStyle="1" w:styleId="Iniiaiieoaeno2">
    <w:name w:val="Iniiaiie oaeno 2"/>
    <w:basedOn w:val="Iauiue"/>
    <w:uiPriority w:val="99"/>
    <w:qFormat/>
    <w:rsid w:val="00C2388A"/>
    <w:pPr>
      <w:widowControl/>
      <w:shd w:val="clear" w:color="auto" w:fill="FFFFFF"/>
      <w:spacing w:before="100" w:after="100" w:line="254" w:lineRule="exact"/>
      <w:ind w:right="53" w:firstLine="533"/>
      <w:jc w:val="both"/>
    </w:pPr>
    <w:rPr>
      <w:color w:val="000000"/>
      <w:lang w:val="ru-RU"/>
    </w:rPr>
  </w:style>
  <w:style w:type="paragraph" w:customStyle="1" w:styleId="NormalTable">
    <w:name w:val="NormalTable"/>
    <w:basedOn w:val="a"/>
    <w:uiPriority w:val="99"/>
    <w:qFormat/>
    <w:rsid w:val="00C2388A"/>
    <w:pPr>
      <w:overflowPunct w:val="0"/>
      <w:spacing w:after="0" w:line="240" w:lineRule="auto"/>
      <w:jc w:val="both"/>
      <w:textAlignment w:val="baseline"/>
    </w:pPr>
    <w:rPr>
      <w:rFonts w:ascii="Arial" w:eastAsia="Times New Roman" w:hAnsi="Arial" w:cs="Times New Roman"/>
      <w:color w:val="00000A"/>
      <w:sz w:val="20"/>
      <w:szCs w:val="20"/>
      <w:lang w:val="en-GB"/>
    </w:rPr>
  </w:style>
  <w:style w:type="paragraph" w:customStyle="1" w:styleId="Niaocaaieiaie">
    <w:name w:val="Niaocaaieiaie"/>
    <w:basedOn w:val="Caaieiaie"/>
    <w:uiPriority w:val="99"/>
    <w:qFormat/>
    <w:rsid w:val="00C2388A"/>
    <w:pPr>
      <w:spacing w:after="0"/>
    </w:pPr>
    <w:rPr>
      <w:b w:val="0"/>
      <w:sz w:val="32"/>
    </w:rPr>
  </w:style>
  <w:style w:type="paragraph" w:customStyle="1" w:styleId="xl25">
    <w:name w:val="xl25"/>
    <w:basedOn w:val="a"/>
    <w:uiPriority w:val="99"/>
    <w:qFormat/>
    <w:rsid w:val="00C2388A"/>
    <w:pPr>
      <w:overflowPunct w:val="0"/>
      <w:spacing w:before="100" w:after="100" w:line="240" w:lineRule="auto"/>
      <w:textAlignment w:val="baseline"/>
    </w:pPr>
    <w:rPr>
      <w:rFonts w:ascii="MS Sans Serif" w:eastAsia="Times New Roman" w:hAnsi="MS Sans Serif" w:cs="Times New Roman"/>
      <w:b/>
      <w:color w:val="00000A"/>
      <w:sz w:val="32"/>
      <w:szCs w:val="20"/>
    </w:rPr>
  </w:style>
  <w:style w:type="paragraph" w:customStyle="1" w:styleId="xl26">
    <w:name w:val="xl26"/>
    <w:basedOn w:val="a"/>
    <w:uiPriority w:val="99"/>
    <w:qFormat/>
    <w:rsid w:val="00C2388A"/>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7">
    <w:name w:val="xl27"/>
    <w:basedOn w:val="a"/>
    <w:uiPriority w:val="99"/>
    <w:qFormat/>
    <w:rsid w:val="00C2388A"/>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8">
    <w:name w:val="xl28"/>
    <w:basedOn w:val="a"/>
    <w:uiPriority w:val="99"/>
    <w:qFormat/>
    <w:rsid w:val="00C2388A"/>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jc w:val="center"/>
      <w:textAlignment w:val="baseline"/>
    </w:pPr>
    <w:rPr>
      <w:rFonts w:ascii="Times New Roman" w:eastAsia="Times New Roman" w:hAnsi="Times New Roman" w:cs="Times New Roman"/>
      <w:b/>
      <w:color w:val="00000A"/>
      <w:sz w:val="24"/>
      <w:szCs w:val="20"/>
    </w:rPr>
  </w:style>
  <w:style w:type="paragraph" w:customStyle="1" w:styleId="xl29">
    <w:name w:val="xl29"/>
    <w:basedOn w:val="a"/>
    <w:uiPriority w:val="99"/>
    <w:qFormat/>
    <w:rsid w:val="00C2388A"/>
    <w:pPr>
      <w:overflowPunct w:val="0"/>
      <w:spacing w:before="100" w:after="100" w:line="240" w:lineRule="auto"/>
      <w:textAlignment w:val="baseline"/>
    </w:pPr>
    <w:rPr>
      <w:rFonts w:ascii="MS Sans Serif" w:eastAsia="Times New Roman" w:hAnsi="MS Sans Serif" w:cs="Times New Roman"/>
      <w:b/>
      <w:color w:val="00000A"/>
      <w:sz w:val="36"/>
      <w:szCs w:val="20"/>
    </w:rPr>
  </w:style>
  <w:style w:type="paragraph" w:customStyle="1" w:styleId="xl30">
    <w:name w:val="xl30"/>
    <w:basedOn w:val="a"/>
    <w:uiPriority w:val="99"/>
    <w:qFormat/>
    <w:rsid w:val="00C2388A"/>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color w:val="00000A"/>
      <w:sz w:val="24"/>
      <w:szCs w:val="20"/>
    </w:rPr>
  </w:style>
  <w:style w:type="paragraph" w:customStyle="1" w:styleId="xl31">
    <w:name w:val="xl31"/>
    <w:basedOn w:val="a"/>
    <w:uiPriority w:val="99"/>
    <w:qFormat/>
    <w:rsid w:val="00C2388A"/>
    <w:pP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2">
    <w:name w:val="xl32"/>
    <w:basedOn w:val="a"/>
    <w:uiPriority w:val="99"/>
    <w:qFormat/>
    <w:rsid w:val="00C2388A"/>
    <w:pPr>
      <w:overflowPunct w:val="0"/>
      <w:spacing w:before="100" w:after="100" w:line="240" w:lineRule="auto"/>
      <w:jc w:val="center"/>
      <w:textAlignment w:val="baseline"/>
    </w:pPr>
    <w:rPr>
      <w:rFonts w:ascii="MS Sans Serif" w:eastAsia="Times New Roman" w:hAnsi="MS Sans Serif" w:cs="Times New Roman"/>
      <w:color w:val="00000A"/>
      <w:sz w:val="36"/>
      <w:szCs w:val="20"/>
    </w:rPr>
  </w:style>
  <w:style w:type="paragraph" w:customStyle="1" w:styleId="xl33">
    <w:name w:val="xl33"/>
    <w:basedOn w:val="a"/>
    <w:uiPriority w:val="99"/>
    <w:qFormat/>
    <w:rsid w:val="00C2388A"/>
    <w:pPr>
      <w:pBdr>
        <w:top w:val="single" w:sz="6" w:space="0" w:color="00000A"/>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w:eastAsia="Times New Roman" w:hAnsi="Times New Roman" w:cs="Times New Roman"/>
      <w:color w:val="00000A"/>
      <w:sz w:val="24"/>
      <w:szCs w:val="20"/>
    </w:rPr>
  </w:style>
  <w:style w:type="paragraph" w:customStyle="1" w:styleId="xl34">
    <w:name w:val="xl34"/>
    <w:basedOn w:val="a"/>
    <w:uiPriority w:val="99"/>
    <w:qFormat/>
    <w:rsid w:val="00C2388A"/>
    <w:pPr>
      <w:pBdr>
        <w:top w:val="single" w:sz="6" w:space="0" w:color="00000A"/>
        <w:left w:val="single" w:sz="6" w:space="0" w:color="00000A"/>
        <w:bottom w:val="single" w:sz="6" w:space="0" w:color="00000A"/>
        <w:right w:val="single" w:sz="6" w:space="0" w:color="00000A"/>
      </w:pBdr>
      <w:shd w:val="clear" w:color="auto" w:fill="C0C0C0"/>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1ff3">
    <w:name w:val="Текст1"/>
    <w:basedOn w:val="a"/>
    <w:uiPriority w:val="99"/>
    <w:qFormat/>
    <w:rsid w:val="00C2388A"/>
    <w:pPr>
      <w:overflowPunct w:val="0"/>
      <w:spacing w:after="0" w:line="240" w:lineRule="auto"/>
      <w:textAlignment w:val="baseline"/>
    </w:pPr>
    <w:rPr>
      <w:rFonts w:ascii="Courier New" w:eastAsia="Times New Roman" w:hAnsi="Courier New" w:cs="Times New Roman"/>
      <w:color w:val="00000A"/>
      <w:sz w:val="20"/>
      <w:szCs w:val="20"/>
    </w:rPr>
  </w:style>
  <w:style w:type="paragraph" w:customStyle="1" w:styleId="1ff4">
    <w:name w:val="Текст выноски1"/>
    <w:basedOn w:val="a"/>
    <w:uiPriority w:val="99"/>
    <w:qFormat/>
    <w:rsid w:val="00C2388A"/>
    <w:pPr>
      <w:overflowPunct w:val="0"/>
      <w:spacing w:before="100" w:after="100" w:line="240" w:lineRule="auto"/>
      <w:textAlignment w:val="baseline"/>
    </w:pPr>
    <w:rPr>
      <w:rFonts w:ascii="Tahoma" w:eastAsia="Times New Roman" w:hAnsi="Tahoma" w:cs="Times New Roman"/>
      <w:color w:val="00000A"/>
      <w:sz w:val="16"/>
      <w:szCs w:val="20"/>
    </w:rPr>
  </w:style>
  <w:style w:type="paragraph" w:customStyle="1" w:styleId="font5">
    <w:name w:val="font5"/>
    <w:basedOn w:val="a"/>
    <w:uiPriority w:val="99"/>
    <w:qFormat/>
    <w:rsid w:val="00C2388A"/>
    <w:pPr>
      <w:overflowPunct w:val="0"/>
      <w:spacing w:before="100" w:after="100" w:line="240" w:lineRule="auto"/>
      <w:textAlignment w:val="baseline"/>
    </w:pPr>
    <w:rPr>
      <w:rFonts w:ascii="Times New Roman CYR" w:eastAsia="Times New Roman" w:hAnsi="Times New Roman CYR" w:cs="Times New Roman"/>
      <w:color w:val="00000A"/>
      <w:sz w:val="18"/>
      <w:szCs w:val="20"/>
    </w:rPr>
  </w:style>
  <w:style w:type="paragraph" w:customStyle="1" w:styleId="xl35">
    <w:name w:val="xl35"/>
    <w:basedOn w:val="a"/>
    <w:uiPriority w:val="99"/>
    <w:qFormat/>
    <w:rsid w:val="00C2388A"/>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36">
    <w:name w:val="xl36"/>
    <w:basedOn w:val="a"/>
    <w:uiPriority w:val="99"/>
    <w:qFormat/>
    <w:rsid w:val="00C2388A"/>
    <w:pP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
    <w:uiPriority w:val="99"/>
    <w:qFormat/>
    <w:rsid w:val="00C2388A"/>
    <w:pPr>
      <w:pBdr>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
    <w:uiPriority w:val="99"/>
    <w:qFormat/>
    <w:rsid w:val="00C2388A"/>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
    <w:uiPriority w:val="99"/>
    <w:qFormat/>
    <w:rsid w:val="00C2388A"/>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
    <w:uiPriority w:val="99"/>
    <w:qFormat/>
    <w:rsid w:val="00C2388A"/>
    <w:pPr>
      <w:pBdr>
        <w:left w:val="single" w:sz="6" w:space="0" w:color="00000A"/>
        <w:bottom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
    <w:uiPriority w:val="99"/>
    <w:qFormat/>
    <w:rsid w:val="00C2388A"/>
    <w:pPr>
      <w:pBdr>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
    <w:uiPriority w:val="99"/>
    <w:qFormat/>
    <w:rsid w:val="00C2388A"/>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
    <w:uiPriority w:val="99"/>
    <w:qFormat/>
    <w:rsid w:val="00C2388A"/>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
    <w:uiPriority w:val="99"/>
    <w:qFormat/>
    <w:rsid w:val="00C2388A"/>
    <w:pPr>
      <w:pBdr>
        <w:top w:val="single" w:sz="6" w:space="0" w:color="00000A"/>
        <w:bottom w:val="single" w:sz="6" w:space="0" w:color="00000A"/>
      </w:pBdr>
      <w:overflowPunct w:val="0"/>
      <w:spacing w:before="100" w:after="100" w:line="240" w:lineRule="auto"/>
      <w:textAlignment w:val="baseline"/>
    </w:pPr>
    <w:rPr>
      <w:rFonts w:ascii="Times New Roman" w:eastAsia="Times New Roman" w:hAnsi="Times New Roman" w:cs="Times New Roman"/>
      <w:b/>
      <w:color w:val="00000A"/>
      <w:sz w:val="24"/>
      <w:szCs w:val="20"/>
    </w:rPr>
  </w:style>
  <w:style w:type="paragraph" w:customStyle="1" w:styleId="xl45">
    <w:name w:val="xl45"/>
    <w:basedOn w:val="a"/>
    <w:uiPriority w:val="99"/>
    <w:qFormat/>
    <w:rsid w:val="00C2388A"/>
    <w:pPr>
      <w:pBdr>
        <w:top w:val="single" w:sz="6" w:space="0" w:color="00000A"/>
        <w:left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
    <w:uiPriority w:val="99"/>
    <w:qFormat/>
    <w:rsid w:val="00C2388A"/>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
    <w:uiPriority w:val="99"/>
    <w:qFormat/>
    <w:rsid w:val="00C2388A"/>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
    <w:uiPriority w:val="99"/>
    <w:qFormat/>
    <w:rsid w:val="00C2388A"/>
    <w:pPr>
      <w:pBdr>
        <w:top w:val="single" w:sz="6" w:space="0" w:color="00000A"/>
        <w:left w:val="single" w:sz="6" w:space="0" w:color="00000A"/>
        <w:right w:val="single" w:sz="6" w:space="0" w:color="00000A"/>
      </w:pBdr>
      <w:overflowPunct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
    <w:uiPriority w:val="99"/>
    <w:qFormat/>
    <w:rsid w:val="00C2388A"/>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Unicode MS" w:eastAsia="Arial Unicode MS" w:hAnsi="Arial Unicode MS" w:cs="Times New Roman"/>
      <w:b/>
      <w:sz w:val="24"/>
      <w:szCs w:val="20"/>
    </w:rPr>
  </w:style>
  <w:style w:type="paragraph" w:customStyle="1" w:styleId="xl50">
    <w:name w:val="xl50"/>
    <w:basedOn w:val="a"/>
    <w:uiPriority w:val="99"/>
    <w:qFormat/>
    <w:rsid w:val="00C2388A"/>
    <w:pPr>
      <w:pBdr>
        <w:top w:val="single" w:sz="6" w:space="0" w:color="00000A"/>
        <w:bottom w:val="single" w:sz="6" w:space="0" w:color="00000A"/>
      </w:pBdr>
      <w:overflowPunct w:val="0"/>
      <w:spacing w:before="100" w:after="100" w:line="240" w:lineRule="auto"/>
      <w:textAlignment w:val="baseline"/>
    </w:pPr>
    <w:rPr>
      <w:rFonts w:ascii="Arial Unicode MS" w:eastAsia="Arial Unicode MS" w:hAnsi="Arial Unicode MS" w:cs="Times New Roman"/>
      <w:color w:val="00000A"/>
      <w:sz w:val="24"/>
      <w:szCs w:val="20"/>
    </w:rPr>
  </w:style>
  <w:style w:type="paragraph" w:customStyle="1" w:styleId="xl51">
    <w:name w:val="xl51"/>
    <w:basedOn w:val="a"/>
    <w:uiPriority w:val="99"/>
    <w:qFormat/>
    <w:rsid w:val="00C2388A"/>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
    <w:uiPriority w:val="99"/>
    <w:qFormat/>
    <w:rsid w:val="00C2388A"/>
    <w:pPr>
      <w:pBdr>
        <w:top w:val="single" w:sz="6" w:space="0" w:color="00000A"/>
        <w:left w:val="single" w:sz="6" w:space="0" w:color="00000A"/>
        <w:bottom w:val="single" w:sz="6" w:space="0" w:color="00000A"/>
        <w:right w:val="single" w:sz="6" w:space="0" w:color="00000A"/>
      </w:pBdr>
      <w:overflowPunct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
    <w:uiPriority w:val="99"/>
    <w:qFormat/>
    <w:rsid w:val="00C2388A"/>
    <w:pPr>
      <w:pBdr>
        <w:top w:val="single" w:sz="6" w:space="0" w:color="00000A"/>
        <w:left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
    <w:uiPriority w:val="99"/>
    <w:qFormat/>
    <w:rsid w:val="00C2388A"/>
    <w:pPr>
      <w:pBdr>
        <w:top w:val="single" w:sz="6" w:space="0" w:color="00000A"/>
        <w:bottom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
    <w:uiPriority w:val="99"/>
    <w:qFormat/>
    <w:rsid w:val="00C2388A"/>
    <w:pPr>
      <w:pBdr>
        <w:top w:val="single" w:sz="6" w:space="0" w:color="00000A"/>
        <w:left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
    <w:uiPriority w:val="99"/>
    <w:qFormat/>
    <w:rsid w:val="00C2388A"/>
    <w:pPr>
      <w:pBdr>
        <w:top w:val="single" w:sz="6" w:space="0" w:color="00000A"/>
      </w:pBdr>
      <w:overflowPunct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1ff5">
    <w:name w:val="Цитата1"/>
    <w:basedOn w:val="a"/>
    <w:uiPriority w:val="99"/>
    <w:qFormat/>
    <w:rsid w:val="00C2388A"/>
    <w:pPr>
      <w:widowControl w:val="0"/>
      <w:shd w:val="clear" w:color="auto" w:fill="FFFFFF"/>
      <w:overflowPunct w:val="0"/>
      <w:spacing w:after="0" w:line="360" w:lineRule="auto"/>
      <w:ind w:left="5341" w:right="3090" w:hanging="1327"/>
      <w:textAlignment w:val="baseline"/>
    </w:pPr>
    <w:rPr>
      <w:rFonts w:ascii="Times New Roman" w:eastAsia="Times New Roman" w:hAnsi="Times New Roman" w:cs="Times New Roman"/>
      <w:b/>
      <w:sz w:val="24"/>
      <w:szCs w:val="20"/>
    </w:rPr>
  </w:style>
  <w:style w:type="paragraph" w:customStyle="1" w:styleId="caaieiaie1">
    <w:name w:val="caaieiaie 1"/>
    <w:basedOn w:val="Iauiue"/>
    <w:uiPriority w:val="99"/>
    <w:qFormat/>
    <w:rsid w:val="00C2388A"/>
    <w:pPr>
      <w:keepNext/>
      <w:widowControl/>
    </w:pPr>
    <w:rPr>
      <w:b/>
    </w:rPr>
  </w:style>
  <w:style w:type="paragraph" w:customStyle="1" w:styleId="caaieiaie2">
    <w:name w:val="caaieiaie 2"/>
    <w:basedOn w:val="caaieiaie1"/>
    <w:uiPriority w:val="99"/>
    <w:qFormat/>
    <w:rsid w:val="00C2388A"/>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qFormat/>
    <w:rsid w:val="00C2388A"/>
    <w:pPr>
      <w:keepNext/>
      <w:spacing w:before="120"/>
      <w:ind w:firstLine="567"/>
      <w:jc w:val="both"/>
    </w:pPr>
    <w:rPr>
      <w:sz w:val="24"/>
      <w:lang w:val="ru-RU"/>
    </w:rPr>
  </w:style>
  <w:style w:type="paragraph" w:customStyle="1" w:styleId="caaieiaie4">
    <w:name w:val="caaieiaie 4"/>
    <w:basedOn w:val="Iauiue"/>
    <w:uiPriority w:val="99"/>
    <w:qFormat/>
    <w:rsid w:val="00C2388A"/>
    <w:pPr>
      <w:keepNext/>
      <w:widowControl/>
      <w:tabs>
        <w:tab w:val="left" w:pos="56"/>
        <w:tab w:val="left" w:pos="6122"/>
      </w:tabs>
      <w:jc w:val="both"/>
    </w:pPr>
    <w:rPr>
      <w:b/>
      <w:sz w:val="24"/>
      <w:lang w:val="ru-RU"/>
    </w:rPr>
  </w:style>
  <w:style w:type="paragraph" w:customStyle="1" w:styleId="caaieiaie5">
    <w:name w:val="caaieiaie 5"/>
    <w:basedOn w:val="Iauiue"/>
    <w:uiPriority w:val="99"/>
    <w:qFormat/>
    <w:rsid w:val="00C2388A"/>
    <w:pPr>
      <w:keepNext/>
      <w:widowControl/>
      <w:spacing w:before="100" w:after="100"/>
      <w:ind w:left="575"/>
    </w:pPr>
    <w:rPr>
      <w:b/>
      <w:sz w:val="24"/>
      <w:lang w:val="ru-RU"/>
    </w:rPr>
  </w:style>
  <w:style w:type="paragraph" w:customStyle="1" w:styleId="caaieiaie6">
    <w:name w:val="caaieiaie 6"/>
    <w:basedOn w:val="Iauiue"/>
    <w:uiPriority w:val="99"/>
    <w:qFormat/>
    <w:rsid w:val="00C2388A"/>
    <w:pPr>
      <w:widowControl/>
      <w:tabs>
        <w:tab w:val="left" w:pos="0"/>
        <w:tab w:val="left" w:pos="2286"/>
      </w:tabs>
      <w:spacing w:before="240" w:after="60"/>
      <w:ind w:left="2286" w:hanging="1152"/>
    </w:pPr>
    <w:rPr>
      <w:b/>
      <w:lang w:val="ru-RU"/>
    </w:rPr>
  </w:style>
  <w:style w:type="paragraph" w:customStyle="1" w:styleId="caaieiaie7">
    <w:name w:val="caaieiaie 7"/>
    <w:basedOn w:val="Iauiue"/>
    <w:uiPriority w:val="99"/>
    <w:qFormat/>
    <w:rsid w:val="00C2388A"/>
    <w:pPr>
      <w:widowControl/>
      <w:tabs>
        <w:tab w:val="left" w:pos="0"/>
        <w:tab w:val="left" w:pos="2430"/>
      </w:tabs>
      <w:spacing w:before="240" w:after="60"/>
      <w:ind w:left="2430" w:hanging="1296"/>
    </w:pPr>
    <w:rPr>
      <w:sz w:val="24"/>
      <w:lang w:val="ru-RU"/>
    </w:rPr>
  </w:style>
  <w:style w:type="paragraph" w:customStyle="1" w:styleId="caaieiaie8">
    <w:name w:val="caaieiaie 8"/>
    <w:basedOn w:val="Iauiue"/>
    <w:uiPriority w:val="99"/>
    <w:qFormat/>
    <w:rsid w:val="00C2388A"/>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uiPriority w:val="99"/>
    <w:qFormat/>
    <w:rsid w:val="00C2388A"/>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qFormat/>
    <w:rsid w:val="00C2388A"/>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qFormat/>
    <w:rsid w:val="00C2388A"/>
    <w:pPr>
      <w:tabs>
        <w:tab w:val="left" w:pos="2214"/>
      </w:tabs>
      <w:spacing w:before="120"/>
      <w:ind w:left="2142" w:hanging="1008"/>
    </w:pPr>
  </w:style>
  <w:style w:type="paragraph" w:customStyle="1" w:styleId="Iaeeiaaiiuenienie3">
    <w:name w:val="Ia?ee?iaaiiue nienie 3"/>
    <w:basedOn w:val="Iauiue"/>
    <w:uiPriority w:val="99"/>
    <w:qFormat/>
    <w:rsid w:val="00C2388A"/>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qFormat/>
    <w:rsid w:val="00C2388A"/>
    <w:pPr>
      <w:tabs>
        <w:tab w:val="left" w:pos="926"/>
        <w:tab w:val="left" w:pos="1256"/>
      </w:tabs>
      <w:ind w:left="926" w:hanging="360"/>
    </w:pPr>
    <w:rPr>
      <w:sz w:val="24"/>
      <w:lang w:val="ru-RU"/>
    </w:rPr>
  </w:style>
  <w:style w:type="paragraph" w:customStyle="1" w:styleId="Iaeeiaaiiuenienie">
    <w:name w:val="Ia?ee?iaaiiue nienie"/>
    <w:basedOn w:val="Iniiaiieoaeno"/>
    <w:uiPriority w:val="99"/>
    <w:qFormat/>
    <w:rsid w:val="00C2388A"/>
    <w:pPr>
      <w:spacing w:before="60"/>
    </w:pPr>
  </w:style>
  <w:style w:type="paragraph" w:customStyle="1" w:styleId="Ieieeeieiioeooe">
    <w:name w:val="Ie?iee eieiioeooe"/>
    <w:basedOn w:val="Iauiue"/>
    <w:uiPriority w:val="99"/>
    <w:qFormat/>
    <w:rsid w:val="00C2388A"/>
    <w:pPr>
      <w:widowControl/>
      <w:tabs>
        <w:tab w:val="center" w:pos="4677"/>
        <w:tab w:val="right" w:pos="9355"/>
      </w:tabs>
    </w:pPr>
    <w:rPr>
      <w:sz w:val="24"/>
      <w:lang w:val="ru-RU"/>
    </w:rPr>
  </w:style>
  <w:style w:type="paragraph" w:customStyle="1" w:styleId="iaeaaeaiea1">
    <w:name w:val="iaeaaeaiea 1"/>
    <w:basedOn w:val="Iauiue"/>
    <w:uiPriority w:val="99"/>
    <w:qFormat/>
    <w:rsid w:val="00C2388A"/>
    <w:pPr>
      <w:widowControl/>
      <w:spacing w:before="100" w:after="100"/>
    </w:pPr>
    <w:rPr>
      <w:sz w:val="24"/>
      <w:lang w:val="ru-RU"/>
    </w:rPr>
  </w:style>
  <w:style w:type="paragraph" w:customStyle="1" w:styleId="iaeaaeaiea2">
    <w:name w:val="iaeaaeaiea 2"/>
    <w:basedOn w:val="Iauiue"/>
    <w:uiPriority w:val="99"/>
    <w:qFormat/>
    <w:rsid w:val="00C2388A"/>
    <w:pPr>
      <w:widowControl/>
      <w:spacing w:before="100" w:after="100"/>
      <w:ind w:left="240"/>
    </w:pPr>
    <w:rPr>
      <w:sz w:val="24"/>
      <w:lang w:val="ru-RU"/>
    </w:rPr>
  </w:style>
  <w:style w:type="paragraph" w:customStyle="1" w:styleId="iaeaaeaiea3">
    <w:name w:val="iaeaaeaiea 3"/>
    <w:basedOn w:val="Iauiue"/>
    <w:uiPriority w:val="99"/>
    <w:qFormat/>
    <w:rsid w:val="00C2388A"/>
    <w:pPr>
      <w:widowControl/>
      <w:spacing w:before="100" w:after="100"/>
      <w:ind w:left="480"/>
    </w:pPr>
    <w:rPr>
      <w:sz w:val="24"/>
      <w:lang w:val="ru-RU"/>
    </w:rPr>
  </w:style>
  <w:style w:type="paragraph" w:customStyle="1" w:styleId="iaeaaeaiea4">
    <w:name w:val="iaeaaeaiea 4"/>
    <w:basedOn w:val="Iauiue"/>
    <w:uiPriority w:val="99"/>
    <w:qFormat/>
    <w:rsid w:val="00C2388A"/>
    <w:pPr>
      <w:widowControl/>
      <w:spacing w:before="100" w:after="100"/>
      <w:ind w:left="720"/>
    </w:pPr>
    <w:rPr>
      <w:sz w:val="24"/>
      <w:lang w:val="ru-RU"/>
    </w:rPr>
  </w:style>
  <w:style w:type="paragraph" w:customStyle="1" w:styleId="iaeaaeaiea5">
    <w:name w:val="iaeaaeaiea 5"/>
    <w:basedOn w:val="Iauiue"/>
    <w:uiPriority w:val="99"/>
    <w:qFormat/>
    <w:rsid w:val="00C2388A"/>
    <w:pPr>
      <w:widowControl/>
      <w:spacing w:before="100" w:after="100"/>
      <w:ind w:left="960"/>
    </w:pPr>
    <w:rPr>
      <w:sz w:val="24"/>
      <w:lang w:val="ru-RU"/>
    </w:rPr>
  </w:style>
  <w:style w:type="paragraph" w:customStyle="1" w:styleId="iaeaaeaiea6">
    <w:name w:val="iaeaaeaiea 6"/>
    <w:basedOn w:val="Iauiue"/>
    <w:uiPriority w:val="99"/>
    <w:qFormat/>
    <w:rsid w:val="00C2388A"/>
    <w:pPr>
      <w:widowControl/>
      <w:spacing w:before="100" w:after="100"/>
      <w:ind w:left="1200"/>
    </w:pPr>
    <w:rPr>
      <w:sz w:val="24"/>
      <w:lang w:val="ru-RU"/>
    </w:rPr>
  </w:style>
  <w:style w:type="paragraph" w:customStyle="1" w:styleId="iaeaaeaiea7">
    <w:name w:val="iaeaaeaiea 7"/>
    <w:basedOn w:val="Iauiue"/>
    <w:uiPriority w:val="99"/>
    <w:qFormat/>
    <w:rsid w:val="00C2388A"/>
    <w:pPr>
      <w:widowControl/>
      <w:spacing w:before="100" w:after="100"/>
      <w:ind w:left="1440"/>
    </w:pPr>
    <w:rPr>
      <w:sz w:val="24"/>
      <w:lang w:val="ru-RU"/>
    </w:rPr>
  </w:style>
  <w:style w:type="paragraph" w:customStyle="1" w:styleId="iaeaaeaiea8">
    <w:name w:val="iaeaaeaiea 8"/>
    <w:basedOn w:val="Iauiue"/>
    <w:uiPriority w:val="99"/>
    <w:qFormat/>
    <w:rsid w:val="00C2388A"/>
    <w:pPr>
      <w:widowControl/>
      <w:spacing w:before="100" w:after="100"/>
      <w:ind w:left="1680"/>
    </w:pPr>
    <w:rPr>
      <w:sz w:val="24"/>
      <w:lang w:val="ru-RU"/>
    </w:rPr>
  </w:style>
  <w:style w:type="paragraph" w:customStyle="1" w:styleId="iaeaaeaiea9">
    <w:name w:val="iaeaaeaiea 9"/>
    <w:basedOn w:val="Iauiue"/>
    <w:uiPriority w:val="99"/>
    <w:qFormat/>
    <w:rsid w:val="00C2388A"/>
    <w:pPr>
      <w:widowControl/>
      <w:spacing w:before="100" w:after="100"/>
      <w:ind w:left="1920"/>
    </w:pPr>
    <w:rPr>
      <w:sz w:val="24"/>
      <w:lang w:val="ru-RU"/>
    </w:rPr>
  </w:style>
  <w:style w:type="paragraph" w:customStyle="1" w:styleId="Aaoieeeieiioeooe">
    <w:name w:val="Aa?oiee eieiioeooe"/>
    <w:basedOn w:val="Iauiue"/>
    <w:uiPriority w:val="99"/>
    <w:qFormat/>
    <w:rsid w:val="00C2388A"/>
    <w:pPr>
      <w:widowControl/>
      <w:tabs>
        <w:tab w:val="center" w:pos="4677"/>
        <w:tab w:val="right" w:pos="9355"/>
      </w:tabs>
      <w:spacing w:before="100" w:after="100"/>
    </w:pPr>
    <w:rPr>
      <w:sz w:val="24"/>
      <w:lang w:val="ru-RU"/>
    </w:rPr>
  </w:style>
  <w:style w:type="paragraph" w:customStyle="1" w:styleId="Iacaaiea">
    <w:name w:val="Iacaaiea"/>
    <w:basedOn w:val="Iauiue"/>
    <w:uiPriority w:val="99"/>
    <w:qFormat/>
    <w:rsid w:val="00C2388A"/>
    <w:pPr>
      <w:widowControl/>
      <w:jc w:val="center"/>
    </w:pPr>
    <w:rPr>
      <w:sz w:val="24"/>
      <w:lang w:val="ru-RU"/>
    </w:rPr>
  </w:style>
  <w:style w:type="paragraph" w:customStyle="1" w:styleId="Iniiaiieoaenonionooiii2">
    <w:name w:val="Iniiaiie oaeno n ionooiii 2"/>
    <w:basedOn w:val="Iauiue"/>
    <w:uiPriority w:val="99"/>
    <w:qFormat/>
    <w:rsid w:val="00C2388A"/>
    <w:pPr>
      <w:widowControl/>
      <w:shd w:val="clear" w:color="auto" w:fill="FFFFFF"/>
      <w:ind w:firstLine="533"/>
      <w:jc w:val="both"/>
    </w:pPr>
    <w:rPr>
      <w:color w:val="000000"/>
      <w:lang w:val="ru-RU"/>
    </w:rPr>
  </w:style>
  <w:style w:type="paragraph" w:customStyle="1" w:styleId="3TimesNewRoman0">
    <w:name w:val="Стиль Заголовок 3 + Times New Roman не полужирный"/>
    <w:basedOn w:val="3"/>
    <w:uiPriority w:val="99"/>
    <w:qFormat/>
    <w:rsid w:val="00C2388A"/>
    <w:pPr>
      <w:spacing w:line="240" w:lineRule="auto"/>
      <w:jc w:val="both"/>
    </w:pPr>
    <w:rPr>
      <w:rFonts w:cs="Times New Roman"/>
      <w:bCs w:val="0"/>
      <w:sz w:val="24"/>
      <w:szCs w:val="20"/>
      <w:lang w:eastAsia="ru-RU"/>
    </w:rPr>
  </w:style>
  <w:style w:type="paragraph" w:customStyle="1" w:styleId="3TimesNewRoman00">
    <w:name w:val="Стиль Заголовок 3 + Times New Roman Перед:  0 пт После:  0 пт"/>
    <w:basedOn w:val="3"/>
    <w:uiPriority w:val="99"/>
    <w:qFormat/>
    <w:rsid w:val="00C2388A"/>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qFormat/>
    <w:rsid w:val="00C2388A"/>
    <w:pPr>
      <w:spacing w:before="0" w:after="0"/>
    </w:pPr>
    <w:rPr>
      <w:b/>
    </w:rPr>
  </w:style>
  <w:style w:type="paragraph" w:customStyle="1" w:styleId="afffff8">
    <w:name w:val="Условия контракта"/>
    <w:basedOn w:val="a"/>
    <w:uiPriority w:val="99"/>
    <w:semiHidden/>
    <w:qFormat/>
    <w:rsid w:val="00C2388A"/>
    <w:pPr>
      <w:tabs>
        <w:tab w:val="left" w:pos="360"/>
      </w:tabs>
      <w:spacing w:before="240" w:after="120" w:line="240" w:lineRule="auto"/>
      <w:ind w:left="360" w:hanging="360"/>
      <w:jc w:val="both"/>
    </w:pPr>
    <w:rPr>
      <w:rFonts w:ascii="Times New Roman" w:eastAsia="Times New Roman" w:hAnsi="Times New Roman"/>
      <w:b/>
      <w:sz w:val="24"/>
      <w:szCs w:val="20"/>
    </w:rPr>
  </w:style>
  <w:style w:type="paragraph" w:customStyle="1" w:styleId="afffff9">
    <w:name w:val="Таблица шапка"/>
    <w:basedOn w:val="a"/>
    <w:uiPriority w:val="99"/>
    <w:semiHidden/>
    <w:qFormat/>
    <w:rsid w:val="00C2388A"/>
    <w:pPr>
      <w:keepNext/>
      <w:snapToGrid w:val="0"/>
      <w:spacing w:before="40" w:after="40" w:line="240" w:lineRule="auto"/>
      <w:ind w:left="57" w:right="57"/>
    </w:pPr>
    <w:rPr>
      <w:rFonts w:ascii="Times New Roman" w:eastAsia="Times New Roman" w:hAnsi="Times New Roman"/>
      <w:sz w:val="24"/>
      <w:szCs w:val="20"/>
    </w:rPr>
  </w:style>
  <w:style w:type="paragraph" w:customStyle="1" w:styleId="1ff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1ff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3f3">
    <w:name w:val="Знак3 Знак Знак Знак Знак Знак Знак Знак Знак Знак Знак Знак Знак Знак Знак Знак Знак Знак"/>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1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1ff8">
    <w:name w:val="Знак1 Знак Знак Знак"/>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3f4">
    <w:name w:val="Знак3 Знак Знак Знак Знак Знак Знак Знак Знак Знак Знак Знак Знак Знак Знак Знак Знак Знак Знак Знак Знак Знак"/>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1ff9">
    <w:name w:val="1"/>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151">
    <w:name w:val="Обычный + 15 пт"/>
    <w:basedOn w:val="affd"/>
    <w:uiPriority w:val="99"/>
    <w:qFormat/>
    <w:rsid w:val="00C2388A"/>
    <w:pPr>
      <w:widowControl w:val="0"/>
      <w:snapToGrid w:val="0"/>
      <w:spacing w:before="120" w:after="0" w:line="264" w:lineRule="auto"/>
      <w:ind w:firstLine="720"/>
    </w:pPr>
    <w:rPr>
      <w:bCs/>
      <w:sz w:val="30"/>
      <w:szCs w:val="30"/>
    </w:rPr>
  </w:style>
  <w:style w:type="paragraph" w:customStyle="1" w:styleId="DecimalAligned">
    <w:name w:val="Decimal Aligned"/>
    <w:basedOn w:val="a"/>
    <w:uiPriority w:val="99"/>
    <w:qFormat/>
    <w:rsid w:val="00C2388A"/>
    <w:pPr>
      <w:tabs>
        <w:tab w:val="decimal" w:pos="360"/>
      </w:tabs>
      <w:spacing w:after="200" w:line="276" w:lineRule="auto"/>
    </w:pPr>
    <w:rPr>
      <w:rFonts w:eastAsia="Times New Roman" w:cs="Times New Roman"/>
      <w:color w:val="00000A"/>
      <w:lang w:eastAsia="en-US"/>
    </w:rPr>
  </w:style>
  <w:style w:type="paragraph" w:customStyle="1" w:styleId="afffffa">
    <w:name w:val="Содержимое таблицы"/>
    <w:basedOn w:val="a"/>
    <w:uiPriority w:val="99"/>
    <w:qFormat/>
    <w:rsid w:val="00C2388A"/>
    <w:pPr>
      <w:widowControl w:val="0"/>
      <w:suppressLineNumbers/>
      <w:spacing w:after="0" w:line="240" w:lineRule="auto"/>
    </w:pPr>
    <w:rPr>
      <w:rFonts w:ascii="Arial" w:hAnsi="Arial" w:cs="Times New Roman"/>
      <w:color w:val="00000A"/>
      <w:sz w:val="24"/>
      <w:szCs w:val="24"/>
    </w:rPr>
  </w:style>
  <w:style w:type="paragraph" w:customStyle="1" w:styleId="1ffa">
    <w:name w:val="Знак1 Знак Знак Знак Знак"/>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afffffb">
    <w:name w:val="Стиль"/>
    <w:uiPriority w:val="99"/>
    <w:qFormat/>
    <w:rsid w:val="00C2388A"/>
    <w:pPr>
      <w:widowControl w:val="0"/>
    </w:pPr>
    <w:rPr>
      <w:rFonts w:eastAsia="Times New Roman"/>
      <w:color w:val="00000A"/>
      <w:sz w:val="24"/>
      <w:szCs w:val="24"/>
    </w:rPr>
  </w:style>
  <w:style w:type="paragraph" w:customStyle="1" w:styleId="afffffc">
    <w:name w:val="Обычный.Нормальный абзац"/>
    <w:uiPriority w:val="99"/>
    <w:qFormat/>
    <w:rsid w:val="00C2388A"/>
    <w:pPr>
      <w:widowControl w:val="0"/>
      <w:ind w:firstLine="709"/>
      <w:jc w:val="both"/>
    </w:pPr>
    <w:rPr>
      <w:rFonts w:eastAsia="Times New Roman"/>
      <w:color w:val="00000A"/>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
    <w:uiPriority w:val="99"/>
    <w:qFormat/>
    <w:rsid w:val="00C2388A"/>
    <w:pPr>
      <w:spacing w:line="240" w:lineRule="exact"/>
    </w:pPr>
    <w:rPr>
      <w:rFonts w:ascii="Times New Roman" w:hAnsi="Times New Roman" w:cs="Times New Roman"/>
      <w:color w:val="00000A"/>
      <w:sz w:val="20"/>
      <w:szCs w:val="20"/>
      <w:lang w:eastAsia="zh-CN"/>
    </w:rPr>
  </w:style>
  <w:style w:type="paragraph" w:customStyle="1" w:styleId="afffffd">
    <w:name w:val="Знак Знак Знак Знак"/>
    <w:basedOn w:val="a"/>
    <w:uiPriority w:val="99"/>
    <w:qFormat/>
    <w:rsid w:val="00C2388A"/>
    <w:pPr>
      <w:spacing w:line="240" w:lineRule="exact"/>
    </w:pPr>
    <w:rPr>
      <w:rFonts w:ascii="Times New Roman" w:hAnsi="Times New Roman" w:cs="Times New Roman"/>
      <w:color w:val="00000A"/>
      <w:sz w:val="20"/>
      <w:szCs w:val="20"/>
      <w:lang w:eastAsia="zh-CN"/>
    </w:rPr>
  </w:style>
  <w:style w:type="paragraph" w:styleId="afffffe">
    <w:name w:val="No Spacing"/>
    <w:uiPriority w:val="1"/>
    <w:qFormat/>
    <w:rsid w:val="00C2388A"/>
    <w:rPr>
      <w:rFonts w:ascii="Calibri" w:eastAsia="Calibri" w:hAnsi="Calibri"/>
      <w:color w:val="00000A"/>
      <w:sz w:val="22"/>
      <w:szCs w:val="22"/>
      <w:lang w:eastAsia="en-US"/>
    </w:rPr>
  </w:style>
  <w:style w:type="paragraph" w:customStyle="1" w:styleId="ConsPlusTitle">
    <w:name w:val="ConsPlusTitle"/>
    <w:uiPriority w:val="99"/>
    <w:qFormat/>
    <w:rsid w:val="00C2388A"/>
    <w:pPr>
      <w:widowControl w:val="0"/>
    </w:pPr>
    <w:rPr>
      <w:rFonts w:ascii="Arial" w:eastAsia="Times New Roman" w:hAnsi="Arial" w:cs="Arial"/>
      <w:b/>
      <w:bCs/>
      <w:color w:val="00000A"/>
      <w:sz w:val="22"/>
    </w:rPr>
  </w:style>
  <w:style w:type="paragraph" w:customStyle="1" w:styleId="xl63">
    <w:name w:val="xl63"/>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64">
    <w:name w:val="xl64"/>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5">
    <w:name w:val="xl65"/>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6">
    <w:name w:val="xl66"/>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67">
    <w:name w:val="xl67"/>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8">
    <w:name w:val="xl68"/>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69">
    <w:name w:val="xl69"/>
    <w:basedOn w:val="a"/>
    <w:uiPriority w:val="99"/>
    <w:qFormat/>
    <w:rsid w:val="00C2388A"/>
    <w:pPr>
      <w:spacing w:beforeAutospacing="1" w:afterAutospacing="1" w:line="240" w:lineRule="auto"/>
      <w:textAlignment w:val="top"/>
    </w:pPr>
    <w:rPr>
      <w:rFonts w:ascii="Times New Roman" w:eastAsia="Times New Roman" w:hAnsi="Times New Roman" w:cs="Times New Roman"/>
      <w:color w:val="00000A"/>
      <w:sz w:val="20"/>
      <w:szCs w:val="20"/>
    </w:rPr>
  </w:style>
  <w:style w:type="paragraph" w:customStyle="1" w:styleId="xl70">
    <w:name w:val="xl70"/>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1">
    <w:name w:val="xl71"/>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2">
    <w:name w:val="xl72"/>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18"/>
      <w:szCs w:val="18"/>
    </w:rPr>
  </w:style>
  <w:style w:type="paragraph" w:customStyle="1" w:styleId="xl73">
    <w:name w:val="xl73"/>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4">
    <w:name w:val="xl74"/>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75">
    <w:name w:val="xl75"/>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76">
    <w:name w:val="xl76"/>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77">
    <w:name w:val="xl77"/>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b/>
      <w:bCs/>
      <w:color w:val="00000A"/>
      <w:sz w:val="24"/>
      <w:szCs w:val="24"/>
    </w:rPr>
  </w:style>
  <w:style w:type="paragraph" w:customStyle="1" w:styleId="xl78">
    <w:name w:val="xl78"/>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b/>
      <w:bCs/>
      <w:color w:val="00000A"/>
      <w:sz w:val="18"/>
      <w:szCs w:val="18"/>
    </w:rPr>
  </w:style>
  <w:style w:type="paragraph" w:customStyle="1" w:styleId="xl79">
    <w:name w:val="xl79"/>
    <w:basedOn w:val="a"/>
    <w:uiPriority w:val="99"/>
    <w:qFormat/>
    <w:rsid w:val="00C2388A"/>
    <w:pPr>
      <w:spacing w:beforeAutospacing="1" w:afterAutospacing="1" w:line="240" w:lineRule="auto"/>
      <w:jc w:val="center"/>
      <w:textAlignment w:val="top"/>
    </w:pPr>
    <w:rPr>
      <w:rFonts w:ascii="Times New Roman" w:eastAsia="Times New Roman" w:hAnsi="Times New Roman" w:cs="Times New Roman"/>
      <w:color w:val="00000A"/>
      <w:sz w:val="24"/>
      <w:szCs w:val="24"/>
    </w:rPr>
  </w:style>
  <w:style w:type="paragraph" w:customStyle="1" w:styleId="xl80">
    <w:name w:val="xl80"/>
    <w:basedOn w:val="a"/>
    <w:uiPriority w:val="99"/>
    <w:qFormat/>
    <w:rsid w:val="00C2388A"/>
    <w:pPr>
      <w:spacing w:beforeAutospacing="1" w:afterAutospacing="1" w:line="240" w:lineRule="auto"/>
      <w:textAlignment w:val="top"/>
    </w:pPr>
    <w:rPr>
      <w:rFonts w:ascii="Times New Roman" w:eastAsia="Times New Roman" w:hAnsi="Times New Roman" w:cs="Times New Roman"/>
      <w:color w:val="00000A"/>
      <w:sz w:val="24"/>
      <w:szCs w:val="24"/>
    </w:rPr>
  </w:style>
  <w:style w:type="paragraph" w:customStyle="1" w:styleId="xl81">
    <w:name w:val="xl81"/>
    <w:basedOn w:val="a"/>
    <w:uiPriority w:val="99"/>
    <w:qFormat/>
    <w:rsid w:val="00C2388A"/>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2">
    <w:name w:val="xl82"/>
    <w:basedOn w:val="a"/>
    <w:uiPriority w:val="99"/>
    <w:qFormat/>
    <w:rsid w:val="00C2388A"/>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3">
    <w:name w:val="xl83"/>
    <w:basedOn w:val="a"/>
    <w:uiPriority w:val="99"/>
    <w:qFormat/>
    <w:rsid w:val="00C2388A"/>
    <w:pPr>
      <w:pBdr>
        <w:top w:val="single" w:sz="4" w:space="0" w:color="00000A"/>
        <w:left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4">
    <w:name w:val="xl84"/>
    <w:basedOn w:val="a"/>
    <w:uiPriority w:val="99"/>
    <w:qFormat/>
    <w:rsid w:val="00C2388A"/>
    <w:pPr>
      <w:pBdr>
        <w:top w:val="single" w:sz="4" w:space="0" w:color="00000A"/>
        <w:bottom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5">
    <w:name w:val="xl85"/>
    <w:basedOn w:val="a"/>
    <w:uiPriority w:val="99"/>
    <w:qFormat/>
    <w:rsid w:val="00C2388A"/>
    <w:pPr>
      <w:pBdr>
        <w:top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6">
    <w:name w:val="xl86"/>
    <w:basedOn w:val="a"/>
    <w:uiPriority w:val="99"/>
    <w:qFormat/>
    <w:rsid w:val="00C2388A"/>
    <w:pPr>
      <w:pBdr>
        <w:top w:val="single" w:sz="4" w:space="0" w:color="00000A"/>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7">
    <w:name w:val="xl87"/>
    <w:basedOn w:val="a"/>
    <w:uiPriority w:val="99"/>
    <w:qFormat/>
    <w:rsid w:val="00C2388A"/>
    <w:pPr>
      <w:pBdr>
        <w:left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8">
    <w:name w:val="xl88"/>
    <w:basedOn w:val="a"/>
    <w:uiPriority w:val="99"/>
    <w:qFormat/>
    <w:rsid w:val="00C2388A"/>
    <w:pPr>
      <w:pBdr>
        <w:left w:val="single" w:sz="4" w:space="0" w:color="00000A"/>
        <w:bottom w:val="single" w:sz="4" w:space="0" w:color="00000A"/>
        <w:right w:val="single" w:sz="4" w:space="0" w:color="00000A"/>
      </w:pBdr>
      <w:spacing w:beforeAutospacing="1" w:afterAutospacing="1" w:line="240" w:lineRule="auto"/>
      <w:jc w:val="center"/>
      <w:textAlignment w:val="top"/>
    </w:pPr>
    <w:rPr>
      <w:rFonts w:ascii="Times New Roman" w:eastAsia="Times New Roman" w:hAnsi="Times New Roman" w:cs="Times New Roman"/>
      <w:color w:val="00000A"/>
      <w:sz w:val="20"/>
      <w:szCs w:val="20"/>
    </w:rPr>
  </w:style>
  <w:style w:type="paragraph" w:customStyle="1" w:styleId="xl89">
    <w:name w:val="xl89"/>
    <w:basedOn w:val="a"/>
    <w:uiPriority w:val="99"/>
    <w:qFormat/>
    <w:rsid w:val="00C2388A"/>
    <w:pPr>
      <w:spacing w:beforeAutospacing="1" w:afterAutospacing="1" w:line="240" w:lineRule="auto"/>
      <w:jc w:val="right"/>
      <w:textAlignment w:val="top"/>
    </w:pPr>
    <w:rPr>
      <w:rFonts w:ascii="Times New Roman" w:eastAsia="Times New Roman" w:hAnsi="Times New Roman" w:cs="Times New Roman"/>
      <w:color w:val="00000A"/>
      <w:sz w:val="20"/>
      <w:szCs w:val="20"/>
    </w:rPr>
  </w:style>
  <w:style w:type="paragraph" w:customStyle="1" w:styleId="510">
    <w:name w:val="Основной текст (5)1"/>
    <w:basedOn w:val="a"/>
    <w:uiPriority w:val="99"/>
    <w:qFormat/>
    <w:rsid w:val="00C2388A"/>
    <w:rPr>
      <w:rFonts w:cs="Times New Roman"/>
      <w:color w:val="00000A"/>
      <w:sz w:val="20"/>
      <w:szCs w:val="20"/>
      <w:shd w:val="clear" w:color="auto" w:fill="FFFFFF"/>
    </w:rPr>
  </w:style>
  <w:style w:type="paragraph" w:customStyle="1" w:styleId="a0cxspmiddle">
    <w:name w:val="a0cxspmiddle"/>
    <w:basedOn w:val="a"/>
    <w:uiPriority w:val="99"/>
    <w:qFormat/>
    <w:rsid w:val="00C2388A"/>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ListBul2">
    <w:name w:val="ListBul2"/>
    <w:basedOn w:val="a"/>
    <w:uiPriority w:val="99"/>
    <w:qFormat/>
    <w:rsid w:val="00C2388A"/>
    <w:pPr>
      <w:tabs>
        <w:tab w:val="left" w:pos="567"/>
      </w:tabs>
      <w:spacing w:after="0" w:line="240" w:lineRule="auto"/>
      <w:jc w:val="both"/>
    </w:pPr>
    <w:rPr>
      <w:rFonts w:ascii="Times New Roman" w:eastAsia="Times New Roman" w:hAnsi="Times New Roman" w:cs="Times New Roman"/>
      <w:color w:val="00000A"/>
      <w:szCs w:val="24"/>
    </w:rPr>
  </w:style>
  <w:style w:type="paragraph" w:customStyle="1" w:styleId="3f5">
    <w:name w:val="Основной текст3"/>
    <w:basedOn w:val="a"/>
    <w:uiPriority w:val="99"/>
    <w:qFormat/>
    <w:rsid w:val="00C2388A"/>
    <w:rPr>
      <w:rFonts w:cs="Times New Roman"/>
      <w:color w:val="00000A"/>
      <w:sz w:val="23"/>
      <w:shd w:val="clear" w:color="auto" w:fill="FFFFFF"/>
    </w:rPr>
  </w:style>
  <w:style w:type="paragraph" w:customStyle="1" w:styleId="s1">
    <w:name w:val="s_1"/>
    <w:basedOn w:val="a"/>
    <w:uiPriority w:val="99"/>
    <w:qFormat/>
    <w:rsid w:val="00C2388A"/>
    <w:pPr>
      <w:spacing w:beforeAutospacing="1" w:afterAutospacing="1" w:line="240" w:lineRule="auto"/>
    </w:pPr>
    <w:rPr>
      <w:rFonts w:ascii="Times New Roman" w:eastAsia="Times New Roman" w:hAnsi="Times New Roman" w:cs="Times New Roman"/>
      <w:color w:val="00000A"/>
      <w:sz w:val="24"/>
      <w:szCs w:val="24"/>
    </w:rPr>
  </w:style>
  <w:style w:type="paragraph" w:customStyle="1" w:styleId="font6">
    <w:name w:val="font6"/>
    <w:basedOn w:val="a"/>
    <w:uiPriority w:val="99"/>
    <w:qFormat/>
    <w:rsid w:val="00C2388A"/>
    <w:pPr>
      <w:spacing w:beforeAutospacing="1" w:afterAutospacing="1" w:line="240" w:lineRule="auto"/>
    </w:pPr>
    <w:rPr>
      <w:rFonts w:ascii="Times New Roman" w:eastAsia="Times New Roman" w:hAnsi="Times New Roman" w:cs="Times New Roman"/>
      <w:color w:val="00000A"/>
      <w:sz w:val="20"/>
      <w:szCs w:val="20"/>
    </w:rPr>
  </w:style>
  <w:style w:type="paragraph" w:customStyle="1" w:styleId="xl90">
    <w:name w:val="xl90"/>
    <w:basedOn w:val="a"/>
    <w:uiPriority w:val="99"/>
    <w:qFormat/>
    <w:rsid w:val="00C2388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line="240" w:lineRule="auto"/>
      <w:jc w:val="center"/>
      <w:textAlignment w:val="top"/>
    </w:pPr>
    <w:rPr>
      <w:rFonts w:ascii="Times New Roman" w:eastAsia="Times New Roman" w:hAnsi="Times New Roman" w:cs="Times New Roman"/>
      <w:b/>
      <w:bCs/>
      <w:color w:val="00000A"/>
      <w:sz w:val="20"/>
      <w:szCs w:val="20"/>
    </w:rPr>
  </w:style>
  <w:style w:type="paragraph" w:customStyle="1" w:styleId="xl147">
    <w:name w:val="xl147"/>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8">
    <w:name w:val="xl148"/>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xl149">
    <w:name w:val="xl149"/>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0">
    <w:name w:val="xl150"/>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1">
    <w:name w:val="xl151"/>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2">
    <w:name w:val="xl152"/>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3">
    <w:name w:val="xl153"/>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4">
    <w:name w:val="xl154"/>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5">
    <w:name w:val="xl155"/>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6">
    <w:name w:val="xl156"/>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7">
    <w:name w:val="xl157"/>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58">
    <w:name w:val="xl158"/>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59">
    <w:name w:val="xl159"/>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0">
    <w:name w:val="xl160"/>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1">
    <w:name w:val="xl161"/>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2">
    <w:name w:val="xl162"/>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3">
    <w:name w:val="xl163"/>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4">
    <w:name w:val="xl164"/>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65">
    <w:name w:val="xl165"/>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6">
    <w:name w:val="xl166"/>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7">
    <w:name w:val="xl167"/>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8">
    <w:name w:val="xl168"/>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69">
    <w:name w:val="xl169"/>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0">
    <w:name w:val="xl170"/>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1">
    <w:name w:val="xl171"/>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2">
    <w:name w:val="xl172"/>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3">
    <w:name w:val="xl173"/>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4">
    <w:name w:val="xl174"/>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hAnsi="Times New Roman" w:cs="Times New Roman"/>
      <w:color w:val="00000A"/>
      <w:sz w:val="18"/>
      <w:szCs w:val="18"/>
    </w:rPr>
  </w:style>
  <w:style w:type="paragraph" w:customStyle="1" w:styleId="xl175">
    <w:name w:val="xl175"/>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hAnsi="Times New Roman" w:cs="Times New Roman"/>
      <w:color w:val="00000A"/>
      <w:sz w:val="18"/>
      <w:szCs w:val="18"/>
    </w:rPr>
  </w:style>
  <w:style w:type="paragraph" w:customStyle="1" w:styleId="xl176">
    <w:name w:val="xl176"/>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cs="Times New Roman"/>
      <w:color w:val="00000A"/>
      <w:sz w:val="18"/>
      <w:szCs w:val="18"/>
    </w:rPr>
  </w:style>
  <w:style w:type="paragraph" w:customStyle="1" w:styleId="xl177">
    <w:name w:val="xl177"/>
    <w:basedOn w:val="a"/>
    <w:uiPriority w:val="99"/>
    <w:qFormat/>
    <w:rsid w:val="00C2388A"/>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s="Times New Roman"/>
      <w:color w:val="00000A"/>
      <w:sz w:val="18"/>
      <w:szCs w:val="18"/>
    </w:rPr>
  </w:style>
  <w:style w:type="paragraph" w:customStyle="1" w:styleId="ConsPlusNormalTimesNewRoman">
    <w:name w:val="ConsPlusNormal + Times New Roman"/>
    <w:basedOn w:val="ConsPlusNormal0"/>
    <w:uiPriority w:val="99"/>
    <w:qFormat/>
    <w:rsid w:val="00C2388A"/>
    <w:pPr>
      <w:widowControl/>
      <w:ind w:firstLine="540"/>
      <w:jc w:val="both"/>
    </w:pPr>
    <w:rPr>
      <w:rFonts w:ascii="Times New Roman" w:hAnsi="Times New Roman"/>
      <w:color w:val="auto"/>
      <w:sz w:val="24"/>
      <w:szCs w:val="24"/>
    </w:rPr>
  </w:style>
  <w:style w:type="paragraph" w:customStyle="1" w:styleId="1f9">
    <w:name w:val="Без интервала1"/>
    <w:link w:val="afff9"/>
    <w:uiPriority w:val="99"/>
    <w:qFormat/>
    <w:rsid w:val="00C2388A"/>
    <w:rPr>
      <w:rFonts w:ascii="Calibri" w:eastAsia="Calibri" w:hAnsi="Calibri"/>
      <w:sz w:val="22"/>
      <w:szCs w:val="22"/>
    </w:rPr>
  </w:style>
  <w:style w:type="paragraph" w:customStyle="1" w:styleId="-">
    <w:name w:val="Контракт-пункт"/>
    <w:basedOn w:val="a"/>
    <w:uiPriority w:val="99"/>
    <w:qFormat/>
    <w:rsid w:val="00C2388A"/>
    <w:pPr>
      <w:tabs>
        <w:tab w:val="left" w:pos="851"/>
      </w:tabs>
      <w:spacing w:after="0" w:line="240" w:lineRule="auto"/>
      <w:ind w:left="851" w:hanging="851"/>
      <w:jc w:val="both"/>
    </w:pPr>
    <w:rPr>
      <w:rFonts w:ascii="Times New Roman" w:hAnsi="Times New Roman" w:cs="Times New Roman"/>
      <w:color w:val="auto"/>
      <w:sz w:val="24"/>
      <w:szCs w:val="24"/>
    </w:rPr>
  </w:style>
  <w:style w:type="paragraph" w:customStyle="1" w:styleId="-0">
    <w:name w:val="Контракт-подподпункт"/>
    <w:basedOn w:val="a"/>
    <w:uiPriority w:val="99"/>
    <w:qFormat/>
    <w:rsid w:val="00C2388A"/>
    <w:pPr>
      <w:tabs>
        <w:tab w:val="left" w:pos="643"/>
      </w:tabs>
      <w:spacing w:after="0" w:line="240" w:lineRule="auto"/>
      <w:ind w:left="643" w:hanging="360"/>
      <w:jc w:val="both"/>
    </w:pPr>
    <w:rPr>
      <w:rFonts w:ascii="Times New Roman" w:hAnsi="Times New Roman" w:cs="Times New Roman"/>
      <w:color w:val="auto"/>
      <w:sz w:val="24"/>
      <w:szCs w:val="24"/>
    </w:rPr>
  </w:style>
  <w:style w:type="paragraph" w:customStyle="1" w:styleId="-1">
    <w:name w:val="Контракт-раздел"/>
    <w:basedOn w:val="a"/>
    <w:next w:val="-"/>
    <w:uiPriority w:val="99"/>
    <w:qFormat/>
    <w:rsid w:val="00C2388A"/>
    <w:pPr>
      <w:keepNext/>
      <w:tabs>
        <w:tab w:val="left" w:pos="360"/>
        <w:tab w:val="left" w:pos="540"/>
      </w:tabs>
      <w:spacing w:before="360" w:after="120" w:line="240" w:lineRule="auto"/>
      <w:ind w:left="360" w:hanging="360"/>
      <w:jc w:val="center"/>
      <w:outlineLvl w:val="3"/>
    </w:pPr>
    <w:rPr>
      <w:rFonts w:ascii="Times New Roman" w:hAnsi="Times New Roman" w:cs="Times New Roman"/>
      <w:b/>
      <w:bCs/>
      <w:smallCaps/>
      <w:color w:val="auto"/>
      <w:sz w:val="24"/>
      <w:szCs w:val="24"/>
    </w:rPr>
  </w:style>
  <w:style w:type="paragraph" w:customStyle="1" w:styleId="affffff">
    <w:name w:val="Заголовок к тексту"/>
    <w:basedOn w:val="a"/>
    <w:next w:val="af0"/>
    <w:uiPriority w:val="99"/>
    <w:qFormat/>
    <w:rsid w:val="00C2388A"/>
    <w:pPr>
      <w:spacing w:after="480" w:line="240" w:lineRule="exact"/>
    </w:pPr>
    <w:rPr>
      <w:rFonts w:ascii="Times New Roman" w:hAnsi="Times New Roman" w:cs="Times New Roman"/>
      <w:b/>
      <w:color w:val="auto"/>
      <w:sz w:val="28"/>
      <w:szCs w:val="20"/>
    </w:rPr>
  </w:style>
  <w:style w:type="paragraph" w:customStyle="1" w:styleId="affffff0">
    <w:name w:val="Адресат"/>
    <w:basedOn w:val="a"/>
    <w:uiPriority w:val="99"/>
    <w:qFormat/>
    <w:rsid w:val="00C2388A"/>
    <w:pPr>
      <w:spacing w:after="0" w:line="240" w:lineRule="exact"/>
    </w:pPr>
    <w:rPr>
      <w:rFonts w:ascii="Times New Roman" w:hAnsi="Times New Roman" w:cs="Times New Roman"/>
      <w:color w:val="auto"/>
      <w:sz w:val="28"/>
      <w:szCs w:val="20"/>
    </w:rPr>
  </w:style>
  <w:style w:type="paragraph" w:customStyle="1" w:styleId="FORMATTEXT">
    <w:name w:val=".FORMATTEXT"/>
    <w:uiPriority w:val="99"/>
    <w:qFormat/>
    <w:rsid w:val="00C2388A"/>
    <w:pPr>
      <w:widowControl w:val="0"/>
    </w:pPr>
    <w:rPr>
      <w:rFonts w:eastAsia="Calibri"/>
      <w:sz w:val="24"/>
      <w:szCs w:val="24"/>
    </w:rPr>
  </w:style>
  <w:style w:type="paragraph" w:customStyle="1" w:styleId="Times12">
    <w:name w:val="Times 12"/>
    <w:basedOn w:val="a"/>
    <w:uiPriority w:val="99"/>
    <w:qFormat/>
    <w:rsid w:val="00C2388A"/>
    <w:pPr>
      <w:overflowPunct w:val="0"/>
      <w:spacing w:after="0" w:line="240" w:lineRule="auto"/>
      <w:ind w:firstLine="567"/>
      <w:jc w:val="both"/>
    </w:pPr>
    <w:rPr>
      <w:rFonts w:ascii="Times New Roman" w:hAnsi="Times New Roman" w:cs="Times New Roman"/>
      <w:bCs/>
      <w:color w:val="auto"/>
      <w:sz w:val="24"/>
    </w:rPr>
  </w:style>
  <w:style w:type="paragraph" w:customStyle="1" w:styleId="afffb">
    <w:name w:val="Ариал"/>
    <w:basedOn w:val="a"/>
    <w:link w:val="1fa"/>
    <w:uiPriority w:val="99"/>
    <w:qFormat/>
    <w:rsid w:val="00C2388A"/>
    <w:pPr>
      <w:spacing w:before="120" w:after="120" w:line="360" w:lineRule="auto"/>
      <w:ind w:firstLine="851"/>
      <w:jc w:val="both"/>
    </w:pPr>
    <w:rPr>
      <w:rFonts w:ascii="Arial" w:hAnsi="Arial" w:cs="Times New Roman"/>
      <w:color w:val="auto"/>
      <w:sz w:val="24"/>
      <w:szCs w:val="20"/>
    </w:rPr>
  </w:style>
  <w:style w:type="paragraph" w:customStyle="1" w:styleId="affffff1">
    <w:name w:val="Таблица текст"/>
    <w:basedOn w:val="a"/>
    <w:uiPriority w:val="99"/>
    <w:qFormat/>
    <w:rsid w:val="00C2388A"/>
    <w:pPr>
      <w:spacing w:before="40" w:after="40" w:line="240" w:lineRule="auto"/>
      <w:ind w:left="57" w:right="57"/>
    </w:pPr>
    <w:rPr>
      <w:rFonts w:ascii="Times New Roman" w:hAnsi="Times New Roman" w:cs="Times New Roman"/>
      <w:color w:val="auto"/>
      <w:sz w:val="24"/>
      <w:szCs w:val="20"/>
    </w:rPr>
  </w:style>
  <w:style w:type="paragraph" w:customStyle="1" w:styleId="tp0">
    <w:name w:val="tp0"/>
    <w:basedOn w:val="a"/>
    <w:uiPriority w:val="99"/>
    <w:qFormat/>
    <w:rsid w:val="00C2388A"/>
    <w:pPr>
      <w:spacing w:beforeAutospacing="1" w:afterAutospacing="1" w:line="240" w:lineRule="auto"/>
    </w:pPr>
    <w:rPr>
      <w:rFonts w:ascii="Times New Roman" w:hAnsi="Times New Roman" w:cs="Times New Roman"/>
      <w:color w:val="auto"/>
      <w:sz w:val="24"/>
      <w:szCs w:val="24"/>
    </w:rPr>
  </w:style>
  <w:style w:type="paragraph" w:customStyle="1" w:styleId="Standard1">
    <w:name w:val="Standard1"/>
    <w:uiPriority w:val="99"/>
    <w:qFormat/>
    <w:rsid w:val="00C2388A"/>
    <w:pPr>
      <w:spacing w:after="200" w:line="276" w:lineRule="auto"/>
      <w:textAlignment w:val="baseline"/>
    </w:pPr>
    <w:rPr>
      <w:rFonts w:ascii="Calibri" w:eastAsia="Times New Roman" w:hAnsi="Calibri"/>
      <w:color w:val="00000A"/>
      <w:kern w:val="2"/>
      <w:sz w:val="22"/>
      <w:szCs w:val="22"/>
      <w:lang w:eastAsia="zh-CN"/>
    </w:rPr>
  </w:style>
  <w:style w:type="paragraph" w:customStyle="1" w:styleId="112">
    <w:name w:val="Заголовок11"/>
    <w:basedOn w:val="a"/>
    <w:next w:val="af0"/>
    <w:uiPriority w:val="99"/>
    <w:qFormat/>
    <w:rsid w:val="00C2388A"/>
    <w:pPr>
      <w:spacing w:after="0" w:line="240" w:lineRule="auto"/>
      <w:jc w:val="center"/>
    </w:pPr>
    <w:rPr>
      <w:rFonts w:ascii="Arial" w:hAnsi="Arial" w:cs="Arial"/>
      <w:color w:val="auto"/>
      <w:sz w:val="28"/>
      <w:szCs w:val="20"/>
      <w:lang w:eastAsia="zh-CN"/>
    </w:rPr>
  </w:style>
  <w:style w:type="paragraph" w:customStyle="1" w:styleId="affffff2">
    <w:name w:val="Îáû÷íûé"/>
    <w:qFormat/>
    <w:rsid w:val="00C2388A"/>
    <w:pPr>
      <w:jc w:val="both"/>
    </w:pPr>
    <w:rPr>
      <w:rFonts w:eastAsia="Times New Roman"/>
      <w:lang w:val="en-US"/>
    </w:rPr>
  </w:style>
  <w:style w:type="paragraph" w:customStyle="1" w:styleId="Heading1H1">
    <w:name w:val="Heading 1.H1"/>
    <w:basedOn w:val="a"/>
    <w:next w:val="a"/>
    <w:qFormat/>
    <w:rsid w:val="00C2388A"/>
    <w:pPr>
      <w:keepNext/>
      <w:pageBreakBefore/>
      <w:widowControl w:val="0"/>
      <w:numPr>
        <w:ilvl w:val="2"/>
        <w:numId w:val="1"/>
      </w:numPr>
      <w:spacing w:before="120" w:after="60" w:line="240" w:lineRule="auto"/>
      <w:ind w:left="360" w:right="1134" w:hanging="360"/>
      <w:jc w:val="center"/>
    </w:pPr>
    <w:rPr>
      <w:rFonts w:ascii="Times New Roman" w:eastAsia="Times New Roman" w:hAnsi="Times New Roman" w:cs="Times New Roman"/>
      <w:b/>
      <w:color w:val="auto"/>
      <w:sz w:val="32"/>
      <w:szCs w:val="24"/>
      <w:lang w:val="en-US"/>
    </w:rPr>
  </w:style>
  <w:style w:type="paragraph" w:customStyle="1" w:styleId="Heading2H2">
    <w:name w:val="Heading 2.H2"/>
    <w:basedOn w:val="Heading1H1"/>
    <w:next w:val="a"/>
    <w:qFormat/>
    <w:rsid w:val="00C2388A"/>
  </w:style>
  <w:style w:type="paragraph" w:customStyle="1" w:styleId="Heading3H3">
    <w:name w:val="Heading 3.H3"/>
    <w:basedOn w:val="Heading1H1"/>
    <w:next w:val="a"/>
    <w:qFormat/>
    <w:rsid w:val="00C2388A"/>
    <w:pPr>
      <w:numPr>
        <w:ilvl w:val="0"/>
        <w:numId w:val="0"/>
      </w:numPr>
      <w:ind w:left="360" w:hanging="360"/>
    </w:pPr>
  </w:style>
  <w:style w:type="paragraph" w:customStyle="1" w:styleId="Heading4H4">
    <w:name w:val="Heading 4.H4"/>
    <w:basedOn w:val="Heading1H1"/>
    <w:next w:val="a"/>
    <w:qFormat/>
    <w:rsid w:val="00C2388A"/>
  </w:style>
  <w:style w:type="paragraph" w:customStyle="1" w:styleId="Heading5H5">
    <w:name w:val="Heading 5.H5"/>
    <w:basedOn w:val="a"/>
    <w:next w:val="a"/>
    <w:qFormat/>
    <w:rsid w:val="00C2388A"/>
    <w:pPr>
      <w:keepNext/>
      <w:keepLines/>
      <w:tabs>
        <w:tab w:val="left" w:pos="2880"/>
      </w:tabs>
      <w:spacing w:before="120" w:after="60" w:line="240" w:lineRule="auto"/>
      <w:ind w:left="2232" w:hanging="792"/>
      <w:jc w:val="both"/>
    </w:pPr>
    <w:rPr>
      <w:rFonts w:ascii="Times New Roman" w:eastAsia="Times New Roman" w:hAnsi="Times New Roman" w:cs="Times New Roman"/>
      <w:b/>
      <w:color w:val="auto"/>
      <w:sz w:val="24"/>
      <w:szCs w:val="24"/>
    </w:rPr>
  </w:style>
  <w:style w:type="paragraph" w:customStyle="1" w:styleId="Heading6H6">
    <w:name w:val="Heading 6.H6"/>
    <w:basedOn w:val="a"/>
    <w:next w:val="a"/>
    <w:qFormat/>
    <w:rsid w:val="00C2388A"/>
    <w:pPr>
      <w:tabs>
        <w:tab w:val="left" w:pos="3240"/>
      </w:tabs>
      <w:spacing w:before="240" w:after="60" w:line="240" w:lineRule="auto"/>
      <w:ind w:left="2736" w:hanging="936"/>
      <w:jc w:val="both"/>
    </w:pPr>
    <w:rPr>
      <w:rFonts w:ascii="Baltica" w:eastAsia="Times New Roman" w:hAnsi="Baltica" w:cs="Times New Roman"/>
      <w:i/>
      <w:color w:val="auto"/>
      <w:szCs w:val="24"/>
    </w:rPr>
  </w:style>
  <w:style w:type="paragraph" w:customStyle="1" w:styleId="Style2">
    <w:name w:val="Style2"/>
    <w:basedOn w:val="a"/>
    <w:qFormat/>
    <w:rsid w:val="00C2388A"/>
    <w:pPr>
      <w:widowControl w:val="0"/>
      <w:spacing w:after="0" w:line="240" w:lineRule="auto"/>
    </w:pPr>
    <w:rPr>
      <w:rFonts w:ascii="Times New Roman" w:eastAsia="Times New Roman" w:hAnsi="Times New Roman" w:cs="Times New Roman"/>
      <w:color w:val="auto"/>
      <w:sz w:val="24"/>
      <w:szCs w:val="24"/>
    </w:rPr>
  </w:style>
  <w:style w:type="paragraph" w:customStyle="1" w:styleId="Style3">
    <w:name w:val="Style3"/>
    <w:basedOn w:val="a"/>
    <w:qFormat/>
    <w:rsid w:val="00C2388A"/>
    <w:pPr>
      <w:widowControl w:val="0"/>
      <w:spacing w:after="0" w:line="240" w:lineRule="auto"/>
    </w:pPr>
    <w:rPr>
      <w:rFonts w:ascii="Franklin Gothic Heavy" w:eastAsia="Times New Roman" w:hAnsi="Franklin Gothic Heavy" w:cs="Times New Roman"/>
      <w:color w:val="auto"/>
      <w:sz w:val="24"/>
      <w:szCs w:val="24"/>
    </w:rPr>
  </w:style>
  <w:style w:type="paragraph" w:customStyle="1" w:styleId="Style5">
    <w:name w:val="Style5"/>
    <w:basedOn w:val="a"/>
    <w:qFormat/>
    <w:rsid w:val="00C2388A"/>
    <w:pPr>
      <w:widowControl w:val="0"/>
      <w:spacing w:after="0" w:line="420" w:lineRule="exact"/>
      <w:ind w:hanging="350"/>
    </w:pPr>
    <w:rPr>
      <w:rFonts w:ascii="Franklin Gothic Heavy" w:eastAsia="Times New Roman" w:hAnsi="Franklin Gothic Heavy" w:cs="Times New Roman"/>
      <w:color w:val="auto"/>
      <w:sz w:val="24"/>
      <w:szCs w:val="24"/>
    </w:rPr>
  </w:style>
  <w:style w:type="paragraph" w:customStyle="1" w:styleId="3f6">
    <w:name w:val="Без интервала3"/>
    <w:qFormat/>
    <w:rsid w:val="00C2388A"/>
    <w:pPr>
      <w:spacing w:line="100" w:lineRule="atLeast"/>
    </w:pPr>
    <w:rPr>
      <w:rFonts w:eastAsia="Calibri"/>
      <w:kern w:val="2"/>
      <w:sz w:val="24"/>
      <w:szCs w:val="24"/>
      <w:lang w:eastAsia="hi-IN" w:bidi="hi-IN"/>
    </w:rPr>
  </w:style>
  <w:style w:type="paragraph" w:customStyle="1" w:styleId="3b">
    <w:name w:val="АД_Текст отступ 3"/>
    <w:basedOn w:val="a"/>
    <w:link w:val="3a"/>
    <w:qFormat/>
    <w:rsid w:val="00C2388A"/>
    <w:pPr>
      <w:spacing w:after="0" w:line="240" w:lineRule="auto"/>
      <w:ind w:left="1418"/>
      <w:jc w:val="both"/>
    </w:pPr>
    <w:rPr>
      <w:rFonts w:ascii="Times New Roman" w:eastAsia="Times New Roman" w:hAnsi="Times New Roman" w:cs="Times New Roman"/>
      <w:color w:val="auto"/>
      <w:sz w:val="24"/>
      <w:szCs w:val="24"/>
      <w:lang w:eastAsia="en-US"/>
    </w:rPr>
  </w:style>
  <w:style w:type="paragraph" w:customStyle="1" w:styleId="user2">
    <w:name w:val="Содержимое врезки (user)"/>
    <w:basedOn w:val="a"/>
    <w:qFormat/>
  </w:style>
  <w:style w:type="paragraph" w:customStyle="1" w:styleId="affffff3">
    <w:name w:val="Содержимое врезки"/>
    <w:basedOn w:val="a"/>
    <w:qFormat/>
  </w:style>
  <w:style w:type="numbering" w:customStyle="1" w:styleId="user3">
    <w:name w:val="Без списка (user)"/>
    <w:uiPriority w:val="99"/>
    <w:semiHidden/>
    <w:unhideWhenUsed/>
    <w:qFormat/>
  </w:style>
  <w:style w:type="table" w:styleId="affffff4">
    <w:name w:val="Table Grid"/>
    <w:basedOn w:val="a1"/>
    <w:uiPriority w:val="39"/>
    <w:rsid w:val="00C23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uiPriority w:val="99"/>
    <w:rsid w:val="00C2388A"/>
    <w:tblPr>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1"/>
    <w:uiPriority w:val="99"/>
    <w:rsid w:val="00C2388A"/>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4">
    <w:name w:val="Medium Grid 1 Accent 4"/>
    <w:basedOn w:val="a1"/>
    <w:uiPriority w:val="99"/>
    <w:rsid w:val="00C2388A"/>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3">
    <w:name w:val="Medium Grid 1 Accent 3"/>
    <w:basedOn w:val="a1"/>
    <w:uiPriority w:val="99"/>
    <w:rsid w:val="00C2388A"/>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
    <w:name w:val="Medium Grid 1 Accent 2"/>
    <w:basedOn w:val="a1"/>
    <w:uiPriority w:val="99"/>
    <w:rsid w:val="00C2388A"/>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5">
    <w:name w:val="Medium Grid 1 Accent 5"/>
    <w:basedOn w:val="a1"/>
    <w:uiPriority w:val="99"/>
    <w:rsid w:val="00C2388A"/>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57">
    <w:name w:val="Стиль5"/>
    <w:uiPriority w:val="99"/>
    <w:rsid w:val="00C2388A"/>
    <w:tblPr>
      <w:tblCellMar>
        <w:top w:w="0" w:type="dxa"/>
        <w:left w:w="108" w:type="dxa"/>
        <w:bottom w:w="0" w:type="dxa"/>
        <w:right w:w="108" w:type="dxa"/>
      </w:tblCellMar>
    </w:tblPr>
    <w:tcPr>
      <w:shd w:val="clear" w:color="auto" w:fill="FABF8F"/>
    </w:tcPr>
  </w:style>
  <w:style w:type="table" w:styleId="-4">
    <w:name w:val="Colorful Grid Accent 4"/>
    <w:basedOn w:val="a1"/>
    <w:uiPriority w:val="99"/>
    <w:rsid w:val="00C2388A"/>
    <w:tblPr>
      <w:tblInd w:w="0" w:type="dxa"/>
      <w:tblBorders>
        <w:insideH w:val="single" w:sz="4" w:space="0" w:color="D8D0C8"/>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rPr>
      <w:tblPr/>
      <w:tcPr>
        <w:shd w:val="clear" w:color="auto" w:fill="CCC0D9"/>
      </w:tcPr>
    </w:tblStylePr>
    <w:tblStylePr w:type="firstCol">
      <w:tblPr/>
      <w:tcPr>
        <w:shd w:val="clear" w:color="auto" w:fill="5F497A"/>
      </w:tcPr>
    </w:tblStylePr>
    <w:tblStylePr w:type="lastCol">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2">
    <w:name w:val="Medium List 2 Accent 2"/>
    <w:basedOn w:val="a1"/>
    <w:uiPriority w:val="99"/>
    <w:rsid w:val="00C2388A"/>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D8D0C8"/>
      </w:tcPr>
    </w:tblStylePr>
    <w:tblStylePr w:type="lastRow">
      <w:tblPr/>
      <w:tcPr>
        <w:tcBorders>
          <w:top w:val="single" w:sz="8" w:space="0" w:color="C0504D"/>
          <w:left w:val="nil"/>
          <w:bottom w:val="nil"/>
          <w:right w:val="nil"/>
          <w:insideH w:val="nil"/>
          <w:insideV w:val="nil"/>
        </w:tcBorders>
        <w:shd w:val="clear" w:color="auto" w:fill="D8D0C8"/>
      </w:tcPr>
    </w:tblStylePr>
    <w:tblStylePr w:type="firstCol">
      <w:tblPr/>
      <w:tcPr>
        <w:tcBorders>
          <w:top w:val="nil"/>
          <w:left w:val="nil"/>
          <w:bottom w:val="nil"/>
          <w:right w:val="single" w:sz="8" w:space="0" w:color="C0504D"/>
          <w:insideH w:val="nil"/>
          <w:insideV w:val="nil"/>
        </w:tcBorders>
        <w:shd w:val="clear" w:color="auto" w:fill="D8D0C8"/>
      </w:tcPr>
    </w:tblStylePr>
    <w:tblStylePr w:type="lastCol">
      <w:tblPr/>
      <w:tcPr>
        <w:tcBorders>
          <w:top w:val="nil"/>
          <w:left w:val="single" w:sz="8" w:space="0" w:color="C0504D"/>
          <w:bottom w:val="nil"/>
          <w:right w:val="nil"/>
          <w:insideH w:val="nil"/>
          <w:insideV w:val="nil"/>
        </w:tcBorders>
        <w:shd w:val="clear" w:color="auto" w:fill="D8D0C8"/>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D8D0C8"/>
      </w:tcPr>
    </w:tblStylePr>
    <w:tblStylePr w:type="swCell">
      <w:tblPr/>
      <w:tcPr>
        <w:tcBorders>
          <w:top w:val="nil"/>
        </w:tcBorders>
      </w:tcPr>
    </w:tblStylePr>
  </w:style>
  <w:style w:type="table" w:customStyle="1" w:styleId="64">
    <w:name w:val="Стиль6"/>
    <w:uiPriority w:val="99"/>
    <w:rsid w:val="00C2388A"/>
    <w:tblPr>
      <w:tblCellMar>
        <w:top w:w="0" w:type="dxa"/>
        <w:left w:w="108" w:type="dxa"/>
        <w:bottom w:w="0" w:type="dxa"/>
        <w:right w:w="108" w:type="dxa"/>
      </w:tblCellMar>
    </w:tblPr>
    <w:tcPr>
      <w:shd w:val="clear" w:color="auto" w:fill="B8CCE4"/>
    </w:tcPr>
  </w:style>
  <w:style w:type="table" w:styleId="2-10">
    <w:name w:val="Medium List 2 Accent 1"/>
    <w:basedOn w:val="a1"/>
    <w:uiPriority w:val="99"/>
    <w:rsid w:val="00C2388A"/>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D8D0C8"/>
      </w:tcPr>
    </w:tblStylePr>
    <w:tblStylePr w:type="lastRow">
      <w:tblPr/>
      <w:tcPr>
        <w:tcBorders>
          <w:top w:val="single" w:sz="8" w:space="0" w:color="4F81BD"/>
          <w:left w:val="nil"/>
          <w:bottom w:val="nil"/>
          <w:right w:val="nil"/>
          <w:insideH w:val="nil"/>
          <w:insideV w:val="nil"/>
        </w:tcBorders>
        <w:shd w:val="clear" w:color="auto" w:fill="D8D0C8"/>
      </w:tcPr>
    </w:tblStylePr>
    <w:tblStylePr w:type="firstCol">
      <w:tblPr/>
      <w:tcPr>
        <w:tcBorders>
          <w:top w:val="nil"/>
          <w:left w:val="nil"/>
          <w:bottom w:val="nil"/>
          <w:right w:val="single" w:sz="8" w:space="0" w:color="4F81BD"/>
          <w:insideH w:val="nil"/>
          <w:insideV w:val="nil"/>
        </w:tcBorders>
        <w:shd w:val="clear" w:color="auto" w:fill="D8D0C8"/>
      </w:tcPr>
    </w:tblStylePr>
    <w:tblStylePr w:type="lastCol">
      <w:tblPr/>
      <w:tcPr>
        <w:tcBorders>
          <w:top w:val="nil"/>
          <w:left w:val="single" w:sz="8" w:space="0" w:color="4F81BD"/>
          <w:bottom w:val="nil"/>
          <w:right w:val="nil"/>
          <w:insideH w:val="nil"/>
          <w:insideV w:val="nil"/>
        </w:tcBorders>
        <w:shd w:val="clear" w:color="auto" w:fill="D8D0C8"/>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D8D0C8"/>
      </w:tcPr>
    </w:tblStylePr>
    <w:tblStylePr w:type="swCell">
      <w:tblPr/>
      <w:tcPr>
        <w:tcBorders>
          <w:top w:val="nil"/>
        </w:tcBorders>
      </w:tcPr>
    </w:tblStylePr>
  </w:style>
  <w:style w:type="table" w:styleId="1-40">
    <w:name w:val="Medium Shading 1 Accent 4"/>
    <w:basedOn w:val="a1"/>
    <w:uiPriority w:val="99"/>
    <w:rsid w:val="00C2388A"/>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b/>
        <w:bCs/>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110">
    <w:name w:val="Средняя заливка 2 - Акцент 11"/>
    <w:uiPriority w:val="99"/>
    <w:rsid w:val="00C2388A"/>
    <w:tblPr>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1"/>
    <w:uiPriority w:val="99"/>
    <w:rsid w:val="00C2388A"/>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D8D0C8"/>
      </w:tcPr>
    </w:tblStylePr>
    <w:tblStylePr w:type="firstCol">
      <w:rPr>
        <w:b/>
        <w:bCs/>
      </w:rPr>
      <w:tblPr/>
      <w:tcPr>
        <w:tcBorders>
          <w:top w:val="nil"/>
          <w:left w:val="nil"/>
          <w:bottom w:val="single" w:sz="18" w:space="0" w:color="auto"/>
          <w:right w:val="nil"/>
          <w:insideH w:val="nil"/>
          <w:insideV w:val="nil"/>
        </w:tcBorders>
        <w:shd w:val="clear" w:color="auto" w:fill="9BBB59"/>
      </w:tcPr>
    </w:tblStylePr>
    <w:tblStylePr w:type="lastCol">
      <w:rPr>
        <w:b/>
        <w:bCs/>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BDB0A2"/>
      </w:tcPr>
    </w:tblStylePr>
    <w:tblStylePr w:type="band1Horz">
      <w:tblPr/>
      <w:tcPr>
        <w:shd w:val="clear" w:color="auto" w:fill="BDB0A2"/>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99"/>
    <w:rsid w:val="00C2388A"/>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D8D0C8"/>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BDB0A2"/>
      </w:tcPr>
    </w:tblStylePr>
    <w:tblStylePr w:type="band1Horz">
      <w:tblPr/>
      <w:tcPr>
        <w:shd w:val="clear" w:color="auto" w:fill="BDB0A2"/>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1"/>
    <w:uiPriority w:val="99"/>
    <w:rsid w:val="00C2388A"/>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tblStylePr w:type="firstRow">
      <w:rPr>
        <w:b/>
        <w:bCs/>
        <w:i w:val="0"/>
      </w:rPr>
      <w:tblPr/>
      <w:tcPr>
        <w:tcBorders>
          <w:top w:val="single" w:sz="8" w:space="0" w:color="D8D0C8"/>
          <w:left w:val="single" w:sz="8" w:space="0" w:color="D8D0C8"/>
          <w:bottom w:val="single" w:sz="24" w:space="0" w:color="D8D0C8"/>
          <w:right w:val="single" w:sz="8" w:space="0" w:color="D8D0C8"/>
          <w:insideH w:val="nil"/>
          <w:insideV w:val="single" w:sz="8" w:space="0" w:color="auto"/>
        </w:tcBorders>
        <w:shd w:val="clear" w:color="auto" w:fill="8064A2"/>
      </w:tcPr>
    </w:tblStylePr>
    <w:tblStylePr w:type="lastRow">
      <w:rPr>
        <w:b/>
        <w:bCs/>
        <w:i w:val="0"/>
      </w:rPr>
      <w:tblPr/>
      <w:tcPr>
        <w:tcBorders>
          <w:top w:val="single" w:sz="24" w:space="0" w:color="D8D0C8"/>
          <w:left w:val="single" w:sz="8" w:space="0" w:color="D8D0C8"/>
          <w:bottom w:val="single" w:sz="8" w:space="0" w:color="D8D0C8"/>
          <w:right w:val="single" w:sz="8" w:space="0" w:color="D8D0C8"/>
          <w:insideH w:val="nil"/>
          <w:insideV w:val="single" w:sz="8" w:space="0" w:color="auto"/>
        </w:tcBorders>
        <w:shd w:val="clear" w:color="auto" w:fill="8064A2"/>
      </w:tcPr>
    </w:tblStylePr>
    <w:tblStylePr w:type="firstCol">
      <w:rPr>
        <w:b/>
        <w:bCs/>
        <w:i w:val="0"/>
      </w:rPr>
      <w:tblPr/>
      <w:tcPr>
        <w:tcBorders>
          <w:left w:val="single" w:sz="8" w:space="0" w:color="D8D0C8"/>
          <w:right w:val="single" w:sz="24" w:space="0" w:color="D8D0C8"/>
          <w:insideH w:val="nil"/>
          <w:insideV w:val="nil"/>
        </w:tcBorders>
        <w:shd w:val="clear" w:color="auto" w:fill="8064A2"/>
      </w:tcPr>
    </w:tblStylePr>
    <w:tblStylePr w:type="lastCol">
      <w:rPr>
        <w:b/>
        <w:bCs/>
        <w:i w:val="0"/>
      </w:rPr>
      <w:tblPr/>
      <w:tcPr>
        <w:tcBorders>
          <w:top w:val="nil"/>
          <w:left w:val="single" w:sz="24" w:space="0" w:color="D8D0C8"/>
          <w:bottom w:val="nil"/>
          <w:right w:val="nil"/>
          <w:insideH w:val="nil"/>
          <w:insideV w:val="nil"/>
        </w:tcBorders>
        <w:shd w:val="clear" w:color="auto" w:fill="8064A2"/>
      </w:tcPr>
    </w:tblStylePr>
    <w:tblStylePr w:type="band1Vert">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auto"/>
          <w:insideV w:val="single" w:sz="8" w:space="0" w:color="auto"/>
        </w:tcBorders>
        <w:shd w:val="clear" w:color="auto" w:fill="BFB1D0"/>
      </w:tcPr>
    </w:tblStylePr>
  </w:style>
  <w:style w:type="table" w:styleId="3-5">
    <w:name w:val="Medium Grid 3 Accent 5"/>
    <w:basedOn w:val="a1"/>
    <w:uiPriority w:val="99"/>
    <w:rsid w:val="00C2388A"/>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tblStylePr w:type="firstRow">
      <w:rPr>
        <w:b/>
        <w:bCs/>
        <w:i w:val="0"/>
      </w:rPr>
      <w:tblPr/>
      <w:tcPr>
        <w:tcBorders>
          <w:top w:val="single" w:sz="8" w:space="0" w:color="D8D0C8"/>
          <w:left w:val="single" w:sz="8" w:space="0" w:color="D8D0C8"/>
          <w:bottom w:val="single" w:sz="24" w:space="0" w:color="D8D0C8"/>
          <w:right w:val="single" w:sz="8" w:space="0" w:color="D8D0C8"/>
          <w:insideH w:val="nil"/>
          <w:insideV w:val="single" w:sz="8" w:space="0" w:color="auto"/>
        </w:tcBorders>
        <w:shd w:val="clear" w:color="auto" w:fill="4BACC6"/>
      </w:tcPr>
    </w:tblStylePr>
    <w:tblStylePr w:type="lastRow">
      <w:rPr>
        <w:b/>
        <w:bCs/>
        <w:i w:val="0"/>
      </w:rPr>
      <w:tblPr/>
      <w:tcPr>
        <w:tcBorders>
          <w:top w:val="single" w:sz="24" w:space="0" w:color="D8D0C8"/>
          <w:left w:val="single" w:sz="8" w:space="0" w:color="D8D0C8"/>
          <w:bottom w:val="single" w:sz="8" w:space="0" w:color="D8D0C8"/>
          <w:right w:val="single" w:sz="8" w:space="0" w:color="D8D0C8"/>
          <w:insideH w:val="nil"/>
          <w:insideV w:val="single" w:sz="8" w:space="0" w:color="auto"/>
        </w:tcBorders>
        <w:shd w:val="clear" w:color="auto" w:fill="4BACC6"/>
      </w:tcPr>
    </w:tblStylePr>
    <w:tblStylePr w:type="firstCol">
      <w:rPr>
        <w:b/>
        <w:bCs/>
        <w:i w:val="0"/>
      </w:rPr>
      <w:tblPr/>
      <w:tcPr>
        <w:tcBorders>
          <w:left w:val="single" w:sz="8" w:space="0" w:color="D8D0C8"/>
          <w:right w:val="single" w:sz="24" w:space="0" w:color="D8D0C8"/>
          <w:insideH w:val="nil"/>
          <w:insideV w:val="nil"/>
        </w:tcBorders>
        <w:shd w:val="clear" w:color="auto" w:fill="4BACC6"/>
      </w:tcPr>
    </w:tblStylePr>
    <w:tblStylePr w:type="lastCol">
      <w:rPr>
        <w:b/>
        <w:bCs/>
        <w:i w:val="0"/>
      </w:rPr>
      <w:tblPr/>
      <w:tcPr>
        <w:tcBorders>
          <w:top w:val="nil"/>
          <w:left w:val="single" w:sz="24" w:space="0" w:color="D8D0C8"/>
          <w:bottom w:val="nil"/>
          <w:right w:val="nil"/>
          <w:insideH w:val="nil"/>
          <w:insideV w:val="nil"/>
        </w:tcBorders>
        <w:shd w:val="clear" w:color="auto" w:fill="4BACC6"/>
      </w:tcPr>
    </w:tblStylePr>
    <w:tblStylePr w:type="band1Vert">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tblPr/>
      <w:tcPr>
        <w:tcBorders>
          <w:top w:val="single" w:sz="8" w:space="0" w:color="D8D0C8"/>
          <w:left w:val="single" w:sz="8" w:space="0" w:color="D8D0C8"/>
          <w:bottom w:val="single" w:sz="8" w:space="0" w:color="D8D0C8"/>
          <w:right w:val="single" w:sz="8" w:space="0" w:color="D8D0C8"/>
          <w:insideH w:val="single" w:sz="8" w:space="0" w:color="auto"/>
          <w:insideV w:val="single" w:sz="8" w:space="0" w:color="auto"/>
        </w:tcBorders>
        <w:shd w:val="clear" w:color="auto" w:fill="A5D5E2"/>
      </w:tcPr>
    </w:tblStylePr>
  </w:style>
  <w:style w:type="table" w:styleId="1-50">
    <w:name w:val="Medium Shading 1 Accent 5"/>
    <w:basedOn w:val="a1"/>
    <w:uiPriority w:val="99"/>
    <w:rsid w:val="00C2388A"/>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4">
    <w:name w:val="Medium Grid 2 Accent 4"/>
    <w:basedOn w:val="a1"/>
    <w:uiPriority w:val="99"/>
    <w:rsid w:val="00C2388A"/>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rPr>
      <w:tblPr/>
      <w:tcPr>
        <w:shd w:val="clear" w:color="auto" w:fill="F2EFF6"/>
      </w:tcPr>
    </w:tblStylePr>
    <w:tblStylePr w:type="lastRow">
      <w:rPr>
        <w:b/>
        <w:bCs/>
      </w:rPr>
      <w:tblPr/>
      <w:tcPr>
        <w:tcBorders>
          <w:top w:val="single" w:sz="12" w:space="0" w:color="000000"/>
          <w:left w:val="nil"/>
          <w:bottom w:val="nil"/>
          <w:right w:val="nil"/>
          <w:insideH w:val="nil"/>
          <w:insideV w:val="nil"/>
        </w:tcBorders>
        <w:shd w:val="clear" w:color="auto" w:fill="D8D0C8"/>
      </w:tcPr>
    </w:tblStylePr>
    <w:tblStylePr w:type="firstCol">
      <w:rPr>
        <w:b/>
        <w:bCs/>
      </w:rPr>
      <w:tblPr/>
      <w:tcPr>
        <w:tcBorders>
          <w:top w:val="nil"/>
          <w:left w:val="nil"/>
          <w:bottom w:val="nil"/>
          <w:right w:val="nil"/>
          <w:insideH w:val="nil"/>
          <w:insideV w:val="nil"/>
        </w:tcBorders>
        <w:shd w:val="clear" w:color="auto" w:fill="D8D0C8"/>
      </w:tcPr>
    </w:tblStylePr>
    <w:tblStylePr w:type="lastCol">
      <w:rPr>
        <w:b w:val="0"/>
        <w:bCs w:val="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D8D0C8"/>
      </w:tcPr>
    </w:tblStylePr>
  </w:style>
  <w:style w:type="table" w:styleId="1-30">
    <w:name w:val="Medium Shading 1 Accent 3"/>
    <w:basedOn w:val="a1"/>
    <w:uiPriority w:val="99"/>
    <w:rsid w:val="00C2388A"/>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
    <w:name w:val="Light Grid Accent 2"/>
    <w:basedOn w:val="a1"/>
    <w:uiPriority w:val="99"/>
    <w:rsid w:val="00C2388A"/>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110">
    <w:name w:val="Светлая сетка - Акцент 11"/>
    <w:uiPriority w:val="99"/>
    <w:rsid w:val="00C2388A"/>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1"/>
    <w:uiPriority w:val="99"/>
    <w:qFormat/>
    <w:rsid w:val="00C2388A"/>
    <w:tblPr>
      <w:tblInd w:w="0" w:type="dxa"/>
      <w:tblCellMar>
        <w:top w:w="0" w:type="dxa"/>
        <w:left w:w="108" w:type="dxa"/>
        <w:bottom w:w="0" w:type="dxa"/>
        <w:right w:w="108" w:type="dxa"/>
      </w:tblCellMar>
    </w:tblPr>
    <w:tcPr>
      <w:shd w:val="clear" w:color="auto" w:fill="F2EFF6"/>
    </w:tcPr>
    <w:tblStylePr w:type="firstRow">
      <w:rPr>
        <w:b/>
        <w:bCs/>
      </w:rPr>
      <w:tblPr/>
      <w:tcPr>
        <w:tcBorders>
          <w:bottom w:val="single" w:sz="12" w:space="0" w:color="D8D0C8"/>
        </w:tcBorders>
        <w:shd w:val="clear" w:color="auto" w:fill="7E9C40"/>
      </w:tcPr>
    </w:tblStylePr>
    <w:tblStylePr w:type="lastRow">
      <w:rPr>
        <w:b/>
        <w:bCs/>
      </w:rPr>
      <w:tblPr/>
      <w:tcPr>
        <w:tcBorders>
          <w:top w:val="single" w:sz="12" w:space="0" w:color="000000"/>
        </w:tcBorders>
        <w:shd w:val="clear" w:color="auto" w:fill="D8D0C8"/>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20">
    <w:name w:val="Medium List 1 Accent 2"/>
    <w:basedOn w:val="a1"/>
    <w:uiPriority w:val="99"/>
    <w:rsid w:val="00C2388A"/>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tblPr/>
      <w:tcPr>
        <w:tcBorders>
          <w:top w:val="nil"/>
          <w:bottom w:val="single" w:sz="8" w:space="0" w:color="C0504D"/>
        </w:tcBorders>
      </w:tcPr>
    </w:tblStylePr>
    <w:tblStylePr w:type="lastRow">
      <w:rPr>
        <w:b/>
        <w:bCs/>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0">
    <w:name w:val="Colorful List Accent 2"/>
    <w:basedOn w:val="a1"/>
    <w:uiPriority w:val="99"/>
    <w:rsid w:val="00C2388A"/>
    <w:tblPr>
      <w:tblInd w:w="0" w:type="dxa"/>
      <w:tblCellMar>
        <w:top w:w="0" w:type="dxa"/>
        <w:left w:w="108" w:type="dxa"/>
        <w:bottom w:w="0" w:type="dxa"/>
        <w:right w:w="108" w:type="dxa"/>
      </w:tblCellMar>
    </w:tblPr>
    <w:tcPr>
      <w:shd w:val="clear" w:color="auto" w:fill="F8EDED"/>
    </w:tcPr>
    <w:tblStylePr w:type="firstRow">
      <w:rPr>
        <w:b/>
        <w:bCs/>
      </w:rPr>
      <w:tblPr/>
      <w:tcPr>
        <w:tcBorders>
          <w:bottom w:val="single" w:sz="12" w:space="0" w:color="D8D0C8"/>
        </w:tcBorders>
        <w:shd w:val="clear" w:color="auto" w:fill="9E3A38"/>
      </w:tcPr>
    </w:tblStylePr>
    <w:tblStylePr w:type="lastRow">
      <w:rPr>
        <w:b/>
        <w:bCs/>
      </w:rPr>
      <w:tblPr/>
      <w:tcPr>
        <w:tcBorders>
          <w:top w:val="single" w:sz="12" w:space="0" w:color="000000"/>
        </w:tcBorders>
        <w:shd w:val="clear" w:color="auto" w:fill="D8D0C8"/>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
    <w:name w:val="Colorful Shading Accent 3"/>
    <w:basedOn w:val="a1"/>
    <w:uiPriority w:val="99"/>
    <w:rsid w:val="00C2388A"/>
    <w:tblPr>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D8D0C8"/>
      </w:tcPr>
    </w:tblStylePr>
    <w:tblStylePr w:type="lastRow">
      <w:rPr>
        <w:b/>
        <w:bCs/>
      </w:rPr>
      <w:tblPr/>
      <w:tcPr>
        <w:tcBorders>
          <w:top w:val="single" w:sz="6" w:space="0" w:color="D8D0C8"/>
        </w:tcBorders>
        <w:shd w:val="clear" w:color="auto" w:fill="5E7530"/>
      </w:tcPr>
    </w:tblStylePr>
    <w:tblStylePr w:type="firstCol">
      <w:tblPr/>
      <w:tcPr>
        <w:tcBorders>
          <w:top w:val="nil"/>
          <w:left w:val="nil"/>
          <w:bottom w:val="nil"/>
          <w:right w:val="nil"/>
          <w:insideH w:val="single" w:sz="4" w:space="0" w:color="auto"/>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6">
    <w:name w:val="Medium Grid 1 Accent 6"/>
    <w:basedOn w:val="a1"/>
    <w:uiPriority w:val="99"/>
    <w:rsid w:val="00C2388A"/>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30">
    <w:name w:val="Light Grid Accent 3"/>
    <w:basedOn w:val="a1"/>
    <w:uiPriority w:val="99"/>
    <w:rsid w:val="00C2388A"/>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41">
    <w:name w:val="Light Grid Accent 4"/>
    <w:basedOn w:val="a1"/>
    <w:uiPriority w:val="99"/>
    <w:qFormat/>
    <w:rsid w:val="00C2388A"/>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customStyle="1" w:styleId="1ffb">
    <w:name w:val="Сетка таблицы1"/>
    <w:uiPriority w:val="99"/>
    <w:qFormat/>
    <w:rsid w:val="00C23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заливка - Акцент 111"/>
    <w:uiPriority w:val="99"/>
    <w:rsid w:val="00C2388A"/>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1">
    <w:name w:val="Средняя сетка 1 - Акцент 11"/>
    <w:uiPriority w:val="99"/>
    <w:qFormat/>
    <w:rsid w:val="00C2388A"/>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1-41">
    <w:name w:val="Средняя сетка 1 - Акцент 41"/>
    <w:uiPriority w:val="99"/>
    <w:rsid w:val="00C2388A"/>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1-31">
    <w:name w:val="Средняя сетка 1 - Акцент 31"/>
    <w:uiPriority w:val="99"/>
    <w:rsid w:val="00C2388A"/>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21">
    <w:name w:val="Средняя сетка 1 - Акцент 21"/>
    <w:uiPriority w:val="99"/>
    <w:rsid w:val="00C2388A"/>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1-51">
    <w:name w:val="Средняя сетка 1 - Акцент 51"/>
    <w:uiPriority w:val="99"/>
    <w:rsid w:val="00C2388A"/>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511">
    <w:name w:val="Стиль51"/>
    <w:uiPriority w:val="99"/>
    <w:rsid w:val="00C2388A"/>
    <w:tblPr>
      <w:tblCellMar>
        <w:top w:w="0" w:type="dxa"/>
        <w:left w:w="108" w:type="dxa"/>
        <w:bottom w:w="0" w:type="dxa"/>
        <w:right w:w="108" w:type="dxa"/>
      </w:tblCellMar>
    </w:tblPr>
    <w:tcPr>
      <w:shd w:val="clear" w:color="auto" w:fill="FABF8F"/>
    </w:tcPr>
  </w:style>
  <w:style w:type="table" w:customStyle="1" w:styleId="-410">
    <w:name w:val="Цветная сетка - Акцент 41"/>
    <w:uiPriority w:val="99"/>
    <w:rsid w:val="00C2388A"/>
    <w:tblPr>
      <w:tblBorders>
        <w:insideH w:val="single" w:sz="4" w:space="0" w:color="D8D0C8"/>
      </w:tblBorders>
      <w:tblCellMar>
        <w:top w:w="0" w:type="dxa"/>
        <w:left w:w="108" w:type="dxa"/>
        <w:bottom w:w="0" w:type="dxa"/>
        <w:right w:w="108" w:type="dxa"/>
      </w:tblCellMar>
    </w:tblPr>
    <w:tcPr>
      <w:shd w:val="clear" w:color="auto" w:fill="E5DFEC"/>
    </w:tcPr>
  </w:style>
  <w:style w:type="table" w:customStyle="1" w:styleId="2-21">
    <w:name w:val="Средний список 2 - Акцент 21"/>
    <w:uiPriority w:val="99"/>
    <w:rsid w:val="00C2388A"/>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610">
    <w:name w:val="Стиль61"/>
    <w:uiPriority w:val="99"/>
    <w:rsid w:val="00C2388A"/>
    <w:tblPr>
      <w:tblCellMar>
        <w:top w:w="0" w:type="dxa"/>
        <w:left w:w="108" w:type="dxa"/>
        <w:bottom w:w="0" w:type="dxa"/>
        <w:right w:w="108" w:type="dxa"/>
      </w:tblCellMar>
    </w:tblPr>
    <w:tcPr>
      <w:shd w:val="clear" w:color="auto" w:fill="B8CCE4"/>
    </w:tcPr>
  </w:style>
  <w:style w:type="table" w:customStyle="1" w:styleId="2-111">
    <w:name w:val="Средний список 2 - Акцент 11"/>
    <w:uiPriority w:val="99"/>
    <w:rsid w:val="00C2388A"/>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410">
    <w:name w:val="Средняя заливка 1 - Акцент 41"/>
    <w:uiPriority w:val="99"/>
    <w:qFormat/>
    <w:rsid w:val="00C2388A"/>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2-1110">
    <w:name w:val="Средняя заливка 2 - Акцент 111"/>
    <w:uiPriority w:val="99"/>
    <w:qFormat/>
    <w:rsid w:val="00C2388A"/>
    <w:tblPr>
      <w:tblBorders>
        <w:top w:val="single" w:sz="18" w:space="0" w:color="auto"/>
        <w:bottom w:val="single" w:sz="18" w:space="0" w:color="auto"/>
      </w:tblBorders>
      <w:tblCellMar>
        <w:top w:w="0" w:type="dxa"/>
        <w:left w:w="108" w:type="dxa"/>
        <w:bottom w:w="0" w:type="dxa"/>
        <w:right w:w="108" w:type="dxa"/>
      </w:tblCellMar>
    </w:tblPr>
  </w:style>
  <w:style w:type="table" w:customStyle="1" w:styleId="2-31">
    <w:name w:val="Средняя заливка 2 - Акцент 31"/>
    <w:uiPriority w:val="99"/>
    <w:rsid w:val="00C2388A"/>
    <w:tblPr>
      <w:tblBorders>
        <w:top w:val="single" w:sz="18" w:space="0" w:color="auto"/>
        <w:bottom w:val="single" w:sz="18"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C2388A"/>
    <w:tblPr>
      <w:tblBorders>
        <w:top w:val="single" w:sz="18" w:space="0" w:color="auto"/>
        <w:bottom w:val="single" w:sz="18" w:space="0" w:color="auto"/>
      </w:tblBorders>
      <w:tblCellMar>
        <w:top w:w="0" w:type="dxa"/>
        <w:left w:w="108" w:type="dxa"/>
        <w:bottom w:w="0" w:type="dxa"/>
        <w:right w:w="108" w:type="dxa"/>
      </w:tblCellMar>
    </w:tblPr>
  </w:style>
  <w:style w:type="table" w:customStyle="1" w:styleId="3-41">
    <w:name w:val="Средняя сетка 3 - Акцент 41"/>
    <w:uiPriority w:val="99"/>
    <w:rsid w:val="00C2388A"/>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style>
  <w:style w:type="table" w:customStyle="1" w:styleId="3-51">
    <w:name w:val="Средняя сетка 3 - Акцент 51"/>
    <w:uiPriority w:val="99"/>
    <w:rsid w:val="00C2388A"/>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style>
  <w:style w:type="table" w:customStyle="1" w:styleId="1-510">
    <w:name w:val="Средняя заливка 1 - Акцент 51"/>
    <w:uiPriority w:val="99"/>
    <w:rsid w:val="00C2388A"/>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2-41">
    <w:name w:val="Средняя сетка 2 - Акцент 41"/>
    <w:uiPriority w:val="99"/>
    <w:rsid w:val="00C2388A"/>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1-310">
    <w:name w:val="Средняя заливка 1 - Акцент 31"/>
    <w:uiPriority w:val="99"/>
    <w:rsid w:val="00C2388A"/>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21">
    <w:name w:val="Светлая сетка - Акцент 21"/>
    <w:uiPriority w:val="99"/>
    <w:qFormat/>
    <w:rsid w:val="00C2388A"/>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10">
    <w:name w:val="Светлая сетка - Акцент 111"/>
    <w:uiPriority w:val="99"/>
    <w:rsid w:val="00C2388A"/>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1">
    <w:name w:val="Цветной список - Акцент 41"/>
    <w:uiPriority w:val="99"/>
    <w:rsid w:val="00C2388A"/>
    <w:tblPr>
      <w:tblCellMar>
        <w:top w:w="0" w:type="dxa"/>
        <w:left w:w="108" w:type="dxa"/>
        <w:bottom w:w="0" w:type="dxa"/>
        <w:right w:w="108" w:type="dxa"/>
      </w:tblCellMar>
    </w:tblPr>
    <w:tcPr>
      <w:shd w:val="clear" w:color="auto" w:fill="F2EFF6"/>
    </w:tcPr>
  </w:style>
  <w:style w:type="table" w:customStyle="1" w:styleId="1-210">
    <w:name w:val="Средний список 1 - Акцент 21"/>
    <w:uiPriority w:val="99"/>
    <w:rsid w:val="00C2388A"/>
    <w:tblPr>
      <w:tblBorders>
        <w:top w:val="single" w:sz="8" w:space="0" w:color="C0504D"/>
        <w:bottom w:val="single" w:sz="8" w:space="0" w:color="C0504D"/>
      </w:tblBorders>
      <w:tblCellMar>
        <w:top w:w="0" w:type="dxa"/>
        <w:left w:w="108" w:type="dxa"/>
        <w:bottom w:w="0" w:type="dxa"/>
        <w:right w:w="108" w:type="dxa"/>
      </w:tblCellMar>
    </w:tblPr>
  </w:style>
  <w:style w:type="table" w:customStyle="1" w:styleId="-210">
    <w:name w:val="Цветной список - Акцент 21"/>
    <w:uiPriority w:val="99"/>
    <w:qFormat/>
    <w:rsid w:val="00C2388A"/>
    <w:tblPr>
      <w:tblCellMar>
        <w:top w:w="0" w:type="dxa"/>
        <w:left w:w="108" w:type="dxa"/>
        <w:bottom w:w="0" w:type="dxa"/>
        <w:right w:w="108" w:type="dxa"/>
      </w:tblCellMar>
    </w:tblPr>
    <w:tcPr>
      <w:shd w:val="clear" w:color="auto" w:fill="F8EDED"/>
    </w:tcPr>
  </w:style>
  <w:style w:type="table" w:customStyle="1" w:styleId="-31">
    <w:name w:val="Цветная заливка - Акцент 31"/>
    <w:uiPriority w:val="99"/>
    <w:qFormat/>
    <w:rsid w:val="00C2388A"/>
    <w:tblPr>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style>
  <w:style w:type="table" w:customStyle="1" w:styleId="1-61">
    <w:name w:val="Средняя сетка 1 - Акцент 61"/>
    <w:uiPriority w:val="99"/>
    <w:qFormat/>
    <w:rsid w:val="00C2388A"/>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310">
    <w:name w:val="Светлая сетка - Акцент 31"/>
    <w:uiPriority w:val="99"/>
    <w:qFormat/>
    <w:rsid w:val="00C2388A"/>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412">
    <w:name w:val="Светлая сетка - Акцент 41"/>
    <w:uiPriority w:val="99"/>
    <w:qFormat/>
    <w:rsid w:val="00C2388A"/>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2f3">
    <w:name w:val="Сетка таблицы2"/>
    <w:basedOn w:val="a1"/>
    <w:uiPriority w:val="39"/>
    <w:rsid w:val="00CC20A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Сетка таблицы3"/>
    <w:basedOn w:val="a1"/>
    <w:uiPriority w:val="39"/>
    <w:rsid w:val="004A3E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uiPriority w:val="39"/>
    <w:rsid w:val="008D6DF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_teploservis@rambler.ru" TargetMode="External"/><Relationship Id="rId13" Type="http://schemas.openxmlformats.org/officeDocument/2006/relationships/hyperlink" Target="https://www.consultant.ru/document/cons_doc_LAW_435981/"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nsultant.ru/document/cons_doc_LAW_435981/"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6.xml"/><Relationship Id="rId10" Type="http://schemas.openxmlformats.org/officeDocument/2006/relationships/hyperlink" Target="http://www.zakupki.gov.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rts-tender.r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AFC5-6E76-4FCE-8E12-F093594A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29</Pages>
  <Words>14444</Words>
  <Characters>82333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96584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ЭТП ТОРГИ-ОНЛАЙН</dc:creator>
  <dc:description/>
  <cp:lastModifiedBy>111</cp:lastModifiedBy>
  <cp:revision>17</cp:revision>
  <cp:lastPrinted>2025-05-26T12:17:00Z</cp:lastPrinted>
  <dcterms:created xsi:type="dcterms:W3CDTF">2025-06-27T04:44:00Z</dcterms:created>
  <dcterms:modified xsi:type="dcterms:W3CDTF">2025-06-30T08:29:00Z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CV">
    <vt:lpwstr>A465017822AF4205B38B35136B1EF20B</vt:lpwstr>
  </property>
  <property fmtid="{D5CDD505-2E9C-101B-9397-08002B2CF9AE}" pid="4" name="KSOProductBuildVer">
    <vt:lpwstr>1049-11.2.0.11029</vt:lpwstr>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