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31" w:rsidRPr="00BC6431" w:rsidRDefault="00BC6431" w:rsidP="00BC643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  <w:lang w:eastAsia="zh-CN"/>
        </w:rPr>
      </w:pPr>
      <w:r w:rsidRPr="00BC6431">
        <w:rPr>
          <w:rFonts w:ascii="Times New Roman" w:eastAsia="Calibri" w:hAnsi="Times New Roman" w:cs="Times New Roman"/>
          <w:i/>
          <w:sz w:val="18"/>
          <w:szCs w:val="18"/>
          <w:lang w:eastAsia="zh-CN"/>
        </w:rPr>
        <w:t xml:space="preserve">Приложение № 1 к Разделу 2. </w:t>
      </w:r>
    </w:p>
    <w:p w:rsidR="00BC6431" w:rsidRPr="00BC6431" w:rsidRDefault="00BC6431" w:rsidP="00BC643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  <w:lang w:eastAsia="zh-CN"/>
        </w:rPr>
      </w:pPr>
      <w:r w:rsidRPr="00BC6431">
        <w:rPr>
          <w:rFonts w:ascii="Times New Roman" w:eastAsia="Calibri" w:hAnsi="Times New Roman" w:cs="Times New Roman"/>
          <w:i/>
          <w:sz w:val="18"/>
          <w:szCs w:val="18"/>
          <w:lang w:eastAsia="zh-CN"/>
        </w:rPr>
        <w:t>"Информационная карта аукциона в электронной форме"</w:t>
      </w:r>
    </w:p>
    <w:p w:rsidR="00BC6431" w:rsidRPr="00BC6431" w:rsidRDefault="00BC6431" w:rsidP="00BC643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  <w:lang w:eastAsia="zh-CN"/>
        </w:rPr>
      </w:pPr>
    </w:p>
    <w:p w:rsidR="00EB203C" w:rsidRDefault="00BC6431" w:rsidP="00BC6431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0"/>
          <w:lang w:eastAsia="zh-CN"/>
        </w:rPr>
      </w:pPr>
      <w:r w:rsidRPr="00BC6431">
        <w:rPr>
          <w:rFonts w:ascii="Times New Roman" w:eastAsia="Calibri" w:hAnsi="Times New Roman" w:cs="Times New Roman"/>
          <w:b/>
          <w:sz w:val="28"/>
          <w:szCs w:val="20"/>
          <w:lang w:eastAsia="zh-CN"/>
        </w:rPr>
        <w:t>ОБОСНОВАНИЕ НАЧАЛЬНОЙ (МАКСИМАЛЬНОЙ) ЦЕНЫ ДОГОВОРА</w:t>
      </w:r>
    </w:p>
    <w:p w:rsidR="00BC6431" w:rsidRDefault="00BC6431" w:rsidP="00BC643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</w:pPr>
    </w:p>
    <w:p w:rsidR="00461AFC" w:rsidRPr="00461AFC" w:rsidRDefault="00461AFC" w:rsidP="00461A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61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>Наименование предмета закупки:</w:t>
      </w:r>
      <w:r w:rsidRPr="00461A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bidi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Лот</w:t>
      </w:r>
      <w:r w:rsidR="007739C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№1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61AF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– </w:t>
      </w:r>
      <w:r w:rsidR="00BC643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Поставка </w:t>
      </w:r>
      <w:proofErr w:type="gramStart"/>
      <w:r w:rsidR="0051552E" w:rsidRPr="0051552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мяса свинины</w:t>
      </w:r>
      <w:proofErr w:type="gramEnd"/>
      <w:r w:rsidR="0051552E" w:rsidRPr="0051552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бескостного, замороженного (лопатка)</w:t>
      </w:r>
    </w:p>
    <w:p w:rsidR="00461AFC" w:rsidRPr="00461AFC" w:rsidRDefault="00461AFC" w:rsidP="00461A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1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Метод формирования начальной (максимальной) цены договора: </w:t>
      </w:r>
      <w:r w:rsidR="0051552E" w:rsidRPr="00B4759C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начальная (максимальная) цена договора определена методом         </w:t>
      </w:r>
      <w:r w:rsidR="0051552E" w:rsidRPr="00B4759C">
        <w:rPr>
          <w:rFonts w:ascii="Times New Roman" w:eastAsia="Times New Roman" w:hAnsi="Times New Roman"/>
          <w:bCs/>
          <w:iCs/>
          <w:color w:val="000000"/>
          <w:sz w:val="24"/>
          <w:szCs w:val="24"/>
          <w:lang w:bidi="ru-RU"/>
        </w:rPr>
        <w:t>сопоставимых рыночных цен (анализа рынка). При применении данного метода НМЦ рассчитывается путем вычисления среднеарифметического значения цен, указанных в ценовых источниках.</w:t>
      </w:r>
    </w:p>
    <w:p w:rsidR="00461AFC" w:rsidRPr="00461AFC" w:rsidRDefault="00461AFC" w:rsidP="00461AFC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1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Начальная (максимальная) цена договора: </w:t>
      </w:r>
      <w:r w:rsidRPr="00461AF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для установления начальной (максимальной) цены договора</w:t>
      </w:r>
      <w:r w:rsidRPr="00461AFC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, </w:t>
      </w:r>
      <w:r w:rsidRPr="00461AF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использовались следующие источники:</w:t>
      </w:r>
    </w:p>
    <w:tbl>
      <w:tblPr>
        <w:tblW w:w="4887" w:type="pct"/>
        <w:tblInd w:w="392" w:type="dxa"/>
        <w:tblLayout w:type="fixed"/>
        <w:tblLook w:val="0000"/>
      </w:tblPr>
      <w:tblGrid>
        <w:gridCol w:w="571"/>
        <w:gridCol w:w="3763"/>
        <w:gridCol w:w="1622"/>
        <w:gridCol w:w="1561"/>
        <w:gridCol w:w="1697"/>
        <w:gridCol w:w="1668"/>
        <w:gridCol w:w="1662"/>
        <w:gridCol w:w="1908"/>
      </w:tblGrid>
      <w:tr w:rsidR="00461AFC" w:rsidRPr="00461AFC" w:rsidTr="00ED7ACD">
        <w:trPr>
          <w:trHeight w:val="57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AFC" w:rsidRPr="00461AFC" w:rsidRDefault="00461AFC" w:rsidP="00461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61A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461A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п\п</w:t>
            </w:r>
            <w:proofErr w:type="spellEnd"/>
          </w:p>
        </w:tc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AFC" w:rsidRPr="00461AFC" w:rsidRDefault="00461AFC" w:rsidP="00461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61A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Наименование товаров, работ, услуг</w:t>
            </w:r>
          </w:p>
        </w:tc>
        <w:tc>
          <w:tcPr>
            <w:tcW w:w="16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AFC" w:rsidRPr="00461AFC" w:rsidRDefault="00461AFC" w:rsidP="00461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61A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Цена товаров, работ, услуг с учетом НДС, руб.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AFC" w:rsidRPr="00461AFC" w:rsidRDefault="0051552E" w:rsidP="00461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621C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Среднее значение цены за единицу товара, работ, услуг с учетом НДС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AFC" w:rsidRPr="00461AFC" w:rsidRDefault="00461AFC" w:rsidP="00595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61AF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Кол-во</w:t>
            </w:r>
            <w:r w:rsidR="00E858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(</w:t>
            </w:r>
            <w:proofErr w:type="gramStart"/>
            <w:r w:rsidR="00E858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кг</w:t>
            </w:r>
            <w:proofErr w:type="gramEnd"/>
            <w:r w:rsidR="00E858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AFC" w:rsidRPr="00461AFC" w:rsidRDefault="00461AFC" w:rsidP="00461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61A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Начальная (максимальная) цена договора, с учетом НДС</w:t>
            </w:r>
          </w:p>
        </w:tc>
      </w:tr>
      <w:tr w:rsidR="00461AFC" w:rsidRPr="00461AFC" w:rsidTr="00ED7ACD">
        <w:trPr>
          <w:trHeight w:val="962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AFC" w:rsidRPr="00461AFC" w:rsidRDefault="00461AFC" w:rsidP="00461A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AFC" w:rsidRPr="00461AFC" w:rsidRDefault="00461AFC" w:rsidP="00461A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FC" w:rsidRPr="00461AFC" w:rsidRDefault="00461AFC" w:rsidP="00461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61A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Коммерческое предложение №1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AFC" w:rsidRPr="00461AFC" w:rsidRDefault="00461AFC" w:rsidP="00461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61A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Коммерческое предложение №2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FC" w:rsidRPr="00461AFC" w:rsidRDefault="00461AFC" w:rsidP="00461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61A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Коммерческое предложение №3</w:t>
            </w: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C" w:rsidRPr="00461AFC" w:rsidRDefault="00461AFC" w:rsidP="00461A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C" w:rsidRPr="00461AFC" w:rsidRDefault="00461AFC" w:rsidP="00461A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FC" w:rsidRPr="00461AFC" w:rsidRDefault="00461AFC" w:rsidP="00461A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858E1" w:rsidRPr="00461AFC" w:rsidTr="004A3D09">
        <w:trPr>
          <w:trHeight w:val="57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8E1" w:rsidRPr="00461AFC" w:rsidRDefault="00E858E1" w:rsidP="00461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61AF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E1" w:rsidRPr="0051552E" w:rsidRDefault="0051552E" w:rsidP="005155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</w:t>
            </w:r>
            <w:r w:rsidRPr="0051552E">
              <w:rPr>
                <w:rFonts w:ascii="Times New Roman" w:hAnsi="Times New Roman" w:cs="Times New Roman"/>
              </w:rPr>
              <w:t>яс</w:t>
            </w:r>
            <w:r>
              <w:rPr>
                <w:rFonts w:ascii="Times New Roman" w:hAnsi="Times New Roman" w:cs="Times New Roman"/>
              </w:rPr>
              <w:t>о</w:t>
            </w:r>
            <w:r w:rsidRPr="0051552E">
              <w:rPr>
                <w:rFonts w:ascii="Times New Roman" w:hAnsi="Times New Roman" w:cs="Times New Roman"/>
              </w:rPr>
              <w:t xml:space="preserve"> свинины</w:t>
            </w:r>
            <w:proofErr w:type="gramEnd"/>
            <w:r w:rsidRPr="0051552E">
              <w:rPr>
                <w:rFonts w:ascii="Times New Roman" w:hAnsi="Times New Roman" w:cs="Times New Roman"/>
              </w:rPr>
              <w:t xml:space="preserve"> бескостно</w:t>
            </w:r>
            <w:r>
              <w:rPr>
                <w:rFonts w:ascii="Times New Roman" w:hAnsi="Times New Roman" w:cs="Times New Roman"/>
              </w:rPr>
              <w:t>е</w:t>
            </w:r>
            <w:r w:rsidRPr="0051552E">
              <w:rPr>
                <w:rFonts w:ascii="Times New Roman" w:hAnsi="Times New Roman" w:cs="Times New Roman"/>
              </w:rPr>
              <w:t>, замороженно</w:t>
            </w:r>
            <w:r>
              <w:rPr>
                <w:rFonts w:ascii="Times New Roman" w:hAnsi="Times New Roman" w:cs="Times New Roman"/>
              </w:rPr>
              <w:t>е</w:t>
            </w:r>
            <w:r w:rsidRPr="0051552E">
              <w:rPr>
                <w:rFonts w:ascii="Times New Roman" w:hAnsi="Times New Roman" w:cs="Times New Roman"/>
              </w:rPr>
              <w:t xml:space="preserve"> (лопатка)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8E1" w:rsidRPr="00461AFC" w:rsidRDefault="0051552E" w:rsidP="0046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370,00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8E1" w:rsidRPr="00461AFC" w:rsidRDefault="0051552E" w:rsidP="0046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328,90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8E1" w:rsidRPr="00461AFC" w:rsidRDefault="0051552E" w:rsidP="0046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420,00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E1" w:rsidRPr="00461AFC" w:rsidRDefault="0051552E" w:rsidP="0046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372,97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E1" w:rsidRPr="00461AFC" w:rsidRDefault="0051552E" w:rsidP="008679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50 000,0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8E1" w:rsidRPr="00461AFC" w:rsidRDefault="0051552E" w:rsidP="0046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18 648 500,00</w:t>
            </w:r>
          </w:p>
        </w:tc>
      </w:tr>
      <w:tr w:rsidR="00E858E1" w:rsidRPr="00461AFC" w:rsidTr="00ED7ACD">
        <w:trPr>
          <w:trHeight w:val="57"/>
        </w:trPr>
        <w:tc>
          <w:tcPr>
            <w:tcW w:w="43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8E1" w:rsidRPr="00461AFC" w:rsidRDefault="00E858E1" w:rsidP="0046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 w:rsidRPr="00461AFC">
              <w:rPr>
                <w:rFonts w:ascii="Times New Roman" w:eastAsia="Calibri" w:hAnsi="Times New Roman" w:cs="Times New Roman"/>
                <w:lang w:eastAsia="en-US"/>
              </w:rPr>
              <w:t>Итого: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8E1" w:rsidRPr="0051552E" w:rsidRDefault="0051552E" w:rsidP="0046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2"/>
                <w:shd w:val="clear" w:color="auto" w:fill="FFFFFF"/>
              </w:rPr>
            </w:pPr>
            <w:r w:rsidRPr="0051552E">
              <w:rPr>
                <w:rFonts w:ascii="Times New Roman" w:eastAsia="Times New Roman" w:hAnsi="Times New Roman" w:cs="Times New Roman"/>
                <w:b/>
                <w:spacing w:val="2"/>
                <w:shd w:val="clear" w:color="auto" w:fill="FFFFFF"/>
              </w:rPr>
              <w:t>18 648 500,00</w:t>
            </w:r>
          </w:p>
        </w:tc>
      </w:tr>
    </w:tbl>
    <w:p w:rsidR="00461AFC" w:rsidRPr="00461AFC" w:rsidRDefault="00461AFC" w:rsidP="00461AFC">
      <w:pPr>
        <w:widowControl w:val="0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461AFC" w:rsidRPr="00461AFC" w:rsidRDefault="00461AFC" w:rsidP="00461AFC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461AF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 xml:space="preserve">Начальная (максимальная) цена договора </w:t>
      </w:r>
      <w:r w:rsidRPr="00461A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составляет:</w:t>
      </w:r>
      <w:r w:rsidRPr="00461AF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51552E" w:rsidRPr="0051552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18 648 500,00</w:t>
      </w:r>
      <w:r w:rsidRPr="00461AF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(</w:t>
      </w:r>
      <w:r w:rsidR="0051552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восемнадцать </w:t>
      </w:r>
      <w:r w:rsidR="00ED7AC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миллион</w:t>
      </w:r>
      <w:r w:rsidR="0051552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ов шестьсот сорок восемь тысяч пятьсот</w:t>
      </w:r>
      <w:r w:rsidRPr="00461AF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 рублей 00 копеек, в т. ч. НДС.</w:t>
      </w:r>
    </w:p>
    <w:p w:rsidR="00461AFC" w:rsidRPr="00461AFC" w:rsidRDefault="00461AFC" w:rsidP="00461AFC">
      <w:pPr>
        <w:widowControl w:val="0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</w:p>
    <w:p w:rsidR="00F32611" w:rsidRPr="00F32611" w:rsidRDefault="00461AFC" w:rsidP="00461A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61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Начальная (максимальная) цена договора включает в себя: </w:t>
      </w:r>
      <w:r w:rsidRPr="00461AF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НДС, расходы на перевозку, страхование, уплату таможенных пошлин, доставку до места, разгрузку, налоги и другие обязательные платежи.</w:t>
      </w:r>
    </w:p>
    <w:p w:rsidR="00F81B91" w:rsidRDefault="00F81B91"/>
    <w:sectPr w:rsidR="00F81B91" w:rsidSect="00F3261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B4E49"/>
    <w:multiLevelType w:val="multilevel"/>
    <w:tmpl w:val="3BB882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32611"/>
    <w:rsid w:val="002669E8"/>
    <w:rsid w:val="002A1685"/>
    <w:rsid w:val="002B5E5D"/>
    <w:rsid w:val="00326810"/>
    <w:rsid w:val="00347925"/>
    <w:rsid w:val="00461AFC"/>
    <w:rsid w:val="0051552E"/>
    <w:rsid w:val="00595FF0"/>
    <w:rsid w:val="005A75CF"/>
    <w:rsid w:val="006F7DE5"/>
    <w:rsid w:val="00711CBB"/>
    <w:rsid w:val="007739CE"/>
    <w:rsid w:val="00867925"/>
    <w:rsid w:val="00A16B75"/>
    <w:rsid w:val="00B21C83"/>
    <w:rsid w:val="00BC6431"/>
    <w:rsid w:val="00CA4480"/>
    <w:rsid w:val="00E858E1"/>
    <w:rsid w:val="00EB203C"/>
    <w:rsid w:val="00ED7ACD"/>
    <w:rsid w:val="00F32611"/>
    <w:rsid w:val="00F8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E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217</Words>
  <Characters>1237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2024-11-29T03:39:00Z</dcterms:created>
  <dcterms:modified xsi:type="dcterms:W3CDTF">2025-06-27T05:13:00Z</dcterms:modified>
</cp:coreProperties>
</file>