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C0D3" w14:textId="77777777" w:rsidR="00E92FA2" w:rsidRPr="005B5260" w:rsidRDefault="00E92FA2" w:rsidP="00E92FA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B5260">
        <w:rPr>
          <w:rFonts w:ascii="Times New Roman" w:hAnsi="Times New Roman" w:cs="Times New Roman"/>
          <w:b/>
          <w:sz w:val="26"/>
          <w:szCs w:val="26"/>
        </w:rPr>
        <w:t>«УТВЕРЖДАЮ»</w:t>
      </w:r>
    </w:p>
    <w:p w14:paraId="65074946" w14:textId="77777777" w:rsidR="00E92FA2" w:rsidRDefault="007926A7" w:rsidP="00E92FA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ООО «Енисейтеплоком»</w:t>
      </w:r>
    </w:p>
    <w:p w14:paraId="6392EE79" w14:textId="77777777" w:rsidR="007926A7" w:rsidRDefault="007926A7" w:rsidP="00E92FA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6D39551" w14:textId="77777777" w:rsidR="007926A7" w:rsidRDefault="007926A7" w:rsidP="00E92FA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____________И.С. Левчук</w:t>
      </w:r>
    </w:p>
    <w:p w14:paraId="4E13F37B" w14:textId="77777777" w:rsidR="007926A7" w:rsidRDefault="007926A7" w:rsidP="00E92FA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«__»_________2025г.</w:t>
      </w:r>
    </w:p>
    <w:p w14:paraId="6E709238" w14:textId="77777777" w:rsidR="005B5260" w:rsidRDefault="005B5260" w:rsidP="00E92FA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6FA654B1" w14:textId="77777777" w:rsidR="005B5260" w:rsidRPr="005B5260" w:rsidRDefault="005B5260" w:rsidP="00E92FA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5B0C0F4C" w14:textId="77777777" w:rsidR="005B5260" w:rsidRPr="005B5260" w:rsidRDefault="005B5260" w:rsidP="005B5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5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Техническое задание </w:t>
      </w:r>
    </w:p>
    <w:p w14:paraId="78B3C054" w14:textId="175E648D" w:rsidR="00E92FA2" w:rsidRPr="005B5260" w:rsidRDefault="005B5260" w:rsidP="005B5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260">
        <w:rPr>
          <w:rFonts w:ascii="Times New Roman" w:hAnsi="Times New Roman" w:cs="Times New Roman"/>
          <w:sz w:val="24"/>
          <w:szCs w:val="24"/>
        </w:rPr>
        <w:t xml:space="preserve">на приобретение и поставку тягодутьевого </w:t>
      </w:r>
      <w:r w:rsidR="007926A7">
        <w:rPr>
          <w:rFonts w:ascii="Times New Roman" w:hAnsi="Times New Roman" w:cs="Times New Roman"/>
          <w:sz w:val="24"/>
          <w:szCs w:val="24"/>
        </w:rPr>
        <w:t xml:space="preserve">и насосного оборудования для </w:t>
      </w:r>
      <w:r w:rsidR="006D5BE0">
        <w:rPr>
          <w:rFonts w:ascii="Times New Roman" w:hAnsi="Times New Roman" w:cs="Times New Roman"/>
          <w:sz w:val="24"/>
          <w:szCs w:val="24"/>
        </w:rPr>
        <w:t xml:space="preserve">капитального ремонта оборудования </w:t>
      </w:r>
      <w:r w:rsidR="007926A7">
        <w:rPr>
          <w:rFonts w:ascii="Times New Roman" w:hAnsi="Times New Roman" w:cs="Times New Roman"/>
          <w:sz w:val="24"/>
          <w:szCs w:val="24"/>
        </w:rPr>
        <w:t>котельн</w:t>
      </w:r>
      <w:r w:rsidR="006D5BE0">
        <w:rPr>
          <w:rFonts w:ascii="Times New Roman" w:hAnsi="Times New Roman" w:cs="Times New Roman"/>
          <w:sz w:val="24"/>
          <w:szCs w:val="24"/>
        </w:rPr>
        <w:t>ой, расположенной по адресу: г. Енисейск, ул. Ванеева, 1/9</w:t>
      </w:r>
      <w:r w:rsidRPr="005B526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113" w:type="dxa"/>
        <w:tblInd w:w="93" w:type="dxa"/>
        <w:tblLook w:val="04A0" w:firstRow="1" w:lastRow="0" w:firstColumn="1" w:lastColumn="0" w:noHBand="0" w:noVBand="1"/>
      </w:tblPr>
      <w:tblGrid>
        <w:gridCol w:w="1149"/>
        <w:gridCol w:w="685"/>
        <w:gridCol w:w="685"/>
        <w:gridCol w:w="1641"/>
        <w:gridCol w:w="1785"/>
        <w:gridCol w:w="685"/>
        <w:gridCol w:w="685"/>
        <w:gridCol w:w="685"/>
        <w:gridCol w:w="685"/>
        <w:gridCol w:w="1253"/>
        <w:gridCol w:w="175"/>
      </w:tblGrid>
      <w:tr w:rsidR="00E92FA2" w:rsidRPr="005B5260" w14:paraId="7B4BAF22" w14:textId="77777777" w:rsidTr="00FA61BF">
        <w:trPr>
          <w:trHeight w:val="276"/>
        </w:trPr>
        <w:tc>
          <w:tcPr>
            <w:tcW w:w="101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66209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2FA2" w:rsidRPr="005B5260" w14:paraId="60A4CFBE" w14:textId="77777777" w:rsidTr="00FA61BF">
        <w:trPr>
          <w:trHeight w:val="315"/>
        </w:trPr>
        <w:tc>
          <w:tcPr>
            <w:tcW w:w="10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B094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Общие данные:</w:t>
            </w:r>
          </w:p>
        </w:tc>
      </w:tr>
      <w:tr w:rsidR="00E92FA2" w:rsidRPr="005B5260" w14:paraId="694240EF" w14:textId="77777777" w:rsidTr="009234F5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8BC9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56BE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7DC2" w14:textId="77777777" w:rsidR="00E92FA2" w:rsidRPr="005B5260" w:rsidRDefault="00E92FA2" w:rsidP="0079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«Енисей</w:t>
            </w:r>
            <w:r w:rsidR="0079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</w:t>
            </w: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ком»</w:t>
            </w:r>
          </w:p>
        </w:tc>
      </w:tr>
      <w:tr w:rsidR="00E92FA2" w:rsidRPr="005B5260" w14:paraId="1F8AB876" w14:textId="77777777" w:rsidTr="009234F5">
        <w:trPr>
          <w:trHeight w:val="6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F947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4D437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поставки товара, оказания услуг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DF707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г. Енисейск, ул. Бабушкина 1/6</w:t>
            </w:r>
          </w:p>
        </w:tc>
      </w:tr>
      <w:tr w:rsidR="00E92FA2" w:rsidRPr="005B5260" w14:paraId="0CDBD3EB" w14:textId="77777777" w:rsidTr="009234F5">
        <w:trPr>
          <w:trHeight w:val="69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5671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80324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D70F7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средства</w:t>
            </w:r>
          </w:p>
          <w:p w14:paraId="2E339B5C" w14:textId="77777777" w:rsidR="00E92FA2" w:rsidRPr="005B5260" w:rsidRDefault="00E92FA2" w:rsidP="0079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«Енисей</w:t>
            </w:r>
            <w:r w:rsidR="0079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</w:t>
            </w: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ком»</w:t>
            </w:r>
          </w:p>
        </w:tc>
      </w:tr>
      <w:tr w:rsidR="00E92FA2" w:rsidRPr="005B5260" w14:paraId="53C953F4" w14:textId="77777777" w:rsidTr="009234F5">
        <w:trPr>
          <w:trHeight w:val="113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9A63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B4C2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 (включая все налоги и сборы)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B6CCB" w14:textId="60EE79AC" w:rsidR="00E92FA2" w:rsidRPr="005B5260" w:rsidRDefault="006D5BE0" w:rsidP="00B8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1 173 666,66 </w:t>
            </w:r>
            <w:r w:rsidR="00CF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r w:rsidR="0079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</w:t>
            </w:r>
            <w:r w:rsidR="0079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79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 три </w:t>
            </w:r>
            <w:r w:rsidR="0079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="00B8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шестьсот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шестьдесят шесть</w:t>
            </w:r>
            <w:r w:rsidR="00CF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9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79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копеек. Включая НДС 20%</w:t>
            </w:r>
          </w:p>
        </w:tc>
      </w:tr>
      <w:tr w:rsidR="00E92FA2" w:rsidRPr="005B5260" w14:paraId="2B1F223C" w14:textId="77777777" w:rsidTr="00FA61BF">
        <w:trPr>
          <w:trHeight w:val="315"/>
        </w:trPr>
        <w:tc>
          <w:tcPr>
            <w:tcW w:w="10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97EC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Общие требования:</w:t>
            </w:r>
          </w:p>
        </w:tc>
      </w:tr>
      <w:tr w:rsidR="00E92FA2" w:rsidRPr="005B5260" w14:paraId="225B71D5" w14:textId="77777777" w:rsidTr="009234F5">
        <w:trPr>
          <w:trHeight w:val="92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280B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1C70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цели использования: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1EAD9" w14:textId="77777777" w:rsidR="00CF50C7" w:rsidRPr="00CF50C7" w:rsidRDefault="00C23AA9" w:rsidP="00CF5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оборудования в рамках исполнения капитального ремонта оборудования котельных</w:t>
            </w:r>
          </w:p>
        </w:tc>
      </w:tr>
      <w:tr w:rsidR="00E92FA2" w:rsidRPr="005B5260" w14:paraId="3AA51520" w14:textId="77777777" w:rsidTr="009234F5">
        <w:trPr>
          <w:trHeight w:val="73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BA8B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28E1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качеству: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43D65" w14:textId="77777777" w:rsidR="00E92FA2" w:rsidRDefault="00E92FA2" w:rsidP="005B52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60">
              <w:rPr>
                <w:rFonts w:ascii="Times New Roman" w:hAnsi="Times New Roman" w:cs="Times New Roman"/>
                <w:sz w:val="24"/>
                <w:szCs w:val="24"/>
              </w:rPr>
              <w:t>Товар должен быть новым, не бывшим в эксплуатации. Товар должен быть сертифицирован, а также иметь все необходимые документы, позволяющие надлежащим образом использовать товар.</w:t>
            </w:r>
          </w:p>
          <w:p w14:paraId="6A34169E" w14:textId="78A845D7" w:rsidR="00C003CE" w:rsidRPr="00D10099" w:rsidRDefault="00C23AA9" w:rsidP="00C003C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Дымосос центробежный Дн </w:t>
            </w:r>
            <w:r w:rsidR="00B87FA9" w:rsidRPr="00D10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6D5BE0" w:rsidRPr="00D10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6B549DD0" w14:textId="3962B59D" w:rsidR="00C003CE" w:rsidRPr="005B5260" w:rsidRDefault="00C003CE" w:rsidP="00C003CE">
            <w:pPr>
              <w:pStyle w:val="a3"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1-ое исполнение</w:t>
            </w:r>
            <w:r w:rsidR="00D1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правого вращения</w:t>
            </w: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8371C6A" w14:textId="77777777" w:rsidR="00C003CE" w:rsidRPr="005B5260" w:rsidRDefault="00C003CE" w:rsidP="00C003CE">
            <w:pPr>
              <w:pStyle w:val="a3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характеристики:</w:t>
            </w:r>
          </w:p>
          <w:p w14:paraId="6549DF0E" w14:textId="77777777" w:rsidR="00C003CE" w:rsidRPr="005B5260" w:rsidRDefault="00C003CE" w:rsidP="00C003CE">
            <w:pPr>
              <w:pStyle w:val="a3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Частота вращение раб. колеса: 1500 об/мин;</w:t>
            </w:r>
          </w:p>
          <w:p w14:paraId="5DFF000A" w14:textId="497DC0DC" w:rsidR="00C003CE" w:rsidRPr="005B5260" w:rsidRDefault="00C003CE" w:rsidP="00C003CE">
            <w:pPr>
              <w:pStyle w:val="a3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Мощность электродвигателя: </w:t>
            </w:r>
            <w:r w:rsidR="006D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кВт;</w:t>
            </w:r>
          </w:p>
          <w:p w14:paraId="1AB16550" w14:textId="17692F9A" w:rsidR="00C003CE" w:rsidRPr="005B5260" w:rsidRDefault="00C003CE" w:rsidP="00C003CE">
            <w:pPr>
              <w:pStyle w:val="a3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Производительность: </w:t>
            </w:r>
            <w:r w:rsidR="006D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</w:t>
            </w: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/час;</w:t>
            </w:r>
          </w:p>
          <w:p w14:paraId="22887433" w14:textId="7A9B7F98" w:rsidR="00C003CE" w:rsidRPr="005B5260" w:rsidRDefault="00C003CE" w:rsidP="00C003CE">
            <w:pPr>
              <w:pStyle w:val="a3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Полное давление: </w:t>
            </w:r>
            <w:r w:rsidR="006D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ДаПа;</w:t>
            </w:r>
          </w:p>
          <w:p w14:paraId="67DE7C9A" w14:textId="54AA9D7E" w:rsidR="00C23AA9" w:rsidRDefault="00C003CE" w:rsidP="00C003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05A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перемещаемой среды на всасывании </w:t>
            </w:r>
            <w:r w:rsidR="007C05A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менее 200˚С</w:t>
            </w:r>
          </w:p>
          <w:p w14:paraId="5D5F0300" w14:textId="25389FCE" w:rsidR="00C003CE" w:rsidRDefault="00C003CE" w:rsidP="00C003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масса не менее </w:t>
            </w:r>
            <w:r w:rsidR="006D5BE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0кг</w:t>
            </w:r>
          </w:p>
          <w:p w14:paraId="23BB0CC7" w14:textId="548790EA" w:rsidR="00D9769E" w:rsidRDefault="00D10099" w:rsidP="00D976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10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976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769E" w:rsidRPr="00D10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асос К200-150-400 в сборе с электродвигателем</w:t>
            </w:r>
            <w:r w:rsidR="001D1E57" w:rsidRPr="00D10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раме</w:t>
            </w:r>
            <w:r w:rsidRPr="00D10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комплектом контрфланцев</w:t>
            </w:r>
          </w:p>
          <w:p w14:paraId="59E5EE35" w14:textId="77777777" w:rsidR="00D9769E" w:rsidRPr="005B5260" w:rsidRDefault="00D9769E" w:rsidP="00D9769E">
            <w:pPr>
              <w:pStyle w:val="a3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характеристики:</w:t>
            </w:r>
          </w:p>
          <w:p w14:paraId="64F03EC5" w14:textId="77777777" w:rsidR="00D9769E" w:rsidRPr="005B5260" w:rsidRDefault="00D9769E" w:rsidP="00D9769E">
            <w:pPr>
              <w:pStyle w:val="a3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</w:t>
            </w: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астота вращение раб. колеса: 1500 об/мин;</w:t>
            </w:r>
          </w:p>
          <w:p w14:paraId="6FA4EB66" w14:textId="77777777" w:rsidR="00D9769E" w:rsidRPr="005B5260" w:rsidRDefault="00D9769E" w:rsidP="00D9769E">
            <w:pPr>
              <w:pStyle w:val="a3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мощность электродвигателя: 90</w:t>
            </w: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кВт;</w:t>
            </w:r>
          </w:p>
          <w:p w14:paraId="24E78E1C" w14:textId="77777777" w:rsidR="00D9769E" w:rsidRPr="00D42DD6" w:rsidRDefault="00D9769E" w:rsidP="00D97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напор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D4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м;</w:t>
            </w:r>
          </w:p>
          <w:p w14:paraId="62438AEE" w14:textId="77777777" w:rsidR="00D9769E" w:rsidRDefault="00D9769E" w:rsidP="00D97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производительность 4</w:t>
            </w:r>
            <w:r w:rsidRPr="00D4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м</w:t>
            </w:r>
            <w:r w:rsidRPr="00D4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D42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/час;</w:t>
            </w:r>
          </w:p>
          <w:p w14:paraId="5435C698" w14:textId="77777777" w:rsidR="00CA0DF3" w:rsidRDefault="00CA0DF3" w:rsidP="00D9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температура перекачиваемой среды +105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˚С</w:t>
            </w:r>
          </w:p>
          <w:p w14:paraId="5540921F" w14:textId="1DAFBD51" w:rsidR="00661FD8" w:rsidRPr="00D42DD6" w:rsidRDefault="00661FD8" w:rsidP="00D97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крепежа и прокладок для установки фланцев</w:t>
            </w:r>
          </w:p>
          <w:p w14:paraId="2E1091E8" w14:textId="77777777" w:rsidR="00D9769E" w:rsidRPr="00D9769E" w:rsidRDefault="00D9769E" w:rsidP="00D97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страна производства – Российская Федерация;</w:t>
            </w:r>
          </w:p>
          <w:p w14:paraId="4275C220" w14:textId="37BE98B2" w:rsidR="00442491" w:rsidRPr="005B5260" w:rsidRDefault="00442491" w:rsidP="00B26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A2" w:rsidRPr="005B5260" w14:paraId="14BED089" w14:textId="77777777" w:rsidTr="009234F5">
        <w:trPr>
          <w:trHeight w:val="140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3BBF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0766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  поставляемого товара,  работ,  услуг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D94F2" w14:textId="0AFFEB1A" w:rsidR="008B0734" w:rsidRPr="00B26A2E" w:rsidRDefault="008B0734" w:rsidP="00B26A2E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2E">
              <w:rPr>
                <w:rFonts w:ascii="Times New Roman" w:hAnsi="Times New Roman" w:cs="Times New Roman"/>
                <w:sz w:val="24"/>
                <w:szCs w:val="24"/>
              </w:rPr>
              <w:t xml:space="preserve">Дымосос центробежный Дн </w:t>
            </w:r>
            <w:r w:rsidR="00B87F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00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077C6EE" w14:textId="556F5947" w:rsidR="00E92FA2" w:rsidRPr="00B26A2E" w:rsidRDefault="008B0734" w:rsidP="00B26A2E">
            <w:pPr>
              <w:pStyle w:val="a3"/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1-ое исполнение , </w:t>
            </w:r>
            <w:r w:rsidR="00D1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правое</w:t>
            </w:r>
            <w:r w:rsidRPr="00B2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вращение</w:t>
            </w:r>
            <w:r w:rsidR="00EA51F7" w:rsidRPr="00B2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1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26A2E" w:rsidRPr="00B26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шт</w:t>
            </w:r>
            <w:r w:rsidR="00B2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8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9BDF609" w14:textId="5BD3F41D" w:rsidR="00B26A2E" w:rsidRPr="00B26A2E" w:rsidRDefault="00B26A2E" w:rsidP="00B26A2E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К200-150-400 в сборе с электродвигателем 90кВт на раме</w:t>
            </w:r>
            <w:r w:rsidR="00D1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комплектом контрфланцев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B26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1шт;</w:t>
            </w:r>
          </w:p>
          <w:p w14:paraId="66B3A49C" w14:textId="77777777" w:rsidR="00B26A2E" w:rsidRPr="00D10099" w:rsidRDefault="00B26A2E" w:rsidP="00D10099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2FA2" w:rsidRPr="005B5260" w14:paraId="6208539C" w14:textId="77777777" w:rsidTr="009234F5">
        <w:trPr>
          <w:trHeight w:val="144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E5C4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593C7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упаковке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11A3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Товар поставляется в специальной таре (упаковке), предусмотренной для данного вида Товара, обеспечивающей целостность Товара при транспортировке и доставке. Упаковка является одноразовой и не подлежит возврату поставщику;</w:t>
            </w:r>
          </w:p>
        </w:tc>
      </w:tr>
      <w:tr w:rsidR="00E92FA2" w:rsidRPr="005B5260" w14:paraId="637EFE36" w14:textId="77777777" w:rsidTr="00FA61BF">
        <w:trPr>
          <w:trHeight w:val="418"/>
        </w:trPr>
        <w:tc>
          <w:tcPr>
            <w:tcW w:w="10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66C1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Условия поставки товара, оказания услуг, выполнения работ</w:t>
            </w:r>
          </w:p>
        </w:tc>
      </w:tr>
      <w:tr w:rsidR="00E92FA2" w:rsidRPr="005B5260" w14:paraId="584D514B" w14:textId="77777777" w:rsidTr="009234F5">
        <w:trPr>
          <w:trHeight w:val="9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4073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45A7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поставки товара, выполнения работ, оказания услуг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11B9E" w14:textId="4AFDBEDC" w:rsidR="00E92FA2" w:rsidRPr="005B5260" w:rsidRDefault="00A85F86" w:rsidP="00A85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течении 30</w:t>
            </w:r>
            <w:r w:rsidR="005B52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61F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календарных</w:t>
            </w:r>
            <w:r w:rsidR="005B52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дней с момента оплаты авансового платежа.</w:t>
            </w:r>
          </w:p>
        </w:tc>
      </w:tr>
      <w:tr w:rsidR="00E92FA2" w:rsidRPr="005B5260" w14:paraId="5D93FEFC" w14:textId="77777777" w:rsidTr="00FA61BF">
        <w:trPr>
          <w:trHeight w:val="379"/>
        </w:trPr>
        <w:tc>
          <w:tcPr>
            <w:tcW w:w="10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7C5F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Способ оплаты</w:t>
            </w:r>
          </w:p>
        </w:tc>
      </w:tr>
      <w:tr w:rsidR="00E92FA2" w:rsidRPr="005B5260" w14:paraId="4FC97A02" w14:textId="77777777" w:rsidTr="009234F5">
        <w:trPr>
          <w:trHeight w:val="10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E56A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BB25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Авансовый платеж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57A7" w14:textId="00B5844C" w:rsidR="00E92FA2" w:rsidRPr="005B5260" w:rsidRDefault="0053710F" w:rsidP="005B5260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2FA2" w:rsidRPr="005B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стоимости поставляемого товара на расчетный счет поставщика в течение 10 (десяти) рабочих дней с момента подписания договора.</w:t>
            </w:r>
          </w:p>
        </w:tc>
      </w:tr>
      <w:tr w:rsidR="00E92FA2" w:rsidRPr="005B5260" w14:paraId="31357E53" w14:textId="77777777" w:rsidTr="009234F5">
        <w:trPr>
          <w:trHeight w:val="7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7E7B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3A21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сроки и порядок оплаты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F128" w14:textId="4A2D8C9B" w:rsidR="00E92FA2" w:rsidRPr="005B5260" w:rsidRDefault="00A85F86" w:rsidP="00FA61BF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Оставшиеся </w:t>
            </w:r>
            <w:r w:rsidR="0053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2FA2" w:rsidRPr="005B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0% стоимости оборудования в течение </w:t>
            </w:r>
            <w:r w:rsidR="0053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2FA2" w:rsidRPr="005B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6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</w:t>
            </w:r>
            <w:r w:rsidR="00E92FA2" w:rsidRPr="005B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66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  <w:r w:rsidR="00E92FA2" w:rsidRPr="005B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 момента фактической поставки оборудования на склад покупателя.</w:t>
            </w:r>
          </w:p>
        </w:tc>
      </w:tr>
      <w:tr w:rsidR="00E92FA2" w:rsidRPr="005B5260" w14:paraId="5311050E" w14:textId="77777777" w:rsidTr="00FA61BF">
        <w:trPr>
          <w:trHeight w:val="795"/>
        </w:trPr>
        <w:tc>
          <w:tcPr>
            <w:tcW w:w="10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F41E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Требования к передаче Заказчику технических и иных документов при поставке товаров, выполнения работ, оказания услуг</w:t>
            </w:r>
          </w:p>
        </w:tc>
      </w:tr>
      <w:tr w:rsidR="00E92FA2" w:rsidRPr="005B5260" w14:paraId="6BF01CFA" w14:textId="77777777" w:rsidTr="009234F5">
        <w:trPr>
          <w:trHeight w:val="160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C220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2FE0" w14:textId="77777777" w:rsidR="00E92FA2" w:rsidRPr="005B5260" w:rsidRDefault="00E92FA2" w:rsidP="005B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документы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6D95" w14:textId="77777777" w:rsidR="00E92FA2" w:rsidRDefault="00E92FA2" w:rsidP="00FA61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5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Сертификаты соответствия;</w:t>
            </w:r>
          </w:p>
          <w:p w14:paraId="5B58B25C" w14:textId="77777777" w:rsidR="00FA61BF" w:rsidRPr="005B5260" w:rsidRDefault="00FA61BF" w:rsidP="00FA61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-Паспорт и руководство по эксплуатации на каждую единицу товара;</w:t>
            </w:r>
          </w:p>
          <w:p w14:paraId="74BF6D54" w14:textId="77777777" w:rsidR="00E92FA2" w:rsidRPr="005B5260" w:rsidRDefault="00E92FA2" w:rsidP="00FA61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5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Счет-фактура;</w:t>
            </w:r>
          </w:p>
          <w:p w14:paraId="6ED21DA8" w14:textId="77777777" w:rsidR="00E92FA2" w:rsidRPr="005B5260" w:rsidRDefault="00E92FA2" w:rsidP="00FA61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5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Товарная накладная</w:t>
            </w:r>
          </w:p>
          <w:p w14:paraId="0DC8B6D6" w14:textId="77777777" w:rsidR="00E92FA2" w:rsidRPr="005B5260" w:rsidRDefault="00E92FA2" w:rsidP="00FA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Прилагаемая документация к Товару должна быть изложена на русском языке.</w:t>
            </w:r>
          </w:p>
          <w:p w14:paraId="681AEC82" w14:textId="77777777" w:rsidR="00E92FA2" w:rsidRPr="005B5260" w:rsidRDefault="00E92FA2" w:rsidP="00FA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Обязанность поставщика по поставке товара не может быть признана исполненной без предоставления копий данных документов.</w:t>
            </w:r>
          </w:p>
        </w:tc>
      </w:tr>
      <w:tr w:rsidR="00E92FA2" w:rsidRPr="00541B5D" w14:paraId="605644E9" w14:textId="77777777" w:rsidTr="00FA61BF">
        <w:trPr>
          <w:gridAfter w:val="1"/>
          <w:wAfter w:w="175" w:type="dxa"/>
          <w:trHeight w:val="315"/>
        </w:trPr>
        <w:tc>
          <w:tcPr>
            <w:tcW w:w="9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49648" w14:textId="77777777" w:rsidR="00E92FA2" w:rsidRPr="00541B5D" w:rsidRDefault="00E92FA2" w:rsidP="005F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Гарантийные обязательства</w:t>
            </w:r>
          </w:p>
        </w:tc>
      </w:tr>
      <w:tr w:rsidR="00E92FA2" w:rsidRPr="00541B5D" w14:paraId="5713955D" w14:textId="77777777" w:rsidTr="009234F5">
        <w:trPr>
          <w:gridAfter w:val="1"/>
          <w:wAfter w:w="175" w:type="dxa"/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891E" w14:textId="77777777" w:rsidR="00E92FA2" w:rsidRPr="00541B5D" w:rsidRDefault="00E92FA2" w:rsidP="005F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2203" w14:textId="77777777" w:rsidR="00E92FA2" w:rsidRPr="00541B5D" w:rsidRDefault="00E92FA2" w:rsidP="005F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исполнения гарантийных обязательств</w:t>
            </w: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85F5" w14:textId="77777777" w:rsidR="00E92FA2" w:rsidRPr="00B12B1B" w:rsidRDefault="00E92FA2" w:rsidP="005F4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обнаружения Покупателем при приемке явных недостатков Товара, которые возможно установить при обычном осмотре Товара (по количеству и/или качеству, явный брак, нарушенный товарный вид и т.д.), Покупатель в праве не принимать Товар с явными недостатками.</w:t>
            </w:r>
          </w:p>
          <w:p w14:paraId="29C8030A" w14:textId="77777777" w:rsidR="00E92FA2" w:rsidRPr="00B12B1B" w:rsidRDefault="00E92FA2" w:rsidP="005F4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Входной контроль Товара проводится в следующем порядке:</w:t>
            </w:r>
          </w:p>
          <w:p w14:paraId="792953FF" w14:textId="77777777" w:rsidR="00E92FA2" w:rsidRPr="00B12B1B" w:rsidRDefault="00E92FA2" w:rsidP="005F4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проверка по количеству, состоянию упаковки и консервации; </w:t>
            </w:r>
          </w:p>
          <w:p w14:paraId="418854C6" w14:textId="77777777" w:rsidR="00E92FA2" w:rsidRPr="00B12B1B" w:rsidRDefault="00E92FA2" w:rsidP="005F4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проверка наличия паспорта (сертификата качества), технической документации, удостоверяющей качество;</w:t>
            </w:r>
          </w:p>
          <w:p w14:paraId="26290294" w14:textId="77777777" w:rsidR="00E92FA2" w:rsidRPr="00B12B1B" w:rsidRDefault="00E92FA2" w:rsidP="005F4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FA6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12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аружный осмотр;</w:t>
            </w:r>
          </w:p>
          <w:p w14:paraId="0E54A8A8" w14:textId="77777777" w:rsidR="00E92FA2" w:rsidRPr="00B12B1B" w:rsidRDefault="00E92FA2" w:rsidP="005F4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визуально-измерительный контроль на соответствие техническим требованиям стандартов на отклонение по основным геометрическим параметрам.</w:t>
            </w:r>
          </w:p>
          <w:p w14:paraId="60D6F40B" w14:textId="77777777" w:rsidR="00E92FA2" w:rsidRPr="00B12B1B" w:rsidRDefault="00E92FA2" w:rsidP="005F4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В случае выявления брака при проведении входного контроля составляется акт. Поставщику направляется письменное извещение о вызове представителя Поставщика для проведения ревизии отбракованного товара силами Поставщика.</w:t>
            </w:r>
          </w:p>
          <w:p w14:paraId="315D40FC" w14:textId="77777777" w:rsidR="00E92FA2" w:rsidRDefault="00E92FA2" w:rsidP="005F4FC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Поставщик обязан направить своего представителя по адресу, указанному Покупателем, не позднее 3х рабочих дней со дня получения письменного извещения Покупателя. После ревизии Поставщиком отбракованного товара производится повторный входной контроль совместно с представителем Поставщика. Выявленный в результате совместной проверки бракованный товар возвращается Поставщику для дальнейшей замены. Товар прошедший входной контроль, приходуется на склад при предоставлении Поставщиком откорректированных документов. </w:t>
            </w:r>
            <w:r w:rsidRPr="0099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92C81B" w14:textId="77777777" w:rsidR="009234F5" w:rsidRPr="00FF4BF2" w:rsidRDefault="009234F5" w:rsidP="00970E0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Гарантийный срок для указанного оборудования составляет один год с момента поступления товара на склад Покупателя</w:t>
            </w:r>
            <w:r w:rsidR="00970E00"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выхода из строя, </w:t>
            </w:r>
            <w:r w:rsidR="00970E00" w:rsidRPr="00970E00">
              <w:rPr>
                <w:rFonts w:ascii="Times New Roman" w:hAnsi="Times New Roman" w:cs="Times New Roman"/>
                <w:color w:val="212529"/>
                <w:shd w:val="clear" w:color="auto" w:fill="F9F9F9"/>
              </w:rPr>
              <w:t>Неисправное оборудование (детали, узлы) в течение гарантийного периода бесплатно ремонтируется или заменяется новым после проведения соответствующей проверки причины возникновения неисправности</w:t>
            </w:r>
            <w:r w:rsidR="00970E00">
              <w:rPr>
                <w:rFonts w:ascii="Arial" w:hAnsi="Arial" w:cs="Arial"/>
                <w:color w:val="212529"/>
                <w:sz w:val="21"/>
                <w:szCs w:val="21"/>
                <w:shd w:val="clear" w:color="auto" w:fill="F9F9F9"/>
              </w:rPr>
              <w:t>.</w:t>
            </w:r>
            <w:r w:rsidR="0097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E00" w:rsidRPr="00970E00">
              <w:rPr>
                <w:rFonts w:ascii="Times New Roman" w:hAnsi="Times New Roman" w:cs="Times New Roman"/>
                <w:sz w:val="24"/>
                <w:szCs w:val="24"/>
              </w:rPr>
              <w:t>В случае устранения недостатков оборудования, гарантийный срок на него продлевается на период, в течение которого оборудование не использовалось. Указанный период исчисляется со дня обращения потребителя, с требованием об устранении недостатков об</w:t>
            </w:r>
            <w:r w:rsidR="00CF4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0E00" w:rsidRPr="00970E00">
              <w:rPr>
                <w:rFonts w:ascii="Times New Roman" w:hAnsi="Times New Roman" w:cs="Times New Roman"/>
                <w:sz w:val="24"/>
                <w:szCs w:val="24"/>
              </w:rPr>
              <w:t>рудования, до дня выдачи его по окончании ремонта.</w:t>
            </w:r>
          </w:p>
        </w:tc>
      </w:tr>
      <w:tr w:rsidR="00E92FA2" w:rsidRPr="00541B5D" w14:paraId="199862F3" w14:textId="77777777" w:rsidTr="009234F5">
        <w:trPr>
          <w:gridAfter w:val="1"/>
          <w:wAfter w:w="175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FDA8" w14:textId="77777777" w:rsidR="00E92FA2" w:rsidRPr="00541B5D" w:rsidRDefault="00E92FA2" w:rsidP="005F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ECF2" w14:textId="77777777" w:rsidR="00E92FA2" w:rsidRPr="00541B5D" w:rsidRDefault="00E92FA2" w:rsidP="005F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F4BB" w14:textId="77777777" w:rsidR="00E92FA2" w:rsidRPr="00541B5D" w:rsidRDefault="00E92FA2" w:rsidP="005F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644D" w14:textId="77777777" w:rsidR="00E92FA2" w:rsidRPr="00541B5D" w:rsidRDefault="00E92FA2" w:rsidP="005F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CAEB" w14:textId="77777777" w:rsidR="00E92FA2" w:rsidRPr="00541B5D" w:rsidRDefault="00E92FA2" w:rsidP="005F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7741" w14:textId="77777777" w:rsidR="00E92FA2" w:rsidRPr="00541B5D" w:rsidRDefault="00E92FA2" w:rsidP="005F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E94F" w14:textId="77777777" w:rsidR="00E92FA2" w:rsidRPr="00541B5D" w:rsidRDefault="00E92FA2" w:rsidP="005F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365E" w14:textId="77777777" w:rsidR="00E92FA2" w:rsidRPr="00541B5D" w:rsidRDefault="00E92FA2" w:rsidP="005F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969B" w14:textId="77777777" w:rsidR="00E92FA2" w:rsidRPr="00541B5D" w:rsidRDefault="00E92FA2" w:rsidP="005F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85B6" w14:textId="77777777" w:rsidR="00E92FA2" w:rsidRPr="00541B5D" w:rsidRDefault="00E92FA2" w:rsidP="005F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2FA2" w:rsidRPr="00541B5D" w14:paraId="7C45C4AE" w14:textId="77777777" w:rsidTr="00FA61BF">
        <w:trPr>
          <w:gridAfter w:val="1"/>
          <w:wAfter w:w="175" w:type="dxa"/>
          <w:trHeight w:val="31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B0DD" w14:textId="77777777" w:rsidR="00E92FA2" w:rsidRPr="00004556" w:rsidRDefault="00E92FA2" w:rsidP="005F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B974278" w14:textId="77777777" w:rsidR="00E92FA2" w:rsidRDefault="00E92FA2" w:rsidP="00E92F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E92FA2" w:rsidRPr="00541B5D" w14:paraId="1B467431" w14:textId="77777777" w:rsidTr="005F4FC3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DC7CB" w14:textId="77777777" w:rsidR="00E92FA2" w:rsidRDefault="00E92FA2" w:rsidP="005F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8E42D2D" w14:textId="77777777" w:rsidR="00C23AA9" w:rsidRPr="00D42C4E" w:rsidRDefault="00C23AA9" w:rsidP="00C23AA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2C4E">
        <w:rPr>
          <w:rFonts w:ascii="Times New Roman" w:hAnsi="Times New Roman" w:cs="Times New Roman"/>
          <w:b/>
          <w:color w:val="000000"/>
          <w:sz w:val="24"/>
          <w:szCs w:val="24"/>
        </w:rPr>
        <w:t>Согласовано: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02"/>
        <w:gridCol w:w="1896"/>
        <w:gridCol w:w="4223"/>
      </w:tblGrid>
      <w:tr w:rsidR="00C23AA9" w:rsidRPr="00D42C4E" w14:paraId="78F9BE1C" w14:textId="77777777" w:rsidTr="00D35458">
        <w:trPr>
          <w:trHeight w:val="485"/>
        </w:trPr>
        <w:tc>
          <w:tcPr>
            <w:tcW w:w="1930" w:type="pct"/>
            <w:shd w:val="clear" w:color="auto" w:fill="auto"/>
            <w:vAlign w:val="center"/>
          </w:tcPr>
          <w:p w14:paraId="64A60C16" w14:textId="77777777" w:rsidR="00C23AA9" w:rsidRPr="00D42C4E" w:rsidRDefault="00C23AA9" w:rsidP="00D354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512A81D5" w14:textId="77777777" w:rsidR="00C23AA9" w:rsidRPr="00D42C4E" w:rsidRDefault="00C23AA9" w:rsidP="00D35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66C39A0C" w14:textId="77777777" w:rsidR="00C23AA9" w:rsidRPr="00D42C4E" w:rsidRDefault="00C23AA9" w:rsidP="00D3545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Орищук Роман Владимирович</w:t>
            </w:r>
          </w:p>
        </w:tc>
      </w:tr>
      <w:tr w:rsidR="00C23AA9" w:rsidRPr="00D42C4E" w14:paraId="521FC60C" w14:textId="77777777" w:rsidTr="00D35458">
        <w:trPr>
          <w:trHeight w:val="426"/>
        </w:trPr>
        <w:tc>
          <w:tcPr>
            <w:tcW w:w="1930" w:type="pct"/>
            <w:shd w:val="clear" w:color="auto" w:fill="auto"/>
            <w:vAlign w:val="center"/>
          </w:tcPr>
          <w:p w14:paraId="1FFF2CC3" w14:textId="77777777" w:rsidR="00C23AA9" w:rsidRPr="00D42C4E" w:rsidRDefault="00C23AA9" w:rsidP="00D354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1B650098" w14:textId="77777777" w:rsidR="00C23AA9" w:rsidRPr="00D42C4E" w:rsidRDefault="00C23AA9" w:rsidP="00D35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0CD49333" w14:textId="77777777" w:rsidR="00C23AA9" w:rsidRPr="00D42C4E" w:rsidRDefault="00C23AA9" w:rsidP="00D3545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Сергей Геннадьевич</w:t>
            </w:r>
          </w:p>
        </w:tc>
      </w:tr>
      <w:tr w:rsidR="00C23AA9" w:rsidRPr="00D42C4E" w14:paraId="59C7BA33" w14:textId="77777777" w:rsidTr="00D35458">
        <w:trPr>
          <w:trHeight w:val="292"/>
        </w:trPr>
        <w:tc>
          <w:tcPr>
            <w:tcW w:w="1930" w:type="pct"/>
            <w:shd w:val="clear" w:color="auto" w:fill="auto"/>
            <w:vAlign w:val="center"/>
          </w:tcPr>
          <w:p w14:paraId="27FD8EE1" w14:textId="77777777" w:rsidR="00C23AA9" w:rsidRPr="00D42C4E" w:rsidRDefault="00C23AA9" w:rsidP="00D354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коммерческого отдела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455F2362" w14:textId="77777777" w:rsidR="00C23AA9" w:rsidRPr="00D42C4E" w:rsidRDefault="00C23AA9" w:rsidP="00D35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6DDD31AD" w14:textId="77777777" w:rsidR="00C23AA9" w:rsidRPr="00D42C4E" w:rsidRDefault="00C23AA9" w:rsidP="00D3545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Захаренко Сергей Александрович</w:t>
            </w:r>
          </w:p>
        </w:tc>
      </w:tr>
    </w:tbl>
    <w:p w14:paraId="5E3F1636" w14:textId="77777777" w:rsidR="00E92FA2" w:rsidRPr="008142D0" w:rsidRDefault="00E92FA2" w:rsidP="00E92FA2">
      <w:pPr>
        <w:rPr>
          <w:rFonts w:ascii="Times New Roman" w:hAnsi="Times New Roman" w:cs="Times New Roman"/>
          <w:sz w:val="24"/>
          <w:szCs w:val="24"/>
        </w:rPr>
      </w:pPr>
      <w:r w:rsidRPr="004C1296">
        <w:rPr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                     </w:t>
      </w:r>
    </w:p>
    <w:p w14:paraId="3543EDBC" w14:textId="77777777" w:rsidR="00E92FA2" w:rsidRPr="008142D0" w:rsidRDefault="00E92FA2" w:rsidP="00E92FA2">
      <w:pPr>
        <w:rPr>
          <w:rFonts w:ascii="Times New Roman" w:hAnsi="Times New Roman" w:cs="Times New Roman"/>
          <w:sz w:val="24"/>
          <w:szCs w:val="24"/>
        </w:rPr>
      </w:pPr>
    </w:p>
    <w:p w14:paraId="0A041027" w14:textId="77777777" w:rsidR="008142D0" w:rsidRPr="00E92FA2" w:rsidRDefault="008142D0" w:rsidP="00E92FA2"/>
    <w:sectPr w:rsidR="008142D0" w:rsidRPr="00E92FA2" w:rsidSect="00E7514C">
      <w:headerReference w:type="default" r:id="rId8"/>
      <w:pgSz w:w="11906" w:h="16838" w:code="9"/>
      <w:pgMar w:top="851" w:right="851" w:bottom="851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861D7" w14:textId="77777777" w:rsidR="00C7706D" w:rsidRDefault="00C7706D" w:rsidP="0085554A">
      <w:pPr>
        <w:spacing w:after="0" w:line="240" w:lineRule="auto"/>
      </w:pPr>
      <w:r>
        <w:separator/>
      </w:r>
    </w:p>
  </w:endnote>
  <w:endnote w:type="continuationSeparator" w:id="0">
    <w:p w14:paraId="27D83496" w14:textId="77777777" w:rsidR="00C7706D" w:rsidRDefault="00C7706D" w:rsidP="0085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11212" w14:textId="77777777" w:rsidR="00C7706D" w:rsidRDefault="00C7706D" w:rsidP="0085554A">
      <w:pPr>
        <w:spacing w:after="0" w:line="240" w:lineRule="auto"/>
      </w:pPr>
      <w:r>
        <w:separator/>
      </w:r>
    </w:p>
  </w:footnote>
  <w:footnote w:type="continuationSeparator" w:id="0">
    <w:p w14:paraId="6BDFE6FD" w14:textId="77777777" w:rsidR="00C7706D" w:rsidRDefault="00C7706D" w:rsidP="0085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4277" w14:textId="77777777" w:rsidR="001D1E57" w:rsidRDefault="001D1E57" w:rsidP="001D1E57">
    <w:pPr>
      <w:pStyle w:val="a9"/>
    </w:pPr>
  </w:p>
  <w:p w14:paraId="0F3D8CE7" w14:textId="77777777" w:rsidR="001D1E57" w:rsidRPr="001D1E57" w:rsidRDefault="001D1E57" w:rsidP="001D1E5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5C8"/>
    <w:multiLevelType w:val="hybridMultilevel"/>
    <w:tmpl w:val="E56A946C"/>
    <w:lvl w:ilvl="0" w:tplc="D0AAB366"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062D1B7A"/>
    <w:multiLevelType w:val="hybridMultilevel"/>
    <w:tmpl w:val="7E38BA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265976"/>
    <w:multiLevelType w:val="hybridMultilevel"/>
    <w:tmpl w:val="2468286E"/>
    <w:lvl w:ilvl="0" w:tplc="8EA23EAC">
      <w:start w:val="1"/>
      <w:numFmt w:val="decimal"/>
      <w:lvlText w:val="%1."/>
      <w:lvlJc w:val="left"/>
      <w:pPr>
        <w:ind w:left="4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0A807284"/>
    <w:multiLevelType w:val="hybridMultilevel"/>
    <w:tmpl w:val="DB56EE7E"/>
    <w:lvl w:ilvl="0" w:tplc="2DA0C6EC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4" w15:restartNumberingAfterBreak="0">
    <w:nsid w:val="130B508E"/>
    <w:multiLevelType w:val="hybridMultilevel"/>
    <w:tmpl w:val="74E86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F763A"/>
    <w:multiLevelType w:val="hybridMultilevel"/>
    <w:tmpl w:val="AAF27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70E68"/>
    <w:multiLevelType w:val="hybridMultilevel"/>
    <w:tmpl w:val="2468286E"/>
    <w:lvl w:ilvl="0" w:tplc="8EA23EAC">
      <w:start w:val="1"/>
      <w:numFmt w:val="decimal"/>
      <w:lvlText w:val="%1."/>
      <w:lvlJc w:val="left"/>
      <w:pPr>
        <w:ind w:left="4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2AAD5C60"/>
    <w:multiLevelType w:val="hybridMultilevel"/>
    <w:tmpl w:val="2624C064"/>
    <w:lvl w:ilvl="0" w:tplc="E5CEA34C">
      <w:start w:val="5"/>
      <w:numFmt w:val="bullet"/>
      <w:lvlText w:val="-"/>
      <w:lvlJc w:val="left"/>
      <w:pPr>
        <w:ind w:left="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8" w15:restartNumberingAfterBreak="0">
    <w:nsid w:val="2D9B608F"/>
    <w:multiLevelType w:val="hybridMultilevel"/>
    <w:tmpl w:val="5A3AE6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0D68D9"/>
    <w:multiLevelType w:val="hybridMultilevel"/>
    <w:tmpl w:val="18A0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790F"/>
    <w:multiLevelType w:val="hybridMultilevel"/>
    <w:tmpl w:val="65A62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06E4D"/>
    <w:multiLevelType w:val="hybridMultilevel"/>
    <w:tmpl w:val="A1884816"/>
    <w:lvl w:ilvl="0" w:tplc="DA822BBE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9BE3371"/>
    <w:multiLevelType w:val="hybridMultilevel"/>
    <w:tmpl w:val="7E642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97DCC"/>
    <w:multiLevelType w:val="hybridMultilevel"/>
    <w:tmpl w:val="21E6F106"/>
    <w:lvl w:ilvl="0" w:tplc="ED78B78C">
      <w:start w:val="1"/>
      <w:numFmt w:val="decimal"/>
      <w:lvlText w:val="%1)"/>
      <w:lvlJc w:val="left"/>
      <w:pPr>
        <w:ind w:left="67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5B0C213F"/>
    <w:multiLevelType w:val="hybridMultilevel"/>
    <w:tmpl w:val="CF7E9A74"/>
    <w:lvl w:ilvl="0" w:tplc="DA822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F04ED"/>
    <w:multiLevelType w:val="hybridMultilevel"/>
    <w:tmpl w:val="5E66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A46E5"/>
    <w:multiLevelType w:val="multilevel"/>
    <w:tmpl w:val="0592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805C43"/>
    <w:multiLevelType w:val="hybridMultilevel"/>
    <w:tmpl w:val="9B50E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 w15:restartNumberingAfterBreak="0">
    <w:nsid w:val="6D5E0075"/>
    <w:multiLevelType w:val="hybridMultilevel"/>
    <w:tmpl w:val="8CAC1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61F8A"/>
    <w:multiLevelType w:val="hybridMultilevel"/>
    <w:tmpl w:val="6A06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E22A0"/>
    <w:multiLevelType w:val="hybridMultilevel"/>
    <w:tmpl w:val="48F8A738"/>
    <w:lvl w:ilvl="0" w:tplc="892A6F8E">
      <w:start w:val="1"/>
      <w:numFmt w:val="decimal"/>
      <w:lvlText w:val="%1."/>
      <w:lvlJc w:val="left"/>
      <w:pPr>
        <w:ind w:left="43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273294664">
    <w:abstractNumId w:val="8"/>
  </w:num>
  <w:num w:numId="2" w16cid:durableId="1414863081">
    <w:abstractNumId w:val="11"/>
  </w:num>
  <w:num w:numId="3" w16cid:durableId="1167672641">
    <w:abstractNumId w:val="12"/>
  </w:num>
  <w:num w:numId="4" w16cid:durableId="1391807281">
    <w:abstractNumId w:val="1"/>
  </w:num>
  <w:num w:numId="5" w16cid:durableId="1914773509">
    <w:abstractNumId w:val="14"/>
  </w:num>
  <w:num w:numId="6" w16cid:durableId="576869290">
    <w:abstractNumId w:val="0"/>
  </w:num>
  <w:num w:numId="7" w16cid:durableId="767969827">
    <w:abstractNumId w:val="16"/>
  </w:num>
  <w:num w:numId="8" w16cid:durableId="1273824645">
    <w:abstractNumId w:val="15"/>
  </w:num>
  <w:num w:numId="9" w16cid:durableId="679894381">
    <w:abstractNumId w:val="18"/>
  </w:num>
  <w:num w:numId="10" w16cid:durableId="2075009741">
    <w:abstractNumId w:val="9"/>
  </w:num>
  <w:num w:numId="11" w16cid:durableId="1043409819">
    <w:abstractNumId w:val="10"/>
  </w:num>
  <w:num w:numId="12" w16cid:durableId="1511868681">
    <w:abstractNumId w:val="13"/>
  </w:num>
  <w:num w:numId="13" w16cid:durableId="1455445429">
    <w:abstractNumId w:val="4"/>
  </w:num>
  <w:num w:numId="14" w16cid:durableId="1732539409">
    <w:abstractNumId w:val="5"/>
  </w:num>
  <w:num w:numId="15" w16cid:durableId="1925802521">
    <w:abstractNumId w:val="17"/>
  </w:num>
  <w:num w:numId="16" w16cid:durableId="1669868987">
    <w:abstractNumId w:val="3"/>
  </w:num>
  <w:num w:numId="17" w16cid:durableId="2094158567">
    <w:abstractNumId w:val="19"/>
  </w:num>
  <w:num w:numId="18" w16cid:durableId="1248998433">
    <w:abstractNumId w:val="6"/>
  </w:num>
  <w:num w:numId="19" w16cid:durableId="1661621079">
    <w:abstractNumId w:val="7"/>
  </w:num>
  <w:num w:numId="20" w16cid:durableId="1646353852">
    <w:abstractNumId w:val="20"/>
  </w:num>
  <w:num w:numId="21" w16cid:durableId="384909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06"/>
    <w:rsid w:val="00004556"/>
    <w:rsid w:val="00004B6E"/>
    <w:rsid w:val="00014FE9"/>
    <w:rsid w:val="0001638E"/>
    <w:rsid w:val="00022083"/>
    <w:rsid w:val="000272FF"/>
    <w:rsid w:val="00032E9B"/>
    <w:rsid w:val="000426EC"/>
    <w:rsid w:val="0004550A"/>
    <w:rsid w:val="00045E44"/>
    <w:rsid w:val="00052098"/>
    <w:rsid w:val="00052E7C"/>
    <w:rsid w:val="00056C0D"/>
    <w:rsid w:val="00061E42"/>
    <w:rsid w:val="00063ED9"/>
    <w:rsid w:val="00080D55"/>
    <w:rsid w:val="00093EAB"/>
    <w:rsid w:val="00096BEA"/>
    <w:rsid w:val="000A7AD8"/>
    <w:rsid w:val="000B16C2"/>
    <w:rsid w:val="000B1DDD"/>
    <w:rsid w:val="000B5C90"/>
    <w:rsid w:val="000C01F6"/>
    <w:rsid w:val="000C1E64"/>
    <w:rsid w:val="000C4153"/>
    <w:rsid w:val="000D33EE"/>
    <w:rsid w:val="000D4BB4"/>
    <w:rsid w:val="000D4C44"/>
    <w:rsid w:val="000D6A99"/>
    <w:rsid w:val="000E3FDA"/>
    <w:rsid w:val="000E456D"/>
    <w:rsid w:val="000E5606"/>
    <w:rsid w:val="000E76BD"/>
    <w:rsid w:val="000F5BA9"/>
    <w:rsid w:val="0010319B"/>
    <w:rsid w:val="00107005"/>
    <w:rsid w:val="00111C94"/>
    <w:rsid w:val="0011640E"/>
    <w:rsid w:val="00120F30"/>
    <w:rsid w:val="001506A1"/>
    <w:rsid w:val="0016140F"/>
    <w:rsid w:val="0016248F"/>
    <w:rsid w:val="00173AD2"/>
    <w:rsid w:val="0018790E"/>
    <w:rsid w:val="0019125D"/>
    <w:rsid w:val="00195DC9"/>
    <w:rsid w:val="001A4723"/>
    <w:rsid w:val="001A4863"/>
    <w:rsid w:val="001A4C31"/>
    <w:rsid w:val="001A67F8"/>
    <w:rsid w:val="001B1E4F"/>
    <w:rsid w:val="001B53E3"/>
    <w:rsid w:val="001C7251"/>
    <w:rsid w:val="001D1E57"/>
    <w:rsid w:val="001D4F1B"/>
    <w:rsid w:val="001D661E"/>
    <w:rsid w:val="001E0BF9"/>
    <w:rsid w:val="001E4B23"/>
    <w:rsid w:val="001E5837"/>
    <w:rsid w:val="001E60F3"/>
    <w:rsid w:val="001E71A7"/>
    <w:rsid w:val="001F5E2E"/>
    <w:rsid w:val="00215D13"/>
    <w:rsid w:val="00243CC7"/>
    <w:rsid w:val="0026027C"/>
    <w:rsid w:val="002935F0"/>
    <w:rsid w:val="00295BDF"/>
    <w:rsid w:val="002C64B4"/>
    <w:rsid w:val="002D320C"/>
    <w:rsid w:val="002E0ED4"/>
    <w:rsid w:val="002E5B8E"/>
    <w:rsid w:val="002E770F"/>
    <w:rsid w:val="00307703"/>
    <w:rsid w:val="00317ABB"/>
    <w:rsid w:val="00324EC9"/>
    <w:rsid w:val="003325F1"/>
    <w:rsid w:val="00335711"/>
    <w:rsid w:val="00335E47"/>
    <w:rsid w:val="003410BC"/>
    <w:rsid w:val="003471DB"/>
    <w:rsid w:val="00362D48"/>
    <w:rsid w:val="00363028"/>
    <w:rsid w:val="00372624"/>
    <w:rsid w:val="00383644"/>
    <w:rsid w:val="003A045C"/>
    <w:rsid w:val="003A2984"/>
    <w:rsid w:val="003D47F0"/>
    <w:rsid w:val="003E618A"/>
    <w:rsid w:val="003F0F51"/>
    <w:rsid w:val="003F5627"/>
    <w:rsid w:val="003F5BEF"/>
    <w:rsid w:val="00406FAD"/>
    <w:rsid w:val="00412A7F"/>
    <w:rsid w:val="004134D5"/>
    <w:rsid w:val="00432E63"/>
    <w:rsid w:val="004334A0"/>
    <w:rsid w:val="00442491"/>
    <w:rsid w:val="00442C07"/>
    <w:rsid w:val="00444AF1"/>
    <w:rsid w:val="0045251C"/>
    <w:rsid w:val="00454D23"/>
    <w:rsid w:val="0045517B"/>
    <w:rsid w:val="0046139C"/>
    <w:rsid w:val="00463966"/>
    <w:rsid w:val="0046409B"/>
    <w:rsid w:val="004725DC"/>
    <w:rsid w:val="0047409E"/>
    <w:rsid w:val="00485286"/>
    <w:rsid w:val="004B1078"/>
    <w:rsid w:val="004B721D"/>
    <w:rsid w:val="004C1296"/>
    <w:rsid w:val="004D21F1"/>
    <w:rsid w:val="004D2B6B"/>
    <w:rsid w:val="004D2C51"/>
    <w:rsid w:val="004D4467"/>
    <w:rsid w:val="004D76A4"/>
    <w:rsid w:val="004E3778"/>
    <w:rsid w:val="004E46EF"/>
    <w:rsid w:val="004F693A"/>
    <w:rsid w:val="004F7187"/>
    <w:rsid w:val="005048B5"/>
    <w:rsid w:val="00505667"/>
    <w:rsid w:val="00515996"/>
    <w:rsid w:val="00517729"/>
    <w:rsid w:val="005201D3"/>
    <w:rsid w:val="0052028F"/>
    <w:rsid w:val="00526866"/>
    <w:rsid w:val="00532C31"/>
    <w:rsid w:val="005361D0"/>
    <w:rsid w:val="0053710F"/>
    <w:rsid w:val="00546441"/>
    <w:rsid w:val="00547282"/>
    <w:rsid w:val="005549E9"/>
    <w:rsid w:val="00556CC3"/>
    <w:rsid w:val="00565BB7"/>
    <w:rsid w:val="005708BD"/>
    <w:rsid w:val="00573A9A"/>
    <w:rsid w:val="00577E52"/>
    <w:rsid w:val="00580896"/>
    <w:rsid w:val="005849AC"/>
    <w:rsid w:val="005A2E77"/>
    <w:rsid w:val="005A3A2F"/>
    <w:rsid w:val="005A4030"/>
    <w:rsid w:val="005B2C5C"/>
    <w:rsid w:val="005B4FE8"/>
    <w:rsid w:val="005B5260"/>
    <w:rsid w:val="005D00FA"/>
    <w:rsid w:val="005D4463"/>
    <w:rsid w:val="005E1C0D"/>
    <w:rsid w:val="005F20F1"/>
    <w:rsid w:val="005F49C3"/>
    <w:rsid w:val="006213F5"/>
    <w:rsid w:val="00625674"/>
    <w:rsid w:val="00625990"/>
    <w:rsid w:val="00626DB1"/>
    <w:rsid w:val="00630904"/>
    <w:rsid w:val="00642FD9"/>
    <w:rsid w:val="00643EB7"/>
    <w:rsid w:val="00645632"/>
    <w:rsid w:val="00646B34"/>
    <w:rsid w:val="00650DE7"/>
    <w:rsid w:val="00651A32"/>
    <w:rsid w:val="00661FD8"/>
    <w:rsid w:val="00692F21"/>
    <w:rsid w:val="00693B54"/>
    <w:rsid w:val="006A41DF"/>
    <w:rsid w:val="006A50D4"/>
    <w:rsid w:val="006A77A6"/>
    <w:rsid w:val="006B4B82"/>
    <w:rsid w:val="006C206F"/>
    <w:rsid w:val="006D22FE"/>
    <w:rsid w:val="006D2D44"/>
    <w:rsid w:val="006D5BE0"/>
    <w:rsid w:val="006F3A8D"/>
    <w:rsid w:val="006F3FB7"/>
    <w:rsid w:val="00700780"/>
    <w:rsid w:val="00704600"/>
    <w:rsid w:val="007069E3"/>
    <w:rsid w:val="00710C1D"/>
    <w:rsid w:val="00726492"/>
    <w:rsid w:val="00730D1A"/>
    <w:rsid w:val="007332CA"/>
    <w:rsid w:val="007375D9"/>
    <w:rsid w:val="0074249A"/>
    <w:rsid w:val="0075508D"/>
    <w:rsid w:val="00755301"/>
    <w:rsid w:val="00757EE2"/>
    <w:rsid w:val="00760F74"/>
    <w:rsid w:val="00764408"/>
    <w:rsid w:val="007707F4"/>
    <w:rsid w:val="00773733"/>
    <w:rsid w:val="0077691B"/>
    <w:rsid w:val="0078330A"/>
    <w:rsid w:val="00785878"/>
    <w:rsid w:val="00786463"/>
    <w:rsid w:val="007925DC"/>
    <w:rsid w:val="007926A7"/>
    <w:rsid w:val="00795B49"/>
    <w:rsid w:val="007B2048"/>
    <w:rsid w:val="007C05A2"/>
    <w:rsid w:val="007C0CD8"/>
    <w:rsid w:val="007C4879"/>
    <w:rsid w:val="007C4FE9"/>
    <w:rsid w:val="007D1524"/>
    <w:rsid w:val="007D1FDB"/>
    <w:rsid w:val="007D67A1"/>
    <w:rsid w:val="007D6C08"/>
    <w:rsid w:val="007E4789"/>
    <w:rsid w:val="007E5432"/>
    <w:rsid w:val="007F735A"/>
    <w:rsid w:val="00802185"/>
    <w:rsid w:val="00804F4F"/>
    <w:rsid w:val="008108FF"/>
    <w:rsid w:val="00810F1E"/>
    <w:rsid w:val="0081180E"/>
    <w:rsid w:val="008142D0"/>
    <w:rsid w:val="00833E30"/>
    <w:rsid w:val="0085554A"/>
    <w:rsid w:val="008576E1"/>
    <w:rsid w:val="00864F80"/>
    <w:rsid w:val="0086772F"/>
    <w:rsid w:val="008677BD"/>
    <w:rsid w:val="008731C4"/>
    <w:rsid w:val="008816B4"/>
    <w:rsid w:val="008916FA"/>
    <w:rsid w:val="00895FB7"/>
    <w:rsid w:val="008A05B2"/>
    <w:rsid w:val="008A21F1"/>
    <w:rsid w:val="008A739C"/>
    <w:rsid w:val="008B0734"/>
    <w:rsid w:val="008B631D"/>
    <w:rsid w:val="008C5618"/>
    <w:rsid w:val="008C6685"/>
    <w:rsid w:val="008E0109"/>
    <w:rsid w:val="008E2D40"/>
    <w:rsid w:val="008E35B6"/>
    <w:rsid w:val="008E38E0"/>
    <w:rsid w:val="008F2896"/>
    <w:rsid w:val="008F4014"/>
    <w:rsid w:val="009234F5"/>
    <w:rsid w:val="0094018C"/>
    <w:rsid w:val="009402FB"/>
    <w:rsid w:val="00953A1A"/>
    <w:rsid w:val="00954A8C"/>
    <w:rsid w:val="00956D39"/>
    <w:rsid w:val="00970E00"/>
    <w:rsid w:val="00970E0B"/>
    <w:rsid w:val="0098763D"/>
    <w:rsid w:val="009920C0"/>
    <w:rsid w:val="0099455C"/>
    <w:rsid w:val="009A1AFB"/>
    <w:rsid w:val="009A4E2F"/>
    <w:rsid w:val="009B500D"/>
    <w:rsid w:val="009B656B"/>
    <w:rsid w:val="009C6AFB"/>
    <w:rsid w:val="009C7BD2"/>
    <w:rsid w:val="009D12BD"/>
    <w:rsid w:val="009E2F03"/>
    <w:rsid w:val="009F08A4"/>
    <w:rsid w:val="009F1506"/>
    <w:rsid w:val="009F7862"/>
    <w:rsid w:val="00A05EE2"/>
    <w:rsid w:val="00A11338"/>
    <w:rsid w:val="00A116B4"/>
    <w:rsid w:val="00A11DA6"/>
    <w:rsid w:val="00A16969"/>
    <w:rsid w:val="00A23A5C"/>
    <w:rsid w:val="00A24F3A"/>
    <w:rsid w:val="00A309BC"/>
    <w:rsid w:val="00A43581"/>
    <w:rsid w:val="00A44275"/>
    <w:rsid w:val="00A63A70"/>
    <w:rsid w:val="00A67F84"/>
    <w:rsid w:val="00A76F04"/>
    <w:rsid w:val="00A82B33"/>
    <w:rsid w:val="00A85F86"/>
    <w:rsid w:val="00AB1EA7"/>
    <w:rsid w:val="00AB6FB8"/>
    <w:rsid w:val="00AC3287"/>
    <w:rsid w:val="00AC55FE"/>
    <w:rsid w:val="00AC6184"/>
    <w:rsid w:val="00AD1FFF"/>
    <w:rsid w:val="00AD5BBA"/>
    <w:rsid w:val="00AE2E55"/>
    <w:rsid w:val="00AE6C59"/>
    <w:rsid w:val="00AF0DB8"/>
    <w:rsid w:val="00AF560A"/>
    <w:rsid w:val="00B00593"/>
    <w:rsid w:val="00B07BE1"/>
    <w:rsid w:val="00B114D6"/>
    <w:rsid w:val="00B15EF4"/>
    <w:rsid w:val="00B162D8"/>
    <w:rsid w:val="00B22698"/>
    <w:rsid w:val="00B22A20"/>
    <w:rsid w:val="00B24F16"/>
    <w:rsid w:val="00B26A2E"/>
    <w:rsid w:val="00B32453"/>
    <w:rsid w:val="00B41945"/>
    <w:rsid w:val="00B45220"/>
    <w:rsid w:val="00B5244B"/>
    <w:rsid w:val="00B52752"/>
    <w:rsid w:val="00B543D5"/>
    <w:rsid w:val="00B61E3E"/>
    <w:rsid w:val="00B6236C"/>
    <w:rsid w:val="00B62FAB"/>
    <w:rsid w:val="00B70546"/>
    <w:rsid w:val="00B74824"/>
    <w:rsid w:val="00B75D6A"/>
    <w:rsid w:val="00B77B35"/>
    <w:rsid w:val="00B87FA9"/>
    <w:rsid w:val="00B9088F"/>
    <w:rsid w:val="00B9685B"/>
    <w:rsid w:val="00BA0C82"/>
    <w:rsid w:val="00BA5731"/>
    <w:rsid w:val="00BA5779"/>
    <w:rsid w:val="00BB1AF1"/>
    <w:rsid w:val="00BB525A"/>
    <w:rsid w:val="00BC6457"/>
    <w:rsid w:val="00BE5BB6"/>
    <w:rsid w:val="00BE67B7"/>
    <w:rsid w:val="00BF22A1"/>
    <w:rsid w:val="00BF458B"/>
    <w:rsid w:val="00C003CE"/>
    <w:rsid w:val="00C04477"/>
    <w:rsid w:val="00C148F4"/>
    <w:rsid w:val="00C23306"/>
    <w:rsid w:val="00C23AA9"/>
    <w:rsid w:val="00C26097"/>
    <w:rsid w:val="00C30A46"/>
    <w:rsid w:val="00C33E6A"/>
    <w:rsid w:val="00C37271"/>
    <w:rsid w:val="00C476D8"/>
    <w:rsid w:val="00C51381"/>
    <w:rsid w:val="00C633EF"/>
    <w:rsid w:val="00C72196"/>
    <w:rsid w:val="00C7706D"/>
    <w:rsid w:val="00C87AFC"/>
    <w:rsid w:val="00C9204B"/>
    <w:rsid w:val="00C921FD"/>
    <w:rsid w:val="00CA0DF3"/>
    <w:rsid w:val="00CC0DDF"/>
    <w:rsid w:val="00CD0BFC"/>
    <w:rsid w:val="00CD724B"/>
    <w:rsid w:val="00CE3807"/>
    <w:rsid w:val="00CE401B"/>
    <w:rsid w:val="00CE5051"/>
    <w:rsid w:val="00CF4A00"/>
    <w:rsid w:val="00CF50C7"/>
    <w:rsid w:val="00D0275E"/>
    <w:rsid w:val="00D07E3A"/>
    <w:rsid w:val="00D10099"/>
    <w:rsid w:val="00D174FE"/>
    <w:rsid w:val="00D17B73"/>
    <w:rsid w:val="00D2092E"/>
    <w:rsid w:val="00D20AE5"/>
    <w:rsid w:val="00D245A1"/>
    <w:rsid w:val="00D30C97"/>
    <w:rsid w:val="00D42DD6"/>
    <w:rsid w:val="00D44932"/>
    <w:rsid w:val="00D52398"/>
    <w:rsid w:val="00D57A6D"/>
    <w:rsid w:val="00D6113B"/>
    <w:rsid w:val="00D631CD"/>
    <w:rsid w:val="00D63209"/>
    <w:rsid w:val="00D63784"/>
    <w:rsid w:val="00D84D88"/>
    <w:rsid w:val="00D9436E"/>
    <w:rsid w:val="00D9769E"/>
    <w:rsid w:val="00DB1EC2"/>
    <w:rsid w:val="00DB5FFE"/>
    <w:rsid w:val="00DC0F7F"/>
    <w:rsid w:val="00DC5EDE"/>
    <w:rsid w:val="00DE791A"/>
    <w:rsid w:val="00DF1D90"/>
    <w:rsid w:val="00DF24C3"/>
    <w:rsid w:val="00E05ABF"/>
    <w:rsid w:val="00E10177"/>
    <w:rsid w:val="00E1057A"/>
    <w:rsid w:val="00E11E38"/>
    <w:rsid w:val="00E1244A"/>
    <w:rsid w:val="00E17D2C"/>
    <w:rsid w:val="00E239F8"/>
    <w:rsid w:val="00E265F9"/>
    <w:rsid w:val="00E27171"/>
    <w:rsid w:val="00E35867"/>
    <w:rsid w:val="00E45931"/>
    <w:rsid w:val="00E46090"/>
    <w:rsid w:val="00E51BF3"/>
    <w:rsid w:val="00E52D5E"/>
    <w:rsid w:val="00E56A4C"/>
    <w:rsid w:val="00E72BC9"/>
    <w:rsid w:val="00E7376F"/>
    <w:rsid w:val="00E7514C"/>
    <w:rsid w:val="00E75710"/>
    <w:rsid w:val="00E92FA2"/>
    <w:rsid w:val="00EA108B"/>
    <w:rsid w:val="00EA51F7"/>
    <w:rsid w:val="00EA5D58"/>
    <w:rsid w:val="00EC6422"/>
    <w:rsid w:val="00EF170E"/>
    <w:rsid w:val="00EF231E"/>
    <w:rsid w:val="00F1474D"/>
    <w:rsid w:val="00F24370"/>
    <w:rsid w:val="00F24A3D"/>
    <w:rsid w:val="00F24D40"/>
    <w:rsid w:val="00F3254E"/>
    <w:rsid w:val="00F34327"/>
    <w:rsid w:val="00F3541A"/>
    <w:rsid w:val="00F403CE"/>
    <w:rsid w:val="00F4068F"/>
    <w:rsid w:val="00F41DFE"/>
    <w:rsid w:val="00F4593D"/>
    <w:rsid w:val="00F53972"/>
    <w:rsid w:val="00F61AF2"/>
    <w:rsid w:val="00F64ECF"/>
    <w:rsid w:val="00F66B44"/>
    <w:rsid w:val="00F7306B"/>
    <w:rsid w:val="00F7512C"/>
    <w:rsid w:val="00F77F8A"/>
    <w:rsid w:val="00F85390"/>
    <w:rsid w:val="00F903EE"/>
    <w:rsid w:val="00F95795"/>
    <w:rsid w:val="00F95FDF"/>
    <w:rsid w:val="00FA1575"/>
    <w:rsid w:val="00FA43C6"/>
    <w:rsid w:val="00FA61BF"/>
    <w:rsid w:val="00FB1D6B"/>
    <w:rsid w:val="00FB3397"/>
    <w:rsid w:val="00FC59B3"/>
    <w:rsid w:val="00FC5FAD"/>
    <w:rsid w:val="00FC60FA"/>
    <w:rsid w:val="00FD161D"/>
    <w:rsid w:val="00FD7AA0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A2A2"/>
  <w15:docId w15:val="{F1774E5F-B30A-4900-A0A4-578CB317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D88"/>
    <w:pPr>
      <w:ind w:left="720"/>
      <w:contextualSpacing/>
    </w:pPr>
  </w:style>
  <w:style w:type="character" w:customStyle="1" w:styleId="FontStyle11">
    <w:name w:val="Font Style11"/>
    <w:rsid w:val="003F5627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9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BD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46090"/>
    <w:rPr>
      <w:i/>
      <w:iCs/>
    </w:rPr>
  </w:style>
  <w:style w:type="paragraph" w:styleId="a7">
    <w:name w:val="Normal (Web)"/>
    <w:basedOn w:val="a"/>
    <w:uiPriority w:val="99"/>
    <w:semiHidden/>
    <w:unhideWhenUsed/>
    <w:rsid w:val="005B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10C1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55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554A"/>
  </w:style>
  <w:style w:type="paragraph" w:styleId="ab">
    <w:name w:val="footer"/>
    <w:basedOn w:val="a"/>
    <w:link w:val="ac"/>
    <w:uiPriority w:val="99"/>
    <w:unhideWhenUsed/>
    <w:rsid w:val="00855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554A"/>
  </w:style>
  <w:style w:type="table" w:styleId="ad">
    <w:name w:val="Table Grid"/>
    <w:basedOn w:val="a1"/>
    <w:uiPriority w:val="59"/>
    <w:rsid w:val="008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6228-2746-44AD-9E1A-0B28F5AF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4841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Петрова Наталья Владимировна</cp:lastModifiedBy>
  <cp:revision>2</cp:revision>
  <cp:lastPrinted>2023-01-16T04:29:00Z</cp:lastPrinted>
  <dcterms:created xsi:type="dcterms:W3CDTF">2025-06-04T02:06:00Z</dcterms:created>
  <dcterms:modified xsi:type="dcterms:W3CDTF">2025-06-04T02:06:00Z</dcterms:modified>
</cp:coreProperties>
</file>