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CB73" w14:textId="77777777" w:rsidR="008240F2" w:rsidRPr="00F66683" w:rsidRDefault="00235E08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 w:rsidRPr="00F66683">
        <w:rPr>
          <w:rFonts w:ascii="Times New Roman" w:eastAsia="SimSun" w:hAnsi="Times New Roman"/>
          <w:b/>
          <w:color w:val="auto"/>
        </w:rPr>
        <w:t>ТЕХНИЧЕСКОЕ ЗАДАНИЕ</w:t>
      </w:r>
    </w:p>
    <w:p w14:paraId="0827C9E8" w14:textId="77777777" w:rsidR="008240F2" w:rsidRPr="00F66683" w:rsidRDefault="008240F2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14:paraId="79797590" w14:textId="77777777" w:rsidR="008240F2" w:rsidRPr="00F66683" w:rsidRDefault="00235E08">
      <w:pPr>
        <w:spacing w:after="0"/>
        <w:ind w:right="310"/>
        <w:rPr>
          <w:rFonts w:ascii="Times New Roman" w:eastAsia="SimSun" w:hAnsi="Times New Roman"/>
          <w:b/>
          <w:color w:val="auto"/>
        </w:rPr>
      </w:pPr>
      <w:r w:rsidRPr="00F66683">
        <w:rPr>
          <w:rFonts w:ascii="Times New Roman" w:eastAsia="SimSun" w:hAnsi="Times New Roman"/>
          <w:b/>
          <w:color w:val="auto"/>
        </w:rPr>
        <w:t>1. Характеристики товара:</w:t>
      </w:r>
    </w:p>
    <w:tbl>
      <w:tblPr>
        <w:tblStyle w:val="af6"/>
        <w:tblW w:w="10569" w:type="dxa"/>
        <w:jc w:val="center"/>
        <w:tblLook w:val="04A0" w:firstRow="1" w:lastRow="0" w:firstColumn="1" w:lastColumn="0" w:noHBand="0" w:noVBand="1"/>
      </w:tblPr>
      <w:tblGrid>
        <w:gridCol w:w="572"/>
        <w:gridCol w:w="2202"/>
        <w:gridCol w:w="1389"/>
        <w:gridCol w:w="5066"/>
        <w:gridCol w:w="637"/>
        <w:gridCol w:w="703"/>
      </w:tblGrid>
      <w:tr w:rsidR="00257B0E" w:rsidRPr="00F66683" w14:paraId="32EB94FF" w14:textId="77777777" w:rsidTr="00276C6B">
        <w:trPr>
          <w:jc w:val="center"/>
        </w:trPr>
        <w:tc>
          <w:tcPr>
            <w:tcW w:w="57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BA905D7" w14:textId="77777777" w:rsidR="00337D54" w:rsidRPr="00393BDC" w:rsidRDefault="00337D54" w:rsidP="003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E51E7AA" w14:textId="4078CD85" w:rsidR="00337D54" w:rsidRPr="00393BDC" w:rsidRDefault="00337D54" w:rsidP="003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AFF245D" w14:textId="352EF4C1" w:rsidR="00337D54" w:rsidRPr="00393BDC" w:rsidRDefault="00337D54" w:rsidP="003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ОКПД 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314797" w14:textId="2EA1A9E3" w:rsidR="00337D54" w:rsidRPr="00393BDC" w:rsidRDefault="00337D54" w:rsidP="003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Характеристики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9435BB" w14:textId="77777777" w:rsidR="00337D54" w:rsidRPr="00393BDC" w:rsidRDefault="00337D54" w:rsidP="003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DE4AE1" w14:textId="77777777" w:rsidR="00337D54" w:rsidRPr="00393BDC" w:rsidRDefault="00337D54" w:rsidP="00393B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257B0E" w:rsidRPr="00F66683" w14:paraId="60A5B4FA" w14:textId="77777777" w:rsidTr="00276C6B">
        <w:trPr>
          <w:jc w:val="center"/>
        </w:trPr>
        <w:tc>
          <w:tcPr>
            <w:tcW w:w="57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6183FC4" w14:textId="519A0288" w:rsidR="0092299F" w:rsidRPr="00393BDC" w:rsidRDefault="0092299F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338F15E" w14:textId="77777777" w:rsidR="00330DE8" w:rsidRPr="00393BDC" w:rsidRDefault="00364F04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Котел водогрейный твердотопливный</w:t>
            </w:r>
          </w:p>
          <w:p w14:paraId="6B52F5D4" w14:textId="48F4470E" w:rsidR="00364F04" w:rsidRPr="00393BDC" w:rsidRDefault="00364F04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КВр-1,16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8ADA59F" w14:textId="0496A2A0" w:rsidR="0092299F" w:rsidRPr="00393BDC" w:rsidRDefault="00206FC5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25.21.12.000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4A54D0" w14:textId="47E8FC12" w:rsidR="000F287F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Мощность: не менее 1,16 МВт (не менее 1,0 Гкал/ч)</w:t>
            </w:r>
          </w:p>
          <w:p w14:paraId="01AF9E4B" w14:textId="49585B38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Тип отопительного котла: твердотопливный</w:t>
            </w:r>
          </w:p>
          <w:p w14:paraId="39E8BBD9" w14:textId="77777777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Трубы: электросварные</w:t>
            </w:r>
          </w:p>
          <w:p w14:paraId="7B696FAC" w14:textId="77777777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Диаметр труб: не менее 48 мм</w:t>
            </w:r>
          </w:p>
          <w:p w14:paraId="1567BDCC" w14:textId="77777777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Толщина стенок труб: не менее 3,5 мм</w:t>
            </w:r>
          </w:p>
          <w:p w14:paraId="697F04E1" w14:textId="77777777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Комплектация: не менее:</w:t>
            </w:r>
          </w:p>
          <w:p w14:paraId="57B6D47D" w14:textId="77777777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блок котла в обшивке и изоляции;</w:t>
            </w:r>
          </w:p>
          <w:p w14:paraId="6B9C514C" w14:textId="77777777" w:rsidR="00364F04" w:rsidRPr="00627786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78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топка – колосники</w:t>
            </w:r>
            <w:r w:rsidRPr="0062778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64D47C94" w14:textId="77777777" w:rsidR="00364F04" w:rsidRPr="00627786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вентилятор поддува</w:t>
            </w:r>
            <w:r w:rsidRPr="0062778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60BFB3BD" w14:textId="6AC79B3D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затворы дисковые;</w:t>
            </w:r>
          </w:p>
          <w:p w14:paraId="308A033C" w14:textId="49EED754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фланцы;</w:t>
            </w:r>
          </w:p>
          <w:p w14:paraId="71651762" w14:textId="5F909D49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краны шаровые;</w:t>
            </w:r>
          </w:p>
          <w:p w14:paraId="50C91D20" w14:textId="4F8FED54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термометры в оправе;</w:t>
            </w:r>
          </w:p>
          <w:p w14:paraId="1B5E1D3B" w14:textId="13917DB3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манометры;</w:t>
            </w:r>
          </w:p>
          <w:p w14:paraId="7D250A2C" w14:textId="59FB2A45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клапана предохранительные;</w:t>
            </w:r>
          </w:p>
          <w:p w14:paraId="06C0FA4D" w14:textId="10A30B74" w:rsidR="00364F04" w:rsidRPr="00627786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краны трехходовые</w:t>
            </w:r>
            <w:r w:rsidRPr="0062778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14:paraId="3376A4A8" w14:textId="0AE1B9D6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паспорт</w:t>
            </w: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68B7BC45" w14:textId="71B6BF9C" w:rsidR="00364F04" w:rsidRPr="00393BDC" w:rsidRDefault="00364F04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инструкция.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BE9867" w14:textId="6B455CF6" w:rsidR="0092299F" w:rsidRPr="00393BDC" w:rsidRDefault="00364F04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E9927E" w14:textId="375F328E" w:rsidR="0092299F" w:rsidRPr="00393BDC" w:rsidRDefault="009717DF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206FC5" w:rsidRPr="00F66683" w14:paraId="55B5538F" w14:textId="77777777" w:rsidTr="00276C6B">
        <w:trPr>
          <w:jc w:val="center"/>
        </w:trPr>
        <w:tc>
          <w:tcPr>
            <w:tcW w:w="57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84C5F36" w14:textId="2853675F" w:rsidR="00206FC5" w:rsidRPr="00393BDC" w:rsidRDefault="00206FC5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02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17EB63C" w14:textId="77777777" w:rsidR="00206FC5" w:rsidRPr="00393BDC" w:rsidRDefault="00206FC5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Котел водогрейный твердотопливный</w:t>
            </w:r>
          </w:p>
          <w:p w14:paraId="24ED8A30" w14:textId="3724776C" w:rsidR="00206FC5" w:rsidRPr="00393BDC" w:rsidRDefault="00206FC5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КВр-0,93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7DB18BF" w14:textId="70CC16B7" w:rsidR="00206FC5" w:rsidRPr="00393BDC" w:rsidRDefault="00206FC5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25.21.12.000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2B334B" w14:textId="02667A5D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Мощность: не менее 0,93 МВт (не менее 0,8 Гкал/ч)</w:t>
            </w:r>
          </w:p>
          <w:p w14:paraId="725BCE56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Тип отопительного котла: твердотопливный</w:t>
            </w:r>
          </w:p>
          <w:p w14:paraId="4707B074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Трубы: электросварные</w:t>
            </w:r>
          </w:p>
          <w:p w14:paraId="0D092BAF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Диаметр труб: не менее 48 мм</w:t>
            </w:r>
          </w:p>
          <w:p w14:paraId="33DD8E60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Толщина стенок труб: не менее 3,5 мм</w:t>
            </w:r>
          </w:p>
          <w:p w14:paraId="55ABBC62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Комплектация: не менее:</w:t>
            </w:r>
          </w:p>
          <w:p w14:paraId="3866EEB1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блок котла в обшивке и изоляции;</w:t>
            </w:r>
          </w:p>
          <w:p w14:paraId="5FDFD623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топка – колосники;</w:t>
            </w:r>
          </w:p>
          <w:p w14:paraId="2926F4C0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вентилятор поддува;</w:t>
            </w:r>
          </w:p>
          <w:p w14:paraId="56884323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затворы дисковые;</w:t>
            </w:r>
          </w:p>
          <w:p w14:paraId="44848A4E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фланцы;</w:t>
            </w:r>
          </w:p>
          <w:p w14:paraId="2BBA9E17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краны шаровые;</w:t>
            </w:r>
          </w:p>
          <w:p w14:paraId="314FA455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термометры в оправе;</w:t>
            </w:r>
          </w:p>
          <w:p w14:paraId="576031C3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манометры;</w:t>
            </w:r>
          </w:p>
          <w:p w14:paraId="2061DA5C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клапана предохранительные;</w:t>
            </w:r>
          </w:p>
          <w:p w14:paraId="6502D110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краны трехходовые;</w:t>
            </w:r>
          </w:p>
          <w:p w14:paraId="381B4441" w14:textId="77777777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паспорт</w:t>
            </w: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14:paraId="3B5131E7" w14:textId="09164B9B" w:rsidR="00206FC5" w:rsidRPr="00393BDC" w:rsidRDefault="00206FC5" w:rsidP="00393B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инструкция.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F42E94" w14:textId="795DDFA7" w:rsidR="00206FC5" w:rsidRPr="00393BDC" w:rsidRDefault="00206FC5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ABBE6F" w14:textId="5A2342BB" w:rsidR="00206FC5" w:rsidRPr="00393BDC" w:rsidRDefault="00206FC5" w:rsidP="00393B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393BD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</w:tr>
    </w:tbl>
    <w:p w14:paraId="23383A32" w14:textId="77777777" w:rsidR="005A0F19" w:rsidRDefault="005A0F19" w:rsidP="00A81A14">
      <w:pPr>
        <w:spacing w:after="0"/>
        <w:ind w:left="-567" w:firstLine="709"/>
        <w:jc w:val="both"/>
        <w:rPr>
          <w:rFonts w:ascii="Times New Roman" w:hAnsi="Times New Roman"/>
          <w:b/>
          <w:highlight w:val="yellow"/>
          <w:shd w:val="clear" w:color="auto" w:fill="F9FAFB"/>
        </w:rPr>
      </w:pPr>
    </w:p>
    <w:p w14:paraId="3BA7BB9E" w14:textId="44D42125" w:rsidR="0056133B" w:rsidRPr="00B32B81" w:rsidRDefault="00235E08" w:rsidP="00A81A14">
      <w:pPr>
        <w:spacing w:after="0"/>
        <w:ind w:left="-567" w:firstLine="709"/>
        <w:jc w:val="both"/>
        <w:rPr>
          <w:rFonts w:ascii="Times New Roman" w:hAnsi="Times New Roman"/>
          <w:bCs/>
          <w:highlight w:val="yellow"/>
          <w:shd w:val="clear" w:color="auto" w:fill="F9FAFB"/>
        </w:rPr>
      </w:pPr>
      <w:r w:rsidRPr="00F9215E">
        <w:rPr>
          <w:rFonts w:ascii="Times New Roman" w:hAnsi="Times New Roman"/>
          <w:b/>
          <w:highlight w:val="yellow"/>
          <w:shd w:val="clear" w:color="auto" w:fill="F9FAFB"/>
        </w:rPr>
        <w:t xml:space="preserve">2. </w:t>
      </w:r>
      <w:r w:rsidRPr="007B61AD">
        <w:rPr>
          <w:rFonts w:ascii="Times New Roman" w:hAnsi="Times New Roman"/>
          <w:b/>
          <w:highlight w:val="yellow"/>
          <w:shd w:val="clear" w:color="auto" w:fill="F9FAFB"/>
        </w:rPr>
        <w:t xml:space="preserve">Место </w:t>
      </w:r>
      <w:r w:rsidRPr="00B32B81">
        <w:rPr>
          <w:rFonts w:ascii="Times New Roman" w:hAnsi="Times New Roman"/>
          <w:b/>
          <w:highlight w:val="yellow"/>
          <w:shd w:val="clear" w:color="auto" w:fill="F9FAFB"/>
        </w:rPr>
        <w:t>постав</w:t>
      </w:r>
      <w:r w:rsidRPr="002E73BA">
        <w:rPr>
          <w:rFonts w:ascii="Times New Roman" w:hAnsi="Times New Roman"/>
          <w:b/>
          <w:highlight w:val="yellow"/>
          <w:shd w:val="clear" w:color="auto" w:fill="F9FAFB"/>
        </w:rPr>
        <w:t xml:space="preserve">ки: </w:t>
      </w:r>
      <w:r w:rsidR="00D538EF" w:rsidRPr="002E73BA">
        <w:rPr>
          <w:rFonts w:ascii="Times New Roman" w:hAnsi="Times New Roman"/>
          <w:bCs/>
          <w:highlight w:val="yellow"/>
          <w:shd w:val="clear" w:color="auto" w:fill="F9FAFB"/>
        </w:rPr>
        <w:t>671920, Республика Бурятия, Джидинский район, село Петропавловка, Терешковой ул, зд. 7</w:t>
      </w:r>
      <w:r w:rsidR="00741172" w:rsidRPr="002E73BA">
        <w:rPr>
          <w:rFonts w:ascii="Times New Roman" w:hAnsi="Times New Roman"/>
          <w:bCs/>
          <w:highlight w:val="yellow"/>
          <w:shd w:val="clear" w:color="auto" w:fill="F9FAFB"/>
        </w:rPr>
        <w:t>.</w:t>
      </w:r>
    </w:p>
    <w:p w14:paraId="272E93C9" w14:textId="77ABDDE9" w:rsidR="008240F2" w:rsidRPr="004E6FD7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Cs/>
        </w:rPr>
      </w:pPr>
      <w:r w:rsidRPr="00B32B81">
        <w:rPr>
          <w:rFonts w:ascii="Times New Roman" w:hAnsi="Times New Roman"/>
          <w:b/>
          <w:highlight w:val="yellow"/>
          <w:shd w:val="clear" w:color="auto" w:fill="F9FAFB"/>
        </w:rPr>
        <w:t xml:space="preserve">3. Срок поставки: </w:t>
      </w:r>
      <w:r w:rsidR="00933776" w:rsidRPr="00B32B81">
        <w:rPr>
          <w:rFonts w:ascii="Times New Roman" w:hAnsi="Times New Roman"/>
          <w:bCs/>
          <w:highlight w:val="yellow"/>
          <w:shd w:val="clear" w:color="auto" w:fill="F9FAFB"/>
        </w:rPr>
        <w:t xml:space="preserve">в течение </w:t>
      </w:r>
      <w:r w:rsidR="002E73BA">
        <w:rPr>
          <w:rFonts w:ascii="Times New Roman" w:hAnsi="Times New Roman"/>
          <w:bCs/>
          <w:highlight w:val="yellow"/>
          <w:shd w:val="clear" w:color="auto" w:fill="F9FAFB"/>
        </w:rPr>
        <w:t>3</w:t>
      </w:r>
      <w:r w:rsidR="00627786">
        <w:rPr>
          <w:rFonts w:ascii="Times New Roman" w:hAnsi="Times New Roman"/>
          <w:bCs/>
          <w:highlight w:val="yellow"/>
          <w:shd w:val="clear" w:color="auto" w:fill="F9FAFB"/>
        </w:rPr>
        <w:t>5</w:t>
      </w:r>
      <w:r w:rsidR="00623033" w:rsidRPr="00B32B81">
        <w:rPr>
          <w:rFonts w:ascii="Times New Roman" w:hAnsi="Times New Roman"/>
          <w:bCs/>
          <w:highlight w:val="yellow"/>
          <w:shd w:val="clear" w:color="auto" w:fill="F9FAFB"/>
        </w:rPr>
        <w:t xml:space="preserve"> </w:t>
      </w:r>
      <w:r w:rsidR="000C46B4">
        <w:rPr>
          <w:rFonts w:ascii="Times New Roman" w:hAnsi="Times New Roman"/>
          <w:bCs/>
          <w:highlight w:val="yellow"/>
          <w:shd w:val="clear" w:color="auto" w:fill="F9FAFB"/>
        </w:rPr>
        <w:t>рабочих</w:t>
      </w:r>
      <w:r w:rsidR="00933776" w:rsidRPr="00B32B81">
        <w:rPr>
          <w:rFonts w:ascii="Times New Roman" w:hAnsi="Times New Roman"/>
          <w:bCs/>
          <w:highlight w:val="yellow"/>
          <w:shd w:val="clear" w:color="auto" w:fill="F9FAFB"/>
        </w:rPr>
        <w:t xml:space="preserve"> дней </w:t>
      </w:r>
      <w:r w:rsidR="00936C83" w:rsidRPr="00B32B81">
        <w:rPr>
          <w:rFonts w:ascii="Times New Roman" w:hAnsi="Times New Roman"/>
          <w:bCs/>
          <w:highlight w:val="yellow"/>
          <w:shd w:val="clear" w:color="auto" w:fill="F9FAFB"/>
        </w:rPr>
        <w:t>с даты заключения договора.</w:t>
      </w:r>
    </w:p>
    <w:p w14:paraId="40E848B5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shd w:val="clear" w:color="auto" w:fill="F9FAFB"/>
        </w:rPr>
      </w:pPr>
      <w:r w:rsidRPr="00936C83"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Поставщика.</w:t>
      </w:r>
    </w:p>
    <w:p w14:paraId="2A3A148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 w14:paraId="11336C65" w14:textId="4B4DBD2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>4.1. Поставляемый товар должен соответствовать заданным функциональным и качественным характеристикам;</w:t>
      </w:r>
    </w:p>
    <w:p w14:paraId="7CD22C3D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F66683">
        <w:rPr>
          <w:rFonts w:ascii="Times New Roman" w:eastAsia="NSimSun" w:hAnsi="Times New Roman"/>
          <w:spacing w:val="-1"/>
        </w:rPr>
        <w:t xml:space="preserve">иметь торговую </w:t>
      </w:r>
      <w:r w:rsidRPr="00F66683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</w:t>
      </w:r>
      <w:r w:rsidRPr="00F66683">
        <w:rPr>
          <w:rFonts w:ascii="Times New Roman" w:eastAsia="NSimSun" w:hAnsi="Times New Roman"/>
        </w:rPr>
        <w:lastRenderedPageBreak/>
        <w:t>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5F8204A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AFB81BD" w14:textId="77777777" w:rsidR="008240F2" w:rsidRPr="00F66683" w:rsidRDefault="00235E08" w:rsidP="001C2701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14:paraId="5DACF4BE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F3608F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703EEA8" w14:textId="4AF666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</w:rPr>
      </w:pPr>
      <w:r w:rsidRPr="00F66683">
        <w:rPr>
          <w:rFonts w:ascii="Times New Roman" w:hAnsi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Pr="000B6338">
        <w:rPr>
          <w:rFonts w:ascii="Times New Roman" w:hAnsi="Times New Roman"/>
          <w:highlight w:val="yellow"/>
        </w:rPr>
        <w:t>Гарантийный срок составляет не менее срока указанного заводом изготовителем (</w:t>
      </w:r>
      <w:r w:rsidRPr="0066636C">
        <w:rPr>
          <w:rFonts w:ascii="Times New Roman" w:hAnsi="Times New Roman"/>
          <w:highlight w:val="yellow"/>
        </w:rPr>
        <w:t>производителем)</w:t>
      </w:r>
      <w:r w:rsidR="00F64C5F" w:rsidRPr="0066636C">
        <w:rPr>
          <w:rFonts w:ascii="Times New Roman" w:hAnsi="Times New Roman"/>
          <w:highlight w:val="yellow"/>
        </w:rPr>
        <w:t>.</w:t>
      </w:r>
      <w:r w:rsidRPr="00F66683">
        <w:rPr>
          <w:rFonts w:ascii="Times New Roman" w:hAnsi="Times New Roman"/>
        </w:rPr>
        <w:t xml:space="preserve"> В течение гарантийного срока обнаруженные недостатки товара подлежат устранению силами и средствами Поставщика;</w:t>
      </w:r>
    </w:p>
    <w:p w14:paraId="7D6286FC" w14:textId="0BB221D3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hAnsi="Times New Roman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14:paraId="47E15B6C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>5. Требования к упаковке, маркировке товара:</w:t>
      </w:r>
    </w:p>
    <w:p w14:paraId="2B7D0B0A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71D3913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72381D1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683808C3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68822C3" w14:textId="4BC85DAA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0FAA876E" w14:textId="25092D42" w:rsidR="008240F2" w:rsidRPr="00F66683" w:rsidRDefault="00235E08" w:rsidP="001C2701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/>
          <w:highlight w:val="yellow"/>
          <w:lang w:eastAsia="ar-SA"/>
        </w:rPr>
      </w:pPr>
      <w:r w:rsidRPr="00F66683">
        <w:rPr>
          <w:rFonts w:ascii="Times New Roman" w:eastAsia="Times New Roman" w:hAnsi="Times New Roman"/>
          <w:b/>
          <w:highlight w:val="yellow"/>
          <w:lang w:eastAsia="ar-SA"/>
        </w:rPr>
        <w:t>6. Сроки оплаты товара</w:t>
      </w:r>
      <w:r w:rsidR="001C2701" w:rsidRPr="00F66683">
        <w:rPr>
          <w:rFonts w:ascii="Times New Roman" w:eastAsia="Times New Roman" w:hAnsi="Times New Roman"/>
          <w:b/>
          <w:highlight w:val="yellow"/>
          <w:lang w:eastAsia="ar-SA"/>
        </w:rPr>
        <w:t>:</w:t>
      </w:r>
    </w:p>
    <w:p w14:paraId="38E40275" w14:textId="60BE1D92" w:rsidR="008240F2" w:rsidRPr="00F66683" w:rsidRDefault="00235E08" w:rsidP="001C2701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lang w:eastAsia="ar-SA"/>
        </w:rPr>
      </w:pPr>
      <w:r w:rsidRPr="00F66683">
        <w:rPr>
          <w:rFonts w:ascii="Times New Roman" w:eastAsia="Times New Roman" w:hAnsi="Times New Roman"/>
          <w:highlight w:val="yellow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sectPr w:rsidR="008240F2" w:rsidRPr="00F66683" w:rsidSect="0065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6494" w14:textId="77777777" w:rsidR="00D765D7" w:rsidRDefault="00D765D7">
      <w:pPr>
        <w:spacing w:after="0" w:line="240" w:lineRule="auto"/>
      </w:pPr>
      <w:r>
        <w:separator/>
      </w:r>
    </w:p>
  </w:endnote>
  <w:endnote w:type="continuationSeparator" w:id="0">
    <w:p w14:paraId="407F9AA7" w14:textId="77777777" w:rsidR="00D765D7" w:rsidRDefault="00D7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4DE0" w14:textId="77777777" w:rsidR="00D765D7" w:rsidRDefault="00D765D7">
      <w:pPr>
        <w:spacing w:after="0" w:line="240" w:lineRule="auto"/>
      </w:pPr>
      <w:r>
        <w:separator/>
      </w:r>
    </w:p>
  </w:footnote>
  <w:footnote w:type="continuationSeparator" w:id="0">
    <w:p w14:paraId="5648BAAC" w14:textId="77777777" w:rsidR="00D765D7" w:rsidRDefault="00D7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869"/>
    <w:multiLevelType w:val="hybridMultilevel"/>
    <w:tmpl w:val="95A2DE3A"/>
    <w:lvl w:ilvl="0" w:tplc="FE7EC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90E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F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C5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D03E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E2A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A8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244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367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16708"/>
    <w:multiLevelType w:val="hybridMultilevel"/>
    <w:tmpl w:val="BB4AA9C6"/>
    <w:lvl w:ilvl="0" w:tplc="917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B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F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85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E1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CA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F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23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6691D"/>
    <w:multiLevelType w:val="hybridMultilevel"/>
    <w:tmpl w:val="B502B2C6"/>
    <w:lvl w:ilvl="0" w:tplc="F1607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1CC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642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A8A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01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E4A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A48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E3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E7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4759B"/>
    <w:multiLevelType w:val="hybridMultilevel"/>
    <w:tmpl w:val="F418D46E"/>
    <w:lvl w:ilvl="0" w:tplc="0A5CD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30EB3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6827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2EA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C5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2B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286D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445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68C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238D8"/>
    <w:multiLevelType w:val="hybridMultilevel"/>
    <w:tmpl w:val="03122216"/>
    <w:lvl w:ilvl="0" w:tplc="2B00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3E9F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A160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EA7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2AB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EAF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588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8E4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8D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020BB"/>
    <w:multiLevelType w:val="hybridMultilevel"/>
    <w:tmpl w:val="C6287D76"/>
    <w:lvl w:ilvl="0" w:tplc="8DD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4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2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F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2E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CE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87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44B68"/>
    <w:multiLevelType w:val="hybridMultilevel"/>
    <w:tmpl w:val="2FAE7164"/>
    <w:lvl w:ilvl="0" w:tplc="82241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A01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AF1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660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D6B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C21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7A6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803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0256B"/>
    <w:multiLevelType w:val="hybridMultilevel"/>
    <w:tmpl w:val="7018B3CC"/>
    <w:lvl w:ilvl="0" w:tplc="13F63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0C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47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D60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AC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78A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7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C3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6D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F5F26"/>
    <w:multiLevelType w:val="hybridMultilevel"/>
    <w:tmpl w:val="DB7247BA"/>
    <w:lvl w:ilvl="0" w:tplc="1FA66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422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21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444C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06C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CD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87C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65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18E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A98"/>
    <w:multiLevelType w:val="hybridMultilevel"/>
    <w:tmpl w:val="E54ADDF6"/>
    <w:lvl w:ilvl="0" w:tplc="D452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749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E0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08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C89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0E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84C3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D60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728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517DB"/>
    <w:multiLevelType w:val="hybridMultilevel"/>
    <w:tmpl w:val="BF62A8B6"/>
    <w:lvl w:ilvl="0" w:tplc="CC7A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2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AC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8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A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ED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E2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B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6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B14FA"/>
    <w:multiLevelType w:val="hybridMultilevel"/>
    <w:tmpl w:val="C9E051F0"/>
    <w:lvl w:ilvl="0" w:tplc="BC8C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8E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1E0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EF0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4DE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6E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A2C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E7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67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B70C9"/>
    <w:multiLevelType w:val="hybridMultilevel"/>
    <w:tmpl w:val="2F9A8C86"/>
    <w:lvl w:ilvl="0" w:tplc="6586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09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B8E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289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0E4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8A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1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7214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ACD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C7A15"/>
    <w:multiLevelType w:val="hybridMultilevel"/>
    <w:tmpl w:val="B38E01CE"/>
    <w:lvl w:ilvl="0" w:tplc="BB683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1A3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647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27F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AC28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64F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A5B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E5B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8E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13DC8"/>
    <w:multiLevelType w:val="hybridMultilevel"/>
    <w:tmpl w:val="CACEC378"/>
    <w:lvl w:ilvl="0" w:tplc="53429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C2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689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F627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D25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85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226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C0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05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F2"/>
    <w:rsid w:val="00003874"/>
    <w:rsid w:val="00005859"/>
    <w:rsid w:val="000073D9"/>
    <w:rsid w:val="0001213F"/>
    <w:rsid w:val="00013955"/>
    <w:rsid w:val="000173FB"/>
    <w:rsid w:val="0002143A"/>
    <w:rsid w:val="00031B33"/>
    <w:rsid w:val="00034D36"/>
    <w:rsid w:val="0004556B"/>
    <w:rsid w:val="00050C72"/>
    <w:rsid w:val="00051B2E"/>
    <w:rsid w:val="00052F73"/>
    <w:rsid w:val="00057A47"/>
    <w:rsid w:val="0006612F"/>
    <w:rsid w:val="00067624"/>
    <w:rsid w:val="00073E4C"/>
    <w:rsid w:val="00074B19"/>
    <w:rsid w:val="00075B6E"/>
    <w:rsid w:val="00081A3C"/>
    <w:rsid w:val="00082D45"/>
    <w:rsid w:val="000867AD"/>
    <w:rsid w:val="00090FF3"/>
    <w:rsid w:val="00094FD9"/>
    <w:rsid w:val="000A04B6"/>
    <w:rsid w:val="000A12CC"/>
    <w:rsid w:val="000A3077"/>
    <w:rsid w:val="000A5A94"/>
    <w:rsid w:val="000B6338"/>
    <w:rsid w:val="000B67D6"/>
    <w:rsid w:val="000B6D0D"/>
    <w:rsid w:val="000C0014"/>
    <w:rsid w:val="000C46B4"/>
    <w:rsid w:val="000C4DCD"/>
    <w:rsid w:val="000C6FFE"/>
    <w:rsid w:val="000D0144"/>
    <w:rsid w:val="000D0EC3"/>
    <w:rsid w:val="000D5DA3"/>
    <w:rsid w:val="000E4CB2"/>
    <w:rsid w:val="000F16AF"/>
    <w:rsid w:val="000F18A0"/>
    <w:rsid w:val="000F258B"/>
    <w:rsid w:val="000F287F"/>
    <w:rsid w:val="000F3A47"/>
    <w:rsid w:val="0010001E"/>
    <w:rsid w:val="0012177B"/>
    <w:rsid w:val="00126411"/>
    <w:rsid w:val="00131637"/>
    <w:rsid w:val="001427CF"/>
    <w:rsid w:val="00144B6B"/>
    <w:rsid w:val="0015071C"/>
    <w:rsid w:val="001524F4"/>
    <w:rsid w:val="0016155D"/>
    <w:rsid w:val="0017664D"/>
    <w:rsid w:val="00177B6B"/>
    <w:rsid w:val="001855B8"/>
    <w:rsid w:val="001861C4"/>
    <w:rsid w:val="00187EBD"/>
    <w:rsid w:val="00193962"/>
    <w:rsid w:val="00193A3D"/>
    <w:rsid w:val="001A1717"/>
    <w:rsid w:val="001A3CAF"/>
    <w:rsid w:val="001C0299"/>
    <w:rsid w:val="001C085E"/>
    <w:rsid w:val="001C1174"/>
    <w:rsid w:val="001C2701"/>
    <w:rsid w:val="001C4318"/>
    <w:rsid w:val="001C49CC"/>
    <w:rsid w:val="001D006E"/>
    <w:rsid w:val="001D1C9A"/>
    <w:rsid w:val="001D4BCB"/>
    <w:rsid w:val="001D598D"/>
    <w:rsid w:val="001D66C2"/>
    <w:rsid w:val="001D6724"/>
    <w:rsid w:val="001D709D"/>
    <w:rsid w:val="001E75B6"/>
    <w:rsid w:val="001F11A0"/>
    <w:rsid w:val="00206FC5"/>
    <w:rsid w:val="00207CE4"/>
    <w:rsid w:val="00211A01"/>
    <w:rsid w:val="0021463C"/>
    <w:rsid w:val="002166AE"/>
    <w:rsid w:val="002230C1"/>
    <w:rsid w:val="00223153"/>
    <w:rsid w:val="00223BDD"/>
    <w:rsid w:val="00225A7A"/>
    <w:rsid w:val="00226634"/>
    <w:rsid w:val="00234A3E"/>
    <w:rsid w:val="00235E08"/>
    <w:rsid w:val="0024185F"/>
    <w:rsid w:val="002465D8"/>
    <w:rsid w:val="00246991"/>
    <w:rsid w:val="002555DE"/>
    <w:rsid w:val="00257B0E"/>
    <w:rsid w:val="00266AA8"/>
    <w:rsid w:val="00266B63"/>
    <w:rsid w:val="002670FD"/>
    <w:rsid w:val="002671D4"/>
    <w:rsid w:val="00267231"/>
    <w:rsid w:val="00270300"/>
    <w:rsid w:val="002724AD"/>
    <w:rsid w:val="00272FA6"/>
    <w:rsid w:val="00274681"/>
    <w:rsid w:val="00274ECB"/>
    <w:rsid w:val="00276C6B"/>
    <w:rsid w:val="00281E2B"/>
    <w:rsid w:val="0028213E"/>
    <w:rsid w:val="0028710F"/>
    <w:rsid w:val="00291568"/>
    <w:rsid w:val="00291EA8"/>
    <w:rsid w:val="002944F5"/>
    <w:rsid w:val="002964AE"/>
    <w:rsid w:val="00296CE1"/>
    <w:rsid w:val="002978A6"/>
    <w:rsid w:val="002A0673"/>
    <w:rsid w:val="002A0B50"/>
    <w:rsid w:val="002A2B4B"/>
    <w:rsid w:val="002B05C7"/>
    <w:rsid w:val="002B20C5"/>
    <w:rsid w:val="002B7452"/>
    <w:rsid w:val="002C1260"/>
    <w:rsid w:val="002C378F"/>
    <w:rsid w:val="002C7FA4"/>
    <w:rsid w:val="002D00BE"/>
    <w:rsid w:val="002D298D"/>
    <w:rsid w:val="002D2F1C"/>
    <w:rsid w:val="002E5144"/>
    <w:rsid w:val="002E73BA"/>
    <w:rsid w:val="002F0B9E"/>
    <w:rsid w:val="002F47E6"/>
    <w:rsid w:val="002F6925"/>
    <w:rsid w:val="00301773"/>
    <w:rsid w:val="003031FE"/>
    <w:rsid w:val="003069B3"/>
    <w:rsid w:val="00313226"/>
    <w:rsid w:val="003149C9"/>
    <w:rsid w:val="003158B9"/>
    <w:rsid w:val="00316172"/>
    <w:rsid w:val="00316958"/>
    <w:rsid w:val="0032277C"/>
    <w:rsid w:val="00324B8B"/>
    <w:rsid w:val="00325893"/>
    <w:rsid w:val="00330DE8"/>
    <w:rsid w:val="00333EC6"/>
    <w:rsid w:val="0033436D"/>
    <w:rsid w:val="00337D54"/>
    <w:rsid w:val="00344A44"/>
    <w:rsid w:val="003450A7"/>
    <w:rsid w:val="00355FE5"/>
    <w:rsid w:val="00360C66"/>
    <w:rsid w:val="00360F85"/>
    <w:rsid w:val="00364F04"/>
    <w:rsid w:val="00366821"/>
    <w:rsid w:val="003719BE"/>
    <w:rsid w:val="00372601"/>
    <w:rsid w:val="00373941"/>
    <w:rsid w:val="0038075B"/>
    <w:rsid w:val="00382670"/>
    <w:rsid w:val="00393BDC"/>
    <w:rsid w:val="0039748D"/>
    <w:rsid w:val="003A3D0E"/>
    <w:rsid w:val="003A3F33"/>
    <w:rsid w:val="003B4348"/>
    <w:rsid w:val="003B6B06"/>
    <w:rsid w:val="003C5E33"/>
    <w:rsid w:val="003C6CD7"/>
    <w:rsid w:val="003D33E2"/>
    <w:rsid w:val="003D383D"/>
    <w:rsid w:val="003E24BF"/>
    <w:rsid w:val="003E3DA7"/>
    <w:rsid w:val="003E5806"/>
    <w:rsid w:val="003E7B09"/>
    <w:rsid w:val="003F3A97"/>
    <w:rsid w:val="003F4072"/>
    <w:rsid w:val="003F7ACA"/>
    <w:rsid w:val="00404D81"/>
    <w:rsid w:val="004074C4"/>
    <w:rsid w:val="004134C4"/>
    <w:rsid w:val="00414BD9"/>
    <w:rsid w:val="00421866"/>
    <w:rsid w:val="0042780C"/>
    <w:rsid w:val="0043040F"/>
    <w:rsid w:val="004319BB"/>
    <w:rsid w:val="00437251"/>
    <w:rsid w:val="004429A1"/>
    <w:rsid w:val="004508A5"/>
    <w:rsid w:val="004521DD"/>
    <w:rsid w:val="00461A9B"/>
    <w:rsid w:val="00466F9C"/>
    <w:rsid w:val="00467474"/>
    <w:rsid w:val="00467B6C"/>
    <w:rsid w:val="00470964"/>
    <w:rsid w:val="00481B33"/>
    <w:rsid w:val="004844A6"/>
    <w:rsid w:val="00490954"/>
    <w:rsid w:val="004909AC"/>
    <w:rsid w:val="0049167E"/>
    <w:rsid w:val="00491769"/>
    <w:rsid w:val="004922BC"/>
    <w:rsid w:val="00493779"/>
    <w:rsid w:val="004A5092"/>
    <w:rsid w:val="004A7009"/>
    <w:rsid w:val="004A7A37"/>
    <w:rsid w:val="004A7C68"/>
    <w:rsid w:val="004B4CCD"/>
    <w:rsid w:val="004C0AE5"/>
    <w:rsid w:val="004C1682"/>
    <w:rsid w:val="004D573D"/>
    <w:rsid w:val="004E01D0"/>
    <w:rsid w:val="004E136B"/>
    <w:rsid w:val="004E6F8E"/>
    <w:rsid w:val="004E6FD7"/>
    <w:rsid w:val="004F713B"/>
    <w:rsid w:val="005045F0"/>
    <w:rsid w:val="00507A2D"/>
    <w:rsid w:val="00507D3A"/>
    <w:rsid w:val="00510A7D"/>
    <w:rsid w:val="005121E3"/>
    <w:rsid w:val="00516815"/>
    <w:rsid w:val="00534A9E"/>
    <w:rsid w:val="00534D7C"/>
    <w:rsid w:val="00547E4D"/>
    <w:rsid w:val="00547EB0"/>
    <w:rsid w:val="00550B48"/>
    <w:rsid w:val="00551A0D"/>
    <w:rsid w:val="00554090"/>
    <w:rsid w:val="0056133B"/>
    <w:rsid w:val="00563291"/>
    <w:rsid w:val="005651F2"/>
    <w:rsid w:val="00567822"/>
    <w:rsid w:val="005721AA"/>
    <w:rsid w:val="0057310E"/>
    <w:rsid w:val="0057422B"/>
    <w:rsid w:val="005763C0"/>
    <w:rsid w:val="00585117"/>
    <w:rsid w:val="005857A1"/>
    <w:rsid w:val="005872B8"/>
    <w:rsid w:val="0059098E"/>
    <w:rsid w:val="005938DF"/>
    <w:rsid w:val="00593E5F"/>
    <w:rsid w:val="00594E7B"/>
    <w:rsid w:val="00596CF8"/>
    <w:rsid w:val="005A0F19"/>
    <w:rsid w:val="005A2E70"/>
    <w:rsid w:val="005A5104"/>
    <w:rsid w:val="005B21EC"/>
    <w:rsid w:val="005B2AD6"/>
    <w:rsid w:val="005B477A"/>
    <w:rsid w:val="005B5897"/>
    <w:rsid w:val="005C56D7"/>
    <w:rsid w:val="005E0952"/>
    <w:rsid w:val="005E3AC3"/>
    <w:rsid w:val="005F4004"/>
    <w:rsid w:val="005F622F"/>
    <w:rsid w:val="006003C7"/>
    <w:rsid w:val="006014DE"/>
    <w:rsid w:val="006105AB"/>
    <w:rsid w:val="006114FA"/>
    <w:rsid w:val="00611CE7"/>
    <w:rsid w:val="00614AE7"/>
    <w:rsid w:val="00615A06"/>
    <w:rsid w:val="00615DCC"/>
    <w:rsid w:val="00615E3A"/>
    <w:rsid w:val="00615F36"/>
    <w:rsid w:val="00617CB3"/>
    <w:rsid w:val="00621A5B"/>
    <w:rsid w:val="00623033"/>
    <w:rsid w:val="00627786"/>
    <w:rsid w:val="00630281"/>
    <w:rsid w:val="0063093C"/>
    <w:rsid w:val="00631AAF"/>
    <w:rsid w:val="006359F0"/>
    <w:rsid w:val="00643142"/>
    <w:rsid w:val="006474CD"/>
    <w:rsid w:val="00651CB9"/>
    <w:rsid w:val="0065421C"/>
    <w:rsid w:val="00654BE9"/>
    <w:rsid w:val="00657800"/>
    <w:rsid w:val="00660F5C"/>
    <w:rsid w:val="00663C9E"/>
    <w:rsid w:val="00663E56"/>
    <w:rsid w:val="0066636C"/>
    <w:rsid w:val="00666D60"/>
    <w:rsid w:val="006720DC"/>
    <w:rsid w:val="00675CC7"/>
    <w:rsid w:val="0067715E"/>
    <w:rsid w:val="00680CF7"/>
    <w:rsid w:val="0069559D"/>
    <w:rsid w:val="006962E8"/>
    <w:rsid w:val="00696DB0"/>
    <w:rsid w:val="006A0A31"/>
    <w:rsid w:val="006A0B35"/>
    <w:rsid w:val="006A324F"/>
    <w:rsid w:val="006A5C60"/>
    <w:rsid w:val="006B4756"/>
    <w:rsid w:val="006B76DA"/>
    <w:rsid w:val="006C0FD3"/>
    <w:rsid w:val="006C44B1"/>
    <w:rsid w:val="006C53E4"/>
    <w:rsid w:val="006C7276"/>
    <w:rsid w:val="006C75D8"/>
    <w:rsid w:val="006D2EFD"/>
    <w:rsid w:val="006D7020"/>
    <w:rsid w:val="006F1596"/>
    <w:rsid w:val="00702831"/>
    <w:rsid w:val="00702A68"/>
    <w:rsid w:val="00715F00"/>
    <w:rsid w:val="00721F9B"/>
    <w:rsid w:val="00731282"/>
    <w:rsid w:val="007317FF"/>
    <w:rsid w:val="00735C47"/>
    <w:rsid w:val="00737223"/>
    <w:rsid w:val="0074014A"/>
    <w:rsid w:val="00740DC5"/>
    <w:rsid w:val="00741106"/>
    <w:rsid w:val="00741172"/>
    <w:rsid w:val="00743A04"/>
    <w:rsid w:val="00746C65"/>
    <w:rsid w:val="007477BF"/>
    <w:rsid w:val="00751102"/>
    <w:rsid w:val="00757003"/>
    <w:rsid w:val="007604B8"/>
    <w:rsid w:val="00763839"/>
    <w:rsid w:val="007719A6"/>
    <w:rsid w:val="007730BE"/>
    <w:rsid w:val="00775BAB"/>
    <w:rsid w:val="00780F84"/>
    <w:rsid w:val="00787176"/>
    <w:rsid w:val="007950CB"/>
    <w:rsid w:val="007951C8"/>
    <w:rsid w:val="00795D52"/>
    <w:rsid w:val="00796ADA"/>
    <w:rsid w:val="007B1A32"/>
    <w:rsid w:val="007B2DD5"/>
    <w:rsid w:val="007B30DA"/>
    <w:rsid w:val="007B32FF"/>
    <w:rsid w:val="007B4505"/>
    <w:rsid w:val="007B5D17"/>
    <w:rsid w:val="007B61AD"/>
    <w:rsid w:val="007B77BE"/>
    <w:rsid w:val="007C38F5"/>
    <w:rsid w:val="007D4008"/>
    <w:rsid w:val="007D748A"/>
    <w:rsid w:val="007E2BE8"/>
    <w:rsid w:val="007F319B"/>
    <w:rsid w:val="007F651C"/>
    <w:rsid w:val="0080306A"/>
    <w:rsid w:val="0080484A"/>
    <w:rsid w:val="008143B3"/>
    <w:rsid w:val="008238B0"/>
    <w:rsid w:val="008240F2"/>
    <w:rsid w:val="008242C6"/>
    <w:rsid w:val="00824B5B"/>
    <w:rsid w:val="008322C1"/>
    <w:rsid w:val="008360EC"/>
    <w:rsid w:val="0083767B"/>
    <w:rsid w:val="00840F95"/>
    <w:rsid w:val="0084399B"/>
    <w:rsid w:val="00844ED5"/>
    <w:rsid w:val="0085013D"/>
    <w:rsid w:val="008544C1"/>
    <w:rsid w:val="0085786D"/>
    <w:rsid w:val="008614A3"/>
    <w:rsid w:val="008651B2"/>
    <w:rsid w:val="0086563A"/>
    <w:rsid w:val="00865CDE"/>
    <w:rsid w:val="00867FD7"/>
    <w:rsid w:val="00874140"/>
    <w:rsid w:val="00874F22"/>
    <w:rsid w:val="008765A9"/>
    <w:rsid w:val="008766D7"/>
    <w:rsid w:val="00880F09"/>
    <w:rsid w:val="00882B66"/>
    <w:rsid w:val="00885BB2"/>
    <w:rsid w:val="008945EE"/>
    <w:rsid w:val="008A0E88"/>
    <w:rsid w:val="008A24C3"/>
    <w:rsid w:val="008A4C25"/>
    <w:rsid w:val="008B2801"/>
    <w:rsid w:val="008B42C9"/>
    <w:rsid w:val="008B6CE8"/>
    <w:rsid w:val="008D05A1"/>
    <w:rsid w:val="008D4682"/>
    <w:rsid w:val="008D4B16"/>
    <w:rsid w:val="008D4F2B"/>
    <w:rsid w:val="008D7217"/>
    <w:rsid w:val="008D7ED4"/>
    <w:rsid w:val="008E095B"/>
    <w:rsid w:val="008E163D"/>
    <w:rsid w:val="008E1B61"/>
    <w:rsid w:val="008E4063"/>
    <w:rsid w:val="008E55DF"/>
    <w:rsid w:val="008F2D89"/>
    <w:rsid w:val="008F45A0"/>
    <w:rsid w:val="008F4854"/>
    <w:rsid w:val="008F518A"/>
    <w:rsid w:val="009009C9"/>
    <w:rsid w:val="0090355D"/>
    <w:rsid w:val="009051BE"/>
    <w:rsid w:val="009105BC"/>
    <w:rsid w:val="00910889"/>
    <w:rsid w:val="0091738B"/>
    <w:rsid w:val="0092299F"/>
    <w:rsid w:val="00932AF1"/>
    <w:rsid w:val="00933776"/>
    <w:rsid w:val="00933A3E"/>
    <w:rsid w:val="00933CFE"/>
    <w:rsid w:val="00933D08"/>
    <w:rsid w:val="0093479E"/>
    <w:rsid w:val="00936C83"/>
    <w:rsid w:val="009407AE"/>
    <w:rsid w:val="00941552"/>
    <w:rsid w:val="00941F67"/>
    <w:rsid w:val="00942948"/>
    <w:rsid w:val="00952BE6"/>
    <w:rsid w:val="009538AC"/>
    <w:rsid w:val="009611F1"/>
    <w:rsid w:val="00964AAB"/>
    <w:rsid w:val="009662D6"/>
    <w:rsid w:val="0096735E"/>
    <w:rsid w:val="009717DF"/>
    <w:rsid w:val="00977210"/>
    <w:rsid w:val="00977F12"/>
    <w:rsid w:val="0098121E"/>
    <w:rsid w:val="0098186C"/>
    <w:rsid w:val="00994451"/>
    <w:rsid w:val="00996C8D"/>
    <w:rsid w:val="009A1B9D"/>
    <w:rsid w:val="009A6059"/>
    <w:rsid w:val="009B36B1"/>
    <w:rsid w:val="009B6215"/>
    <w:rsid w:val="009B6FFB"/>
    <w:rsid w:val="009C1BF5"/>
    <w:rsid w:val="009C692A"/>
    <w:rsid w:val="009C69DA"/>
    <w:rsid w:val="009D4F3A"/>
    <w:rsid w:val="009D5EDE"/>
    <w:rsid w:val="009D6AF6"/>
    <w:rsid w:val="009D6BF4"/>
    <w:rsid w:val="009D7D77"/>
    <w:rsid w:val="009D7DE6"/>
    <w:rsid w:val="009E0A8B"/>
    <w:rsid w:val="009F1D84"/>
    <w:rsid w:val="009F29DC"/>
    <w:rsid w:val="009F73C7"/>
    <w:rsid w:val="009F7FE2"/>
    <w:rsid w:val="00A00A8E"/>
    <w:rsid w:val="00A06EB1"/>
    <w:rsid w:val="00A11CF2"/>
    <w:rsid w:val="00A17EFD"/>
    <w:rsid w:val="00A20F1A"/>
    <w:rsid w:val="00A21857"/>
    <w:rsid w:val="00A23426"/>
    <w:rsid w:val="00A262A4"/>
    <w:rsid w:val="00A31BEE"/>
    <w:rsid w:val="00A33812"/>
    <w:rsid w:val="00A413A4"/>
    <w:rsid w:val="00A47506"/>
    <w:rsid w:val="00A479D8"/>
    <w:rsid w:val="00A47AB8"/>
    <w:rsid w:val="00A47EA1"/>
    <w:rsid w:val="00A5479B"/>
    <w:rsid w:val="00A55B55"/>
    <w:rsid w:val="00A56148"/>
    <w:rsid w:val="00A6374E"/>
    <w:rsid w:val="00A64CD3"/>
    <w:rsid w:val="00A70715"/>
    <w:rsid w:val="00A70E81"/>
    <w:rsid w:val="00A712A6"/>
    <w:rsid w:val="00A7449F"/>
    <w:rsid w:val="00A80578"/>
    <w:rsid w:val="00A81A14"/>
    <w:rsid w:val="00A843F3"/>
    <w:rsid w:val="00A86C11"/>
    <w:rsid w:val="00AA149E"/>
    <w:rsid w:val="00AA15D2"/>
    <w:rsid w:val="00AA44D8"/>
    <w:rsid w:val="00AA64A7"/>
    <w:rsid w:val="00AB1DF4"/>
    <w:rsid w:val="00AB2E93"/>
    <w:rsid w:val="00AB53EB"/>
    <w:rsid w:val="00AD3F9F"/>
    <w:rsid w:val="00AD4235"/>
    <w:rsid w:val="00AD57CF"/>
    <w:rsid w:val="00AD61EA"/>
    <w:rsid w:val="00AE38EB"/>
    <w:rsid w:val="00AF07A0"/>
    <w:rsid w:val="00AF14FD"/>
    <w:rsid w:val="00AF1ACF"/>
    <w:rsid w:val="00AF3C35"/>
    <w:rsid w:val="00AF4C57"/>
    <w:rsid w:val="00AF5EF5"/>
    <w:rsid w:val="00AF6398"/>
    <w:rsid w:val="00B02154"/>
    <w:rsid w:val="00B102EB"/>
    <w:rsid w:val="00B1084D"/>
    <w:rsid w:val="00B2211F"/>
    <w:rsid w:val="00B245A2"/>
    <w:rsid w:val="00B25621"/>
    <w:rsid w:val="00B26ADD"/>
    <w:rsid w:val="00B32561"/>
    <w:rsid w:val="00B32B81"/>
    <w:rsid w:val="00B35AB3"/>
    <w:rsid w:val="00B36E0C"/>
    <w:rsid w:val="00B407D9"/>
    <w:rsid w:val="00B450E7"/>
    <w:rsid w:val="00B45E6D"/>
    <w:rsid w:val="00B50E83"/>
    <w:rsid w:val="00B52A92"/>
    <w:rsid w:val="00B53CC4"/>
    <w:rsid w:val="00B56655"/>
    <w:rsid w:val="00B57EC9"/>
    <w:rsid w:val="00B6237B"/>
    <w:rsid w:val="00B62C8D"/>
    <w:rsid w:val="00B63AD6"/>
    <w:rsid w:val="00B6423E"/>
    <w:rsid w:val="00B66252"/>
    <w:rsid w:val="00B67A6D"/>
    <w:rsid w:val="00B708B5"/>
    <w:rsid w:val="00B7218E"/>
    <w:rsid w:val="00B73B14"/>
    <w:rsid w:val="00B75DF3"/>
    <w:rsid w:val="00B77088"/>
    <w:rsid w:val="00B835D8"/>
    <w:rsid w:val="00B836B2"/>
    <w:rsid w:val="00B84757"/>
    <w:rsid w:val="00B85BC6"/>
    <w:rsid w:val="00BA1C79"/>
    <w:rsid w:val="00BA760C"/>
    <w:rsid w:val="00BB2248"/>
    <w:rsid w:val="00BC0495"/>
    <w:rsid w:val="00BC21CD"/>
    <w:rsid w:val="00BC3CAF"/>
    <w:rsid w:val="00BD17CC"/>
    <w:rsid w:val="00BD246F"/>
    <w:rsid w:val="00BD6B4D"/>
    <w:rsid w:val="00BD7C4B"/>
    <w:rsid w:val="00BE1C7A"/>
    <w:rsid w:val="00BE4469"/>
    <w:rsid w:val="00BF1378"/>
    <w:rsid w:val="00BF2FE3"/>
    <w:rsid w:val="00BF5D75"/>
    <w:rsid w:val="00C02C76"/>
    <w:rsid w:val="00C12D2C"/>
    <w:rsid w:val="00C2316E"/>
    <w:rsid w:val="00C23595"/>
    <w:rsid w:val="00C23A2E"/>
    <w:rsid w:val="00C24251"/>
    <w:rsid w:val="00C376AA"/>
    <w:rsid w:val="00C377CB"/>
    <w:rsid w:val="00C4035F"/>
    <w:rsid w:val="00C42962"/>
    <w:rsid w:val="00C43E8D"/>
    <w:rsid w:val="00C465A3"/>
    <w:rsid w:val="00C50258"/>
    <w:rsid w:val="00C52EEB"/>
    <w:rsid w:val="00C6098B"/>
    <w:rsid w:val="00C61476"/>
    <w:rsid w:val="00C647A7"/>
    <w:rsid w:val="00C67A54"/>
    <w:rsid w:val="00C70D80"/>
    <w:rsid w:val="00C71812"/>
    <w:rsid w:val="00C735E8"/>
    <w:rsid w:val="00C75C27"/>
    <w:rsid w:val="00C83445"/>
    <w:rsid w:val="00C914C4"/>
    <w:rsid w:val="00C920D1"/>
    <w:rsid w:val="00CA092D"/>
    <w:rsid w:val="00CA66D0"/>
    <w:rsid w:val="00CA774E"/>
    <w:rsid w:val="00CA7EAD"/>
    <w:rsid w:val="00CB1660"/>
    <w:rsid w:val="00CB31AF"/>
    <w:rsid w:val="00CC3C24"/>
    <w:rsid w:val="00CC6A97"/>
    <w:rsid w:val="00CD3F48"/>
    <w:rsid w:val="00CE09E7"/>
    <w:rsid w:val="00CE4000"/>
    <w:rsid w:val="00CE4CFD"/>
    <w:rsid w:val="00CE5AAB"/>
    <w:rsid w:val="00D00899"/>
    <w:rsid w:val="00D1150D"/>
    <w:rsid w:val="00D14295"/>
    <w:rsid w:val="00D14CE8"/>
    <w:rsid w:val="00D21987"/>
    <w:rsid w:val="00D21AB4"/>
    <w:rsid w:val="00D22A7E"/>
    <w:rsid w:val="00D25924"/>
    <w:rsid w:val="00D26F1F"/>
    <w:rsid w:val="00D304DD"/>
    <w:rsid w:val="00D3078A"/>
    <w:rsid w:val="00D45A3E"/>
    <w:rsid w:val="00D46C0B"/>
    <w:rsid w:val="00D538EF"/>
    <w:rsid w:val="00D6264E"/>
    <w:rsid w:val="00D6337A"/>
    <w:rsid w:val="00D765D7"/>
    <w:rsid w:val="00D85F1B"/>
    <w:rsid w:val="00D92DFD"/>
    <w:rsid w:val="00D95199"/>
    <w:rsid w:val="00DA1843"/>
    <w:rsid w:val="00DA63F1"/>
    <w:rsid w:val="00DB126B"/>
    <w:rsid w:val="00DB5685"/>
    <w:rsid w:val="00DC4C23"/>
    <w:rsid w:val="00DD1E3D"/>
    <w:rsid w:val="00DD47FB"/>
    <w:rsid w:val="00DE2468"/>
    <w:rsid w:val="00DF1211"/>
    <w:rsid w:val="00DF2AAC"/>
    <w:rsid w:val="00DF6724"/>
    <w:rsid w:val="00DF72C8"/>
    <w:rsid w:val="00E012B8"/>
    <w:rsid w:val="00E057B7"/>
    <w:rsid w:val="00E11864"/>
    <w:rsid w:val="00E13063"/>
    <w:rsid w:val="00E14BDD"/>
    <w:rsid w:val="00E166CE"/>
    <w:rsid w:val="00E20011"/>
    <w:rsid w:val="00E205F2"/>
    <w:rsid w:val="00E2347D"/>
    <w:rsid w:val="00E253E5"/>
    <w:rsid w:val="00E25BA4"/>
    <w:rsid w:val="00E30B7C"/>
    <w:rsid w:val="00E31E5E"/>
    <w:rsid w:val="00E3370F"/>
    <w:rsid w:val="00E35442"/>
    <w:rsid w:val="00E407C6"/>
    <w:rsid w:val="00E43BAC"/>
    <w:rsid w:val="00E471EF"/>
    <w:rsid w:val="00E51C5D"/>
    <w:rsid w:val="00E5232B"/>
    <w:rsid w:val="00E60FD9"/>
    <w:rsid w:val="00E6127B"/>
    <w:rsid w:val="00E63188"/>
    <w:rsid w:val="00E74629"/>
    <w:rsid w:val="00E7777D"/>
    <w:rsid w:val="00E8144A"/>
    <w:rsid w:val="00E8273A"/>
    <w:rsid w:val="00E842E7"/>
    <w:rsid w:val="00E84BDA"/>
    <w:rsid w:val="00E91240"/>
    <w:rsid w:val="00E92FD3"/>
    <w:rsid w:val="00E93250"/>
    <w:rsid w:val="00E93456"/>
    <w:rsid w:val="00E94B15"/>
    <w:rsid w:val="00E95AD0"/>
    <w:rsid w:val="00E95DD9"/>
    <w:rsid w:val="00EA400F"/>
    <w:rsid w:val="00EA4E54"/>
    <w:rsid w:val="00EA72B5"/>
    <w:rsid w:val="00EA7CF1"/>
    <w:rsid w:val="00ED424F"/>
    <w:rsid w:val="00EF34EF"/>
    <w:rsid w:val="00EF7AB1"/>
    <w:rsid w:val="00F01618"/>
    <w:rsid w:val="00F01D2E"/>
    <w:rsid w:val="00F0329B"/>
    <w:rsid w:val="00F04DFE"/>
    <w:rsid w:val="00F07191"/>
    <w:rsid w:val="00F071B5"/>
    <w:rsid w:val="00F10471"/>
    <w:rsid w:val="00F12D20"/>
    <w:rsid w:val="00F12DFD"/>
    <w:rsid w:val="00F14F9B"/>
    <w:rsid w:val="00F15331"/>
    <w:rsid w:val="00F17303"/>
    <w:rsid w:val="00F20016"/>
    <w:rsid w:val="00F21302"/>
    <w:rsid w:val="00F24AB8"/>
    <w:rsid w:val="00F26B9E"/>
    <w:rsid w:val="00F26D19"/>
    <w:rsid w:val="00F277FC"/>
    <w:rsid w:val="00F40006"/>
    <w:rsid w:val="00F41650"/>
    <w:rsid w:val="00F42CE2"/>
    <w:rsid w:val="00F44332"/>
    <w:rsid w:val="00F445CF"/>
    <w:rsid w:val="00F46C0D"/>
    <w:rsid w:val="00F54F45"/>
    <w:rsid w:val="00F559B4"/>
    <w:rsid w:val="00F6453B"/>
    <w:rsid w:val="00F64C5F"/>
    <w:rsid w:val="00F66683"/>
    <w:rsid w:val="00F67ABF"/>
    <w:rsid w:val="00F71248"/>
    <w:rsid w:val="00F71535"/>
    <w:rsid w:val="00F83264"/>
    <w:rsid w:val="00F852EF"/>
    <w:rsid w:val="00F9215E"/>
    <w:rsid w:val="00F97725"/>
    <w:rsid w:val="00FA20A1"/>
    <w:rsid w:val="00FA47E4"/>
    <w:rsid w:val="00FA5532"/>
    <w:rsid w:val="00FA688A"/>
    <w:rsid w:val="00FA74E9"/>
    <w:rsid w:val="00FB1388"/>
    <w:rsid w:val="00FB545D"/>
    <w:rsid w:val="00FC2F64"/>
    <w:rsid w:val="00FE0049"/>
    <w:rsid w:val="00FE0DA9"/>
    <w:rsid w:val="00FE1FAD"/>
    <w:rsid w:val="00FE7A8E"/>
    <w:rsid w:val="00FF1D07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0635"/>
  <w15:docId w15:val="{901DC85F-AA1B-41BF-BA25-B11956C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B3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657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78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578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578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578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578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8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8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8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8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78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78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578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578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578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57800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578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578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78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578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578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57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57800"/>
    <w:rPr>
      <w:i/>
    </w:rPr>
  </w:style>
  <w:style w:type="paragraph" w:styleId="a9">
    <w:name w:val="header"/>
    <w:basedOn w:val="a"/>
    <w:link w:val="aa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800"/>
  </w:style>
  <w:style w:type="paragraph" w:styleId="ab">
    <w:name w:val="footer"/>
    <w:basedOn w:val="a"/>
    <w:link w:val="ac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57800"/>
  </w:style>
  <w:style w:type="paragraph" w:styleId="ad">
    <w:name w:val="caption"/>
    <w:basedOn w:val="a"/>
    <w:next w:val="a"/>
    <w:uiPriority w:val="35"/>
    <w:semiHidden/>
    <w:unhideWhenUsed/>
    <w:qFormat/>
    <w:rsid w:val="0065780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57800"/>
  </w:style>
  <w:style w:type="table" w:customStyle="1" w:styleId="TableGridLight">
    <w:name w:val="Table Grid Light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5780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5780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657800"/>
    <w:rPr>
      <w:sz w:val="18"/>
    </w:rPr>
  </w:style>
  <w:style w:type="character" w:styleId="af0">
    <w:name w:val="footnote reference"/>
    <w:basedOn w:val="a0"/>
    <w:uiPriority w:val="99"/>
    <w:unhideWhenUsed/>
    <w:rsid w:val="0065780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5780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57800"/>
    <w:rPr>
      <w:sz w:val="20"/>
    </w:rPr>
  </w:style>
  <w:style w:type="character" w:styleId="af3">
    <w:name w:val="endnote reference"/>
    <w:basedOn w:val="a0"/>
    <w:uiPriority w:val="99"/>
    <w:semiHidden/>
    <w:unhideWhenUsed/>
    <w:rsid w:val="006578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57800"/>
    <w:pPr>
      <w:spacing w:after="57"/>
    </w:pPr>
  </w:style>
  <w:style w:type="paragraph" w:styleId="23">
    <w:name w:val="toc 2"/>
    <w:basedOn w:val="a"/>
    <w:next w:val="a"/>
    <w:uiPriority w:val="39"/>
    <w:unhideWhenUsed/>
    <w:rsid w:val="0065780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5780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5780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578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578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578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578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57800"/>
    <w:pPr>
      <w:spacing w:after="57"/>
      <w:ind w:left="2268"/>
    </w:pPr>
  </w:style>
  <w:style w:type="paragraph" w:styleId="af4">
    <w:name w:val="TOC Heading"/>
    <w:uiPriority w:val="39"/>
    <w:unhideWhenUsed/>
    <w:rsid w:val="00657800"/>
  </w:style>
  <w:style w:type="paragraph" w:styleId="af5">
    <w:name w:val="table of figures"/>
    <w:basedOn w:val="a"/>
    <w:next w:val="a"/>
    <w:uiPriority w:val="99"/>
    <w:unhideWhenUsed/>
    <w:rsid w:val="00657800"/>
    <w:pPr>
      <w:spacing w:after="0"/>
    </w:pPr>
  </w:style>
  <w:style w:type="table" w:styleId="af6">
    <w:name w:val="Table Grid"/>
    <w:basedOn w:val="a1"/>
    <w:uiPriority w:val="39"/>
    <w:rsid w:val="006578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57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657800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5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7800"/>
    <w:rPr>
      <w:rFonts w:ascii="Tahoma" w:eastAsia="Calibri" w:hAnsi="Tahoma" w:cs="Tahoma"/>
      <w:color w:val="00000A"/>
      <w:sz w:val="16"/>
      <w:szCs w:val="16"/>
    </w:rPr>
  </w:style>
  <w:style w:type="paragraph" w:styleId="afa">
    <w:name w:val="Normal (Web)"/>
    <w:basedOn w:val="a"/>
    <w:uiPriority w:val="99"/>
    <w:unhideWhenUsed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57800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65780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578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657800"/>
  </w:style>
  <w:style w:type="character" w:customStyle="1" w:styleId="e1ckvoeh0">
    <w:name w:val="e1ckvoeh0"/>
    <w:basedOn w:val="a0"/>
    <w:rsid w:val="00657800"/>
  </w:style>
  <w:style w:type="character" w:customStyle="1" w:styleId="characteristic-value">
    <w:name w:val="characteristic-value"/>
    <w:basedOn w:val="a0"/>
    <w:rsid w:val="00657800"/>
  </w:style>
  <w:style w:type="character" w:styleId="afd">
    <w:name w:val="Strong"/>
    <w:basedOn w:val="a0"/>
    <w:uiPriority w:val="22"/>
    <w:qFormat/>
    <w:rsid w:val="00657800"/>
    <w:rPr>
      <w:b/>
      <w:bCs/>
    </w:rPr>
  </w:style>
  <w:style w:type="paragraph" w:styleId="afe">
    <w:name w:val="No Spacing"/>
    <w:uiPriority w:val="1"/>
    <w:qFormat/>
    <w:rsid w:val="00657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657800"/>
  </w:style>
  <w:style w:type="character" w:customStyle="1" w:styleId="20">
    <w:name w:val="Заголовок 2 Знак"/>
    <w:basedOn w:val="a0"/>
    <w:link w:val="2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657800"/>
  </w:style>
  <w:style w:type="character" w:customStyle="1" w:styleId="prop-specinner">
    <w:name w:val="prop-spec__inner"/>
    <w:basedOn w:val="a0"/>
    <w:rsid w:val="00657800"/>
  </w:style>
  <w:style w:type="character" w:customStyle="1" w:styleId="qshczy">
    <w:name w:val="qshczy"/>
    <w:basedOn w:val="a0"/>
    <w:rsid w:val="00657800"/>
  </w:style>
  <w:style w:type="paragraph" w:customStyle="1" w:styleId="detailed-tabs-listitem-name">
    <w:name w:val="detailed-tabs-list__item-nam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f">
    <w:name w:val="Body Text"/>
    <w:link w:val="aff0"/>
    <w:rsid w:val="006578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aff0">
    <w:name w:val="Основной текст Знак"/>
    <w:basedOn w:val="a0"/>
    <w:link w:val="aff"/>
    <w:rsid w:val="00657800"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  <w:rsid w:val="00657800"/>
  </w:style>
  <w:style w:type="character" w:customStyle="1" w:styleId="2nzvf">
    <w:name w:val="_2nzvf"/>
    <w:basedOn w:val="a0"/>
    <w:rsid w:val="00657800"/>
  </w:style>
  <w:style w:type="character" w:customStyle="1" w:styleId="2llek">
    <w:name w:val="_2llek"/>
    <w:basedOn w:val="a0"/>
    <w:rsid w:val="00657800"/>
  </w:style>
  <w:style w:type="character" w:customStyle="1" w:styleId="property-name">
    <w:name w:val="property-name"/>
    <w:basedOn w:val="a0"/>
    <w:rsid w:val="00657800"/>
  </w:style>
  <w:style w:type="character" w:customStyle="1" w:styleId="qaqct">
    <w:name w:val="qaqct"/>
    <w:basedOn w:val="a0"/>
    <w:rsid w:val="00657800"/>
  </w:style>
  <w:style w:type="character" w:customStyle="1" w:styleId="dynatree-title">
    <w:name w:val="dynatree-title"/>
    <w:basedOn w:val="a0"/>
    <w:rsid w:val="00657800"/>
  </w:style>
  <w:style w:type="character" w:customStyle="1" w:styleId="1ooc">
    <w:name w:val="_1oo_c"/>
    <w:basedOn w:val="a0"/>
    <w:rsid w:val="00657800"/>
  </w:style>
  <w:style w:type="character" w:customStyle="1" w:styleId="1ebon">
    <w:name w:val="_1ebon"/>
    <w:basedOn w:val="a0"/>
    <w:rsid w:val="00657800"/>
  </w:style>
  <w:style w:type="character" w:customStyle="1" w:styleId="ywvl7">
    <w:name w:val="ywvl7"/>
    <w:basedOn w:val="a0"/>
    <w:rsid w:val="00657800"/>
  </w:style>
  <w:style w:type="character" w:customStyle="1" w:styleId="30">
    <w:name w:val="Заголовок 3 Знак"/>
    <w:basedOn w:val="a0"/>
    <w:link w:val="3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f1">
    <w:name w:val="Unresolved Mention"/>
    <w:basedOn w:val="a0"/>
    <w:uiPriority w:val="99"/>
    <w:semiHidden/>
    <w:unhideWhenUsed/>
    <w:rsid w:val="00F7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38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8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65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7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70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39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87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140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6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04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71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43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275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38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54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060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1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84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31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193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57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715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24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833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79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86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96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12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19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607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17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64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633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2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735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86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83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09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907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13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63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74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011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5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688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35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549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5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68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177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989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5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039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6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61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64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9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4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260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5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266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4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3879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1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546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84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10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09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0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600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85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969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9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201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464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21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69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4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626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8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627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29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7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4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3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7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10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6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481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9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698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1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04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47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86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31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4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5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59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10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6547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791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9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705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75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07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6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114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4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979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71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37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32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388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7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26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6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72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5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78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5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04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7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5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6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2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879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864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7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954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7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994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3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8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9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96264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422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44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427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29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1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092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1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492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4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73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38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618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255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56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28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846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2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347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10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1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0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470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56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763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7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65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2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25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657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55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78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02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9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002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6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ZORIG</cp:lastModifiedBy>
  <cp:revision>3</cp:revision>
  <dcterms:created xsi:type="dcterms:W3CDTF">2025-06-02T11:52:00Z</dcterms:created>
  <dcterms:modified xsi:type="dcterms:W3CDTF">2025-06-03T00:40:00Z</dcterms:modified>
</cp:coreProperties>
</file>