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9980"/>
      </w:tblGrid>
      <w:tr w:rsidR="008060D4" w:rsidRPr="0032225A">
        <w:trPr>
          <w:trHeight w:val="712"/>
        </w:trPr>
        <w:tc>
          <w:tcPr>
            <w:tcW w:w="9980" w:type="dxa"/>
            <w:tcBorders>
              <w:top w:val="nil"/>
              <w:left w:val="nil"/>
              <w:bottom w:val="single" w:sz="4" w:space="0" w:color="000000"/>
              <w:right w:val="nil"/>
            </w:tcBorders>
            <w:vAlign w:val="bottom"/>
          </w:tcPr>
          <w:p w:rsidR="008060D4" w:rsidRPr="0032225A" w:rsidRDefault="00AF3815">
            <w:pPr>
              <w:spacing w:after="0" w:line="240" w:lineRule="auto"/>
              <w:jc w:val="center"/>
              <w:rPr>
                <w:rFonts w:ascii="Times New Roman" w:hAnsi="Times New Roman"/>
                <w:b/>
                <w:sz w:val="28"/>
              </w:rPr>
            </w:pPr>
            <w:r w:rsidRPr="0032225A">
              <w:rPr>
                <w:rFonts w:ascii="Times New Roman" w:hAnsi="Times New Roman"/>
                <w:b/>
                <w:sz w:val="28"/>
              </w:rPr>
              <w:t>МУНИЦИПАЛЬНОЕ АВТОНОМНОЕ УЧРЕЖДЕНИЕ МУНИЦИПАЛЬНОГО ОКРУГА КРАСНОУРАЛЬСК ДВОРЕЦ СПОРТА "МОЛОДОСТЬ"</w:t>
            </w:r>
          </w:p>
        </w:tc>
      </w:tr>
    </w:tbl>
    <w:p w:rsidR="008060D4" w:rsidRPr="0032225A" w:rsidRDefault="008060D4">
      <w:pPr>
        <w:spacing w:after="0" w:line="240" w:lineRule="auto"/>
        <w:ind w:firstLine="708"/>
        <w:jc w:val="center"/>
        <w:outlineLvl w:val="1"/>
        <w:rPr>
          <w:rFonts w:ascii="Times New Roman" w:hAnsi="Times New Roman"/>
          <w:b/>
          <w:sz w:val="24"/>
        </w:rPr>
      </w:pPr>
    </w:p>
    <w:p w:rsidR="008060D4" w:rsidRPr="0032225A" w:rsidRDefault="008060D4">
      <w:pPr>
        <w:spacing w:after="0" w:line="240" w:lineRule="auto"/>
        <w:ind w:firstLine="708"/>
        <w:jc w:val="center"/>
        <w:outlineLvl w:val="1"/>
        <w:rPr>
          <w:rFonts w:ascii="Times New Roman" w:hAnsi="Times New Roman"/>
          <w:b/>
          <w:sz w:val="24"/>
        </w:rPr>
      </w:pPr>
    </w:p>
    <w:p w:rsidR="008060D4" w:rsidRPr="0032225A" w:rsidRDefault="00AF3815">
      <w:pPr>
        <w:spacing w:after="0" w:line="240" w:lineRule="auto"/>
        <w:ind w:firstLine="708"/>
        <w:jc w:val="center"/>
        <w:outlineLvl w:val="1"/>
        <w:rPr>
          <w:rFonts w:ascii="Times New Roman" w:hAnsi="Times New Roman"/>
          <w:b/>
          <w:sz w:val="24"/>
        </w:rPr>
      </w:pPr>
      <w:r w:rsidRPr="0032225A">
        <w:rPr>
          <w:rFonts w:ascii="Times New Roman" w:hAnsi="Times New Roman"/>
          <w:b/>
          <w:sz w:val="24"/>
        </w:rPr>
        <w:t>ИЗВЕЩЕНИЕ</w:t>
      </w:r>
    </w:p>
    <w:p w:rsidR="008060D4" w:rsidRPr="0032225A" w:rsidRDefault="00AF3815">
      <w:pPr>
        <w:spacing w:after="0" w:line="240" w:lineRule="auto"/>
        <w:ind w:firstLine="708"/>
        <w:jc w:val="center"/>
        <w:outlineLvl w:val="1"/>
        <w:rPr>
          <w:rFonts w:ascii="Times New Roman" w:hAnsi="Times New Roman"/>
          <w:sz w:val="24"/>
        </w:rPr>
      </w:pPr>
      <w:r w:rsidRPr="0032225A">
        <w:rPr>
          <w:rFonts w:ascii="Times New Roman" w:hAnsi="Times New Roman"/>
          <w:b/>
          <w:sz w:val="24"/>
        </w:rPr>
        <w:t xml:space="preserve">о проведении запроса цен в электронной форме, участниками которого могут быть только субъекты малого и среднего предпринимательства </w:t>
      </w:r>
    </w:p>
    <w:p w:rsidR="008060D4" w:rsidRPr="0032225A" w:rsidRDefault="00AF3815">
      <w:pPr>
        <w:spacing w:after="0" w:line="240" w:lineRule="auto"/>
        <w:jc w:val="center"/>
        <w:rPr>
          <w:rFonts w:ascii="Times New Roman" w:hAnsi="Times New Roman"/>
          <w:b/>
          <w:sz w:val="24"/>
        </w:rPr>
      </w:pPr>
      <w:bookmarkStart w:id="0" w:name="_Hlk198740105"/>
      <w:r w:rsidRPr="0032225A">
        <w:rPr>
          <w:rFonts w:ascii="Times New Roman" w:hAnsi="Times New Roman"/>
          <w:b/>
          <w:sz w:val="24"/>
        </w:rPr>
        <w:t>на выполнение работ по не гарантийному ремонту ледозаливочной машины Zamboni 446 для нужд МАУ ДС "МОЛОДОСТЬ"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6"/>
        <w:gridCol w:w="50"/>
        <w:gridCol w:w="6917"/>
      </w:tblGrid>
      <w:tr w:rsidR="008060D4" w:rsidRPr="0032225A">
        <w:tc>
          <w:tcPr>
            <w:tcW w:w="3206" w:type="dxa"/>
            <w:tcBorders>
              <w:top w:val="single" w:sz="4" w:space="0" w:color="000000"/>
              <w:left w:val="single" w:sz="4" w:space="0" w:color="000000"/>
              <w:bottom w:val="single" w:sz="4" w:space="0" w:color="000000"/>
              <w:right w:val="single" w:sz="4" w:space="0" w:color="000000"/>
            </w:tcBorders>
          </w:tcPr>
          <w:bookmarkEnd w:id="0"/>
          <w:p w:rsidR="008060D4" w:rsidRPr="0032225A" w:rsidRDefault="00AF3815">
            <w:pPr>
              <w:spacing w:after="0" w:line="240" w:lineRule="auto"/>
              <w:rPr>
                <w:rFonts w:ascii="Times New Roman" w:hAnsi="Times New Roman"/>
                <w:b/>
                <w:sz w:val="24"/>
              </w:rPr>
            </w:pPr>
            <w:r w:rsidRPr="0032225A">
              <w:rPr>
                <w:rFonts w:ascii="Times New Roman" w:hAnsi="Times New Roman"/>
                <w:b/>
                <w:sz w:val="24"/>
              </w:rPr>
              <w:t>Способ процедуры закупки</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b/>
                <w:sz w:val="24"/>
              </w:rPr>
            </w:pPr>
            <w:r w:rsidRPr="0032225A">
              <w:rPr>
                <w:rFonts w:ascii="Times New Roman" w:hAnsi="Times New Roman"/>
                <w:b/>
                <w:sz w:val="24"/>
              </w:rPr>
              <w:t>Запрос цен в электронной форме. Неконкурентный способ.</w:t>
            </w:r>
          </w:p>
        </w:tc>
      </w:tr>
      <w:tr w:rsidR="008060D4" w:rsidRPr="0032225A">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b/>
                <w:sz w:val="24"/>
              </w:rPr>
            </w:pPr>
            <w:r w:rsidRPr="0032225A">
              <w:rPr>
                <w:rFonts w:ascii="Times New Roman" w:hAnsi="Times New Roman"/>
                <w:b/>
                <w:sz w:val="24"/>
              </w:rPr>
              <w:t>Правовое обоснование</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 xml:space="preserve">1. Способ закупки запрос цен в электронной форме не является формой проведения торгов и его проведение не регулируется статьями 447-449 части 1 Гражданского кодекса Российской Федерации, и не накладывает на Заказчика обязательств по соблюдению требований Федерального закона № 223-ФЗ в части описания объекта (предмета) закупки с учетом требований части 6.1 статьи 3 Федерального закона № 223-ФЗ.  </w:t>
            </w:r>
          </w:p>
          <w:p w:rsidR="008060D4" w:rsidRPr="0032225A" w:rsidRDefault="00AF3815">
            <w:pPr>
              <w:widowControl w:val="0"/>
              <w:spacing w:after="0" w:line="240" w:lineRule="auto"/>
              <w:jc w:val="both"/>
              <w:rPr>
                <w:rFonts w:ascii="Times New Roman" w:hAnsi="Times New Roman"/>
                <w:b/>
                <w:sz w:val="24"/>
              </w:rPr>
            </w:pPr>
            <w:r w:rsidRPr="0032225A">
              <w:rPr>
                <w:rFonts w:ascii="Times New Roman" w:hAnsi="Times New Roman"/>
                <w:sz w:val="24"/>
              </w:rPr>
              <w:t>2. Запрос цен в электронной форме не является публичным конкурсом и не регулируется статьями 1057-1061 части 2 Гражданского кодекса Российской Федерации. Запрос цен не накладывает на Заказчика обязательств по заключению договора с победителем данной закупки или иным Участником. Информация о закупке сообщается неограниченному кругу лиц путем размещения в ЕИС извещения о проведении такой закупки. Закупка может быть размещена на любой электронной торговой площадке, в том числе и на коммерческой.</w:t>
            </w:r>
            <w:r w:rsidRPr="0032225A">
              <w:rPr>
                <w:rFonts w:ascii="Times New Roman" w:hAnsi="Times New Roman"/>
                <w:sz w:val="28"/>
              </w:rPr>
              <w:t xml:space="preserve"> </w:t>
            </w:r>
          </w:p>
        </w:tc>
      </w:tr>
      <w:tr w:rsidR="008060D4" w:rsidRPr="0032225A">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b/>
                <w:sz w:val="24"/>
              </w:rPr>
            </w:pPr>
            <w:r w:rsidRPr="0032225A">
              <w:rPr>
                <w:rFonts w:ascii="Times New Roman" w:hAnsi="Times New Roman"/>
                <w:b/>
                <w:sz w:val="24"/>
              </w:rPr>
              <w:t>Участники закупки</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b/>
                <w:sz w:val="24"/>
              </w:rPr>
            </w:pPr>
            <w:r w:rsidRPr="0032225A">
              <w:rPr>
                <w:rFonts w:ascii="Times New Roman" w:hAnsi="Times New Roman"/>
                <w:b/>
                <w:sz w:val="24"/>
              </w:rPr>
              <w:t>участниками могут быть только субъекты малого и среднего предпринимательства</w:t>
            </w:r>
          </w:p>
        </w:tc>
      </w:tr>
      <w:tr w:rsidR="008060D4" w:rsidRPr="0032225A">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b/>
                <w:sz w:val="24"/>
              </w:rPr>
            </w:pPr>
            <w:r w:rsidRPr="0032225A">
              <w:rPr>
                <w:rFonts w:ascii="Times New Roman" w:hAnsi="Times New Roman"/>
                <w:b/>
                <w:sz w:val="24"/>
              </w:rPr>
              <w:t>Наименование заказчика, адрес</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ind w:left="34" w:firstLine="25"/>
              <w:jc w:val="both"/>
              <w:rPr>
                <w:rFonts w:ascii="Times New Roman" w:hAnsi="Times New Roman"/>
                <w:sz w:val="24"/>
              </w:rPr>
            </w:pPr>
            <w:r w:rsidRPr="0032225A">
              <w:rPr>
                <w:rFonts w:ascii="Times New Roman" w:hAnsi="Times New Roman"/>
                <w:b/>
                <w:sz w:val="24"/>
              </w:rPr>
              <w:t>МУНИЦИПАЛЬНОЕ АВТОНОМНОЕ УЧРЕЖДЕНИЕ ГОРОДСКОГО ОКРУГА КРАСНОУРАЛЬСК ДВОРЕЦ СПОРТА "МОЛОДОСТЬ"</w:t>
            </w:r>
          </w:p>
          <w:p w:rsidR="008060D4" w:rsidRPr="0032225A" w:rsidRDefault="00AF3815">
            <w:pPr>
              <w:spacing w:after="0" w:line="240" w:lineRule="auto"/>
              <w:ind w:left="34" w:firstLine="25"/>
              <w:jc w:val="both"/>
              <w:rPr>
                <w:rFonts w:ascii="Times New Roman" w:hAnsi="Times New Roman"/>
                <w:sz w:val="24"/>
                <w:shd w:val="clear" w:color="auto" w:fill="F1F2F3"/>
              </w:rPr>
            </w:pPr>
            <w:r w:rsidRPr="0032225A">
              <w:rPr>
                <w:rFonts w:ascii="Times New Roman" w:hAnsi="Times New Roman"/>
                <w:b/>
                <w:sz w:val="24"/>
              </w:rPr>
              <w:t>Место нахождения</w:t>
            </w:r>
            <w:r w:rsidRPr="0032225A">
              <w:rPr>
                <w:rFonts w:ascii="Times New Roman" w:hAnsi="Times New Roman"/>
                <w:sz w:val="24"/>
              </w:rPr>
              <w:t xml:space="preserve">: </w:t>
            </w:r>
            <w:r w:rsidRPr="0032225A">
              <w:rPr>
                <w:rFonts w:ascii="Times New Roman" w:hAnsi="Times New Roman"/>
                <w:sz w:val="24"/>
                <w:shd w:val="clear" w:color="auto" w:fill="F1F2F3"/>
              </w:rPr>
              <w:t>624330, Свердловская область, город Красноуральск, ул. Ленина, д.6</w:t>
            </w:r>
          </w:p>
          <w:p w:rsidR="008060D4" w:rsidRPr="0032225A" w:rsidRDefault="00AF3815">
            <w:pPr>
              <w:spacing w:after="0" w:line="240" w:lineRule="auto"/>
              <w:ind w:left="34" w:firstLine="25"/>
              <w:jc w:val="both"/>
              <w:rPr>
                <w:rFonts w:ascii="Times New Roman" w:hAnsi="Times New Roman"/>
                <w:sz w:val="24"/>
                <w:u w:val="single"/>
              </w:rPr>
            </w:pPr>
            <w:r w:rsidRPr="0032225A">
              <w:rPr>
                <w:rFonts w:ascii="Times New Roman" w:hAnsi="Times New Roman"/>
                <w:sz w:val="24"/>
              </w:rPr>
              <w:t xml:space="preserve">Адрес электронной почты: </w:t>
            </w:r>
            <w:r w:rsidRPr="0032225A">
              <w:rPr>
                <w:rFonts w:ascii="Times New Roman" w:hAnsi="Times New Roman"/>
                <w:sz w:val="24"/>
                <w:u w:val="single"/>
              </w:rPr>
              <w:t>bkv@dsmolodost.ru</w:t>
            </w:r>
          </w:p>
          <w:p w:rsidR="008060D4" w:rsidRPr="0032225A" w:rsidRDefault="00AF3815">
            <w:pPr>
              <w:spacing w:after="0" w:line="240" w:lineRule="auto"/>
              <w:jc w:val="both"/>
              <w:rPr>
                <w:rFonts w:ascii="Times New Roman" w:hAnsi="Times New Roman"/>
                <w:sz w:val="24"/>
                <w:u w:val="single"/>
              </w:rPr>
            </w:pPr>
            <w:r w:rsidRPr="0032225A">
              <w:rPr>
                <w:rFonts w:ascii="Times New Roman" w:hAnsi="Times New Roman"/>
                <w:b/>
                <w:sz w:val="24"/>
              </w:rPr>
              <w:t>Ответственное должностное лицо</w:t>
            </w:r>
            <w:r w:rsidRPr="0032225A">
              <w:rPr>
                <w:rFonts w:ascii="Times New Roman" w:hAnsi="Times New Roman"/>
                <w:sz w:val="24"/>
              </w:rPr>
              <w:t xml:space="preserve">: </w:t>
            </w:r>
            <w:r w:rsidRPr="0032225A">
              <w:rPr>
                <w:rFonts w:ascii="Times New Roman" w:hAnsi="Times New Roman"/>
                <w:sz w:val="24"/>
                <w:u w:val="single"/>
              </w:rPr>
              <w:t>Будилина Кристина Владимировна</w:t>
            </w:r>
          </w:p>
          <w:p w:rsidR="008060D4" w:rsidRPr="0032225A" w:rsidRDefault="00AF3815">
            <w:pPr>
              <w:spacing w:after="0" w:line="240" w:lineRule="auto"/>
              <w:rPr>
                <w:rFonts w:ascii="Times New Roman" w:hAnsi="Times New Roman"/>
                <w:sz w:val="24"/>
              </w:rPr>
            </w:pPr>
            <w:r w:rsidRPr="0032225A">
              <w:rPr>
                <w:rFonts w:ascii="Times New Roman" w:hAnsi="Times New Roman"/>
                <w:sz w:val="24"/>
              </w:rPr>
              <w:t>Контактный телефон   +7982-63-71-067</w:t>
            </w:r>
          </w:p>
        </w:tc>
      </w:tr>
      <w:tr w:rsidR="008060D4" w:rsidRPr="0032225A">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b/>
                <w:sz w:val="24"/>
              </w:rPr>
            </w:pPr>
            <w:r w:rsidRPr="0032225A">
              <w:rPr>
                <w:rFonts w:ascii="Times New Roman" w:hAnsi="Times New Roman"/>
                <w:b/>
                <w:sz w:val="24"/>
              </w:rPr>
              <w:t>Предмет договора</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sz w:val="24"/>
              </w:rPr>
            </w:pPr>
            <w:r w:rsidRPr="0032225A">
              <w:rPr>
                <w:rFonts w:ascii="Times New Roman" w:hAnsi="Times New Roman"/>
                <w:b/>
                <w:sz w:val="24"/>
              </w:rPr>
              <w:t>Выполнение работ по не гарантийному ремонту ледозаливочной машины Zamboni 446 для нужд МАУ ДС "МОЛОДОСТЬ"</w:t>
            </w:r>
          </w:p>
        </w:tc>
      </w:tr>
      <w:tr w:rsidR="008060D4" w:rsidRPr="0032225A">
        <w:trPr>
          <w:trHeight w:val="942"/>
        </w:trPr>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tabs>
                <w:tab w:val="left" w:pos="600"/>
                <w:tab w:val="left" w:pos="840"/>
                <w:tab w:val="left" w:pos="960"/>
                <w:tab w:val="left" w:pos="1080"/>
                <w:tab w:val="left" w:pos="1260"/>
                <w:tab w:val="left" w:pos="1740"/>
              </w:tabs>
              <w:spacing w:after="0" w:line="240" w:lineRule="auto"/>
              <w:jc w:val="both"/>
              <w:rPr>
                <w:rFonts w:ascii="Times New Roman" w:hAnsi="Times New Roman"/>
                <w:b/>
                <w:sz w:val="24"/>
              </w:rPr>
            </w:pPr>
            <w:r w:rsidRPr="0032225A">
              <w:rPr>
                <w:rFonts w:ascii="Times New Roman" w:hAnsi="Times New Roman"/>
                <w:b/>
                <w:sz w:val="24"/>
              </w:rPr>
              <w:t>Описание объекта закупки, количество товара, объем оказываемых услуг, выполняемых работ</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contextualSpacing/>
              <w:jc w:val="both"/>
              <w:rPr>
                <w:rFonts w:ascii="Times New Roman" w:hAnsi="Times New Roman"/>
                <w:sz w:val="24"/>
              </w:rPr>
            </w:pPr>
            <w:r w:rsidRPr="0032225A">
              <w:rPr>
                <w:rFonts w:ascii="Times New Roman" w:hAnsi="Times New Roman"/>
                <w:sz w:val="24"/>
              </w:rPr>
              <w:t>Описание объекта закупки и информация об объеме выполняемых работ указана в Техническом задании (Приложение №1 к извещению)</w:t>
            </w:r>
          </w:p>
        </w:tc>
      </w:tr>
      <w:tr w:rsidR="008060D4" w:rsidRPr="0032225A">
        <w:trPr>
          <w:trHeight w:val="873"/>
        </w:trPr>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jc w:val="both"/>
              <w:rPr>
                <w:rFonts w:ascii="Times New Roman" w:hAnsi="Times New Roman"/>
                <w:b/>
                <w:sz w:val="24"/>
              </w:rPr>
            </w:pPr>
            <w:r w:rsidRPr="0032225A">
              <w:rPr>
                <w:rFonts w:ascii="Times New Roman" w:hAnsi="Times New Roman"/>
                <w:b/>
                <w:sz w:val="24"/>
              </w:rPr>
              <w:t>Место поставки товара,</w:t>
            </w:r>
            <w:r w:rsidRPr="0032225A">
              <w:rPr>
                <w:b/>
              </w:rPr>
              <w:t xml:space="preserve"> </w:t>
            </w:r>
            <w:r w:rsidRPr="0032225A">
              <w:rPr>
                <w:rFonts w:ascii="Times New Roman" w:hAnsi="Times New Roman"/>
                <w:b/>
                <w:sz w:val="24"/>
              </w:rPr>
              <w:t>оказания услуг, выполнения работ</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jc w:val="both"/>
              <w:rPr>
                <w:rFonts w:ascii="Times New Roman" w:hAnsi="Times New Roman"/>
                <w:sz w:val="24"/>
              </w:rPr>
            </w:pPr>
            <w:r w:rsidRPr="0032225A">
              <w:rPr>
                <w:rFonts w:ascii="Times New Roman" w:hAnsi="Times New Roman"/>
                <w:color w:val="151515"/>
                <w:sz w:val="24"/>
              </w:rPr>
              <w:t>на территории Исполнителя (Свердловская область, город Красноуральск)</w:t>
            </w:r>
          </w:p>
        </w:tc>
      </w:tr>
      <w:tr w:rsidR="008060D4" w:rsidRPr="0032225A">
        <w:trPr>
          <w:trHeight w:val="521"/>
        </w:trPr>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b/>
                <w:sz w:val="24"/>
              </w:rPr>
            </w:pPr>
            <w:r w:rsidRPr="0032225A">
              <w:rPr>
                <w:rFonts w:ascii="Times New Roman" w:hAnsi="Times New Roman"/>
                <w:b/>
                <w:sz w:val="24"/>
              </w:rPr>
              <w:t>Максимальная цена договора</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jc w:val="both"/>
              <w:rPr>
                <w:rFonts w:ascii="Times New Roman" w:hAnsi="Times New Roman"/>
                <w:b/>
                <w:sz w:val="24"/>
              </w:rPr>
            </w:pPr>
            <w:r w:rsidRPr="0032225A">
              <w:rPr>
                <w:rFonts w:ascii="Times New Roman" w:hAnsi="Times New Roman"/>
                <w:b/>
              </w:rPr>
              <w:t>210 500 (Двести десять тысяч пятьсот) рублей 00 копеек, в том числе НДС (если предусмотрен).</w:t>
            </w:r>
          </w:p>
        </w:tc>
      </w:tr>
      <w:tr w:rsidR="008060D4" w:rsidRPr="0032225A">
        <w:trPr>
          <w:trHeight w:val="521"/>
        </w:trPr>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b/>
                <w:sz w:val="24"/>
              </w:rPr>
            </w:pPr>
            <w:r w:rsidRPr="0032225A">
              <w:rPr>
                <w:rFonts w:ascii="Times New Roman" w:hAnsi="Times New Roman"/>
                <w:b/>
                <w:sz w:val="24"/>
              </w:rPr>
              <w:t>Обоснование начальной (максимальной) цены договора</w:t>
            </w:r>
            <w:r w:rsidRPr="0032225A">
              <w:rPr>
                <w:rFonts w:ascii="Times New Roman" w:hAnsi="Times New Roman"/>
                <w:sz w:val="24"/>
              </w:rPr>
              <w:t xml:space="preserve"> </w:t>
            </w:r>
            <w:r w:rsidRPr="0032225A">
              <w:rPr>
                <w:rFonts w:ascii="Times New Roman" w:hAnsi="Times New Roman"/>
                <w:b/>
                <w:sz w:val="24"/>
              </w:rPr>
              <w:t xml:space="preserve">с учетом или без учета расходов на перевозку, страхование, уплату таможенных </w:t>
            </w:r>
            <w:r w:rsidRPr="0032225A">
              <w:rPr>
                <w:rFonts w:ascii="Times New Roman" w:hAnsi="Times New Roman"/>
                <w:b/>
                <w:sz w:val="24"/>
              </w:rPr>
              <w:lastRenderedPageBreak/>
              <w:t>пошлин, налогов и других обязательных платежей)</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jc w:val="both"/>
              <w:rPr>
                <w:rFonts w:ascii="Times New Roman" w:hAnsi="Times New Roman"/>
                <w:sz w:val="24"/>
              </w:rPr>
            </w:pPr>
            <w:r w:rsidRPr="0032225A">
              <w:rPr>
                <w:rFonts w:ascii="Times New Roman" w:hAnsi="Times New Roman"/>
                <w:sz w:val="24"/>
              </w:rPr>
              <w:lastRenderedPageBreak/>
              <w:t>Цена Договора включает в себя стоимость услуг Исполнителя, а также все налоги, пошлины, сборы, и другие обязательные платежи, которые Исполнитель должен выплатить в связи с выполнением обязательств по Договору в соответствии с законодательством Российской Федерации.</w:t>
            </w:r>
          </w:p>
        </w:tc>
      </w:tr>
      <w:tr w:rsidR="008060D4" w:rsidRPr="0032225A">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b/>
                <w:sz w:val="24"/>
              </w:rPr>
            </w:pPr>
            <w:r w:rsidRPr="0032225A">
              <w:rPr>
                <w:rFonts w:ascii="Times New Roman" w:hAnsi="Times New Roman"/>
                <w:b/>
                <w:sz w:val="24"/>
              </w:rPr>
              <w:t>Место и срок подачи заявок</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tabs>
                <w:tab w:val="left" w:pos="0"/>
              </w:tabs>
              <w:spacing w:after="0" w:line="240" w:lineRule="auto"/>
              <w:rPr>
                <w:rFonts w:ascii="Times New Roman" w:hAnsi="Times New Roman"/>
                <w:b/>
                <w:sz w:val="24"/>
              </w:rPr>
            </w:pPr>
            <w:r w:rsidRPr="0032225A">
              <w:rPr>
                <w:rFonts w:ascii="Times New Roman" w:hAnsi="Times New Roman"/>
                <w:sz w:val="24"/>
              </w:rPr>
              <w:t xml:space="preserve">Дата начала подачи заявок – </w:t>
            </w:r>
            <w:r w:rsidRPr="0032225A">
              <w:rPr>
                <w:rFonts w:ascii="Times New Roman" w:hAnsi="Times New Roman"/>
                <w:b/>
                <w:sz w:val="24"/>
              </w:rPr>
              <w:t>22.05.2025г.   с момента размещения извещения</w:t>
            </w:r>
          </w:p>
          <w:p w:rsidR="008060D4" w:rsidRPr="0032225A" w:rsidRDefault="00AF3815" w:rsidP="0032225A">
            <w:pPr>
              <w:tabs>
                <w:tab w:val="left" w:pos="0"/>
              </w:tabs>
              <w:spacing w:after="0" w:line="240" w:lineRule="auto"/>
              <w:rPr>
                <w:rFonts w:ascii="Times New Roman" w:hAnsi="Times New Roman"/>
                <w:sz w:val="24"/>
              </w:rPr>
            </w:pPr>
            <w:r w:rsidRPr="0032225A">
              <w:rPr>
                <w:rFonts w:ascii="Times New Roman" w:hAnsi="Times New Roman"/>
                <w:sz w:val="24"/>
              </w:rPr>
              <w:t xml:space="preserve">Дата окончания срока подачи заявок – </w:t>
            </w:r>
            <w:r w:rsidR="0032225A" w:rsidRPr="0032225A">
              <w:rPr>
                <w:rFonts w:ascii="Times New Roman" w:hAnsi="Times New Roman"/>
                <w:b/>
                <w:sz w:val="24"/>
              </w:rPr>
              <w:t>22.05.2025г. 15.00</w:t>
            </w:r>
            <w:r w:rsidRPr="0032225A">
              <w:rPr>
                <w:rFonts w:ascii="Times New Roman" w:hAnsi="Times New Roman"/>
                <w:b/>
                <w:sz w:val="24"/>
              </w:rPr>
              <w:t xml:space="preserve"> (время местное Заказчика)</w:t>
            </w:r>
          </w:p>
        </w:tc>
      </w:tr>
      <w:tr w:rsidR="008060D4" w:rsidRPr="0032225A">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tabs>
                <w:tab w:val="left" w:pos="900"/>
                <w:tab w:val="left" w:pos="1440"/>
              </w:tabs>
              <w:spacing w:after="0" w:line="240" w:lineRule="auto"/>
              <w:rPr>
                <w:rFonts w:ascii="Times New Roman" w:hAnsi="Times New Roman"/>
                <w:b/>
                <w:sz w:val="24"/>
              </w:rPr>
            </w:pPr>
            <w:r w:rsidRPr="0032225A">
              <w:rPr>
                <w:rFonts w:ascii="Times New Roman" w:hAnsi="Times New Roman"/>
                <w:b/>
                <w:sz w:val="24"/>
              </w:rPr>
              <w:t>Размещение информации о закупке</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jc w:val="both"/>
              <w:rPr>
                <w:rFonts w:ascii="Times New Roman" w:hAnsi="Times New Roman"/>
                <w:color w:val="0000FF"/>
                <w:sz w:val="24"/>
              </w:rPr>
            </w:pPr>
            <w:r w:rsidRPr="0032225A">
              <w:rPr>
                <w:rFonts w:ascii="Times New Roman" w:hAnsi="Times New Roman"/>
                <w:sz w:val="24"/>
              </w:rPr>
              <w:t xml:space="preserve">На сайте электронной торговой площадке ЭТП «Торги – онлайн» </w:t>
            </w:r>
            <w:hyperlink r:id="rId7" w:history="1">
              <w:r w:rsidRPr="0032225A">
                <w:rPr>
                  <w:rStyle w:val="afa"/>
                  <w:rFonts w:ascii="Times New Roman" w:hAnsi="Times New Roman"/>
                  <w:sz w:val="24"/>
                </w:rPr>
                <w:t>http://etp.torgi-online.com</w:t>
              </w:r>
            </w:hyperlink>
            <w:r w:rsidRPr="0032225A">
              <w:rPr>
                <w:rFonts w:ascii="Times New Roman" w:hAnsi="Times New Roman"/>
                <w:sz w:val="24"/>
              </w:rPr>
              <w:t xml:space="preserve"> (далее также – ЭТП).</w:t>
            </w:r>
          </w:p>
        </w:tc>
      </w:tr>
      <w:tr w:rsidR="008060D4" w:rsidRPr="0032225A">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tabs>
                <w:tab w:val="left" w:pos="900"/>
                <w:tab w:val="left" w:pos="1440"/>
              </w:tabs>
              <w:spacing w:after="0" w:line="240" w:lineRule="auto"/>
              <w:rPr>
                <w:rFonts w:ascii="Times New Roman" w:hAnsi="Times New Roman"/>
                <w:b/>
                <w:sz w:val="24"/>
              </w:rPr>
            </w:pPr>
            <w:r w:rsidRPr="0032225A">
              <w:rPr>
                <w:rFonts w:ascii="Times New Roman" w:hAnsi="Times New Roman"/>
                <w:b/>
                <w:sz w:val="24"/>
              </w:rPr>
              <w:t>Порядок предоставления информации о закупке</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jc w:val="both"/>
              <w:rPr>
                <w:rFonts w:ascii="Times New Roman" w:hAnsi="Times New Roman"/>
                <w:sz w:val="24"/>
              </w:rPr>
            </w:pPr>
            <w:r w:rsidRPr="0032225A">
              <w:rPr>
                <w:rFonts w:ascii="Times New Roman" w:hAnsi="Times New Roman"/>
                <w:sz w:val="24"/>
              </w:rPr>
              <w:t xml:space="preserve">На сайте электронной торговой площадке ЭТП «Торги – онлайн» </w:t>
            </w:r>
            <w:hyperlink r:id="rId8" w:history="1">
              <w:r w:rsidRPr="0032225A">
                <w:rPr>
                  <w:rStyle w:val="afa"/>
                  <w:rFonts w:ascii="Times New Roman" w:hAnsi="Times New Roman"/>
                  <w:sz w:val="24"/>
                </w:rPr>
                <w:t>http://etp.torgi-online.com</w:t>
              </w:r>
            </w:hyperlink>
            <w:r w:rsidRPr="0032225A">
              <w:rPr>
                <w:rFonts w:ascii="Times New Roman" w:hAnsi="Times New Roman"/>
                <w:sz w:val="24"/>
              </w:rPr>
              <w:t xml:space="preserve"> (далее также – ЭТП), документация находится в открытом доступе, начиная с даты размещения.</w:t>
            </w:r>
          </w:p>
          <w:p w:rsidR="008060D4" w:rsidRPr="0032225A" w:rsidRDefault="00AF3815">
            <w:pPr>
              <w:spacing w:after="0" w:line="240" w:lineRule="auto"/>
              <w:jc w:val="both"/>
              <w:rPr>
                <w:rFonts w:ascii="Times New Roman" w:hAnsi="Times New Roman"/>
                <w:sz w:val="24"/>
              </w:rPr>
            </w:pPr>
            <w:r w:rsidRPr="0032225A">
              <w:rPr>
                <w:rFonts w:ascii="Times New Roman" w:hAnsi="Times New Roman"/>
                <w:sz w:val="24"/>
              </w:rPr>
              <w:t xml:space="preserve">Документация предоставляется бесплатно. </w:t>
            </w:r>
          </w:p>
        </w:tc>
      </w:tr>
      <w:tr w:rsidR="008060D4" w:rsidRPr="0032225A">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b/>
                <w:sz w:val="24"/>
              </w:rPr>
            </w:pPr>
            <w:r w:rsidRPr="0032225A">
              <w:rPr>
                <w:rFonts w:ascii="Times New Roman" w:hAnsi="Times New Roman"/>
                <w:b/>
                <w:sz w:val="24"/>
              </w:rPr>
              <w:t>Место, дата и время рассмотрения заявок на участие в закупке, подведение итогов процедуры закупки</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b/>
                <w:sz w:val="24"/>
              </w:rPr>
            </w:pPr>
            <w:r w:rsidRPr="0032225A">
              <w:rPr>
                <w:rFonts w:ascii="Times New Roman" w:hAnsi="Times New Roman"/>
                <w:sz w:val="24"/>
              </w:rPr>
              <w:t xml:space="preserve">Рассмотрение заявок и подведение итогов процедуры закупки состоится </w:t>
            </w:r>
            <w:r w:rsidRPr="0032225A">
              <w:rPr>
                <w:rFonts w:ascii="Times New Roman" w:hAnsi="Times New Roman"/>
                <w:b/>
                <w:sz w:val="24"/>
              </w:rPr>
              <w:t>22.05.20242г.</w:t>
            </w:r>
            <w:r w:rsidRPr="0032225A">
              <w:rPr>
                <w:rFonts w:ascii="Times New Roman" w:hAnsi="Times New Roman"/>
                <w:sz w:val="24"/>
              </w:rPr>
              <w:t xml:space="preserve"> </w:t>
            </w:r>
            <w:r w:rsidRPr="0032225A">
              <w:rPr>
                <w:rFonts w:ascii="Times New Roman" w:hAnsi="Times New Roman"/>
                <w:b/>
                <w:sz w:val="24"/>
              </w:rPr>
              <w:t xml:space="preserve">в </w:t>
            </w:r>
            <w:r w:rsidR="0032225A" w:rsidRPr="0032225A">
              <w:rPr>
                <w:rFonts w:ascii="Times New Roman" w:hAnsi="Times New Roman"/>
                <w:b/>
                <w:sz w:val="24"/>
              </w:rPr>
              <w:t>15</w:t>
            </w:r>
            <w:r w:rsidRPr="0032225A">
              <w:rPr>
                <w:rFonts w:ascii="Times New Roman" w:hAnsi="Times New Roman"/>
                <w:b/>
                <w:sz w:val="24"/>
              </w:rPr>
              <w:t>:</w:t>
            </w:r>
            <w:r w:rsidR="0032225A" w:rsidRPr="0032225A">
              <w:rPr>
                <w:rFonts w:ascii="Times New Roman" w:hAnsi="Times New Roman"/>
                <w:b/>
                <w:sz w:val="24"/>
              </w:rPr>
              <w:t xml:space="preserve">15 </w:t>
            </w:r>
            <w:r w:rsidRPr="0032225A">
              <w:rPr>
                <w:rFonts w:ascii="Times New Roman" w:hAnsi="Times New Roman"/>
                <w:b/>
                <w:sz w:val="24"/>
              </w:rPr>
              <w:t>ч. (время местное Заказчика)</w:t>
            </w:r>
          </w:p>
          <w:p w:rsidR="008060D4" w:rsidRPr="0032225A" w:rsidRDefault="008060D4">
            <w:pPr>
              <w:spacing w:after="0" w:line="240" w:lineRule="auto"/>
              <w:rPr>
                <w:rFonts w:ascii="Times New Roman" w:hAnsi="Times New Roman"/>
                <w:sz w:val="24"/>
              </w:rPr>
            </w:pPr>
          </w:p>
          <w:p w:rsidR="008060D4" w:rsidRPr="0032225A" w:rsidRDefault="00AF3815">
            <w:pPr>
              <w:spacing w:after="0" w:line="240" w:lineRule="auto"/>
              <w:rPr>
                <w:rFonts w:ascii="Times New Roman" w:hAnsi="Times New Roman"/>
                <w:sz w:val="24"/>
              </w:rPr>
            </w:pPr>
            <w:r w:rsidRPr="0032225A">
              <w:rPr>
                <w:rFonts w:ascii="Times New Roman" w:hAnsi="Times New Roman"/>
                <w:sz w:val="24"/>
              </w:rPr>
              <w:t>624330, Свердловская область, город Красноуральск, ул. Ленина, д.6</w:t>
            </w:r>
          </w:p>
        </w:tc>
      </w:tr>
      <w:tr w:rsidR="008060D4" w:rsidRPr="0032225A">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b/>
                <w:sz w:val="24"/>
              </w:rPr>
            </w:pPr>
            <w:r w:rsidRPr="0032225A">
              <w:rPr>
                <w:rFonts w:ascii="Times New Roman" w:hAnsi="Times New Roman"/>
                <w:b/>
                <w:sz w:val="24"/>
              </w:rPr>
              <w:t>Условия поставки товара, оказания услуг, выполнения работ</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sz w:val="24"/>
              </w:rPr>
            </w:pPr>
            <w:r w:rsidRPr="0032225A">
              <w:rPr>
                <w:rFonts w:ascii="Times New Roman" w:hAnsi="Times New Roman"/>
                <w:sz w:val="24"/>
              </w:rPr>
              <w:t>В соответствии с Техническим заданием (Приложение №1) и проектом договора (Приложение №3)</w:t>
            </w:r>
          </w:p>
        </w:tc>
      </w:tr>
      <w:tr w:rsidR="008060D4" w:rsidRPr="0032225A">
        <w:trPr>
          <w:trHeight w:val="1055"/>
        </w:trPr>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b/>
                <w:sz w:val="24"/>
              </w:rPr>
            </w:pPr>
            <w:r w:rsidRPr="0032225A">
              <w:rPr>
                <w:rFonts w:ascii="Times New Roman" w:hAnsi="Times New Roman"/>
                <w:b/>
                <w:sz w:val="24"/>
              </w:rPr>
              <w:t>Срок поставки товара, оказания услуг, выполнения работ</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jc w:val="both"/>
              <w:outlineLvl w:val="1"/>
              <w:rPr>
                <w:rFonts w:ascii="Times New Roman" w:hAnsi="Times New Roman"/>
                <w:sz w:val="24"/>
              </w:rPr>
            </w:pPr>
            <w:r w:rsidRPr="0032225A">
              <w:rPr>
                <w:rFonts w:ascii="Times New Roman" w:hAnsi="Times New Roman"/>
                <w:sz w:val="24"/>
              </w:rPr>
              <w:t>В течение 30 календарных дней с даты заключения договора.</w:t>
            </w:r>
          </w:p>
        </w:tc>
      </w:tr>
      <w:tr w:rsidR="008060D4" w:rsidRPr="0032225A">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b/>
                <w:sz w:val="24"/>
              </w:rPr>
            </w:pPr>
            <w:r w:rsidRPr="0032225A">
              <w:rPr>
                <w:rFonts w:ascii="Times New Roman" w:hAnsi="Times New Roman"/>
                <w:b/>
                <w:sz w:val="24"/>
              </w:rPr>
              <w:t>Срок и условия оплаты</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jc w:val="both"/>
              <w:rPr>
                <w:rFonts w:ascii="Times New Roman" w:hAnsi="Times New Roman"/>
                <w:sz w:val="24"/>
              </w:rPr>
            </w:pPr>
            <w:bookmarkStart w:id="1" w:name="_Hlk198742422"/>
            <w:bookmarkEnd w:id="1"/>
            <w:r w:rsidRPr="0032225A">
              <w:rPr>
                <w:rFonts w:ascii="Times New Roman" w:hAnsi="Times New Roman"/>
                <w:sz w:val="24"/>
                <w:shd w:val="clear" w:color="auto" w:fill="FFD821"/>
              </w:rPr>
              <w:t>Оплата по Договору осуществляется в следующем порядке: предоплата 30% от общей стоимости договора на расчетный счет Поставщика на основании счета на оплату в течении 5-ти календарных дней с момента подписания договора.  Оставшиеся 70% от общей стоимости Договора оплачиваются Заказчиком  в течение 7 (семи) рабочих дней</w:t>
            </w:r>
            <w:r w:rsidRPr="0032225A">
              <w:rPr>
                <w:shd w:val="clear" w:color="auto" w:fill="FFD821"/>
              </w:rPr>
              <w:t xml:space="preserve"> </w:t>
            </w:r>
            <w:r w:rsidRPr="0032225A">
              <w:rPr>
                <w:rFonts w:ascii="Times New Roman" w:hAnsi="Times New Roman"/>
                <w:sz w:val="24"/>
                <w:shd w:val="clear" w:color="auto" w:fill="FFD821"/>
              </w:rPr>
              <w:t>после предъявления Поставщиком счета, счета-фактуры (при наличии), товарных накладных и подписания обеими сторонами товарных накладных (или УПД).</w:t>
            </w:r>
          </w:p>
        </w:tc>
      </w:tr>
      <w:tr w:rsidR="008060D4" w:rsidRPr="0032225A">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b/>
                <w:sz w:val="24"/>
              </w:rPr>
            </w:pPr>
            <w:r w:rsidRPr="0032225A">
              <w:rPr>
                <w:rFonts w:ascii="Times New Roman" w:hAnsi="Times New Roman"/>
                <w:b/>
                <w:sz w:val="24"/>
              </w:rPr>
              <w:t>Обоснование цены договора</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sz w:val="24"/>
              </w:rPr>
            </w:pPr>
            <w:r w:rsidRPr="0032225A">
              <w:rPr>
                <w:rFonts w:ascii="Times New Roman" w:hAnsi="Times New Roman"/>
                <w:sz w:val="24"/>
              </w:rPr>
              <w:t>Приложение № 2 к настоящему извещению.</w:t>
            </w:r>
          </w:p>
          <w:p w:rsidR="008060D4" w:rsidRPr="0032225A" w:rsidRDefault="008060D4">
            <w:pPr>
              <w:spacing w:after="0" w:line="240" w:lineRule="auto"/>
              <w:rPr>
                <w:rFonts w:ascii="Times New Roman" w:hAnsi="Times New Roman"/>
                <w:sz w:val="24"/>
              </w:rPr>
            </w:pPr>
          </w:p>
        </w:tc>
      </w:tr>
      <w:tr w:rsidR="008060D4" w:rsidRPr="0032225A">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tabs>
                <w:tab w:val="left" w:pos="600"/>
                <w:tab w:val="left" w:pos="840"/>
                <w:tab w:val="left" w:pos="960"/>
                <w:tab w:val="left" w:pos="1080"/>
                <w:tab w:val="left" w:pos="1260"/>
                <w:tab w:val="left" w:pos="1740"/>
              </w:tabs>
              <w:spacing w:after="0" w:line="240" w:lineRule="auto"/>
              <w:jc w:val="both"/>
              <w:rPr>
                <w:rFonts w:ascii="Times New Roman" w:hAnsi="Times New Roman"/>
                <w:b/>
                <w:sz w:val="24"/>
              </w:rPr>
            </w:pPr>
            <w:r w:rsidRPr="0032225A">
              <w:rPr>
                <w:rFonts w:ascii="Times New Roman" w:hAnsi="Times New Roman"/>
                <w:b/>
                <w:sz w:val="24"/>
              </w:rPr>
              <w:t>Требования к качеству товара, оказания услуг, выполнения работ</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tabs>
                <w:tab w:val="left" w:pos="1080"/>
              </w:tabs>
              <w:spacing w:after="0" w:line="240" w:lineRule="auto"/>
              <w:jc w:val="both"/>
              <w:rPr>
                <w:rFonts w:ascii="Times New Roman" w:hAnsi="Times New Roman"/>
                <w:sz w:val="24"/>
              </w:rPr>
            </w:pPr>
            <w:r w:rsidRPr="0032225A">
              <w:rPr>
                <w:rFonts w:ascii="Times New Roman" w:hAnsi="Times New Roman"/>
                <w:sz w:val="24"/>
              </w:rPr>
              <w:t>Основные требования приведены в приложении №1 к извещению «Техническое задание».</w:t>
            </w:r>
          </w:p>
          <w:p w:rsidR="008060D4" w:rsidRPr="0032225A" w:rsidRDefault="008060D4">
            <w:pPr>
              <w:tabs>
                <w:tab w:val="left" w:pos="600"/>
                <w:tab w:val="left" w:pos="840"/>
                <w:tab w:val="left" w:pos="960"/>
                <w:tab w:val="left" w:pos="1080"/>
                <w:tab w:val="left" w:pos="1260"/>
                <w:tab w:val="left" w:pos="1740"/>
              </w:tabs>
              <w:spacing w:after="0" w:line="240" w:lineRule="auto"/>
              <w:jc w:val="both"/>
              <w:rPr>
                <w:rFonts w:ascii="Times New Roman" w:hAnsi="Times New Roman"/>
                <w:sz w:val="24"/>
              </w:rPr>
            </w:pPr>
          </w:p>
        </w:tc>
      </w:tr>
      <w:tr w:rsidR="008060D4" w:rsidRPr="0032225A">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tabs>
                <w:tab w:val="left" w:pos="600"/>
                <w:tab w:val="left" w:pos="840"/>
                <w:tab w:val="left" w:pos="960"/>
                <w:tab w:val="left" w:pos="1080"/>
                <w:tab w:val="left" w:pos="1260"/>
                <w:tab w:val="left" w:pos="1740"/>
              </w:tabs>
              <w:spacing w:after="0" w:line="240" w:lineRule="auto"/>
              <w:jc w:val="both"/>
              <w:rPr>
                <w:rFonts w:ascii="Times New Roman" w:hAnsi="Times New Roman"/>
                <w:b/>
                <w:sz w:val="24"/>
              </w:rPr>
            </w:pPr>
            <w:r w:rsidRPr="0032225A">
              <w:rPr>
                <w:rFonts w:ascii="Times New Roman" w:hAnsi="Times New Roman"/>
                <w:b/>
                <w:sz w:val="24"/>
              </w:rPr>
              <w:t>Требования к гарантийному сроку товара, оказания услуг, выполнения работ</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tabs>
                <w:tab w:val="left" w:pos="600"/>
                <w:tab w:val="left" w:pos="840"/>
                <w:tab w:val="left" w:pos="960"/>
                <w:tab w:val="left" w:pos="1080"/>
                <w:tab w:val="left" w:pos="1260"/>
                <w:tab w:val="left" w:pos="1740"/>
              </w:tabs>
              <w:spacing w:after="0" w:line="240" w:lineRule="auto"/>
              <w:jc w:val="both"/>
              <w:rPr>
                <w:rFonts w:ascii="Times New Roman" w:hAnsi="Times New Roman"/>
                <w:sz w:val="24"/>
              </w:rPr>
            </w:pPr>
            <w:r w:rsidRPr="0032225A">
              <w:rPr>
                <w:rFonts w:ascii="Times New Roman" w:hAnsi="Times New Roman"/>
                <w:sz w:val="24"/>
              </w:rPr>
              <w:t>Приведены в приложении №1 к извещению «Техническое задание».</w:t>
            </w:r>
          </w:p>
        </w:tc>
      </w:tr>
      <w:tr w:rsidR="008060D4" w:rsidRPr="0032225A">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b/>
                <w:sz w:val="24"/>
              </w:rPr>
            </w:pPr>
            <w:r w:rsidRPr="0032225A">
              <w:rPr>
                <w:rFonts w:ascii="Times New Roman" w:hAnsi="Times New Roman"/>
                <w:b/>
                <w:sz w:val="24"/>
              </w:rPr>
              <w:t>Требования к Участнику процедуры закупки</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pStyle w:val="Standard"/>
              <w:ind w:firstLine="0"/>
            </w:pPr>
            <w:r w:rsidRPr="0032225A">
              <w:t>а) непроведение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060D4" w:rsidRPr="0032225A" w:rsidRDefault="00AF3815">
            <w:pPr>
              <w:pStyle w:val="Standard"/>
              <w:ind w:firstLine="0"/>
            </w:pPr>
            <w:r w:rsidRPr="0032225A">
              <w:t>б) не приостановление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8060D4" w:rsidRPr="0032225A" w:rsidRDefault="00AF3815">
            <w:pPr>
              <w:pStyle w:val="Standard"/>
              <w:ind w:firstLine="0"/>
            </w:pPr>
            <w:r w:rsidRPr="0032225A">
              <w:t xml:space="preserve">в)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32225A">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с участием субъектов малого и среднего предпринимательства не принято;</w:t>
            </w:r>
          </w:p>
          <w:p w:rsidR="008060D4" w:rsidRPr="0032225A" w:rsidRDefault="00AF3815">
            <w:pPr>
              <w:pStyle w:val="Standard"/>
              <w:ind w:firstLine="0"/>
            </w:pPr>
            <w:r w:rsidRPr="0032225A">
              <w:t>г)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060D4" w:rsidRPr="0032225A" w:rsidRDefault="00AF3815">
            <w:pPr>
              <w:pStyle w:val="Standard"/>
              <w:ind w:firstLine="0"/>
            </w:pPr>
            <w:r w:rsidRPr="0032225A">
              <w:t>д)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060D4" w:rsidRPr="0032225A" w:rsidRDefault="00AF3815">
            <w:pPr>
              <w:pStyle w:val="Standard"/>
              <w:ind w:firstLine="0"/>
            </w:pPr>
            <w:r w:rsidRPr="0032225A">
              <w:t>е) соответствие участника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8060D4" w:rsidRPr="0032225A" w:rsidRDefault="00AF3815">
            <w:pPr>
              <w:pStyle w:val="Standard"/>
              <w:ind w:firstLine="0"/>
              <w:rPr>
                <w:rFonts w:ascii="Times New Roman" w:hAnsi="Times New Roman"/>
              </w:rPr>
            </w:pPr>
            <w:r w:rsidRPr="0032225A">
              <w:t xml:space="preserve">ж) </w:t>
            </w:r>
            <w:r w:rsidRPr="0032225A">
              <w:rPr>
                <w:rFonts w:ascii="Times New Roman" w:hAnsi="Times New Roman"/>
              </w:rPr>
              <w:t xml:space="preserve">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w:t>
            </w:r>
            <w:r w:rsidRPr="0032225A">
              <w:rPr>
                <w:rFonts w:ascii="Times New Roman" w:hAnsi="Times New Roman"/>
              </w:rPr>
              <w:lastRenderedPageBreak/>
              <w:t>исполнением договора заказчик приобретает права на такие результаты;</w:t>
            </w:r>
          </w:p>
          <w:p w:rsidR="008060D4" w:rsidRPr="0032225A" w:rsidRDefault="00AF3815">
            <w:pPr>
              <w:widowControl w:val="0"/>
              <w:spacing w:after="0" w:line="240" w:lineRule="auto"/>
              <w:jc w:val="both"/>
            </w:pPr>
            <w:r w:rsidRPr="0032225A">
              <w:rPr>
                <w:rFonts w:ascii="Times New Roman" w:hAnsi="Times New Roman"/>
                <w:sz w:val="24"/>
              </w:rPr>
              <w:t>з)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8060D4" w:rsidRPr="0032225A">
        <w:trPr>
          <w:trHeight w:val="558"/>
        </w:trPr>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b/>
                <w:sz w:val="24"/>
              </w:rPr>
            </w:pPr>
            <w:r w:rsidRPr="0032225A">
              <w:rPr>
                <w:rFonts w:ascii="Times New Roman" w:hAnsi="Times New Roman"/>
                <w:b/>
                <w:sz w:val="24"/>
              </w:rPr>
              <w:lastRenderedPageBreak/>
              <w:t>Документы, входящие в состав заявки на участие в закупке, включая перечень документов, представляемых участниками закупки для подтверждения их соответствия установленным требованиям</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pStyle w:val="Standard"/>
              <w:ind w:firstLine="0"/>
            </w:pPr>
            <w:r w:rsidRPr="0032225A">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с участием субъектов малого и среднего предпринимательства является юридическое лицо;</w:t>
            </w:r>
          </w:p>
          <w:p w:rsidR="008060D4" w:rsidRPr="0032225A" w:rsidRDefault="00AF3815">
            <w:pPr>
              <w:pStyle w:val="Standard"/>
              <w:ind w:firstLine="0"/>
            </w:pPr>
            <w:r w:rsidRPr="0032225A">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p>
          <w:p w:rsidR="008060D4" w:rsidRPr="0032225A" w:rsidRDefault="00AF3815">
            <w:pPr>
              <w:pStyle w:val="Standard"/>
              <w:ind w:firstLine="0"/>
            </w:pPr>
            <w:r w:rsidRPr="0032225A">
              <w:t>3)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060D4" w:rsidRPr="0032225A" w:rsidRDefault="00AF3815">
            <w:pPr>
              <w:pStyle w:val="Standard"/>
              <w:ind w:firstLine="0"/>
            </w:pPr>
            <w:r w:rsidRPr="0032225A">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не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060D4" w:rsidRPr="0032225A" w:rsidRDefault="00AF3815">
            <w:pPr>
              <w:pStyle w:val="Standard"/>
              <w:ind w:firstLine="0"/>
            </w:pPr>
            <w:r w:rsidRPr="0032225A">
              <w:t>5) копия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8060D4" w:rsidRPr="0032225A" w:rsidRDefault="00AF3815">
            <w:pPr>
              <w:pStyle w:val="Standard"/>
              <w:ind w:firstLine="0"/>
            </w:pPr>
            <w:r w:rsidRPr="0032225A">
              <w:t>а) индивидуальным предпринимателем, если участником такой закупки является индивидуальный предприниматель;</w:t>
            </w:r>
          </w:p>
          <w:p w:rsidR="008060D4" w:rsidRPr="0032225A" w:rsidRDefault="00AF3815">
            <w:pPr>
              <w:pStyle w:val="Standard"/>
              <w:ind w:firstLine="0"/>
            </w:pPr>
            <w:r w:rsidRPr="0032225A">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8060D4" w:rsidRPr="0032225A" w:rsidRDefault="00AF3815">
            <w:pPr>
              <w:pStyle w:val="Standard"/>
              <w:ind w:firstLine="0"/>
            </w:pPr>
            <w:r w:rsidRPr="0032225A">
              <w:t>6)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статьи 3.4 Федерального закона № 223-ФЗ;</w:t>
            </w:r>
          </w:p>
          <w:p w:rsidR="008060D4" w:rsidRPr="0032225A" w:rsidRDefault="00AF3815">
            <w:pPr>
              <w:pStyle w:val="Standard"/>
              <w:ind w:firstLine="0"/>
            </w:pPr>
            <w:r w:rsidRPr="0032225A">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не конкурентной закупки с участием субъектов малого и среднего предпринимательства заключение по результатам такой закупки договора либо </w:t>
            </w:r>
            <w:r w:rsidRPr="0032225A">
              <w:lastRenderedPageBreak/>
              <w:t>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не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не конкурентной закупке) является крупной сделкой;</w:t>
            </w:r>
          </w:p>
          <w:p w:rsidR="008060D4" w:rsidRPr="0032225A" w:rsidRDefault="00AF3815">
            <w:pPr>
              <w:pStyle w:val="Standard"/>
              <w:ind w:firstLine="0"/>
            </w:pPr>
            <w:r w:rsidRPr="0032225A">
              <w:t>8) декларация, подтверждающая на дату подачи заявки на участие в закупке с участием субъектов малого и среднего предпринимательства:</w:t>
            </w:r>
          </w:p>
          <w:p w:rsidR="008060D4" w:rsidRPr="0032225A" w:rsidRDefault="00AF3815">
            <w:pPr>
              <w:pStyle w:val="Standard"/>
              <w:ind w:firstLine="0"/>
            </w:pPr>
            <w:r w:rsidRPr="0032225A">
              <w:t>а) непроведение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060D4" w:rsidRPr="0032225A" w:rsidRDefault="00AF3815">
            <w:pPr>
              <w:pStyle w:val="Standard"/>
              <w:ind w:firstLine="0"/>
            </w:pPr>
            <w:r w:rsidRPr="0032225A">
              <w:t>б) не приостановление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8060D4" w:rsidRPr="0032225A" w:rsidRDefault="00AF3815">
            <w:pPr>
              <w:pStyle w:val="Standard"/>
              <w:ind w:firstLine="0"/>
            </w:pPr>
            <w:r w:rsidRPr="0032225A">
              <w:t>в)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с участием субъектов малого и среднего предпринимательства не принято;</w:t>
            </w:r>
          </w:p>
          <w:p w:rsidR="008060D4" w:rsidRPr="0032225A" w:rsidRDefault="00AF3815">
            <w:pPr>
              <w:pStyle w:val="Standard"/>
              <w:ind w:firstLine="0"/>
            </w:pPr>
            <w:r w:rsidRPr="0032225A">
              <w:t xml:space="preserve">г)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w:t>
            </w:r>
            <w:r w:rsidRPr="0032225A">
              <w:lastRenderedPageBreak/>
              <w:t>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060D4" w:rsidRPr="0032225A" w:rsidRDefault="00AF3815">
            <w:pPr>
              <w:pStyle w:val="Standard"/>
              <w:ind w:firstLine="0"/>
            </w:pPr>
            <w:r w:rsidRPr="0032225A">
              <w:t>д)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060D4" w:rsidRPr="0032225A" w:rsidRDefault="00AF3815">
            <w:pPr>
              <w:pStyle w:val="Standard"/>
              <w:ind w:firstLine="0"/>
            </w:pPr>
            <w:r w:rsidRPr="0032225A">
              <w:t>е) соответствие участника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8060D4" w:rsidRPr="0032225A" w:rsidRDefault="00AF3815">
            <w:pPr>
              <w:pStyle w:val="Standard"/>
              <w:ind w:firstLine="0"/>
            </w:pPr>
            <w:r w:rsidRPr="0032225A">
              <w:t>ж)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060D4" w:rsidRPr="0032225A" w:rsidRDefault="00AF3815">
            <w:pPr>
              <w:pStyle w:val="Standard"/>
              <w:ind w:firstLine="0"/>
            </w:pPr>
            <w:r w:rsidRPr="0032225A">
              <w:t>з)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8060D4" w:rsidRPr="0032225A" w:rsidRDefault="00AF3815">
            <w:pPr>
              <w:pStyle w:val="Standard"/>
              <w:ind w:firstLine="0"/>
            </w:pPr>
            <w:r w:rsidRPr="0032225A">
              <w:t>9) предложение участника закупки с участием субъектов малого и среднего предпринимательства в отношении предмета такой закупки;</w:t>
            </w:r>
          </w:p>
          <w:p w:rsidR="008060D4" w:rsidRPr="0032225A" w:rsidRDefault="00AF3815">
            <w:pPr>
              <w:pStyle w:val="Standard"/>
              <w:ind w:firstLine="0"/>
            </w:pPr>
            <w:r w:rsidRPr="0032225A">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060D4" w:rsidRPr="0032225A" w:rsidRDefault="00AF3815">
            <w:pPr>
              <w:pStyle w:val="Standard"/>
              <w:ind w:firstLine="0"/>
            </w:pPr>
            <w:r w:rsidRPr="0032225A">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2 части 2 статьи 3.1-4 Федерального закона № 223-ФЗ;</w:t>
            </w:r>
          </w:p>
          <w:p w:rsidR="008060D4" w:rsidRPr="0032225A" w:rsidRDefault="00AF3815">
            <w:pPr>
              <w:pStyle w:val="Standard"/>
              <w:ind w:firstLine="0"/>
              <w:rPr>
                <w:rFonts w:ascii="Times New Roman" w:hAnsi="Times New Roman"/>
              </w:rPr>
            </w:pPr>
            <w:r w:rsidRPr="0032225A">
              <w:t>12) предложение о цене договора (единицы товара, работы, услуги)</w:t>
            </w:r>
          </w:p>
        </w:tc>
      </w:tr>
      <w:tr w:rsidR="008060D4" w:rsidRPr="0032225A">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b/>
                <w:sz w:val="24"/>
              </w:rPr>
            </w:pPr>
            <w:r w:rsidRPr="0032225A">
              <w:rPr>
                <w:rFonts w:ascii="Times New Roman" w:hAnsi="Times New Roman"/>
                <w:b/>
                <w:sz w:val="24"/>
              </w:rPr>
              <w:lastRenderedPageBreak/>
              <w:t>Порядок внесения изменений в извещение о проведении процедуры</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jc w:val="both"/>
              <w:rPr>
                <w:rFonts w:ascii="Times New Roman" w:hAnsi="Times New Roman"/>
                <w:sz w:val="24"/>
              </w:rPr>
            </w:pPr>
            <w:r w:rsidRPr="0032225A">
              <w:rPr>
                <w:rFonts w:ascii="Times New Roman" w:hAnsi="Times New Roman"/>
                <w:sz w:val="24"/>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8060D4" w:rsidRPr="0032225A">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tabs>
                <w:tab w:val="left" w:pos="600"/>
                <w:tab w:val="left" w:pos="840"/>
                <w:tab w:val="left" w:pos="960"/>
                <w:tab w:val="left" w:pos="1080"/>
                <w:tab w:val="left" w:pos="1260"/>
                <w:tab w:val="left" w:pos="1740"/>
              </w:tabs>
              <w:spacing w:after="0" w:line="240" w:lineRule="auto"/>
              <w:jc w:val="both"/>
              <w:rPr>
                <w:rFonts w:ascii="Times New Roman" w:hAnsi="Times New Roman"/>
                <w:b/>
                <w:sz w:val="24"/>
              </w:rPr>
            </w:pPr>
            <w:r w:rsidRPr="0032225A">
              <w:rPr>
                <w:rFonts w:ascii="Times New Roman" w:hAnsi="Times New Roman"/>
                <w:b/>
                <w:sz w:val="24"/>
              </w:rPr>
              <w:t>Критерии оценки заявок на участие в закупке</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jc w:val="both"/>
              <w:rPr>
                <w:rFonts w:ascii="Times New Roman" w:hAnsi="Times New Roman"/>
                <w:sz w:val="24"/>
              </w:rPr>
            </w:pPr>
            <w:r w:rsidRPr="0032225A">
              <w:rPr>
                <w:rFonts w:ascii="Times New Roman" w:hAnsi="Times New Roman"/>
                <w:sz w:val="24"/>
              </w:rPr>
              <w:t xml:space="preserve">Цена договора </w:t>
            </w:r>
          </w:p>
          <w:p w:rsidR="008060D4" w:rsidRPr="0032225A" w:rsidRDefault="00AF3815">
            <w:pPr>
              <w:spacing w:after="0" w:line="240" w:lineRule="auto"/>
              <w:jc w:val="both"/>
              <w:rPr>
                <w:rFonts w:ascii="Times New Roman" w:hAnsi="Times New Roman"/>
                <w:sz w:val="24"/>
              </w:rPr>
            </w:pPr>
            <w:r w:rsidRPr="0032225A">
              <w:rPr>
                <w:rFonts w:ascii="Times New Roman" w:hAnsi="Times New Roman"/>
                <w:sz w:val="24"/>
              </w:rPr>
              <w:t xml:space="preserve">Победителем в проведении </w:t>
            </w:r>
            <w:r w:rsidRPr="0032225A">
              <w:rPr>
                <w:rFonts w:ascii="Times New Roman" w:hAnsi="Times New Roman"/>
                <w:b/>
                <w:sz w:val="24"/>
              </w:rPr>
              <w:t xml:space="preserve">запроса цен в электронной форме </w:t>
            </w:r>
            <w:r w:rsidRPr="0032225A">
              <w:rPr>
                <w:rFonts w:ascii="Times New Roman" w:hAnsi="Times New Roman"/>
                <w:sz w:val="24"/>
              </w:rPr>
              <w:t xml:space="preserve">участниками которого могут быть только субъекты малого и среднего предпринимательства признается участник, подавший заявку, которая отвечает всем требованиям, установленным в извещении, и в которой указана наиболее низкая цена товаров, работ, услуг. </w:t>
            </w:r>
          </w:p>
          <w:p w:rsidR="008060D4" w:rsidRPr="0032225A" w:rsidRDefault="00AF3815">
            <w:pPr>
              <w:spacing w:after="0" w:line="240" w:lineRule="auto"/>
              <w:jc w:val="both"/>
              <w:rPr>
                <w:rFonts w:ascii="Times New Roman" w:hAnsi="Times New Roman"/>
                <w:sz w:val="24"/>
              </w:rPr>
            </w:pPr>
            <w:r w:rsidRPr="0032225A">
              <w:rPr>
                <w:rFonts w:ascii="Times New Roman" w:hAnsi="Times New Roman"/>
                <w:sz w:val="24"/>
              </w:rPr>
              <w:t>При предложении наиболее низкой цены товаров, работ, услуг несколькими участниками победителем признается участник закупки, заявка которого поступила ранее заявок других участников закупки.</w:t>
            </w:r>
          </w:p>
        </w:tc>
      </w:tr>
      <w:tr w:rsidR="008060D4" w:rsidRPr="0032225A">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b/>
                <w:sz w:val="24"/>
              </w:rPr>
            </w:pPr>
            <w:r w:rsidRPr="0032225A">
              <w:rPr>
                <w:rFonts w:ascii="Times New Roman" w:hAnsi="Times New Roman"/>
                <w:b/>
                <w:sz w:val="24"/>
              </w:rPr>
              <w:t>Рассмотрение заявок</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Заказчик в течении одного рабочего дня, рассматривает заявки на соответствие их требованиям, установленным в извещении.</w:t>
            </w:r>
          </w:p>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Заказчик не рассматривает и отклоняет заявки, если они не соответствуют требованиям, установленным в извещении о проведении закупки.</w:t>
            </w:r>
          </w:p>
        </w:tc>
      </w:tr>
      <w:tr w:rsidR="008060D4" w:rsidRPr="0032225A">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b/>
                <w:sz w:val="24"/>
              </w:rPr>
            </w:pPr>
            <w:r w:rsidRPr="0032225A">
              <w:rPr>
                <w:rFonts w:ascii="Times New Roman" w:hAnsi="Times New Roman"/>
                <w:b/>
                <w:sz w:val="24"/>
              </w:rPr>
              <w:t>Порядок оценки и сопоставления заявок на участие в закупке</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pStyle w:val="Textbody"/>
              <w:spacing w:after="0" w:line="240" w:lineRule="auto"/>
              <w:rPr>
                <w:sz w:val="24"/>
              </w:rPr>
            </w:pPr>
            <w:r w:rsidRPr="0032225A">
              <w:rPr>
                <w:sz w:val="24"/>
              </w:rPr>
              <w:t>Результаты рассмотрения заявок оформляются протоколом, в котором содержатся сведения:</w:t>
            </w:r>
          </w:p>
          <w:p w:rsidR="008060D4" w:rsidRPr="0032225A" w:rsidRDefault="00AF3815">
            <w:pPr>
              <w:pStyle w:val="Textbody"/>
              <w:spacing w:after="0" w:line="240" w:lineRule="auto"/>
              <w:rPr>
                <w:sz w:val="24"/>
              </w:rPr>
            </w:pPr>
            <w:r w:rsidRPr="0032225A">
              <w:rPr>
                <w:sz w:val="24"/>
              </w:rPr>
              <w:t>1) дата подписания протокола;</w:t>
            </w:r>
          </w:p>
          <w:p w:rsidR="008060D4" w:rsidRPr="0032225A" w:rsidRDefault="00AF3815">
            <w:pPr>
              <w:pStyle w:val="Textbody"/>
              <w:spacing w:after="0" w:line="240" w:lineRule="auto"/>
              <w:rPr>
                <w:sz w:val="24"/>
              </w:rPr>
            </w:pPr>
            <w:r w:rsidRPr="0032225A">
              <w:rPr>
                <w:sz w:val="24"/>
              </w:rPr>
              <w:t>2) количество поданных заявок на участие в закупке, а также дата и время регистрации каждой такой заявки;</w:t>
            </w:r>
          </w:p>
          <w:p w:rsidR="008060D4" w:rsidRPr="0032225A" w:rsidRDefault="00AF3815">
            <w:pPr>
              <w:pStyle w:val="Textbody"/>
              <w:spacing w:after="0" w:line="240" w:lineRule="auto"/>
              <w:rPr>
                <w:sz w:val="24"/>
              </w:rPr>
            </w:pPr>
            <w:r w:rsidRPr="0032225A">
              <w:rPr>
                <w:sz w:val="24"/>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8060D4" w:rsidRPr="0032225A" w:rsidRDefault="00AF3815">
            <w:pPr>
              <w:pStyle w:val="Standarduser"/>
              <w:widowControl/>
              <w:ind w:firstLine="567"/>
              <w:jc w:val="both"/>
              <w:rPr>
                <w:rFonts w:ascii="Times New Roman" w:hAnsi="Times New Roman"/>
                <w:color w:val="000000"/>
              </w:rPr>
            </w:pPr>
            <w:r w:rsidRPr="0032225A">
              <w:t>4) результаты рассмотрения заявок.</w:t>
            </w:r>
          </w:p>
        </w:tc>
      </w:tr>
      <w:tr w:rsidR="008060D4" w:rsidRPr="0032225A">
        <w:tc>
          <w:tcPr>
            <w:tcW w:w="3206"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rPr>
                <w:rFonts w:ascii="Times New Roman" w:hAnsi="Times New Roman"/>
                <w:b/>
                <w:sz w:val="24"/>
              </w:rPr>
            </w:pPr>
            <w:r w:rsidRPr="0032225A">
              <w:rPr>
                <w:rFonts w:ascii="Times New Roman" w:hAnsi="Times New Roman"/>
                <w:b/>
                <w:sz w:val="24"/>
              </w:rPr>
              <w:t>Адрес электронной площадки в сети Интернет</w:t>
            </w:r>
          </w:p>
        </w:tc>
        <w:tc>
          <w:tcPr>
            <w:tcW w:w="6967" w:type="dxa"/>
            <w:gridSpan w:val="2"/>
            <w:tcBorders>
              <w:top w:val="single" w:sz="4" w:space="0" w:color="000000"/>
              <w:left w:val="single" w:sz="4" w:space="0" w:color="000000"/>
              <w:bottom w:val="single" w:sz="4" w:space="0" w:color="000000"/>
              <w:right w:val="single" w:sz="4" w:space="0" w:color="000000"/>
            </w:tcBorders>
          </w:tcPr>
          <w:p w:rsidR="008060D4" w:rsidRPr="0032225A" w:rsidRDefault="008060D4">
            <w:pPr>
              <w:spacing w:after="0" w:line="240" w:lineRule="auto"/>
              <w:ind w:left="283"/>
              <w:rPr>
                <w:rFonts w:ascii="Times New Roman" w:hAnsi="Times New Roman"/>
                <w:color w:val="8064A2"/>
                <w:sz w:val="24"/>
              </w:rPr>
            </w:pPr>
          </w:p>
          <w:p w:rsidR="008060D4" w:rsidRPr="0032225A" w:rsidRDefault="00F90BB6">
            <w:pPr>
              <w:spacing w:after="0" w:line="240" w:lineRule="auto"/>
              <w:rPr>
                <w:rFonts w:ascii="Times New Roman" w:hAnsi="Times New Roman"/>
                <w:sz w:val="24"/>
              </w:rPr>
            </w:pPr>
            <w:hyperlink r:id="rId9" w:tooltip="http://etp.torgi-online.com" w:history="1">
              <w:r w:rsidR="00AF3815" w:rsidRPr="0032225A">
                <w:rPr>
                  <w:rFonts w:ascii="Times New Roman" w:hAnsi="Times New Roman"/>
                  <w:color w:val="0000FF"/>
                  <w:sz w:val="24"/>
                  <w:u w:val="single"/>
                </w:rPr>
                <w:t>http://etp.torgi-online.com</w:t>
              </w:r>
            </w:hyperlink>
          </w:p>
        </w:tc>
      </w:tr>
      <w:tr w:rsidR="008060D4" w:rsidRPr="0032225A">
        <w:tc>
          <w:tcPr>
            <w:tcW w:w="10173" w:type="dxa"/>
            <w:gridSpan w:val="3"/>
            <w:tcBorders>
              <w:top w:val="single" w:sz="4" w:space="0" w:color="000000"/>
              <w:left w:val="single" w:sz="4" w:space="0" w:color="000000"/>
              <w:bottom w:val="single" w:sz="4" w:space="0" w:color="000000"/>
              <w:right w:val="single" w:sz="4" w:space="0" w:color="000000"/>
            </w:tcBorders>
          </w:tcPr>
          <w:p w:rsidR="008060D4" w:rsidRPr="0032225A" w:rsidRDefault="00AF3815">
            <w:pPr>
              <w:pStyle w:val="1c"/>
              <w:spacing w:before="0" w:line="288" w:lineRule="atLeast"/>
              <w:ind w:firstLine="540"/>
              <w:jc w:val="both"/>
            </w:pPr>
            <w:r w:rsidRPr="0032225A">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w:t>
            </w:r>
            <w:r w:rsidRPr="0032225A">
              <w:rPr>
                <w:sz w:val="22"/>
              </w:rPr>
              <w:t>статьи 3.1-4 Федерального закона № 223-ФЗ</w:t>
            </w:r>
            <w:r w:rsidRPr="0032225A">
              <w:t xml:space="preserve">, положения настоящей </w:t>
            </w:r>
            <w:r w:rsidRPr="0032225A">
              <w:rPr>
                <w:sz w:val="22"/>
              </w:rPr>
              <w:t>статьи 3.1-4</w:t>
            </w:r>
            <w:r w:rsidRPr="0032225A">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8060D4" w:rsidRPr="0032225A">
        <w:tc>
          <w:tcPr>
            <w:tcW w:w="3256"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pStyle w:val="1c"/>
              <w:spacing w:before="0" w:line="288" w:lineRule="atLeast"/>
              <w:ind w:firstLine="22"/>
              <w:jc w:val="both"/>
            </w:pPr>
            <w:r w:rsidRPr="0032225A">
              <w:rPr>
                <w:b/>
              </w:rPr>
              <w:lastRenderedPageBreak/>
              <w:t>Запрет</w:t>
            </w:r>
            <w:r w:rsidRPr="0032225A">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w:t>
            </w:r>
          </w:p>
        </w:tc>
        <w:tc>
          <w:tcPr>
            <w:tcW w:w="6917" w:type="dxa"/>
            <w:tcBorders>
              <w:top w:val="single" w:sz="4" w:space="0" w:color="000000"/>
              <w:left w:val="single" w:sz="4" w:space="0" w:color="000000"/>
              <w:bottom w:val="single" w:sz="4" w:space="0" w:color="000000"/>
              <w:right w:val="single" w:sz="4" w:space="0" w:color="000000"/>
            </w:tcBorders>
          </w:tcPr>
          <w:p w:rsidR="008060D4" w:rsidRPr="0032225A" w:rsidRDefault="00AF3815">
            <w:pPr>
              <w:pStyle w:val="1c"/>
              <w:spacing w:before="0" w:line="288" w:lineRule="atLeast"/>
              <w:ind w:firstLine="540"/>
              <w:jc w:val="both"/>
            </w:pPr>
            <w:r w:rsidRPr="0032225A">
              <w:t>НЕ УСТАНОВЛЕНО</w:t>
            </w:r>
          </w:p>
        </w:tc>
      </w:tr>
      <w:tr w:rsidR="008060D4" w:rsidRPr="0032225A">
        <w:tc>
          <w:tcPr>
            <w:tcW w:w="3256"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pStyle w:val="1c"/>
              <w:spacing w:before="0" w:line="288" w:lineRule="atLeast"/>
              <w:ind w:firstLine="22"/>
              <w:jc w:val="both"/>
            </w:pPr>
            <w:r w:rsidRPr="0032225A">
              <w:rPr>
                <w:b/>
              </w:rPr>
              <w:t>Ограничение</w:t>
            </w:r>
            <w:r w:rsidRPr="0032225A">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6917" w:type="dxa"/>
            <w:tcBorders>
              <w:top w:val="single" w:sz="4" w:space="0" w:color="000000"/>
              <w:left w:val="single" w:sz="4" w:space="0" w:color="000000"/>
              <w:bottom w:val="single" w:sz="4" w:space="0" w:color="000000"/>
              <w:right w:val="single" w:sz="4" w:space="0" w:color="000000"/>
            </w:tcBorders>
          </w:tcPr>
          <w:p w:rsidR="008060D4" w:rsidRPr="0032225A" w:rsidRDefault="00AF3815">
            <w:pPr>
              <w:pStyle w:val="1c"/>
              <w:spacing w:before="0" w:line="288" w:lineRule="atLeast"/>
              <w:ind w:firstLine="540"/>
              <w:jc w:val="both"/>
            </w:pPr>
            <w:r w:rsidRPr="0032225A">
              <w:t>НЕ УСТАНОВЛЕНО</w:t>
            </w:r>
          </w:p>
        </w:tc>
      </w:tr>
      <w:tr w:rsidR="008060D4" w:rsidRPr="0032225A">
        <w:tc>
          <w:tcPr>
            <w:tcW w:w="3256"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pStyle w:val="1c"/>
              <w:spacing w:before="0" w:line="288" w:lineRule="atLeast"/>
              <w:jc w:val="both"/>
            </w:pPr>
            <w:r w:rsidRPr="0032225A">
              <w:rPr>
                <w:b/>
              </w:rPr>
              <w:t>Преимущество</w:t>
            </w:r>
            <w:r w:rsidRPr="0032225A">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w="6917" w:type="dxa"/>
            <w:tcBorders>
              <w:top w:val="single" w:sz="4" w:space="0" w:color="000000"/>
              <w:left w:val="single" w:sz="4" w:space="0" w:color="000000"/>
              <w:bottom w:val="single" w:sz="4" w:space="0" w:color="000000"/>
              <w:right w:val="single" w:sz="4" w:space="0" w:color="000000"/>
            </w:tcBorders>
          </w:tcPr>
          <w:p w:rsidR="008060D4" w:rsidRPr="0032225A" w:rsidRDefault="00AF3815">
            <w:pPr>
              <w:pStyle w:val="1c"/>
              <w:spacing w:before="0" w:line="288" w:lineRule="atLeast"/>
              <w:ind w:firstLine="540"/>
              <w:jc w:val="both"/>
            </w:pPr>
            <w:r w:rsidRPr="0032225A">
              <w:t>НЕ УСТАНОВЛЕНО</w:t>
            </w:r>
          </w:p>
        </w:tc>
      </w:tr>
    </w:tbl>
    <w:p w:rsidR="008060D4" w:rsidRPr="0032225A" w:rsidRDefault="00AF3815">
      <w:pPr>
        <w:spacing w:after="0" w:line="240" w:lineRule="auto"/>
        <w:ind w:firstLine="709"/>
        <w:jc w:val="both"/>
        <w:rPr>
          <w:rFonts w:ascii="Times New Roman" w:hAnsi="Times New Roman"/>
          <w:sz w:val="24"/>
        </w:rPr>
      </w:pPr>
      <w:r w:rsidRPr="0032225A">
        <w:rPr>
          <w:rFonts w:ascii="Times New Roman" w:hAnsi="Times New Roman"/>
          <w:sz w:val="24"/>
        </w:rPr>
        <w:t xml:space="preserve">Приложения: </w:t>
      </w:r>
    </w:p>
    <w:p w:rsidR="008060D4" w:rsidRPr="0032225A" w:rsidRDefault="00AF3815">
      <w:pPr>
        <w:spacing w:after="0" w:line="240" w:lineRule="auto"/>
        <w:ind w:firstLine="709"/>
        <w:jc w:val="both"/>
        <w:rPr>
          <w:rFonts w:ascii="Times New Roman" w:hAnsi="Times New Roman"/>
          <w:sz w:val="24"/>
        </w:rPr>
      </w:pPr>
      <w:r w:rsidRPr="0032225A">
        <w:rPr>
          <w:rFonts w:ascii="Times New Roman" w:hAnsi="Times New Roman"/>
          <w:sz w:val="24"/>
        </w:rPr>
        <w:t xml:space="preserve">1. </w:t>
      </w:r>
      <w:hyperlink r:id="rId10" w:anchor="Par223" w:tooltip="#Par223" w:history="1">
        <w:r w:rsidRPr="0032225A">
          <w:rPr>
            <w:rFonts w:ascii="Times New Roman" w:hAnsi="Times New Roman"/>
            <w:sz w:val="24"/>
          </w:rPr>
          <w:t>Приложение № 1</w:t>
        </w:r>
      </w:hyperlink>
      <w:r w:rsidRPr="0032225A">
        <w:rPr>
          <w:rFonts w:ascii="Times New Roman" w:hAnsi="Times New Roman"/>
          <w:sz w:val="24"/>
        </w:rPr>
        <w:t xml:space="preserve"> "Техническое задание" </w:t>
      </w:r>
    </w:p>
    <w:p w:rsidR="008060D4" w:rsidRPr="0032225A" w:rsidRDefault="00AF3815">
      <w:pPr>
        <w:spacing w:after="0" w:line="240" w:lineRule="auto"/>
        <w:ind w:firstLine="709"/>
        <w:jc w:val="both"/>
        <w:rPr>
          <w:rFonts w:ascii="Times New Roman" w:hAnsi="Times New Roman"/>
          <w:sz w:val="24"/>
        </w:rPr>
      </w:pPr>
      <w:r w:rsidRPr="0032225A">
        <w:rPr>
          <w:rFonts w:ascii="Times New Roman" w:hAnsi="Times New Roman"/>
          <w:sz w:val="24"/>
        </w:rPr>
        <w:t xml:space="preserve">2. </w:t>
      </w:r>
      <w:hyperlink r:id="rId11" w:anchor="Par755" w:tooltip="#Par755" w:history="1">
        <w:r w:rsidRPr="0032225A">
          <w:rPr>
            <w:rFonts w:ascii="Times New Roman" w:hAnsi="Times New Roman"/>
            <w:sz w:val="24"/>
          </w:rPr>
          <w:t>Приложение № 2</w:t>
        </w:r>
      </w:hyperlink>
      <w:r w:rsidRPr="0032225A">
        <w:rPr>
          <w:rFonts w:ascii="Times New Roman" w:hAnsi="Times New Roman"/>
          <w:sz w:val="24"/>
        </w:rPr>
        <w:t xml:space="preserve"> "Обоснование начальной (максимальной) цены Договора" </w:t>
      </w:r>
    </w:p>
    <w:p w:rsidR="008060D4" w:rsidRPr="0032225A" w:rsidRDefault="00AF3815">
      <w:pPr>
        <w:spacing w:after="0" w:line="240" w:lineRule="auto"/>
        <w:ind w:firstLine="709"/>
        <w:jc w:val="both"/>
        <w:rPr>
          <w:rFonts w:ascii="Times New Roman" w:hAnsi="Times New Roman"/>
          <w:sz w:val="24"/>
        </w:rPr>
      </w:pPr>
      <w:r w:rsidRPr="0032225A">
        <w:rPr>
          <w:rFonts w:ascii="Times New Roman" w:hAnsi="Times New Roman"/>
          <w:sz w:val="24"/>
        </w:rPr>
        <w:t xml:space="preserve">3. </w:t>
      </w:r>
      <w:hyperlink r:id="rId12" w:anchor="Par935" w:tooltip="#Par935" w:history="1">
        <w:r w:rsidRPr="0032225A">
          <w:rPr>
            <w:rFonts w:ascii="Times New Roman" w:hAnsi="Times New Roman"/>
            <w:sz w:val="24"/>
          </w:rPr>
          <w:t>Приложение № 3</w:t>
        </w:r>
      </w:hyperlink>
      <w:r w:rsidRPr="0032225A">
        <w:rPr>
          <w:rFonts w:ascii="Times New Roman" w:hAnsi="Times New Roman"/>
          <w:sz w:val="24"/>
        </w:rPr>
        <w:t xml:space="preserve"> "Проект Договора" </w:t>
      </w:r>
      <w:bookmarkStart w:id="2" w:name="Par223"/>
      <w:bookmarkEnd w:id="2"/>
    </w:p>
    <w:p w:rsidR="008060D4" w:rsidRPr="0032225A" w:rsidRDefault="00AF3815">
      <w:pPr>
        <w:ind w:firstLine="709"/>
        <w:rPr>
          <w:rFonts w:ascii="Times New Roman" w:hAnsi="Times New Roman"/>
          <w:sz w:val="24"/>
        </w:rPr>
      </w:pPr>
      <w:r w:rsidRPr="0032225A">
        <w:rPr>
          <w:rFonts w:ascii="Times New Roman" w:hAnsi="Times New Roman"/>
          <w:sz w:val="24"/>
        </w:rPr>
        <w:t>4. Приложение № 4 "Форма заявки на участие в запросе цен".</w:t>
      </w:r>
    </w:p>
    <w:p w:rsidR="008060D4" w:rsidRPr="0032225A" w:rsidRDefault="008060D4">
      <w:pPr>
        <w:ind w:firstLine="709"/>
        <w:rPr>
          <w:rFonts w:ascii="Times New Roman" w:hAnsi="Times New Roman"/>
          <w:sz w:val="24"/>
        </w:rPr>
      </w:pPr>
    </w:p>
    <w:p w:rsidR="008060D4" w:rsidRPr="0032225A" w:rsidRDefault="008060D4">
      <w:pPr>
        <w:ind w:firstLine="709"/>
        <w:jc w:val="right"/>
        <w:rPr>
          <w:rFonts w:ascii="Times New Roman" w:hAnsi="Times New Roman"/>
          <w:sz w:val="24"/>
        </w:rPr>
      </w:pPr>
    </w:p>
    <w:p w:rsidR="008060D4" w:rsidRPr="0032225A" w:rsidRDefault="008060D4">
      <w:pPr>
        <w:ind w:firstLine="709"/>
        <w:jc w:val="right"/>
        <w:rPr>
          <w:rFonts w:ascii="Times New Roman" w:hAnsi="Times New Roman"/>
          <w:sz w:val="24"/>
        </w:rPr>
      </w:pPr>
    </w:p>
    <w:p w:rsidR="008060D4" w:rsidRPr="0032225A" w:rsidRDefault="008060D4">
      <w:pPr>
        <w:ind w:firstLine="709"/>
        <w:jc w:val="right"/>
        <w:rPr>
          <w:rFonts w:ascii="Times New Roman" w:hAnsi="Times New Roman"/>
          <w:sz w:val="24"/>
        </w:rPr>
      </w:pPr>
    </w:p>
    <w:p w:rsidR="008060D4" w:rsidRPr="0032225A" w:rsidRDefault="008060D4">
      <w:pPr>
        <w:ind w:firstLine="709"/>
        <w:jc w:val="right"/>
        <w:rPr>
          <w:rFonts w:ascii="Times New Roman" w:hAnsi="Times New Roman"/>
          <w:sz w:val="24"/>
        </w:rPr>
      </w:pPr>
    </w:p>
    <w:p w:rsidR="008060D4" w:rsidRPr="0032225A" w:rsidRDefault="008060D4">
      <w:pPr>
        <w:ind w:firstLine="709"/>
        <w:jc w:val="right"/>
        <w:rPr>
          <w:rFonts w:ascii="Times New Roman" w:hAnsi="Times New Roman"/>
          <w:sz w:val="24"/>
        </w:rPr>
      </w:pPr>
    </w:p>
    <w:p w:rsidR="008060D4" w:rsidRPr="0032225A" w:rsidRDefault="00AF3815">
      <w:pPr>
        <w:jc w:val="right"/>
        <w:rPr>
          <w:rFonts w:ascii="Times New Roman" w:hAnsi="Times New Roman"/>
          <w:sz w:val="24"/>
        </w:rPr>
      </w:pPr>
      <w:r w:rsidRPr="0032225A">
        <w:rPr>
          <w:rFonts w:ascii="Times New Roman" w:hAnsi="Times New Roman"/>
          <w:sz w:val="24"/>
        </w:rPr>
        <w:t>Приложение №1 к извещению</w:t>
      </w:r>
    </w:p>
    <w:p w:rsidR="008060D4" w:rsidRPr="0032225A" w:rsidRDefault="00AF3815">
      <w:pPr>
        <w:pStyle w:val="afc"/>
        <w:spacing w:after="0"/>
        <w:ind w:firstLine="708"/>
        <w:jc w:val="center"/>
      </w:pPr>
      <w:r w:rsidRPr="0032225A">
        <w:tab/>
      </w:r>
      <w:bookmarkStart w:id="3" w:name="sub_3000"/>
      <w:r w:rsidRPr="0032225A">
        <w:t>ТЕХНИЧЕСКОЕ ЗАДАНИЕ</w:t>
      </w:r>
      <w:r w:rsidRPr="0032225A">
        <w:br/>
        <w:t xml:space="preserve"> на выполнение работ по не гарантийному ремонту ледозаливочной машины Zamboni 446 для нужд </w:t>
      </w:r>
      <w:hyperlink r:id="rId13" w:history="1">
        <w:r w:rsidRPr="0032225A">
          <w:t>МАУ ДС "МОЛОДОСТЬ"</w:t>
        </w:r>
      </w:hyperlink>
      <w:r w:rsidRPr="0032225A">
        <w:t xml:space="preserve"> (Заказчика)</w:t>
      </w:r>
    </w:p>
    <w:p w:rsidR="008060D4" w:rsidRPr="0032225A" w:rsidRDefault="008060D4">
      <w:pPr>
        <w:pStyle w:val="afc"/>
        <w:spacing w:after="0"/>
        <w:jc w:val="center"/>
      </w:pPr>
    </w:p>
    <w:p w:rsidR="008060D4" w:rsidRPr="0032225A" w:rsidRDefault="00AF3815">
      <w:pPr>
        <w:pStyle w:val="afc"/>
        <w:spacing w:after="0"/>
        <w:ind w:firstLine="708"/>
        <w:jc w:val="both"/>
      </w:pPr>
      <w:r w:rsidRPr="0032225A">
        <w:t>Код по ОКПД-2: 45.20.11.519</w:t>
      </w:r>
      <w:r w:rsidRPr="0032225A">
        <w:rPr>
          <w:color w:val="22272F"/>
        </w:rPr>
        <w:t> </w:t>
      </w:r>
      <w:r w:rsidRPr="0032225A">
        <w:t>«Прочие услуги по техническому обслуживанию и ремонту прочих автотранспортных средств, не включенные в другие группировки»</w:t>
      </w:r>
    </w:p>
    <w:p w:rsidR="008060D4" w:rsidRPr="0032225A" w:rsidRDefault="00AF3815">
      <w:pPr>
        <w:pStyle w:val="afc"/>
        <w:spacing w:after="0"/>
        <w:ind w:firstLine="708"/>
        <w:jc w:val="both"/>
      </w:pPr>
      <w:r w:rsidRPr="0032225A">
        <w:t>Работы по не гарантийному ремонту (далее- Работы) должны выполняться в соответствии с требованиями:</w:t>
      </w:r>
    </w:p>
    <w:p w:rsidR="008060D4" w:rsidRPr="0032225A" w:rsidRDefault="00AF3815">
      <w:pPr>
        <w:pStyle w:val="afc"/>
        <w:spacing w:after="0"/>
        <w:ind w:firstLine="708"/>
        <w:jc w:val="both"/>
      </w:pPr>
      <w:r w:rsidRPr="0032225A">
        <w:t>– Руководства (инструкции) по эксплуатации автомобилей,</w:t>
      </w:r>
    </w:p>
    <w:p w:rsidR="008060D4" w:rsidRPr="0032225A" w:rsidRDefault="00AF3815">
      <w:pPr>
        <w:pStyle w:val="afc"/>
        <w:spacing w:after="0"/>
        <w:ind w:firstLine="708"/>
      </w:pPr>
      <w:r w:rsidRPr="0032225A">
        <w:t>– Руководства по ремонту автомобилей,</w:t>
      </w:r>
    </w:p>
    <w:p w:rsidR="008060D4" w:rsidRPr="0032225A" w:rsidRDefault="00AF3815">
      <w:pPr>
        <w:pStyle w:val="afc"/>
        <w:spacing w:after="0"/>
        <w:ind w:firstLine="708"/>
      </w:pPr>
      <w:r w:rsidRPr="0032225A">
        <w:t>– других технических и нормативно-правовых документов.</w:t>
      </w:r>
    </w:p>
    <w:p w:rsidR="008060D4" w:rsidRPr="0032225A" w:rsidRDefault="00AF3815">
      <w:pPr>
        <w:pStyle w:val="afc"/>
        <w:spacing w:after="0"/>
        <w:ind w:firstLine="720"/>
      </w:pPr>
      <w:r w:rsidRPr="0032225A">
        <w:t>Виды работ:</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0"/>
        <w:gridCol w:w="1305"/>
        <w:gridCol w:w="1305"/>
      </w:tblGrid>
      <w:tr w:rsidR="008060D4" w:rsidRPr="0032225A">
        <w:tc>
          <w:tcPr>
            <w:tcW w:w="6350"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Прокладка гбц Mitsubishi 2.4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шт.</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1</w:t>
            </w:r>
          </w:p>
        </w:tc>
      </w:tr>
      <w:tr w:rsidR="008060D4" w:rsidRPr="0032225A">
        <w:tc>
          <w:tcPr>
            <w:tcW w:w="6350"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Прокладка клапанной крышки Mitsubishi 2.4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шт.</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1</w:t>
            </w:r>
          </w:p>
        </w:tc>
      </w:tr>
      <w:tr w:rsidR="008060D4" w:rsidRPr="0032225A">
        <w:tc>
          <w:tcPr>
            <w:tcW w:w="6350"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Болты гбц Mitsubishi 2.4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компл.</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1</w:t>
            </w:r>
          </w:p>
        </w:tc>
      </w:tr>
      <w:tr w:rsidR="008060D4" w:rsidRPr="0032225A">
        <w:tc>
          <w:tcPr>
            <w:tcW w:w="6350"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Прокладка впускного коллектора Mitsubishi 2.4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шт.</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1</w:t>
            </w:r>
          </w:p>
        </w:tc>
      </w:tr>
      <w:tr w:rsidR="008060D4" w:rsidRPr="0032225A">
        <w:tc>
          <w:tcPr>
            <w:tcW w:w="6350"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Прокладка выпускного коллектора Mitsubishi 2.4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шт.</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1</w:t>
            </w:r>
          </w:p>
        </w:tc>
      </w:tr>
      <w:tr w:rsidR="008060D4" w:rsidRPr="0032225A">
        <w:tc>
          <w:tcPr>
            <w:tcW w:w="6350"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 xml:space="preserve">Прокладка термостата Mitsubishi 2.4 </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шт.</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1</w:t>
            </w:r>
          </w:p>
        </w:tc>
      </w:tr>
      <w:tr w:rsidR="008060D4" w:rsidRPr="0032225A">
        <w:tc>
          <w:tcPr>
            <w:tcW w:w="6350"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Уплотнительное кольцо свечного колодца Mitsubishi 2.4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шт.</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4</w:t>
            </w:r>
          </w:p>
        </w:tc>
      </w:tr>
      <w:tr w:rsidR="008060D4" w:rsidRPr="0032225A">
        <w:tc>
          <w:tcPr>
            <w:tcW w:w="6350"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Сальник распредвала передний Mitsubishi 2.4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шт.</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1</w:t>
            </w:r>
          </w:p>
        </w:tc>
      </w:tr>
      <w:tr w:rsidR="008060D4" w:rsidRPr="0032225A">
        <w:tc>
          <w:tcPr>
            <w:tcW w:w="6350"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Кольцо уплотнительное крышки распредвала Mitsubishi 2.4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шт.</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1</w:t>
            </w:r>
          </w:p>
        </w:tc>
      </w:tr>
      <w:tr w:rsidR="008060D4" w:rsidRPr="0032225A">
        <w:tc>
          <w:tcPr>
            <w:tcW w:w="6350"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Маслосъёмные колпачки Mitsubishi 2.4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компл.</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1</w:t>
            </w:r>
          </w:p>
        </w:tc>
      </w:tr>
      <w:tr w:rsidR="008060D4" w:rsidRPr="0032225A">
        <w:tc>
          <w:tcPr>
            <w:tcW w:w="6350"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Свечи зажигания Mitsubishi 2.4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компл.</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1</w:t>
            </w:r>
          </w:p>
        </w:tc>
      </w:tr>
      <w:tr w:rsidR="008060D4" w:rsidRPr="0032225A">
        <w:tc>
          <w:tcPr>
            <w:tcW w:w="6350"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Кольца форсунок Mitsubishi 2.4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компл.</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1</w:t>
            </w:r>
          </w:p>
        </w:tc>
      </w:tr>
      <w:tr w:rsidR="008060D4" w:rsidRPr="0032225A">
        <w:tc>
          <w:tcPr>
            <w:tcW w:w="6350"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Датчик давления масла Mitsubishi 2.4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шт.</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1</w:t>
            </w:r>
          </w:p>
        </w:tc>
      </w:tr>
      <w:tr w:rsidR="008060D4" w:rsidRPr="0032225A">
        <w:tc>
          <w:tcPr>
            <w:tcW w:w="6350"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Датчик температуры Mitsubishi 2.4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шт.</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1</w:t>
            </w:r>
          </w:p>
        </w:tc>
      </w:tr>
      <w:tr w:rsidR="008060D4" w:rsidRPr="0032225A">
        <w:tc>
          <w:tcPr>
            <w:tcW w:w="6350"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Тяга шторки вертикального шнека</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шт.</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1</w:t>
            </w:r>
          </w:p>
        </w:tc>
      </w:tr>
      <w:tr w:rsidR="008060D4" w:rsidRPr="0032225A">
        <w:tc>
          <w:tcPr>
            <w:tcW w:w="6350"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Моторное масло 5W30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л.</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5</w:t>
            </w:r>
          </w:p>
        </w:tc>
      </w:tr>
      <w:tr w:rsidR="008060D4" w:rsidRPr="0032225A">
        <w:tc>
          <w:tcPr>
            <w:tcW w:w="6350"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 xml:space="preserve">Антифриз </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шт.</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1</w:t>
            </w:r>
          </w:p>
        </w:tc>
      </w:tr>
      <w:tr w:rsidR="008060D4" w:rsidRPr="0032225A">
        <w:tc>
          <w:tcPr>
            <w:tcW w:w="6350"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Дистилированная вода для промывки системы охлаждения</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шт.</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1</w:t>
            </w:r>
          </w:p>
        </w:tc>
      </w:tr>
      <w:tr w:rsidR="008060D4" w:rsidRPr="0032225A">
        <w:tc>
          <w:tcPr>
            <w:tcW w:w="6350"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Работа по ремонту двигателя Mitsubishi 2.4 + шлифовка гбц</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шт.</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1</w:t>
            </w:r>
          </w:p>
        </w:tc>
      </w:tr>
      <w:tr w:rsidR="008060D4" w:rsidRPr="0032225A">
        <w:tc>
          <w:tcPr>
            <w:tcW w:w="6350"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 xml:space="preserve">Промывка системы охлаждения </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шт.</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1</w:t>
            </w:r>
          </w:p>
        </w:tc>
      </w:tr>
      <w:tr w:rsidR="008060D4" w:rsidRPr="0032225A">
        <w:tc>
          <w:tcPr>
            <w:tcW w:w="6350"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 xml:space="preserve">Замена тяги шторки вертикального шнека </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шт.</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60D4" w:rsidRPr="0032225A" w:rsidRDefault="00AF3815">
            <w:pPr>
              <w:pStyle w:val="a0"/>
              <w:spacing w:before="9"/>
              <w:rPr>
                <w:sz w:val="24"/>
              </w:rPr>
            </w:pPr>
            <w:r w:rsidRPr="0032225A">
              <w:rPr>
                <w:sz w:val="24"/>
              </w:rPr>
              <w:t>1</w:t>
            </w:r>
          </w:p>
        </w:tc>
      </w:tr>
    </w:tbl>
    <w:bookmarkEnd w:id="3"/>
    <w:p w:rsidR="008060D4" w:rsidRPr="0032225A" w:rsidRDefault="00AF3815">
      <w:pPr>
        <w:pStyle w:val="afc"/>
        <w:spacing w:after="0"/>
        <w:ind w:firstLine="720"/>
        <w:jc w:val="both"/>
      </w:pPr>
      <w:r w:rsidRPr="0032225A">
        <w:rPr>
          <w:b/>
        </w:rPr>
        <w:t>Требования к качеству, техническим характеристикам работ:</w:t>
      </w:r>
      <w:r w:rsidRPr="0032225A">
        <w:t> </w:t>
      </w:r>
    </w:p>
    <w:p w:rsidR="008060D4" w:rsidRPr="0032225A" w:rsidRDefault="00AF3815">
      <w:pPr>
        <w:pStyle w:val="afc"/>
        <w:spacing w:after="0"/>
        <w:ind w:firstLine="720"/>
        <w:jc w:val="both"/>
      </w:pPr>
      <w:r w:rsidRPr="0032225A">
        <w:t>- работы проводятся силами, средствами Исполнителя;</w:t>
      </w:r>
    </w:p>
    <w:p w:rsidR="008060D4" w:rsidRPr="0032225A" w:rsidRDefault="00AF3815">
      <w:pPr>
        <w:pStyle w:val="afc"/>
        <w:spacing w:after="0"/>
        <w:ind w:firstLine="720"/>
      </w:pPr>
      <w:r w:rsidRPr="0032225A">
        <w:t xml:space="preserve">Расходные материалы и технические жидкости, используемые при выполнении работ, приобретаются Исполнителем. </w:t>
      </w:r>
    </w:p>
    <w:p w:rsidR="008060D4" w:rsidRPr="0032225A" w:rsidRDefault="00AF3815">
      <w:pPr>
        <w:pStyle w:val="afc"/>
        <w:spacing w:after="0"/>
        <w:jc w:val="both"/>
      </w:pPr>
      <w:r w:rsidRPr="0032225A">
        <w:lastRenderedPageBreak/>
        <w:tab/>
        <w:t>В случае если в ходе выполнения Работ выявлена необходимость замены какой-либо детали, узла или агрегата Исполнитель обязан провести согласование с Заказчиком о необходимости и порядке выполнения данной работы.</w:t>
      </w:r>
    </w:p>
    <w:p w:rsidR="008060D4" w:rsidRPr="0032225A" w:rsidRDefault="00AF3815">
      <w:pPr>
        <w:pStyle w:val="afc"/>
        <w:spacing w:after="0"/>
        <w:ind w:firstLine="708"/>
        <w:jc w:val="both"/>
      </w:pPr>
      <w:r w:rsidRPr="0032225A">
        <w:t xml:space="preserve">Заказчик оставляет за собой право проводить корректировки перечня и объемов работ по согласованию с Исполнителем, в рамках цены договора и количества автотранспорта. </w:t>
      </w:r>
    </w:p>
    <w:p w:rsidR="008060D4" w:rsidRPr="0032225A" w:rsidRDefault="00AF3815">
      <w:pPr>
        <w:pStyle w:val="afc"/>
        <w:spacing w:after="0"/>
        <w:ind w:firstLine="708"/>
        <w:jc w:val="both"/>
      </w:pPr>
      <w:r w:rsidRPr="0032225A">
        <w:t>Все устанавливаемые запасные части и используемые расходные материалы должны быть новыми, то есть не бывшими в эксплуатации, не восстановленными, и не собранными из восстановленных компонентов. При указании в настоящем описании предмета закупки марок товаров или производителей Исполнитель вправе поставить эквивалент.</w:t>
      </w:r>
    </w:p>
    <w:p w:rsidR="008060D4" w:rsidRPr="0032225A" w:rsidRDefault="00AF3815">
      <w:pPr>
        <w:pStyle w:val="afc"/>
        <w:spacing w:after="0" w:line="276" w:lineRule="auto"/>
        <w:ind w:firstLine="709"/>
        <w:jc w:val="both"/>
      </w:pPr>
      <w:r w:rsidRPr="0032225A">
        <w:t>Каждая единица запасных частей, деталей и расходных материалов должна иметь заводскую упаковку, обеспечивающую ее сохранность при транспортировке и хранении, иметь сертификаты (декларацию) соответствия (требование устанавливается только к товарам, подлежащим обязательной сертификации/декларированию, в соответствии с законодательством Российской Федерации). Стоимость использованных запасных частей, деталей и расходных материалов, приобретенных Исполнителем у третьих лиц, а также стоимость иных расходов, связанных с приобретением запасных частей (транспортные и складские расходы, налоги, взимаемые на территории места нахождения Исполнителя) в размере 20 % от стоимости использованных запасных частей, приобретенных Исполнителем у третьих лиц.</w:t>
      </w:r>
    </w:p>
    <w:p w:rsidR="008060D4" w:rsidRPr="0032225A" w:rsidRDefault="00AF3815">
      <w:pPr>
        <w:pStyle w:val="afc"/>
        <w:spacing w:after="0"/>
        <w:jc w:val="both"/>
      </w:pPr>
      <w:r w:rsidRPr="0032225A">
        <w:t>   </w:t>
      </w:r>
      <w:r w:rsidRPr="0032225A">
        <w:tab/>
        <w:t xml:space="preserve">Перечень автотранспортных средств заказчика: </w:t>
      </w:r>
    </w:p>
    <w:p w:rsidR="008060D4" w:rsidRPr="0032225A" w:rsidRDefault="00AF3815">
      <w:pPr>
        <w:pStyle w:val="afc"/>
        <w:numPr>
          <w:ilvl w:val="0"/>
          <w:numId w:val="1"/>
        </w:numPr>
        <w:spacing w:after="0"/>
      </w:pPr>
      <w:r w:rsidRPr="0032225A">
        <w:t>Ледозаливочная машина Zamboni 446, количество –1 ед.</w:t>
      </w:r>
    </w:p>
    <w:p w:rsidR="008060D4" w:rsidRPr="0032225A" w:rsidRDefault="00AF3815">
      <w:pPr>
        <w:pStyle w:val="afc"/>
        <w:spacing w:after="0"/>
      </w:pPr>
      <w:r w:rsidRPr="0032225A">
        <w:rPr>
          <w:b/>
        </w:rPr>
        <w:t>Требования к Исполнителю:</w:t>
      </w:r>
    </w:p>
    <w:p w:rsidR="008060D4" w:rsidRPr="0032225A" w:rsidRDefault="00AF3815">
      <w:pPr>
        <w:pStyle w:val="afc"/>
        <w:spacing w:after="0"/>
        <w:jc w:val="both"/>
      </w:pPr>
      <w:r w:rsidRPr="0032225A">
        <w:t> </w:t>
      </w:r>
      <w:r w:rsidRPr="0032225A">
        <w:tab/>
        <w:t>Исполнитель обязан по требованию Заказчика допускать его представителей для контроля процесса выполнения технологических и ремонтных операций, качества и полноты выполнения работ и в целом выполнения договорных обязательств непосредственно к местам производства работ.</w:t>
      </w:r>
    </w:p>
    <w:p w:rsidR="008060D4" w:rsidRPr="0032225A" w:rsidRDefault="00AF3815">
      <w:pPr>
        <w:pStyle w:val="afc"/>
        <w:spacing w:after="0"/>
        <w:ind w:firstLine="708"/>
        <w:jc w:val="both"/>
      </w:pPr>
      <w:bookmarkStart w:id="4" w:name="_Hlk198742360"/>
      <w:r w:rsidRPr="0032225A">
        <w:rPr>
          <w:b/>
        </w:rPr>
        <w:t>Место оказания услуг:</w:t>
      </w:r>
      <w:r w:rsidRPr="0032225A">
        <w:t> на территории Исполнителя (Свердловская область, город Красноуральск).</w:t>
      </w:r>
    </w:p>
    <w:p w:rsidR="008060D4" w:rsidRPr="0032225A" w:rsidRDefault="008060D4">
      <w:pPr>
        <w:pStyle w:val="afc"/>
        <w:spacing w:after="0"/>
        <w:ind w:firstLine="708"/>
        <w:jc w:val="both"/>
        <w:rPr>
          <w:b/>
        </w:rPr>
      </w:pPr>
    </w:p>
    <w:p w:rsidR="008060D4" w:rsidRPr="0032225A" w:rsidRDefault="00AF3815">
      <w:pPr>
        <w:pStyle w:val="afc"/>
        <w:spacing w:after="0"/>
        <w:ind w:firstLine="708"/>
        <w:jc w:val="both"/>
        <w:rPr>
          <w:b/>
        </w:rPr>
      </w:pPr>
      <w:r w:rsidRPr="0032225A">
        <w:rPr>
          <w:b/>
        </w:rPr>
        <w:t xml:space="preserve">Сроки оказания услуг: </w:t>
      </w:r>
    </w:p>
    <w:p w:rsidR="008060D4" w:rsidRPr="0032225A" w:rsidRDefault="00AF3815">
      <w:pPr>
        <w:pStyle w:val="afc"/>
        <w:spacing w:after="0"/>
        <w:ind w:firstLine="708"/>
        <w:jc w:val="both"/>
      </w:pPr>
      <w:r w:rsidRPr="0032225A">
        <w:t>В течение 30 календарных дней с даты заключения договора.</w:t>
      </w:r>
      <w:bookmarkEnd w:id="4"/>
    </w:p>
    <w:p w:rsidR="008060D4" w:rsidRPr="0032225A" w:rsidRDefault="00AF3815">
      <w:pPr>
        <w:pStyle w:val="afc"/>
        <w:spacing w:after="0"/>
        <w:jc w:val="both"/>
      </w:pPr>
      <w:r w:rsidRPr="0032225A">
        <w:t>      </w:t>
      </w:r>
      <w:r w:rsidRPr="0032225A">
        <w:rPr>
          <w:b/>
        </w:rPr>
        <w:t>Гарантийный срок на выполненные работы:</w:t>
      </w:r>
    </w:p>
    <w:p w:rsidR="008060D4" w:rsidRPr="0032225A" w:rsidRDefault="00AF3815">
      <w:pPr>
        <w:pStyle w:val="afc"/>
        <w:spacing w:after="0"/>
        <w:ind w:firstLine="708"/>
      </w:pPr>
      <w:r w:rsidRPr="0032225A">
        <w:t>– не менее 12 месяцев с даты приемки Заказчиком работ.</w:t>
      </w:r>
    </w:p>
    <w:p w:rsidR="008060D4" w:rsidRPr="0032225A" w:rsidRDefault="00AF3815">
      <w:pPr>
        <w:pStyle w:val="afc"/>
        <w:spacing w:after="0"/>
        <w:ind w:firstLine="708"/>
        <w:jc w:val="both"/>
      </w:pPr>
      <w:r w:rsidRPr="0032225A">
        <w:t xml:space="preserve">При обнаружении дефектов в течение гарантийного срока эксплуатации автотранспорта после произведенного ремонта Исполнитель обязан в срок не более 3-х календарных дней устранить дефект и произвести замену запасной части за свой счет с момента подачи Заказчиком заявки на обнаруженный дефект. В указанном случае расходы по доставке автотранспорта до места выполнения работ возмещаются Исполнителем Заказчику в полном объёме, кроме случаев доставки автотранспорта силами Исполнителя. </w:t>
      </w:r>
    </w:p>
    <w:p w:rsidR="008060D4" w:rsidRPr="0032225A" w:rsidRDefault="008060D4">
      <w:pPr>
        <w:pStyle w:val="afc"/>
        <w:spacing w:after="0"/>
        <w:ind w:firstLine="708"/>
        <w:jc w:val="both"/>
      </w:pPr>
    </w:p>
    <w:p w:rsidR="008060D4" w:rsidRPr="0032225A" w:rsidRDefault="008060D4">
      <w:pPr>
        <w:pStyle w:val="afc"/>
        <w:spacing w:after="0"/>
        <w:ind w:firstLine="708"/>
        <w:jc w:val="both"/>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center"/>
        <w:rPr>
          <w:rFonts w:ascii="Times New Roman" w:hAnsi="Times New Roman"/>
          <w:sz w:val="24"/>
        </w:rPr>
      </w:pPr>
    </w:p>
    <w:p w:rsidR="008060D4" w:rsidRPr="0032225A" w:rsidRDefault="008060D4">
      <w:pPr>
        <w:spacing w:after="0" w:line="240" w:lineRule="auto"/>
        <w:jc w:val="right"/>
        <w:rPr>
          <w:rFonts w:ascii="Times New Roman" w:hAnsi="Times New Roman"/>
        </w:rPr>
      </w:pPr>
    </w:p>
    <w:p w:rsidR="008060D4" w:rsidRPr="0032225A" w:rsidRDefault="008060D4">
      <w:pPr>
        <w:spacing w:after="0" w:line="240" w:lineRule="auto"/>
        <w:jc w:val="right"/>
        <w:rPr>
          <w:rFonts w:ascii="Times New Roman" w:hAnsi="Times New Roman"/>
        </w:rPr>
      </w:pPr>
    </w:p>
    <w:p w:rsidR="008060D4" w:rsidRPr="0032225A" w:rsidRDefault="008060D4">
      <w:pPr>
        <w:spacing w:after="0" w:line="240" w:lineRule="auto"/>
        <w:jc w:val="right"/>
        <w:rPr>
          <w:rFonts w:ascii="Times New Roman" w:hAnsi="Times New Roman"/>
        </w:rPr>
      </w:pPr>
    </w:p>
    <w:p w:rsidR="008060D4" w:rsidRPr="0032225A" w:rsidRDefault="008060D4">
      <w:pPr>
        <w:spacing w:after="0" w:line="240" w:lineRule="auto"/>
        <w:jc w:val="right"/>
        <w:rPr>
          <w:rFonts w:ascii="Times New Roman" w:hAnsi="Times New Roman"/>
        </w:rPr>
      </w:pPr>
    </w:p>
    <w:p w:rsidR="008060D4" w:rsidRPr="0032225A" w:rsidRDefault="008060D4">
      <w:pPr>
        <w:spacing w:after="0" w:line="240" w:lineRule="auto"/>
        <w:jc w:val="right"/>
        <w:rPr>
          <w:rFonts w:ascii="Times New Roman" w:hAnsi="Times New Roman"/>
        </w:rPr>
      </w:pPr>
    </w:p>
    <w:p w:rsidR="008060D4" w:rsidRPr="0032225A" w:rsidRDefault="008060D4">
      <w:pPr>
        <w:spacing w:after="0" w:line="240" w:lineRule="auto"/>
        <w:jc w:val="right"/>
        <w:rPr>
          <w:rFonts w:ascii="Times New Roman" w:hAnsi="Times New Roman"/>
        </w:rPr>
      </w:pPr>
    </w:p>
    <w:p w:rsidR="008060D4" w:rsidRPr="0032225A" w:rsidRDefault="008060D4">
      <w:pPr>
        <w:spacing w:after="0" w:line="240" w:lineRule="auto"/>
        <w:jc w:val="right"/>
        <w:rPr>
          <w:rFonts w:ascii="Times New Roman" w:hAnsi="Times New Roman"/>
        </w:rPr>
      </w:pPr>
    </w:p>
    <w:p w:rsidR="008060D4" w:rsidRPr="0032225A" w:rsidRDefault="00AF3815">
      <w:pPr>
        <w:spacing w:after="0" w:line="240" w:lineRule="auto"/>
        <w:jc w:val="right"/>
        <w:rPr>
          <w:rFonts w:ascii="Times New Roman" w:hAnsi="Times New Roman"/>
        </w:rPr>
      </w:pPr>
      <w:r w:rsidRPr="0032225A">
        <w:rPr>
          <w:rFonts w:ascii="Times New Roman" w:hAnsi="Times New Roman"/>
        </w:rPr>
        <w:t>Приложение №2 к извещению</w:t>
      </w:r>
    </w:p>
    <w:p w:rsidR="008060D4" w:rsidRPr="0032225A" w:rsidRDefault="00AF3815">
      <w:pPr>
        <w:jc w:val="center"/>
        <w:rPr>
          <w:rFonts w:ascii="Times New Roman" w:hAnsi="Times New Roman"/>
        </w:rPr>
      </w:pPr>
      <w:r w:rsidRPr="0032225A">
        <w:rPr>
          <w:rFonts w:ascii="Times New Roman" w:hAnsi="Times New Roman"/>
        </w:rPr>
        <w:t>ОБОСНОВАНИЕ НАЧАЛЬНОЙ (МАКСИМАЛЬНОЙ) ЦЕНЫ ДОГОВОРА</w:t>
      </w:r>
    </w:p>
    <w:p w:rsidR="008060D4" w:rsidRPr="0032225A" w:rsidRDefault="00AF3815">
      <w:pPr>
        <w:spacing w:after="0" w:line="240" w:lineRule="auto"/>
        <w:ind w:firstLine="708"/>
        <w:jc w:val="center"/>
        <w:outlineLvl w:val="1"/>
        <w:rPr>
          <w:rFonts w:ascii="Times New Roman" w:hAnsi="Times New Roman"/>
          <w:i/>
        </w:rPr>
      </w:pPr>
      <w:bookmarkStart w:id="5" w:name="_Hlk198739789"/>
      <w:r w:rsidRPr="0032225A">
        <w:rPr>
          <w:rFonts w:ascii="Times New Roman" w:hAnsi="Times New Roman"/>
        </w:rPr>
        <w:t>на выполнение работ по не гарантийному ремонту ледозаливочной машины Zamboni 446 для нужд МАУ ДС "МОЛОДОСТЬ"</w:t>
      </w:r>
      <w:bookmarkEnd w:id="5"/>
    </w:p>
    <w:p w:rsidR="008060D4" w:rsidRPr="0032225A" w:rsidRDefault="00AF3815">
      <w:pPr>
        <w:spacing w:after="0" w:line="240" w:lineRule="auto"/>
        <w:ind w:firstLine="708"/>
        <w:jc w:val="center"/>
        <w:outlineLvl w:val="1"/>
        <w:rPr>
          <w:rFonts w:ascii="Times New Roman" w:hAnsi="Times New Roman"/>
          <w:i/>
        </w:rPr>
      </w:pPr>
      <w:r w:rsidRPr="0032225A">
        <w:rPr>
          <w:rFonts w:ascii="Times New Roman" w:hAnsi="Times New Roman"/>
          <w:i/>
        </w:rPr>
        <w:t>(приложено отдельным файлом)</w:t>
      </w:r>
    </w:p>
    <w:p w:rsidR="008060D4" w:rsidRPr="0032225A" w:rsidRDefault="008060D4">
      <w:pPr>
        <w:jc w:val="right"/>
        <w:rPr>
          <w:rFonts w:ascii="Times New Roman" w:hAnsi="Times New Roman"/>
        </w:rPr>
      </w:pPr>
    </w:p>
    <w:p w:rsidR="008060D4" w:rsidRPr="0032225A" w:rsidRDefault="00AF3815">
      <w:pPr>
        <w:spacing w:after="0" w:line="240" w:lineRule="auto"/>
        <w:ind w:firstLine="426"/>
        <w:jc w:val="right"/>
        <w:rPr>
          <w:rFonts w:ascii="Times New Roman" w:hAnsi="Times New Roman"/>
          <w:sz w:val="24"/>
        </w:rPr>
      </w:pPr>
      <w:r w:rsidRPr="0032225A">
        <w:rPr>
          <w:rFonts w:ascii="Times New Roman" w:hAnsi="Times New Roman"/>
        </w:rPr>
        <w:br w:type="page"/>
      </w:r>
    </w:p>
    <w:p w:rsidR="008060D4" w:rsidRPr="0032225A" w:rsidRDefault="008060D4">
      <w:pPr>
        <w:spacing w:after="0" w:line="240" w:lineRule="auto"/>
        <w:ind w:firstLine="426"/>
        <w:jc w:val="right"/>
        <w:rPr>
          <w:rFonts w:ascii="Times New Roman" w:hAnsi="Times New Roman"/>
          <w:sz w:val="24"/>
        </w:rPr>
      </w:pPr>
    </w:p>
    <w:p w:rsidR="008060D4" w:rsidRPr="0032225A" w:rsidRDefault="00AF3815">
      <w:pPr>
        <w:spacing w:after="0" w:line="240" w:lineRule="auto"/>
        <w:ind w:firstLine="426"/>
        <w:jc w:val="right"/>
        <w:rPr>
          <w:rFonts w:ascii="Times New Roman" w:hAnsi="Times New Roman"/>
          <w:sz w:val="24"/>
        </w:rPr>
      </w:pPr>
      <w:r w:rsidRPr="0032225A">
        <w:rPr>
          <w:rFonts w:ascii="Times New Roman" w:hAnsi="Times New Roman"/>
          <w:sz w:val="24"/>
        </w:rPr>
        <w:t xml:space="preserve">Приложение № 3 к Извещению </w:t>
      </w:r>
    </w:p>
    <w:p w:rsidR="008060D4" w:rsidRPr="0032225A" w:rsidRDefault="00AF3815">
      <w:pPr>
        <w:spacing w:after="0" w:line="240" w:lineRule="auto"/>
        <w:ind w:firstLine="426"/>
        <w:jc w:val="right"/>
        <w:rPr>
          <w:rFonts w:ascii="Times New Roman" w:hAnsi="Times New Roman"/>
          <w:b/>
          <w:sz w:val="24"/>
        </w:rPr>
      </w:pPr>
      <w:r w:rsidRPr="0032225A">
        <w:rPr>
          <w:rFonts w:ascii="Times New Roman" w:hAnsi="Times New Roman"/>
          <w:b/>
          <w:sz w:val="24"/>
        </w:rPr>
        <w:t>Проект договора</w:t>
      </w:r>
    </w:p>
    <w:p w:rsidR="008060D4" w:rsidRPr="0032225A" w:rsidRDefault="008060D4">
      <w:pPr>
        <w:spacing w:after="0" w:line="240" w:lineRule="auto"/>
        <w:ind w:firstLine="426"/>
        <w:jc w:val="right"/>
        <w:rPr>
          <w:rFonts w:ascii="Times New Roman" w:hAnsi="Times New Roman"/>
          <w:b/>
          <w:sz w:val="24"/>
        </w:rPr>
      </w:pPr>
    </w:p>
    <w:p w:rsidR="008060D4" w:rsidRPr="0032225A" w:rsidRDefault="00AF3815">
      <w:pPr>
        <w:spacing w:after="0" w:line="240" w:lineRule="auto"/>
        <w:jc w:val="center"/>
        <w:rPr>
          <w:rFonts w:ascii="Times New Roman" w:hAnsi="Times New Roman"/>
          <w:b/>
          <w:sz w:val="24"/>
        </w:rPr>
      </w:pPr>
      <w:r w:rsidRPr="0032225A">
        <w:rPr>
          <w:rFonts w:ascii="Times New Roman" w:hAnsi="Times New Roman"/>
          <w:b/>
          <w:sz w:val="24"/>
        </w:rPr>
        <w:t xml:space="preserve">«Договор № ____ </w:t>
      </w:r>
    </w:p>
    <w:p w:rsidR="008060D4" w:rsidRPr="0032225A" w:rsidRDefault="008060D4">
      <w:pPr>
        <w:spacing w:after="0" w:line="240" w:lineRule="auto"/>
        <w:jc w:val="center"/>
        <w:rPr>
          <w:rFonts w:ascii="Times New Roman" w:hAnsi="Times New Roman"/>
          <w:b/>
          <w:sz w:val="24"/>
        </w:rPr>
      </w:pPr>
    </w:p>
    <w:p w:rsidR="008060D4" w:rsidRPr="0032225A" w:rsidRDefault="00AF3815">
      <w:pPr>
        <w:spacing w:after="0" w:line="240" w:lineRule="auto"/>
        <w:ind w:left="142" w:hanging="142"/>
        <w:jc w:val="center"/>
        <w:rPr>
          <w:rFonts w:ascii="Times New Roman" w:hAnsi="Times New Roman"/>
        </w:rPr>
      </w:pPr>
      <w:r w:rsidRPr="0032225A">
        <w:rPr>
          <w:rFonts w:ascii="Times New Roman" w:hAnsi="Times New Roman"/>
        </w:rPr>
        <w:t xml:space="preserve">  г. </w:t>
      </w:r>
      <w:r w:rsidRPr="0032225A">
        <w:rPr>
          <w:rFonts w:ascii="Times New Roman" w:hAnsi="Times New Roman"/>
          <w:sz w:val="24"/>
        </w:rPr>
        <w:t>____________</w:t>
      </w:r>
      <w:r w:rsidRPr="0032225A">
        <w:rPr>
          <w:rFonts w:ascii="Times New Roman" w:hAnsi="Times New Roman"/>
          <w:sz w:val="20"/>
        </w:rPr>
        <w:tab/>
      </w:r>
      <w:r w:rsidRPr="0032225A">
        <w:rPr>
          <w:rFonts w:ascii="Times New Roman" w:hAnsi="Times New Roman"/>
          <w:sz w:val="20"/>
        </w:rPr>
        <w:tab/>
      </w:r>
      <w:r w:rsidRPr="0032225A">
        <w:rPr>
          <w:rFonts w:ascii="Times New Roman" w:hAnsi="Times New Roman"/>
          <w:sz w:val="20"/>
        </w:rPr>
        <w:tab/>
      </w:r>
      <w:r w:rsidRPr="0032225A">
        <w:rPr>
          <w:rFonts w:ascii="Times New Roman" w:hAnsi="Times New Roman"/>
          <w:sz w:val="20"/>
        </w:rPr>
        <w:tab/>
        <w:t xml:space="preserve">                                                                                 </w:t>
      </w:r>
      <w:r w:rsidRPr="0032225A">
        <w:rPr>
          <w:rFonts w:ascii="Times New Roman" w:hAnsi="Times New Roman"/>
        </w:rPr>
        <w:t>___________2025 г.</w:t>
      </w:r>
    </w:p>
    <w:p w:rsidR="008060D4" w:rsidRPr="0032225A" w:rsidRDefault="008060D4">
      <w:pPr>
        <w:spacing w:after="0" w:line="240" w:lineRule="auto"/>
        <w:jc w:val="center"/>
        <w:rPr>
          <w:rFonts w:ascii="Times New Roman" w:hAnsi="Times New Roman"/>
        </w:rPr>
      </w:pPr>
    </w:p>
    <w:p w:rsidR="008060D4" w:rsidRPr="0032225A" w:rsidRDefault="00AF3815">
      <w:pPr>
        <w:tabs>
          <w:tab w:val="left" w:pos="0"/>
        </w:tabs>
        <w:spacing w:after="0" w:line="240" w:lineRule="auto"/>
        <w:jc w:val="both"/>
        <w:rPr>
          <w:rFonts w:ascii="Times New Roman" w:hAnsi="Times New Roman"/>
        </w:rPr>
      </w:pPr>
      <w:r w:rsidRPr="0032225A">
        <w:rPr>
          <w:rFonts w:ascii="Times New Roman" w:hAnsi="Times New Roman"/>
          <w:b/>
          <w:spacing w:val="-1"/>
        </w:rPr>
        <w:tab/>
        <w:t xml:space="preserve">МУНИЦИПАЛЬНОЕ АВТОНОМНОЕ УЧРЕЖДЕНИЕ </w:t>
      </w:r>
      <w:r w:rsidR="00DE070B" w:rsidRPr="0032225A">
        <w:rPr>
          <w:rFonts w:ascii="Times New Roman" w:hAnsi="Times New Roman"/>
          <w:b/>
          <w:spacing w:val="-1"/>
        </w:rPr>
        <w:t>МУНИЦИПАЛЬНОГО</w:t>
      </w:r>
      <w:r w:rsidRPr="0032225A">
        <w:rPr>
          <w:rFonts w:ascii="Times New Roman" w:hAnsi="Times New Roman"/>
          <w:b/>
          <w:spacing w:val="-1"/>
        </w:rPr>
        <w:t xml:space="preserve"> ОКРУГА КРАСНОУРАЛЬСК ДВОРЕЦ СПОРТА "МОЛОДОСТЬ",</w:t>
      </w:r>
      <w:r w:rsidRPr="0032225A">
        <w:rPr>
          <w:rFonts w:ascii="Times New Roman" w:hAnsi="Times New Roman"/>
        </w:rPr>
        <w:t xml:space="preserve"> в лице ______________________, действующего на основании ________, именуемое в дальнейшем «Заказчик», с одной стороны, </w:t>
      </w:r>
    </w:p>
    <w:p w:rsidR="008060D4" w:rsidRPr="0032225A" w:rsidRDefault="00AF3815">
      <w:pPr>
        <w:tabs>
          <w:tab w:val="left" w:pos="0"/>
        </w:tabs>
        <w:spacing w:after="0" w:line="240" w:lineRule="auto"/>
        <w:jc w:val="both"/>
        <w:rPr>
          <w:rFonts w:ascii="Times New Roman" w:hAnsi="Times New Roman"/>
        </w:rPr>
      </w:pPr>
      <w:r w:rsidRPr="0032225A">
        <w:rPr>
          <w:rFonts w:ascii="Times New Roman" w:hAnsi="Times New Roman"/>
          <w:spacing w:val="-1"/>
        </w:rPr>
        <w:t>и _______________________________________, в лице ________________________, действующего на основании _________________, именуемое в дальнейшем «</w:t>
      </w:r>
      <w:r w:rsidRPr="0032225A">
        <w:rPr>
          <w:rFonts w:ascii="Times New Roman" w:hAnsi="Times New Roman"/>
        </w:rPr>
        <w:t>Исполнитель», с другой стороны, вместе именуемые в дальнейшем «Стороны», руководствуясь Федеральным законом № 223-ФЗ от 18.07.2011 «О закупках товаров, работ, услуг отдельными видами юридических лиц», Положением о закупке товаров, работ, услуг для нужд МУНИЦИПАЛЬНОГО АВТОНОМНОГО УЧРЕЖДЕНИЯ МУНИЦИПАЛЬНОГО ОКРУГА КРАСНОУРАЛЬСК ДВОРЕЦ СПОРТА «МОЛОДОСТЬ», (протокол _______________________________________ № _____/__ от ___.___.2025 г электронная торговая площадка http://etp.torgi-online.com), заключили настоящий договор (далее – договор)  о нижеследующем:</w:t>
      </w:r>
    </w:p>
    <w:p w:rsidR="008060D4" w:rsidRPr="0032225A" w:rsidRDefault="008060D4">
      <w:pPr>
        <w:tabs>
          <w:tab w:val="left" w:pos="0"/>
        </w:tabs>
        <w:spacing w:after="0" w:line="240" w:lineRule="auto"/>
        <w:jc w:val="both"/>
        <w:rPr>
          <w:rFonts w:ascii="Times New Roman" w:hAnsi="Times New Roman"/>
          <w:b/>
        </w:rPr>
      </w:pPr>
    </w:p>
    <w:p w:rsidR="00DE070B" w:rsidRPr="0032225A" w:rsidRDefault="00DE070B" w:rsidP="00DE070B">
      <w:pPr>
        <w:spacing w:after="0" w:line="240" w:lineRule="auto"/>
        <w:jc w:val="center"/>
        <w:rPr>
          <w:rFonts w:ascii="Times New Roman" w:hAnsi="Times New Roman"/>
          <w:spacing w:val="-2"/>
        </w:rPr>
      </w:pPr>
      <w:r w:rsidRPr="0032225A">
        <w:rPr>
          <w:rFonts w:ascii="Times New Roman" w:hAnsi="Times New Roman"/>
          <w:b/>
        </w:rPr>
        <w:t>1.ПРЕДМЕТ ДОГОВОРА</w:t>
      </w:r>
    </w:p>
    <w:p w:rsidR="00DE070B" w:rsidRPr="0032225A" w:rsidRDefault="00DE070B" w:rsidP="00DE070B">
      <w:pPr>
        <w:spacing w:after="0" w:line="240" w:lineRule="auto"/>
        <w:jc w:val="both"/>
        <w:rPr>
          <w:rFonts w:ascii="Times New Roman" w:hAnsi="Times New Roman"/>
        </w:rPr>
      </w:pPr>
      <w:r w:rsidRPr="0032225A">
        <w:rPr>
          <w:rFonts w:ascii="Times New Roman" w:hAnsi="Times New Roman"/>
        </w:rPr>
        <w:t xml:space="preserve">1.1. Подрядчик обязуется выполнить </w:t>
      </w:r>
      <w:bookmarkStart w:id="6" w:name="_Hlk136332391"/>
      <w:r w:rsidRPr="0032225A">
        <w:rPr>
          <w:rFonts w:ascii="Times New Roman" w:hAnsi="Times New Roman"/>
        </w:rPr>
        <w:t xml:space="preserve">работы по не гарантийному ремонту ледозаливочной машины Zamboni 446 для нужд МАУ ДС "МОЛОДОСТЬ"  </w:t>
      </w:r>
      <w:bookmarkEnd w:id="6"/>
      <w:r w:rsidRPr="0032225A">
        <w:rPr>
          <w:rFonts w:ascii="Times New Roman" w:hAnsi="Times New Roman"/>
        </w:rPr>
        <w:t>(далее работы).</w:t>
      </w:r>
    </w:p>
    <w:p w:rsidR="00DE070B" w:rsidRPr="0032225A" w:rsidRDefault="00DE070B" w:rsidP="00DE070B">
      <w:pPr>
        <w:tabs>
          <w:tab w:val="center" w:pos="4677"/>
          <w:tab w:val="right" w:pos="9355"/>
        </w:tabs>
        <w:spacing w:after="0" w:line="240" w:lineRule="auto"/>
        <w:jc w:val="both"/>
        <w:rPr>
          <w:rFonts w:ascii="Times New Roman" w:hAnsi="Times New Roman"/>
          <w:b/>
        </w:rPr>
      </w:pPr>
      <w:r w:rsidRPr="0032225A">
        <w:rPr>
          <w:rFonts w:ascii="Times New Roman" w:hAnsi="Times New Roman"/>
        </w:rPr>
        <w:t>1.2. Работы, которые в соответствии с условиями Договора должны быть выполнены, а также их виды, цена, качественные характеристики и объем указаны в техническом задании (Приложение№1 к настоящему договору), который прилагается к настоящему договору и являются его неотъемлемой частью.</w:t>
      </w:r>
    </w:p>
    <w:p w:rsidR="00DE070B" w:rsidRPr="0032225A" w:rsidRDefault="00DE070B" w:rsidP="00DE070B">
      <w:pPr>
        <w:tabs>
          <w:tab w:val="center" w:pos="4677"/>
          <w:tab w:val="right" w:pos="9355"/>
        </w:tabs>
        <w:spacing w:after="0" w:line="240" w:lineRule="auto"/>
        <w:jc w:val="both"/>
        <w:rPr>
          <w:rFonts w:ascii="Times New Roman" w:hAnsi="Times New Roman"/>
        </w:rPr>
      </w:pPr>
      <w:r w:rsidRPr="0032225A">
        <w:rPr>
          <w:rFonts w:ascii="Times New Roman" w:hAnsi="Times New Roman"/>
          <w:b/>
        </w:rPr>
        <w:t xml:space="preserve">                                                            2. СРОКИ ВЫПОЛНЕНИЯ РАБОТ</w:t>
      </w:r>
    </w:p>
    <w:p w:rsidR="00DE070B" w:rsidRPr="0032225A" w:rsidRDefault="00DE070B" w:rsidP="00DE070B">
      <w:pPr>
        <w:spacing w:after="0" w:line="240" w:lineRule="auto"/>
        <w:jc w:val="both"/>
        <w:rPr>
          <w:rFonts w:ascii="Times New Roman" w:hAnsi="Times New Roman"/>
          <w:sz w:val="24"/>
        </w:rPr>
      </w:pPr>
      <w:r w:rsidRPr="0032225A">
        <w:rPr>
          <w:rFonts w:ascii="Times New Roman" w:hAnsi="Times New Roman"/>
        </w:rPr>
        <w:t xml:space="preserve">2.1. Сроки выполнения работ: </w:t>
      </w:r>
      <w:r w:rsidRPr="0032225A">
        <w:rPr>
          <w:rFonts w:ascii="Times New Roman" w:hAnsi="Times New Roman"/>
          <w:sz w:val="24"/>
        </w:rPr>
        <w:t>в течение 30 календарных дней с даты заключения договора.</w:t>
      </w:r>
    </w:p>
    <w:p w:rsidR="00DE070B" w:rsidRPr="0032225A" w:rsidRDefault="00DE070B" w:rsidP="00DE070B">
      <w:pPr>
        <w:spacing w:after="0" w:line="240" w:lineRule="auto"/>
        <w:jc w:val="both"/>
        <w:rPr>
          <w:rFonts w:ascii="Times New Roman" w:hAnsi="Times New Roman"/>
          <w:b/>
        </w:rPr>
      </w:pPr>
    </w:p>
    <w:p w:rsidR="00DE070B" w:rsidRPr="0032225A" w:rsidRDefault="00DE070B" w:rsidP="00DE070B">
      <w:pPr>
        <w:spacing w:after="0" w:line="240" w:lineRule="atLeast"/>
        <w:jc w:val="both"/>
        <w:rPr>
          <w:rFonts w:ascii="Times New Roman" w:hAnsi="Times New Roman"/>
        </w:rPr>
      </w:pPr>
      <w:r w:rsidRPr="0032225A">
        <w:rPr>
          <w:rFonts w:ascii="Times New Roman" w:hAnsi="Times New Roman"/>
          <w:b/>
        </w:rPr>
        <w:t xml:space="preserve">                                                            3.ПРАВА И ОБЯЗАННОСТИ СТОРОН</w:t>
      </w:r>
    </w:p>
    <w:p w:rsidR="00DE070B" w:rsidRPr="0032225A" w:rsidRDefault="00DE070B" w:rsidP="00DE070B">
      <w:pPr>
        <w:numPr>
          <w:ilvl w:val="1"/>
          <w:numId w:val="6"/>
        </w:numPr>
        <w:spacing w:after="0" w:line="240" w:lineRule="atLeast"/>
        <w:ind w:left="0" w:right="-81" w:firstLine="0"/>
        <w:jc w:val="both"/>
        <w:rPr>
          <w:rFonts w:ascii="Times New Roman" w:hAnsi="Times New Roman"/>
        </w:rPr>
      </w:pPr>
      <w:r w:rsidRPr="0032225A">
        <w:rPr>
          <w:rFonts w:ascii="Times New Roman" w:hAnsi="Times New Roman"/>
        </w:rPr>
        <w:t>Подрядчик обязуется:</w:t>
      </w:r>
    </w:p>
    <w:p w:rsidR="00DE070B" w:rsidRPr="0032225A" w:rsidRDefault="00DE070B" w:rsidP="00DE070B">
      <w:pPr>
        <w:tabs>
          <w:tab w:val="left" w:pos="0"/>
          <w:tab w:val="left" w:pos="993"/>
          <w:tab w:val="left" w:pos="1134"/>
        </w:tabs>
        <w:spacing w:after="0" w:line="240" w:lineRule="atLeast"/>
        <w:ind w:right="-81"/>
        <w:jc w:val="both"/>
        <w:rPr>
          <w:rFonts w:ascii="Times New Roman" w:hAnsi="Times New Roman"/>
        </w:rPr>
      </w:pPr>
      <w:r w:rsidRPr="0032225A">
        <w:rPr>
          <w:rFonts w:ascii="Times New Roman" w:hAnsi="Times New Roman"/>
        </w:rPr>
        <w:t>3.1.1 уведомить Заказчика о возможных неблагоприятных последствиях выполнения указаний Заказчика о способе исполнения работы, об обстоятельствах, угрожающих годности или прочности результатов выполняемой работы либо создающих невозможность ее завершения в срок</w:t>
      </w:r>
    </w:p>
    <w:p w:rsidR="00DE070B" w:rsidRPr="0032225A" w:rsidRDefault="00DE070B" w:rsidP="00DE070B">
      <w:pPr>
        <w:tabs>
          <w:tab w:val="left" w:pos="0"/>
          <w:tab w:val="left" w:pos="993"/>
          <w:tab w:val="left" w:pos="1134"/>
        </w:tabs>
        <w:spacing w:after="0" w:line="240" w:lineRule="atLeast"/>
        <w:ind w:right="-81"/>
        <w:jc w:val="both"/>
        <w:rPr>
          <w:rFonts w:ascii="Times New Roman" w:hAnsi="Times New Roman"/>
        </w:rPr>
      </w:pPr>
      <w:r w:rsidRPr="0032225A">
        <w:rPr>
          <w:rFonts w:ascii="Times New Roman" w:hAnsi="Times New Roman"/>
        </w:rPr>
        <w:t xml:space="preserve"> 3.1.2 уведомить Заказчика о готовности к сдаче результата, а также представить на подпись Заказчику акт выполненных работ.</w:t>
      </w:r>
    </w:p>
    <w:p w:rsidR="00DE070B" w:rsidRPr="0032225A" w:rsidRDefault="00DE070B" w:rsidP="00DE070B">
      <w:pPr>
        <w:tabs>
          <w:tab w:val="left" w:pos="0"/>
        </w:tabs>
        <w:spacing w:before="120" w:after="0" w:line="240" w:lineRule="atLeast"/>
        <w:jc w:val="both"/>
        <w:rPr>
          <w:rFonts w:ascii="Times New Roman" w:hAnsi="Times New Roman"/>
        </w:rPr>
      </w:pPr>
      <w:r w:rsidRPr="0032225A">
        <w:rPr>
          <w:rFonts w:ascii="Times New Roman" w:hAnsi="Times New Roman"/>
        </w:rPr>
        <w:t>3.2. Заказчик обязуется:</w:t>
      </w:r>
    </w:p>
    <w:p w:rsidR="00DE070B" w:rsidRPr="0032225A" w:rsidRDefault="00DE070B" w:rsidP="00DE070B">
      <w:pPr>
        <w:tabs>
          <w:tab w:val="left" w:pos="0"/>
          <w:tab w:val="left" w:pos="993"/>
        </w:tabs>
        <w:spacing w:after="0" w:line="240" w:lineRule="atLeast"/>
        <w:jc w:val="both"/>
        <w:rPr>
          <w:rFonts w:ascii="Times New Roman" w:hAnsi="Times New Roman"/>
        </w:rPr>
      </w:pPr>
      <w:r w:rsidRPr="0032225A">
        <w:rPr>
          <w:rFonts w:ascii="Times New Roman" w:hAnsi="Times New Roman"/>
        </w:rPr>
        <w:t>3.2.1.  обеспечить своевременную приемку выполненных работ в порядке, предусмотренном настоящим договором;</w:t>
      </w:r>
    </w:p>
    <w:p w:rsidR="00DE070B" w:rsidRPr="0032225A" w:rsidRDefault="00DE070B" w:rsidP="00DE070B">
      <w:pPr>
        <w:tabs>
          <w:tab w:val="left" w:pos="0"/>
          <w:tab w:val="left" w:pos="993"/>
        </w:tabs>
        <w:spacing w:after="0" w:line="240" w:lineRule="atLeast"/>
        <w:jc w:val="both"/>
        <w:rPr>
          <w:rFonts w:ascii="Times New Roman" w:hAnsi="Times New Roman"/>
        </w:rPr>
      </w:pPr>
      <w:r w:rsidRPr="0032225A">
        <w:rPr>
          <w:rFonts w:ascii="Times New Roman" w:hAnsi="Times New Roman"/>
        </w:rPr>
        <w:t>3.2.2. оплатить выполненные работы в размере, в сроки и в порядке, предусмотренные настоящим договором;</w:t>
      </w:r>
    </w:p>
    <w:p w:rsidR="00DE070B" w:rsidRPr="0032225A" w:rsidRDefault="00DE070B" w:rsidP="00DE070B">
      <w:pPr>
        <w:spacing w:before="120" w:after="0" w:line="240" w:lineRule="atLeast"/>
        <w:jc w:val="both"/>
        <w:rPr>
          <w:rFonts w:ascii="Times New Roman" w:hAnsi="Times New Roman"/>
        </w:rPr>
      </w:pPr>
      <w:r w:rsidRPr="0032225A">
        <w:rPr>
          <w:rFonts w:ascii="Times New Roman" w:hAnsi="Times New Roman"/>
        </w:rPr>
        <w:t>3.3. Заказчик вправе:</w:t>
      </w:r>
    </w:p>
    <w:p w:rsidR="00DE070B" w:rsidRPr="0032225A" w:rsidRDefault="00DE070B" w:rsidP="00DE070B">
      <w:pPr>
        <w:widowControl w:val="0"/>
        <w:spacing w:after="0" w:line="240" w:lineRule="atLeast"/>
        <w:jc w:val="both"/>
        <w:rPr>
          <w:rFonts w:ascii="Times New Roman" w:hAnsi="Times New Roman"/>
        </w:rPr>
      </w:pPr>
      <w:r w:rsidRPr="0032225A">
        <w:rPr>
          <w:rFonts w:ascii="Times New Roman" w:hAnsi="Times New Roman"/>
        </w:rPr>
        <w:t xml:space="preserve">3.3.1. отказаться от исполнения договора и потребовать уплаты штрафа в размере 5% от стоимости работ, в случае,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w:t>
      </w:r>
    </w:p>
    <w:p w:rsidR="00DE070B" w:rsidRPr="0032225A" w:rsidRDefault="00DE070B" w:rsidP="00DE070B">
      <w:pPr>
        <w:widowControl w:val="0"/>
        <w:spacing w:after="0" w:line="240" w:lineRule="atLeast"/>
        <w:jc w:val="both"/>
        <w:rPr>
          <w:rFonts w:ascii="Times New Roman" w:hAnsi="Times New Roman"/>
        </w:rPr>
      </w:pPr>
      <w:r w:rsidRPr="0032225A">
        <w:rPr>
          <w:rFonts w:ascii="Times New Roman" w:hAnsi="Times New Roman"/>
        </w:rPr>
        <w:t>3.3.2. провести экспертизу выполненных работ своими силами или с привлечением экспертов, экспертных организаций до приемки выполненных работ либо до принятия решения об одностороннем отказе от исполнения договора;</w:t>
      </w:r>
    </w:p>
    <w:p w:rsidR="00DE070B" w:rsidRPr="0032225A" w:rsidRDefault="00DE070B" w:rsidP="00DE070B">
      <w:pPr>
        <w:spacing w:after="0" w:line="240" w:lineRule="atLeast"/>
        <w:jc w:val="both"/>
        <w:rPr>
          <w:rFonts w:ascii="Times New Roman" w:hAnsi="Times New Roman"/>
        </w:rPr>
      </w:pPr>
      <w:r w:rsidRPr="0032225A">
        <w:rPr>
          <w:rFonts w:ascii="Times New Roman" w:hAnsi="Times New Roman"/>
        </w:rPr>
        <w:t>3.3. при обнаружении недостатков результата работы, Заказчик вправе предъявить Подрядчику следующие требования:</w:t>
      </w:r>
    </w:p>
    <w:p w:rsidR="00DE070B" w:rsidRPr="0032225A" w:rsidRDefault="00DE070B" w:rsidP="00DE070B">
      <w:pPr>
        <w:spacing w:after="0" w:line="240" w:lineRule="atLeast"/>
        <w:jc w:val="both"/>
        <w:rPr>
          <w:rFonts w:ascii="Times New Roman" w:hAnsi="Times New Roman"/>
        </w:rPr>
      </w:pPr>
      <w:r w:rsidRPr="0032225A">
        <w:rPr>
          <w:rFonts w:ascii="Times New Roman" w:hAnsi="Times New Roman"/>
        </w:rPr>
        <w:t>- безвозмездное устранение недостатков в разумный срок;</w:t>
      </w:r>
    </w:p>
    <w:p w:rsidR="00DE070B" w:rsidRPr="0032225A" w:rsidRDefault="00DE070B" w:rsidP="00DE070B">
      <w:pPr>
        <w:spacing w:after="0" w:line="240" w:lineRule="atLeast"/>
        <w:jc w:val="both"/>
        <w:rPr>
          <w:rFonts w:ascii="Times New Roman" w:hAnsi="Times New Roman"/>
        </w:rPr>
      </w:pPr>
      <w:r w:rsidRPr="0032225A">
        <w:rPr>
          <w:rFonts w:ascii="Times New Roman" w:hAnsi="Times New Roman"/>
        </w:rPr>
        <w:t>- соразмерное уменьшение установленной за работу цены.</w:t>
      </w:r>
    </w:p>
    <w:p w:rsidR="00DE070B" w:rsidRPr="0032225A" w:rsidRDefault="00DE070B" w:rsidP="00DE070B">
      <w:pPr>
        <w:spacing w:after="0" w:line="240" w:lineRule="atLeast"/>
        <w:jc w:val="both"/>
        <w:rPr>
          <w:rFonts w:ascii="Times New Roman" w:hAnsi="Times New Roman"/>
          <w:b/>
        </w:rPr>
      </w:pPr>
    </w:p>
    <w:p w:rsidR="00DE070B" w:rsidRPr="0032225A" w:rsidRDefault="00DE070B" w:rsidP="00DE070B">
      <w:pPr>
        <w:spacing w:after="0" w:line="240" w:lineRule="atLeast"/>
        <w:jc w:val="center"/>
        <w:rPr>
          <w:rFonts w:ascii="Times New Roman" w:hAnsi="Times New Roman"/>
        </w:rPr>
      </w:pPr>
      <w:r w:rsidRPr="0032225A">
        <w:rPr>
          <w:rFonts w:ascii="Times New Roman" w:hAnsi="Times New Roman"/>
          <w:b/>
        </w:rPr>
        <w:t xml:space="preserve">          4.ПОРЯДОК ПРИЕМКИ РАБОТ И ТРЕБОВАНИЯ К КАЧЕСТВУ РАБОТ</w:t>
      </w:r>
    </w:p>
    <w:p w:rsidR="00DE070B" w:rsidRPr="0032225A" w:rsidRDefault="00DE070B" w:rsidP="00DE070B">
      <w:pPr>
        <w:tabs>
          <w:tab w:val="left" w:pos="1134"/>
        </w:tabs>
        <w:spacing w:after="0" w:line="240" w:lineRule="atLeast"/>
        <w:jc w:val="both"/>
        <w:rPr>
          <w:rFonts w:ascii="Times New Roman" w:hAnsi="Times New Roman"/>
        </w:rPr>
      </w:pPr>
      <w:r w:rsidRPr="0032225A">
        <w:rPr>
          <w:rFonts w:ascii="Times New Roman" w:hAnsi="Times New Roman"/>
        </w:rPr>
        <w:t xml:space="preserve">4.1. Работы принимаются Заказчиком в течение 1 дня после получения им сообщения Подрядчика о готовности к сдаче. </w:t>
      </w:r>
    </w:p>
    <w:p w:rsidR="00DE070B" w:rsidRPr="0032225A" w:rsidRDefault="00DE070B" w:rsidP="00DE070B">
      <w:pPr>
        <w:tabs>
          <w:tab w:val="left" w:pos="1134"/>
        </w:tabs>
        <w:spacing w:after="0" w:line="240" w:lineRule="atLeast"/>
        <w:jc w:val="both"/>
        <w:rPr>
          <w:rFonts w:ascii="Times New Roman" w:hAnsi="Times New Roman"/>
        </w:rPr>
      </w:pPr>
      <w:r w:rsidRPr="0032225A">
        <w:rPr>
          <w:rFonts w:ascii="Times New Roman" w:hAnsi="Times New Roman"/>
        </w:rPr>
        <w:t xml:space="preserve">4.2. Сдача работ Подрядчиком и приемка их Заказчиком оформляются заказ-нарядом, счёт-фактурой и накладной, на установленные запасные части и расходные материалы, актом о приемке выполненных работ, который подписывается обеими сторонами. Работы считаются принятыми с момента подписания сторонами акта о приемке выполненных работ. </w:t>
      </w:r>
    </w:p>
    <w:p w:rsidR="00DE070B" w:rsidRPr="0032225A" w:rsidRDefault="00DE070B" w:rsidP="00DE070B">
      <w:pPr>
        <w:tabs>
          <w:tab w:val="left" w:pos="1134"/>
        </w:tabs>
        <w:spacing w:after="0" w:line="240" w:lineRule="atLeast"/>
        <w:jc w:val="both"/>
        <w:rPr>
          <w:rFonts w:ascii="Times New Roman" w:hAnsi="Times New Roman"/>
        </w:rPr>
      </w:pPr>
      <w:r w:rsidRPr="0032225A">
        <w:rPr>
          <w:rFonts w:ascii="Times New Roman" w:hAnsi="Times New Roman"/>
        </w:rPr>
        <w:t>4.3. Работа принимается уполномоченным представителем Заказчика.</w:t>
      </w:r>
    </w:p>
    <w:p w:rsidR="00DE070B" w:rsidRPr="0032225A" w:rsidRDefault="00DE070B" w:rsidP="00DE070B">
      <w:pPr>
        <w:tabs>
          <w:tab w:val="left" w:pos="993"/>
        </w:tabs>
        <w:spacing w:after="0" w:line="240" w:lineRule="atLeast"/>
        <w:jc w:val="both"/>
        <w:rPr>
          <w:rFonts w:ascii="Times New Roman" w:hAnsi="Times New Roman"/>
        </w:rPr>
      </w:pPr>
      <w:r w:rsidRPr="0032225A">
        <w:rPr>
          <w:rFonts w:ascii="Times New Roman" w:hAnsi="Times New Roman"/>
        </w:rPr>
        <w:lastRenderedPageBreak/>
        <w:t xml:space="preserve">4.4. Заказчик вправе отказаться от подписания акта о приемке работ в случае обнаружения недостатков результатов выполненной работы. При отказе от подписания акта об этом делается отметка в акте и представляется мотивированный отказ от подписания акта. Основания для отказа могут быть указаны в акте о приемке выполненных работ. </w:t>
      </w:r>
    </w:p>
    <w:p w:rsidR="00DE070B" w:rsidRPr="0032225A" w:rsidRDefault="00DE070B" w:rsidP="00DE070B">
      <w:pPr>
        <w:tabs>
          <w:tab w:val="left" w:pos="993"/>
        </w:tabs>
        <w:spacing w:after="0" w:line="240" w:lineRule="atLeast"/>
        <w:jc w:val="both"/>
        <w:rPr>
          <w:rFonts w:ascii="Times New Roman" w:hAnsi="Times New Roman"/>
        </w:rPr>
      </w:pPr>
      <w:r w:rsidRPr="0032225A">
        <w:rPr>
          <w:rFonts w:ascii="Times New Roman" w:hAnsi="Times New Roman"/>
        </w:rPr>
        <w:t xml:space="preserve">4.5. В случае несоответствия результата выполненных работ условиям настоящего договора, Заказчик вправе в порядке и сроки, предусмотренные действующим законодательством, предъявить Подрядчику требование о безвозмездном устранении недостатков работ либо о расторжении договора и возмещении причиненных убытков. </w:t>
      </w:r>
    </w:p>
    <w:p w:rsidR="00DE070B" w:rsidRPr="0032225A" w:rsidRDefault="00DE070B" w:rsidP="00DE070B">
      <w:pPr>
        <w:tabs>
          <w:tab w:val="left" w:pos="709"/>
          <w:tab w:val="left" w:pos="1134"/>
        </w:tabs>
        <w:spacing w:after="0" w:line="240" w:lineRule="atLeast"/>
        <w:jc w:val="both"/>
        <w:rPr>
          <w:rFonts w:ascii="Times New Roman" w:hAnsi="Times New Roman"/>
          <w:b/>
        </w:rPr>
      </w:pPr>
      <w:r w:rsidRPr="0032225A">
        <w:rPr>
          <w:rFonts w:ascii="Times New Roman" w:hAnsi="Times New Roman"/>
        </w:rPr>
        <w:t>4.6. Гарантийный срок на результат выполненных работ – 6 месяцев с момента подписания акта о приемке выполненных работ.</w:t>
      </w:r>
    </w:p>
    <w:p w:rsidR="00DE070B" w:rsidRPr="0032225A" w:rsidRDefault="00DE070B" w:rsidP="00DE070B">
      <w:pPr>
        <w:tabs>
          <w:tab w:val="left" w:pos="12240"/>
          <w:tab w:val="left" w:pos="13680"/>
        </w:tabs>
        <w:spacing w:after="0" w:line="240" w:lineRule="auto"/>
        <w:jc w:val="center"/>
        <w:rPr>
          <w:rFonts w:ascii="Times New Roman" w:hAnsi="Times New Roman"/>
          <w:b/>
        </w:rPr>
      </w:pPr>
    </w:p>
    <w:p w:rsidR="00DE070B" w:rsidRPr="0032225A" w:rsidRDefault="00DE070B" w:rsidP="00DE070B">
      <w:pPr>
        <w:tabs>
          <w:tab w:val="left" w:pos="12240"/>
          <w:tab w:val="left" w:pos="13680"/>
        </w:tabs>
        <w:spacing w:after="0" w:line="240" w:lineRule="auto"/>
        <w:jc w:val="center"/>
        <w:rPr>
          <w:rFonts w:ascii="Times New Roman" w:hAnsi="Times New Roman"/>
        </w:rPr>
      </w:pPr>
      <w:r w:rsidRPr="0032225A">
        <w:rPr>
          <w:rFonts w:ascii="Times New Roman" w:hAnsi="Times New Roman"/>
          <w:b/>
        </w:rPr>
        <w:t>5. ЦЕНА ДОГОВОРА И ПОРЯДОК РАСЧЕТОВ</w:t>
      </w:r>
    </w:p>
    <w:p w:rsidR="00DE070B" w:rsidRPr="0032225A" w:rsidRDefault="00DE070B" w:rsidP="00DE070B">
      <w:pPr>
        <w:spacing w:after="0" w:line="240" w:lineRule="auto"/>
        <w:jc w:val="both"/>
      </w:pPr>
      <w:r w:rsidRPr="0032225A">
        <w:rPr>
          <w:rFonts w:ascii="Times New Roman" w:hAnsi="Times New Roman"/>
        </w:rPr>
        <w:t xml:space="preserve">5.1. Стоимость работ по настоящему договору составляет </w:t>
      </w:r>
      <w:r w:rsidRPr="0032225A">
        <w:rPr>
          <w:rFonts w:ascii="Times New Roman" w:hAnsi="Times New Roman"/>
          <w:b/>
        </w:rPr>
        <w:t>___________________________,00 (________________________________________________) рублей 00 копеек, НДС</w:t>
      </w:r>
      <w:r w:rsidRPr="0032225A">
        <w:rPr>
          <w:rFonts w:ascii="Times New Roman" w:hAnsi="Times New Roman"/>
        </w:rPr>
        <w:t xml:space="preserve"> </w:t>
      </w:r>
      <w:r w:rsidRPr="0032225A">
        <w:rPr>
          <w:rFonts w:ascii="Times New Roman" w:hAnsi="Times New Roman"/>
          <w:b/>
        </w:rPr>
        <w:t>не предусмотрен</w:t>
      </w:r>
      <w:r w:rsidRPr="0032225A">
        <w:rPr>
          <w:rFonts w:ascii="Times New Roman" w:hAnsi="Times New Roman"/>
        </w:rPr>
        <w:t>, согласно калькуляции (Приложение№1 к настоящему договору)</w:t>
      </w:r>
    </w:p>
    <w:p w:rsidR="00DE070B" w:rsidRPr="0032225A" w:rsidRDefault="00DE070B" w:rsidP="00DE070B">
      <w:pPr>
        <w:spacing w:after="0" w:line="240" w:lineRule="auto"/>
        <w:jc w:val="both"/>
        <w:rPr>
          <w:rFonts w:ascii="Times New Roman" w:hAnsi="Times New Roman"/>
          <w:sz w:val="24"/>
          <w:shd w:val="clear" w:color="auto" w:fill="FFD821"/>
        </w:rPr>
      </w:pPr>
      <w:r w:rsidRPr="0032225A">
        <w:rPr>
          <w:rFonts w:ascii="Times New Roman" w:hAnsi="Times New Roman"/>
        </w:rPr>
        <w:t xml:space="preserve">5.2 </w:t>
      </w:r>
      <w:r w:rsidRPr="0032225A">
        <w:rPr>
          <w:rFonts w:ascii="Times New Roman" w:hAnsi="Times New Roman"/>
          <w:sz w:val="24"/>
          <w:shd w:val="clear" w:color="auto" w:fill="FFD821"/>
        </w:rPr>
        <w:t>Оплата по Договору осуществляется в следующем порядке: предоплата 30% от общей стоимости договора на расчетный счет Поставщика на основании счета на оплату в течении 5-ти календарных дней с момента подписания договора.  Оставшиеся 70% от общей стоимости Договора оплачиваются Заказчиком  в течение 7 (семи) рабочих дней</w:t>
      </w:r>
      <w:r w:rsidRPr="0032225A">
        <w:rPr>
          <w:shd w:val="clear" w:color="auto" w:fill="FFD821"/>
        </w:rPr>
        <w:t xml:space="preserve"> </w:t>
      </w:r>
      <w:r w:rsidRPr="0032225A">
        <w:rPr>
          <w:rFonts w:ascii="Times New Roman" w:hAnsi="Times New Roman"/>
          <w:sz w:val="24"/>
          <w:shd w:val="clear" w:color="auto" w:fill="FFD821"/>
        </w:rPr>
        <w:t>после предъявления Поставщиком счета, счета-фактуры (при наличии), товарных накладных и подписания обеими сторонами товарных накладных (или УПД).</w:t>
      </w:r>
    </w:p>
    <w:p w:rsidR="00DE070B" w:rsidRPr="0032225A" w:rsidRDefault="00DE070B" w:rsidP="00DE070B">
      <w:pPr>
        <w:spacing w:after="0" w:line="240" w:lineRule="auto"/>
        <w:jc w:val="both"/>
        <w:rPr>
          <w:rFonts w:ascii="Times New Roman" w:hAnsi="Times New Roman"/>
          <w:b/>
        </w:rPr>
      </w:pPr>
      <w:r w:rsidRPr="0032225A">
        <w:rPr>
          <w:rFonts w:ascii="Times New Roman" w:hAnsi="Times New Roman"/>
        </w:rPr>
        <w:t>5.3. Оплата выполненных работ производится Заказчиком за счет средств, полученных от предпринимательской и иной приносящей доход деятельности.</w:t>
      </w:r>
    </w:p>
    <w:p w:rsidR="00DE070B" w:rsidRPr="0032225A" w:rsidRDefault="00DE070B" w:rsidP="00DE070B">
      <w:pPr>
        <w:spacing w:after="0" w:line="240" w:lineRule="auto"/>
        <w:jc w:val="center"/>
        <w:rPr>
          <w:rFonts w:ascii="Times New Roman" w:hAnsi="Times New Roman"/>
        </w:rPr>
      </w:pPr>
      <w:r w:rsidRPr="0032225A">
        <w:rPr>
          <w:rFonts w:ascii="Times New Roman" w:hAnsi="Times New Roman"/>
          <w:b/>
        </w:rPr>
        <w:t xml:space="preserve"> 6.ОТВЕТСТВЕННОСТЬ СТОРОН</w:t>
      </w:r>
    </w:p>
    <w:p w:rsidR="00DE070B" w:rsidRPr="0032225A" w:rsidRDefault="00DE070B" w:rsidP="00DE070B">
      <w:pPr>
        <w:spacing w:after="0" w:line="240" w:lineRule="auto"/>
        <w:rPr>
          <w:rFonts w:ascii="Times New Roman" w:hAnsi="Times New Roman"/>
        </w:rPr>
      </w:pPr>
      <w:r w:rsidRPr="0032225A">
        <w:rPr>
          <w:rFonts w:ascii="Times New Roman" w:hAnsi="Times New Roman"/>
        </w:rPr>
        <w:t>6.1.</w:t>
      </w:r>
      <w:r w:rsidRPr="0032225A">
        <w:rPr>
          <w:rFonts w:ascii="Times New Roman" w:hAnsi="Times New Roman"/>
          <w:b/>
        </w:rPr>
        <w:t xml:space="preserve">           </w:t>
      </w:r>
      <w:r w:rsidRPr="0032225A">
        <w:rPr>
          <w:rFonts w:ascii="Times New Roman" w:hAnsi="Times New Roman"/>
        </w:rPr>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rsidR="00DE070B" w:rsidRPr="0032225A" w:rsidRDefault="00DE070B" w:rsidP="00DE070B">
      <w:pPr>
        <w:numPr>
          <w:ilvl w:val="1"/>
          <w:numId w:val="7"/>
        </w:numPr>
        <w:spacing w:after="0" w:line="240" w:lineRule="auto"/>
        <w:jc w:val="both"/>
        <w:rPr>
          <w:rFonts w:ascii="Times New Roman" w:hAnsi="Times New Roman"/>
        </w:rPr>
      </w:pPr>
      <w:r w:rsidRPr="0032225A">
        <w:rPr>
          <w:rFonts w:ascii="Times New Roman" w:hAnsi="Times New Roman"/>
        </w:rPr>
        <w:t>Ответственность Заказчика:</w:t>
      </w:r>
    </w:p>
    <w:p w:rsidR="00DE070B" w:rsidRPr="0032225A" w:rsidRDefault="00DE070B" w:rsidP="00DE070B">
      <w:pPr>
        <w:spacing w:after="0" w:line="240" w:lineRule="auto"/>
        <w:jc w:val="both"/>
        <w:rPr>
          <w:rFonts w:ascii="Times New Roman" w:hAnsi="Times New Roman"/>
        </w:rPr>
      </w:pPr>
      <w:r w:rsidRPr="0032225A">
        <w:rPr>
          <w:rFonts w:ascii="Times New Roman" w:hAnsi="Times New Roman"/>
        </w:rPr>
        <w:t>6.2.1. В случае просрочки исполнения Заказчиком обязательств, предусмотренных договором, Подрядчик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w:t>
      </w:r>
    </w:p>
    <w:p w:rsidR="00DE070B" w:rsidRPr="0032225A" w:rsidRDefault="00DE070B" w:rsidP="00DE070B">
      <w:pPr>
        <w:spacing w:after="0" w:line="240" w:lineRule="auto"/>
        <w:jc w:val="both"/>
        <w:rPr>
          <w:rFonts w:ascii="Times New Roman" w:hAnsi="Times New Roman"/>
        </w:rPr>
      </w:pPr>
      <w:r w:rsidRPr="0032225A">
        <w:rPr>
          <w:rFonts w:ascii="Times New Roman" w:hAnsi="Times New Roman"/>
        </w:rPr>
        <w:t>6.3. Ответственность Подрядчика:</w:t>
      </w:r>
    </w:p>
    <w:p w:rsidR="00DE070B" w:rsidRPr="0032225A" w:rsidRDefault="00DE070B" w:rsidP="00DE070B">
      <w:pPr>
        <w:spacing w:after="0" w:line="240" w:lineRule="auto"/>
        <w:jc w:val="both"/>
        <w:rPr>
          <w:rFonts w:ascii="Times New Roman" w:hAnsi="Times New Roman"/>
        </w:rPr>
      </w:pPr>
      <w:r w:rsidRPr="0032225A">
        <w:rPr>
          <w:rFonts w:ascii="Times New Roman" w:hAnsi="Times New Roman"/>
        </w:rPr>
        <w:t>6.3.1. В случае несвоевременного выполнения Подрядчиком обязательств, предусмотренных в договоре, Подрядчик обязуется выплатить Заказчику пени. Пеня начисляется за каждый день просрочки исполнения Подрядчиком обязательства, предусмотренного договором, в размере 1/300 действующей на дату уплаты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DE070B" w:rsidRPr="0032225A" w:rsidRDefault="00DE070B" w:rsidP="00DE070B">
      <w:pPr>
        <w:spacing w:after="0" w:line="240" w:lineRule="auto"/>
        <w:jc w:val="both"/>
        <w:rPr>
          <w:rFonts w:ascii="Times New Roman" w:hAnsi="Times New Roman"/>
        </w:rPr>
      </w:pPr>
      <w:r w:rsidRPr="0032225A">
        <w:rPr>
          <w:rFonts w:ascii="Times New Roman" w:hAnsi="Times New Roman"/>
        </w:rPr>
        <w:t>6.3.2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в размере 1 процента цены договора (этапа), но не более 5 тыс. рублей и не менее 1 тыс. рублей,</w:t>
      </w:r>
    </w:p>
    <w:p w:rsidR="00DE070B" w:rsidRPr="0032225A" w:rsidRDefault="00DE070B" w:rsidP="00DE070B">
      <w:pPr>
        <w:spacing w:after="0" w:line="240" w:lineRule="auto"/>
        <w:jc w:val="both"/>
        <w:rPr>
          <w:rFonts w:ascii="Times New Roman" w:hAnsi="Times New Roman"/>
        </w:rPr>
      </w:pPr>
      <w:r w:rsidRPr="0032225A">
        <w:rPr>
          <w:rFonts w:ascii="Times New Roman" w:hAnsi="Times New Roman"/>
        </w:rPr>
        <w:t>что составляет 1000 (одна тысяча рублей) руб. 00 коп.</w:t>
      </w:r>
    </w:p>
    <w:p w:rsidR="00DE070B" w:rsidRPr="0032225A" w:rsidRDefault="00DE070B" w:rsidP="00DE070B">
      <w:pPr>
        <w:spacing w:after="0" w:line="240" w:lineRule="auto"/>
        <w:jc w:val="both"/>
        <w:rPr>
          <w:rFonts w:ascii="Times New Roman" w:hAnsi="Times New Roman"/>
        </w:rPr>
      </w:pPr>
      <w:r w:rsidRPr="0032225A">
        <w:rPr>
          <w:rFonts w:ascii="Times New Roman" w:hAnsi="Times New Roman"/>
        </w:rPr>
        <w:t>6.4. В случае если законодательством Российской Федерации установлен иной порядок начисления штрафа, чем порядок, установленный пунктами 6.2. и 6.3. настоящего договора, размер такого штрафа и порядок его зачисления, устанавливается договором в соответствии с законодательством Российской Федерации.</w:t>
      </w:r>
    </w:p>
    <w:p w:rsidR="00DE070B" w:rsidRPr="0032225A" w:rsidRDefault="00DE070B" w:rsidP="00DE070B">
      <w:pPr>
        <w:spacing w:after="0" w:line="240" w:lineRule="auto"/>
        <w:jc w:val="both"/>
        <w:rPr>
          <w:rFonts w:ascii="Times New Roman" w:hAnsi="Times New Roman"/>
        </w:rPr>
      </w:pPr>
      <w:r w:rsidRPr="0032225A">
        <w:rPr>
          <w:rFonts w:ascii="Times New Roman" w:hAnsi="Times New Roman"/>
        </w:rPr>
        <w:t>6.5. Сторона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другой стороны.</w:t>
      </w:r>
    </w:p>
    <w:p w:rsidR="00DE070B" w:rsidRPr="0032225A" w:rsidRDefault="00DE070B" w:rsidP="00DE070B">
      <w:pPr>
        <w:spacing w:after="0" w:line="240" w:lineRule="auto"/>
        <w:jc w:val="both"/>
        <w:rPr>
          <w:rFonts w:ascii="Times New Roman" w:hAnsi="Times New Roman"/>
        </w:rPr>
      </w:pPr>
      <w:r w:rsidRPr="0032225A">
        <w:rPr>
          <w:rFonts w:ascii="Times New Roman" w:hAnsi="Times New Roman"/>
        </w:rPr>
        <w:t>6.6. Требование Заказчика об уплате неустойки (штрафа, пени) направляется Подрядчику любыми средствами связи и доставки, обеспечивающими фиксирование его направления Подрядчику и получение Заказчиком подтверждения о его вручении Подрядчику. Выполнение Заказчиком указанных требований считается надлежащим вручением требования Подрядчику. Датой такого вручения требования признается дата получения Заказчиком подтверждения о вручении Подрядчику указанного требования либо дата получения Заказчиком информации об отсутствии Подрядчика по его адресу, указанному в договоре.</w:t>
      </w:r>
    </w:p>
    <w:p w:rsidR="00DE070B" w:rsidRPr="0032225A" w:rsidRDefault="00DE070B" w:rsidP="00DE070B">
      <w:pPr>
        <w:spacing w:after="0" w:line="240" w:lineRule="auto"/>
        <w:jc w:val="both"/>
        <w:rPr>
          <w:rFonts w:ascii="Times New Roman" w:hAnsi="Times New Roman"/>
        </w:rPr>
      </w:pPr>
      <w:r w:rsidRPr="0032225A">
        <w:rPr>
          <w:rFonts w:ascii="Times New Roman" w:hAnsi="Times New Roman"/>
        </w:rPr>
        <w:t>6.7. При расторжении договора в связи с односторонним отказом Заказчика от исполнения договора в связи с нарушением Подрядчиком условий договора Заказчик вправе потребовать возмещения фактически понесенного ущерба, обусловленного обстоятельствами, являющимися основанием для принятия решения об одностороннем отказе от исполнения договора.</w:t>
      </w:r>
    </w:p>
    <w:p w:rsidR="00DE070B" w:rsidRPr="0032225A" w:rsidRDefault="00DE070B" w:rsidP="00DE070B">
      <w:pPr>
        <w:spacing w:after="0" w:line="240" w:lineRule="auto"/>
        <w:jc w:val="both"/>
        <w:rPr>
          <w:rFonts w:ascii="Times New Roman" w:hAnsi="Times New Roman"/>
        </w:rPr>
      </w:pPr>
      <w:r w:rsidRPr="0032225A">
        <w:rPr>
          <w:rFonts w:ascii="Times New Roman" w:hAnsi="Times New Roman"/>
        </w:rPr>
        <w:t xml:space="preserve">6.8. Подрядчик несет ответственность за ущерб, причиненный Заказчику противоправными действиями третьих лиц (кражей, грабежом, разбоем, умышленным уничтожением или повреждением имущества), если </w:t>
      </w:r>
      <w:r w:rsidRPr="0032225A">
        <w:rPr>
          <w:rFonts w:ascii="Times New Roman" w:hAnsi="Times New Roman"/>
        </w:rPr>
        <w:lastRenderedPageBreak/>
        <w:t>этот ущерб явился следствием невыполнения Подрядчиком обязательств по охране объекта, в размере реального ущерба.</w:t>
      </w:r>
    </w:p>
    <w:p w:rsidR="00DE070B" w:rsidRPr="0032225A" w:rsidRDefault="00DE070B" w:rsidP="00DE070B">
      <w:pPr>
        <w:spacing w:after="0" w:line="240" w:lineRule="auto"/>
        <w:jc w:val="both"/>
        <w:rPr>
          <w:rFonts w:ascii="Times New Roman" w:hAnsi="Times New Roman"/>
        </w:rPr>
      </w:pPr>
      <w:r w:rsidRPr="0032225A">
        <w:rPr>
          <w:rFonts w:ascii="Times New Roman" w:hAnsi="Times New Roman"/>
        </w:rPr>
        <w:t>6.9. Возмещение Заказчику причиненного по вине Подрядчика ущерба производится по представлении Заказчиком постановления органов дознания, следствия или приговора суда, установившего факт кражи, грабежа, разбоя, а также факт уничтожения или повреждения имущества посторонними лицами, проникшими на охраняемый объект, либо вследствие пожара или в силу других причин по вине персонала Подрядчика. Размер реального ущерба, подлежащего возмещению Подрядчиком, определяется на основании ревизии путем снятия остатков товарно-материальных ценностей на день происшествия и сравнения их с данными бухгалтерского учета Заказчика на день происшествия с обязательным участием представителей Подрядчика. Размер ущерба должен быть подтвержден соответствующими документами и расчетом стоимости уничтоженных или поврежденных товарно-материальных ценностей, денежных сумм.</w:t>
      </w:r>
    </w:p>
    <w:p w:rsidR="00DE070B" w:rsidRPr="0032225A" w:rsidRDefault="00DE070B" w:rsidP="00DE070B">
      <w:pPr>
        <w:spacing w:after="0" w:line="240" w:lineRule="auto"/>
        <w:jc w:val="both"/>
        <w:rPr>
          <w:rFonts w:ascii="Times New Roman" w:hAnsi="Times New Roman"/>
        </w:rPr>
      </w:pPr>
      <w:r w:rsidRPr="0032225A">
        <w:rPr>
          <w:rFonts w:ascii="Times New Roman" w:hAnsi="Times New Roman"/>
        </w:rPr>
        <w:t xml:space="preserve">     Размер убытков, причиненных в результате утраты, уничтожения или повреждения имущества Заказчика может быть также установлен комиссией, состоящей из полномочных представителей Заказчика и Подрядчика. По окончании работы комиссии составляется Акт о размере убытков.</w:t>
      </w:r>
    </w:p>
    <w:p w:rsidR="00DE070B" w:rsidRPr="0032225A" w:rsidRDefault="00DE070B" w:rsidP="00DE070B">
      <w:pPr>
        <w:spacing w:after="0" w:line="240" w:lineRule="auto"/>
        <w:jc w:val="both"/>
        <w:rPr>
          <w:rFonts w:ascii="Times New Roman" w:hAnsi="Times New Roman"/>
        </w:rPr>
      </w:pPr>
      <w:r w:rsidRPr="0032225A">
        <w:rPr>
          <w:rFonts w:ascii="Times New Roman" w:hAnsi="Times New Roman"/>
        </w:rPr>
        <w:t xml:space="preserve">    При возврате Заказчику похищенного имущества, стоимость возвращенного имущества исключается из суммы ущерба, подлежащей возмещению Подрядчиком.</w:t>
      </w:r>
    </w:p>
    <w:p w:rsidR="00DE070B" w:rsidRPr="0032225A" w:rsidRDefault="00DE070B" w:rsidP="00DE070B">
      <w:pPr>
        <w:spacing w:after="0" w:line="240" w:lineRule="auto"/>
        <w:jc w:val="both"/>
        <w:rPr>
          <w:rFonts w:ascii="Times New Roman" w:hAnsi="Times New Roman"/>
          <w:b/>
        </w:rPr>
      </w:pPr>
      <w:r w:rsidRPr="0032225A">
        <w:rPr>
          <w:rFonts w:ascii="Times New Roman" w:hAnsi="Times New Roman"/>
        </w:rPr>
        <w:t xml:space="preserve">     Подрядчик освобождается от ответственности по договору в случае возмещения ущерба Заказчику третьими лицами причинителями вреда, страховщиками.</w:t>
      </w:r>
      <w:r w:rsidRPr="0032225A">
        <w:rPr>
          <w:rFonts w:ascii="Times New Roman" w:hAnsi="Times New Roman"/>
          <w:b/>
        </w:rPr>
        <w:t xml:space="preserve">    </w:t>
      </w:r>
    </w:p>
    <w:p w:rsidR="00DE070B" w:rsidRPr="0032225A" w:rsidRDefault="00DE070B" w:rsidP="00DE070B">
      <w:pPr>
        <w:spacing w:after="0" w:line="240" w:lineRule="auto"/>
        <w:jc w:val="both"/>
        <w:rPr>
          <w:rFonts w:ascii="Times New Roman" w:hAnsi="Times New Roman"/>
          <w:b/>
        </w:rPr>
      </w:pPr>
      <w:r w:rsidRPr="0032225A">
        <w:rPr>
          <w:rFonts w:ascii="Times New Roman" w:hAnsi="Times New Roman"/>
          <w:b/>
        </w:rPr>
        <w:t xml:space="preserve">           </w:t>
      </w:r>
    </w:p>
    <w:p w:rsidR="00DE070B" w:rsidRPr="0032225A" w:rsidRDefault="00DE070B" w:rsidP="00DE070B">
      <w:pPr>
        <w:tabs>
          <w:tab w:val="left" w:pos="0"/>
        </w:tabs>
        <w:spacing w:after="0" w:line="240" w:lineRule="auto"/>
        <w:rPr>
          <w:rFonts w:ascii="Times New Roman" w:hAnsi="Times New Roman"/>
        </w:rPr>
      </w:pPr>
      <w:r w:rsidRPr="0032225A">
        <w:rPr>
          <w:rFonts w:ascii="Times New Roman" w:hAnsi="Times New Roman"/>
          <w:b/>
        </w:rPr>
        <w:t xml:space="preserve">                                        7.ДЕЙСТВИЕ ОБСТОЯТЕЛЬСТВ НЕПРЕОДОЛИМОЙ СИЛЫ</w:t>
      </w:r>
    </w:p>
    <w:p w:rsidR="00DE070B" w:rsidRPr="0032225A" w:rsidRDefault="00DE070B" w:rsidP="00DE070B">
      <w:pPr>
        <w:tabs>
          <w:tab w:val="left" w:pos="0"/>
        </w:tabs>
        <w:spacing w:after="0" w:line="240" w:lineRule="auto"/>
        <w:jc w:val="both"/>
        <w:rPr>
          <w:rFonts w:ascii="Times New Roman" w:hAnsi="Times New Roman"/>
        </w:rPr>
      </w:pPr>
      <w:r w:rsidRPr="0032225A">
        <w:rPr>
          <w:rFonts w:ascii="Times New Roman" w:hAnsi="Times New Roman"/>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(стихийные бедствия, катастрофы, забастовки, военные действия, вновь принятые нормативные акты РФ, препятствующие исполнению обязательств по договору).</w:t>
      </w:r>
    </w:p>
    <w:p w:rsidR="00DE070B" w:rsidRPr="0032225A" w:rsidRDefault="00DE070B" w:rsidP="00DE070B">
      <w:pPr>
        <w:tabs>
          <w:tab w:val="left" w:pos="0"/>
        </w:tabs>
        <w:spacing w:after="0" w:line="240" w:lineRule="auto"/>
        <w:jc w:val="both"/>
        <w:rPr>
          <w:rFonts w:ascii="Times New Roman" w:hAnsi="Times New Roman"/>
        </w:rPr>
      </w:pPr>
      <w:r w:rsidRPr="0032225A">
        <w:rPr>
          <w:rFonts w:ascii="Times New Roman" w:hAnsi="Times New Roman"/>
        </w:rPr>
        <w:t>7.2. Если одно из указанных в пункте 7.1. настоящего договора обстоятельств повлияет на выполнение договора в течение времени его действия, срок выполнения работ или гарантийный срок продлевается на время действия таких обстоятельств.</w:t>
      </w:r>
    </w:p>
    <w:p w:rsidR="00DE070B" w:rsidRPr="0032225A" w:rsidRDefault="00DE070B" w:rsidP="00DE070B">
      <w:pPr>
        <w:tabs>
          <w:tab w:val="left" w:pos="0"/>
        </w:tabs>
        <w:spacing w:after="0" w:line="240" w:lineRule="auto"/>
        <w:jc w:val="both"/>
        <w:rPr>
          <w:rFonts w:ascii="Times New Roman" w:hAnsi="Times New Roman"/>
        </w:rPr>
      </w:pPr>
      <w:r w:rsidRPr="0032225A">
        <w:rPr>
          <w:rFonts w:ascii="Times New Roman" w:hAnsi="Times New Roman"/>
        </w:rPr>
        <w:t>7.3. Сторона, для которой выполнение обязательств по настоящему договору стало невозможным вследствие одного из указанных в пункте 7.1. настоящего договора обстоятельств, должна в течение трех дней информировать в письменной форме другую Сторону о возникновении таких обстоятельств.</w:t>
      </w:r>
    </w:p>
    <w:p w:rsidR="00DE070B" w:rsidRPr="0032225A" w:rsidRDefault="00DE070B" w:rsidP="00DE070B">
      <w:pPr>
        <w:tabs>
          <w:tab w:val="left" w:pos="0"/>
        </w:tabs>
        <w:spacing w:after="0" w:line="240" w:lineRule="auto"/>
        <w:jc w:val="both"/>
        <w:rPr>
          <w:rFonts w:ascii="Times New Roman" w:hAnsi="Times New Roman"/>
          <w:b/>
        </w:rPr>
      </w:pPr>
      <w:r w:rsidRPr="0032225A">
        <w:rPr>
          <w:rFonts w:ascii="Times New Roman" w:hAnsi="Times New Roman"/>
        </w:rPr>
        <w:t>7.4. В случае нарушения положений пункта 7.3. настоящего договора (отсутствие письменного уведомления, нарушение срока уведомления) Сторона теряет право использовать любое из перечисленных в пункте 7.1. настоящего договора обстоятельств в качестве причины, освобождающей ее от ответственности за неисполнение обязательств по настоящему договору.</w:t>
      </w:r>
      <w:r w:rsidRPr="0032225A">
        <w:rPr>
          <w:rFonts w:ascii="Times New Roman" w:hAnsi="Times New Roman"/>
          <w:b/>
        </w:rPr>
        <w:t xml:space="preserve">                                                     </w:t>
      </w:r>
    </w:p>
    <w:p w:rsidR="00DE070B" w:rsidRPr="0032225A" w:rsidRDefault="00DE070B" w:rsidP="00DE070B">
      <w:pPr>
        <w:spacing w:after="0" w:line="240" w:lineRule="auto"/>
        <w:rPr>
          <w:rFonts w:ascii="Times New Roman" w:hAnsi="Times New Roman"/>
          <w:b/>
        </w:rPr>
      </w:pPr>
      <w:r w:rsidRPr="0032225A">
        <w:rPr>
          <w:rFonts w:ascii="Times New Roman" w:hAnsi="Times New Roman"/>
          <w:b/>
        </w:rPr>
        <w:t xml:space="preserve">                                                  </w:t>
      </w:r>
    </w:p>
    <w:p w:rsidR="00DE070B" w:rsidRPr="0032225A" w:rsidRDefault="00DE070B" w:rsidP="00DE070B">
      <w:pPr>
        <w:spacing w:after="0" w:line="240" w:lineRule="auto"/>
        <w:jc w:val="center"/>
        <w:rPr>
          <w:rFonts w:ascii="Times New Roman" w:hAnsi="Times New Roman"/>
        </w:rPr>
      </w:pPr>
      <w:r w:rsidRPr="0032225A">
        <w:rPr>
          <w:rFonts w:ascii="Times New Roman" w:hAnsi="Times New Roman"/>
          <w:b/>
        </w:rPr>
        <w:t>8. РАСТОРЖЕНИЕ ДОГОВОРА</w:t>
      </w:r>
    </w:p>
    <w:p w:rsidR="00DE070B" w:rsidRPr="0032225A" w:rsidRDefault="00DE070B" w:rsidP="00DE070B">
      <w:pPr>
        <w:spacing w:after="0" w:line="240" w:lineRule="auto"/>
        <w:jc w:val="both"/>
        <w:rPr>
          <w:rFonts w:ascii="Times New Roman" w:hAnsi="Times New Roman"/>
        </w:rPr>
      </w:pPr>
      <w:r w:rsidRPr="0032225A">
        <w:rPr>
          <w:rFonts w:ascii="Times New Roman" w:hAnsi="Times New Roman"/>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E070B" w:rsidRPr="0032225A" w:rsidRDefault="00DE070B" w:rsidP="00DE070B">
      <w:pPr>
        <w:spacing w:after="0" w:line="240" w:lineRule="auto"/>
        <w:jc w:val="both"/>
        <w:rPr>
          <w:rFonts w:ascii="Times New Roman" w:hAnsi="Times New Roman"/>
        </w:rPr>
      </w:pPr>
      <w:bookmarkStart w:id="7" w:name="Par0"/>
      <w:bookmarkEnd w:id="7"/>
      <w:r w:rsidRPr="0032225A">
        <w:rPr>
          <w:rFonts w:ascii="Times New Roman" w:hAnsi="Times New Roman"/>
        </w:rPr>
        <w:t>8.2. Заказчик вправе принять решение об одностороннем отказе от исполнения договора в соответствии с гражданским законодательством.</w:t>
      </w:r>
    </w:p>
    <w:p w:rsidR="00DE070B" w:rsidRPr="0032225A" w:rsidRDefault="00DE070B" w:rsidP="00DE070B">
      <w:pPr>
        <w:widowControl w:val="0"/>
        <w:spacing w:after="0" w:line="240" w:lineRule="auto"/>
        <w:jc w:val="both"/>
        <w:rPr>
          <w:rFonts w:ascii="Times New Roman" w:hAnsi="Times New Roman"/>
        </w:rPr>
      </w:pPr>
      <w:r w:rsidRPr="0032225A">
        <w:rPr>
          <w:rFonts w:ascii="Times New Roman" w:hAnsi="Times New Roman"/>
        </w:rPr>
        <w:t>8.3. В случае одностороннего отказа от исполнения договора Заказчик обязан уведомить Подрядчика о своем намерении путем направления ему соответствующего уведомления заказным письмом с уведомлением о вручении.</w:t>
      </w:r>
    </w:p>
    <w:p w:rsidR="00DE070B" w:rsidRPr="0032225A" w:rsidRDefault="00DE070B" w:rsidP="00DE070B">
      <w:pPr>
        <w:spacing w:after="0" w:line="240" w:lineRule="auto"/>
        <w:jc w:val="both"/>
        <w:rPr>
          <w:rFonts w:ascii="Times New Roman" w:hAnsi="Times New Roman"/>
        </w:rPr>
      </w:pPr>
      <w:bookmarkStart w:id="8" w:name="Par2"/>
      <w:bookmarkEnd w:id="8"/>
      <w:r w:rsidRPr="0032225A">
        <w:rPr>
          <w:rFonts w:ascii="Times New Roman" w:hAnsi="Times New Roman"/>
        </w:rPr>
        <w:t>8.4. Решение Заказчика об одностороннем отказе от исполнения договора вступает в силу и договор считается расторгнутым через пять дней с даты надлежащего уведомления Подрядчика об одностороннем отказе от исполнения договора. В этом случае решение суда не требуется</w:t>
      </w:r>
    </w:p>
    <w:p w:rsidR="00DE070B" w:rsidRPr="0032225A" w:rsidRDefault="00DE070B" w:rsidP="00DE070B">
      <w:pPr>
        <w:spacing w:after="0" w:line="240" w:lineRule="auto"/>
        <w:jc w:val="both"/>
        <w:rPr>
          <w:rFonts w:ascii="Times New Roman" w:hAnsi="Times New Roman"/>
        </w:rPr>
      </w:pPr>
      <w:bookmarkStart w:id="9" w:name="Par9"/>
      <w:bookmarkEnd w:id="9"/>
      <w:r w:rsidRPr="0032225A">
        <w:rPr>
          <w:rFonts w:ascii="Times New Roman" w:hAnsi="Times New Roman"/>
        </w:rPr>
        <w:t>8.5. Подрядчик вправе принять решение об одностороннем отказе от исполнения договора в соответствии с гражданским законодательством.</w:t>
      </w:r>
    </w:p>
    <w:p w:rsidR="00DE070B" w:rsidRPr="0032225A" w:rsidRDefault="00DE070B" w:rsidP="00DE070B">
      <w:pPr>
        <w:spacing w:after="0" w:line="240" w:lineRule="auto"/>
        <w:jc w:val="both"/>
        <w:rPr>
          <w:rFonts w:ascii="Times New Roman" w:hAnsi="Times New Roman"/>
        </w:rPr>
      </w:pPr>
      <w:r w:rsidRPr="0032225A">
        <w:rPr>
          <w:rFonts w:ascii="Times New Roman" w:hAnsi="Times New Roman"/>
        </w:rPr>
        <w:t>8.7. В случае одностороннего отказа от исполнения договора Подрядчик обязан уведомить Заказчика о своем намерении путем направления ему соответствующего уведомления заказным письмом с уведомлением о вручении.</w:t>
      </w:r>
    </w:p>
    <w:p w:rsidR="00DE070B" w:rsidRPr="0032225A" w:rsidRDefault="00DE070B" w:rsidP="00DE070B">
      <w:pPr>
        <w:widowControl w:val="0"/>
        <w:spacing w:after="0" w:line="240" w:lineRule="auto"/>
        <w:jc w:val="both"/>
        <w:rPr>
          <w:rFonts w:ascii="Times New Roman" w:hAnsi="Times New Roman"/>
          <w:b/>
        </w:rPr>
      </w:pPr>
      <w:r w:rsidRPr="0032225A">
        <w:rPr>
          <w:rFonts w:ascii="Times New Roman" w:hAnsi="Times New Roman"/>
        </w:rPr>
        <w:t>8.8. Решение Подрядчика об одностороннем отказе от исполнения договора вступает в силу и договор считается расторгнутым через пять дней с даты надлежащего уведомления Заказчика об одностороннем отказе от исполнения договора. В этом случае решение суда не требуется.</w:t>
      </w:r>
    </w:p>
    <w:p w:rsidR="00DE070B" w:rsidRPr="0032225A" w:rsidRDefault="00DE070B" w:rsidP="00DE070B">
      <w:pPr>
        <w:widowControl w:val="0"/>
        <w:spacing w:after="0" w:line="240" w:lineRule="auto"/>
        <w:jc w:val="center"/>
        <w:rPr>
          <w:rFonts w:ascii="Times New Roman" w:hAnsi="Times New Roman"/>
          <w:b/>
        </w:rPr>
      </w:pPr>
      <w:r w:rsidRPr="0032225A">
        <w:rPr>
          <w:rFonts w:ascii="Times New Roman" w:hAnsi="Times New Roman"/>
          <w:b/>
        </w:rPr>
        <w:t xml:space="preserve"> </w:t>
      </w:r>
    </w:p>
    <w:p w:rsidR="00DE070B" w:rsidRPr="0032225A" w:rsidRDefault="00DE070B" w:rsidP="00DE070B">
      <w:pPr>
        <w:widowControl w:val="0"/>
        <w:spacing w:after="0" w:line="240" w:lineRule="auto"/>
        <w:jc w:val="center"/>
        <w:rPr>
          <w:rFonts w:ascii="Times New Roman" w:hAnsi="Times New Roman"/>
        </w:rPr>
      </w:pPr>
      <w:r w:rsidRPr="0032225A">
        <w:rPr>
          <w:rFonts w:ascii="Times New Roman" w:hAnsi="Times New Roman"/>
          <w:b/>
        </w:rPr>
        <w:t>9. ПРОЧИЕ УСЛОВИЯ</w:t>
      </w:r>
    </w:p>
    <w:p w:rsidR="00DE070B" w:rsidRPr="0032225A" w:rsidRDefault="00DE070B" w:rsidP="00DE070B">
      <w:pPr>
        <w:spacing w:after="0" w:line="240" w:lineRule="auto"/>
        <w:jc w:val="both"/>
        <w:rPr>
          <w:rFonts w:ascii="Times New Roman" w:hAnsi="Times New Roman"/>
        </w:rPr>
      </w:pPr>
      <w:r w:rsidRPr="0032225A">
        <w:rPr>
          <w:rFonts w:ascii="Times New Roman" w:hAnsi="Times New Roman"/>
        </w:rPr>
        <w:t xml:space="preserve">9.1. Настоящий договор вступает в силу с момента подписания и действует до </w:t>
      </w:r>
      <w:r w:rsidRPr="0032225A">
        <w:rPr>
          <w:rFonts w:ascii="Times New Roman" w:hAnsi="Times New Roman"/>
          <w:b/>
        </w:rPr>
        <w:t>31 декабря 2025</w:t>
      </w:r>
      <w:r w:rsidRPr="0032225A">
        <w:rPr>
          <w:rFonts w:ascii="Times New Roman" w:hAnsi="Times New Roman"/>
        </w:rPr>
        <w:t xml:space="preserve"> года, а по гарантийным обязательствам и по расчетам - до исполнения обязательств в полном объеме. Окончание срока действия договора не означает прекращение исполнения возникших до окончания настоящего срока и не исполненных к моменту его истечения обязательств сторон.</w:t>
      </w:r>
    </w:p>
    <w:p w:rsidR="00DE070B" w:rsidRPr="0032225A" w:rsidRDefault="00DE070B" w:rsidP="00DE070B">
      <w:pPr>
        <w:spacing w:after="0" w:line="240" w:lineRule="auto"/>
        <w:jc w:val="both"/>
        <w:rPr>
          <w:rFonts w:ascii="Times New Roman" w:hAnsi="Times New Roman"/>
          <w:spacing w:val="1"/>
        </w:rPr>
      </w:pPr>
      <w:r w:rsidRPr="0032225A">
        <w:rPr>
          <w:rFonts w:ascii="Times New Roman" w:hAnsi="Times New Roman"/>
        </w:rPr>
        <w:t>9.2. Отношения Сторон, не урегулированные настоящим договором, регулируются действующим законодательством.</w:t>
      </w:r>
    </w:p>
    <w:p w:rsidR="00DE070B" w:rsidRPr="0032225A" w:rsidRDefault="00DE070B" w:rsidP="00DE070B">
      <w:pPr>
        <w:widowControl w:val="0"/>
        <w:spacing w:after="0" w:line="240" w:lineRule="auto"/>
        <w:jc w:val="both"/>
        <w:rPr>
          <w:rFonts w:ascii="Times New Roman" w:hAnsi="Times New Roman"/>
        </w:rPr>
      </w:pPr>
      <w:r w:rsidRPr="0032225A">
        <w:rPr>
          <w:rFonts w:ascii="Times New Roman" w:hAnsi="Times New Roman"/>
          <w:spacing w:val="1"/>
        </w:rPr>
        <w:t>9.3. Все споры и разногласия между сторонами, возникшие в связи с исполнением настоящего договора,</w:t>
      </w:r>
      <w:r w:rsidRPr="0032225A">
        <w:rPr>
          <w:rFonts w:ascii="Times New Roman" w:hAnsi="Times New Roman"/>
          <w:spacing w:val="2"/>
        </w:rPr>
        <w:t xml:space="preserve"> </w:t>
      </w:r>
      <w:r w:rsidRPr="0032225A">
        <w:rPr>
          <w:rFonts w:ascii="Times New Roman" w:hAnsi="Times New Roman"/>
          <w:spacing w:val="2"/>
        </w:rPr>
        <w:lastRenderedPageBreak/>
        <w:t>разрешаются сторонами путем переговоров, а при не достижении согласия между сторонами, споры подлежат рассмотрению в</w:t>
      </w:r>
      <w:r w:rsidRPr="0032225A">
        <w:rPr>
          <w:rFonts w:ascii="Times New Roman" w:hAnsi="Times New Roman"/>
          <w:spacing w:val="1"/>
        </w:rPr>
        <w:t xml:space="preserve"> Арбитражном Суде Свердловской области.</w:t>
      </w:r>
    </w:p>
    <w:p w:rsidR="00DE070B" w:rsidRPr="0032225A" w:rsidRDefault="00DE070B" w:rsidP="00DE070B">
      <w:pPr>
        <w:tabs>
          <w:tab w:val="left" w:pos="851"/>
          <w:tab w:val="left" w:pos="1134"/>
        </w:tabs>
        <w:spacing w:after="0" w:line="240" w:lineRule="auto"/>
        <w:jc w:val="both"/>
        <w:rPr>
          <w:rFonts w:ascii="Times New Roman" w:hAnsi="Times New Roman"/>
        </w:rPr>
      </w:pPr>
      <w:bookmarkStart w:id="10" w:name="sub_951"/>
      <w:r w:rsidRPr="0032225A">
        <w:rPr>
          <w:rFonts w:ascii="Times New Roman" w:hAnsi="Times New Roman"/>
        </w:rPr>
        <w:t xml:space="preserve">9.4. Изменения и дополнения вносятся в договор на основании дополнительных соглашений сторон в письменной форме, подписанных и скрепленных печатями сторон. </w:t>
      </w:r>
    </w:p>
    <w:bookmarkEnd w:id="10"/>
    <w:p w:rsidR="00DE070B" w:rsidRPr="0032225A" w:rsidRDefault="00DE070B" w:rsidP="00DE070B">
      <w:pPr>
        <w:tabs>
          <w:tab w:val="left" w:pos="709"/>
          <w:tab w:val="left" w:pos="851"/>
          <w:tab w:val="left" w:pos="993"/>
        </w:tabs>
        <w:spacing w:after="0" w:line="240" w:lineRule="auto"/>
        <w:jc w:val="both"/>
        <w:rPr>
          <w:rFonts w:ascii="Times New Roman" w:hAnsi="Times New Roman"/>
        </w:rPr>
      </w:pPr>
      <w:r w:rsidRPr="0032225A">
        <w:rPr>
          <w:rFonts w:ascii="Times New Roman" w:hAnsi="Times New Roman"/>
        </w:rPr>
        <w:t>9.5. Стороны обязуются в течение 10 дней с момента принятия соответствующего решения письменно извещать друг друга о ликвидации, реорганизации, а также изменении своей организационно-правовой формы, наименования, расчетного счета, юридического и фактического адреса и других сведений, и реквизитов, влияющих на надлежащее исполнение договора, с предоставлением копий подтверждающих документов.</w:t>
      </w:r>
    </w:p>
    <w:p w:rsidR="00DE070B" w:rsidRPr="0032225A" w:rsidRDefault="00DE070B" w:rsidP="00DE070B">
      <w:pPr>
        <w:tabs>
          <w:tab w:val="left" w:pos="709"/>
          <w:tab w:val="left" w:pos="851"/>
          <w:tab w:val="left" w:pos="993"/>
        </w:tabs>
        <w:spacing w:after="0" w:line="240" w:lineRule="auto"/>
        <w:jc w:val="both"/>
        <w:rPr>
          <w:rFonts w:ascii="Times New Roman" w:hAnsi="Times New Roman"/>
        </w:rPr>
      </w:pPr>
      <w:r w:rsidRPr="0032225A">
        <w:rPr>
          <w:rFonts w:ascii="Times New Roman" w:hAnsi="Times New Roman"/>
        </w:rPr>
        <w:t>9.6. Копии документов, представляемых сторонами друг другу в связи с исполнением договора, и/или являющихся приложениями к договору, должны быть заверены в соответствии с установленными требованиями.</w:t>
      </w:r>
    </w:p>
    <w:p w:rsidR="00DE070B" w:rsidRPr="0032225A" w:rsidRDefault="00DE070B" w:rsidP="00DE070B">
      <w:pPr>
        <w:tabs>
          <w:tab w:val="left" w:pos="709"/>
          <w:tab w:val="left" w:pos="851"/>
          <w:tab w:val="left" w:pos="993"/>
        </w:tabs>
        <w:spacing w:after="0" w:line="240" w:lineRule="auto"/>
        <w:jc w:val="both"/>
        <w:rPr>
          <w:rFonts w:ascii="Times New Roman" w:hAnsi="Times New Roman"/>
          <w:b/>
        </w:rPr>
      </w:pPr>
      <w:r w:rsidRPr="0032225A">
        <w:rPr>
          <w:rFonts w:ascii="Times New Roman" w:hAnsi="Times New Roman"/>
        </w:rPr>
        <w:t>9.7. Уведомления, требования и сообщения, связанные с исполнением договора, должны направляться в письменной форме. Сообщения будут считаться направленными надлежащим образом, если они направлены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подтверждения о его вручении.</w:t>
      </w:r>
    </w:p>
    <w:p w:rsidR="008060D4" w:rsidRPr="0032225A" w:rsidRDefault="00DE070B" w:rsidP="00DE070B">
      <w:pPr>
        <w:tabs>
          <w:tab w:val="left" w:pos="709"/>
          <w:tab w:val="left" w:pos="851"/>
          <w:tab w:val="left" w:pos="993"/>
        </w:tabs>
        <w:spacing w:after="0" w:line="240" w:lineRule="auto"/>
        <w:jc w:val="both"/>
        <w:rPr>
          <w:rFonts w:ascii="Times New Roman" w:hAnsi="Times New Roman"/>
        </w:rPr>
      </w:pPr>
      <w:r w:rsidRPr="0032225A">
        <w:rPr>
          <w:rFonts w:ascii="Times New Roman" w:hAnsi="Times New Roman"/>
        </w:rPr>
        <w:t xml:space="preserve">9.8. </w:t>
      </w:r>
      <w:r w:rsidR="00AF3815" w:rsidRPr="0032225A">
        <w:rPr>
          <w:rFonts w:ascii="Times New Roman" w:hAnsi="Times New Roman"/>
        </w:rPr>
        <w:t>Неотъемлемой частью настоящего договора являются следующие приложения:</w:t>
      </w:r>
    </w:p>
    <w:p w:rsidR="008060D4" w:rsidRPr="0032225A" w:rsidRDefault="00AF3815" w:rsidP="00DE070B">
      <w:pPr>
        <w:tabs>
          <w:tab w:val="left" w:pos="709"/>
          <w:tab w:val="left" w:pos="851"/>
          <w:tab w:val="left" w:pos="993"/>
        </w:tabs>
        <w:spacing w:after="0" w:line="240" w:lineRule="auto"/>
        <w:jc w:val="both"/>
        <w:rPr>
          <w:rFonts w:ascii="Times New Roman" w:hAnsi="Times New Roman"/>
        </w:rPr>
      </w:pPr>
      <w:r w:rsidRPr="0032225A">
        <w:rPr>
          <w:rFonts w:ascii="Times New Roman" w:hAnsi="Times New Roman"/>
        </w:rPr>
        <w:t>Приложение 1 –Техническое задание</w:t>
      </w:r>
    </w:p>
    <w:p w:rsidR="008060D4" w:rsidRPr="0032225A" w:rsidRDefault="008060D4">
      <w:pPr>
        <w:widowControl w:val="0"/>
        <w:tabs>
          <w:tab w:val="left" w:pos="478"/>
        </w:tabs>
        <w:spacing w:after="0" w:line="240" w:lineRule="auto"/>
        <w:jc w:val="both"/>
        <w:rPr>
          <w:rFonts w:ascii="Times New Roman" w:hAnsi="Times New Roman"/>
          <w:spacing w:val="-6"/>
          <w:sz w:val="24"/>
        </w:rPr>
      </w:pPr>
    </w:p>
    <w:p w:rsidR="008060D4" w:rsidRPr="0032225A" w:rsidRDefault="008060D4">
      <w:pPr>
        <w:widowControl w:val="0"/>
        <w:tabs>
          <w:tab w:val="left" w:pos="478"/>
        </w:tabs>
        <w:spacing w:after="0" w:line="240" w:lineRule="auto"/>
        <w:jc w:val="both"/>
        <w:rPr>
          <w:rFonts w:ascii="Times New Roman" w:hAnsi="Times New Roman"/>
          <w:spacing w:val="-6"/>
          <w:sz w:val="24"/>
        </w:rPr>
      </w:pPr>
    </w:p>
    <w:p w:rsidR="008060D4" w:rsidRPr="0032225A" w:rsidRDefault="008060D4">
      <w:pPr>
        <w:tabs>
          <w:tab w:val="left" w:pos="0"/>
        </w:tabs>
        <w:spacing w:after="0" w:line="240" w:lineRule="auto"/>
        <w:jc w:val="both"/>
        <w:rPr>
          <w:rFonts w:ascii="Times New Roman" w:hAnsi="Times New Roman"/>
          <w:sz w:val="24"/>
        </w:rPr>
      </w:pPr>
    </w:p>
    <w:p w:rsidR="008060D4" w:rsidRPr="0032225A" w:rsidRDefault="00AF3815">
      <w:pPr>
        <w:pStyle w:val="af6"/>
        <w:numPr>
          <w:ilvl w:val="0"/>
          <w:numId w:val="4"/>
        </w:numPr>
        <w:spacing w:after="0" w:line="240" w:lineRule="auto"/>
        <w:jc w:val="center"/>
        <w:rPr>
          <w:rFonts w:ascii="Times New Roman" w:hAnsi="Times New Roman"/>
          <w:sz w:val="24"/>
        </w:rPr>
      </w:pPr>
      <w:r w:rsidRPr="0032225A">
        <w:rPr>
          <w:rFonts w:ascii="Times New Roman" w:hAnsi="Times New Roman"/>
          <w:sz w:val="24"/>
        </w:rPr>
        <w:t>ЮРИДИЧЕСКИЕ АДРЕСА И БАНКОВСКИЕ РЕКВИЗИТЫ СТОРОН:</w:t>
      </w:r>
    </w:p>
    <w:p w:rsidR="008060D4" w:rsidRPr="0032225A" w:rsidRDefault="008060D4">
      <w:pPr>
        <w:spacing w:after="0" w:line="240" w:lineRule="auto"/>
        <w:ind w:left="480"/>
        <w:jc w:val="both"/>
        <w:rPr>
          <w:rFonts w:ascii="Times New Roman" w:hAnsi="Times New Roman"/>
          <w:sz w:val="24"/>
        </w:rPr>
      </w:pPr>
    </w:p>
    <w:tbl>
      <w:tblPr>
        <w:tblW w:w="0" w:type="auto"/>
        <w:tblLayout w:type="fixed"/>
        <w:tblLook w:val="04A0" w:firstRow="1" w:lastRow="0" w:firstColumn="1" w:lastColumn="0" w:noHBand="0" w:noVBand="1"/>
      </w:tblPr>
      <w:tblGrid>
        <w:gridCol w:w="5211"/>
        <w:gridCol w:w="4820"/>
      </w:tblGrid>
      <w:tr w:rsidR="008060D4" w:rsidRPr="0032225A">
        <w:trPr>
          <w:trHeight w:val="4286"/>
        </w:trPr>
        <w:tc>
          <w:tcPr>
            <w:tcW w:w="5211" w:type="dxa"/>
            <w:shd w:val="clear" w:color="auto" w:fill="auto"/>
          </w:tcPr>
          <w:p w:rsidR="008060D4" w:rsidRPr="0032225A" w:rsidRDefault="00AF3815">
            <w:pPr>
              <w:spacing w:after="0" w:line="240" w:lineRule="auto"/>
              <w:jc w:val="both"/>
              <w:rPr>
                <w:rFonts w:ascii="Times New Roman" w:hAnsi="Times New Roman"/>
                <w:sz w:val="24"/>
              </w:rPr>
            </w:pPr>
            <w:r w:rsidRPr="0032225A">
              <w:rPr>
                <w:rFonts w:ascii="Times New Roman" w:hAnsi="Times New Roman"/>
                <w:sz w:val="24"/>
              </w:rPr>
              <w:t xml:space="preserve">Заказчик: </w:t>
            </w:r>
          </w:p>
          <w:p w:rsidR="008060D4" w:rsidRPr="0032225A" w:rsidRDefault="008060D4">
            <w:pPr>
              <w:spacing w:after="0" w:line="240" w:lineRule="auto"/>
              <w:jc w:val="both"/>
              <w:rPr>
                <w:rFonts w:ascii="Times New Roman" w:hAnsi="Times New Roman"/>
                <w:sz w:val="24"/>
              </w:rPr>
            </w:pPr>
          </w:p>
          <w:p w:rsidR="008060D4" w:rsidRPr="0032225A" w:rsidRDefault="008060D4">
            <w:pPr>
              <w:spacing w:after="0" w:line="240" w:lineRule="auto"/>
              <w:rPr>
                <w:rFonts w:ascii="Times New Roman" w:hAnsi="Times New Roman"/>
                <w:sz w:val="24"/>
              </w:rPr>
            </w:pPr>
          </w:p>
        </w:tc>
        <w:tc>
          <w:tcPr>
            <w:tcW w:w="4820" w:type="dxa"/>
            <w:shd w:val="clear" w:color="auto" w:fill="auto"/>
          </w:tcPr>
          <w:p w:rsidR="008060D4" w:rsidRPr="0032225A" w:rsidRDefault="00AF3815">
            <w:pPr>
              <w:spacing w:after="0" w:line="240" w:lineRule="auto"/>
              <w:jc w:val="both"/>
              <w:rPr>
                <w:rFonts w:ascii="Times New Roman" w:hAnsi="Times New Roman"/>
                <w:spacing w:val="-3"/>
                <w:sz w:val="24"/>
              </w:rPr>
            </w:pPr>
            <w:r w:rsidRPr="0032225A">
              <w:rPr>
                <w:rFonts w:ascii="Times New Roman" w:hAnsi="Times New Roman"/>
                <w:sz w:val="24"/>
              </w:rPr>
              <w:t>Исполнитель:</w:t>
            </w:r>
          </w:p>
        </w:tc>
      </w:tr>
      <w:tr w:rsidR="008060D4" w:rsidRPr="0032225A">
        <w:trPr>
          <w:trHeight w:val="941"/>
        </w:trPr>
        <w:tc>
          <w:tcPr>
            <w:tcW w:w="5211" w:type="dxa"/>
            <w:shd w:val="clear" w:color="auto" w:fill="auto"/>
          </w:tcPr>
          <w:p w:rsidR="008060D4" w:rsidRPr="0032225A" w:rsidRDefault="008060D4">
            <w:pPr>
              <w:spacing w:after="0" w:line="240" w:lineRule="auto"/>
              <w:rPr>
                <w:rFonts w:ascii="Times New Roman" w:hAnsi="Times New Roman"/>
                <w:sz w:val="24"/>
              </w:rPr>
            </w:pPr>
          </w:p>
          <w:p w:rsidR="008060D4" w:rsidRPr="0032225A" w:rsidRDefault="00AF3815">
            <w:pPr>
              <w:spacing w:after="0" w:line="240" w:lineRule="auto"/>
              <w:rPr>
                <w:rFonts w:ascii="Times New Roman" w:hAnsi="Times New Roman"/>
                <w:sz w:val="24"/>
              </w:rPr>
            </w:pPr>
            <w:r w:rsidRPr="0032225A">
              <w:rPr>
                <w:rFonts w:ascii="Times New Roman" w:hAnsi="Times New Roman"/>
                <w:sz w:val="24"/>
              </w:rPr>
              <w:t>________________ /________________/</w:t>
            </w:r>
          </w:p>
          <w:p w:rsidR="008060D4" w:rsidRPr="0032225A" w:rsidRDefault="008060D4">
            <w:pPr>
              <w:spacing w:after="0" w:line="240" w:lineRule="auto"/>
              <w:ind w:firstLine="720"/>
              <w:jc w:val="both"/>
              <w:rPr>
                <w:rFonts w:ascii="Times New Roman" w:hAnsi="Times New Roman"/>
                <w:sz w:val="24"/>
              </w:rPr>
            </w:pPr>
          </w:p>
        </w:tc>
        <w:tc>
          <w:tcPr>
            <w:tcW w:w="4820" w:type="dxa"/>
            <w:shd w:val="clear" w:color="auto" w:fill="auto"/>
          </w:tcPr>
          <w:p w:rsidR="008060D4" w:rsidRPr="0032225A" w:rsidRDefault="008060D4">
            <w:pPr>
              <w:spacing w:after="0" w:line="240" w:lineRule="auto"/>
              <w:jc w:val="both"/>
              <w:rPr>
                <w:rFonts w:ascii="Times New Roman" w:hAnsi="Times New Roman"/>
                <w:sz w:val="24"/>
              </w:rPr>
            </w:pPr>
          </w:p>
          <w:p w:rsidR="008060D4" w:rsidRPr="0032225A" w:rsidRDefault="00AF3815">
            <w:pPr>
              <w:spacing w:after="0" w:line="240" w:lineRule="auto"/>
              <w:jc w:val="both"/>
              <w:rPr>
                <w:rFonts w:ascii="Times New Roman" w:hAnsi="Times New Roman"/>
                <w:sz w:val="24"/>
              </w:rPr>
            </w:pPr>
            <w:r w:rsidRPr="0032225A">
              <w:rPr>
                <w:rFonts w:ascii="Times New Roman" w:hAnsi="Times New Roman"/>
                <w:sz w:val="24"/>
              </w:rPr>
              <w:t>________________/ ____________/</w:t>
            </w:r>
          </w:p>
          <w:p w:rsidR="008060D4" w:rsidRPr="0032225A" w:rsidRDefault="008060D4">
            <w:pPr>
              <w:spacing w:after="0" w:line="240" w:lineRule="auto"/>
              <w:jc w:val="both"/>
              <w:rPr>
                <w:rFonts w:ascii="Times New Roman" w:hAnsi="Times New Roman"/>
                <w:sz w:val="24"/>
              </w:rPr>
            </w:pPr>
          </w:p>
          <w:p w:rsidR="008060D4" w:rsidRPr="0032225A" w:rsidRDefault="008060D4">
            <w:pPr>
              <w:spacing w:after="0" w:line="240" w:lineRule="auto"/>
              <w:jc w:val="both"/>
              <w:rPr>
                <w:rFonts w:ascii="Times New Roman" w:hAnsi="Times New Roman"/>
                <w:sz w:val="24"/>
              </w:rPr>
            </w:pPr>
          </w:p>
          <w:p w:rsidR="008060D4" w:rsidRPr="0032225A" w:rsidRDefault="008060D4">
            <w:pPr>
              <w:spacing w:after="0" w:line="240" w:lineRule="auto"/>
              <w:jc w:val="both"/>
              <w:rPr>
                <w:rFonts w:ascii="Times New Roman" w:hAnsi="Times New Roman"/>
                <w:sz w:val="24"/>
              </w:rPr>
            </w:pPr>
          </w:p>
          <w:p w:rsidR="008060D4" w:rsidRPr="0032225A" w:rsidRDefault="008060D4">
            <w:pPr>
              <w:spacing w:after="0" w:line="240" w:lineRule="auto"/>
              <w:jc w:val="both"/>
              <w:rPr>
                <w:rFonts w:ascii="Times New Roman" w:hAnsi="Times New Roman"/>
                <w:sz w:val="24"/>
              </w:rPr>
            </w:pPr>
          </w:p>
        </w:tc>
      </w:tr>
    </w:tbl>
    <w:p w:rsidR="00DE070B" w:rsidRPr="0032225A" w:rsidRDefault="00DE070B">
      <w:pPr>
        <w:spacing w:after="0" w:line="240" w:lineRule="auto"/>
        <w:ind w:firstLine="708"/>
        <w:jc w:val="right"/>
        <w:rPr>
          <w:rFonts w:ascii="Times New Roman" w:hAnsi="Times New Roman"/>
          <w:b/>
          <w:sz w:val="24"/>
        </w:rPr>
      </w:pPr>
    </w:p>
    <w:p w:rsidR="00DE070B" w:rsidRPr="0032225A" w:rsidRDefault="00DE070B">
      <w:pPr>
        <w:spacing w:after="0" w:line="240" w:lineRule="auto"/>
        <w:ind w:firstLine="708"/>
        <w:jc w:val="right"/>
        <w:rPr>
          <w:rFonts w:ascii="Times New Roman" w:hAnsi="Times New Roman"/>
          <w:b/>
          <w:sz w:val="24"/>
        </w:rPr>
      </w:pPr>
    </w:p>
    <w:p w:rsidR="00DE070B" w:rsidRPr="0032225A" w:rsidRDefault="00DE070B">
      <w:pPr>
        <w:spacing w:after="0" w:line="240" w:lineRule="auto"/>
        <w:ind w:firstLine="708"/>
        <w:jc w:val="right"/>
        <w:rPr>
          <w:rFonts w:ascii="Times New Roman" w:hAnsi="Times New Roman"/>
          <w:b/>
          <w:sz w:val="24"/>
        </w:rPr>
      </w:pPr>
    </w:p>
    <w:p w:rsidR="00DE070B" w:rsidRPr="0032225A" w:rsidRDefault="00DE070B">
      <w:pPr>
        <w:spacing w:after="0" w:line="240" w:lineRule="auto"/>
        <w:ind w:firstLine="708"/>
        <w:jc w:val="right"/>
        <w:rPr>
          <w:rFonts w:ascii="Times New Roman" w:hAnsi="Times New Roman"/>
          <w:b/>
          <w:sz w:val="24"/>
        </w:rPr>
      </w:pPr>
    </w:p>
    <w:p w:rsidR="00DE070B" w:rsidRPr="0032225A" w:rsidRDefault="00DE070B">
      <w:pPr>
        <w:spacing w:after="0" w:line="240" w:lineRule="auto"/>
        <w:ind w:firstLine="708"/>
        <w:jc w:val="right"/>
        <w:rPr>
          <w:rFonts w:ascii="Times New Roman" w:hAnsi="Times New Roman"/>
          <w:b/>
          <w:sz w:val="24"/>
        </w:rPr>
      </w:pPr>
    </w:p>
    <w:p w:rsidR="00DE070B" w:rsidRPr="0032225A" w:rsidRDefault="00DE070B">
      <w:pPr>
        <w:spacing w:after="0" w:line="240" w:lineRule="auto"/>
        <w:ind w:firstLine="708"/>
        <w:jc w:val="right"/>
        <w:rPr>
          <w:rFonts w:ascii="Times New Roman" w:hAnsi="Times New Roman"/>
          <w:b/>
          <w:sz w:val="24"/>
        </w:rPr>
      </w:pPr>
    </w:p>
    <w:p w:rsidR="00DE070B" w:rsidRPr="0032225A" w:rsidRDefault="00DE070B">
      <w:pPr>
        <w:spacing w:after="0" w:line="240" w:lineRule="auto"/>
        <w:ind w:firstLine="708"/>
        <w:jc w:val="right"/>
        <w:rPr>
          <w:rFonts w:ascii="Times New Roman" w:hAnsi="Times New Roman"/>
          <w:b/>
          <w:sz w:val="24"/>
        </w:rPr>
      </w:pPr>
    </w:p>
    <w:p w:rsidR="00DE070B" w:rsidRPr="0032225A" w:rsidRDefault="00DE070B">
      <w:pPr>
        <w:spacing w:after="0" w:line="240" w:lineRule="auto"/>
        <w:ind w:firstLine="708"/>
        <w:jc w:val="right"/>
        <w:rPr>
          <w:rFonts w:ascii="Times New Roman" w:hAnsi="Times New Roman"/>
          <w:b/>
          <w:sz w:val="24"/>
        </w:rPr>
      </w:pPr>
    </w:p>
    <w:p w:rsidR="00DE070B" w:rsidRPr="0032225A" w:rsidRDefault="00DE070B">
      <w:pPr>
        <w:spacing w:after="0" w:line="240" w:lineRule="auto"/>
        <w:ind w:firstLine="708"/>
        <w:jc w:val="right"/>
        <w:rPr>
          <w:rFonts w:ascii="Times New Roman" w:hAnsi="Times New Roman"/>
          <w:b/>
          <w:sz w:val="24"/>
        </w:rPr>
      </w:pPr>
    </w:p>
    <w:p w:rsidR="00DE070B" w:rsidRPr="0032225A" w:rsidRDefault="00DE070B">
      <w:pPr>
        <w:spacing w:after="0" w:line="240" w:lineRule="auto"/>
        <w:ind w:firstLine="708"/>
        <w:jc w:val="right"/>
        <w:rPr>
          <w:rFonts w:ascii="Times New Roman" w:hAnsi="Times New Roman"/>
          <w:b/>
          <w:sz w:val="24"/>
        </w:rPr>
      </w:pPr>
    </w:p>
    <w:p w:rsidR="00DE070B" w:rsidRPr="0032225A" w:rsidRDefault="00DE070B">
      <w:pPr>
        <w:spacing w:after="0" w:line="240" w:lineRule="auto"/>
        <w:ind w:firstLine="708"/>
        <w:jc w:val="right"/>
        <w:rPr>
          <w:rFonts w:ascii="Times New Roman" w:hAnsi="Times New Roman"/>
          <w:b/>
          <w:sz w:val="24"/>
        </w:rPr>
      </w:pPr>
    </w:p>
    <w:p w:rsidR="00DE070B" w:rsidRPr="0032225A" w:rsidRDefault="00DE070B">
      <w:pPr>
        <w:spacing w:after="0" w:line="240" w:lineRule="auto"/>
        <w:ind w:firstLine="708"/>
        <w:jc w:val="right"/>
        <w:rPr>
          <w:rFonts w:ascii="Times New Roman" w:hAnsi="Times New Roman"/>
          <w:b/>
          <w:sz w:val="24"/>
        </w:rPr>
      </w:pPr>
    </w:p>
    <w:p w:rsidR="00DE070B" w:rsidRPr="0032225A" w:rsidRDefault="00DE070B">
      <w:pPr>
        <w:spacing w:after="0" w:line="240" w:lineRule="auto"/>
        <w:ind w:firstLine="708"/>
        <w:jc w:val="right"/>
        <w:rPr>
          <w:rFonts w:ascii="Times New Roman" w:hAnsi="Times New Roman"/>
          <w:b/>
          <w:sz w:val="24"/>
        </w:rPr>
      </w:pPr>
    </w:p>
    <w:p w:rsidR="008060D4" w:rsidRPr="0032225A" w:rsidRDefault="00AF3815">
      <w:pPr>
        <w:spacing w:after="0" w:line="240" w:lineRule="auto"/>
        <w:ind w:firstLine="708"/>
        <w:jc w:val="right"/>
        <w:rPr>
          <w:rFonts w:ascii="Times New Roman" w:hAnsi="Times New Roman"/>
          <w:b/>
          <w:sz w:val="24"/>
        </w:rPr>
      </w:pPr>
      <w:r w:rsidRPr="0032225A">
        <w:rPr>
          <w:rFonts w:ascii="Times New Roman" w:hAnsi="Times New Roman"/>
          <w:b/>
          <w:sz w:val="24"/>
        </w:rPr>
        <w:lastRenderedPageBreak/>
        <w:t xml:space="preserve">Приложение № 1 </w:t>
      </w:r>
    </w:p>
    <w:p w:rsidR="008060D4" w:rsidRPr="0032225A" w:rsidRDefault="00AF3815">
      <w:pPr>
        <w:spacing w:after="0" w:line="240" w:lineRule="auto"/>
        <w:ind w:firstLine="708"/>
        <w:jc w:val="right"/>
        <w:rPr>
          <w:rFonts w:ascii="Times New Roman" w:hAnsi="Times New Roman"/>
          <w:b/>
          <w:sz w:val="24"/>
        </w:rPr>
      </w:pPr>
      <w:r w:rsidRPr="0032225A">
        <w:rPr>
          <w:rFonts w:ascii="Times New Roman" w:hAnsi="Times New Roman"/>
          <w:b/>
          <w:sz w:val="24"/>
        </w:rPr>
        <w:t>к Договору поставки № ______</w:t>
      </w:r>
    </w:p>
    <w:p w:rsidR="008060D4" w:rsidRPr="0032225A" w:rsidRDefault="00AF3815">
      <w:pPr>
        <w:spacing w:after="0" w:line="240" w:lineRule="auto"/>
        <w:ind w:firstLine="708"/>
        <w:jc w:val="right"/>
        <w:rPr>
          <w:rFonts w:ascii="Times New Roman" w:hAnsi="Times New Roman"/>
          <w:b/>
          <w:sz w:val="24"/>
        </w:rPr>
      </w:pPr>
      <w:r w:rsidRPr="0032225A">
        <w:rPr>
          <w:rFonts w:ascii="Times New Roman" w:hAnsi="Times New Roman"/>
          <w:b/>
          <w:sz w:val="24"/>
        </w:rPr>
        <w:t xml:space="preserve"> от «__» ____ 2025 г. </w:t>
      </w:r>
    </w:p>
    <w:p w:rsidR="008060D4" w:rsidRPr="0032225A" w:rsidRDefault="008060D4">
      <w:pPr>
        <w:spacing w:after="0" w:line="240" w:lineRule="auto"/>
        <w:ind w:firstLine="708"/>
        <w:jc w:val="right"/>
        <w:rPr>
          <w:rFonts w:ascii="Times New Roman" w:hAnsi="Times New Roman"/>
          <w:b/>
          <w:sz w:val="24"/>
        </w:rPr>
      </w:pPr>
    </w:p>
    <w:p w:rsidR="008060D4" w:rsidRPr="0032225A" w:rsidRDefault="00AF3815">
      <w:pPr>
        <w:tabs>
          <w:tab w:val="left" w:pos="2070"/>
        </w:tabs>
        <w:spacing w:after="0" w:line="240" w:lineRule="auto"/>
        <w:ind w:firstLine="708"/>
        <w:jc w:val="center"/>
        <w:rPr>
          <w:rFonts w:ascii="Times New Roman" w:hAnsi="Times New Roman"/>
          <w:b/>
          <w:sz w:val="24"/>
        </w:rPr>
      </w:pPr>
      <w:r w:rsidRPr="0032225A">
        <w:rPr>
          <w:rFonts w:ascii="Times New Roman" w:hAnsi="Times New Roman"/>
          <w:b/>
          <w:sz w:val="24"/>
        </w:rPr>
        <w:t>Техническое задание</w:t>
      </w:r>
    </w:p>
    <w:p w:rsidR="008060D4" w:rsidRPr="0032225A" w:rsidRDefault="008060D4">
      <w:pPr>
        <w:tabs>
          <w:tab w:val="left" w:pos="2070"/>
        </w:tabs>
        <w:spacing w:after="0" w:line="240" w:lineRule="auto"/>
        <w:ind w:firstLine="708"/>
        <w:jc w:val="center"/>
        <w:rPr>
          <w:rFonts w:ascii="Times New Roman" w:hAnsi="Times New Roman"/>
          <w:b/>
          <w:sz w:val="24"/>
        </w:rPr>
      </w:pPr>
    </w:p>
    <w:p w:rsidR="008060D4" w:rsidRPr="0032225A" w:rsidRDefault="008060D4">
      <w:pPr>
        <w:tabs>
          <w:tab w:val="left" w:pos="2070"/>
        </w:tabs>
        <w:spacing w:after="0" w:line="240" w:lineRule="auto"/>
        <w:ind w:firstLine="708"/>
        <w:jc w:val="center"/>
        <w:rPr>
          <w:rFonts w:ascii="Times New Roman" w:hAnsi="Times New Roman"/>
          <w:b/>
          <w:sz w:val="24"/>
        </w:rPr>
      </w:pPr>
    </w:p>
    <w:p w:rsidR="008060D4" w:rsidRPr="0032225A" w:rsidRDefault="008060D4">
      <w:pPr>
        <w:tabs>
          <w:tab w:val="left" w:pos="2070"/>
        </w:tabs>
        <w:spacing w:after="0" w:line="240" w:lineRule="auto"/>
        <w:ind w:firstLine="708"/>
        <w:jc w:val="center"/>
        <w:rPr>
          <w:rFonts w:ascii="Times New Roman" w:hAnsi="Times New Roman"/>
          <w:b/>
          <w:sz w:val="24"/>
        </w:rPr>
      </w:pPr>
    </w:p>
    <w:tbl>
      <w:tblPr>
        <w:tblW w:w="0" w:type="auto"/>
        <w:tblInd w:w="392" w:type="dxa"/>
        <w:tblLayout w:type="fixed"/>
        <w:tblLook w:val="04A0" w:firstRow="1" w:lastRow="0" w:firstColumn="1" w:lastColumn="0" w:noHBand="0" w:noVBand="1"/>
      </w:tblPr>
      <w:tblGrid>
        <w:gridCol w:w="4961"/>
        <w:gridCol w:w="4394"/>
      </w:tblGrid>
      <w:tr w:rsidR="008060D4" w:rsidRPr="0032225A">
        <w:tc>
          <w:tcPr>
            <w:tcW w:w="4961" w:type="dxa"/>
            <w:shd w:val="clear" w:color="auto" w:fill="auto"/>
          </w:tcPr>
          <w:p w:rsidR="008060D4" w:rsidRPr="0032225A" w:rsidRDefault="00AF3815">
            <w:pPr>
              <w:widowControl w:val="0"/>
              <w:spacing w:after="0" w:line="240" w:lineRule="auto"/>
              <w:jc w:val="both"/>
              <w:rPr>
                <w:rFonts w:ascii="Times New Roman" w:hAnsi="Times New Roman"/>
                <w:b/>
                <w:sz w:val="24"/>
              </w:rPr>
            </w:pPr>
            <w:r w:rsidRPr="0032225A">
              <w:rPr>
                <w:rFonts w:ascii="Times New Roman" w:hAnsi="Times New Roman"/>
                <w:b/>
                <w:sz w:val="24"/>
              </w:rPr>
              <w:t>Заказчик:</w:t>
            </w:r>
          </w:p>
          <w:p w:rsidR="008060D4" w:rsidRPr="0032225A" w:rsidRDefault="008060D4">
            <w:pPr>
              <w:tabs>
                <w:tab w:val="left" w:pos="360"/>
              </w:tabs>
              <w:spacing w:after="0" w:line="240" w:lineRule="auto"/>
              <w:ind w:left="34" w:right="-6"/>
              <w:jc w:val="both"/>
              <w:rPr>
                <w:rFonts w:ascii="Times New Roman" w:hAnsi="Times New Roman"/>
                <w:sz w:val="24"/>
              </w:rPr>
            </w:pPr>
          </w:p>
        </w:tc>
        <w:tc>
          <w:tcPr>
            <w:tcW w:w="4394" w:type="dxa"/>
            <w:shd w:val="clear" w:color="auto" w:fill="auto"/>
          </w:tcPr>
          <w:p w:rsidR="008060D4" w:rsidRPr="0032225A" w:rsidRDefault="00AF3815">
            <w:pPr>
              <w:widowControl w:val="0"/>
              <w:spacing w:after="0" w:line="240" w:lineRule="auto"/>
              <w:rPr>
                <w:rFonts w:ascii="Times New Roman" w:hAnsi="Times New Roman"/>
                <w:b/>
                <w:sz w:val="24"/>
              </w:rPr>
            </w:pPr>
            <w:r w:rsidRPr="0032225A">
              <w:rPr>
                <w:rFonts w:ascii="Times New Roman" w:hAnsi="Times New Roman"/>
                <w:b/>
                <w:sz w:val="24"/>
              </w:rPr>
              <w:t>Исполнитель:</w:t>
            </w:r>
          </w:p>
          <w:p w:rsidR="008060D4" w:rsidRPr="0032225A" w:rsidRDefault="008060D4">
            <w:pPr>
              <w:widowControl w:val="0"/>
              <w:tabs>
                <w:tab w:val="left" w:pos="5387"/>
              </w:tabs>
              <w:spacing w:after="240" w:line="228" w:lineRule="auto"/>
              <w:rPr>
                <w:rFonts w:ascii="Times New Roman" w:hAnsi="Times New Roman"/>
                <w:sz w:val="24"/>
              </w:rPr>
            </w:pPr>
          </w:p>
        </w:tc>
      </w:tr>
    </w:tbl>
    <w:p w:rsidR="008060D4" w:rsidRPr="0032225A" w:rsidRDefault="008060D4">
      <w:pPr>
        <w:widowControl w:val="0"/>
        <w:tabs>
          <w:tab w:val="left" w:pos="5387"/>
        </w:tabs>
        <w:spacing w:after="240" w:line="228" w:lineRule="auto"/>
        <w:ind w:left="4248" w:hanging="4248"/>
        <w:rPr>
          <w:rFonts w:ascii="Times New Roman" w:hAnsi="Times New Roman"/>
          <w:sz w:val="24"/>
        </w:rPr>
      </w:pPr>
    </w:p>
    <w:p w:rsidR="008060D4" w:rsidRPr="0032225A" w:rsidRDefault="00AF3815">
      <w:pPr>
        <w:widowControl w:val="0"/>
        <w:tabs>
          <w:tab w:val="left" w:pos="5387"/>
        </w:tabs>
        <w:spacing w:after="240" w:line="228" w:lineRule="auto"/>
        <w:ind w:firstLine="400"/>
        <w:rPr>
          <w:rFonts w:ascii="Times New Roman" w:hAnsi="Times New Roman"/>
          <w:sz w:val="24"/>
        </w:rPr>
      </w:pPr>
      <w:r w:rsidRPr="0032225A">
        <w:rPr>
          <w:rFonts w:ascii="Times New Roman" w:hAnsi="Times New Roman"/>
          <w:sz w:val="24"/>
        </w:rPr>
        <w:tab/>
      </w:r>
      <w:r w:rsidRPr="0032225A">
        <w:rPr>
          <w:rFonts w:ascii="Times New Roman" w:hAnsi="Times New Roman"/>
          <w:sz w:val="24"/>
        </w:rPr>
        <w:tab/>
      </w:r>
    </w:p>
    <w:p w:rsidR="008060D4" w:rsidRPr="0032225A" w:rsidRDefault="00AF3815">
      <w:pPr>
        <w:widowControl w:val="0"/>
        <w:tabs>
          <w:tab w:val="center" w:pos="5128"/>
          <w:tab w:val="left" w:pos="5387"/>
        </w:tabs>
        <w:spacing w:after="240" w:line="228" w:lineRule="auto"/>
        <w:ind w:left="4820" w:hanging="4820"/>
        <w:rPr>
          <w:rFonts w:ascii="Times New Roman" w:hAnsi="Times New Roman"/>
          <w:sz w:val="24"/>
        </w:rPr>
      </w:pPr>
      <w:r w:rsidRPr="0032225A">
        <w:rPr>
          <w:rFonts w:ascii="Times New Roman" w:hAnsi="Times New Roman"/>
          <w:sz w:val="24"/>
        </w:rPr>
        <w:t>______________________/_______________/</w:t>
      </w:r>
      <w:r w:rsidRPr="0032225A">
        <w:rPr>
          <w:rFonts w:ascii="Times New Roman" w:hAnsi="Times New Roman"/>
          <w:sz w:val="24"/>
        </w:rPr>
        <w:tab/>
      </w:r>
      <w:r w:rsidRPr="0032225A">
        <w:rPr>
          <w:rFonts w:ascii="Times New Roman" w:hAnsi="Times New Roman"/>
          <w:sz w:val="24"/>
        </w:rPr>
        <w:tab/>
      </w:r>
      <w:r w:rsidRPr="0032225A">
        <w:rPr>
          <w:rFonts w:ascii="Times New Roman" w:hAnsi="Times New Roman"/>
          <w:sz w:val="24"/>
        </w:rPr>
        <w:tab/>
        <w:t>_____________________/_______________</w:t>
      </w:r>
    </w:p>
    <w:p w:rsidR="008060D4" w:rsidRPr="0032225A" w:rsidRDefault="00AF3815">
      <w:pPr>
        <w:widowControl w:val="0"/>
        <w:tabs>
          <w:tab w:val="left" w:pos="6521"/>
        </w:tabs>
        <w:spacing w:after="240" w:line="228" w:lineRule="auto"/>
        <w:ind w:firstLine="851"/>
        <w:rPr>
          <w:rFonts w:ascii="Times New Roman" w:hAnsi="Times New Roman"/>
          <w:sz w:val="24"/>
        </w:rPr>
      </w:pPr>
      <w:r w:rsidRPr="0032225A">
        <w:rPr>
          <w:rFonts w:ascii="Times New Roman" w:hAnsi="Times New Roman"/>
          <w:sz w:val="24"/>
        </w:rPr>
        <w:t>МП</w:t>
      </w:r>
      <w:r w:rsidRPr="0032225A">
        <w:rPr>
          <w:rFonts w:ascii="Times New Roman" w:hAnsi="Times New Roman"/>
          <w:sz w:val="24"/>
        </w:rPr>
        <w:tab/>
        <w:t>МП</w:t>
      </w:r>
    </w:p>
    <w:p w:rsidR="008060D4" w:rsidRPr="0032225A" w:rsidRDefault="008060D4">
      <w:pPr>
        <w:sectPr w:rsidR="008060D4" w:rsidRPr="0032225A">
          <w:pgSz w:w="11906" w:h="16838"/>
          <w:pgMar w:top="284" w:right="566" w:bottom="568" w:left="1134" w:header="708" w:footer="708" w:gutter="0"/>
          <w:cols w:space="720"/>
        </w:sectPr>
      </w:pPr>
    </w:p>
    <w:p w:rsidR="008060D4" w:rsidRPr="0032225A" w:rsidRDefault="00AF3815">
      <w:pPr>
        <w:spacing w:after="0"/>
        <w:ind w:left="-851" w:right="-426" w:firstLine="709"/>
        <w:contextualSpacing/>
        <w:jc w:val="right"/>
        <w:rPr>
          <w:rFonts w:ascii="Times New Roman" w:hAnsi="Times New Roman"/>
          <w:sz w:val="24"/>
        </w:rPr>
      </w:pPr>
      <w:r w:rsidRPr="0032225A">
        <w:rPr>
          <w:rFonts w:ascii="Times New Roman" w:hAnsi="Times New Roman"/>
          <w:sz w:val="24"/>
        </w:rPr>
        <w:lastRenderedPageBreak/>
        <w:t>Приложение № 4 к Извещению</w:t>
      </w:r>
    </w:p>
    <w:p w:rsidR="008060D4" w:rsidRPr="0032225A" w:rsidRDefault="008060D4">
      <w:pPr>
        <w:spacing w:after="0" w:line="240" w:lineRule="auto"/>
        <w:rPr>
          <w:rFonts w:ascii="Times New Roman" w:hAnsi="Times New Roman"/>
          <w:sz w:val="24"/>
        </w:rPr>
      </w:pPr>
    </w:p>
    <w:p w:rsidR="008060D4" w:rsidRPr="0032225A" w:rsidRDefault="00AF3815">
      <w:pPr>
        <w:spacing w:after="0" w:line="240" w:lineRule="auto"/>
        <w:ind w:firstLine="426"/>
        <w:jc w:val="center"/>
        <w:rPr>
          <w:rFonts w:ascii="Times New Roman" w:hAnsi="Times New Roman"/>
          <w:b/>
          <w:sz w:val="24"/>
        </w:rPr>
      </w:pPr>
      <w:r w:rsidRPr="0032225A">
        <w:rPr>
          <w:rFonts w:ascii="Times New Roman" w:hAnsi="Times New Roman"/>
          <w:b/>
          <w:sz w:val="24"/>
        </w:rPr>
        <w:t>Форма ценового предложения участника запроса цен в электронной форме, участниками которого могут быть только субъекты малого и среднего предпринимательства</w:t>
      </w:r>
    </w:p>
    <w:p w:rsidR="008060D4" w:rsidRPr="0032225A" w:rsidRDefault="00AF3815">
      <w:pPr>
        <w:spacing w:after="0" w:line="240" w:lineRule="auto"/>
        <w:jc w:val="center"/>
        <w:rPr>
          <w:rFonts w:ascii="Times New Roman" w:hAnsi="Times New Roman"/>
          <w:b/>
          <w:i/>
          <w:sz w:val="24"/>
        </w:rPr>
      </w:pPr>
      <w:r w:rsidRPr="0032225A">
        <w:rPr>
          <w:rFonts w:ascii="Times New Roman" w:hAnsi="Times New Roman"/>
          <w:b/>
          <w:sz w:val="24"/>
        </w:rPr>
        <w:t>на выполнение работ по не гарантийному ремонту ледозаливочной машины Zamboni 446 для нужд МАУ ДС "МОЛОДОСТЬ"</w:t>
      </w:r>
    </w:p>
    <w:tbl>
      <w:tblPr>
        <w:tblW w:w="0" w:type="auto"/>
        <w:tblLayout w:type="fixed"/>
        <w:tblLook w:val="04A0" w:firstRow="1" w:lastRow="0" w:firstColumn="1" w:lastColumn="0" w:noHBand="0" w:noVBand="1"/>
      </w:tblPr>
      <w:tblGrid>
        <w:gridCol w:w="4940"/>
        <w:gridCol w:w="4557"/>
      </w:tblGrid>
      <w:tr w:rsidR="008060D4" w:rsidRPr="0032225A">
        <w:tc>
          <w:tcPr>
            <w:tcW w:w="949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center"/>
              <w:rPr>
                <w:rFonts w:ascii="Times New Roman" w:hAnsi="Times New Roman"/>
                <w:b/>
                <w:sz w:val="24"/>
              </w:rPr>
            </w:pPr>
            <w:r w:rsidRPr="0032225A">
              <w:rPr>
                <w:rFonts w:ascii="Times New Roman" w:hAnsi="Times New Roman"/>
                <w:b/>
                <w:sz w:val="24"/>
              </w:rPr>
              <w:t>Для юридического лица</w:t>
            </w:r>
          </w:p>
        </w:tc>
      </w:tr>
      <w:tr w:rsidR="008060D4" w:rsidRPr="0032225A">
        <w:tc>
          <w:tcPr>
            <w:tcW w:w="4940" w:type="dxa"/>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Организационно-правовая форма, фирменное наименование (полное наименование) участника закупок</w:t>
            </w:r>
          </w:p>
        </w:tc>
        <w:tc>
          <w:tcPr>
            <w:tcW w:w="4557" w:type="dxa"/>
            <w:tcBorders>
              <w:top w:val="single" w:sz="4" w:space="0" w:color="000000"/>
              <w:left w:val="single" w:sz="4" w:space="0" w:color="000000"/>
              <w:bottom w:val="single" w:sz="4" w:space="0" w:color="000000"/>
              <w:right w:val="single" w:sz="4" w:space="0" w:color="000000"/>
            </w:tcBorders>
          </w:tcPr>
          <w:p w:rsidR="008060D4" w:rsidRPr="0032225A" w:rsidRDefault="008060D4">
            <w:pPr>
              <w:widowControl w:val="0"/>
              <w:spacing w:after="0" w:line="240" w:lineRule="auto"/>
              <w:jc w:val="both"/>
              <w:rPr>
                <w:rFonts w:ascii="Times New Roman" w:hAnsi="Times New Roman"/>
                <w:sz w:val="24"/>
              </w:rPr>
            </w:pPr>
          </w:p>
        </w:tc>
      </w:tr>
      <w:tr w:rsidR="008060D4" w:rsidRPr="0032225A">
        <w:tc>
          <w:tcPr>
            <w:tcW w:w="4940" w:type="dxa"/>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Место нахождения участника закупок</w:t>
            </w:r>
          </w:p>
        </w:tc>
        <w:tc>
          <w:tcPr>
            <w:tcW w:w="4557" w:type="dxa"/>
            <w:tcBorders>
              <w:top w:val="single" w:sz="4" w:space="0" w:color="000000"/>
              <w:left w:val="single" w:sz="4" w:space="0" w:color="000000"/>
              <w:bottom w:val="single" w:sz="4" w:space="0" w:color="000000"/>
              <w:right w:val="single" w:sz="4" w:space="0" w:color="000000"/>
            </w:tcBorders>
          </w:tcPr>
          <w:p w:rsidR="008060D4" w:rsidRPr="0032225A" w:rsidRDefault="008060D4">
            <w:pPr>
              <w:widowControl w:val="0"/>
              <w:spacing w:after="0" w:line="240" w:lineRule="auto"/>
              <w:jc w:val="both"/>
              <w:rPr>
                <w:rFonts w:ascii="Times New Roman" w:hAnsi="Times New Roman"/>
                <w:sz w:val="24"/>
              </w:rPr>
            </w:pPr>
          </w:p>
        </w:tc>
      </w:tr>
      <w:tr w:rsidR="008060D4" w:rsidRPr="0032225A">
        <w:tc>
          <w:tcPr>
            <w:tcW w:w="4940" w:type="dxa"/>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Почтовый адрес участника закупок</w:t>
            </w:r>
          </w:p>
        </w:tc>
        <w:tc>
          <w:tcPr>
            <w:tcW w:w="4557" w:type="dxa"/>
            <w:tcBorders>
              <w:top w:val="single" w:sz="4" w:space="0" w:color="000000"/>
              <w:left w:val="single" w:sz="4" w:space="0" w:color="000000"/>
              <w:bottom w:val="single" w:sz="4" w:space="0" w:color="000000"/>
              <w:right w:val="single" w:sz="4" w:space="0" w:color="000000"/>
            </w:tcBorders>
          </w:tcPr>
          <w:p w:rsidR="008060D4" w:rsidRPr="0032225A" w:rsidRDefault="008060D4">
            <w:pPr>
              <w:widowControl w:val="0"/>
              <w:spacing w:after="0" w:line="240" w:lineRule="auto"/>
              <w:jc w:val="both"/>
              <w:rPr>
                <w:rFonts w:ascii="Times New Roman" w:hAnsi="Times New Roman"/>
                <w:sz w:val="24"/>
              </w:rPr>
            </w:pPr>
          </w:p>
        </w:tc>
      </w:tr>
      <w:tr w:rsidR="008060D4" w:rsidRPr="0032225A">
        <w:tc>
          <w:tcPr>
            <w:tcW w:w="4940" w:type="dxa"/>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ИНН, КПП участника закупки</w:t>
            </w:r>
          </w:p>
        </w:tc>
        <w:tc>
          <w:tcPr>
            <w:tcW w:w="4557" w:type="dxa"/>
            <w:tcBorders>
              <w:top w:val="single" w:sz="4" w:space="0" w:color="000000"/>
              <w:left w:val="single" w:sz="4" w:space="0" w:color="000000"/>
              <w:bottom w:val="single" w:sz="4" w:space="0" w:color="000000"/>
              <w:right w:val="single" w:sz="4" w:space="0" w:color="000000"/>
            </w:tcBorders>
          </w:tcPr>
          <w:p w:rsidR="008060D4" w:rsidRPr="0032225A" w:rsidRDefault="008060D4">
            <w:pPr>
              <w:widowControl w:val="0"/>
              <w:spacing w:after="0" w:line="240" w:lineRule="auto"/>
              <w:jc w:val="both"/>
              <w:rPr>
                <w:rFonts w:ascii="Times New Roman" w:hAnsi="Times New Roman"/>
                <w:sz w:val="24"/>
              </w:rPr>
            </w:pPr>
          </w:p>
        </w:tc>
      </w:tr>
      <w:tr w:rsidR="008060D4" w:rsidRPr="0032225A">
        <w:tc>
          <w:tcPr>
            <w:tcW w:w="4940" w:type="dxa"/>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ОГРН участника закупки</w:t>
            </w:r>
          </w:p>
        </w:tc>
        <w:tc>
          <w:tcPr>
            <w:tcW w:w="4557" w:type="dxa"/>
            <w:tcBorders>
              <w:top w:val="single" w:sz="4" w:space="0" w:color="000000"/>
              <w:left w:val="single" w:sz="4" w:space="0" w:color="000000"/>
              <w:bottom w:val="single" w:sz="4" w:space="0" w:color="000000"/>
              <w:right w:val="single" w:sz="4" w:space="0" w:color="000000"/>
            </w:tcBorders>
          </w:tcPr>
          <w:p w:rsidR="008060D4" w:rsidRPr="0032225A" w:rsidRDefault="008060D4">
            <w:pPr>
              <w:widowControl w:val="0"/>
              <w:spacing w:after="0" w:line="240" w:lineRule="auto"/>
              <w:jc w:val="both"/>
              <w:rPr>
                <w:rFonts w:ascii="Times New Roman" w:hAnsi="Times New Roman"/>
                <w:sz w:val="24"/>
              </w:rPr>
            </w:pPr>
          </w:p>
        </w:tc>
      </w:tr>
      <w:tr w:rsidR="008060D4" w:rsidRPr="0032225A">
        <w:tc>
          <w:tcPr>
            <w:tcW w:w="4940" w:type="dxa"/>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Банковские реквизиты участника закупки: наименование банка, р/сч, к/сч, БИК и пр.</w:t>
            </w:r>
          </w:p>
        </w:tc>
        <w:tc>
          <w:tcPr>
            <w:tcW w:w="4557" w:type="dxa"/>
            <w:tcBorders>
              <w:top w:val="single" w:sz="4" w:space="0" w:color="000000"/>
              <w:left w:val="single" w:sz="4" w:space="0" w:color="000000"/>
              <w:bottom w:val="single" w:sz="4" w:space="0" w:color="000000"/>
              <w:right w:val="single" w:sz="4" w:space="0" w:color="000000"/>
            </w:tcBorders>
          </w:tcPr>
          <w:p w:rsidR="008060D4" w:rsidRPr="0032225A" w:rsidRDefault="008060D4">
            <w:pPr>
              <w:widowControl w:val="0"/>
              <w:spacing w:after="0" w:line="240" w:lineRule="auto"/>
              <w:jc w:val="both"/>
              <w:rPr>
                <w:rFonts w:ascii="Times New Roman" w:hAnsi="Times New Roman"/>
                <w:sz w:val="24"/>
              </w:rPr>
            </w:pPr>
          </w:p>
        </w:tc>
      </w:tr>
      <w:tr w:rsidR="008060D4" w:rsidRPr="0032225A">
        <w:tc>
          <w:tcPr>
            <w:tcW w:w="4940" w:type="dxa"/>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Телефон (с указанием кода города)</w:t>
            </w:r>
          </w:p>
        </w:tc>
        <w:tc>
          <w:tcPr>
            <w:tcW w:w="4557" w:type="dxa"/>
            <w:tcBorders>
              <w:top w:val="single" w:sz="4" w:space="0" w:color="000000"/>
              <w:left w:val="single" w:sz="4" w:space="0" w:color="000000"/>
              <w:bottom w:val="single" w:sz="4" w:space="0" w:color="000000"/>
              <w:right w:val="single" w:sz="4" w:space="0" w:color="000000"/>
            </w:tcBorders>
          </w:tcPr>
          <w:p w:rsidR="008060D4" w:rsidRPr="0032225A" w:rsidRDefault="008060D4">
            <w:pPr>
              <w:widowControl w:val="0"/>
              <w:spacing w:after="0" w:line="240" w:lineRule="auto"/>
              <w:jc w:val="both"/>
              <w:rPr>
                <w:rFonts w:ascii="Times New Roman" w:hAnsi="Times New Roman"/>
                <w:sz w:val="24"/>
              </w:rPr>
            </w:pPr>
          </w:p>
        </w:tc>
      </w:tr>
      <w:tr w:rsidR="008060D4" w:rsidRPr="0032225A">
        <w:tc>
          <w:tcPr>
            <w:tcW w:w="4940" w:type="dxa"/>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Факс (с указанием кода города)</w:t>
            </w:r>
          </w:p>
        </w:tc>
        <w:tc>
          <w:tcPr>
            <w:tcW w:w="4557" w:type="dxa"/>
            <w:tcBorders>
              <w:top w:val="single" w:sz="4" w:space="0" w:color="000000"/>
              <w:left w:val="single" w:sz="4" w:space="0" w:color="000000"/>
              <w:bottom w:val="single" w:sz="4" w:space="0" w:color="000000"/>
              <w:right w:val="single" w:sz="4" w:space="0" w:color="000000"/>
            </w:tcBorders>
          </w:tcPr>
          <w:p w:rsidR="008060D4" w:rsidRPr="0032225A" w:rsidRDefault="008060D4">
            <w:pPr>
              <w:widowControl w:val="0"/>
              <w:spacing w:after="0" w:line="240" w:lineRule="auto"/>
              <w:jc w:val="both"/>
              <w:rPr>
                <w:rFonts w:ascii="Times New Roman" w:hAnsi="Times New Roman"/>
                <w:sz w:val="24"/>
              </w:rPr>
            </w:pPr>
          </w:p>
        </w:tc>
      </w:tr>
      <w:tr w:rsidR="008060D4" w:rsidRPr="0032225A">
        <w:tc>
          <w:tcPr>
            <w:tcW w:w="4940" w:type="dxa"/>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Email</w:t>
            </w:r>
          </w:p>
        </w:tc>
        <w:tc>
          <w:tcPr>
            <w:tcW w:w="4557" w:type="dxa"/>
            <w:tcBorders>
              <w:top w:val="single" w:sz="4" w:space="0" w:color="000000"/>
              <w:left w:val="single" w:sz="4" w:space="0" w:color="000000"/>
              <w:bottom w:val="single" w:sz="4" w:space="0" w:color="000000"/>
              <w:right w:val="single" w:sz="4" w:space="0" w:color="000000"/>
            </w:tcBorders>
          </w:tcPr>
          <w:p w:rsidR="008060D4" w:rsidRPr="0032225A" w:rsidRDefault="008060D4">
            <w:pPr>
              <w:widowControl w:val="0"/>
              <w:spacing w:after="0" w:line="240" w:lineRule="auto"/>
              <w:jc w:val="both"/>
              <w:rPr>
                <w:rFonts w:ascii="Times New Roman" w:hAnsi="Times New Roman"/>
                <w:sz w:val="24"/>
              </w:rPr>
            </w:pPr>
          </w:p>
        </w:tc>
      </w:tr>
      <w:tr w:rsidR="008060D4" w:rsidRPr="0032225A">
        <w:tc>
          <w:tcPr>
            <w:tcW w:w="4940" w:type="dxa"/>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Ф.И.О. руководителя</w:t>
            </w:r>
          </w:p>
        </w:tc>
        <w:tc>
          <w:tcPr>
            <w:tcW w:w="4557" w:type="dxa"/>
            <w:tcBorders>
              <w:top w:val="single" w:sz="4" w:space="0" w:color="000000"/>
              <w:left w:val="single" w:sz="4" w:space="0" w:color="000000"/>
              <w:bottom w:val="single" w:sz="4" w:space="0" w:color="000000"/>
              <w:right w:val="single" w:sz="4" w:space="0" w:color="000000"/>
            </w:tcBorders>
          </w:tcPr>
          <w:p w:rsidR="008060D4" w:rsidRPr="0032225A" w:rsidRDefault="008060D4">
            <w:pPr>
              <w:widowControl w:val="0"/>
              <w:spacing w:after="0" w:line="240" w:lineRule="auto"/>
              <w:jc w:val="both"/>
              <w:rPr>
                <w:rFonts w:ascii="Times New Roman" w:hAnsi="Times New Roman"/>
                <w:sz w:val="24"/>
              </w:rPr>
            </w:pPr>
          </w:p>
        </w:tc>
      </w:tr>
      <w:tr w:rsidR="008060D4" w:rsidRPr="0032225A">
        <w:tc>
          <w:tcPr>
            <w:tcW w:w="4940" w:type="dxa"/>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Ф.И.О. и номер телефона ответственного лица за исполнение Договора</w:t>
            </w:r>
          </w:p>
        </w:tc>
        <w:tc>
          <w:tcPr>
            <w:tcW w:w="4557" w:type="dxa"/>
            <w:tcBorders>
              <w:top w:val="single" w:sz="4" w:space="0" w:color="000000"/>
              <w:left w:val="single" w:sz="4" w:space="0" w:color="000000"/>
              <w:bottom w:val="single" w:sz="4" w:space="0" w:color="000000"/>
              <w:right w:val="single" w:sz="4" w:space="0" w:color="000000"/>
            </w:tcBorders>
          </w:tcPr>
          <w:p w:rsidR="008060D4" w:rsidRPr="0032225A" w:rsidRDefault="008060D4">
            <w:pPr>
              <w:widowControl w:val="0"/>
              <w:spacing w:after="0" w:line="240" w:lineRule="auto"/>
              <w:jc w:val="both"/>
              <w:rPr>
                <w:rFonts w:ascii="Times New Roman" w:hAnsi="Times New Roman"/>
                <w:sz w:val="24"/>
              </w:rPr>
            </w:pPr>
          </w:p>
        </w:tc>
      </w:tr>
      <w:tr w:rsidR="008060D4" w:rsidRPr="0032225A">
        <w:tc>
          <w:tcPr>
            <w:tcW w:w="4940" w:type="dxa"/>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Код по общероссийскому классификатору предприятий и организаций (ОКПО), установленный поставщику</w:t>
            </w:r>
          </w:p>
        </w:tc>
        <w:tc>
          <w:tcPr>
            <w:tcW w:w="4557" w:type="dxa"/>
            <w:tcBorders>
              <w:top w:val="single" w:sz="4" w:space="0" w:color="000000"/>
              <w:left w:val="single" w:sz="4" w:space="0" w:color="000000"/>
              <w:bottom w:val="single" w:sz="4" w:space="0" w:color="000000"/>
              <w:right w:val="single" w:sz="4" w:space="0" w:color="000000"/>
            </w:tcBorders>
          </w:tcPr>
          <w:p w:rsidR="008060D4" w:rsidRPr="0032225A" w:rsidRDefault="008060D4">
            <w:pPr>
              <w:widowControl w:val="0"/>
              <w:spacing w:after="0" w:line="240" w:lineRule="auto"/>
              <w:jc w:val="both"/>
              <w:rPr>
                <w:rFonts w:ascii="Times New Roman" w:hAnsi="Times New Roman"/>
                <w:sz w:val="24"/>
              </w:rPr>
            </w:pPr>
          </w:p>
        </w:tc>
      </w:tr>
      <w:tr w:rsidR="008060D4" w:rsidRPr="0032225A">
        <w:tc>
          <w:tcPr>
            <w:tcW w:w="4940" w:type="dxa"/>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w="4557" w:type="dxa"/>
            <w:tcBorders>
              <w:top w:val="single" w:sz="4" w:space="0" w:color="000000"/>
              <w:left w:val="single" w:sz="4" w:space="0" w:color="000000"/>
              <w:bottom w:val="single" w:sz="4" w:space="0" w:color="000000"/>
              <w:right w:val="single" w:sz="4" w:space="0" w:color="000000"/>
            </w:tcBorders>
          </w:tcPr>
          <w:p w:rsidR="008060D4" w:rsidRPr="0032225A" w:rsidRDefault="008060D4">
            <w:pPr>
              <w:widowControl w:val="0"/>
              <w:spacing w:after="0" w:line="240" w:lineRule="auto"/>
              <w:jc w:val="both"/>
              <w:rPr>
                <w:rFonts w:ascii="Times New Roman" w:hAnsi="Times New Roman"/>
                <w:sz w:val="24"/>
              </w:rPr>
            </w:pPr>
          </w:p>
        </w:tc>
      </w:tr>
      <w:tr w:rsidR="008060D4" w:rsidRPr="0032225A">
        <w:tc>
          <w:tcPr>
            <w:tcW w:w="4940" w:type="dxa"/>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Дата постановки на учет в налоговом органе в соответствии со свидетельством о постановке на учет в налоговом органе</w:t>
            </w:r>
          </w:p>
        </w:tc>
        <w:tc>
          <w:tcPr>
            <w:tcW w:w="4557" w:type="dxa"/>
            <w:tcBorders>
              <w:top w:val="single" w:sz="4" w:space="0" w:color="000000"/>
              <w:left w:val="single" w:sz="4" w:space="0" w:color="000000"/>
              <w:bottom w:val="single" w:sz="4" w:space="0" w:color="000000"/>
              <w:right w:val="single" w:sz="4" w:space="0" w:color="000000"/>
            </w:tcBorders>
          </w:tcPr>
          <w:p w:rsidR="008060D4" w:rsidRPr="0032225A" w:rsidRDefault="008060D4">
            <w:pPr>
              <w:widowControl w:val="0"/>
              <w:spacing w:after="0" w:line="240" w:lineRule="auto"/>
              <w:jc w:val="both"/>
              <w:rPr>
                <w:rFonts w:ascii="Times New Roman" w:hAnsi="Times New Roman"/>
                <w:sz w:val="24"/>
              </w:rPr>
            </w:pPr>
          </w:p>
        </w:tc>
      </w:tr>
      <w:tr w:rsidR="008060D4" w:rsidRPr="0032225A">
        <w:tc>
          <w:tcPr>
            <w:tcW w:w="9497" w:type="dxa"/>
            <w:gridSpan w:val="2"/>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center"/>
              <w:rPr>
                <w:rFonts w:ascii="Times New Roman" w:hAnsi="Times New Roman"/>
                <w:b/>
                <w:sz w:val="24"/>
              </w:rPr>
            </w:pPr>
            <w:r w:rsidRPr="0032225A">
              <w:rPr>
                <w:rFonts w:ascii="Times New Roman" w:hAnsi="Times New Roman"/>
                <w:b/>
                <w:sz w:val="24"/>
              </w:rPr>
              <w:t>Для физического лица</w:t>
            </w:r>
          </w:p>
        </w:tc>
      </w:tr>
      <w:tr w:rsidR="008060D4" w:rsidRPr="0032225A">
        <w:tc>
          <w:tcPr>
            <w:tcW w:w="4940" w:type="dxa"/>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Фамилия Имя Отчество</w:t>
            </w:r>
          </w:p>
        </w:tc>
        <w:tc>
          <w:tcPr>
            <w:tcW w:w="4557" w:type="dxa"/>
            <w:tcBorders>
              <w:top w:val="single" w:sz="4" w:space="0" w:color="000000"/>
              <w:left w:val="single" w:sz="4" w:space="0" w:color="000000"/>
              <w:bottom w:val="single" w:sz="4" w:space="0" w:color="000000"/>
              <w:right w:val="single" w:sz="4" w:space="0" w:color="000000"/>
            </w:tcBorders>
          </w:tcPr>
          <w:p w:rsidR="008060D4" w:rsidRPr="0032225A" w:rsidRDefault="008060D4">
            <w:pPr>
              <w:widowControl w:val="0"/>
              <w:spacing w:after="0" w:line="240" w:lineRule="auto"/>
              <w:jc w:val="both"/>
              <w:rPr>
                <w:rFonts w:ascii="Times New Roman" w:hAnsi="Times New Roman"/>
                <w:sz w:val="24"/>
              </w:rPr>
            </w:pPr>
          </w:p>
        </w:tc>
      </w:tr>
      <w:tr w:rsidR="008060D4" w:rsidRPr="0032225A">
        <w:tc>
          <w:tcPr>
            <w:tcW w:w="4940" w:type="dxa"/>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ИНН, паспортные данные участника закупки</w:t>
            </w:r>
          </w:p>
        </w:tc>
        <w:tc>
          <w:tcPr>
            <w:tcW w:w="4557" w:type="dxa"/>
            <w:tcBorders>
              <w:top w:val="single" w:sz="4" w:space="0" w:color="000000"/>
              <w:left w:val="single" w:sz="4" w:space="0" w:color="000000"/>
              <w:bottom w:val="single" w:sz="4" w:space="0" w:color="000000"/>
              <w:right w:val="single" w:sz="4" w:space="0" w:color="000000"/>
            </w:tcBorders>
          </w:tcPr>
          <w:p w:rsidR="008060D4" w:rsidRPr="0032225A" w:rsidRDefault="008060D4">
            <w:pPr>
              <w:widowControl w:val="0"/>
              <w:spacing w:after="0" w:line="240" w:lineRule="auto"/>
              <w:jc w:val="both"/>
              <w:rPr>
                <w:rFonts w:ascii="Times New Roman" w:hAnsi="Times New Roman"/>
                <w:sz w:val="24"/>
              </w:rPr>
            </w:pPr>
          </w:p>
        </w:tc>
      </w:tr>
      <w:tr w:rsidR="008060D4" w:rsidRPr="0032225A">
        <w:tc>
          <w:tcPr>
            <w:tcW w:w="4940" w:type="dxa"/>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Место жительства участника закупки</w:t>
            </w:r>
          </w:p>
        </w:tc>
        <w:tc>
          <w:tcPr>
            <w:tcW w:w="4557" w:type="dxa"/>
            <w:tcBorders>
              <w:top w:val="single" w:sz="4" w:space="0" w:color="000000"/>
              <w:left w:val="single" w:sz="4" w:space="0" w:color="000000"/>
              <w:bottom w:val="single" w:sz="4" w:space="0" w:color="000000"/>
              <w:right w:val="single" w:sz="4" w:space="0" w:color="000000"/>
            </w:tcBorders>
          </w:tcPr>
          <w:p w:rsidR="008060D4" w:rsidRPr="0032225A" w:rsidRDefault="008060D4">
            <w:pPr>
              <w:widowControl w:val="0"/>
              <w:spacing w:after="0" w:line="240" w:lineRule="auto"/>
              <w:jc w:val="both"/>
              <w:rPr>
                <w:rFonts w:ascii="Times New Roman" w:hAnsi="Times New Roman"/>
                <w:sz w:val="24"/>
              </w:rPr>
            </w:pPr>
          </w:p>
        </w:tc>
      </w:tr>
      <w:tr w:rsidR="008060D4" w:rsidRPr="0032225A">
        <w:tc>
          <w:tcPr>
            <w:tcW w:w="4940" w:type="dxa"/>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Телефон (с указанием кода города)</w:t>
            </w:r>
          </w:p>
        </w:tc>
        <w:tc>
          <w:tcPr>
            <w:tcW w:w="4557" w:type="dxa"/>
            <w:tcBorders>
              <w:top w:val="single" w:sz="4" w:space="0" w:color="000000"/>
              <w:left w:val="single" w:sz="4" w:space="0" w:color="000000"/>
              <w:bottom w:val="single" w:sz="4" w:space="0" w:color="000000"/>
              <w:right w:val="single" w:sz="4" w:space="0" w:color="000000"/>
            </w:tcBorders>
          </w:tcPr>
          <w:p w:rsidR="008060D4" w:rsidRPr="0032225A" w:rsidRDefault="008060D4">
            <w:pPr>
              <w:widowControl w:val="0"/>
              <w:spacing w:after="0" w:line="240" w:lineRule="auto"/>
              <w:jc w:val="both"/>
              <w:rPr>
                <w:rFonts w:ascii="Times New Roman" w:hAnsi="Times New Roman"/>
                <w:sz w:val="24"/>
              </w:rPr>
            </w:pPr>
          </w:p>
        </w:tc>
      </w:tr>
      <w:tr w:rsidR="008060D4" w:rsidRPr="0032225A">
        <w:tc>
          <w:tcPr>
            <w:tcW w:w="4940" w:type="dxa"/>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Факс (с указанием кода города)</w:t>
            </w:r>
          </w:p>
        </w:tc>
        <w:tc>
          <w:tcPr>
            <w:tcW w:w="4557" w:type="dxa"/>
            <w:tcBorders>
              <w:top w:val="single" w:sz="4" w:space="0" w:color="000000"/>
              <w:left w:val="single" w:sz="4" w:space="0" w:color="000000"/>
              <w:bottom w:val="single" w:sz="4" w:space="0" w:color="000000"/>
              <w:right w:val="single" w:sz="4" w:space="0" w:color="000000"/>
            </w:tcBorders>
          </w:tcPr>
          <w:p w:rsidR="008060D4" w:rsidRPr="0032225A" w:rsidRDefault="008060D4">
            <w:pPr>
              <w:widowControl w:val="0"/>
              <w:spacing w:after="0" w:line="240" w:lineRule="auto"/>
              <w:jc w:val="both"/>
              <w:rPr>
                <w:rFonts w:ascii="Times New Roman" w:hAnsi="Times New Roman"/>
                <w:sz w:val="24"/>
              </w:rPr>
            </w:pPr>
          </w:p>
        </w:tc>
      </w:tr>
      <w:tr w:rsidR="008060D4" w:rsidRPr="0032225A">
        <w:tc>
          <w:tcPr>
            <w:tcW w:w="4940" w:type="dxa"/>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Email</w:t>
            </w:r>
          </w:p>
        </w:tc>
        <w:tc>
          <w:tcPr>
            <w:tcW w:w="4557" w:type="dxa"/>
            <w:tcBorders>
              <w:top w:val="single" w:sz="4" w:space="0" w:color="000000"/>
              <w:left w:val="single" w:sz="4" w:space="0" w:color="000000"/>
              <w:bottom w:val="single" w:sz="4" w:space="0" w:color="000000"/>
              <w:right w:val="single" w:sz="4" w:space="0" w:color="000000"/>
            </w:tcBorders>
          </w:tcPr>
          <w:p w:rsidR="008060D4" w:rsidRPr="0032225A" w:rsidRDefault="008060D4">
            <w:pPr>
              <w:widowControl w:val="0"/>
              <w:spacing w:after="0" w:line="240" w:lineRule="auto"/>
              <w:jc w:val="both"/>
              <w:rPr>
                <w:rFonts w:ascii="Times New Roman" w:hAnsi="Times New Roman"/>
                <w:sz w:val="24"/>
              </w:rPr>
            </w:pPr>
          </w:p>
        </w:tc>
      </w:tr>
      <w:tr w:rsidR="008060D4" w:rsidRPr="0032225A">
        <w:tc>
          <w:tcPr>
            <w:tcW w:w="4940" w:type="dxa"/>
            <w:tcBorders>
              <w:top w:val="single" w:sz="4" w:space="0" w:color="000000"/>
              <w:left w:val="single" w:sz="4" w:space="0" w:color="000000"/>
              <w:bottom w:val="single" w:sz="4" w:space="0" w:color="000000"/>
              <w:right w:val="single" w:sz="4" w:space="0" w:color="000000"/>
            </w:tcBorders>
          </w:tcPr>
          <w:p w:rsidR="008060D4" w:rsidRPr="0032225A" w:rsidRDefault="00AF3815">
            <w:pPr>
              <w:widowControl w:val="0"/>
              <w:spacing w:after="0" w:line="240" w:lineRule="auto"/>
              <w:jc w:val="both"/>
              <w:rPr>
                <w:rFonts w:ascii="Times New Roman" w:hAnsi="Times New Roman"/>
                <w:sz w:val="24"/>
              </w:rPr>
            </w:pPr>
            <w:r w:rsidRPr="0032225A">
              <w:rPr>
                <w:rFonts w:ascii="Times New Roman" w:hAnsi="Times New Roman"/>
                <w:sz w:val="24"/>
              </w:rPr>
              <w:t>Ф.И.О. и номер телефона ответственного лица за исполнение Договора</w:t>
            </w:r>
          </w:p>
        </w:tc>
        <w:tc>
          <w:tcPr>
            <w:tcW w:w="4557" w:type="dxa"/>
            <w:tcBorders>
              <w:top w:val="single" w:sz="4" w:space="0" w:color="000000"/>
              <w:left w:val="single" w:sz="4" w:space="0" w:color="000000"/>
              <w:bottom w:val="single" w:sz="4" w:space="0" w:color="000000"/>
              <w:right w:val="single" w:sz="4" w:space="0" w:color="000000"/>
            </w:tcBorders>
          </w:tcPr>
          <w:p w:rsidR="008060D4" w:rsidRPr="0032225A" w:rsidRDefault="008060D4">
            <w:pPr>
              <w:widowControl w:val="0"/>
              <w:spacing w:after="0" w:line="240" w:lineRule="auto"/>
              <w:jc w:val="both"/>
              <w:rPr>
                <w:rFonts w:ascii="Times New Roman" w:hAnsi="Times New Roman"/>
                <w:sz w:val="24"/>
              </w:rPr>
            </w:pPr>
          </w:p>
        </w:tc>
      </w:tr>
    </w:tbl>
    <w:p w:rsidR="008060D4" w:rsidRPr="0032225A" w:rsidRDefault="008060D4">
      <w:pPr>
        <w:spacing w:after="0" w:line="240" w:lineRule="auto"/>
        <w:ind w:firstLine="709"/>
        <w:jc w:val="both"/>
        <w:rPr>
          <w:rFonts w:ascii="Times New Roman" w:hAnsi="Times New Roman"/>
          <w:b/>
          <w:sz w:val="24"/>
        </w:rPr>
      </w:pPr>
    </w:p>
    <w:p w:rsidR="008060D4" w:rsidRPr="0032225A" w:rsidRDefault="00AF3815">
      <w:pPr>
        <w:spacing w:after="0" w:line="240" w:lineRule="auto"/>
        <w:ind w:firstLine="709"/>
        <w:jc w:val="both"/>
        <w:rPr>
          <w:rFonts w:ascii="Times New Roman" w:hAnsi="Times New Roman"/>
          <w:sz w:val="24"/>
        </w:rPr>
      </w:pPr>
      <w:r w:rsidRPr="0032225A">
        <w:rPr>
          <w:rFonts w:ascii="Times New Roman" w:hAnsi="Times New Roman"/>
          <w:sz w:val="24"/>
        </w:rPr>
        <w:t xml:space="preserve">Изучив документацию о проведении запроса цен в электронной форме участниками которого могут быть только субъекты малого и среднего предпринимательства нормативно-правовые акты __________________________ (наименование организации) в лице __________________, действующего на основании _______________ </w:t>
      </w:r>
    </w:p>
    <w:p w:rsidR="008060D4" w:rsidRPr="0032225A" w:rsidRDefault="00AF3815">
      <w:pPr>
        <w:spacing w:after="0" w:line="240" w:lineRule="auto"/>
        <w:jc w:val="both"/>
        <w:rPr>
          <w:rFonts w:ascii="Times New Roman" w:hAnsi="Times New Roman"/>
          <w:b/>
          <w:sz w:val="24"/>
        </w:rPr>
      </w:pPr>
      <w:r w:rsidRPr="0032225A">
        <w:rPr>
          <w:rFonts w:ascii="Times New Roman" w:hAnsi="Times New Roman"/>
          <w:b/>
          <w:sz w:val="24"/>
        </w:rPr>
        <w:t>сообщаем о согласии</w:t>
      </w:r>
      <w:r w:rsidRPr="0032225A">
        <w:rPr>
          <w:rFonts w:ascii="Times New Roman" w:hAnsi="Times New Roman"/>
          <w:sz w:val="24"/>
        </w:rPr>
        <w:t xml:space="preserve"> участвовать в запросе цен в электронной форме участниками которой могут быть только субъекты малого и среднего предпринимательства </w:t>
      </w:r>
      <w:r w:rsidRPr="0032225A">
        <w:rPr>
          <w:rFonts w:ascii="Times New Roman" w:hAnsi="Times New Roman"/>
          <w:b/>
          <w:sz w:val="24"/>
        </w:rPr>
        <w:t xml:space="preserve">на право заключения Договора на _________________________ </w:t>
      </w:r>
      <w:r w:rsidRPr="0032225A">
        <w:rPr>
          <w:rFonts w:ascii="Times New Roman" w:hAnsi="Times New Roman"/>
          <w:sz w:val="24"/>
        </w:rPr>
        <w:t xml:space="preserve">исполнить условия Договора, указанные в документации о проведении запроса цен в электронной форме, участниками которой могут </w:t>
      </w:r>
      <w:r w:rsidRPr="0032225A">
        <w:rPr>
          <w:rFonts w:ascii="Times New Roman" w:hAnsi="Times New Roman"/>
          <w:sz w:val="24"/>
        </w:rPr>
        <w:lastRenderedPageBreak/>
        <w:t xml:space="preserve">быть только субъекты малого и среднего предпринимательства, и направляем настоящее предложение. </w:t>
      </w:r>
    </w:p>
    <w:p w:rsidR="008060D4" w:rsidRPr="0032225A" w:rsidRDefault="00AF3815">
      <w:pPr>
        <w:spacing w:after="0" w:line="240" w:lineRule="auto"/>
        <w:ind w:firstLine="709"/>
        <w:jc w:val="both"/>
        <w:rPr>
          <w:rFonts w:ascii="Times New Roman" w:hAnsi="Times New Roman"/>
          <w:b/>
          <w:sz w:val="24"/>
        </w:rPr>
      </w:pPr>
      <w:r w:rsidRPr="0032225A">
        <w:rPr>
          <w:rFonts w:ascii="Times New Roman" w:hAnsi="Times New Roman"/>
          <w:b/>
          <w:sz w:val="24"/>
        </w:rPr>
        <w:t>Мы согласны</w:t>
      </w:r>
      <w:r w:rsidRPr="0032225A">
        <w:rPr>
          <w:rFonts w:ascii="Times New Roman" w:hAnsi="Times New Roman"/>
          <w:sz w:val="24"/>
        </w:rPr>
        <w:t xml:space="preserve"> осуществить поставку товара, выполнение работ, оказание услуг в полном соответствии с требованиями документации о проведении запроса цен в электронной форме участниками которой могут быть только субъекты малого и среднего предпринимательства и согласно </w:t>
      </w:r>
      <w:r w:rsidRPr="0032225A">
        <w:rPr>
          <w:rFonts w:ascii="Times New Roman" w:hAnsi="Times New Roman"/>
          <w:b/>
          <w:sz w:val="24"/>
        </w:rPr>
        <w:t>нашему предложению о цене Договора</w:t>
      </w:r>
      <w:r w:rsidRPr="0032225A">
        <w:rPr>
          <w:rFonts w:ascii="Times New Roman" w:hAnsi="Times New Roman"/>
          <w:b/>
          <w:color w:val="FF0000"/>
          <w:sz w:val="24"/>
        </w:rPr>
        <w:t>*</w:t>
      </w:r>
      <w:r w:rsidRPr="0032225A">
        <w:rPr>
          <w:rFonts w:ascii="Times New Roman" w:hAnsi="Times New Roman"/>
          <w:b/>
          <w:sz w:val="24"/>
        </w:rPr>
        <w:t xml:space="preserve">: </w:t>
      </w:r>
    </w:p>
    <w:p w:rsidR="008060D4" w:rsidRPr="0032225A" w:rsidRDefault="00AF3815">
      <w:pPr>
        <w:spacing w:after="0" w:line="240" w:lineRule="auto"/>
        <w:ind w:firstLine="540"/>
        <w:jc w:val="both"/>
        <w:rPr>
          <w:rFonts w:ascii="Times New Roman" w:hAnsi="Times New Roman"/>
          <w:sz w:val="24"/>
        </w:rPr>
      </w:pPr>
      <w:r w:rsidRPr="0032225A">
        <w:rPr>
          <w:rFonts w:ascii="Times New Roman" w:hAnsi="Times New Roman"/>
          <w:sz w:val="24"/>
        </w:rPr>
        <w:t>Наименования и характеристики предлагаемых Товаров*.</w:t>
      </w:r>
    </w:p>
    <w:p w:rsidR="008060D4" w:rsidRPr="0032225A" w:rsidRDefault="008060D4">
      <w:pPr>
        <w:spacing w:after="0" w:line="240" w:lineRule="auto"/>
        <w:ind w:firstLine="540"/>
        <w:jc w:val="both"/>
        <w:rPr>
          <w:rFonts w:ascii="Times New Roman" w:hAnsi="Times New Roman"/>
          <w:sz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1584"/>
        <w:gridCol w:w="1852"/>
        <w:gridCol w:w="1702"/>
        <w:gridCol w:w="760"/>
        <w:gridCol w:w="760"/>
        <w:gridCol w:w="1114"/>
        <w:gridCol w:w="1349"/>
      </w:tblGrid>
      <w:tr w:rsidR="008060D4" w:rsidRPr="0032225A">
        <w:tc>
          <w:tcPr>
            <w:tcW w:w="645" w:type="dxa"/>
            <w:tcBorders>
              <w:top w:val="single" w:sz="4" w:space="0" w:color="000000"/>
              <w:left w:val="single" w:sz="4" w:space="0" w:color="000000"/>
              <w:bottom w:val="single" w:sz="4" w:space="0" w:color="000000"/>
              <w:right w:val="single" w:sz="4" w:space="0" w:color="000000"/>
            </w:tcBorders>
            <w:vAlign w:val="center"/>
          </w:tcPr>
          <w:p w:rsidR="008060D4" w:rsidRPr="0032225A" w:rsidRDefault="00AF3815">
            <w:pPr>
              <w:spacing w:after="0" w:line="240" w:lineRule="auto"/>
              <w:ind w:left="-116" w:firstLine="8"/>
              <w:jc w:val="center"/>
              <w:rPr>
                <w:rFonts w:ascii="Times New Roman" w:hAnsi="Times New Roman"/>
                <w:b/>
                <w:sz w:val="18"/>
              </w:rPr>
            </w:pPr>
            <w:r w:rsidRPr="0032225A">
              <w:rPr>
                <w:rFonts w:ascii="Times New Roman" w:hAnsi="Times New Roman"/>
                <w:b/>
                <w:sz w:val="18"/>
              </w:rPr>
              <w:t xml:space="preserve">   №</w:t>
            </w:r>
          </w:p>
          <w:p w:rsidR="008060D4" w:rsidRPr="0032225A" w:rsidRDefault="00AF3815">
            <w:pPr>
              <w:spacing w:after="0" w:line="240" w:lineRule="auto"/>
              <w:jc w:val="center"/>
              <w:rPr>
                <w:rFonts w:ascii="Times New Roman" w:hAnsi="Times New Roman"/>
                <w:b/>
                <w:sz w:val="18"/>
              </w:rPr>
            </w:pPr>
            <w:r w:rsidRPr="0032225A">
              <w:rPr>
                <w:rFonts w:ascii="Times New Roman" w:hAnsi="Times New Roman"/>
                <w:b/>
                <w:sz w:val="18"/>
              </w:rPr>
              <w:t>п/п</w:t>
            </w:r>
          </w:p>
        </w:tc>
        <w:tc>
          <w:tcPr>
            <w:tcW w:w="1584" w:type="dxa"/>
            <w:tcBorders>
              <w:top w:val="single" w:sz="4" w:space="0" w:color="000000"/>
              <w:left w:val="single" w:sz="4" w:space="0" w:color="000000"/>
              <w:bottom w:val="single" w:sz="4" w:space="0" w:color="000000"/>
              <w:right w:val="single" w:sz="4" w:space="0" w:color="000000"/>
            </w:tcBorders>
            <w:vAlign w:val="center"/>
          </w:tcPr>
          <w:p w:rsidR="008060D4" w:rsidRPr="0032225A" w:rsidRDefault="00AF3815">
            <w:pPr>
              <w:spacing w:after="0" w:line="240" w:lineRule="auto"/>
              <w:jc w:val="center"/>
              <w:rPr>
                <w:rFonts w:ascii="Times New Roman" w:hAnsi="Times New Roman"/>
                <w:b/>
                <w:sz w:val="18"/>
              </w:rPr>
            </w:pPr>
            <w:r w:rsidRPr="0032225A">
              <w:rPr>
                <w:rFonts w:ascii="Times New Roman" w:hAnsi="Times New Roman"/>
                <w:b/>
                <w:sz w:val="18"/>
              </w:rPr>
              <w:t xml:space="preserve">Наименование Товара/работы/услуги </w:t>
            </w:r>
          </w:p>
          <w:p w:rsidR="008060D4" w:rsidRPr="0032225A" w:rsidRDefault="008060D4">
            <w:pPr>
              <w:spacing w:after="0" w:line="240" w:lineRule="auto"/>
              <w:jc w:val="center"/>
              <w:rPr>
                <w:rFonts w:ascii="Times New Roman" w:hAnsi="Times New Roman"/>
                <w:b/>
                <w:sz w:val="18"/>
              </w:rPr>
            </w:pPr>
          </w:p>
          <w:p w:rsidR="008060D4" w:rsidRPr="0032225A" w:rsidRDefault="008060D4">
            <w:pPr>
              <w:spacing w:after="0" w:line="240" w:lineRule="auto"/>
              <w:jc w:val="center"/>
              <w:rPr>
                <w:rFonts w:ascii="Times New Roman" w:hAnsi="Times New Roman"/>
                <w:b/>
                <w:sz w:val="18"/>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8060D4" w:rsidRPr="0032225A" w:rsidRDefault="00AF3815">
            <w:pPr>
              <w:spacing w:after="0" w:line="240" w:lineRule="auto"/>
              <w:jc w:val="center"/>
              <w:rPr>
                <w:rFonts w:ascii="Times New Roman" w:hAnsi="Times New Roman"/>
                <w:b/>
                <w:sz w:val="18"/>
              </w:rPr>
            </w:pPr>
            <w:r w:rsidRPr="0032225A">
              <w:rPr>
                <w:rFonts w:ascii="Times New Roman" w:hAnsi="Times New Roman"/>
                <w:b/>
                <w:sz w:val="18"/>
              </w:rPr>
              <w:t>Функциональные, технические и качественные характеристики Товара</w:t>
            </w:r>
            <w:r w:rsidRPr="0032225A">
              <w:rPr>
                <w:rFonts w:ascii="Times New Roman" w:hAnsi="Times New Roman"/>
                <w:b/>
                <w:color w:val="FF0000"/>
                <w:sz w:val="18"/>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8060D4" w:rsidRPr="0032225A" w:rsidRDefault="00AF3815">
            <w:pPr>
              <w:spacing w:after="0" w:line="240" w:lineRule="auto"/>
              <w:jc w:val="center"/>
              <w:rPr>
                <w:rFonts w:ascii="Times New Roman" w:hAnsi="Times New Roman"/>
                <w:b/>
                <w:sz w:val="18"/>
              </w:rPr>
            </w:pPr>
            <w:r w:rsidRPr="0032225A">
              <w:rPr>
                <w:rFonts w:ascii="Times New Roman" w:hAnsi="Times New Roman"/>
                <w:b/>
                <w:sz w:val="18"/>
              </w:rPr>
              <w:t>Наименование страны происхождения Товара, производитель</w:t>
            </w:r>
          </w:p>
        </w:tc>
        <w:tc>
          <w:tcPr>
            <w:tcW w:w="760" w:type="dxa"/>
            <w:tcBorders>
              <w:top w:val="single" w:sz="4" w:space="0" w:color="000000"/>
              <w:left w:val="single" w:sz="4" w:space="0" w:color="000000"/>
              <w:bottom w:val="single" w:sz="4" w:space="0" w:color="000000"/>
              <w:right w:val="single" w:sz="4" w:space="0" w:color="000000"/>
            </w:tcBorders>
            <w:vAlign w:val="center"/>
          </w:tcPr>
          <w:p w:rsidR="008060D4" w:rsidRPr="0032225A" w:rsidRDefault="00AF3815">
            <w:pPr>
              <w:spacing w:after="0" w:line="240" w:lineRule="auto"/>
              <w:jc w:val="center"/>
              <w:rPr>
                <w:rFonts w:ascii="Times New Roman" w:hAnsi="Times New Roman"/>
                <w:b/>
                <w:sz w:val="18"/>
              </w:rPr>
            </w:pPr>
            <w:r w:rsidRPr="0032225A">
              <w:rPr>
                <w:rFonts w:ascii="Times New Roman" w:hAnsi="Times New Roman"/>
                <w:b/>
                <w:sz w:val="18"/>
              </w:rPr>
              <w:t>Ед. изм.</w:t>
            </w:r>
          </w:p>
        </w:tc>
        <w:tc>
          <w:tcPr>
            <w:tcW w:w="760" w:type="dxa"/>
            <w:tcBorders>
              <w:top w:val="single" w:sz="4" w:space="0" w:color="000000"/>
              <w:left w:val="single" w:sz="4" w:space="0" w:color="000000"/>
              <w:bottom w:val="single" w:sz="4" w:space="0" w:color="000000"/>
              <w:right w:val="single" w:sz="4" w:space="0" w:color="000000"/>
            </w:tcBorders>
            <w:vAlign w:val="center"/>
          </w:tcPr>
          <w:p w:rsidR="008060D4" w:rsidRPr="0032225A" w:rsidRDefault="00AF3815">
            <w:pPr>
              <w:spacing w:after="0" w:line="240" w:lineRule="auto"/>
              <w:jc w:val="center"/>
              <w:rPr>
                <w:rFonts w:ascii="Times New Roman" w:hAnsi="Times New Roman"/>
                <w:b/>
                <w:sz w:val="18"/>
              </w:rPr>
            </w:pPr>
            <w:r w:rsidRPr="0032225A">
              <w:rPr>
                <w:rFonts w:ascii="Times New Roman" w:hAnsi="Times New Roman"/>
                <w:b/>
                <w:sz w:val="18"/>
              </w:rPr>
              <w:t>Кол-во</w:t>
            </w:r>
          </w:p>
        </w:tc>
        <w:tc>
          <w:tcPr>
            <w:tcW w:w="1114" w:type="dxa"/>
            <w:tcBorders>
              <w:top w:val="single" w:sz="4" w:space="0" w:color="000000"/>
              <w:left w:val="single" w:sz="4" w:space="0" w:color="000000"/>
              <w:bottom w:val="single" w:sz="4" w:space="0" w:color="000000"/>
              <w:right w:val="single" w:sz="4" w:space="0" w:color="000000"/>
            </w:tcBorders>
            <w:vAlign w:val="center"/>
          </w:tcPr>
          <w:p w:rsidR="008060D4" w:rsidRPr="0032225A" w:rsidRDefault="00AF3815">
            <w:pPr>
              <w:spacing w:after="0" w:line="240" w:lineRule="auto"/>
              <w:ind w:left="109" w:hanging="109"/>
              <w:jc w:val="center"/>
              <w:rPr>
                <w:rFonts w:ascii="Times New Roman" w:hAnsi="Times New Roman"/>
                <w:b/>
                <w:sz w:val="18"/>
              </w:rPr>
            </w:pPr>
            <w:r w:rsidRPr="0032225A">
              <w:rPr>
                <w:rFonts w:ascii="Times New Roman" w:hAnsi="Times New Roman"/>
                <w:b/>
                <w:sz w:val="18"/>
              </w:rPr>
              <w:t xml:space="preserve">Цена </w:t>
            </w:r>
          </w:p>
          <w:p w:rsidR="008060D4" w:rsidRPr="0032225A" w:rsidRDefault="00AF3815">
            <w:pPr>
              <w:spacing w:after="0" w:line="240" w:lineRule="auto"/>
              <w:ind w:left="-108" w:hanging="1"/>
              <w:jc w:val="center"/>
              <w:rPr>
                <w:rFonts w:ascii="Times New Roman" w:hAnsi="Times New Roman"/>
                <w:b/>
                <w:sz w:val="18"/>
              </w:rPr>
            </w:pPr>
            <w:r w:rsidRPr="0032225A">
              <w:rPr>
                <w:rFonts w:ascii="Times New Roman" w:hAnsi="Times New Roman"/>
                <w:b/>
                <w:sz w:val="18"/>
              </w:rPr>
              <w:t>за ед. в руб.</w:t>
            </w:r>
          </w:p>
        </w:tc>
        <w:tc>
          <w:tcPr>
            <w:tcW w:w="1349" w:type="dxa"/>
            <w:tcBorders>
              <w:top w:val="single" w:sz="4" w:space="0" w:color="000000"/>
              <w:left w:val="single" w:sz="4" w:space="0" w:color="000000"/>
              <w:bottom w:val="single" w:sz="4" w:space="0" w:color="000000"/>
              <w:right w:val="single" w:sz="4" w:space="0" w:color="000000"/>
            </w:tcBorders>
            <w:vAlign w:val="center"/>
          </w:tcPr>
          <w:p w:rsidR="008060D4" w:rsidRPr="0032225A" w:rsidRDefault="00AF3815">
            <w:pPr>
              <w:spacing w:after="0" w:line="240" w:lineRule="auto"/>
              <w:jc w:val="center"/>
              <w:rPr>
                <w:rFonts w:ascii="Times New Roman" w:hAnsi="Times New Roman"/>
                <w:b/>
                <w:sz w:val="18"/>
              </w:rPr>
            </w:pPr>
            <w:r w:rsidRPr="0032225A">
              <w:rPr>
                <w:rFonts w:ascii="Times New Roman" w:hAnsi="Times New Roman"/>
                <w:b/>
                <w:sz w:val="18"/>
              </w:rPr>
              <w:t>Стоимость, руб.</w:t>
            </w:r>
          </w:p>
        </w:tc>
      </w:tr>
      <w:tr w:rsidR="008060D4" w:rsidRPr="0032225A">
        <w:tc>
          <w:tcPr>
            <w:tcW w:w="645"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jc w:val="center"/>
              <w:rPr>
                <w:rFonts w:ascii="Times New Roman" w:hAnsi="Times New Roman"/>
                <w:b/>
                <w:sz w:val="18"/>
              </w:rPr>
            </w:pPr>
            <w:r w:rsidRPr="0032225A">
              <w:rPr>
                <w:rFonts w:ascii="Times New Roman" w:hAnsi="Times New Roman"/>
                <w:b/>
                <w:sz w:val="18"/>
              </w:rPr>
              <w:t>1</w:t>
            </w:r>
          </w:p>
        </w:tc>
        <w:tc>
          <w:tcPr>
            <w:tcW w:w="1584"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jc w:val="center"/>
              <w:rPr>
                <w:rFonts w:ascii="Times New Roman" w:hAnsi="Times New Roman"/>
                <w:b/>
                <w:sz w:val="18"/>
              </w:rPr>
            </w:pPr>
            <w:r w:rsidRPr="0032225A">
              <w:rPr>
                <w:rFonts w:ascii="Times New Roman" w:hAnsi="Times New Roman"/>
                <w:b/>
                <w:sz w:val="18"/>
              </w:rPr>
              <w:t>2</w:t>
            </w:r>
          </w:p>
        </w:tc>
        <w:tc>
          <w:tcPr>
            <w:tcW w:w="1852"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jc w:val="center"/>
              <w:rPr>
                <w:rFonts w:ascii="Times New Roman" w:hAnsi="Times New Roman"/>
                <w:b/>
                <w:sz w:val="18"/>
              </w:rPr>
            </w:pPr>
            <w:r w:rsidRPr="0032225A">
              <w:rPr>
                <w:rFonts w:ascii="Times New Roman" w:hAnsi="Times New Roman"/>
                <w:b/>
                <w:sz w:val="18"/>
              </w:rPr>
              <w:t>3</w:t>
            </w:r>
          </w:p>
        </w:tc>
        <w:tc>
          <w:tcPr>
            <w:tcW w:w="1702"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jc w:val="center"/>
              <w:rPr>
                <w:rFonts w:ascii="Times New Roman" w:hAnsi="Times New Roman"/>
                <w:b/>
                <w:sz w:val="18"/>
              </w:rPr>
            </w:pPr>
            <w:r w:rsidRPr="0032225A">
              <w:rPr>
                <w:rFonts w:ascii="Times New Roman" w:hAnsi="Times New Roman"/>
                <w:b/>
                <w:sz w:val="18"/>
              </w:rPr>
              <w:t>4</w:t>
            </w:r>
          </w:p>
        </w:tc>
        <w:tc>
          <w:tcPr>
            <w:tcW w:w="760"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jc w:val="center"/>
              <w:rPr>
                <w:rFonts w:ascii="Times New Roman" w:hAnsi="Times New Roman"/>
                <w:b/>
                <w:sz w:val="18"/>
              </w:rPr>
            </w:pPr>
            <w:r w:rsidRPr="0032225A">
              <w:rPr>
                <w:rFonts w:ascii="Times New Roman" w:hAnsi="Times New Roman"/>
                <w:b/>
                <w:sz w:val="18"/>
              </w:rPr>
              <w:t>6</w:t>
            </w:r>
          </w:p>
        </w:tc>
        <w:tc>
          <w:tcPr>
            <w:tcW w:w="760"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jc w:val="center"/>
              <w:rPr>
                <w:rFonts w:ascii="Times New Roman" w:hAnsi="Times New Roman"/>
                <w:b/>
                <w:sz w:val="18"/>
              </w:rPr>
            </w:pPr>
            <w:r w:rsidRPr="0032225A">
              <w:rPr>
                <w:rFonts w:ascii="Times New Roman" w:hAnsi="Times New Roman"/>
                <w:b/>
                <w:sz w:val="18"/>
              </w:rPr>
              <w:t>7</w:t>
            </w:r>
          </w:p>
        </w:tc>
        <w:tc>
          <w:tcPr>
            <w:tcW w:w="1114"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jc w:val="center"/>
              <w:rPr>
                <w:rFonts w:ascii="Times New Roman" w:hAnsi="Times New Roman"/>
                <w:b/>
                <w:sz w:val="18"/>
              </w:rPr>
            </w:pPr>
            <w:r w:rsidRPr="0032225A">
              <w:rPr>
                <w:rFonts w:ascii="Times New Roman" w:hAnsi="Times New Roman"/>
                <w:b/>
                <w:sz w:val="18"/>
              </w:rPr>
              <w:t>8</w:t>
            </w:r>
          </w:p>
        </w:tc>
        <w:tc>
          <w:tcPr>
            <w:tcW w:w="1349"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jc w:val="center"/>
              <w:rPr>
                <w:rFonts w:ascii="Times New Roman" w:hAnsi="Times New Roman"/>
                <w:b/>
                <w:sz w:val="18"/>
              </w:rPr>
            </w:pPr>
            <w:r w:rsidRPr="0032225A">
              <w:rPr>
                <w:rFonts w:ascii="Times New Roman" w:hAnsi="Times New Roman"/>
                <w:b/>
                <w:sz w:val="18"/>
              </w:rPr>
              <w:t>9</w:t>
            </w:r>
          </w:p>
        </w:tc>
      </w:tr>
      <w:tr w:rsidR="008060D4" w:rsidRPr="0032225A">
        <w:tc>
          <w:tcPr>
            <w:tcW w:w="645"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jc w:val="both"/>
              <w:rPr>
                <w:rFonts w:ascii="Times New Roman" w:hAnsi="Times New Roman"/>
                <w:sz w:val="24"/>
              </w:rPr>
            </w:pPr>
            <w:r w:rsidRPr="0032225A">
              <w:rPr>
                <w:rFonts w:ascii="Times New Roman" w:hAnsi="Times New Roman"/>
                <w:sz w:val="24"/>
              </w:rPr>
              <w:t>1</w:t>
            </w:r>
          </w:p>
        </w:tc>
        <w:tc>
          <w:tcPr>
            <w:tcW w:w="1584" w:type="dxa"/>
            <w:tcBorders>
              <w:top w:val="single" w:sz="4" w:space="0" w:color="000000"/>
              <w:left w:val="single" w:sz="4" w:space="0" w:color="000000"/>
              <w:bottom w:val="single" w:sz="4" w:space="0" w:color="000000"/>
              <w:right w:val="single" w:sz="4" w:space="0" w:color="000000"/>
            </w:tcBorders>
          </w:tcPr>
          <w:p w:rsidR="008060D4" w:rsidRPr="0032225A" w:rsidRDefault="00AF3815">
            <w:pPr>
              <w:spacing w:after="0" w:line="240" w:lineRule="auto"/>
              <w:jc w:val="both"/>
              <w:rPr>
                <w:rFonts w:ascii="Times New Roman" w:hAnsi="Times New Roman"/>
                <w:sz w:val="24"/>
              </w:rPr>
            </w:pPr>
            <w:r w:rsidRPr="0032225A">
              <w:rPr>
                <w:rFonts w:ascii="Times New Roman" w:hAnsi="Times New Roman"/>
                <w:sz w:val="24"/>
              </w:rPr>
              <w:t xml:space="preserve"> </w:t>
            </w:r>
          </w:p>
        </w:tc>
        <w:tc>
          <w:tcPr>
            <w:tcW w:w="1852" w:type="dxa"/>
            <w:tcBorders>
              <w:top w:val="single" w:sz="4" w:space="0" w:color="000000"/>
              <w:left w:val="single" w:sz="4" w:space="0" w:color="000000"/>
              <w:bottom w:val="single" w:sz="4" w:space="0" w:color="000000"/>
              <w:right w:val="single" w:sz="4" w:space="0" w:color="000000"/>
            </w:tcBorders>
          </w:tcPr>
          <w:p w:rsidR="008060D4" w:rsidRPr="0032225A" w:rsidRDefault="008060D4">
            <w:pPr>
              <w:spacing w:after="0" w:line="240" w:lineRule="auto"/>
              <w:jc w:val="both"/>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Pr>
          <w:p w:rsidR="008060D4" w:rsidRPr="0032225A" w:rsidRDefault="008060D4">
            <w:pPr>
              <w:spacing w:after="0" w:line="240" w:lineRule="auto"/>
              <w:jc w:val="both"/>
              <w:rPr>
                <w:rFonts w:ascii="Times New Roman" w:hAnsi="Times New Roman"/>
                <w:sz w:val="24"/>
              </w:rPr>
            </w:pPr>
          </w:p>
        </w:tc>
        <w:tc>
          <w:tcPr>
            <w:tcW w:w="760" w:type="dxa"/>
            <w:tcBorders>
              <w:top w:val="single" w:sz="4" w:space="0" w:color="000000"/>
              <w:left w:val="single" w:sz="4" w:space="0" w:color="000000"/>
              <w:bottom w:val="single" w:sz="4" w:space="0" w:color="000000"/>
              <w:right w:val="single" w:sz="4" w:space="0" w:color="000000"/>
            </w:tcBorders>
          </w:tcPr>
          <w:p w:rsidR="008060D4" w:rsidRPr="0032225A" w:rsidRDefault="008060D4">
            <w:pPr>
              <w:spacing w:after="0" w:line="240" w:lineRule="auto"/>
              <w:jc w:val="both"/>
              <w:rPr>
                <w:rFonts w:ascii="Times New Roman" w:hAnsi="Times New Roman"/>
                <w:sz w:val="24"/>
              </w:rPr>
            </w:pPr>
          </w:p>
        </w:tc>
        <w:tc>
          <w:tcPr>
            <w:tcW w:w="760" w:type="dxa"/>
            <w:tcBorders>
              <w:top w:val="single" w:sz="4" w:space="0" w:color="000000"/>
              <w:left w:val="single" w:sz="4" w:space="0" w:color="000000"/>
              <w:bottom w:val="single" w:sz="4" w:space="0" w:color="000000"/>
              <w:right w:val="single" w:sz="4" w:space="0" w:color="000000"/>
            </w:tcBorders>
          </w:tcPr>
          <w:p w:rsidR="008060D4" w:rsidRPr="0032225A" w:rsidRDefault="008060D4">
            <w:pPr>
              <w:spacing w:after="0" w:line="240" w:lineRule="auto"/>
              <w:jc w:val="both"/>
              <w:rPr>
                <w:rFonts w:ascii="Times New Roman" w:hAnsi="Times New Roman"/>
                <w:sz w:val="24"/>
              </w:rPr>
            </w:pPr>
          </w:p>
        </w:tc>
        <w:tc>
          <w:tcPr>
            <w:tcW w:w="1114" w:type="dxa"/>
            <w:tcBorders>
              <w:top w:val="single" w:sz="4" w:space="0" w:color="000000"/>
              <w:left w:val="single" w:sz="4" w:space="0" w:color="000000"/>
              <w:bottom w:val="single" w:sz="4" w:space="0" w:color="000000"/>
              <w:right w:val="single" w:sz="4" w:space="0" w:color="000000"/>
            </w:tcBorders>
          </w:tcPr>
          <w:p w:rsidR="008060D4" w:rsidRPr="0032225A" w:rsidRDefault="008060D4">
            <w:pPr>
              <w:spacing w:after="0" w:line="240" w:lineRule="auto"/>
              <w:jc w:val="both"/>
              <w:rPr>
                <w:rFonts w:ascii="Times New Roman" w:hAnsi="Times New Roman"/>
                <w:sz w:val="24"/>
              </w:rPr>
            </w:pPr>
          </w:p>
        </w:tc>
        <w:tc>
          <w:tcPr>
            <w:tcW w:w="1349" w:type="dxa"/>
            <w:tcBorders>
              <w:top w:val="single" w:sz="4" w:space="0" w:color="000000"/>
              <w:left w:val="single" w:sz="4" w:space="0" w:color="000000"/>
              <w:bottom w:val="single" w:sz="4" w:space="0" w:color="000000"/>
              <w:right w:val="single" w:sz="4" w:space="0" w:color="000000"/>
            </w:tcBorders>
          </w:tcPr>
          <w:p w:rsidR="008060D4" w:rsidRPr="0032225A" w:rsidRDefault="008060D4">
            <w:pPr>
              <w:spacing w:after="0" w:line="240" w:lineRule="auto"/>
              <w:jc w:val="both"/>
              <w:rPr>
                <w:rFonts w:ascii="Times New Roman" w:hAnsi="Times New Roman"/>
                <w:sz w:val="24"/>
              </w:rPr>
            </w:pPr>
          </w:p>
        </w:tc>
      </w:tr>
    </w:tbl>
    <w:p w:rsidR="008060D4" w:rsidRPr="0032225A" w:rsidRDefault="008060D4">
      <w:pPr>
        <w:spacing w:after="200" w:line="240" w:lineRule="auto"/>
        <w:contextualSpacing/>
        <w:jc w:val="both"/>
        <w:rPr>
          <w:rFonts w:ascii="Times New Roman" w:hAnsi="Times New Roman"/>
          <w:b/>
          <w:sz w:val="20"/>
        </w:rPr>
      </w:pPr>
    </w:p>
    <w:p w:rsidR="008060D4" w:rsidRPr="0032225A" w:rsidRDefault="008060D4">
      <w:pPr>
        <w:spacing w:after="0" w:line="240" w:lineRule="auto"/>
        <w:ind w:firstLine="709"/>
        <w:jc w:val="both"/>
        <w:rPr>
          <w:rFonts w:ascii="Times New Roman" w:hAnsi="Times New Roman"/>
          <w:sz w:val="24"/>
        </w:rPr>
      </w:pPr>
    </w:p>
    <w:p w:rsidR="008060D4" w:rsidRPr="0032225A" w:rsidRDefault="00AF3815">
      <w:pPr>
        <w:spacing w:after="0" w:line="240" w:lineRule="auto"/>
        <w:ind w:firstLine="709"/>
        <w:jc w:val="both"/>
        <w:rPr>
          <w:rFonts w:ascii="Times New Roman" w:hAnsi="Times New Roman"/>
          <w:sz w:val="24"/>
        </w:rPr>
      </w:pPr>
      <w:r w:rsidRPr="0032225A">
        <w:rPr>
          <w:rFonts w:ascii="Times New Roman" w:hAnsi="Times New Roman"/>
          <w:b/>
          <w:sz w:val="24"/>
        </w:rPr>
        <w:t xml:space="preserve">Цена Договора составляет: _________________ </w:t>
      </w:r>
      <w:r w:rsidRPr="0032225A">
        <w:rPr>
          <w:rFonts w:ascii="Times New Roman" w:hAnsi="Times New Roman"/>
          <w:sz w:val="24"/>
        </w:rPr>
        <w:t>(сумма прописью).</w:t>
      </w:r>
    </w:p>
    <w:p w:rsidR="008060D4" w:rsidRPr="0032225A" w:rsidRDefault="008060D4">
      <w:pPr>
        <w:spacing w:after="0" w:line="240" w:lineRule="auto"/>
        <w:ind w:firstLine="709"/>
        <w:jc w:val="both"/>
        <w:rPr>
          <w:rFonts w:ascii="Times New Roman" w:hAnsi="Times New Roman"/>
          <w:sz w:val="24"/>
        </w:rPr>
      </w:pPr>
    </w:p>
    <w:p w:rsidR="008060D4" w:rsidRPr="0032225A" w:rsidRDefault="00AF3815">
      <w:pPr>
        <w:spacing w:after="0" w:line="240" w:lineRule="auto"/>
        <w:ind w:firstLine="709"/>
        <w:jc w:val="both"/>
        <w:rPr>
          <w:rFonts w:ascii="Times New Roman" w:hAnsi="Times New Roman"/>
          <w:sz w:val="24"/>
        </w:rPr>
      </w:pPr>
      <w:r w:rsidRPr="0032225A">
        <w:rPr>
          <w:rFonts w:ascii="Times New Roman" w:hAnsi="Times New Roman"/>
          <w:sz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выполнения работ, оказания услуг в соответствии с условиями его назначения. </w:t>
      </w:r>
    </w:p>
    <w:p w:rsidR="008060D4" w:rsidRPr="0032225A" w:rsidRDefault="00AF3815">
      <w:pPr>
        <w:spacing w:after="0" w:line="240" w:lineRule="auto"/>
        <w:ind w:firstLine="708"/>
        <w:jc w:val="both"/>
        <w:rPr>
          <w:rFonts w:ascii="Times New Roman" w:hAnsi="Times New Roman"/>
          <w:sz w:val="24"/>
        </w:rPr>
      </w:pPr>
      <w:r w:rsidRPr="0032225A">
        <w:rPr>
          <w:rFonts w:ascii="Times New Roman" w:hAnsi="Times New Roman"/>
          <w:sz w:val="24"/>
        </w:rPr>
        <w:t>Подтверждаю, что соответствую следующим требованиям:</w:t>
      </w:r>
    </w:p>
    <w:p w:rsidR="008060D4" w:rsidRPr="0032225A" w:rsidRDefault="00AF3815">
      <w:pPr>
        <w:spacing w:after="0" w:line="240" w:lineRule="auto"/>
        <w:ind w:firstLine="708"/>
        <w:jc w:val="both"/>
        <w:rPr>
          <w:rFonts w:ascii="Times New Roman" w:hAnsi="Times New Roman"/>
          <w:sz w:val="24"/>
        </w:rPr>
      </w:pPr>
      <w:r w:rsidRPr="0032225A">
        <w:rPr>
          <w:rFonts w:ascii="Times New Roman" w:hAnsi="Times New Roman"/>
          <w:sz w:val="24"/>
        </w:rPr>
        <w:t>а) непроведение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060D4" w:rsidRPr="0032225A" w:rsidRDefault="00AF3815">
      <w:pPr>
        <w:spacing w:after="0" w:line="240" w:lineRule="auto"/>
        <w:ind w:firstLine="708"/>
        <w:jc w:val="both"/>
        <w:rPr>
          <w:rFonts w:ascii="Times New Roman" w:hAnsi="Times New Roman"/>
          <w:sz w:val="24"/>
        </w:rPr>
      </w:pPr>
      <w:r w:rsidRPr="0032225A">
        <w:rPr>
          <w:rFonts w:ascii="Times New Roman" w:hAnsi="Times New Roman"/>
          <w:sz w:val="24"/>
        </w:rPr>
        <w:t>б) неприостановление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8060D4" w:rsidRPr="0032225A" w:rsidRDefault="00AF3815">
      <w:pPr>
        <w:spacing w:after="0" w:line="240" w:lineRule="auto"/>
        <w:ind w:firstLine="708"/>
        <w:jc w:val="both"/>
        <w:rPr>
          <w:rFonts w:ascii="Times New Roman" w:hAnsi="Times New Roman"/>
          <w:sz w:val="24"/>
        </w:rPr>
      </w:pPr>
      <w:r w:rsidRPr="0032225A">
        <w:rPr>
          <w:rFonts w:ascii="Times New Roman" w:hAnsi="Times New Roman"/>
          <w:sz w:val="24"/>
        </w:rPr>
        <w:t>в)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с участием субъектов малого и среднего предпринимательства не принято;</w:t>
      </w:r>
    </w:p>
    <w:p w:rsidR="008060D4" w:rsidRPr="0032225A" w:rsidRDefault="00AF3815">
      <w:pPr>
        <w:spacing w:after="0" w:line="240" w:lineRule="auto"/>
        <w:ind w:firstLine="708"/>
        <w:jc w:val="both"/>
        <w:rPr>
          <w:rFonts w:ascii="Times New Roman" w:hAnsi="Times New Roman"/>
          <w:sz w:val="24"/>
        </w:rPr>
      </w:pPr>
      <w:r w:rsidRPr="0032225A">
        <w:rPr>
          <w:rFonts w:ascii="Times New Roman" w:hAnsi="Times New Roman"/>
          <w:sz w:val="24"/>
        </w:rPr>
        <w:t xml:space="preserve">г)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w:t>
      </w:r>
      <w:r w:rsidRPr="0032225A">
        <w:rPr>
          <w:rFonts w:ascii="Times New Roman" w:hAnsi="Times New Roman"/>
          <w:sz w:val="24"/>
        </w:rPr>
        <w:lastRenderedPageBreak/>
        <w:t>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060D4" w:rsidRPr="0032225A" w:rsidRDefault="00AF3815">
      <w:pPr>
        <w:spacing w:after="0" w:line="240" w:lineRule="auto"/>
        <w:ind w:firstLine="708"/>
        <w:jc w:val="both"/>
        <w:rPr>
          <w:rFonts w:ascii="Times New Roman" w:hAnsi="Times New Roman"/>
          <w:sz w:val="24"/>
        </w:rPr>
      </w:pPr>
      <w:r w:rsidRPr="0032225A">
        <w:rPr>
          <w:rFonts w:ascii="Times New Roman" w:hAnsi="Times New Roman"/>
          <w:sz w:val="24"/>
        </w:rPr>
        <w:t>д)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060D4" w:rsidRPr="0032225A" w:rsidRDefault="00AF3815">
      <w:pPr>
        <w:spacing w:after="0" w:line="240" w:lineRule="auto"/>
        <w:ind w:firstLine="708"/>
        <w:jc w:val="both"/>
        <w:rPr>
          <w:rFonts w:ascii="Times New Roman" w:hAnsi="Times New Roman"/>
          <w:sz w:val="24"/>
        </w:rPr>
      </w:pPr>
      <w:r w:rsidRPr="0032225A">
        <w:rPr>
          <w:rFonts w:ascii="Times New Roman" w:hAnsi="Times New Roman"/>
          <w:sz w:val="24"/>
        </w:rPr>
        <w:t>е) соответствие участника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8060D4" w:rsidRPr="0032225A" w:rsidRDefault="00AF3815">
      <w:pPr>
        <w:spacing w:after="0" w:line="240" w:lineRule="auto"/>
        <w:ind w:firstLine="708"/>
        <w:jc w:val="both"/>
        <w:rPr>
          <w:rFonts w:ascii="Times New Roman" w:hAnsi="Times New Roman"/>
          <w:sz w:val="24"/>
        </w:rPr>
      </w:pPr>
      <w:r w:rsidRPr="0032225A">
        <w:rPr>
          <w:rFonts w:ascii="Times New Roman" w:hAnsi="Times New Roman"/>
          <w:sz w:val="24"/>
        </w:rPr>
        <w:t>ж)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060D4" w:rsidRPr="0032225A" w:rsidRDefault="00AF3815">
      <w:pPr>
        <w:spacing w:after="0" w:line="240" w:lineRule="auto"/>
        <w:ind w:firstLine="708"/>
        <w:jc w:val="both"/>
        <w:rPr>
          <w:rFonts w:ascii="Times New Roman" w:hAnsi="Times New Roman"/>
          <w:sz w:val="24"/>
        </w:rPr>
      </w:pPr>
      <w:r w:rsidRPr="0032225A">
        <w:rPr>
          <w:rFonts w:ascii="Times New Roman" w:hAnsi="Times New Roman"/>
          <w:sz w:val="24"/>
        </w:rPr>
        <w:t>з)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8060D4" w:rsidRPr="0032225A" w:rsidRDefault="008060D4">
      <w:pPr>
        <w:spacing w:after="0" w:line="240" w:lineRule="auto"/>
        <w:ind w:firstLine="708"/>
        <w:jc w:val="both"/>
        <w:rPr>
          <w:rFonts w:ascii="Times New Roman" w:hAnsi="Times New Roman"/>
          <w:sz w:val="24"/>
        </w:rPr>
      </w:pPr>
    </w:p>
    <w:p w:rsidR="008060D4" w:rsidRDefault="00AF3815">
      <w:pPr>
        <w:spacing w:after="0" w:line="240" w:lineRule="auto"/>
        <w:ind w:firstLine="708"/>
        <w:jc w:val="both"/>
        <w:rPr>
          <w:rFonts w:ascii="Times New Roman" w:hAnsi="Times New Roman"/>
          <w:sz w:val="24"/>
        </w:rPr>
      </w:pPr>
      <w:r w:rsidRPr="0032225A">
        <w:rPr>
          <w:rFonts w:ascii="Times New Roman" w:hAnsi="Times New Roman"/>
          <w:sz w:val="24"/>
        </w:rPr>
        <w:t>Наименование участника            __________________ (___________________)</w:t>
      </w:r>
      <w:bookmarkStart w:id="11" w:name="_GoBack"/>
      <w:bookmarkEnd w:id="11"/>
    </w:p>
    <w:p w:rsidR="008060D4" w:rsidRDefault="008060D4">
      <w:pPr>
        <w:spacing w:after="0" w:line="240" w:lineRule="auto"/>
        <w:rPr>
          <w:rFonts w:ascii="Times New Roman" w:hAnsi="Times New Roman"/>
          <w:sz w:val="24"/>
        </w:rPr>
      </w:pPr>
    </w:p>
    <w:p w:rsidR="008060D4" w:rsidRDefault="008060D4">
      <w:pPr>
        <w:spacing w:after="0" w:line="240" w:lineRule="auto"/>
        <w:jc w:val="center"/>
      </w:pPr>
    </w:p>
    <w:p w:rsidR="008060D4" w:rsidRDefault="008060D4">
      <w:pPr>
        <w:spacing w:before="108" w:after="108"/>
        <w:jc w:val="center"/>
        <w:rPr>
          <w:rFonts w:ascii="Times New Roman" w:hAnsi="Times New Roman"/>
          <w:sz w:val="24"/>
        </w:rPr>
      </w:pPr>
    </w:p>
    <w:sectPr w:rsidR="008060D4">
      <w:footerReference w:type="default" r:id="rId14"/>
      <w:pgSz w:w="11906" w:h="16838"/>
      <w:pgMar w:top="1134" w:right="1133" w:bottom="1134" w:left="127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BB6" w:rsidRDefault="00F90BB6">
      <w:pPr>
        <w:spacing w:after="0" w:line="240" w:lineRule="auto"/>
      </w:pPr>
      <w:r>
        <w:separator/>
      </w:r>
    </w:p>
  </w:endnote>
  <w:endnote w:type="continuationSeparator" w:id="0">
    <w:p w:rsidR="00F90BB6" w:rsidRDefault="00F90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0D4" w:rsidRDefault="00AF3815">
    <w:pPr>
      <w:pStyle w:val="af2"/>
      <w:jc w:val="center"/>
    </w:pPr>
    <w:r>
      <w:t xml:space="preserve">Страница </w:t>
    </w:r>
    <w:r>
      <w:rPr>
        <w:b/>
        <w:sz w:val="22"/>
      </w:rPr>
      <w:fldChar w:fldCharType="begin"/>
    </w:r>
    <w:r>
      <w:rPr>
        <w:b/>
      </w:rPr>
      <w:instrText xml:space="preserve">PAGE </w:instrText>
    </w:r>
    <w:r>
      <w:rPr>
        <w:b/>
        <w:sz w:val="22"/>
      </w:rPr>
      <w:fldChar w:fldCharType="separate"/>
    </w:r>
    <w:r w:rsidR="0032225A">
      <w:rPr>
        <w:b/>
        <w:noProof/>
      </w:rPr>
      <w:t>19</w:t>
    </w:r>
    <w:r>
      <w:rPr>
        <w:b/>
        <w:sz w:val="22"/>
      </w:rPr>
      <w:fldChar w:fldCharType="end"/>
    </w:r>
    <w:r>
      <w:t xml:space="preserve"> из </w:t>
    </w:r>
    <w:r>
      <w:rPr>
        <w:b/>
        <w:sz w:val="22"/>
      </w:rPr>
      <w:fldChar w:fldCharType="begin"/>
    </w:r>
    <w:r>
      <w:rPr>
        <w:b/>
      </w:rPr>
      <w:instrText xml:space="preserve">NUMPAGES </w:instrText>
    </w:r>
    <w:r>
      <w:rPr>
        <w:b/>
        <w:sz w:val="22"/>
      </w:rPr>
      <w:fldChar w:fldCharType="separate"/>
    </w:r>
    <w:r w:rsidR="0032225A">
      <w:rPr>
        <w:b/>
        <w:noProof/>
      </w:rPr>
      <w:t>19</w:t>
    </w:r>
    <w:r>
      <w:rPr>
        <w:b/>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BB6" w:rsidRDefault="00F90BB6">
      <w:pPr>
        <w:spacing w:after="0" w:line="240" w:lineRule="auto"/>
      </w:pPr>
      <w:r>
        <w:separator/>
      </w:r>
    </w:p>
  </w:footnote>
  <w:footnote w:type="continuationSeparator" w:id="0">
    <w:p w:rsidR="00F90BB6" w:rsidRDefault="00F90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D7D84"/>
    <w:multiLevelType w:val="multilevel"/>
    <w:tmpl w:val="EF6240C0"/>
    <w:lvl w:ilvl="0">
      <w:start w:val="1"/>
      <w:numFmt w:val="decimal"/>
      <w:lvlText w:val="%1."/>
      <w:lvlJc w:val="left"/>
      <w:pPr>
        <w:tabs>
          <w:tab w:val="left" w:pos="1"/>
        </w:tabs>
        <w:ind w:left="928" w:hanging="360"/>
      </w:pPr>
    </w:lvl>
    <w:lvl w:ilvl="1">
      <w:start w:val="1"/>
      <w:numFmt w:val="decimal"/>
      <w:pStyle w:val="-11"/>
      <w:lvlText w:val="%1.%2."/>
      <w:lvlJc w:val="left"/>
      <w:pPr>
        <w:ind w:left="540" w:hanging="540"/>
      </w:pPr>
      <w:rPr>
        <w:b w:val="0"/>
        <w:i w:val="0"/>
      </w:rPr>
    </w:lvl>
    <w:lvl w:ilvl="2">
      <w:start w:val="1"/>
      <w:numFmt w:val="decimal"/>
      <w:pStyle w:val="-111"/>
      <w:lvlText w:val="%1.%2.%3."/>
      <w:lvlJc w:val="left"/>
      <w:pPr>
        <w:tabs>
          <w:tab w:val="left" w:pos="0"/>
        </w:tabs>
        <w:ind w:left="1571" w:hanging="720"/>
      </w:pPr>
      <w:rPr>
        <w:b w:val="0"/>
      </w:rPr>
    </w:lvl>
    <w:lvl w:ilvl="3">
      <w:start w:val="1"/>
      <w:numFmt w:val="decimal"/>
      <w:lvlText w:val="%1.%2.%3.%4."/>
      <w:lvlJc w:val="left"/>
      <w:pPr>
        <w:tabs>
          <w:tab w:val="left" w:pos="0"/>
        </w:tabs>
        <w:ind w:left="1713" w:hanging="720"/>
      </w:pPr>
    </w:lvl>
    <w:lvl w:ilvl="4">
      <w:start w:val="1"/>
      <w:numFmt w:val="decimal"/>
      <w:lvlText w:val="%1.%2.%3.%4.%5."/>
      <w:lvlJc w:val="left"/>
      <w:pPr>
        <w:tabs>
          <w:tab w:val="left" w:pos="0"/>
        </w:tabs>
        <w:ind w:left="2215" w:hanging="1080"/>
      </w:pPr>
    </w:lvl>
    <w:lvl w:ilvl="5">
      <w:start w:val="1"/>
      <w:numFmt w:val="decimal"/>
      <w:lvlText w:val="%1.%2.%3.%4.%5.%6."/>
      <w:lvlJc w:val="left"/>
      <w:pPr>
        <w:tabs>
          <w:tab w:val="left" w:pos="0"/>
        </w:tabs>
        <w:ind w:left="2357" w:hanging="1080"/>
      </w:pPr>
    </w:lvl>
    <w:lvl w:ilvl="6">
      <w:start w:val="1"/>
      <w:numFmt w:val="decimal"/>
      <w:lvlText w:val="%1.%2.%3.%4.%5.%6.%7."/>
      <w:lvlJc w:val="left"/>
      <w:pPr>
        <w:tabs>
          <w:tab w:val="left" w:pos="0"/>
        </w:tabs>
        <w:ind w:left="2859" w:hanging="1440"/>
      </w:pPr>
    </w:lvl>
    <w:lvl w:ilvl="7">
      <w:start w:val="1"/>
      <w:numFmt w:val="decimal"/>
      <w:lvlText w:val="%1.%2.%3.%4.%5.%6.%7.%8."/>
      <w:lvlJc w:val="left"/>
      <w:pPr>
        <w:tabs>
          <w:tab w:val="left" w:pos="0"/>
        </w:tabs>
        <w:ind w:left="3001" w:hanging="1440"/>
      </w:pPr>
    </w:lvl>
    <w:lvl w:ilvl="8">
      <w:start w:val="1"/>
      <w:numFmt w:val="decimal"/>
      <w:lvlText w:val="%1.%2.%3.%4.%5.%6.%7.%8.%9."/>
      <w:lvlJc w:val="left"/>
      <w:pPr>
        <w:tabs>
          <w:tab w:val="left" w:pos="0"/>
        </w:tabs>
        <w:ind w:left="3503" w:hanging="1800"/>
      </w:pPr>
    </w:lvl>
  </w:abstractNum>
  <w:abstractNum w:abstractNumId="1" w15:restartNumberingAfterBreak="0">
    <w:nsid w:val="23791C26"/>
    <w:multiLevelType w:val="multilevel"/>
    <w:tmpl w:val="33BE56B2"/>
    <w:lvl w:ilvl="0">
      <w:start w:val="3"/>
      <w:numFmt w:val="decimal"/>
      <w:lvlText w:val="%1."/>
      <w:lvlJc w:val="left"/>
      <w:pPr>
        <w:tabs>
          <w:tab w:val="left" w:pos="0"/>
        </w:tabs>
        <w:ind w:left="360" w:hanging="360"/>
      </w:pPr>
      <w:rPr>
        <w:rFonts w:ascii="Symbol" w:hAnsi="Symbol"/>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rPr>
        <w:rFonts w:ascii="Courier New" w:hAnsi="Courier New"/>
      </w:rPr>
    </w:lvl>
    <w:lvl w:ilvl="3">
      <w:start w:val="1"/>
      <w:numFmt w:val="decimal"/>
      <w:lvlText w:val="%1.%2.%3.%4."/>
      <w:lvlJc w:val="left"/>
      <w:pPr>
        <w:tabs>
          <w:tab w:val="left" w:pos="0"/>
        </w:tabs>
        <w:ind w:left="720" w:hanging="720"/>
      </w:pPr>
      <w:rPr>
        <w:rFonts w:ascii="Wingdings" w:hAnsi="Wingdings"/>
      </w:r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 w15:restartNumberingAfterBreak="0">
    <w:nsid w:val="243E09AE"/>
    <w:multiLevelType w:val="multilevel"/>
    <w:tmpl w:val="075CC1CA"/>
    <w:lvl w:ilvl="0">
      <w:start w:val="6"/>
      <w:numFmt w:val="decimal"/>
      <w:lvlText w:val="%1."/>
      <w:lvlJc w:val="left"/>
      <w:pPr>
        <w:tabs>
          <w:tab w:val="left" w:pos="0"/>
        </w:tabs>
        <w:ind w:left="360" w:hanging="360"/>
      </w:pPr>
      <w:rPr>
        <w:rFonts w:ascii="Times New Roman" w:hAnsi="Times New Roman"/>
        <w:sz w:val="24"/>
      </w:rPr>
    </w:lvl>
    <w:lvl w:ilvl="1">
      <w:start w:val="2"/>
      <w:numFmt w:val="decimal"/>
      <w:lvlText w:val="%1.%2."/>
      <w:lvlJc w:val="left"/>
      <w:pPr>
        <w:tabs>
          <w:tab w:val="left" w:pos="0"/>
        </w:tabs>
        <w:ind w:left="360" w:hanging="360"/>
      </w:pPr>
      <w:rPr>
        <w:rFonts w:ascii="Times New Roman" w:hAnsi="Times New Roman"/>
        <w:sz w:val="24"/>
      </w:rPr>
    </w:lvl>
    <w:lvl w:ilvl="2">
      <w:start w:val="1"/>
      <w:numFmt w:val="decimal"/>
      <w:lvlText w:val="%1.%2.%3."/>
      <w:lvlJc w:val="left"/>
      <w:pPr>
        <w:tabs>
          <w:tab w:val="left" w:pos="0"/>
        </w:tabs>
        <w:ind w:left="720" w:hanging="720"/>
      </w:pPr>
      <w:rPr>
        <w:rFonts w:ascii="Times New Roman" w:hAnsi="Times New Roman"/>
        <w:sz w:val="24"/>
      </w:rPr>
    </w:lvl>
    <w:lvl w:ilvl="3">
      <w:start w:val="1"/>
      <w:numFmt w:val="decimal"/>
      <w:lvlText w:val="%1.%2.%3.%4."/>
      <w:lvlJc w:val="left"/>
      <w:pPr>
        <w:tabs>
          <w:tab w:val="left" w:pos="0"/>
        </w:tabs>
        <w:ind w:left="720" w:hanging="720"/>
      </w:pPr>
      <w:rPr>
        <w:rFonts w:ascii="Times New Roman" w:hAnsi="Times New Roman"/>
        <w:sz w:val="24"/>
      </w:rPr>
    </w:lvl>
    <w:lvl w:ilvl="4">
      <w:start w:val="1"/>
      <w:numFmt w:val="decimal"/>
      <w:lvlText w:val="%1.%2.%3.%4.%5."/>
      <w:lvlJc w:val="left"/>
      <w:pPr>
        <w:tabs>
          <w:tab w:val="left" w:pos="0"/>
        </w:tabs>
        <w:ind w:left="1080" w:hanging="1080"/>
      </w:pPr>
      <w:rPr>
        <w:rFonts w:ascii="Times New Roman" w:hAnsi="Times New Roman"/>
        <w:sz w:val="24"/>
      </w:rPr>
    </w:lvl>
    <w:lvl w:ilvl="5">
      <w:start w:val="1"/>
      <w:numFmt w:val="decimal"/>
      <w:lvlText w:val="%1.%2.%3.%4.%5.%6."/>
      <w:lvlJc w:val="left"/>
      <w:pPr>
        <w:tabs>
          <w:tab w:val="left" w:pos="0"/>
        </w:tabs>
        <w:ind w:left="1080" w:hanging="1080"/>
      </w:pPr>
      <w:rPr>
        <w:rFonts w:ascii="Times New Roman" w:hAnsi="Times New Roman"/>
        <w:sz w:val="24"/>
      </w:rPr>
    </w:lvl>
    <w:lvl w:ilvl="6">
      <w:start w:val="1"/>
      <w:numFmt w:val="decimal"/>
      <w:lvlText w:val="%1.%2.%3.%4.%5.%6.%7."/>
      <w:lvlJc w:val="left"/>
      <w:pPr>
        <w:tabs>
          <w:tab w:val="left" w:pos="0"/>
        </w:tabs>
        <w:ind w:left="1440" w:hanging="1440"/>
      </w:pPr>
      <w:rPr>
        <w:rFonts w:ascii="Times New Roman" w:hAnsi="Times New Roman"/>
        <w:sz w:val="24"/>
      </w:rPr>
    </w:lvl>
    <w:lvl w:ilvl="7">
      <w:start w:val="1"/>
      <w:numFmt w:val="decimal"/>
      <w:lvlText w:val="%1.%2.%3.%4.%5.%6.%7.%8."/>
      <w:lvlJc w:val="left"/>
      <w:pPr>
        <w:tabs>
          <w:tab w:val="left" w:pos="0"/>
        </w:tabs>
        <w:ind w:left="1440" w:hanging="1440"/>
      </w:pPr>
      <w:rPr>
        <w:rFonts w:ascii="Times New Roman" w:hAnsi="Times New Roman"/>
        <w:sz w:val="24"/>
      </w:rPr>
    </w:lvl>
    <w:lvl w:ilvl="8">
      <w:start w:val="1"/>
      <w:numFmt w:val="decimal"/>
      <w:lvlText w:val="%1.%2.%3.%4.%5.%6.%7.%8.%9."/>
      <w:lvlJc w:val="left"/>
      <w:pPr>
        <w:tabs>
          <w:tab w:val="left" w:pos="0"/>
        </w:tabs>
        <w:ind w:left="1800" w:hanging="1800"/>
      </w:pPr>
      <w:rPr>
        <w:rFonts w:ascii="Times New Roman" w:hAnsi="Times New Roman"/>
        <w:sz w:val="24"/>
      </w:rPr>
    </w:lvl>
  </w:abstractNum>
  <w:abstractNum w:abstractNumId="3" w15:restartNumberingAfterBreak="0">
    <w:nsid w:val="521A71E0"/>
    <w:multiLevelType w:val="multilevel"/>
    <w:tmpl w:val="D7543B8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69890249"/>
    <w:multiLevelType w:val="multilevel"/>
    <w:tmpl w:val="B96CEEB4"/>
    <w:lvl w:ilvl="0">
      <w:start w:val="1"/>
      <w:numFmt w:val="decimal"/>
      <w:lvlText w:val="%1."/>
      <w:lvlJc w:val="left"/>
      <w:pPr>
        <w:ind w:left="615" w:hanging="615"/>
      </w:pPr>
    </w:lvl>
    <w:lvl w:ilvl="1">
      <w:start w:val="1"/>
      <w:numFmt w:val="decimal"/>
      <w:lvlText w:val="%1.%2."/>
      <w:lvlJc w:val="left"/>
      <w:pPr>
        <w:ind w:left="615" w:hanging="61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AC76A9E"/>
    <w:multiLevelType w:val="multilevel"/>
    <w:tmpl w:val="EE5CC41E"/>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8A7B85"/>
    <w:multiLevelType w:val="multilevel"/>
    <w:tmpl w:val="DA22E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D4"/>
    <w:rsid w:val="0032225A"/>
    <w:rsid w:val="008060D4"/>
    <w:rsid w:val="00AF3815"/>
    <w:rsid w:val="00DE070B"/>
    <w:rsid w:val="00F90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A80FE-13E5-43C1-AE06-D47EAC62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160" w:line="264" w:lineRule="auto"/>
    </w:pPr>
    <w:rPr>
      <w:sz w:val="22"/>
    </w:rPr>
  </w:style>
  <w:style w:type="paragraph" w:styleId="10">
    <w:name w:val="heading 1"/>
    <w:basedOn w:val="a"/>
    <w:next w:val="a0"/>
    <w:link w:val="11"/>
    <w:uiPriority w:val="9"/>
    <w:qFormat/>
    <w:pPr>
      <w:keepNext/>
      <w:tabs>
        <w:tab w:val="left" w:pos="432"/>
      </w:tabs>
      <w:spacing w:before="240" w:after="60" w:line="100" w:lineRule="atLeast"/>
      <w:ind w:left="432" w:hanging="432"/>
      <w:outlineLvl w:val="0"/>
    </w:pPr>
    <w:rPr>
      <w:rFonts w:ascii="Arial" w:hAnsi="Arial"/>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spacing w:before="240" w:after="60" w:line="240" w:lineRule="auto"/>
      <w:outlineLvl w:val="2"/>
    </w:pPr>
    <w:rPr>
      <w:rFonts w:ascii="Arial" w:hAnsi="Arial"/>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sz w:val="22"/>
    </w:rPr>
  </w:style>
  <w:style w:type="paragraph" w:customStyle="1" w:styleId="xl92">
    <w:name w:val="xl92"/>
    <w:basedOn w:val="a"/>
    <w:link w:val="xl920"/>
    <w:pPr>
      <w:spacing w:beforeAutospacing="1" w:afterAutospacing="1" w:line="240" w:lineRule="auto"/>
      <w:jc w:val="center"/>
    </w:pPr>
    <w:rPr>
      <w:rFonts w:ascii="Arial" w:hAnsi="Arial"/>
      <w:i/>
      <w:sz w:val="20"/>
    </w:rPr>
  </w:style>
  <w:style w:type="character" w:customStyle="1" w:styleId="xl920">
    <w:name w:val="xl92"/>
    <w:basedOn w:val="1"/>
    <w:link w:val="xl92"/>
    <w:rPr>
      <w:rFonts w:ascii="Arial" w:hAnsi="Arial"/>
      <w:i/>
      <w:sz w:val="20"/>
    </w:rPr>
  </w:style>
  <w:style w:type="paragraph" w:customStyle="1" w:styleId="xl86">
    <w:name w:val="xl86"/>
    <w:basedOn w:val="a"/>
    <w:link w:val="xl860"/>
    <w:pPr>
      <w:spacing w:beforeAutospacing="1" w:afterAutospacing="1" w:line="240" w:lineRule="auto"/>
      <w:jc w:val="center"/>
    </w:pPr>
    <w:rPr>
      <w:rFonts w:ascii="Arial" w:hAnsi="Arial"/>
      <w:sz w:val="18"/>
    </w:rPr>
  </w:style>
  <w:style w:type="character" w:customStyle="1" w:styleId="xl860">
    <w:name w:val="xl86"/>
    <w:basedOn w:val="1"/>
    <w:link w:val="xl86"/>
    <w:rPr>
      <w:rFonts w:ascii="Arial" w:hAnsi="Arial"/>
      <w:sz w:val="1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0">
    <w:name w:val="Body Text"/>
    <w:basedOn w:val="a"/>
    <w:link w:val="a4"/>
    <w:pPr>
      <w:spacing w:after="0" w:line="240" w:lineRule="auto"/>
      <w:jc w:val="center"/>
    </w:pPr>
    <w:rPr>
      <w:rFonts w:ascii="Times New Roman" w:hAnsi="Times New Roman"/>
      <w:sz w:val="28"/>
    </w:rPr>
  </w:style>
  <w:style w:type="character" w:customStyle="1" w:styleId="a4">
    <w:name w:val="Основной текст Знак"/>
    <w:basedOn w:val="1"/>
    <w:link w:val="a0"/>
    <w:rPr>
      <w:rFonts w:ascii="Times New Roman" w:hAnsi="Times New Roman"/>
      <w:sz w:val="28"/>
    </w:rPr>
  </w:style>
  <w:style w:type="paragraph" w:customStyle="1" w:styleId="a5">
    <w:name w:val="Основной"/>
    <w:basedOn w:val="a"/>
    <w:link w:val="a6"/>
    <w:pPr>
      <w:spacing w:after="0" w:line="240" w:lineRule="auto"/>
      <w:ind w:firstLine="567"/>
      <w:jc w:val="both"/>
    </w:pPr>
    <w:rPr>
      <w:rFonts w:ascii="Arial" w:hAnsi="Arial"/>
      <w:sz w:val="16"/>
    </w:rPr>
  </w:style>
  <w:style w:type="character" w:customStyle="1" w:styleId="a6">
    <w:name w:val="Основной"/>
    <w:basedOn w:val="1"/>
    <w:link w:val="a5"/>
    <w:rPr>
      <w:rFonts w:ascii="Arial" w:hAnsi="Arial"/>
      <w:sz w:val="1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Standard">
    <w:name w:val="Standard"/>
    <w:link w:val="Standard0"/>
    <w:pPr>
      <w:widowControl w:val="0"/>
      <w:ind w:firstLine="720"/>
      <w:jc w:val="both"/>
    </w:pPr>
    <w:rPr>
      <w:rFonts w:ascii="Times New Roman CYR" w:hAnsi="Times New Roman CYR"/>
      <w:sz w:val="24"/>
    </w:rPr>
  </w:style>
  <w:style w:type="character" w:customStyle="1" w:styleId="Standard0">
    <w:name w:val="Standard"/>
    <w:link w:val="Standard"/>
    <w:rPr>
      <w:rFonts w:ascii="Times New Roman CYR" w:hAnsi="Times New Roman CYR"/>
      <w:sz w:val="24"/>
    </w:rPr>
  </w:style>
  <w:style w:type="paragraph" w:styleId="a7">
    <w:name w:val="header"/>
    <w:basedOn w:val="a"/>
    <w:link w:val="a8"/>
    <w:pPr>
      <w:tabs>
        <w:tab w:val="center" w:pos="4677"/>
        <w:tab w:val="right" w:pos="9355"/>
      </w:tabs>
      <w:spacing w:after="200" w:line="276" w:lineRule="auto"/>
    </w:pPr>
  </w:style>
  <w:style w:type="character" w:customStyle="1" w:styleId="a8">
    <w:name w:val="Верхний колонтитул Знак"/>
    <w:basedOn w:val="1"/>
    <w:link w:val="a7"/>
    <w:rPr>
      <w:sz w:val="22"/>
    </w:rPr>
  </w:style>
  <w:style w:type="paragraph" w:customStyle="1" w:styleId="xl100">
    <w:name w:val="xl100"/>
    <w:basedOn w:val="a"/>
    <w:link w:val="xl1000"/>
    <w:pPr>
      <w:spacing w:beforeAutospacing="1" w:afterAutospacing="1" w:line="240" w:lineRule="auto"/>
      <w:jc w:val="center"/>
    </w:pPr>
    <w:rPr>
      <w:rFonts w:ascii="Arial" w:hAnsi="Arial"/>
      <w:sz w:val="16"/>
    </w:rPr>
  </w:style>
  <w:style w:type="character" w:customStyle="1" w:styleId="xl1000">
    <w:name w:val="xl100"/>
    <w:basedOn w:val="1"/>
    <w:link w:val="xl100"/>
    <w:rPr>
      <w:rFonts w:ascii="Arial" w:hAnsi="Arial"/>
      <w:sz w:val="16"/>
    </w:rPr>
  </w:style>
  <w:style w:type="paragraph" w:customStyle="1" w:styleId="23">
    <w:name w:val="Абзац списка2"/>
    <w:basedOn w:val="a"/>
    <w:link w:val="24"/>
    <w:pPr>
      <w:widowControl w:val="0"/>
      <w:spacing w:after="0" w:line="240" w:lineRule="auto"/>
      <w:ind w:left="720"/>
      <w:contextualSpacing/>
    </w:pPr>
    <w:rPr>
      <w:rFonts w:ascii="Courier New" w:hAnsi="Courier New"/>
      <w:sz w:val="24"/>
    </w:rPr>
  </w:style>
  <w:style w:type="character" w:customStyle="1" w:styleId="24">
    <w:name w:val="Абзац списка2"/>
    <w:basedOn w:val="1"/>
    <w:link w:val="23"/>
    <w:rPr>
      <w:rFonts w:ascii="Courier New" w:hAnsi="Courier New"/>
      <w:color w:val="000000"/>
      <w:sz w:val="24"/>
    </w:rPr>
  </w:style>
  <w:style w:type="paragraph" w:customStyle="1" w:styleId="xl91">
    <w:name w:val="xl91"/>
    <w:basedOn w:val="a"/>
    <w:link w:val="xl910"/>
    <w:pPr>
      <w:spacing w:beforeAutospacing="1" w:afterAutospacing="1" w:line="240" w:lineRule="auto"/>
      <w:jc w:val="center"/>
    </w:pPr>
    <w:rPr>
      <w:rFonts w:ascii="Arial" w:hAnsi="Arial"/>
      <w:sz w:val="18"/>
    </w:rPr>
  </w:style>
  <w:style w:type="character" w:customStyle="1" w:styleId="xl910">
    <w:name w:val="xl91"/>
    <w:basedOn w:val="1"/>
    <w:link w:val="xl91"/>
    <w:rPr>
      <w:rFonts w:ascii="Arial" w:hAnsi="Arial"/>
      <w:sz w:val="1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Выделение1"/>
    <w:link w:val="a9"/>
    <w:rPr>
      <w:i/>
    </w:rPr>
  </w:style>
  <w:style w:type="character" w:styleId="a9">
    <w:name w:val="Emphasis"/>
    <w:link w:val="12"/>
    <w:rPr>
      <w:i/>
    </w:rPr>
  </w:style>
  <w:style w:type="paragraph" w:customStyle="1" w:styleId="xl115">
    <w:name w:val="xl115"/>
    <w:basedOn w:val="a"/>
    <w:link w:val="xl1150"/>
    <w:pPr>
      <w:spacing w:beforeAutospacing="1" w:afterAutospacing="1" w:line="240" w:lineRule="auto"/>
      <w:jc w:val="center"/>
    </w:pPr>
    <w:rPr>
      <w:rFonts w:ascii="Arial" w:hAnsi="Arial"/>
      <w:b/>
      <w:sz w:val="18"/>
    </w:rPr>
  </w:style>
  <w:style w:type="character" w:customStyle="1" w:styleId="xl1150">
    <w:name w:val="xl115"/>
    <w:basedOn w:val="1"/>
    <w:link w:val="xl115"/>
    <w:rPr>
      <w:rFonts w:ascii="Arial" w:hAnsi="Arial"/>
      <w:b/>
      <w:sz w:val="18"/>
    </w:rPr>
  </w:style>
  <w:style w:type="paragraph" w:customStyle="1" w:styleId="aa">
    <w:name w:val="Цветовое выделение для Текст"/>
    <w:link w:val="ab"/>
  </w:style>
  <w:style w:type="character" w:customStyle="1" w:styleId="ab">
    <w:name w:val="Цветовое выделение для Текст"/>
    <w:link w:val="aa"/>
  </w:style>
  <w:style w:type="paragraph" w:customStyle="1" w:styleId="xl81">
    <w:name w:val="xl81"/>
    <w:basedOn w:val="a"/>
    <w:link w:val="xl810"/>
    <w:pPr>
      <w:spacing w:beforeAutospacing="1" w:afterAutospacing="1" w:line="240" w:lineRule="auto"/>
    </w:pPr>
    <w:rPr>
      <w:rFonts w:ascii="Arial" w:hAnsi="Arial"/>
      <w:sz w:val="20"/>
    </w:rPr>
  </w:style>
  <w:style w:type="character" w:customStyle="1" w:styleId="xl810">
    <w:name w:val="xl81"/>
    <w:basedOn w:val="1"/>
    <w:link w:val="xl81"/>
    <w:rPr>
      <w:rFonts w:ascii="Arial" w:hAnsi="Arial"/>
      <w:sz w:val="20"/>
    </w:rPr>
  </w:style>
  <w:style w:type="paragraph" w:customStyle="1" w:styleId="xl71">
    <w:name w:val="xl71"/>
    <w:basedOn w:val="a"/>
    <w:link w:val="xl710"/>
    <w:pPr>
      <w:spacing w:beforeAutospacing="1" w:afterAutospacing="1" w:line="240" w:lineRule="auto"/>
    </w:pPr>
    <w:rPr>
      <w:rFonts w:ascii="Arial" w:hAnsi="Arial"/>
      <w:b/>
      <w:sz w:val="20"/>
    </w:rPr>
  </w:style>
  <w:style w:type="character" w:customStyle="1" w:styleId="xl710">
    <w:name w:val="xl71"/>
    <w:basedOn w:val="1"/>
    <w:link w:val="xl71"/>
    <w:rPr>
      <w:rFonts w:ascii="Arial" w:hAnsi="Arial"/>
      <w:b/>
      <w:sz w:val="20"/>
    </w:rPr>
  </w:style>
  <w:style w:type="paragraph" w:customStyle="1" w:styleId="xl74">
    <w:name w:val="xl74"/>
    <w:basedOn w:val="a"/>
    <w:link w:val="xl740"/>
    <w:pPr>
      <w:spacing w:beforeAutospacing="1" w:afterAutospacing="1" w:line="240" w:lineRule="auto"/>
    </w:pPr>
    <w:rPr>
      <w:rFonts w:ascii="Arial" w:hAnsi="Arial"/>
      <w:sz w:val="20"/>
    </w:rPr>
  </w:style>
  <w:style w:type="character" w:customStyle="1" w:styleId="xl740">
    <w:name w:val="xl74"/>
    <w:basedOn w:val="1"/>
    <w:link w:val="xl74"/>
    <w:rPr>
      <w:rFonts w:ascii="Arial" w:hAnsi="Arial"/>
      <w:sz w:val="20"/>
    </w:rPr>
  </w:style>
  <w:style w:type="character" w:customStyle="1" w:styleId="30">
    <w:name w:val="Заголовок 3 Знак"/>
    <w:basedOn w:val="1"/>
    <w:link w:val="3"/>
    <w:rPr>
      <w:rFonts w:ascii="Arial" w:hAnsi="Arial"/>
      <w:b/>
      <w:sz w:val="26"/>
    </w:rPr>
  </w:style>
  <w:style w:type="paragraph" w:customStyle="1" w:styleId="xl80">
    <w:name w:val="xl80"/>
    <w:basedOn w:val="a"/>
    <w:link w:val="xl800"/>
    <w:pPr>
      <w:spacing w:beforeAutospacing="1" w:afterAutospacing="1" w:line="240" w:lineRule="auto"/>
    </w:pPr>
    <w:rPr>
      <w:rFonts w:ascii="Arial" w:hAnsi="Arial"/>
      <w:sz w:val="20"/>
    </w:rPr>
  </w:style>
  <w:style w:type="character" w:customStyle="1" w:styleId="xl800">
    <w:name w:val="xl80"/>
    <w:basedOn w:val="1"/>
    <w:link w:val="xl80"/>
    <w:rPr>
      <w:rFonts w:ascii="Arial" w:hAnsi="Arial"/>
      <w:sz w:val="20"/>
    </w:rPr>
  </w:style>
  <w:style w:type="paragraph" w:customStyle="1" w:styleId="xl76">
    <w:name w:val="xl76"/>
    <w:basedOn w:val="a"/>
    <w:link w:val="xl760"/>
    <w:pPr>
      <w:spacing w:beforeAutospacing="1" w:afterAutospacing="1" w:line="240" w:lineRule="auto"/>
      <w:jc w:val="right"/>
    </w:pPr>
    <w:rPr>
      <w:rFonts w:ascii="Arial" w:hAnsi="Arial"/>
      <w:sz w:val="20"/>
    </w:rPr>
  </w:style>
  <w:style w:type="character" w:customStyle="1" w:styleId="xl760">
    <w:name w:val="xl76"/>
    <w:basedOn w:val="1"/>
    <w:link w:val="xl76"/>
    <w:rPr>
      <w:rFonts w:ascii="Arial" w:hAnsi="Arial"/>
      <w:sz w:val="20"/>
    </w:rPr>
  </w:style>
  <w:style w:type="paragraph" w:styleId="ac">
    <w:name w:val="Normal (Web)"/>
    <w:basedOn w:val="a"/>
    <w:link w:val="ad"/>
    <w:rPr>
      <w:rFonts w:ascii="Times New Roman" w:hAnsi="Times New Roman"/>
      <w:sz w:val="24"/>
    </w:rPr>
  </w:style>
  <w:style w:type="character" w:customStyle="1" w:styleId="ad">
    <w:name w:val="Обычный (веб) Знак"/>
    <w:basedOn w:val="1"/>
    <w:link w:val="ac"/>
    <w:rPr>
      <w:rFonts w:ascii="Times New Roman" w:hAnsi="Times New Roman"/>
      <w:sz w:val="24"/>
    </w:rPr>
  </w:style>
  <w:style w:type="paragraph" w:customStyle="1" w:styleId="13">
    <w:name w:val="Обычный (Интернет)1"/>
    <w:basedOn w:val="a"/>
    <w:link w:val="14"/>
    <w:pPr>
      <w:spacing w:beforeAutospacing="1" w:afterAutospacing="1" w:line="240" w:lineRule="auto"/>
    </w:pPr>
    <w:rPr>
      <w:rFonts w:ascii="Times New Roman" w:hAnsi="Times New Roman"/>
      <w:sz w:val="24"/>
    </w:rPr>
  </w:style>
  <w:style w:type="character" w:customStyle="1" w:styleId="14">
    <w:name w:val="Обычный (Интернет)1"/>
    <w:basedOn w:val="1"/>
    <w:link w:val="13"/>
    <w:rPr>
      <w:rFonts w:ascii="Times New Roman" w:hAnsi="Times New Roman"/>
      <w:sz w:val="24"/>
    </w:rPr>
  </w:style>
  <w:style w:type="paragraph" w:customStyle="1" w:styleId="xl75">
    <w:name w:val="xl75"/>
    <w:basedOn w:val="a"/>
    <w:link w:val="xl750"/>
    <w:pPr>
      <w:spacing w:beforeAutospacing="1" w:afterAutospacing="1" w:line="240" w:lineRule="auto"/>
    </w:pPr>
    <w:rPr>
      <w:rFonts w:ascii="Arial" w:hAnsi="Arial"/>
      <w:sz w:val="20"/>
    </w:rPr>
  </w:style>
  <w:style w:type="character" w:customStyle="1" w:styleId="xl750">
    <w:name w:val="xl75"/>
    <w:basedOn w:val="1"/>
    <w:link w:val="xl75"/>
    <w:rPr>
      <w:rFonts w:ascii="Arial" w:hAnsi="Arial"/>
      <w:sz w:val="20"/>
    </w:rPr>
  </w:style>
  <w:style w:type="paragraph" w:customStyle="1" w:styleId="s16">
    <w:name w:val="s_16"/>
    <w:basedOn w:val="a"/>
    <w:link w:val="s160"/>
    <w:pPr>
      <w:spacing w:beforeAutospacing="1" w:afterAutospacing="1" w:line="240" w:lineRule="auto"/>
    </w:pPr>
    <w:rPr>
      <w:rFonts w:ascii="Times New Roman" w:hAnsi="Times New Roman"/>
      <w:sz w:val="24"/>
    </w:rPr>
  </w:style>
  <w:style w:type="character" w:customStyle="1" w:styleId="s160">
    <w:name w:val="s_16"/>
    <w:basedOn w:val="1"/>
    <w:link w:val="s16"/>
    <w:rPr>
      <w:rFonts w:ascii="Times New Roman" w:hAnsi="Times New Roman"/>
      <w:sz w:val="24"/>
    </w:rPr>
  </w:style>
  <w:style w:type="paragraph" w:styleId="ae">
    <w:name w:val="No Spacing"/>
    <w:link w:val="af"/>
    <w:rPr>
      <w:sz w:val="22"/>
    </w:rPr>
  </w:style>
  <w:style w:type="character" w:customStyle="1" w:styleId="af">
    <w:name w:val="Без интервала Знак"/>
    <w:link w:val="ae"/>
    <w:rPr>
      <w:sz w:val="22"/>
    </w:rPr>
  </w:style>
  <w:style w:type="paragraph" w:styleId="af0">
    <w:name w:val="List"/>
    <w:basedOn w:val="a0"/>
    <w:link w:val="af1"/>
    <w:pPr>
      <w:spacing w:after="120" w:line="100" w:lineRule="atLeast"/>
      <w:jc w:val="left"/>
    </w:pPr>
    <w:rPr>
      <w:sz w:val="24"/>
    </w:rPr>
  </w:style>
  <w:style w:type="character" w:customStyle="1" w:styleId="af1">
    <w:name w:val="Список Знак"/>
    <w:basedOn w:val="a4"/>
    <w:link w:val="af0"/>
    <w:rPr>
      <w:rFonts w:ascii="Times New Roman" w:hAnsi="Times New Roman"/>
      <w:sz w:val="24"/>
    </w:rPr>
  </w:style>
  <w:style w:type="paragraph" w:customStyle="1" w:styleId="xl107">
    <w:name w:val="xl107"/>
    <w:basedOn w:val="a"/>
    <w:link w:val="xl1070"/>
    <w:pPr>
      <w:spacing w:beforeAutospacing="1" w:afterAutospacing="1" w:line="240" w:lineRule="auto"/>
    </w:pPr>
    <w:rPr>
      <w:rFonts w:ascii="Arial" w:hAnsi="Arial"/>
      <w:sz w:val="20"/>
    </w:rPr>
  </w:style>
  <w:style w:type="character" w:customStyle="1" w:styleId="xl1070">
    <w:name w:val="xl107"/>
    <w:basedOn w:val="1"/>
    <w:link w:val="xl107"/>
    <w:rPr>
      <w:rFonts w:ascii="Arial" w:hAnsi="Arial"/>
      <w:sz w:val="20"/>
    </w:rPr>
  </w:style>
  <w:style w:type="paragraph" w:customStyle="1" w:styleId="xl84">
    <w:name w:val="xl84"/>
    <w:basedOn w:val="a"/>
    <w:link w:val="xl840"/>
    <w:pPr>
      <w:spacing w:beforeAutospacing="1" w:afterAutospacing="1" w:line="240" w:lineRule="auto"/>
      <w:jc w:val="center"/>
    </w:pPr>
    <w:rPr>
      <w:rFonts w:ascii="Arial" w:hAnsi="Arial"/>
      <w:sz w:val="18"/>
    </w:rPr>
  </w:style>
  <w:style w:type="character" w:customStyle="1" w:styleId="xl840">
    <w:name w:val="xl84"/>
    <w:basedOn w:val="1"/>
    <w:link w:val="xl84"/>
    <w:rPr>
      <w:rFonts w:ascii="Arial" w:hAnsi="Arial"/>
      <w:sz w:val="18"/>
    </w:rPr>
  </w:style>
  <w:style w:type="paragraph" w:customStyle="1" w:styleId="xl95">
    <w:name w:val="xl95"/>
    <w:basedOn w:val="a"/>
    <w:link w:val="xl950"/>
    <w:pPr>
      <w:spacing w:beforeAutospacing="1" w:afterAutospacing="1" w:line="240" w:lineRule="auto"/>
    </w:pPr>
    <w:rPr>
      <w:rFonts w:ascii="Arial" w:hAnsi="Arial"/>
      <w:sz w:val="20"/>
    </w:rPr>
  </w:style>
  <w:style w:type="character" w:customStyle="1" w:styleId="xl950">
    <w:name w:val="xl95"/>
    <w:basedOn w:val="1"/>
    <w:link w:val="xl95"/>
    <w:rPr>
      <w:rFonts w:ascii="Arial" w:hAnsi="Arial"/>
      <w:sz w:val="20"/>
    </w:rPr>
  </w:style>
  <w:style w:type="paragraph" w:customStyle="1" w:styleId="xl97">
    <w:name w:val="xl97"/>
    <w:basedOn w:val="a"/>
    <w:link w:val="xl970"/>
    <w:pPr>
      <w:spacing w:beforeAutospacing="1" w:afterAutospacing="1" w:line="240" w:lineRule="auto"/>
    </w:pPr>
    <w:rPr>
      <w:rFonts w:ascii="Arial" w:hAnsi="Arial"/>
      <w:b/>
      <w:sz w:val="18"/>
    </w:rPr>
  </w:style>
  <w:style w:type="character" w:customStyle="1" w:styleId="xl970">
    <w:name w:val="xl97"/>
    <w:basedOn w:val="1"/>
    <w:link w:val="xl97"/>
    <w:rPr>
      <w:rFonts w:ascii="Arial" w:hAnsi="Arial"/>
      <w:b/>
      <w:sz w:val="18"/>
    </w:rPr>
  </w:style>
  <w:style w:type="paragraph" w:customStyle="1" w:styleId="110">
    <w:name w:val="çàãîëîâîê 11"/>
    <w:basedOn w:val="a"/>
    <w:next w:val="a"/>
    <w:link w:val="111"/>
    <w:pPr>
      <w:keepNext/>
      <w:widowControl w:val="0"/>
      <w:spacing w:after="0" w:line="240" w:lineRule="auto"/>
      <w:jc w:val="center"/>
    </w:pPr>
    <w:rPr>
      <w:rFonts w:ascii="Times New Roman" w:hAnsi="Times New Roman"/>
      <w:sz w:val="24"/>
    </w:rPr>
  </w:style>
  <w:style w:type="character" w:customStyle="1" w:styleId="111">
    <w:name w:val="çàãîëîâîê 11"/>
    <w:basedOn w:val="1"/>
    <w:link w:val="110"/>
    <w:rPr>
      <w:rFonts w:ascii="Times New Roman" w:hAnsi="Times New Roman"/>
      <w:sz w:val="24"/>
    </w:rPr>
  </w:style>
  <w:style w:type="paragraph" w:styleId="af2">
    <w:name w:val="footer"/>
    <w:basedOn w:val="a"/>
    <w:link w:val="af3"/>
    <w:pPr>
      <w:tabs>
        <w:tab w:val="center" w:pos="4677"/>
        <w:tab w:val="right" w:pos="9355"/>
      </w:tabs>
      <w:spacing w:after="0" w:line="240" w:lineRule="auto"/>
      <w:ind w:firstLine="708"/>
      <w:jc w:val="both"/>
    </w:pPr>
    <w:rPr>
      <w:rFonts w:ascii="Times New Roman" w:hAnsi="Times New Roman"/>
      <w:sz w:val="24"/>
    </w:rPr>
  </w:style>
  <w:style w:type="character" w:customStyle="1" w:styleId="af3">
    <w:name w:val="Нижний колонтитул Знак"/>
    <w:basedOn w:val="1"/>
    <w:link w:val="af2"/>
    <w:rPr>
      <w:rFonts w:ascii="Times New Roman" w:hAnsi="Times New Roman"/>
      <w:sz w:val="24"/>
    </w:rPr>
  </w:style>
  <w:style w:type="paragraph" w:customStyle="1" w:styleId="af4">
    <w:name w:val="Название Знак"/>
    <w:link w:val="af5"/>
    <w:rPr>
      <w:rFonts w:ascii="Times New Roman CYR" w:hAnsi="Times New Roman CYR"/>
      <w:b/>
      <w:sz w:val="24"/>
      <w:highlight w:val="white"/>
    </w:rPr>
  </w:style>
  <w:style w:type="character" w:customStyle="1" w:styleId="af5">
    <w:name w:val="Название Знак"/>
    <w:link w:val="af4"/>
    <w:rPr>
      <w:rFonts w:ascii="Times New Roman CYR" w:hAnsi="Times New Roman CYR"/>
      <w:b/>
      <w:color w:val="000000"/>
      <w:sz w:val="24"/>
      <w:highlight w:val="white"/>
    </w:rPr>
  </w:style>
  <w:style w:type="paragraph" w:customStyle="1" w:styleId="xl103">
    <w:name w:val="xl103"/>
    <w:basedOn w:val="a"/>
    <w:link w:val="xl1030"/>
    <w:pPr>
      <w:spacing w:beforeAutospacing="1" w:afterAutospacing="1" w:line="240" w:lineRule="auto"/>
    </w:pPr>
    <w:rPr>
      <w:rFonts w:ascii="Arial" w:hAnsi="Arial"/>
      <w:i/>
      <w:sz w:val="18"/>
    </w:rPr>
  </w:style>
  <w:style w:type="character" w:customStyle="1" w:styleId="xl1030">
    <w:name w:val="xl103"/>
    <w:basedOn w:val="1"/>
    <w:link w:val="xl103"/>
    <w:rPr>
      <w:rFonts w:ascii="Arial" w:hAnsi="Arial"/>
      <w:i/>
      <w:sz w:val="18"/>
    </w:rPr>
  </w:style>
  <w:style w:type="paragraph" w:customStyle="1" w:styleId="xl120">
    <w:name w:val="xl120"/>
    <w:basedOn w:val="a"/>
    <w:link w:val="xl1200"/>
    <w:pPr>
      <w:spacing w:beforeAutospacing="1" w:afterAutospacing="1" w:line="240" w:lineRule="auto"/>
      <w:jc w:val="center"/>
    </w:pPr>
    <w:rPr>
      <w:rFonts w:ascii="Times New Roman" w:hAnsi="Times New Roman"/>
      <w:sz w:val="24"/>
    </w:rPr>
  </w:style>
  <w:style w:type="character" w:customStyle="1" w:styleId="xl1200">
    <w:name w:val="xl120"/>
    <w:basedOn w:val="1"/>
    <w:link w:val="xl120"/>
    <w:rPr>
      <w:rFonts w:ascii="Times New Roman" w:hAnsi="Times New Roman"/>
      <w:sz w:val="24"/>
    </w:rPr>
  </w:style>
  <w:style w:type="paragraph" w:customStyle="1" w:styleId="xl119">
    <w:name w:val="xl119"/>
    <w:basedOn w:val="a"/>
    <w:link w:val="xl1190"/>
    <w:pPr>
      <w:spacing w:beforeAutospacing="1" w:afterAutospacing="1" w:line="240" w:lineRule="auto"/>
    </w:pPr>
    <w:rPr>
      <w:rFonts w:ascii="Arial" w:hAnsi="Arial"/>
      <w:sz w:val="18"/>
    </w:rPr>
  </w:style>
  <w:style w:type="character" w:customStyle="1" w:styleId="xl1190">
    <w:name w:val="xl119"/>
    <w:basedOn w:val="1"/>
    <w:link w:val="xl119"/>
    <w:rPr>
      <w:rFonts w:ascii="Arial" w:hAnsi="Arial"/>
      <w:sz w:val="18"/>
    </w:rPr>
  </w:style>
  <w:style w:type="paragraph" w:customStyle="1" w:styleId="-111">
    <w:name w:val="ПД-1.1.1"/>
    <w:basedOn w:val="a"/>
    <w:link w:val="-1110"/>
    <w:pPr>
      <w:numPr>
        <w:ilvl w:val="2"/>
        <w:numId w:val="5"/>
      </w:numPr>
      <w:tabs>
        <w:tab w:val="left" w:pos="1276"/>
      </w:tabs>
      <w:spacing w:after="100" w:line="240" w:lineRule="auto"/>
      <w:ind w:left="0" w:firstLine="567"/>
      <w:contextualSpacing/>
      <w:jc w:val="both"/>
    </w:pPr>
    <w:rPr>
      <w:rFonts w:ascii="Times New Roman" w:hAnsi="Times New Roman"/>
    </w:rPr>
  </w:style>
  <w:style w:type="character" w:customStyle="1" w:styleId="-1110">
    <w:name w:val="ПД-1.1.1"/>
    <w:basedOn w:val="1"/>
    <w:link w:val="-111"/>
    <w:rPr>
      <w:rFonts w:ascii="Times New Roman" w:hAnsi="Times New Roman"/>
      <w:sz w:val="22"/>
    </w:rPr>
  </w:style>
  <w:style w:type="paragraph" w:customStyle="1" w:styleId="xl98">
    <w:name w:val="xl98"/>
    <w:basedOn w:val="a"/>
    <w:link w:val="xl980"/>
    <w:pPr>
      <w:spacing w:beforeAutospacing="1" w:afterAutospacing="1" w:line="240" w:lineRule="auto"/>
    </w:pPr>
    <w:rPr>
      <w:rFonts w:ascii="Arial" w:hAnsi="Arial"/>
      <w:sz w:val="18"/>
    </w:rPr>
  </w:style>
  <w:style w:type="character" w:customStyle="1" w:styleId="xl980">
    <w:name w:val="xl98"/>
    <w:basedOn w:val="1"/>
    <w:link w:val="xl98"/>
    <w:rPr>
      <w:rFonts w:ascii="Arial" w:hAnsi="Arial"/>
      <w:sz w:val="18"/>
    </w:rPr>
  </w:style>
  <w:style w:type="paragraph" w:customStyle="1" w:styleId="xl79">
    <w:name w:val="xl79"/>
    <w:basedOn w:val="a"/>
    <w:link w:val="xl790"/>
    <w:pPr>
      <w:spacing w:beforeAutospacing="1" w:afterAutospacing="1" w:line="240" w:lineRule="auto"/>
      <w:jc w:val="right"/>
    </w:pPr>
    <w:rPr>
      <w:rFonts w:ascii="Arial" w:hAnsi="Arial"/>
      <w:sz w:val="20"/>
    </w:rPr>
  </w:style>
  <w:style w:type="character" w:customStyle="1" w:styleId="xl790">
    <w:name w:val="xl79"/>
    <w:basedOn w:val="1"/>
    <w:link w:val="xl79"/>
    <w:rPr>
      <w:rFonts w:ascii="Arial" w:hAnsi="Arial"/>
      <w:sz w:val="20"/>
    </w:rPr>
  </w:style>
  <w:style w:type="paragraph" w:customStyle="1" w:styleId="xl94">
    <w:name w:val="xl94"/>
    <w:basedOn w:val="a"/>
    <w:link w:val="xl940"/>
    <w:pPr>
      <w:spacing w:beforeAutospacing="1" w:afterAutospacing="1" w:line="240" w:lineRule="auto"/>
    </w:pPr>
    <w:rPr>
      <w:rFonts w:ascii="Arial" w:hAnsi="Arial"/>
      <w:sz w:val="20"/>
    </w:rPr>
  </w:style>
  <w:style w:type="character" w:customStyle="1" w:styleId="xl940">
    <w:name w:val="xl94"/>
    <w:basedOn w:val="1"/>
    <w:link w:val="xl94"/>
    <w:rPr>
      <w:rFonts w:ascii="Arial" w:hAnsi="Arial"/>
      <w:sz w:val="20"/>
    </w:rPr>
  </w:style>
  <w:style w:type="paragraph" w:styleId="af6">
    <w:name w:val="List Paragraph"/>
    <w:basedOn w:val="a"/>
    <w:link w:val="af7"/>
    <w:pPr>
      <w:ind w:left="720"/>
      <w:contextualSpacing/>
    </w:pPr>
  </w:style>
  <w:style w:type="character" w:customStyle="1" w:styleId="af7">
    <w:name w:val="Абзац списка Знак"/>
    <w:basedOn w:val="1"/>
    <w:link w:val="af6"/>
    <w:rPr>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font6">
    <w:name w:val="font6"/>
    <w:basedOn w:val="a"/>
    <w:link w:val="font60"/>
    <w:pPr>
      <w:spacing w:beforeAutospacing="1" w:afterAutospacing="1" w:line="240" w:lineRule="auto"/>
    </w:pPr>
    <w:rPr>
      <w:rFonts w:ascii="Arial" w:hAnsi="Arial"/>
      <w:i/>
      <w:sz w:val="14"/>
    </w:rPr>
  </w:style>
  <w:style w:type="character" w:customStyle="1" w:styleId="font60">
    <w:name w:val="font6"/>
    <w:basedOn w:val="1"/>
    <w:link w:val="font6"/>
    <w:rPr>
      <w:rFonts w:ascii="Arial" w:hAnsi="Arial"/>
      <w:i/>
      <w:sz w:val="14"/>
    </w:rPr>
  </w:style>
  <w:style w:type="paragraph" w:customStyle="1" w:styleId="xl87">
    <w:name w:val="xl87"/>
    <w:basedOn w:val="a"/>
    <w:link w:val="xl870"/>
    <w:pPr>
      <w:spacing w:beforeAutospacing="1" w:afterAutospacing="1" w:line="240" w:lineRule="auto"/>
      <w:jc w:val="center"/>
    </w:pPr>
    <w:rPr>
      <w:rFonts w:ascii="Arial" w:hAnsi="Arial"/>
      <w:sz w:val="18"/>
    </w:rPr>
  </w:style>
  <w:style w:type="character" w:customStyle="1" w:styleId="xl870">
    <w:name w:val="xl87"/>
    <w:basedOn w:val="1"/>
    <w:link w:val="xl87"/>
    <w:rPr>
      <w:rFonts w:ascii="Arial" w:hAnsi="Arial"/>
      <w:sz w:val="18"/>
    </w:rPr>
  </w:style>
  <w:style w:type="paragraph" w:customStyle="1" w:styleId="xl108">
    <w:name w:val="xl108"/>
    <w:basedOn w:val="a"/>
    <w:link w:val="xl1080"/>
    <w:pPr>
      <w:spacing w:beforeAutospacing="1" w:afterAutospacing="1" w:line="240" w:lineRule="auto"/>
      <w:jc w:val="center"/>
    </w:pPr>
    <w:rPr>
      <w:rFonts w:ascii="Arial" w:hAnsi="Arial"/>
      <w:i/>
      <w:sz w:val="18"/>
    </w:rPr>
  </w:style>
  <w:style w:type="character" w:customStyle="1" w:styleId="xl1080">
    <w:name w:val="xl108"/>
    <w:basedOn w:val="1"/>
    <w:link w:val="xl108"/>
    <w:rPr>
      <w:rFonts w:ascii="Arial" w:hAnsi="Arial"/>
      <w:i/>
      <w:sz w:val="18"/>
    </w:rPr>
  </w:style>
  <w:style w:type="paragraph" w:customStyle="1" w:styleId="xl96">
    <w:name w:val="xl96"/>
    <w:basedOn w:val="a"/>
    <w:link w:val="xl960"/>
    <w:pPr>
      <w:spacing w:beforeAutospacing="1" w:afterAutospacing="1" w:line="240" w:lineRule="auto"/>
      <w:jc w:val="center"/>
    </w:pPr>
    <w:rPr>
      <w:rFonts w:ascii="Arial" w:hAnsi="Arial"/>
      <w:sz w:val="20"/>
    </w:rPr>
  </w:style>
  <w:style w:type="character" w:customStyle="1" w:styleId="xl960">
    <w:name w:val="xl96"/>
    <w:basedOn w:val="1"/>
    <w:link w:val="xl96"/>
    <w:rPr>
      <w:rFonts w:ascii="Arial" w:hAnsi="Arial"/>
      <w:sz w:val="20"/>
    </w:rPr>
  </w:style>
  <w:style w:type="paragraph" w:customStyle="1" w:styleId="msonormal0">
    <w:name w:val="msonormal"/>
    <w:basedOn w:val="a"/>
    <w:link w:val="msonormal1"/>
    <w:pPr>
      <w:spacing w:beforeAutospacing="1" w:afterAutospacing="1" w:line="240" w:lineRule="auto"/>
    </w:pPr>
    <w:rPr>
      <w:rFonts w:ascii="Times New Roman" w:hAnsi="Times New Roman"/>
      <w:sz w:val="24"/>
    </w:rPr>
  </w:style>
  <w:style w:type="character" w:customStyle="1" w:styleId="msonormal1">
    <w:name w:val="msonormal"/>
    <w:basedOn w:val="1"/>
    <w:link w:val="msonormal0"/>
    <w:rPr>
      <w:rFonts w:ascii="Times New Roman" w:hAnsi="Times New Roman"/>
      <w:sz w:val="24"/>
    </w:rPr>
  </w:style>
  <w:style w:type="paragraph" w:customStyle="1" w:styleId="xl110">
    <w:name w:val="xl110"/>
    <w:basedOn w:val="a"/>
    <w:link w:val="xl1100"/>
    <w:pPr>
      <w:spacing w:beforeAutospacing="1" w:afterAutospacing="1" w:line="240" w:lineRule="auto"/>
    </w:pPr>
    <w:rPr>
      <w:rFonts w:ascii="Times New Roman" w:hAnsi="Times New Roman"/>
      <w:sz w:val="24"/>
    </w:rPr>
  </w:style>
  <w:style w:type="character" w:customStyle="1" w:styleId="xl1100">
    <w:name w:val="xl110"/>
    <w:basedOn w:val="1"/>
    <w:link w:val="xl110"/>
    <w:rPr>
      <w:rFonts w:ascii="Times New Roman" w:hAnsi="Times New Roman"/>
      <w:sz w:val="24"/>
    </w:rPr>
  </w:style>
  <w:style w:type="paragraph" w:customStyle="1" w:styleId="15">
    <w:name w:val="Абзац списка1"/>
    <w:basedOn w:val="a"/>
    <w:link w:val="16"/>
    <w:pPr>
      <w:spacing w:after="0" w:line="240" w:lineRule="auto"/>
      <w:ind w:firstLine="567"/>
    </w:pPr>
    <w:rPr>
      <w:rFonts w:ascii="Consolas" w:hAnsi="Consolas"/>
      <w:sz w:val="20"/>
    </w:rPr>
  </w:style>
  <w:style w:type="character" w:customStyle="1" w:styleId="16">
    <w:name w:val="Абзац списка1"/>
    <w:basedOn w:val="1"/>
    <w:link w:val="15"/>
    <w:rPr>
      <w:rFonts w:ascii="Consolas" w:hAnsi="Consolas"/>
      <w:sz w:val="20"/>
    </w:rPr>
  </w:style>
  <w:style w:type="paragraph" w:customStyle="1" w:styleId="xl101">
    <w:name w:val="xl101"/>
    <w:basedOn w:val="a"/>
    <w:link w:val="xl1010"/>
    <w:pPr>
      <w:spacing w:beforeAutospacing="1" w:afterAutospacing="1" w:line="240" w:lineRule="auto"/>
      <w:jc w:val="right"/>
    </w:pPr>
    <w:rPr>
      <w:rFonts w:ascii="Arial" w:hAnsi="Arial"/>
      <w:sz w:val="14"/>
    </w:rPr>
  </w:style>
  <w:style w:type="character" w:customStyle="1" w:styleId="xl1010">
    <w:name w:val="xl101"/>
    <w:basedOn w:val="1"/>
    <w:link w:val="xl101"/>
    <w:rPr>
      <w:rFonts w:ascii="Arial" w:hAnsi="Arial"/>
      <w:sz w:val="14"/>
    </w:rPr>
  </w:style>
  <w:style w:type="paragraph" w:customStyle="1" w:styleId="1671">
    <w:name w:val="1671"/>
    <w:basedOn w:val="a"/>
    <w:link w:val="16710"/>
    <w:pPr>
      <w:spacing w:beforeAutospacing="1" w:afterAutospacing="1" w:line="240" w:lineRule="auto"/>
    </w:pPr>
    <w:rPr>
      <w:rFonts w:ascii="Times New Roman" w:hAnsi="Times New Roman"/>
      <w:sz w:val="24"/>
    </w:rPr>
  </w:style>
  <w:style w:type="character" w:customStyle="1" w:styleId="16710">
    <w:name w:val="1671"/>
    <w:basedOn w:val="1"/>
    <w:link w:val="1671"/>
    <w:rPr>
      <w:rFonts w:ascii="Times New Roman" w:hAnsi="Times New Roman"/>
      <w:sz w:val="24"/>
    </w:rPr>
  </w:style>
  <w:style w:type="paragraph" w:customStyle="1" w:styleId="xl72">
    <w:name w:val="xl72"/>
    <w:basedOn w:val="a"/>
    <w:link w:val="xl720"/>
    <w:pPr>
      <w:spacing w:beforeAutospacing="1" w:afterAutospacing="1" w:line="240" w:lineRule="auto"/>
      <w:jc w:val="right"/>
    </w:pPr>
    <w:rPr>
      <w:rFonts w:ascii="Arial" w:hAnsi="Arial"/>
      <w:sz w:val="16"/>
    </w:rPr>
  </w:style>
  <w:style w:type="character" w:customStyle="1" w:styleId="xl720">
    <w:name w:val="xl72"/>
    <w:basedOn w:val="1"/>
    <w:link w:val="xl72"/>
    <w:rPr>
      <w:rFonts w:ascii="Arial" w:hAnsi="Arial"/>
      <w:sz w:val="16"/>
    </w:rPr>
  </w:style>
  <w:style w:type="paragraph" w:customStyle="1" w:styleId="xl69">
    <w:name w:val="xl69"/>
    <w:basedOn w:val="a"/>
    <w:link w:val="xl690"/>
    <w:pPr>
      <w:spacing w:beforeAutospacing="1" w:afterAutospacing="1" w:line="240" w:lineRule="auto"/>
      <w:jc w:val="center"/>
    </w:pPr>
    <w:rPr>
      <w:rFonts w:ascii="Arial" w:hAnsi="Arial"/>
      <w:sz w:val="20"/>
    </w:rPr>
  </w:style>
  <w:style w:type="character" w:customStyle="1" w:styleId="xl690">
    <w:name w:val="xl69"/>
    <w:basedOn w:val="1"/>
    <w:link w:val="xl69"/>
    <w:rPr>
      <w:rFonts w:ascii="Arial" w:hAnsi="Arial"/>
      <w:sz w:val="20"/>
    </w:rPr>
  </w:style>
  <w:style w:type="character" w:customStyle="1" w:styleId="50">
    <w:name w:val="Заголовок 5 Знак"/>
    <w:link w:val="5"/>
    <w:rPr>
      <w:rFonts w:ascii="XO Thames" w:hAnsi="XO Thames"/>
      <w:b/>
      <w:sz w:val="22"/>
    </w:rPr>
  </w:style>
  <w:style w:type="paragraph" w:customStyle="1" w:styleId="xl106">
    <w:name w:val="xl106"/>
    <w:basedOn w:val="a"/>
    <w:link w:val="xl1060"/>
    <w:pPr>
      <w:spacing w:beforeAutospacing="1" w:afterAutospacing="1" w:line="240" w:lineRule="auto"/>
      <w:jc w:val="center"/>
    </w:pPr>
    <w:rPr>
      <w:rFonts w:ascii="Arial" w:hAnsi="Arial"/>
      <w:sz w:val="20"/>
    </w:rPr>
  </w:style>
  <w:style w:type="character" w:customStyle="1" w:styleId="xl1060">
    <w:name w:val="xl106"/>
    <w:basedOn w:val="1"/>
    <w:link w:val="xl106"/>
    <w:rPr>
      <w:rFonts w:ascii="Arial" w:hAnsi="Arial"/>
      <w:sz w:val="20"/>
    </w:rPr>
  </w:style>
  <w:style w:type="paragraph" w:styleId="33">
    <w:name w:val="Body Text Indent 3"/>
    <w:basedOn w:val="a"/>
    <w:link w:val="34"/>
    <w:pPr>
      <w:spacing w:after="120" w:line="240" w:lineRule="auto"/>
      <w:ind w:left="283"/>
    </w:pPr>
    <w:rPr>
      <w:rFonts w:ascii="Times New Roman" w:hAnsi="Times New Roman"/>
      <w:sz w:val="16"/>
    </w:rPr>
  </w:style>
  <w:style w:type="character" w:customStyle="1" w:styleId="34">
    <w:name w:val="Основной текст с отступом 3 Знак"/>
    <w:basedOn w:val="1"/>
    <w:link w:val="33"/>
    <w:rPr>
      <w:rFonts w:ascii="Times New Roman" w:hAnsi="Times New Roman"/>
      <w:sz w:val="16"/>
    </w:rPr>
  </w:style>
  <w:style w:type="paragraph" w:customStyle="1" w:styleId="docdata">
    <w:name w:val="docdata"/>
    <w:basedOn w:val="a"/>
    <w:link w:val="docdata0"/>
    <w:pPr>
      <w:spacing w:beforeAutospacing="1" w:afterAutospacing="1" w:line="240" w:lineRule="auto"/>
    </w:pPr>
    <w:rPr>
      <w:rFonts w:ascii="Times New Roman" w:hAnsi="Times New Roman"/>
      <w:sz w:val="24"/>
    </w:rPr>
  </w:style>
  <w:style w:type="character" w:customStyle="1" w:styleId="docdata0">
    <w:name w:val="docdata"/>
    <w:basedOn w:val="1"/>
    <w:link w:val="docdata"/>
    <w:rPr>
      <w:rFonts w:ascii="Times New Roman" w:hAnsi="Times New Roman"/>
      <w:sz w:val="24"/>
    </w:rPr>
  </w:style>
  <w:style w:type="paragraph" w:styleId="af8">
    <w:name w:val="Balloon Text"/>
    <w:basedOn w:val="a"/>
    <w:link w:val="af9"/>
    <w:pPr>
      <w:spacing w:after="0" w:line="240" w:lineRule="auto"/>
    </w:pPr>
    <w:rPr>
      <w:rFonts w:ascii="Tahoma" w:hAnsi="Tahoma"/>
      <w:sz w:val="16"/>
    </w:rPr>
  </w:style>
  <w:style w:type="character" w:customStyle="1" w:styleId="af9">
    <w:name w:val="Текст выноски Знак"/>
    <w:basedOn w:val="1"/>
    <w:link w:val="af8"/>
    <w:rPr>
      <w:rFonts w:ascii="Tahoma" w:hAnsi="Tahoma"/>
      <w:sz w:val="16"/>
    </w:rPr>
  </w:style>
  <w:style w:type="paragraph" w:customStyle="1" w:styleId="35">
    <w:name w:val="Стиль3 Знак Знак"/>
    <w:basedOn w:val="a"/>
    <w:link w:val="36"/>
    <w:pPr>
      <w:spacing w:after="0" w:line="100" w:lineRule="atLeast"/>
    </w:pPr>
    <w:rPr>
      <w:rFonts w:ascii="Times New Roman" w:hAnsi="Times New Roman"/>
      <w:sz w:val="24"/>
    </w:rPr>
  </w:style>
  <w:style w:type="character" w:customStyle="1" w:styleId="36">
    <w:name w:val="Стиль3 Знак Знак"/>
    <w:basedOn w:val="1"/>
    <w:link w:val="35"/>
    <w:rPr>
      <w:rFonts w:ascii="Times New Roman" w:hAnsi="Times New Roman"/>
      <w:sz w:val="24"/>
    </w:rPr>
  </w:style>
  <w:style w:type="paragraph" w:customStyle="1" w:styleId="font7">
    <w:name w:val="font7"/>
    <w:basedOn w:val="a"/>
    <w:link w:val="font70"/>
    <w:pPr>
      <w:spacing w:beforeAutospacing="1" w:afterAutospacing="1" w:line="240" w:lineRule="auto"/>
    </w:pPr>
    <w:rPr>
      <w:rFonts w:ascii="Arial" w:hAnsi="Arial"/>
      <w:i/>
      <w:sz w:val="12"/>
    </w:rPr>
  </w:style>
  <w:style w:type="character" w:customStyle="1" w:styleId="font70">
    <w:name w:val="font7"/>
    <w:basedOn w:val="1"/>
    <w:link w:val="font7"/>
    <w:rPr>
      <w:rFonts w:ascii="Arial" w:hAnsi="Arial"/>
      <w:i/>
      <w:sz w:val="12"/>
    </w:rPr>
  </w:style>
  <w:style w:type="character" w:customStyle="1" w:styleId="11">
    <w:name w:val="Заголовок 1 Знак"/>
    <w:basedOn w:val="1"/>
    <w:link w:val="10"/>
    <w:rPr>
      <w:rFonts w:ascii="Arial" w:hAnsi="Arial"/>
      <w:b/>
      <w:sz w:val="32"/>
    </w:rPr>
  </w:style>
  <w:style w:type="paragraph" w:customStyle="1" w:styleId="xl68">
    <w:name w:val="xl68"/>
    <w:basedOn w:val="a"/>
    <w:link w:val="xl680"/>
    <w:pPr>
      <w:spacing w:beforeAutospacing="1" w:afterAutospacing="1" w:line="240" w:lineRule="auto"/>
      <w:jc w:val="center"/>
    </w:pPr>
    <w:rPr>
      <w:rFonts w:ascii="Arial" w:hAnsi="Arial"/>
      <w:sz w:val="20"/>
    </w:rPr>
  </w:style>
  <w:style w:type="character" w:customStyle="1" w:styleId="xl680">
    <w:name w:val="xl68"/>
    <w:basedOn w:val="1"/>
    <w:link w:val="xl68"/>
    <w:rPr>
      <w:rFonts w:ascii="Arial" w:hAnsi="Arial"/>
      <w:sz w:val="20"/>
    </w:rPr>
  </w:style>
  <w:style w:type="paragraph" w:customStyle="1" w:styleId="xl83">
    <w:name w:val="xl83"/>
    <w:basedOn w:val="a"/>
    <w:link w:val="xl830"/>
    <w:pPr>
      <w:spacing w:beforeAutospacing="1" w:afterAutospacing="1" w:line="240" w:lineRule="auto"/>
      <w:jc w:val="right"/>
    </w:pPr>
    <w:rPr>
      <w:rFonts w:ascii="Arial" w:hAnsi="Arial"/>
      <w:sz w:val="20"/>
    </w:rPr>
  </w:style>
  <w:style w:type="character" w:customStyle="1" w:styleId="xl830">
    <w:name w:val="xl83"/>
    <w:basedOn w:val="1"/>
    <w:link w:val="xl83"/>
    <w:rPr>
      <w:rFonts w:ascii="Arial" w:hAnsi="Arial"/>
      <w:sz w:val="20"/>
    </w:rPr>
  </w:style>
  <w:style w:type="paragraph" w:customStyle="1" w:styleId="xl112">
    <w:name w:val="xl112"/>
    <w:basedOn w:val="a"/>
    <w:link w:val="xl1120"/>
    <w:pPr>
      <w:spacing w:beforeAutospacing="1" w:afterAutospacing="1" w:line="240" w:lineRule="auto"/>
    </w:pPr>
    <w:rPr>
      <w:rFonts w:ascii="Arial" w:hAnsi="Arial"/>
      <w:sz w:val="18"/>
    </w:rPr>
  </w:style>
  <w:style w:type="character" w:customStyle="1" w:styleId="xl1120">
    <w:name w:val="xl112"/>
    <w:basedOn w:val="1"/>
    <w:link w:val="xl112"/>
    <w:rPr>
      <w:rFonts w:ascii="Arial" w:hAnsi="Arial"/>
      <w:sz w:val="18"/>
    </w:rPr>
  </w:style>
  <w:style w:type="paragraph" w:customStyle="1" w:styleId="17">
    <w:name w:val="Гиперссылка1"/>
    <w:link w:val="afa"/>
    <w:rPr>
      <w:color w:val="0563C1"/>
      <w:u w:val="single"/>
    </w:rPr>
  </w:style>
  <w:style w:type="character" w:styleId="afa">
    <w:name w:val="Hyperlink"/>
    <w:link w:val="17"/>
    <w:rPr>
      <w:color w:val="0563C1"/>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xl113">
    <w:name w:val="xl113"/>
    <w:basedOn w:val="a"/>
    <w:link w:val="xl1130"/>
    <w:pPr>
      <w:spacing w:beforeAutospacing="1" w:afterAutospacing="1" w:line="240" w:lineRule="auto"/>
      <w:jc w:val="center"/>
    </w:pPr>
    <w:rPr>
      <w:rFonts w:ascii="Arial" w:hAnsi="Arial"/>
      <w:sz w:val="16"/>
    </w:rPr>
  </w:style>
  <w:style w:type="character" w:customStyle="1" w:styleId="xl1130">
    <w:name w:val="xl113"/>
    <w:basedOn w:val="1"/>
    <w:link w:val="xl113"/>
    <w:rPr>
      <w:rFonts w:ascii="Arial" w:hAnsi="Arial"/>
      <w:sz w:val="16"/>
    </w:rPr>
  </w:style>
  <w:style w:type="paragraph" w:customStyle="1" w:styleId="xl88">
    <w:name w:val="xl88"/>
    <w:basedOn w:val="a"/>
    <w:link w:val="xl880"/>
    <w:pPr>
      <w:spacing w:beforeAutospacing="1" w:afterAutospacing="1" w:line="240" w:lineRule="auto"/>
      <w:jc w:val="center"/>
    </w:pPr>
    <w:rPr>
      <w:rFonts w:ascii="Arial" w:hAnsi="Arial"/>
      <w:sz w:val="18"/>
    </w:rPr>
  </w:style>
  <w:style w:type="character" w:customStyle="1" w:styleId="xl880">
    <w:name w:val="xl88"/>
    <w:basedOn w:val="1"/>
    <w:link w:val="xl88"/>
    <w:rPr>
      <w:rFonts w:ascii="Arial" w:hAnsi="Arial"/>
      <w:sz w:val="18"/>
    </w:rPr>
  </w:style>
  <w:style w:type="paragraph" w:customStyle="1" w:styleId="18">
    <w:name w:val="Основной шрифт абзаца1"/>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xl102">
    <w:name w:val="xl102"/>
    <w:basedOn w:val="a"/>
    <w:link w:val="xl1020"/>
    <w:pPr>
      <w:spacing w:beforeAutospacing="1" w:afterAutospacing="1" w:line="240" w:lineRule="auto"/>
      <w:jc w:val="right"/>
    </w:pPr>
    <w:rPr>
      <w:rFonts w:ascii="Arial" w:hAnsi="Arial"/>
      <w:sz w:val="14"/>
    </w:rPr>
  </w:style>
  <w:style w:type="character" w:customStyle="1" w:styleId="xl1020">
    <w:name w:val="xl102"/>
    <w:basedOn w:val="1"/>
    <w:link w:val="xl102"/>
    <w:rPr>
      <w:rFonts w:ascii="Arial" w:hAnsi="Arial"/>
      <w:sz w:val="14"/>
    </w:rPr>
  </w:style>
  <w:style w:type="paragraph" w:customStyle="1" w:styleId="xl82">
    <w:name w:val="xl82"/>
    <w:basedOn w:val="a"/>
    <w:link w:val="xl820"/>
    <w:pPr>
      <w:spacing w:beforeAutospacing="1" w:afterAutospacing="1" w:line="240" w:lineRule="auto"/>
    </w:pPr>
    <w:rPr>
      <w:rFonts w:ascii="Arial" w:hAnsi="Arial"/>
      <w:i/>
      <w:sz w:val="20"/>
    </w:rPr>
  </w:style>
  <w:style w:type="character" w:customStyle="1" w:styleId="xl820">
    <w:name w:val="xl82"/>
    <w:basedOn w:val="1"/>
    <w:link w:val="xl82"/>
    <w:rPr>
      <w:rFonts w:ascii="Arial" w:hAnsi="Arial"/>
      <w:i/>
      <w:sz w:val="20"/>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xl85">
    <w:name w:val="xl85"/>
    <w:basedOn w:val="a"/>
    <w:link w:val="xl850"/>
    <w:pPr>
      <w:spacing w:beforeAutospacing="1" w:afterAutospacing="1" w:line="240" w:lineRule="auto"/>
      <w:jc w:val="center"/>
    </w:pPr>
    <w:rPr>
      <w:rFonts w:ascii="Arial" w:hAnsi="Arial"/>
      <w:sz w:val="18"/>
    </w:rPr>
  </w:style>
  <w:style w:type="character" w:customStyle="1" w:styleId="xl850">
    <w:name w:val="xl85"/>
    <w:basedOn w:val="1"/>
    <w:link w:val="xl85"/>
    <w:rPr>
      <w:rFonts w:ascii="Arial" w:hAnsi="Arial"/>
      <w:sz w:val="18"/>
    </w:rPr>
  </w:style>
  <w:style w:type="paragraph" w:customStyle="1" w:styleId="iceouttxt6">
    <w:name w:val="iceouttxt6"/>
    <w:link w:val="iceouttxt60"/>
    <w:rPr>
      <w:rFonts w:ascii="Arial" w:hAnsi="Arial"/>
      <w:color w:val="666666"/>
      <w:sz w:val="17"/>
    </w:rPr>
  </w:style>
  <w:style w:type="character" w:customStyle="1" w:styleId="iceouttxt60">
    <w:name w:val="iceouttxt6"/>
    <w:link w:val="iceouttxt6"/>
    <w:rPr>
      <w:rFonts w:ascii="Arial" w:hAnsi="Arial"/>
      <w:color w:val="666666"/>
      <w:sz w:val="17"/>
    </w:rPr>
  </w:style>
  <w:style w:type="paragraph" w:customStyle="1" w:styleId="1b">
    <w:name w:val="Просмотренная гиперссылка1"/>
    <w:link w:val="afb"/>
    <w:rPr>
      <w:color w:val="800080"/>
      <w:u w:val="single"/>
    </w:rPr>
  </w:style>
  <w:style w:type="character" w:styleId="afb">
    <w:name w:val="FollowedHyperlink"/>
    <w:link w:val="1b"/>
    <w:rPr>
      <w:color w:val="800080"/>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xl99">
    <w:name w:val="xl99"/>
    <w:basedOn w:val="a"/>
    <w:link w:val="xl990"/>
    <w:pPr>
      <w:spacing w:beforeAutospacing="1" w:afterAutospacing="1" w:line="240" w:lineRule="auto"/>
      <w:jc w:val="center"/>
    </w:pPr>
    <w:rPr>
      <w:rFonts w:ascii="Arial" w:hAnsi="Arial"/>
      <w:sz w:val="18"/>
    </w:rPr>
  </w:style>
  <w:style w:type="character" w:customStyle="1" w:styleId="xl990">
    <w:name w:val="xl99"/>
    <w:basedOn w:val="1"/>
    <w:link w:val="xl99"/>
    <w:rPr>
      <w:rFonts w:ascii="Arial" w:hAnsi="Arial"/>
      <w:sz w:val="18"/>
    </w:rPr>
  </w:style>
  <w:style w:type="paragraph" w:customStyle="1" w:styleId="xl78">
    <w:name w:val="xl78"/>
    <w:basedOn w:val="a"/>
    <w:link w:val="xl780"/>
    <w:pPr>
      <w:spacing w:beforeAutospacing="1" w:afterAutospacing="1" w:line="240" w:lineRule="auto"/>
      <w:jc w:val="center"/>
    </w:pPr>
    <w:rPr>
      <w:rFonts w:ascii="Arial" w:hAnsi="Arial"/>
      <w:b/>
      <w:sz w:val="20"/>
    </w:rPr>
  </w:style>
  <w:style w:type="character" w:customStyle="1" w:styleId="xl780">
    <w:name w:val="xl78"/>
    <w:basedOn w:val="1"/>
    <w:link w:val="xl78"/>
    <w:rPr>
      <w:rFonts w:ascii="Arial" w:hAnsi="Arial"/>
      <w:b/>
      <w:sz w:val="20"/>
    </w:rPr>
  </w:style>
  <w:style w:type="paragraph" w:customStyle="1" w:styleId="xl109">
    <w:name w:val="xl109"/>
    <w:basedOn w:val="a"/>
    <w:link w:val="xl1090"/>
    <w:pPr>
      <w:spacing w:beforeAutospacing="1" w:afterAutospacing="1" w:line="240" w:lineRule="auto"/>
    </w:pPr>
    <w:rPr>
      <w:rFonts w:ascii="Times New Roman" w:hAnsi="Times New Roman"/>
      <w:sz w:val="24"/>
    </w:rPr>
  </w:style>
  <w:style w:type="character" w:customStyle="1" w:styleId="xl1090">
    <w:name w:val="xl109"/>
    <w:basedOn w:val="1"/>
    <w:link w:val="xl109"/>
    <w:rPr>
      <w:rFonts w:ascii="Times New Roman" w:hAnsi="Times New Roman"/>
      <w:sz w:val="24"/>
    </w:rPr>
  </w:style>
  <w:style w:type="paragraph" w:customStyle="1" w:styleId="xl70">
    <w:name w:val="xl70"/>
    <w:basedOn w:val="a"/>
    <w:link w:val="xl700"/>
    <w:pPr>
      <w:spacing w:beforeAutospacing="1" w:afterAutospacing="1" w:line="240" w:lineRule="auto"/>
      <w:jc w:val="right"/>
    </w:pPr>
    <w:rPr>
      <w:rFonts w:ascii="Arial" w:hAnsi="Arial"/>
      <w:sz w:val="20"/>
    </w:rPr>
  </w:style>
  <w:style w:type="character" w:customStyle="1" w:styleId="xl700">
    <w:name w:val="xl70"/>
    <w:basedOn w:val="1"/>
    <w:link w:val="xl70"/>
    <w:rPr>
      <w:rFonts w:ascii="Arial" w:hAnsi="Arial"/>
      <w:sz w:val="20"/>
    </w:rPr>
  </w:style>
  <w:style w:type="paragraph" w:customStyle="1" w:styleId="xl116">
    <w:name w:val="xl116"/>
    <w:basedOn w:val="a"/>
    <w:link w:val="xl1160"/>
    <w:pPr>
      <w:spacing w:beforeAutospacing="1" w:afterAutospacing="1" w:line="240" w:lineRule="auto"/>
    </w:pPr>
    <w:rPr>
      <w:rFonts w:ascii="Times New Roman" w:hAnsi="Times New Roman"/>
      <w:sz w:val="24"/>
    </w:rPr>
  </w:style>
  <w:style w:type="character" w:customStyle="1" w:styleId="xl1160">
    <w:name w:val="xl116"/>
    <w:basedOn w:val="1"/>
    <w:link w:val="xl116"/>
    <w:rPr>
      <w:rFonts w:ascii="Times New Roman" w:hAnsi="Times New Roman"/>
      <w:sz w:val="24"/>
    </w:rPr>
  </w:style>
  <w:style w:type="paragraph" w:customStyle="1" w:styleId="xl123">
    <w:name w:val="xl123"/>
    <w:basedOn w:val="a"/>
    <w:link w:val="xl1230"/>
    <w:pPr>
      <w:spacing w:beforeAutospacing="1" w:afterAutospacing="1" w:line="240" w:lineRule="auto"/>
      <w:jc w:val="center"/>
    </w:pPr>
    <w:rPr>
      <w:rFonts w:ascii="Arial" w:hAnsi="Arial"/>
      <w:sz w:val="20"/>
    </w:rPr>
  </w:style>
  <w:style w:type="character" w:customStyle="1" w:styleId="xl1230">
    <w:name w:val="xl123"/>
    <w:basedOn w:val="1"/>
    <w:link w:val="xl123"/>
    <w:rPr>
      <w:rFonts w:ascii="Arial" w:hAnsi="Arial"/>
      <w:sz w:val="20"/>
    </w:rPr>
  </w:style>
  <w:style w:type="paragraph" w:customStyle="1" w:styleId="xl67">
    <w:name w:val="xl67"/>
    <w:basedOn w:val="a"/>
    <w:link w:val="xl670"/>
    <w:pPr>
      <w:spacing w:beforeAutospacing="1" w:afterAutospacing="1" w:line="240" w:lineRule="auto"/>
    </w:pPr>
    <w:rPr>
      <w:rFonts w:ascii="Arial" w:hAnsi="Arial"/>
      <w:sz w:val="20"/>
    </w:rPr>
  </w:style>
  <w:style w:type="character" w:customStyle="1" w:styleId="xl670">
    <w:name w:val="xl67"/>
    <w:basedOn w:val="1"/>
    <w:link w:val="xl67"/>
    <w:rPr>
      <w:rFonts w:ascii="Arial" w:hAnsi="Arial"/>
      <w:sz w:val="20"/>
    </w:rPr>
  </w:style>
  <w:style w:type="paragraph" w:customStyle="1" w:styleId="xl111">
    <w:name w:val="xl111"/>
    <w:basedOn w:val="a"/>
    <w:link w:val="xl1110"/>
    <w:pPr>
      <w:spacing w:beforeAutospacing="1" w:afterAutospacing="1" w:line="240" w:lineRule="auto"/>
    </w:pPr>
    <w:rPr>
      <w:rFonts w:ascii="Arial" w:hAnsi="Arial"/>
      <w:b/>
      <w:sz w:val="18"/>
    </w:rPr>
  </w:style>
  <w:style w:type="character" w:customStyle="1" w:styleId="xl1110">
    <w:name w:val="xl111"/>
    <w:basedOn w:val="1"/>
    <w:link w:val="xl111"/>
    <w:rPr>
      <w:rFonts w:ascii="Arial" w:hAnsi="Arial"/>
      <w:b/>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210">
    <w:name w:val="Основной текст 21"/>
    <w:basedOn w:val="a"/>
    <w:link w:val="211"/>
    <w:pPr>
      <w:spacing w:after="0" w:line="240" w:lineRule="auto"/>
      <w:ind w:firstLine="709"/>
      <w:jc w:val="both"/>
    </w:pPr>
    <w:rPr>
      <w:rFonts w:ascii="Times New Roman" w:hAnsi="Times New Roman"/>
      <w:sz w:val="24"/>
    </w:rPr>
  </w:style>
  <w:style w:type="character" w:customStyle="1" w:styleId="211">
    <w:name w:val="Основной текст 21"/>
    <w:basedOn w:val="1"/>
    <w:link w:val="210"/>
    <w:rPr>
      <w:rFonts w:ascii="Times New Roman" w:hAnsi="Times New Roman"/>
      <w:sz w:val="24"/>
    </w:rPr>
  </w:style>
  <w:style w:type="paragraph" w:customStyle="1" w:styleId="ConsPlusNormal">
    <w:name w:val="ConsPlusNormal"/>
    <w:link w:val="ConsPlusNormal0"/>
    <w:pPr>
      <w:widowControl w:val="0"/>
      <w:spacing w:after="200" w:line="276" w:lineRule="auto"/>
    </w:pPr>
    <w:rPr>
      <w:sz w:val="22"/>
    </w:rPr>
  </w:style>
  <w:style w:type="character" w:customStyle="1" w:styleId="ConsPlusNormal0">
    <w:name w:val="ConsPlusNormal"/>
    <w:link w:val="ConsPlusNormal"/>
    <w:rPr>
      <w:sz w:val="22"/>
    </w:rPr>
  </w:style>
  <w:style w:type="paragraph" w:customStyle="1" w:styleId="xl114">
    <w:name w:val="xl114"/>
    <w:basedOn w:val="a"/>
    <w:link w:val="xl1140"/>
    <w:pPr>
      <w:spacing w:beforeAutospacing="1" w:afterAutospacing="1" w:line="240" w:lineRule="auto"/>
      <w:jc w:val="right"/>
    </w:pPr>
    <w:rPr>
      <w:rFonts w:ascii="Arial" w:hAnsi="Arial"/>
      <w:sz w:val="14"/>
    </w:rPr>
  </w:style>
  <w:style w:type="character" w:customStyle="1" w:styleId="xl1140">
    <w:name w:val="xl114"/>
    <w:basedOn w:val="1"/>
    <w:link w:val="xl114"/>
    <w:rPr>
      <w:rFonts w:ascii="Arial" w:hAnsi="Arial"/>
      <w:sz w:val="14"/>
    </w:rPr>
  </w:style>
  <w:style w:type="paragraph" w:customStyle="1" w:styleId="afc">
    <w:basedOn w:val="a"/>
    <w:next w:val="ac"/>
    <w:link w:val="afd"/>
    <w:semiHidden/>
    <w:unhideWhenUsed/>
    <w:pPr>
      <w:spacing w:beforeAutospacing="1" w:afterAutospacing="1" w:line="240" w:lineRule="auto"/>
    </w:pPr>
    <w:rPr>
      <w:rFonts w:ascii="Times New Roman" w:hAnsi="Times New Roman"/>
      <w:sz w:val="24"/>
    </w:rPr>
  </w:style>
  <w:style w:type="character" w:customStyle="1" w:styleId="afd">
    <w:basedOn w:val="1"/>
    <w:link w:val="afc"/>
    <w:semiHidden/>
    <w:unhideWhenUsed/>
    <w:rPr>
      <w:rFonts w:ascii="Times New Roman" w:hAnsi="Times New Roman"/>
      <w:sz w:val="24"/>
    </w:rPr>
  </w:style>
  <w:style w:type="paragraph" w:customStyle="1" w:styleId="xl93">
    <w:name w:val="xl93"/>
    <w:basedOn w:val="a"/>
    <w:link w:val="xl930"/>
    <w:pPr>
      <w:spacing w:beforeAutospacing="1" w:afterAutospacing="1" w:line="240" w:lineRule="auto"/>
      <w:jc w:val="right"/>
    </w:pPr>
    <w:rPr>
      <w:rFonts w:ascii="Arial" w:hAnsi="Arial"/>
      <w:sz w:val="14"/>
    </w:rPr>
  </w:style>
  <w:style w:type="character" w:customStyle="1" w:styleId="xl930">
    <w:name w:val="xl93"/>
    <w:basedOn w:val="1"/>
    <w:link w:val="xl93"/>
    <w:rPr>
      <w:rFonts w:ascii="Arial" w:hAnsi="Arial"/>
      <w:sz w:val="14"/>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xl104">
    <w:name w:val="xl104"/>
    <w:basedOn w:val="a"/>
    <w:link w:val="xl1040"/>
    <w:pPr>
      <w:spacing w:beforeAutospacing="1" w:afterAutospacing="1" w:line="240" w:lineRule="auto"/>
      <w:jc w:val="center"/>
    </w:pPr>
    <w:rPr>
      <w:rFonts w:ascii="Arial" w:hAnsi="Arial"/>
      <w:sz w:val="16"/>
    </w:rPr>
  </w:style>
  <w:style w:type="character" w:customStyle="1" w:styleId="xl1040">
    <w:name w:val="xl104"/>
    <w:basedOn w:val="1"/>
    <w:link w:val="xl104"/>
    <w:rPr>
      <w:rFonts w:ascii="Arial" w:hAnsi="Arial"/>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xl89">
    <w:name w:val="xl89"/>
    <w:basedOn w:val="a"/>
    <w:link w:val="xl890"/>
    <w:pPr>
      <w:spacing w:beforeAutospacing="1" w:afterAutospacing="1" w:line="240" w:lineRule="auto"/>
    </w:pPr>
    <w:rPr>
      <w:rFonts w:ascii="Arial" w:hAnsi="Arial"/>
      <w:sz w:val="18"/>
    </w:rPr>
  </w:style>
  <w:style w:type="character" w:customStyle="1" w:styleId="xl890">
    <w:name w:val="xl89"/>
    <w:basedOn w:val="1"/>
    <w:link w:val="xl89"/>
    <w:rPr>
      <w:rFonts w:ascii="Arial" w:hAnsi="Arial"/>
      <w:sz w:val="18"/>
    </w:rPr>
  </w:style>
  <w:style w:type="paragraph" w:customStyle="1" w:styleId="xl66">
    <w:name w:val="xl66"/>
    <w:basedOn w:val="a"/>
    <w:link w:val="xl660"/>
    <w:pPr>
      <w:spacing w:beforeAutospacing="1" w:afterAutospacing="1" w:line="240" w:lineRule="auto"/>
    </w:pPr>
    <w:rPr>
      <w:rFonts w:ascii="Arial" w:hAnsi="Arial"/>
      <w:sz w:val="18"/>
    </w:rPr>
  </w:style>
  <w:style w:type="character" w:customStyle="1" w:styleId="xl660">
    <w:name w:val="xl66"/>
    <w:basedOn w:val="1"/>
    <w:link w:val="xl66"/>
    <w:rPr>
      <w:rFonts w:ascii="Arial" w:hAnsi="Arial"/>
      <w:sz w:val="18"/>
    </w:rPr>
  </w:style>
  <w:style w:type="paragraph" w:customStyle="1" w:styleId="-11">
    <w:name w:val="ПД-1.1"/>
    <w:basedOn w:val="a"/>
    <w:link w:val="-110"/>
    <w:pPr>
      <w:numPr>
        <w:ilvl w:val="1"/>
        <w:numId w:val="5"/>
      </w:numPr>
      <w:tabs>
        <w:tab w:val="left" w:pos="1134"/>
      </w:tabs>
      <w:spacing w:after="100" w:line="240" w:lineRule="auto"/>
      <w:contextualSpacing/>
      <w:jc w:val="both"/>
    </w:pPr>
    <w:rPr>
      <w:rFonts w:ascii="Liberation Serif" w:hAnsi="Liberation Serif"/>
      <w:sz w:val="21"/>
    </w:rPr>
  </w:style>
  <w:style w:type="character" w:customStyle="1" w:styleId="-110">
    <w:name w:val="ПД-1.1"/>
    <w:basedOn w:val="1"/>
    <w:link w:val="-11"/>
    <w:rPr>
      <w:rFonts w:ascii="Liberation Serif" w:hAnsi="Liberation Serif"/>
      <w:sz w:val="21"/>
    </w:rPr>
  </w:style>
  <w:style w:type="paragraph" w:customStyle="1" w:styleId="ng-binding">
    <w:name w:val="ng-binding"/>
    <w:link w:val="ng-binding0"/>
  </w:style>
  <w:style w:type="character" w:customStyle="1" w:styleId="ng-binding0">
    <w:name w:val="ng-binding"/>
    <w:link w:val="ng-binding"/>
  </w:style>
  <w:style w:type="paragraph" w:customStyle="1" w:styleId="xl77">
    <w:name w:val="xl77"/>
    <w:basedOn w:val="a"/>
    <w:link w:val="xl770"/>
    <w:pPr>
      <w:spacing w:beforeAutospacing="1" w:afterAutospacing="1" w:line="240" w:lineRule="auto"/>
      <w:jc w:val="center"/>
    </w:pPr>
    <w:rPr>
      <w:rFonts w:ascii="Arial" w:hAnsi="Arial"/>
      <w:i/>
      <w:sz w:val="20"/>
    </w:rPr>
  </w:style>
  <w:style w:type="character" w:customStyle="1" w:styleId="xl770">
    <w:name w:val="xl77"/>
    <w:basedOn w:val="1"/>
    <w:link w:val="xl77"/>
    <w:rPr>
      <w:rFonts w:ascii="Arial" w:hAnsi="Arial"/>
      <w:i/>
      <w:sz w:val="20"/>
    </w:rPr>
  </w:style>
  <w:style w:type="paragraph" w:customStyle="1" w:styleId="1c">
    <w:name w:val="1"/>
    <w:basedOn w:val="a"/>
    <w:next w:val="13"/>
    <w:link w:val="1d"/>
    <w:pPr>
      <w:spacing w:before="120" w:after="0" w:line="240" w:lineRule="auto"/>
    </w:pPr>
    <w:rPr>
      <w:rFonts w:ascii="Times New Roman" w:hAnsi="Times New Roman"/>
      <w:sz w:val="24"/>
    </w:rPr>
  </w:style>
  <w:style w:type="character" w:customStyle="1" w:styleId="1d">
    <w:name w:val="1"/>
    <w:basedOn w:val="1"/>
    <w:link w:val="1c"/>
    <w:rPr>
      <w:rFonts w:ascii="Times New Roman" w:hAnsi="Times New Roman"/>
      <w:sz w:val="24"/>
    </w:rPr>
  </w:style>
  <w:style w:type="paragraph" w:styleId="afe">
    <w:name w:val="Subtitle"/>
    <w:next w:val="a"/>
    <w:link w:val="aff"/>
    <w:uiPriority w:val="11"/>
    <w:qFormat/>
    <w:pPr>
      <w:jc w:val="both"/>
    </w:pPr>
    <w:rPr>
      <w:rFonts w:ascii="XO Thames" w:hAnsi="XO Thames"/>
      <w:i/>
      <w:sz w:val="24"/>
    </w:rPr>
  </w:style>
  <w:style w:type="character" w:customStyle="1" w:styleId="aff">
    <w:name w:val="Подзаголовок Знак"/>
    <w:link w:val="afe"/>
    <w:rPr>
      <w:rFonts w:ascii="XO Thames" w:hAnsi="XO Thames"/>
      <w:i/>
      <w:sz w:val="24"/>
    </w:rPr>
  </w:style>
  <w:style w:type="paragraph" w:customStyle="1" w:styleId="Standarduser">
    <w:name w:val="Standard (user)"/>
    <w:link w:val="Standarduser0"/>
    <w:pPr>
      <w:widowControl w:val="0"/>
    </w:pPr>
    <w:rPr>
      <w:rFonts w:ascii="Liberation Serif" w:hAnsi="Liberation Serif"/>
      <w:color w:val="00000A"/>
      <w:sz w:val="24"/>
    </w:rPr>
  </w:style>
  <w:style w:type="character" w:customStyle="1" w:styleId="Standarduser0">
    <w:name w:val="Standard (user)"/>
    <w:link w:val="Standarduser"/>
    <w:rPr>
      <w:rFonts w:ascii="Liberation Serif" w:hAnsi="Liberation Serif"/>
      <w:color w:val="00000A"/>
      <w:sz w:val="24"/>
    </w:rPr>
  </w:style>
  <w:style w:type="paragraph" w:customStyle="1" w:styleId="xl117">
    <w:name w:val="xl117"/>
    <w:basedOn w:val="a"/>
    <w:link w:val="xl1170"/>
    <w:pPr>
      <w:spacing w:beforeAutospacing="1" w:afterAutospacing="1" w:line="240" w:lineRule="auto"/>
    </w:pPr>
    <w:rPr>
      <w:rFonts w:ascii="Arial" w:hAnsi="Arial"/>
      <w:b/>
      <w:sz w:val="20"/>
    </w:rPr>
  </w:style>
  <w:style w:type="character" w:customStyle="1" w:styleId="xl1170">
    <w:name w:val="xl117"/>
    <w:basedOn w:val="1"/>
    <w:link w:val="xl117"/>
    <w:rPr>
      <w:rFonts w:ascii="Arial" w:hAnsi="Arial"/>
      <w:b/>
      <w:sz w:val="20"/>
    </w:rPr>
  </w:style>
  <w:style w:type="paragraph" w:customStyle="1" w:styleId="xl121">
    <w:name w:val="xl121"/>
    <w:basedOn w:val="a"/>
    <w:link w:val="xl1210"/>
    <w:pPr>
      <w:spacing w:beforeAutospacing="1" w:afterAutospacing="1" w:line="240" w:lineRule="auto"/>
    </w:pPr>
    <w:rPr>
      <w:rFonts w:ascii="Times New Roman" w:hAnsi="Times New Roman"/>
      <w:sz w:val="24"/>
    </w:rPr>
  </w:style>
  <w:style w:type="character" w:customStyle="1" w:styleId="xl1210">
    <w:name w:val="xl121"/>
    <w:basedOn w:val="1"/>
    <w:link w:val="xl121"/>
    <w:rPr>
      <w:rFonts w:ascii="Times New Roman" w:hAnsi="Times New Roman"/>
      <w:sz w:val="24"/>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1"/>
    <w:link w:val="25"/>
    <w:rPr>
      <w:sz w:val="22"/>
    </w:rPr>
  </w:style>
  <w:style w:type="paragraph" w:styleId="aff0">
    <w:name w:val="Title"/>
    <w:basedOn w:val="a"/>
    <w:link w:val="1e"/>
    <w:uiPriority w:val="10"/>
    <w:qFormat/>
    <w:pPr>
      <w:keepNext/>
      <w:widowControl w:val="0"/>
      <w:spacing w:after="0" w:line="360" w:lineRule="auto"/>
      <w:ind w:left="360"/>
      <w:jc w:val="center"/>
    </w:pPr>
    <w:rPr>
      <w:rFonts w:ascii="Times New Roman CYR" w:hAnsi="Times New Roman CYR"/>
      <w:b/>
      <w:sz w:val="24"/>
    </w:rPr>
  </w:style>
  <w:style w:type="character" w:customStyle="1" w:styleId="1e">
    <w:name w:val="Название Знак1"/>
    <w:basedOn w:val="1"/>
    <w:link w:val="aff0"/>
    <w:rPr>
      <w:rFonts w:ascii="Times New Roman CYR" w:hAnsi="Times New Roman CYR"/>
      <w:b/>
      <w:color w:val="000000"/>
      <w:sz w:val="24"/>
    </w:rPr>
  </w:style>
  <w:style w:type="character" w:customStyle="1" w:styleId="40">
    <w:name w:val="Заголовок 4 Знак"/>
    <w:link w:val="4"/>
    <w:rPr>
      <w:rFonts w:ascii="XO Thames" w:hAnsi="XO Thames"/>
      <w:b/>
      <w:sz w:val="24"/>
    </w:rPr>
  </w:style>
  <w:style w:type="paragraph" w:customStyle="1" w:styleId="xl90">
    <w:name w:val="xl90"/>
    <w:basedOn w:val="a"/>
    <w:link w:val="xl900"/>
    <w:pPr>
      <w:spacing w:beforeAutospacing="1" w:afterAutospacing="1" w:line="240" w:lineRule="auto"/>
      <w:jc w:val="center"/>
    </w:pPr>
    <w:rPr>
      <w:rFonts w:ascii="Arial" w:hAnsi="Arial"/>
      <w:sz w:val="16"/>
    </w:rPr>
  </w:style>
  <w:style w:type="character" w:customStyle="1" w:styleId="xl900">
    <w:name w:val="xl90"/>
    <w:basedOn w:val="1"/>
    <w:link w:val="xl90"/>
    <w:rPr>
      <w:rFonts w:ascii="Arial" w:hAnsi="Arial"/>
      <w:sz w:val="16"/>
    </w:rPr>
  </w:style>
  <w:style w:type="paragraph" w:customStyle="1" w:styleId="font5">
    <w:name w:val="font5"/>
    <w:basedOn w:val="a"/>
    <w:link w:val="font50"/>
    <w:pPr>
      <w:spacing w:beforeAutospacing="1" w:afterAutospacing="1" w:line="240" w:lineRule="auto"/>
    </w:pPr>
    <w:rPr>
      <w:rFonts w:ascii="Arial" w:hAnsi="Arial"/>
      <w:sz w:val="20"/>
    </w:rPr>
  </w:style>
  <w:style w:type="character" w:customStyle="1" w:styleId="font50">
    <w:name w:val="font5"/>
    <w:basedOn w:val="1"/>
    <w:link w:val="font5"/>
    <w:rPr>
      <w:rFonts w:ascii="Arial" w:hAnsi="Arial"/>
      <w:sz w:val="20"/>
    </w:rPr>
  </w:style>
  <w:style w:type="paragraph" w:customStyle="1" w:styleId="xl73">
    <w:name w:val="xl73"/>
    <w:basedOn w:val="a"/>
    <w:link w:val="xl730"/>
    <w:pPr>
      <w:spacing w:beforeAutospacing="1" w:afterAutospacing="1" w:line="240" w:lineRule="auto"/>
    </w:pPr>
    <w:rPr>
      <w:rFonts w:ascii="Arial" w:hAnsi="Arial"/>
      <w:sz w:val="20"/>
    </w:rPr>
  </w:style>
  <w:style w:type="character" w:customStyle="1" w:styleId="xl730">
    <w:name w:val="xl73"/>
    <w:basedOn w:val="1"/>
    <w:link w:val="xl73"/>
    <w:rPr>
      <w:rFonts w:ascii="Arial" w:hAnsi="Arial"/>
      <w:sz w:val="20"/>
    </w:rPr>
  </w:style>
  <w:style w:type="paragraph" w:customStyle="1" w:styleId="1f">
    <w:name w:val="Обычный1"/>
    <w:link w:val="1f0"/>
    <w:pPr>
      <w:widowControl w:val="0"/>
    </w:pPr>
    <w:rPr>
      <w:rFonts w:ascii="Times New Roman" w:hAnsi="Times New Roman"/>
    </w:rPr>
  </w:style>
  <w:style w:type="character" w:customStyle="1" w:styleId="1f0">
    <w:name w:val="Обычный1"/>
    <w:link w:val="1f"/>
    <w:rPr>
      <w:rFonts w:ascii="Times New Roman" w:hAnsi="Times New Roman"/>
    </w:rPr>
  </w:style>
  <w:style w:type="paragraph" w:customStyle="1" w:styleId="xl122">
    <w:name w:val="xl122"/>
    <w:basedOn w:val="a"/>
    <w:link w:val="xl1220"/>
    <w:pPr>
      <w:spacing w:beforeAutospacing="1" w:afterAutospacing="1" w:line="240" w:lineRule="auto"/>
      <w:jc w:val="center"/>
    </w:pPr>
    <w:rPr>
      <w:rFonts w:ascii="Arial" w:hAnsi="Arial"/>
      <w:sz w:val="18"/>
    </w:rPr>
  </w:style>
  <w:style w:type="character" w:customStyle="1" w:styleId="xl1220">
    <w:name w:val="xl122"/>
    <w:basedOn w:val="1"/>
    <w:link w:val="xl122"/>
    <w:rPr>
      <w:rFonts w:ascii="Arial" w:hAnsi="Arial"/>
      <w:sz w:val="18"/>
    </w:rPr>
  </w:style>
  <w:style w:type="character" w:customStyle="1" w:styleId="20">
    <w:name w:val="Заголовок 2 Знак"/>
    <w:link w:val="2"/>
    <w:rPr>
      <w:rFonts w:ascii="XO Thames" w:hAnsi="XO Thames"/>
      <w:b/>
      <w:sz w:val="28"/>
    </w:rPr>
  </w:style>
  <w:style w:type="paragraph" w:customStyle="1" w:styleId="Textbody">
    <w:name w:val="Text body"/>
    <w:basedOn w:val="a"/>
    <w:link w:val="Textbody0"/>
    <w:pPr>
      <w:spacing w:after="120" w:line="288" w:lineRule="auto"/>
      <w:ind w:firstLine="567"/>
      <w:jc w:val="both"/>
    </w:pPr>
    <w:rPr>
      <w:rFonts w:ascii="Times New Roman" w:hAnsi="Times New Roman"/>
      <w:sz w:val="28"/>
    </w:rPr>
  </w:style>
  <w:style w:type="character" w:customStyle="1" w:styleId="Textbody0">
    <w:name w:val="Text body"/>
    <w:basedOn w:val="1"/>
    <w:link w:val="Textbody"/>
    <w:rPr>
      <w:rFonts w:ascii="Times New Roman" w:hAnsi="Times New Roman"/>
      <w:sz w:val="28"/>
    </w:rPr>
  </w:style>
  <w:style w:type="paragraph" w:customStyle="1" w:styleId="1f1">
    <w:name w:val="Основной текст1"/>
    <w:basedOn w:val="a"/>
    <w:link w:val="1f2"/>
    <w:pPr>
      <w:widowControl w:val="0"/>
      <w:spacing w:after="0" w:line="240" w:lineRule="auto"/>
      <w:ind w:firstLine="400"/>
    </w:pPr>
    <w:rPr>
      <w:rFonts w:ascii="Times New Roman" w:hAnsi="Times New Roman"/>
      <w:sz w:val="20"/>
    </w:rPr>
  </w:style>
  <w:style w:type="character" w:customStyle="1" w:styleId="1f2">
    <w:name w:val="Основной текст1"/>
    <w:basedOn w:val="1"/>
    <w:link w:val="1f1"/>
    <w:rPr>
      <w:rFonts w:ascii="Times New Roman" w:hAnsi="Times New Roman"/>
      <w:sz w:val="20"/>
    </w:rPr>
  </w:style>
  <w:style w:type="paragraph" w:customStyle="1" w:styleId="aff1">
    <w:name w:val="Íîðìàëüíûé"/>
    <w:link w:val="aff2"/>
    <w:rPr>
      <w:rFonts w:ascii="Courier" w:hAnsi="Courier"/>
      <w:sz w:val="24"/>
    </w:rPr>
  </w:style>
  <w:style w:type="character" w:customStyle="1" w:styleId="aff2">
    <w:name w:val="Íîðìàëüíûé"/>
    <w:link w:val="aff1"/>
    <w:rPr>
      <w:rFonts w:ascii="Courier" w:hAnsi="Courier"/>
      <w:sz w:val="24"/>
    </w:rPr>
  </w:style>
  <w:style w:type="paragraph" w:customStyle="1" w:styleId="xl118">
    <w:name w:val="xl118"/>
    <w:basedOn w:val="a"/>
    <w:link w:val="xl1180"/>
    <w:pPr>
      <w:spacing w:beforeAutospacing="1" w:afterAutospacing="1" w:line="240" w:lineRule="auto"/>
      <w:jc w:val="right"/>
    </w:pPr>
    <w:rPr>
      <w:rFonts w:ascii="Times New Roman" w:hAnsi="Times New Roman"/>
      <w:sz w:val="24"/>
    </w:rPr>
  </w:style>
  <w:style w:type="character" w:customStyle="1" w:styleId="xl1180">
    <w:name w:val="xl118"/>
    <w:basedOn w:val="1"/>
    <w:link w:val="xl118"/>
    <w:rPr>
      <w:rFonts w:ascii="Times New Roman" w:hAnsi="Times New Roman"/>
      <w:sz w:val="24"/>
    </w:rPr>
  </w:style>
  <w:style w:type="paragraph" w:customStyle="1" w:styleId="xl105">
    <w:name w:val="xl105"/>
    <w:basedOn w:val="a"/>
    <w:link w:val="xl1050"/>
    <w:pPr>
      <w:spacing w:beforeAutospacing="1" w:afterAutospacing="1" w:line="240" w:lineRule="auto"/>
      <w:jc w:val="right"/>
    </w:pPr>
    <w:rPr>
      <w:rFonts w:ascii="Arial" w:hAnsi="Arial"/>
      <w:b/>
      <w:sz w:val="14"/>
    </w:rPr>
  </w:style>
  <w:style w:type="character" w:customStyle="1" w:styleId="xl1050">
    <w:name w:val="xl105"/>
    <w:basedOn w:val="1"/>
    <w:link w:val="xl105"/>
    <w:rPr>
      <w:rFonts w:ascii="Arial" w:hAnsi="Arial"/>
      <w:b/>
      <w:sz w:val="14"/>
    </w:rPr>
  </w:style>
  <w:style w:type="table" w:styleId="aff3">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yperlink" Target="https://torgi-crm.online/crm/company/details/6219/" TargetMode="External"/><Relationship Id="rId3" Type="http://schemas.openxmlformats.org/officeDocument/2006/relationships/settings" Target="settings.xml"/><Relationship Id="rId7" Type="http://schemas.openxmlformats.org/officeDocument/2006/relationships/hyperlink" Target="http://etp.torgi-online.com" TargetMode="External"/><Relationship Id="rId12" Type="http://schemas.openxmlformats.org/officeDocument/2006/relationships/hyperlink" Target="file:///C:/Library/Containers/com.microsoft.Word/Data/Library/&#1052;&#1080;&#1093;&#1072;&#1080;&#1083;/&#1048;&#1079;&#1074;&#1077;&#1097;&#1077;&#1085;&#1080;&#1077;_&#1047;&#1050;_%20&#1087;&#1086;&#1089;&#1090;&#1072;&#1074;&#1082;&#1072;%20&#1084;&#1077;&#1076;&#1080;&#1082;&#1072;&#1084;&#1077;&#1085;&#1090;&#1099;%20(1).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Library/Containers/com.microsoft.Word/Data/Library/&#1052;&#1080;&#1093;&#1072;&#1080;&#1083;/&#1048;&#1079;&#1074;&#1077;&#1097;&#1077;&#1085;&#1080;&#1077;_&#1047;&#1050;_%20&#1087;&#1086;&#1089;&#1090;&#1072;&#1074;&#1082;&#1072;%20&#1084;&#1077;&#1076;&#1080;&#1082;&#1072;&#1084;&#1077;&#1085;&#1090;&#1099;%20(1).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Library/Containers/com.microsoft.Word/Data/Library/&#1052;&#1080;&#1093;&#1072;&#1080;&#1083;/&#1048;&#1079;&#1074;&#1077;&#1097;&#1077;&#1085;&#1080;&#1077;_&#1047;&#1050;_%20&#1087;&#1086;&#1089;&#1090;&#1072;&#1074;&#1082;&#1072;%20&#1084;&#1077;&#1076;&#1080;&#1082;&#1072;&#1084;&#1077;&#1085;&#1090;&#1099;%20(1).docx" TargetMode="External"/><Relationship Id="rId4" Type="http://schemas.openxmlformats.org/officeDocument/2006/relationships/webSettings" Target="webSettings.xml"/><Relationship Id="rId9" Type="http://schemas.openxmlformats.org/officeDocument/2006/relationships/hyperlink" Target="http://etp.torgi-online.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7612</Words>
  <Characters>43394</Characters>
  <Application>Microsoft Office Word</Application>
  <DocSecurity>0</DocSecurity>
  <Lines>361</Lines>
  <Paragraphs>101</Paragraphs>
  <ScaleCrop>false</ScaleCrop>
  <Company/>
  <LinksUpToDate>false</LinksUpToDate>
  <CharactersWithSpaces>50905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yurist</cp:lastModifiedBy>
  <cp:revision>3</cp:revision>
  <dcterms:created xsi:type="dcterms:W3CDTF">2025-05-22T07:23:00Z</dcterms:created>
  <dcterms:modified xsi:type="dcterms:W3CDTF">2025-05-22T09:22:00Z</dcterms:modified>
</cp:coreProperties>
</file>