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571"/>
      </w:tblGrid>
      <w:tr w:rsidR="004928C9" w:rsidRPr="0092064E" w14:paraId="7D8B02AF" w14:textId="77777777">
        <w:trPr>
          <w:trHeight w:val="712"/>
        </w:trPr>
        <w:tc>
          <w:tcPr>
            <w:tcW w:w="9980" w:type="dxa"/>
            <w:tcBorders>
              <w:top w:val="none" w:sz="4" w:space="0" w:color="000000"/>
              <w:left w:val="none" w:sz="4" w:space="0" w:color="000000"/>
              <w:bottom w:val="single" w:sz="4" w:space="0" w:color="000000"/>
              <w:right w:val="none" w:sz="4" w:space="0" w:color="000000"/>
            </w:tcBorders>
            <w:vAlign w:val="bottom"/>
          </w:tcPr>
          <w:p w14:paraId="3F2B5C91" w14:textId="77777777" w:rsidR="004928C9" w:rsidRPr="0092064E" w:rsidRDefault="004F53D5" w:rsidP="006D0C1E">
            <w:pPr>
              <w:spacing w:after="0" w:line="240" w:lineRule="auto"/>
              <w:ind w:right="-580"/>
              <w:jc w:val="center"/>
              <w:rPr>
                <w:rFonts w:ascii="Times New Roman" w:eastAsia="Times New Roman" w:hAnsi="Times New Roman"/>
                <w:b/>
                <w:bCs/>
                <w:sz w:val="30"/>
                <w:szCs w:val="30"/>
              </w:rPr>
            </w:pPr>
            <w:r w:rsidRPr="0092064E">
              <w:rPr>
                <w:rFonts w:ascii="Times New Roman" w:eastAsia="Times New Roman" w:hAnsi="Times New Roman"/>
                <w:b/>
                <w:bCs/>
                <w:sz w:val="30"/>
                <w:szCs w:val="30"/>
              </w:rPr>
              <w:t>Государственное автономное общеобразовательное учреждение образовательный центр «</w:t>
            </w:r>
            <w:proofErr w:type="spellStart"/>
            <w:r w:rsidRPr="0092064E">
              <w:rPr>
                <w:rFonts w:ascii="Times New Roman" w:eastAsia="Times New Roman" w:hAnsi="Times New Roman"/>
                <w:b/>
                <w:bCs/>
                <w:sz w:val="30"/>
                <w:szCs w:val="30"/>
              </w:rPr>
              <w:t>Йондоз</w:t>
            </w:r>
            <w:proofErr w:type="spellEnd"/>
            <w:r w:rsidRPr="0092064E">
              <w:rPr>
                <w:rFonts w:ascii="Times New Roman" w:eastAsia="Times New Roman" w:hAnsi="Times New Roman"/>
                <w:b/>
                <w:bCs/>
                <w:sz w:val="30"/>
                <w:szCs w:val="30"/>
              </w:rPr>
              <w:t>»</w:t>
            </w:r>
          </w:p>
        </w:tc>
      </w:tr>
    </w:tbl>
    <w:p w14:paraId="58F2F5E0" w14:textId="77777777" w:rsidR="004928C9" w:rsidRPr="0092064E" w:rsidRDefault="004928C9">
      <w:pPr>
        <w:spacing w:after="0" w:line="240" w:lineRule="auto"/>
        <w:ind w:firstLine="708"/>
        <w:jc w:val="center"/>
        <w:outlineLvl w:val="1"/>
        <w:rPr>
          <w:rFonts w:ascii="Times New Roman" w:eastAsia="Courier New" w:hAnsi="Times New Roman"/>
          <w:b/>
          <w:bCs/>
          <w:sz w:val="24"/>
          <w:szCs w:val="24"/>
          <w:lang w:eastAsia="ru-RU"/>
        </w:rPr>
      </w:pPr>
    </w:p>
    <w:p w14:paraId="7BCF676A" w14:textId="77777777" w:rsidR="004928C9" w:rsidRPr="0092064E" w:rsidRDefault="004928C9">
      <w:pPr>
        <w:spacing w:after="0" w:line="240" w:lineRule="auto"/>
        <w:ind w:firstLine="708"/>
        <w:jc w:val="center"/>
        <w:outlineLvl w:val="1"/>
        <w:rPr>
          <w:rFonts w:ascii="Times New Roman" w:eastAsia="Courier New" w:hAnsi="Times New Roman"/>
          <w:b/>
          <w:bCs/>
          <w:sz w:val="24"/>
          <w:szCs w:val="24"/>
          <w:lang w:eastAsia="ru-RU"/>
        </w:rPr>
      </w:pPr>
    </w:p>
    <w:p w14:paraId="5EBF53ED" w14:textId="77777777" w:rsidR="004928C9" w:rsidRPr="0092064E" w:rsidRDefault="00F40D71">
      <w:pPr>
        <w:spacing w:after="0" w:line="240" w:lineRule="auto"/>
        <w:ind w:firstLine="708"/>
        <w:jc w:val="center"/>
        <w:outlineLvl w:val="1"/>
        <w:rPr>
          <w:rFonts w:ascii="Times New Roman" w:eastAsia="Courier New" w:hAnsi="Times New Roman"/>
          <w:b/>
          <w:bCs/>
          <w:sz w:val="24"/>
          <w:szCs w:val="24"/>
          <w:lang w:eastAsia="ru-RU"/>
        </w:rPr>
      </w:pPr>
      <w:r w:rsidRPr="0092064E">
        <w:rPr>
          <w:rFonts w:ascii="Times New Roman" w:eastAsia="Courier New" w:hAnsi="Times New Roman"/>
          <w:b/>
          <w:bCs/>
          <w:sz w:val="24"/>
          <w:szCs w:val="24"/>
          <w:lang w:eastAsia="ru-RU"/>
        </w:rPr>
        <w:t>ИЗВЕЩЕНИЕ</w:t>
      </w:r>
    </w:p>
    <w:p w14:paraId="6D03A634" w14:textId="13624BE8" w:rsidR="004928C9" w:rsidRPr="0092064E" w:rsidRDefault="00F40D71">
      <w:pPr>
        <w:spacing w:after="0" w:line="240" w:lineRule="auto"/>
        <w:ind w:firstLine="708"/>
        <w:jc w:val="center"/>
        <w:outlineLvl w:val="1"/>
        <w:rPr>
          <w:rFonts w:ascii="Times New Roman" w:eastAsia="Courier New" w:hAnsi="Times New Roman"/>
          <w:b/>
          <w:sz w:val="24"/>
          <w:szCs w:val="24"/>
          <w:lang w:eastAsia="ru-RU"/>
        </w:rPr>
      </w:pPr>
      <w:r w:rsidRPr="0092064E">
        <w:rPr>
          <w:rFonts w:ascii="Times New Roman" w:eastAsia="Courier New" w:hAnsi="Times New Roman"/>
          <w:b/>
          <w:bCs/>
          <w:sz w:val="24"/>
          <w:szCs w:val="24"/>
          <w:lang w:eastAsia="ru-RU"/>
        </w:rPr>
        <w:t xml:space="preserve">о проведении </w:t>
      </w:r>
      <w:r w:rsidR="004F53D5" w:rsidRPr="0092064E">
        <w:rPr>
          <w:rFonts w:ascii="Times New Roman" w:eastAsia="Courier New" w:hAnsi="Times New Roman"/>
          <w:b/>
          <w:color w:val="000000"/>
          <w:sz w:val="24"/>
          <w:szCs w:val="24"/>
          <w:lang w:eastAsia="ru-RU"/>
        </w:rPr>
        <w:t>ценово</w:t>
      </w:r>
      <w:r w:rsidR="00181435">
        <w:rPr>
          <w:rFonts w:ascii="Times New Roman" w:eastAsia="Courier New" w:hAnsi="Times New Roman"/>
          <w:b/>
          <w:color w:val="000000"/>
          <w:sz w:val="24"/>
          <w:szCs w:val="24"/>
          <w:lang w:eastAsia="ru-RU"/>
        </w:rPr>
        <w:t>го</w:t>
      </w:r>
      <w:r w:rsidR="004F53D5" w:rsidRPr="0092064E">
        <w:rPr>
          <w:rFonts w:ascii="Times New Roman" w:eastAsia="Courier New" w:hAnsi="Times New Roman"/>
          <w:b/>
          <w:color w:val="000000"/>
          <w:sz w:val="24"/>
          <w:szCs w:val="24"/>
          <w:lang w:eastAsia="ru-RU"/>
        </w:rPr>
        <w:t xml:space="preserve"> запрос</w:t>
      </w:r>
      <w:r w:rsidR="00181435">
        <w:rPr>
          <w:rFonts w:ascii="Times New Roman" w:eastAsia="Courier New" w:hAnsi="Times New Roman"/>
          <w:b/>
          <w:color w:val="000000"/>
          <w:sz w:val="24"/>
          <w:szCs w:val="24"/>
          <w:lang w:eastAsia="ru-RU"/>
        </w:rPr>
        <w:t>а</w:t>
      </w:r>
      <w:r w:rsidR="008B145D">
        <w:rPr>
          <w:rFonts w:ascii="Times New Roman" w:eastAsia="Courier New" w:hAnsi="Times New Roman"/>
          <w:b/>
          <w:color w:val="000000"/>
          <w:sz w:val="24"/>
          <w:szCs w:val="24"/>
          <w:lang w:eastAsia="ru-RU"/>
        </w:rPr>
        <w:t>,</w:t>
      </w:r>
      <w:r w:rsidR="00C81C8C" w:rsidRPr="0092064E">
        <w:rPr>
          <w:rFonts w:ascii="Times New Roman" w:eastAsia="Courier New" w:hAnsi="Times New Roman"/>
          <w:b/>
          <w:color w:val="000000"/>
          <w:sz w:val="24"/>
          <w:szCs w:val="24"/>
          <w:lang w:eastAsia="ru-RU"/>
        </w:rPr>
        <w:t xml:space="preserve"> </w:t>
      </w:r>
      <w:r w:rsidRPr="0092064E">
        <w:rPr>
          <w:rFonts w:ascii="Times New Roman" w:eastAsia="Courier New" w:hAnsi="Times New Roman"/>
          <w:b/>
          <w:sz w:val="24"/>
          <w:szCs w:val="24"/>
          <w:lang w:eastAsia="ru-RU"/>
        </w:rPr>
        <w:t xml:space="preserve">участниками которого могут быть только субъекты малого и среднего предпринимательства, </w:t>
      </w:r>
    </w:p>
    <w:p w14:paraId="400C0370" w14:textId="77777777" w:rsidR="004928C9" w:rsidRPr="0092064E" w:rsidRDefault="006D0C1E">
      <w:pPr>
        <w:spacing w:after="0" w:line="240" w:lineRule="auto"/>
        <w:jc w:val="center"/>
        <w:rPr>
          <w:rFonts w:ascii="Times New Roman" w:hAnsi="Times New Roman"/>
          <w:b/>
          <w:bCs/>
          <w:sz w:val="24"/>
          <w:szCs w:val="24"/>
        </w:rPr>
      </w:pPr>
      <w:r w:rsidRPr="0092064E">
        <w:rPr>
          <w:rFonts w:ascii="Times New Roman" w:hAnsi="Times New Roman"/>
          <w:b/>
          <w:bCs/>
          <w:sz w:val="24"/>
          <w:szCs w:val="24"/>
        </w:rPr>
        <w:t xml:space="preserve">на </w:t>
      </w:r>
      <w:r w:rsidR="004F53D5" w:rsidRPr="0092064E">
        <w:rPr>
          <w:rFonts w:ascii="Times New Roman" w:hAnsi="Times New Roman"/>
          <w:b/>
          <w:bCs/>
          <w:sz w:val="24"/>
          <w:szCs w:val="24"/>
        </w:rPr>
        <w:t>оказание услуг по охране объектов и имущества ГАОУ ОЦ «</w:t>
      </w:r>
      <w:proofErr w:type="spellStart"/>
      <w:r w:rsidR="004F53D5" w:rsidRPr="0092064E">
        <w:rPr>
          <w:rFonts w:ascii="Times New Roman" w:hAnsi="Times New Roman"/>
          <w:b/>
          <w:bCs/>
          <w:sz w:val="24"/>
          <w:szCs w:val="24"/>
        </w:rPr>
        <w:t>Йондоз</w:t>
      </w:r>
      <w:proofErr w:type="spellEnd"/>
      <w:r w:rsidR="004F53D5" w:rsidRPr="0092064E">
        <w:rPr>
          <w:rFonts w:ascii="Times New Roman" w:hAnsi="Times New Roman"/>
          <w:b/>
          <w:bCs/>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7269"/>
      </w:tblGrid>
      <w:tr w:rsidR="004928C9" w:rsidRPr="0092064E" w14:paraId="4252F20F"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27ECC4EB"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Courier New" w:hAnsi="Times New Roman"/>
                <w:b/>
                <w:sz w:val="24"/>
                <w:szCs w:val="24"/>
                <w:lang w:eastAsia="ru-RU"/>
              </w:rPr>
              <w:t>Способ процедуры закупки</w:t>
            </w:r>
          </w:p>
        </w:tc>
        <w:tc>
          <w:tcPr>
            <w:tcW w:w="7269" w:type="dxa"/>
            <w:tcBorders>
              <w:top w:val="single" w:sz="4" w:space="0" w:color="000000"/>
              <w:left w:val="single" w:sz="4" w:space="0" w:color="000000"/>
              <w:bottom w:val="single" w:sz="4" w:space="0" w:color="000000"/>
              <w:right w:val="single" w:sz="4" w:space="0" w:color="000000"/>
            </w:tcBorders>
          </w:tcPr>
          <w:p w14:paraId="414B2E0F" w14:textId="77777777" w:rsidR="004928C9" w:rsidRPr="0092064E" w:rsidRDefault="004F53D5">
            <w:pPr>
              <w:spacing w:after="0" w:line="240" w:lineRule="auto"/>
              <w:rPr>
                <w:rFonts w:ascii="Times New Roman" w:eastAsia="Courier New" w:hAnsi="Times New Roman"/>
                <w:b/>
                <w:color w:val="000000"/>
                <w:sz w:val="24"/>
                <w:szCs w:val="24"/>
                <w:lang w:eastAsia="ru-RU"/>
              </w:rPr>
            </w:pPr>
            <w:r w:rsidRPr="0092064E">
              <w:rPr>
                <w:rFonts w:ascii="Times New Roman" w:eastAsia="Courier New" w:hAnsi="Times New Roman"/>
                <w:b/>
                <w:color w:val="000000"/>
                <w:sz w:val="24"/>
                <w:szCs w:val="24"/>
                <w:lang w:eastAsia="ru-RU"/>
              </w:rPr>
              <w:t>Ценовой запрос</w:t>
            </w:r>
            <w:r w:rsidR="00C81C8C" w:rsidRPr="0092064E">
              <w:rPr>
                <w:rFonts w:ascii="Times New Roman" w:eastAsia="Courier New" w:hAnsi="Times New Roman"/>
                <w:b/>
                <w:color w:val="000000"/>
                <w:sz w:val="24"/>
                <w:szCs w:val="24"/>
                <w:lang w:eastAsia="ru-RU"/>
              </w:rPr>
              <w:t xml:space="preserve"> </w:t>
            </w:r>
            <w:r w:rsidR="00F40D71" w:rsidRPr="0092064E">
              <w:rPr>
                <w:rFonts w:ascii="Times New Roman" w:eastAsia="Courier New" w:hAnsi="Times New Roman"/>
                <w:b/>
                <w:color w:val="000000"/>
                <w:sz w:val="24"/>
                <w:szCs w:val="24"/>
                <w:lang w:eastAsia="ru-RU"/>
              </w:rPr>
              <w:t xml:space="preserve">для субъектов малого и среднего предпринимательства. </w:t>
            </w:r>
          </w:p>
          <w:p w14:paraId="7C32C23F"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Courier New" w:hAnsi="Times New Roman"/>
                <w:b/>
                <w:color w:val="000000"/>
                <w:sz w:val="24"/>
                <w:szCs w:val="24"/>
                <w:lang w:eastAsia="ru-RU"/>
              </w:rPr>
              <w:t>Неконкурентный способ.</w:t>
            </w:r>
          </w:p>
        </w:tc>
      </w:tr>
      <w:tr w:rsidR="004928C9" w:rsidRPr="0092064E" w14:paraId="19FEE7F6"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031CF701"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Courier New" w:hAnsi="Times New Roman"/>
                <w:b/>
                <w:sz w:val="24"/>
                <w:szCs w:val="24"/>
                <w:lang w:eastAsia="ru-RU"/>
              </w:rPr>
              <w:t>Правовое обоснование</w:t>
            </w:r>
          </w:p>
        </w:tc>
        <w:tc>
          <w:tcPr>
            <w:tcW w:w="7269" w:type="dxa"/>
            <w:tcBorders>
              <w:top w:val="single" w:sz="4" w:space="0" w:color="000000"/>
              <w:left w:val="single" w:sz="4" w:space="0" w:color="000000"/>
              <w:bottom w:val="single" w:sz="4" w:space="0" w:color="000000"/>
              <w:right w:val="single" w:sz="4" w:space="0" w:color="000000"/>
            </w:tcBorders>
          </w:tcPr>
          <w:p w14:paraId="093C94C5" w14:textId="77777777" w:rsidR="004928C9" w:rsidRPr="0092064E" w:rsidRDefault="00F40D71">
            <w:pPr>
              <w:spacing w:after="0" w:line="240" w:lineRule="auto"/>
              <w:rPr>
                <w:rFonts w:ascii="Times New Roman" w:eastAsia="Courier New" w:hAnsi="Times New Roman"/>
                <w:color w:val="000000"/>
                <w:sz w:val="24"/>
                <w:szCs w:val="24"/>
                <w:lang w:eastAsia="ru-RU"/>
              </w:rPr>
            </w:pPr>
            <w:r w:rsidRPr="0092064E">
              <w:rPr>
                <w:rFonts w:ascii="Times New Roman" w:eastAsia="Courier New" w:hAnsi="Times New Roman"/>
                <w:color w:val="000000"/>
                <w:sz w:val="24"/>
                <w:szCs w:val="24"/>
                <w:lang w:eastAsia="ru-RU"/>
              </w:rPr>
              <w:t>В соответствии с Положением о закупке Заказчика.</w:t>
            </w:r>
          </w:p>
          <w:p w14:paraId="7423EDE8" w14:textId="77777777" w:rsidR="004928C9" w:rsidRPr="0092064E" w:rsidRDefault="00F40D71">
            <w:pPr>
              <w:spacing w:after="0" w:line="240" w:lineRule="auto"/>
              <w:rPr>
                <w:rFonts w:ascii="Times New Roman" w:eastAsia="Courier New" w:hAnsi="Times New Roman"/>
                <w:color w:val="000000"/>
                <w:sz w:val="24"/>
                <w:szCs w:val="24"/>
                <w:lang w:eastAsia="ru-RU"/>
              </w:rPr>
            </w:pPr>
            <w:r w:rsidRPr="0092064E">
              <w:rPr>
                <w:rFonts w:ascii="Times New Roman" w:eastAsia="Courier New" w:hAnsi="Times New Roman"/>
                <w:color w:val="000000"/>
                <w:sz w:val="24"/>
                <w:szCs w:val="24"/>
                <w:lang w:eastAsia="ru-RU"/>
              </w:rPr>
              <w:t xml:space="preserve">Способ закупки не является формой проведения торгов и его проведение не регулируется статьями 447-449 части 1 Гражданского кодекса Российской Федерации.  </w:t>
            </w:r>
          </w:p>
          <w:p w14:paraId="216AD1CA" w14:textId="77777777" w:rsidR="004928C9" w:rsidRPr="0092064E" w:rsidRDefault="00F40D71">
            <w:pPr>
              <w:spacing w:after="0" w:line="240" w:lineRule="auto"/>
              <w:rPr>
                <w:rFonts w:ascii="Times New Roman" w:eastAsia="Courier New" w:hAnsi="Times New Roman"/>
                <w:b/>
                <w:color w:val="000000"/>
                <w:sz w:val="24"/>
                <w:szCs w:val="24"/>
                <w:lang w:eastAsia="ru-RU"/>
              </w:rPr>
            </w:pPr>
            <w:r w:rsidRPr="0092064E">
              <w:rPr>
                <w:rFonts w:ascii="Times New Roman" w:eastAsia="Courier New" w:hAnsi="Times New Roman"/>
                <w:color w:val="000000"/>
                <w:sz w:val="24"/>
                <w:szCs w:val="24"/>
                <w:lang w:eastAsia="ru-RU"/>
              </w:rPr>
              <w:t>Закупка не является публичным конкурсом и не регулируется статьями 1057-1061 части 2 Гражданского кодекса Российской Федерации. Закупка не накладывает на Заказчика обязательств по заключению договора с победителем данной закупки или иным Участником.</w:t>
            </w:r>
          </w:p>
        </w:tc>
      </w:tr>
      <w:tr w:rsidR="004928C9" w:rsidRPr="0092064E" w14:paraId="1C685E94"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631576F9"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Courier New" w:hAnsi="Times New Roman"/>
                <w:b/>
                <w:sz w:val="24"/>
                <w:szCs w:val="24"/>
                <w:lang w:eastAsia="ru-RU"/>
              </w:rPr>
              <w:t>Участники закупки</w:t>
            </w:r>
          </w:p>
        </w:tc>
        <w:tc>
          <w:tcPr>
            <w:tcW w:w="7269" w:type="dxa"/>
            <w:tcBorders>
              <w:top w:val="single" w:sz="4" w:space="0" w:color="000000"/>
              <w:left w:val="single" w:sz="4" w:space="0" w:color="000000"/>
              <w:bottom w:val="single" w:sz="4" w:space="0" w:color="000000"/>
              <w:right w:val="single" w:sz="4" w:space="0" w:color="000000"/>
            </w:tcBorders>
          </w:tcPr>
          <w:p w14:paraId="4982078C" w14:textId="77777777" w:rsidR="004928C9" w:rsidRPr="0092064E" w:rsidRDefault="00F40D71">
            <w:pPr>
              <w:spacing w:after="0" w:line="240" w:lineRule="auto"/>
              <w:rPr>
                <w:rFonts w:ascii="Times New Roman" w:eastAsia="Courier New" w:hAnsi="Times New Roman"/>
                <w:b/>
                <w:color w:val="000000"/>
                <w:sz w:val="24"/>
                <w:szCs w:val="24"/>
                <w:lang w:eastAsia="ru-RU"/>
              </w:rPr>
            </w:pPr>
            <w:r w:rsidRPr="0092064E">
              <w:rPr>
                <w:rFonts w:ascii="Times New Roman" w:eastAsia="Courier New" w:hAnsi="Times New Roman"/>
                <w:b/>
                <w:sz w:val="24"/>
                <w:szCs w:val="24"/>
                <w:lang w:eastAsia="ru-RU"/>
              </w:rPr>
              <w:t>участниками могут быть только субъекты малого и среднего предпринимательства.</w:t>
            </w:r>
          </w:p>
        </w:tc>
      </w:tr>
      <w:tr w:rsidR="004928C9" w:rsidRPr="0092064E" w14:paraId="092A6289"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6B0109A3"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Courier New" w:hAnsi="Times New Roman"/>
                <w:b/>
                <w:sz w:val="24"/>
                <w:szCs w:val="24"/>
                <w:lang w:eastAsia="ru-RU"/>
              </w:rPr>
              <w:t>Наименование заказчика, адрес</w:t>
            </w:r>
          </w:p>
        </w:tc>
        <w:tc>
          <w:tcPr>
            <w:tcW w:w="7269" w:type="dxa"/>
            <w:tcBorders>
              <w:top w:val="single" w:sz="4" w:space="0" w:color="000000"/>
              <w:left w:val="single" w:sz="4" w:space="0" w:color="000000"/>
              <w:bottom w:val="single" w:sz="4" w:space="0" w:color="000000"/>
              <w:right w:val="single" w:sz="4" w:space="0" w:color="000000"/>
            </w:tcBorders>
          </w:tcPr>
          <w:p w14:paraId="21DBA30F" w14:textId="77777777" w:rsidR="004F53D5" w:rsidRPr="0092064E" w:rsidRDefault="004F53D5" w:rsidP="004F53D5">
            <w:pPr>
              <w:spacing w:after="0" w:line="240" w:lineRule="auto"/>
              <w:ind w:rightChars="95" w:right="209"/>
              <w:jc w:val="both"/>
              <w:rPr>
                <w:rFonts w:ascii="Times New Roman" w:eastAsia="Courier New" w:hAnsi="Times New Roman"/>
                <w:b/>
                <w:bCs/>
                <w:color w:val="000000"/>
                <w:sz w:val="24"/>
                <w:szCs w:val="24"/>
                <w:lang w:eastAsia="ru-RU" w:bidi="ru-RU"/>
              </w:rPr>
            </w:pPr>
            <w:r w:rsidRPr="0092064E">
              <w:rPr>
                <w:rFonts w:ascii="Times New Roman" w:eastAsia="Courier New" w:hAnsi="Times New Roman"/>
                <w:b/>
                <w:bCs/>
                <w:color w:val="000000"/>
                <w:sz w:val="24"/>
                <w:szCs w:val="24"/>
                <w:lang w:eastAsia="ru-RU" w:bidi="ru-RU"/>
              </w:rPr>
              <w:t>ГАОУ ОЦ «</w:t>
            </w:r>
            <w:proofErr w:type="spellStart"/>
            <w:r w:rsidRPr="0092064E">
              <w:rPr>
                <w:rFonts w:ascii="Times New Roman" w:eastAsia="Courier New" w:hAnsi="Times New Roman"/>
                <w:b/>
                <w:bCs/>
                <w:color w:val="000000"/>
                <w:sz w:val="24"/>
                <w:szCs w:val="24"/>
                <w:lang w:eastAsia="ru-RU" w:bidi="ru-RU"/>
              </w:rPr>
              <w:t>Йондоз</w:t>
            </w:r>
            <w:proofErr w:type="spellEnd"/>
            <w:r w:rsidRPr="0092064E">
              <w:rPr>
                <w:rFonts w:ascii="Times New Roman" w:eastAsia="Courier New" w:hAnsi="Times New Roman"/>
                <w:b/>
                <w:bCs/>
                <w:color w:val="000000"/>
                <w:sz w:val="24"/>
                <w:szCs w:val="24"/>
                <w:lang w:eastAsia="ru-RU" w:bidi="ru-RU"/>
              </w:rPr>
              <w:t>»</w:t>
            </w:r>
          </w:p>
          <w:p w14:paraId="020B3F35" w14:textId="77777777" w:rsidR="004F53D5" w:rsidRPr="0092064E" w:rsidRDefault="004F53D5" w:rsidP="004F53D5">
            <w:pPr>
              <w:spacing w:after="0" w:line="240" w:lineRule="auto"/>
              <w:ind w:rightChars="95" w:right="209"/>
              <w:jc w:val="both"/>
              <w:rPr>
                <w:rFonts w:ascii="Times New Roman" w:eastAsia="Courier New" w:hAnsi="Times New Roman"/>
                <w:bCs/>
                <w:color w:val="000000"/>
                <w:sz w:val="24"/>
                <w:szCs w:val="24"/>
                <w:lang w:eastAsia="ru-RU" w:bidi="ru-RU"/>
              </w:rPr>
            </w:pPr>
            <w:r w:rsidRPr="0092064E">
              <w:rPr>
                <w:rFonts w:ascii="Times New Roman" w:eastAsia="Courier New" w:hAnsi="Times New Roman"/>
                <w:bCs/>
                <w:color w:val="000000"/>
                <w:sz w:val="24"/>
                <w:szCs w:val="24"/>
                <w:lang w:eastAsia="ru-RU" w:bidi="ru-RU"/>
              </w:rPr>
              <w:t xml:space="preserve">Юридический и почтовый адрес: 450080, РБ, </w:t>
            </w:r>
            <w:proofErr w:type="spellStart"/>
            <w:r w:rsidRPr="0092064E">
              <w:rPr>
                <w:rFonts w:ascii="Times New Roman" w:eastAsia="Courier New" w:hAnsi="Times New Roman"/>
                <w:bCs/>
                <w:color w:val="000000"/>
                <w:sz w:val="24"/>
                <w:szCs w:val="24"/>
                <w:lang w:eastAsia="ru-RU" w:bidi="ru-RU"/>
              </w:rPr>
              <w:t>г.Уфа</w:t>
            </w:r>
            <w:proofErr w:type="spellEnd"/>
            <w:r w:rsidRPr="0092064E">
              <w:rPr>
                <w:rFonts w:ascii="Times New Roman" w:eastAsia="Courier New" w:hAnsi="Times New Roman"/>
                <w:bCs/>
                <w:color w:val="000000"/>
                <w:sz w:val="24"/>
                <w:szCs w:val="24"/>
                <w:lang w:eastAsia="ru-RU" w:bidi="ru-RU"/>
              </w:rPr>
              <w:t xml:space="preserve">, </w:t>
            </w:r>
          </w:p>
          <w:p w14:paraId="0484960B" w14:textId="77777777" w:rsidR="004F53D5" w:rsidRPr="0092064E" w:rsidRDefault="004F53D5" w:rsidP="004F53D5">
            <w:pPr>
              <w:keepNext/>
              <w:keepLines/>
              <w:widowControl w:val="0"/>
              <w:suppressLineNumbers/>
              <w:tabs>
                <w:tab w:val="left" w:pos="1701"/>
                <w:tab w:val="left" w:pos="5103"/>
              </w:tabs>
              <w:spacing w:after="0" w:line="276" w:lineRule="auto"/>
              <w:rPr>
                <w:rFonts w:ascii="Times New Roman" w:eastAsia="Courier New" w:hAnsi="Times New Roman"/>
                <w:bCs/>
                <w:color w:val="000000"/>
                <w:sz w:val="24"/>
                <w:szCs w:val="24"/>
                <w:lang w:eastAsia="ru-RU" w:bidi="ru-RU"/>
              </w:rPr>
            </w:pPr>
            <w:r w:rsidRPr="0092064E">
              <w:rPr>
                <w:rFonts w:ascii="Times New Roman" w:eastAsia="Courier New" w:hAnsi="Times New Roman"/>
                <w:bCs/>
                <w:color w:val="000000"/>
                <w:sz w:val="24"/>
                <w:szCs w:val="24"/>
                <w:lang w:eastAsia="ru-RU" w:bidi="ru-RU"/>
              </w:rPr>
              <w:t>ул. Авроры, д. 18/2</w:t>
            </w:r>
          </w:p>
          <w:p w14:paraId="6D7CE9E7" w14:textId="2C3E2072" w:rsidR="00ED7AED" w:rsidRPr="00AF26DB" w:rsidRDefault="00ED7AED" w:rsidP="004F53D5">
            <w:pPr>
              <w:keepNext/>
              <w:keepLines/>
              <w:widowControl w:val="0"/>
              <w:suppressLineNumbers/>
              <w:tabs>
                <w:tab w:val="left" w:pos="1701"/>
                <w:tab w:val="left" w:pos="5103"/>
              </w:tabs>
              <w:spacing w:after="0" w:line="276" w:lineRule="auto"/>
              <w:rPr>
                <w:rFonts w:ascii="Times New Roman" w:eastAsia="Courier New" w:hAnsi="Times New Roman"/>
                <w:color w:val="000000"/>
                <w:sz w:val="24"/>
                <w:szCs w:val="24"/>
                <w:lang w:eastAsia="ru-RU"/>
              </w:rPr>
            </w:pPr>
            <w:r w:rsidRPr="0092064E">
              <w:rPr>
                <w:rFonts w:ascii="Times New Roman" w:eastAsia="Courier New" w:hAnsi="Times New Roman"/>
                <w:color w:val="000000"/>
                <w:sz w:val="24"/>
                <w:szCs w:val="24"/>
                <w:lang w:eastAsia="ru-RU"/>
              </w:rPr>
              <w:t xml:space="preserve">Эл. почта: </w:t>
            </w:r>
            <w:proofErr w:type="spellStart"/>
            <w:r w:rsidR="00AF26DB">
              <w:rPr>
                <w:rFonts w:ascii="Times New Roman" w:hAnsi="Times New Roman"/>
                <w:sz w:val="24"/>
                <w:szCs w:val="24"/>
                <w:lang w:val="en-US"/>
              </w:rPr>
              <w:t>zul</w:t>
            </w:r>
            <w:proofErr w:type="spellEnd"/>
            <w:r w:rsidR="00AF26DB" w:rsidRPr="00AF26DB">
              <w:rPr>
                <w:rFonts w:ascii="Times New Roman" w:hAnsi="Times New Roman"/>
                <w:sz w:val="24"/>
                <w:szCs w:val="24"/>
              </w:rPr>
              <w:t>.</w:t>
            </w:r>
            <w:proofErr w:type="spellStart"/>
            <w:r w:rsidR="00AF26DB">
              <w:rPr>
                <w:rFonts w:ascii="Times New Roman" w:hAnsi="Times New Roman"/>
                <w:sz w:val="24"/>
                <w:szCs w:val="24"/>
                <w:lang w:val="en-US"/>
              </w:rPr>
              <w:t>isyanova</w:t>
            </w:r>
            <w:proofErr w:type="spellEnd"/>
            <w:r w:rsidR="00AF26DB" w:rsidRPr="00AF26DB">
              <w:rPr>
                <w:rFonts w:ascii="Times New Roman" w:hAnsi="Times New Roman"/>
                <w:sz w:val="24"/>
                <w:szCs w:val="24"/>
              </w:rPr>
              <w:t>1976@</w:t>
            </w:r>
            <w:proofErr w:type="spellStart"/>
            <w:r w:rsidR="00AF26DB">
              <w:rPr>
                <w:rFonts w:ascii="Times New Roman" w:hAnsi="Times New Roman"/>
                <w:sz w:val="24"/>
                <w:szCs w:val="24"/>
                <w:lang w:val="en-US"/>
              </w:rPr>
              <w:t>yandex</w:t>
            </w:r>
            <w:proofErr w:type="spellEnd"/>
            <w:r w:rsidR="00AF26DB" w:rsidRPr="00AF26DB">
              <w:rPr>
                <w:rFonts w:ascii="Times New Roman" w:hAnsi="Times New Roman"/>
                <w:sz w:val="24"/>
                <w:szCs w:val="24"/>
              </w:rPr>
              <w:t>.</w:t>
            </w:r>
            <w:proofErr w:type="spellStart"/>
            <w:r w:rsidR="00AF26DB">
              <w:rPr>
                <w:rFonts w:ascii="Times New Roman" w:hAnsi="Times New Roman"/>
                <w:sz w:val="24"/>
                <w:szCs w:val="24"/>
                <w:lang w:val="en-US"/>
              </w:rPr>
              <w:t>ru</w:t>
            </w:r>
            <w:proofErr w:type="spellEnd"/>
          </w:p>
          <w:p w14:paraId="6C2645CE" w14:textId="1412B984" w:rsidR="00ED7AED" w:rsidRPr="0092064E" w:rsidRDefault="00ED7AED" w:rsidP="00ED7AED">
            <w:pPr>
              <w:keepNext/>
              <w:keepLines/>
              <w:widowControl w:val="0"/>
              <w:suppressLineNumbers/>
              <w:tabs>
                <w:tab w:val="left" w:pos="1701"/>
                <w:tab w:val="left" w:pos="5103"/>
              </w:tabs>
              <w:spacing w:after="0" w:line="276" w:lineRule="auto"/>
              <w:rPr>
                <w:rFonts w:ascii="Times New Roman" w:eastAsia="Courier New" w:hAnsi="Times New Roman"/>
                <w:color w:val="151515"/>
                <w:sz w:val="24"/>
                <w:szCs w:val="24"/>
                <w:shd w:val="clear" w:color="auto" w:fill="FFFFFF"/>
                <w:lang w:eastAsia="ru-RU"/>
              </w:rPr>
            </w:pPr>
            <w:r w:rsidRPr="0092064E">
              <w:rPr>
                <w:rFonts w:ascii="Times New Roman" w:eastAsia="Courier New" w:hAnsi="Times New Roman"/>
                <w:color w:val="000000"/>
                <w:sz w:val="24"/>
                <w:szCs w:val="24"/>
                <w:lang w:eastAsia="ru-RU"/>
              </w:rPr>
              <w:t>Контактное лицо по вопросам закупки:</w:t>
            </w:r>
            <w:r w:rsidRPr="0092064E">
              <w:rPr>
                <w:rFonts w:ascii="Times New Roman" w:eastAsia="Courier New" w:hAnsi="Times New Roman"/>
                <w:color w:val="151515"/>
                <w:sz w:val="24"/>
                <w:szCs w:val="24"/>
                <w:shd w:val="clear" w:color="auto" w:fill="FFFFFF"/>
                <w:lang w:eastAsia="ru-RU"/>
              </w:rPr>
              <w:t xml:space="preserve"> </w:t>
            </w:r>
            <w:r w:rsidR="004F53D5" w:rsidRPr="0092064E">
              <w:rPr>
                <w:rFonts w:ascii="Times New Roman" w:eastAsia="Courier New" w:hAnsi="Times New Roman"/>
                <w:color w:val="151515"/>
                <w:sz w:val="24"/>
                <w:szCs w:val="24"/>
                <w:shd w:val="clear" w:color="auto" w:fill="FFFFFF"/>
                <w:lang w:eastAsia="ru-RU"/>
              </w:rPr>
              <w:t>Зульфия</w:t>
            </w:r>
            <w:r w:rsidR="0092064E" w:rsidRPr="0092064E">
              <w:rPr>
                <w:rFonts w:ascii="Times New Roman" w:eastAsia="Courier New" w:hAnsi="Times New Roman"/>
                <w:color w:val="151515"/>
                <w:sz w:val="24"/>
                <w:szCs w:val="24"/>
                <w:shd w:val="clear" w:color="auto" w:fill="FFFFFF"/>
                <w:lang w:eastAsia="ru-RU"/>
              </w:rPr>
              <w:t xml:space="preserve"> </w:t>
            </w:r>
            <w:proofErr w:type="spellStart"/>
            <w:r w:rsidR="0092064E" w:rsidRPr="0092064E">
              <w:rPr>
                <w:rFonts w:ascii="Times New Roman" w:eastAsia="Courier New" w:hAnsi="Times New Roman"/>
                <w:color w:val="151515"/>
                <w:sz w:val="24"/>
                <w:szCs w:val="24"/>
                <w:shd w:val="clear" w:color="auto" w:fill="FFFFFF"/>
                <w:lang w:eastAsia="ru-RU"/>
              </w:rPr>
              <w:t>Исянова</w:t>
            </w:r>
            <w:proofErr w:type="spellEnd"/>
          </w:p>
          <w:p w14:paraId="1350ED58" w14:textId="6EA35809" w:rsidR="005C1481" w:rsidRPr="0092064E" w:rsidRDefault="00ED7AED" w:rsidP="005C1481">
            <w:pPr>
              <w:keepNext/>
              <w:keepLines/>
              <w:widowControl w:val="0"/>
              <w:suppressLineNumbers/>
              <w:tabs>
                <w:tab w:val="left" w:pos="1701"/>
                <w:tab w:val="left" w:pos="5103"/>
              </w:tabs>
              <w:spacing w:after="0" w:line="276" w:lineRule="auto"/>
              <w:jc w:val="both"/>
              <w:rPr>
                <w:rFonts w:ascii="Times New Roman" w:hAnsi="Times New Roman"/>
                <w:sz w:val="24"/>
                <w:szCs w:val="24"/>
              </w:rPr>
            </w:pPr>
            <w:r w:rsidRPr="0092064E">
              <w:rPr>
                <w:rFonts w:ascii="Times New Roman" w:hAnsi="Times New Roman"/>
                <w:sz w:val="24"/>
                <w:szCs w:val="24"/>
              </w:rPr>
              <w:t xml:space="preserve">Телефон: </w:t>
            </w:r>
            <w:r w:rsidR="0092064E" w:rsidRPr="0092064E">
              <w:rPr>
                <w:rFonts w:ascii="Times New Roman" w:hAnsi="Times New Roman"/>
                <w:sz w:val="24"/>
                <w:szCs w:val="24"/>
              </w:rPr>
              <w:t>+7 9174115876</w:t>
            </w:r>
          </w:p>
          <w:p w14:paraId="22AE060A" w14:textId="77777777" w:rsidR="004928C9" w:rsidRPr="0092064E" w:rsidRDefault="004928C9">
            <w:pPr>
              <w:keepNext/>
              <w:keepLines/>
              <w:widowControl w:val="0"/>
              <w:suppressLineNumbers/>
              <w:tabs>
                <w:tab w:val="left" w:pos="1701"/>
                <w:tab w:val="left" w:pos="5103"/>
              </w:tabs>
              <w:spacing w:after="0" w:line="276" w:lineRule="auto"/>
              <w:rPr>
                <w:rFonts w:ascii="Times New Roman" w:hAnsi="Times New Roman"/>
                <w:sz w:val="24"/>
                <w:szCs w:val="24"/>
              </w:rPr>
            </w:pPr>
          </w:p>
        </w:tc>
      </w:tr>
      <w:tr w:rsidR="004928C9" w:rsidRPr="0092064E" w14:paraId="389CF500"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3A12DE63"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Courier New" w:hAnsi="Times New Roman"/>
                <w:b/>
                <w:sz w:val="24"/>
                <w:szCs w:val="24"/>
                <w:lang w:eastAsia="ru-RU"/>
              </w:rPr>
              <w:t>Предмет договора</w:t>
            </w:r>
          </w:p>
        </w:tc>
        <w:tc>
          <w:tcPr>
            <w:tcW w:w="7269" w:type="dxa"/>
            <w:tcBorders>
              <w:top w:val="single" w:sz="4" w:space="0" w:color="000000"/>
              <w:left w:val="single" w:sz="4" w:space="0" w:color="000000"/>
              <w:bottom w:val="single" w:sz="4" w:space="0" w:color="000000"/>
              <w:right w:val="single" w:sz="4" w:space="0" w:color="000000"/>
            </w:tcBorders>
          </w:tcPr>
          <w:p w14:paraId="00EA53C9" w14:textId="77777777" w:rsidR="004928C9" w:rsidRPr="0092064E" w:rsidRDefault="004F53D5" w:rsidP="006D0C1E">
            <w:pPr>
              <w:spacing w:after="0" w:line="240" w:lineRule="auto"/>
              <w:outlineLvl w:val="1"/>
              <w:rPr>
                <w:rFonts w:ascii="Times New Roman" w:eastAsia="Courier New" w:hAnsi="Times New Roman"/>
                <w:b/>
                <w:bCs/>
                <w:color w:val="000000"/>
                <w:sz w:val="24"/>
                <w:szCs w:val="24"/>
                <w:lang w:eastAsia="ru-RU"/>
              </w:rPr>
            </w:pPr>
            <w:r w:rsidRPr="0092064E">
              <w:rPr>
                <w:rFonts w:ascii="Times New Roman" w:eastAsia="Courier New" w:hAnsi="Times New Roman"/>
                <w:b/>
                <w:bCs/>
                <w:color w:val="000000"/>
                <w:sz w:val="24"/>
                <w:szCs w:val="24"/>
                <w:lang w:eastAsia="ru-RU"/>
              </w:rPr>
              <w:t>Оказание услуг по охране объектов и имущества ГАОУ ОЦ «</w:t>
            </w:r>
            <w:proofErr w:type="spellStart"/>
            <w:r w:rsidRPr="0092064E">
              <w:rPr>
                <w:rFonts w:ascii="Times New Roman" w:eastAsia="Courier New" w:hAnsi="Times New Roman"/>
                <w:b/>
                <w:bCs/>
                <w:color w:val="000000"/>
                <w:sz w:val="24"/>
                <w:szCs w:val="24"/>
                <w:lang w:eastAsia="ru-RU"/>
              </w:rPr>
              <w:t>Йондоз</w:t>
            </w:r>
            <w:proofErr w:type="spellEnd"/>
            <w:r w:rsidRPr="0092064E">
              <w:rPr>
                <w:rFonts w:ascii="Times New Roman" w:eastAsia="Courier New" w:hAnsi="Times New Roman"/>
                <w:b/>
                <w:bCs/>
                <w:color w:val="000000"/>
                <w:sz w:val="24"/>
                <w:szCs w:val="24"/>
                <w:lang w:eastAsia="ru-RU"/>
              </w:rPr>
              <w:t>»</w:t>
            </w:r>
          </w:p>
        </w:tc>
      </w:tr>
      <w:tr w:rsidR="004928C9" w:rsidRPr="0092064E" w14:paraId="67AB5347" w14:textId="77777777" w:rsidTr="00F257F8">
        <w:trPr>
          <w:trHeight w:val="942"/>
        </w:trPr>
        <w:tc>
          <w:tcPr>
            <w:tcW w:w="2478" w:type="dxa"/>
            <w:tcBorders>
              <w:top w:val="single" w:sz="4" w:space="0" w:color="000000"/>
              <w:left w:val="single" w:sz="4" w:space="0" w:color="000000"/>
              <w:bottom w:val="single" w:sz="4" w:space="0" w:color="000000"/>
              <w:right w:val="single" w:sz="4" w:space="0" w:color="000000"/>
            </w:tcBorders>
          </w:tcPr>
          <w:p w14:paraId="786FD691" w14:textId="77777777" w:rsidR="004928C9" w:rsidRPr="0092064E" w:rsidRDefault="00F40D7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92064E">
              <w:rPr>
                <w:rFonts w:ascii="Times New Roman" w:eastAsia="Courier New" w:hAnsi="Times New Roman"/>
                <w:b/>
                <w:bCs/>
                <w:sz w:val="24"/>
                <w:szCs w:val="24"/>
                <w:lang w:eastAsia="ru-RU"/>
              </w:rPr>
              <w:t>Описание объекта закупки, количество товара, объем оказываемых услуг, выполняемых работ</w:t>
            </w:r>
          </w:p>
        </w:tc>
        <w:tc>
          <w:tcPr>
            <w:tcW w:w="7269" w:type="dxa"/>
            <w:tcBorders>
              <w:top w:val="single" w:sz="4" w:space="0" w:color="000000"/>
              <w:left w:val="single" w:sz="4" w:space="0" w:color="000000"/>
              <w:bottom w:val="single" w:sz="4" w:space="0" w:color="000000"/>
              <w:right w:val="single" w:sz="4" w:space="0" w:color="000000"/>
            </w:tcBorders>
          </w:tcPr>
          <w:p w14:paraId="75876E9C" w14:textId="77777777" w:rsidR="004928C9" w:rsidRPr="0092064E" w:rsidRDefault="00F40D71">
            <w:pPr>
              <w:widowControl w:val="0"/>
              <w:spacing w:after="0" w:line="240" w:lineRule="auto"/>
              <w:contextualSpacing/>
              <w:jc w:val="both"/>
              <w:rPr>
                <w:rFonts w:ascii="Times New Roman" w:eastAsia="Courier New" w:hAnsi="Times New Roman"/>
                <w:color w:val="000000"/>
                <w:sz w:val="24"/>
                <w:szCs w:val="24"/>
                <w:lang w:eastAsia="ru-RU"/>
              </w:rPr>
            </w:pPr>
            <w:r w:rsidRPr="0092064E">
              <w:rPr>
                <w:rFonts w:ascii="Times New Roman" w:eastAsia="Courier New" w:hAnsi="Times New Roman"/>
                <w:color w:val="000000"/>
                <w:sz w:val="24"/>
                <w:szCs w:val="24"/>
                <w:lang w:eastAsia="ru-RU"/>
              </w:rPr>
              <w:t>Описание объекта закупки и информация о количестве товара указана в Техническом задании (Приложение №1 к Извещению)</w:t>
            </w:r>
          </w:p>
        </w:tc>
      </w:tr>
      <w:tr w:rsidR="004928C9" w:rsidRPr="0092064E" w14:paraId="444E4A10" w14:textId="77777777" w:rsidTr="00F257F8">
        <w:trPr>
          <w:trHeight w:val="873"/>
        </w:trPr>
        <w:tc>
          <w:tcPr>
            <w:tcW w:w="2478" w:type="dxa"/>
            <w:tcBorders>
              <w:top w:val="single" w:sz="4" w:space="0" w:color="000000"/>
              <w:left w:val="single" w:sz="4" w:space="0" w:color="000000"/>
              <w:bottom w:val="single" w:sz="4" w:space="0" w:color="000000"/>
              <w:right w:val="single" w:sz="4" w:space="0" w:color="000000"/>
            </w:tcBorders>
          </w:tcPr>
          <w:p w14:paraId="32A6A755" w14:textId="77777777" w:rsidR="004928C9" w:rsidRPr="0092064E" w:rsidRDefault="00F40D71">
            <w:pPr>
              <w:spacing w:after="0" w:line="240" w:lineRule="auto"/>
              <w:jc w:val="both"/>
              <w:rPr>
                <w:rFonts w:ascii="Times New Roman" w:eastAsia="Courier New" w:hAnsi="Times New Roman"/>
                <w:b/>
                <w:sz w:val="24"/>
                <w:szCs w:val="24"/>
                <w:lang w:eastAsia="ru-RU"/>
              </w:rPr>
            </w:pPr>
            <w:r w:rsidRPr="0092064E">
              <w:rPr>
                <w:rFonts w:ascii="Times New Roman" w:eastAsia="Courier New" w:hAnsi="Times New Roman"/>
                <w:b/>
                <w:sz w:val="24"/>
                <w:szCs w:val="24"/>
                <w:lang w:eastAsia="ru-RU"/>
              </w:rPr>
              <w:t>Место поставки товара,</w:t>
            </w:r>
            <w:r w:rsidRPr="0092064E">
              <w:rPr>
                <w:b/>
                <w:szCs w:val="24"/>
              </w:rPr>
              <w:t xml:space="preserve"> </w:t>
            </w:r>
            <w:r w:rsidRPr="0092064E">
              <w:rPr>
                <w:rFonts w:ascii="Times New Roman" w:eastAsia="Courier New" w:hAnsi="Times New Roman"/>
                <w:b/>
                <w:sz w:val="24"/>
                <w:szCs w:val="24"/>
                <w:lang w:eastAsia="ru-RU"/>
              </w:rPr>
              <w:t>оказания услуг, выполнения работ</w:t>
            </w:r>
          </w:p>
        </w:tc>
        <w:tc>
          <w:tcPr>
            <w:tcW w:w="7269" w:type="dxa"/>
            <w:tcBorders>
              <w:top w:val="single" w:sz="4" w:space="0" w:color="000000"/>
              <w:left w:val="single" w:sz="4" w:space="0" w:color="000000"/>
              <w:bottom w:val="single" w:sz="4" w:space="0" w:color="000000"/>
              <w:right w:val="single" w:sz="4" w:space="0" w:color="000000"/>
            </w:tcBorders>
          </w:tcPr>
          <w:p w14:paraId="3E6E27DE" w14:textId="77777777" w:rsidR="004F53D5" w:rsidRPr="0092064E" w:rsidRDefault="004F53D5" w:rsidP="004F53D5">
            <w:pPr>
              <w:spacing w:after="0" w:line="240" w:lineRule="auto"/>
              <w:jc w:val="both"/>
              <w:rPr>
                <w:rFonts w:ascii="Times New Roman" w:hAnsi="Times New Roman"/>
                <w:sz w:val="24"/>
                <w:szCs w:val="24"/>
              </w:rPr>
            </w:pPr>
            <w:r w:rsidRPr="0092064E">
              <w:rPr>
                <w:rFonts w:ascii="Times New Roman" w:hAnsi="Times New Roman"/>
                <w:sz w:val="24"/>
                <w:szCs w:val="24"/>
              </w:rPr>
              <w:t>450080, Республика Башкортостан, г. Уфа, ул. Авроры, 18/2</w:t>
            </w:r>
          </w:p>
          <w:p w14:paraId="22FC4E23" w14:textId="77777777" w:rsidR="004928C9" w:rsidRPr="0092064E" w:rsidRDefault="004928C9" w:rsidP="006D0C1E">
            <w:pPr>
              <w:spacing w:after="0" w:line="240" w:lineRule="auto"/>
              <w:jc w:val="both"/>
              <w:rPr>
                <w:rFonts w:ascii="Times New Roman" w:hAnsi="Times New Roman"/>
                <w:sz w:val="24"/>
                <w:szCs w:val="24"/>
              </w:rPr>
            </w:pPr>
          </w:p>
        </w:tc>
      </w:tr>
      <w:tr w:rsidR="004928C9" w:rsidRPr="0092064E" w14:paraId="2B234F08" w14:textId="77777777" w:rsidTr="00F257F8">
        <w:trPr>
          <w:trHeight w:val="521"/>
        </w:trPr>
        <w:tc>
          <w:tcPr>
            <w:tcW w:w="2478" w:type="dxa"/>
            <w:tcBorders>
              <w:top w:val="single" w:sz="4" w:space="0" w:color="000000"/>
              <w:left w:val="single" w:sz="4" w:space="0" w:color="000000"/>
              <w:bottom w:val="single" w:sz="4" w:space="0" w:color="000000"/>
              <w:right w:val="single" w:sz="4" w:space="0" w:color="000000"/>
            </w:tcBorders>
          </w:tcPr>
          <w:p w14:paraId="0A7C2E3E"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Courier New" w:hAnsi="Times New Roman"/>
                <w:b/>
                <w:sz w:val="24"/>
                <w:szCs w:val="24"/>
                <w:lang w:eastAsia="ru-RU"/>
              </w:rPr>
              <w:t>Начальная (максимальная) цена договора</w:t>
            </w:r>
          </w:p>
        </w:tc>
        <w:tc>
          <w:tcPr>
            <w:tcW w:w="7269" w:type="dxa"/>
            <w:tcBorders>
              <w:top w:val="single" w:sz="4" w:space="0" w:color="000000"/>
              <w:left w:val="single" w:sz="4" w:space="0" w:color="000000"/>
              <w:bottom w:val="single" w:sz="4" w:space="0" w:color="000000"/>
              <w:right w:val="single" w:sz="4" w:space="0" w:color="000000"/>
            </w:tcBorders>
          </w:tcPr>
          <w:p w14:paraId="5906BF9D" w14:textId="4CC04354" w:rsidR="004928C9" w:rsidRPr="0092064E" w:rsidRDefault="008B145D" w:rsidP="006D0C1E">
            <w:pPr>
              <w:spacing w:after="0" w:line="240" w:lineRule="auto"/>
              <w:jc w:val="both"/>
              <w:rPr>
                <w:rFonts w:ascii="Times New Roman" w:eastAsia="Courier New" w:hAnsi="Times New Roman"/>
                <w:b/>
                <w:bCs/>
                <w:color w:val="000000" w:themeColor="text1"/>
                <w:sz w:val="24"/>
                <w:szCs w:val="24"/>
                <w:lang w:eastAsia="ru-RU"/>
              </w:rPr>
            </w:pPr>
            <w:r>
              <w:rPr>
                <w:rFonts w:ascii="Times New Roman" w:eastAsia="Courier New" w:hAnsi="Times New Roman"/>
                <w:b/>
                <w:bCs/>
                <w:color w:val="000000" w:themeColor="text1"/>
                <w:sz w:val="24"/>
                <w:szCs w:val="24"/>
                <w:lang w:eastAsia="ru-RU"/>
              </w:rPr>
              <w:t>828 000</w:t>
            </w:r>
            <w:r w:rsidR="00F257F8">
              <w:rPr>
                <w:rFonts w:ascii="Times New Roman" w:eastAsia="Courier New" w:hAnsi="Times New Roman"/>
                <w:b/>
                <w:bCs/>
                <w:color w:val="000000" w:themeColor="text1"/>
                <w:sz w:val="24"/>
                <w:szCs w:val="24"/>
                <w:lang w:eastAsia="ru-RU"/>
              </w:rPr>
              <w:t>,00</w:t>
            </w:r>
            <w:r w:rsidR="006D0C1E" w:rsidRPr="0092064E">
              <w:rPr>
                <w:rFonts w:ascii="Times New Roman" w:eastAsia="Courier New" w:hAnsi="Times New Roman"/>
                <w:b/>
                <w:color w:val="000000" w:themeColor="text1"/>
                <w:sz w:val="24"/>
                <w:szCs w:val="24"/>
                <w:lang w:eastAsia="ru-RU"/>
              </w:rPr>
              <w:t xml:space="preserve"> (</w:t>
            </w:r>
            <w:r>
              <w:rPr>
                <w:rFonts w:ascii="Times New Roman" w:eastAsia="Courier New" w:hAnsi="Times New Roman"/>
                <w:b/>
                <w:color w:val="000000" w:themeColor="text1"/>
                <w:sz w:val="24"/>
                <w:szCs w:val="24"/>
                <w:lang w:eastAsia="ru-RU"/>
              </w:rPr>
              <w:t>Восемьсот двадцать восемь тысяч</w:t>
            </w:r>
            <w:r w:rsidR="006D0C1E" w:rsidRPr="0092064E">
              <w:rPr>
                <w:rFonts w:ascii="Times New Roman" w:eastAsia="Courier New" w:hAnsi="Times New Roman"/>
                <w:b/>
                <w:color w:val="000000" w:themeColor="text1"/>
                <w:sz w:val="24"/>
                <w:szCs w:val="24"/>
                <w:lang w:eastAsia="ru-RU"/>
              </w:rPr>
              <w:t>)</w:t>
            </w:r>
            <w:r w:rsidR="00F257F8">
              <w:rPr>
                <w:rFonts w:ascii="Times New Roman" w:eastAsia="Courier New" w:hAnsi="Times New Roman"/>
                <w:b/>
                <w:color w:val="000000" w:themeColor="text1"/>
                <w:sz w:val="24"/>
                <w:szCs w:val="24"/>
                <w:lang w:eastAsia="ru-RU"/>
              </w:rPr>
              <w:t xml:space="preserve"> рублей 00 копеек</w:t>
            </w:r>
            <w:r w:rsidR="006D0C1E" w:rsidRPr="0092064E">
              <w:rPr>
                <w:rFonts w:ascii="Times New Roman" w:eastAsia="Courier New" w:hAnsi="Times New Roman"/>
                <w:b/>
                <w:color w:val="000000" w:themeColor="text1"/>
                <w:sz w:val="24"/>
                <w:szCs w:val="24"/>
                <w:lang w:eastAsia="ru-RU"/>
              </w:rPr>
              <w:t xml:space="preserve">. </w:t>
            </w:r>
          </w:p>
          <w:p w14:paraId="72F1C1A0" w14:textId="77777777" w:rsidR="00046655" w:rsidRPr="0092064E" w:rsidRDefault="00046655" w:rsidP="006D0C1E">
            <w:pPr>
              <w:spacing w:after="0" w:line="240" w:lineRule="auto"/>
              <w:jc w:val="both"/>
              <w:rPr>
                <w:rFonts w:ascii="Times New Roman" w:eastAsia="Courier New" w:hAnsi="Times New Roman"/>
                <w:b/>
                <w:color w:val="000000" w:themeColor="text1"/>
                <w:sz w:val="24"/>
                <w:szCs w:val="24"/>
                <w:lang w:eastAsia="ru-RU"/>
              </w:rPr>
            </w:pPr>
          </w:p>
          <w:p w14:paraId="3F9DFDED" w14:textId="77777777" w:rsidR="00046655" w:rsidRPr="0092064E" w:rsidRDefault="00046655" w:rsidP="00046655">
            <w:pPr>
              <w:spacing w:after="0" w:line="240" w:lineRule="auto"/>
              <w:jc w:val="both"/>
              <w:rPr>
                <w:rFonts w:ascii="Times New Roman" w:eastAsia="Courier New" w:hAnsi="Times New Roman"/>
                <w:color w:val="000000" w:themeColor="text1"/>
                <w:sz w:val="24"/>
                <w:szCs w:val="24"/>
                <w:lang w:eastAsia="ru-RU"/>
              </w:rPr>
            </w:pPr>
            <w:r w:rsidRPr="0092064E">
              <w:rPr>
                <w:rFonts w:ascii="Times New Roman" w:eastAsia="Courier New" w:hAnsi="Times New Roman"/>
                <w:color w:val="000000" w:themeColor="text1"/>
                <w:sz w:val="24"/>
                <w:szCs w:val="24"/>
                <w:lang w:eastAsia="ru-RU"/>
              </w:rPr>
              <w:t>Источник финансирования: собственные средства заказчика</w:t>
            </w:r>
          </w:p>
        </w:tc>
      </w:tr>
      <w:tr w:rsidR="004928C9" w:rsidRPr="0092064E" w14:paraId="594AF42F" w14:textId="77777777" w:rsidTr="00F257F8">
        <w:trPr>
          <w:trHeight w:val="521"/>
        </w:trPr>
        <w:tc>
          <w:tcPr>
            <w:tcW w:w="2478" w:type="dxa"/>
            <w:tcBorders>
              <w:top w:val="single" w:sz="4" w:space="0" w:color="000000"/>
              <w:left w:val="single" w:sz="4" w:space="0" w:color="000000"/>
              <w:bottom w:val="single" w:sz="4" w:space="0" w:color="000000"/>
              <w:right w:val="single" w:sz="4" w:space="0" w:color="000000"/>
            </w:tcBorders>
          </w:tcPr>
          <w:p w14:paraId="049BA8E5"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Courier New" w:hAnsi="Times New Roman"/>
                <w:b/>
                <w:sz w:val="24"/>
                <w:szCs w:val="24"/>
                <w:lang w:eastAsia="ru-RU"/>
              </w:rPr>
              <w:t>Обоснование начальной (максимальной) цены договора</w:t>
            </w:r>
            <w:r w:rsidRPr="0092064E">
              <w:rPr>
                <w:rFonts w:ascii="Times New Roman" w:eastAsia="Courier New" w:hAnsi="Times New Roman"/>
                <w:sz w:val="24"/>
                <w:szCs w:val="24"/>
                <w:lang w:eastAsia="ru-RU"/>
              </w:rPr>
              <w:t xml:space="preserve"> </w:t>
            </w:r>
            <w:r w:rsidRPr="0092064E">
              <w:rPr>
                <w:rFonts w:ascii="Times New Roman" w:eastAsia="Courier New" w:hAnsi="Times New Roman"/>
                <w:b/>
                <w:sz w:val="24"/>
                <w:szCs w:val="24"/>
                <w:lang w:eastAsia="ru-RU"/>
              </w:rPr>
              <w:t xml:space="preserve">с учетом или без учета расходов на </w:t>
            </w:r>
            <w:r w:rsidRPr="0092064E">
              <w:rPr>
                <w:rFonts w:ascii="Times New Roman" w:eastAsia="Courier New" w:hAnsi="Times New Roman"/>
                <w:b/>
                <w:sz w:val="24"/>
                <w:szCs w:val="24"/>
                <w:lang w:eastAsia="ru-RU"/>
              </w:rPr>
              <w:lastRenderedPageBreak/>
              <w:t>перевозку, страхование, уплату таможенных пошлин, налогов и других обязательных платежей)</w:t>
            </w:r>
          </w:p>
        </w:tc>
        <w:tc>
          <w:tcPr>
            <w:tcW w:w="7269" w:type="dxa"/>
            <w:tcBorders>
              <w:top w:val="single" w:sz="4" w:space="0" w:color="000000"/>
              <w:left w:val="single" w:sz="4" w:space="0" w:color="000000"/>
              <w:bottom w:val="single" w:sz="4" w:space="0" w:color="000000"/>
              <w:right w:val="single" w:sz="4" w:space="0" w:color="000000"/>
            </w:tcBorders>
          </w:tcPr>
          <w:p w14:paraId="62AB1B80" w14:textId="77777777" w:rsidR="004928C9" w:rsidRPr="0092064E" w:rsidRDefault="00420DDD" w:rsidP="005C1481">
            <w:pPr>
              <w:spacing w:after="0" w:line="240" w:lineRule="auto"/>
              <w:jc w:val="both"/>
              <w:rPr>
                <w:rFonts w:ascii="Times New Roman" w:eastAsia="Courier New" w:hAnsi="Times New Roman"/>
                <w:color w:val="000000"/>
                <w:sz w:val="24"/>
                <w:szCs w:val="24"/>
                <w:lang w:eastAsia="ru-RU"/>
              </w:rPr>
            </w:pPr>
            <w:r w:rsidRPr="0092064E">
              <w:rPr>
                <w:rFonts w:ascii="Times New Roman" w:eastAsia="Courier New" w:hAnsi="Times New Roman"/>
                <w:color w:val="000000"/>
                <w:sz w:val="24"/>
                <w:szCs w:val="24"/>
                <w:lang w:eastAsia="ru-RU" w:bidi="ru-RU"/>
              </w:rPr>
              <w:lastRenderedPageBreak/>
              <w:t xml:space="preserve">Цена Договора сформирована с учетом всех расходов Исполнителя на оказываемые услуги охраны, уплаты налогов и других обязательных платежей. Цена договора уменьшается на сумму, подлежащую уплате Заказчиком Исполнителю, на размер налогов, сборов и иных обязательных платежей в бюджеты бюджетной системы Российской Федерации, связанных с оплатой договора, </w:t>
            </w:r>
            <w:r w:rsidRPr="0092064E">
              <w:rPr>
                <w:rFonts w:ascii="Times New Roman" w:eastAsia="Courier New" w:hAnsi="Times New Roman"/>
                <w:color w:val="000000"/>
                <w:sz w:val="24"/>
                <w:szCs w:val="24"/>
                <w:lang w:eastAsia="ru-RU" w:bidi="ru-RU"/>
              </w:rPr>
              <w:lastRenderedPageBreak/>
              <w:t>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tc>
      </w:tr>
      <w:tr w:rsidR="004928C9" w:rsidRPr="0092064E" w14:paraId="595602CA"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2B86A47D"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Courier New" w:hAnsi="Times New Roman"/>
                <w:b/>
                <w:sz w:val="24"/>
                <w:szCs w:val="24"/>
                <w:lang w:eastAsia="ru-RU"/>
              </w:rPr>
              <w:lastRenderedPageBreak/>
              <w:t>Место и срок подачи заявок</w:t>
            </w:r>
          </w:p>
        </w:tc>
        <w:tc>
          <w:tcPr>
            <w:tcW w:w="7269" w:type="dxa"/>
            <w:tcBorders>
              <w:top w:val="single" w:sz="4" w:space="0" w:color="000000"/>
              <w:left w:val="single" w:sz="4" w:space="0" w:color="000000"/>
              <w:bottom w:val="single" w:sz="4" w:space="0" w:color="000000"/>
              <w:right w:val="single" w:sz="4" w:space="0" w:color="000000"/>
            </w:tcBorders>
          </w:tcPr>
          <w:p w14:paraId="67611B16" w14:textId="19609C4C" w:rsidR="004928C9" w:rsidRPr="0092064E" w:rsidRDefault="00F40D71">
            <w:pPr>
              <w:tabs>
                <w:tab w:val="left" w:pos="0"/>
              </w:tabs>
              <w:spacing w:after="0" w:line="240" w:lineRule="auto"/>
              <w:jc w:val="both"/>
              <w:rPr>
                <w:rFonts w:ascii="Times New Roman" w:eastAsia="Courier New" w:hAnsi="Times New Roman"/>
                <w:b/>
                <w:sz w:val="24"/>
                <w:szCs w:val="24"/>
                <w:lang w:eastAsia="ru-RU"/>
              </w:rPr>
            </w:pPr>
            <w:r w:rsidRPr="0092064E">
              <w:rPr>
                <w:rFonts w:ascii="Times New Roman" w:eastAsia="Courier New" w:hAnsi="Times New Roman"/>
                <w:sz w:val="24"/>
                <w:szCs w:val="24"/>
                <w:lang w:eastAsia="ru-RU"/>
              </w:rPr>
              <w:t xml:space="preserve">Дата начала подачи заявок – </w:t>
            </w:r>
            <w:r w:rsidR="008B145D">
              <w:rPr>
                <w:rFonts w:ascii="Times New Roman" w:eastAsia="Courier New" w:hAnsi="Times New Roman"/>
                <w:b/>
                <w:bCs/>
                <w:sz w:val="24"/>
                <w:szCs w:val="24"/>
                <w:lang w:eastAsia="ru-RU"/>
              </w:rPr>
              <w:t>15</w:t>
            </w:r>
            <w:r w:rsidR="006D0C1E" w:rsidRPr="0092064E">
              <w:rPr>
                <w:rFonts w:ascii="Times New Roman" w:eastAsia="Courier New" w:hAnsi="Times New Roman"/>
                <w:b/>
                <w:bCs/>
                <w:sz w:val="24"/>
                <w:szCs w:val="24"/>
                <w:lang w:eastAsia="ru-RU"/>
              </w:rPr>
              <w:t>.0</w:t>
            </w:r>
            <w:r w:rsidR="008B145D">
              <w:rPr>
                <w:rFonts w:ascii="Times New Roman" w:eastAsia="Courier New" w:hAnsi="Times New Roman"/>
                <w:b/>
                <w:bCs/>
                <w:sz w:val="24"/>
                <w:szCs w:val="24"/>
                <w:lang w:eastAsia="ru-RU"/>
              </w:rPr>
              <w:t>5</w:t>
            </w:r>
            <w:r w:rsidRPr="0092064E">
              <w:rPr>
                <w:rFonts w:ascii="Times New Roman" w:eastAsia="Courier New" w:hAnsi="Times New Roman"/>
                <w:b/>
                <w:sz w:val="24"/>
                <w:szCs w:val="24"/>
                <w:lang w:eastAsia="ru-RU"/>
              </w:rPr>
              <w:t>.2025г. с момента размещения извещения на ЭТП.</w:t>
            </w:r>
          </w:p>
          <w:p w14:paraId="1359065E" w14:textId="4DD87263" w:rsidR="004928C9" w:rsidRPr="0092064E" w:rsidRDefault="00F40D71" w:rsidP="00420DDD">
            <w:pPr>
              <w:tabs>
                <w:tab w:val="left" w:pos="0"/>
              </w:tabs>
              <w:spacing w:after="0" w:line="240" w:lineRule="auto"/>
              <w:jc w:val="both"/>
              <w:rPr>
                <w:rFonts w:ascii="Times New Roman" w:eastAsia="Courier New" w:hAnsi="Times New Roman"/>
                <w:color w:val="FF0000"/>
                <w:sz w:val="24"/>
                <w:szCs w:val="24"/>
                <w:lang w:eastAsia="ru-RU"/>
              </w:rPr>
            </w:pPr>
            <w:r w:rsidRPr="0092064E">
              <w:rPr>
                <w:rFonts w:ascii="Times New Roman" w:eastAsia="Courier New" w:hAnsi="Times New Roman"/>
                <w:sz w:val="24"/>
                <w:szCs w:val="24"/>
                <w:lang w:eastAsia="ru-RU"/>
              </w:rPr>
              <w:t xml:space="preserve">Дата окончания срока подачи заявок – </w:t>
            </w:r>
            <w:r w:rsidR="008B145D">
              <w:rPr>
                <w:rFonts w:ascii="Times New Roman" w:eastAsia="Courier New" w:hAnsi="Times New Roman"/>
                <w:b/>
                <w:bCs/>
                <w:sz w:val="24"/>
                <w:szCs w:val="24"/>
                <w:lang w:eastAsia="ru-RU"/>
              </w:rPr>
              <w:t>16</w:t>
            </w:r>
            <w:r w:rsidR="006D0C1E" w:rsidRPr="0092064E">
              <w:rPr>
                <w:rFonts w:ascii="Times New Roman" w:eastAsia="Courier New" w:hAnsi="Times New Roman"/>
                <w:b/>
                <w:bCs/>
                <w:sz w:val="24"/>
                <w:szCs w:val="24"/>
                <w:lang w:eastAsia="ru-RU"/>
              </w:rPr>
              <w:t>.0</w:t>
            </w:r>
            <w:r w:rsidR="008B145D">
              <w:rPr>
                <w:rFonts w:ascii="Times New Roman" w:eastAsia="Courier New" w:hAnsi="Times New Roman"/>
                <w:b/>
                <w:bCs/>
                <w:sz w:val="24"/>
                <w:szCs w:val="24"/>
                <w:lang w:eastAsia="ru-RU"/>
              </w:rPr>
              <w:t>5</w:t>
            </w:r>
            <w:r w:rsidRPr="0092064E">
              <w:rPr>
                <w:rFonts w:ascii="Times New Roman" w:eastAsia="Courier New" w:hAnsi="Times New Roman"/>
                <w:b/>
                <w:bCs/>
                <w:sz w:val="24"/>
                <w:szCs w:val="24"/>
                <w:lang w:eastAsia="ru-RU"/>
              </w:rPr>
              <w:t>.</w:t>
            </w:r>
            <w:r w:rsidRPr="0092064E">
              <w:rPr>
                <w:rFonts w:ascii="Times New Roman" w:eastAsia="Courier New" w:hAnsi="Times New Roman"/>
                <w:b/>
                <w:sz w:val="24"/>
                <w:szCs w:val="24"/>
                <w:lang w:eastAsia="ru-RU"/>
              </w:rPr>
              <w:t>2025г.</w:t>
            </w:r>
            <w:r w:rsidRPr="0092064E">
              <w:rPr>
                <w:rFonts w:ascii="Times New Roman" w:eastAsia="Courier New" w:hAnsi="Times New Roman"/>
                <w:sz w:val="24"/>
                <w:szCs w:val="24"/>
                <w:lang w:eastAsia="ru-RU"/>
              </w:rPr>
              <w:t xml:space="preserve"> </w:t>
            </w:r>
            <w:r w:rsidR="00F257F8">
              <w:rPr>
                <w:rFonts w:ascii="Times New Roman" w:eastAsia="Courier New" w:hAnsi="Times New Roman"/>
                <w:b/>
                <w:sz w:val="24"/>
                <w:szCs w:val="24"/>
                <w:lang w:eastAsia="ru-RU"/>
              </w:rPr>
              <w:t>1</w:t>
            </w:r>
            <w:r w:rsidR="00B40437">
              <w:rPr>
                <w:rFonts w:ascii="Times New Roman" w:eastAsia="Courier New" w:hAnsi="Times New Roman"/>
                <w:b/>
                <w:sz w:val="24"/>
                <w:szCs w:val="24"/>
                <w:lang w:eastAsia="ru-RU"/>
              </w:rPr>
              <w:t>2</w:t>
            </w:r>
            <w:r w:rsidRPr="0092064E">
              <w:rPr>
                <w:rFonts w:ascii="Times New Roman" w:eastAsia="Courier New" w:hAnsi="Times New Roman"/>
                <w:b/>
                <w:sz w:val="24"/>
                <w:szCs w:val="24"/>
                <w:lang w:eastAsia="ru-RU"/>
              </w:rPr>
              <w:t>:00 ч. (время местное Заказчика)</w:t>
            </w:r>
          </w:p>
        </w:tc>
      </w:tr>
      <w:tr w:rsidR="004928C9" w:rsidRPr="0092064E" w14:paraId="45C2324E"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53B5D387" w14:textId="77777777" w:rsidR="004928C9" w:rsidRPr="0092064E" w:rsidRDefault="00F40D71">
            <w:pPr>
              <w:widowControl w:val="0"/>
              <w:tabs>
                <w:tab w:val="left" w:pos="900"/>
                <w:tab w:val="left" w:pos="1440"/>
              </w:tabs>
              <w:spacing w:after="0" w:line="240" w:lineRule="auto"/>
              <w:rPr>
                <w:rFonts w:ascii="Times New Roman" w:eastAsia="Times New Roman" w:hAnsi="Times New Roman"/>
                <w:b/>
                <w:sz w:val="24"/>
                <w:szCs w:val="24"/>
                <w:lang w:eastAsia="ru-RU"/>
              </w:rPr>
            </w:pPr>
            <w:r w:rsidRPr="0092064E">
              <w:rPr>
                <w:rFonts w:ascii="Times New Roman" w:eastAsia="Times New Roman" w:hAnsi="Times New Roman"/>
                <w:b/>
                <w:sz w:val="24"/>
                <w:szCs w:val="24"/>
                <w:lang w:eastAsia="ru-RU"/>
              </w:rPr>
              <w:t>Размещение информации о закупке</w:t>
            </w:r>
          </w:p>
        </w:tc>
        <w:tc>
          <w:tcPr>
            <w:tcW w:w="7269" w:type="dxa"/>
            <w:tcBorders>
              <w:top w:val="single" w:sz="4" w:space="0" w:color="000000"/>
              <w:left w:val="single" w:sz="4" w:space="0" w:color="000000"/>
              <w:bottom w:val="single" w:sz="4" w:space="0" w:color="000000"/>
              <w:right w:val="single" w:sz="4" w:space="0" w:color="000000"/>
            </w:tcBorders>
          </w:tcPr>
          <w:p w14:paraId="0180BB36" w14:textId="2CD7D6BF" w:rsidR="004928C9" w:rsidRPr="0092064E" w:rsidRDefault="00F40D71">
            <w:pPr>
              <w:spacing w:after="0" w:line="240" w:lineRule="auto"/>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На сайте электронной торговой площадк</w:t>
            </w:r>
            <w:r w:rsidR="0092064E" w:rsidRPr="0092064E">
              <w:rPr>
                <w:rFonts w:ascii="Times New Roman" w:eastAsia="Courier New" w:hAnsi="Times New Roman"/>
                <w:sz w:val="24"/>
                <w:szCs w:val="24"/>
                <w:lang w:eastAsia="ru-RU"/>
              </w:rPr>
              <w:t>и</w:t>
            </w:r>
            <w:r w:rsidRPr="0092064E">
              <w:rPr>
                <w:rFonts w:ascii="Times New Roman" w:eastAsia="Courier New" w:hAnsi="Times New Roman"/>
                <w:sz w:val="24"/>
                <w:szCs w:val="24"/>
                <w:lang w:eastAsia="ru-RU"/>
              </w:rPr>
              <w:t xml:space="preserve"> ЭТП «ТОРГИ – ОНЛАЙН» </w:t>
            </w:r>
            <w:hyperlink r:id="rId7" w:history="1">
              <w:r w:rsidRPr="0092064E">
                <w:rPr>
                  <w:rStyle w:val="af3"/>
                  <w:rFonts w:ascii="Times New Roman" w:eastAsia="Courier New" w:hAnsi="Times New Roman"/>
                  <w:sz w:val="24"/>
                  <w:szCs w:val="24"/>
                  <w:lang w:eastAsia="ru-RU"/>
                </w:rPr>
                <w:t>http://etp.torgi-online.com</w:t>
              </w:r>
            </w:hyperlink>
            <w:r w:rsidRPr="0092064E">
              <w:rPr>
                <w:rFonts w:ascii="Times New Roman" w:eastAsia="Courier New" w:hAnsi="Times New Roman"/>
                <w:sz w:val="24"/>
                <w:szCs w:val="24"/>
                <w:lang w:eastAsia="ru-RU"/>
              </w:rPr>
              <w:t xml:space="preserve"> (далее также – ЭТП).</w:t>
            </w:r>
          </w:p>
          <w:p w14:paraId="429ABFF0" w14:textId="77777777" w:rsidR="004928C9" w:rsidRPr="0092064E" w:rsidRDefault="004928C9">
            <w:pPr>
              <w:spacing w:after="0" w:line="240" w:lineRule="auto"/>
              <w:jc w:val="both"/>
              <w:rPr>
                <w:rFonts w:ascii="Times New Roman" w:eastAsia="Courier New" w:hAnsi="Times New Roman"/>
                <w:color w:val="0000FF"/>
                <w:sz w:val="24"/>
                <w:szCs w:val="24"/>
                <w:lang w:eastAsia="ru-RU"/>
              </w:rPr>
            </w:pPr>
          </w:p>
        </w:tc>
      </w:tr>
      <w:tr w:rsidR="004928C9" w:rsidRPr="0092064E" w14:paraId="43582EF3"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4610B0A7" w14:textId="77777777" w:rsidR="004928C9" w:rsidRPr="0092064E" w:rsidRDefault="00F40D71">
            <w:pPr>
              <w:widowControl w:val="0"/>
              <w:tabs>
                <w:tab w:val="left" w:pos="900"/>
                <w:tab w:val="left" w:pos="1440"/>
              </w:tabs>
              <w:spacing w:after="0" w:line="240" w:lineRule="auto"/>
              <w:rPr>
                <w:rFonts w:ascii="Times New Roman" w:eastAsia="Times New Roman" w:hAnsi="Times New Roman"/>
                <w:b/>
                <w:sz w:val="24"/>
                <w:szCs w:val="24"/>
                <w:lang w:eastAsia="ru-RU"/>
              </w:rPr>
            </w:pPr>
            <w:r w:rsidRPr="0092064E">
              <w:rPr>
                <w:rFonts w:ascii="Times New Roman" w:eastAsia="Times New Roman" w:hAnsi="Times New Roman"/>
                <w:b/>
                <w:sz w:val="24"/>
                <w:szCs w:val="24"/>
                <w:lang w:eastAsia="ru-RU"/>
              </w:rPr>
              <w:t>Порядок предоставления информации о закупке</w:t>
            </w:r>
          </w:p>
        </w:tc>
        <w:tc>
          <w:tcPr>
            <w:tcW w:w="7269" w:type="dxa"/>
            <w:tcBorders>
              <w:top w:val="single" w:sz="4" w:space="0" w:color="000000"/>
              <w:left w:val="single" w:sz="4" w:space="0" w:color="000000"/>
              <w:bottom w:val="single" w:sz="4" w:space="0" w:color="000000"/>
              <w:right w:val="single" w:sz="4" w:space="0" w:color="000000"/>
            </w:tcBorders>
          </w:tcPr>
          <w:p w14:paraId="0955DA1A" w14:textId="55DFC84A" w:rsidR="004928C9" w:rsidRPr="0092064E" w:rsidRDefault="00F40D71">
            <w:pPr>
              <w:spacing w:after="0" w:line="240" w:lineRule="auto"/>
              <w:jc w:val="both"/>
              <w:rPr>
                <w:rFonts w:ascii="Times New Roman" w:eastAsia="Courier New" w:hAnsi="Times New Roman"/>
                <w:color w:val="000000"/>
                <w:sz w:val="24"/>
                <w:szCs w:val="24"/>
                <w:lang w:eastAsia="ar-SA"/>
              </w:rPr>
            </w:pPr>
            <w:r w:rsidRPr="0092064E">
              <w:rPr>
                <w:rFonts w:ascii="Times New Roman" w:eastAsia="Courier New" w:hAnsi="Times New Roman"/>
                <w:color w:val="000000"/>
                <w:sz w:val="24"/>
                <w:szCs w:val="24"/>
                <w:lang w:eastAsia="ar-SA"/>
              </w:rPr>
              <w:t>На сайте электронной торговой площадк</w:t>
            </w:r>
            <w:r w:rsidR="0092064E" w:rsidRPr="0092064E">
              <w:rPr>
                <w:rFonts w:ascii="Times New Roman" w:eastAsia="Courier New" w:hAnsi="Times New Roman"/>
                <w:color w:val="000000"/>
                <w:sz w:val="24"/>
                <w:szCs w:val="24"/>
                <w:lang w:eastAsia="ar-SA"/>
              </w:rPr>
              <w:t>и</w:t>
            </w:r>
            <w:r w:rsidRPr="0092064E">
              <w:rPr>
                <w:rFonts w:ascii="Times New Roman" w:eastAsia="Courier New" w:hAnsi="Times New Roman"/>
                <w:color w:val="000000"/>
                <w:sz w:val="24"/>
                <w:szCs w:val="24"/>
                <w:lang w:eastAsia="ar-SA"/>
              </w:rPr>
              <w:t xml:space="preserve"> ЭТП «ТОРГИ – ОНЛАЙН» </w:t>
            </w:r>
            <w:hyperlink r:id="rId8" w:history="1">
              <w:r w:rsidRPr="0092064E">
                <w:rPr>
                  <w:rStyle w:val="af3"/>
                  <w:rFonts w:ascii="Times New Roman" w:eastAsia="Courier New" w:hAnsi="Times New Roman"/>
                  <w:sz w:val="24"/>
                  <w:szCs w:val="24"/>
                  <w:lang w:eastAsia="ar-SA"/>
                </w:rPr>
                <w:t>http://etp.torgi-online.com</w:t>
              </w:r>
            </w:hyperlink>
            <w:r w:rsidRPr="0092064E">
              <w:rPr>
                <w:rFonts w:ascii="Times New Roman" w:eastAsia="Courier New" w:hAnsi="Times New Roman"/>
                <w:color w:val="000000"/>
                <w:sz w:val="24"/>
                <w:szCs w:val="24"/>
                <w:lang w:eastAsia="ar-SA"/>
              </w:rPr>
              <w:t xml:space="preserve"> (далее также – ЭТП), документация находится в открытом доступе, начиная с даты размещения.</w:t>
            </w:r>
          </w:p>
          <w:p w14:paraId="3D9CCC58" w14:textId="77777777" w:rsidR="004928C9" w:rsidRPr="0092064E" w:rsidRDefault="00F40D71">
            <w:pPr>
              <w:spacing w:after="0" w:line="240" w:lineRule="auto"/>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Документация предоставляется бесплатно. </w:t>
            </w:r>
          </w:p>
        </w:tc>
      </w:tr>
      <w:tr w:rsidR="004928C9" w:rsidRPr="0092064E" w14:paraId="3428DC4E"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290DF818"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Courier New" w:hAnsi="Times New Roman"/>
                <w:b/>
                <w:sz w:val="24"/>
                <w:szCs w:val="24"/>
                <w:lang w:eastAsia="ru-RU"/>
              </w:rPr>
              <w:t>Место, дата и время рассмотрения заявок на участие в закупке, подведение итогов процедуры закупки</w:t>
            </w:r>
          </w:p>
        </w:tc>
        <w:tc>
          <w:tcPr>
            <w:tcW w:w="7269" w:type="dxa"/>
            <w:tcBorders>
              <w:top w:val="single" w:sz="4" w:space="0" w:color="000000"/>
              <w:left w:val="single" w:sz="4" w:space="0" w:color="000000"/>
              <w:bottom w:val="single" w:sz="4" w:space="0" w:color="000000"/>
              <w:right w:val="single" w:sz="4" w:space="0" w:color="000000"/>
            </w:tcBorders>
          </w:tcPr>
          <w:p w14:paraId="17F38611" w14:textId="46A01FB2" w:rsidR="004928C9" w:rsidRPr="0092064E" w:rsidRDefault="00F40D71">
            <w:pPr>
              <w:spacing w:after="0" w:line="240" w:lineRule="auto"/>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Рассмотрение заявок и подведение итогов процедуры закупки состоится </w:t>
            </w:r>
            <w:r w:rsidR="008B145D">
              <w:rPr>
                <w:rFonts w:ascii="Times New Roman" w:eastAsia="Courier New" w:hAnsi="Times New Roman"/>
                <w:b/>
                <w:bCs/>
                <w:sz w:val="24"/>
                <w:szCs w:val="24"/>
                <w:lang w:eastAsia="ru-RU"/>
              </w:rPr>
              <w:t>1</w:t>
            </w:r>
            <w:r w:rsidR="00783BDE">
              <w:rPr>
                <w:rFonts w:ascii="Times New Roman" w:eastAsia="Courier New" w:hAnsi="Times New Roman"/>
                <w:b/>
                <w:bCs/>
                <w:sz w:val="24"/>
                <w:szCs w:val="24"/>
                <w:lang w:eastAsia="ru-RU"/>
              </w:rPr>
              <w:t>9</w:t>
            </w:r>
            <w:r w:rsidR="006D0C1E" w:rsidRPr="0092064E">
              <w:rPr>
                <w:rFonts w:ascii="Times New Roman" w:eastAsia="Courier New" w:hAnsi="Times New Roman"/>
                <w:b/>
                <w:bCs/>
                <w:sz w:val="24"/>
                <w:szCs w:val="24"/>
                <w:lang w:eastAsia="ru-RU"/>
              </w:rPr>
              <w:t>.0</w:t>
            </w:r>
            <w:r w:rsidR="008B145D">
              <w:rPr>
                <w:rFonts w:ascii="Times New Roman" w:eastAsia="Courier New" w:hAnsi="Times New Roman"/>
                <w:b/>
                <w:bCs/>
                <w:sz w:val="24"/>
                <w:szCs w:val="24"/>
                <w:lang w:eastAsia="ru-RU"/>
              </w:rPr>
              <w:t>5</w:t>
            </w:r>
            <w:r w:rsidRPr="0092064E">
              <w:rPr>
                <w:rFonts w:ascii="Times New Roman" w:eastAsia="Courier New" w:hAnsi="Times New Roman"/>
                <w:b/>
                <w:sz w:val="24"/>
                <w:szCs w:val="24"/>
                <w:lang w:eastAsia="ru-RU"/>
              </w:rPr>
              <w:t>.2025г.</w:t>
            </w:r>
            <w:r w:rsidRPr="0092064E">
              <w:rPr>
                <w:rFonts w:ascii="Times New Roman" w:eastAsia="Courier New" w:hAnsi="Times New Roman"/>
                <w:sz w:val="24"/>
                <w:szCs w:val="24"/>
                <w:lang w:eastAsia="ru-RU"/>
              </w:rPr>
              <w:t xml:space="preserve"> </w:t>
            </w:r>
            <w:r w:rsidR="00783BDE">
              <w:rPr>
                <w:rFonts w:ascii="Times New Roman" w:eastAsia="Courier New" w:hAnsi="Times New Roman"/>
                <w:b/>
                <w:sz w:val="24"/>
                <w:szCs w:val="24"/>
                <w:lang w:eastAsia="ru-RU"/>
              </w:rPr>
              <w:t>12</w:t>
            </w:r>
            <w:r w:rsidR="00783BDE" w:rsidRPr="0092064E">
              <w:rPr>
                <w:rFonts w:ascii="Times New Roman" w:eastAsia="Courier New" w:hAnsi="Times New Roman"/>
                <w:b/>
                <w:sz w:val="24"/>
                <w:szCs w:val="24"/>
                <w:lang w:eastAsia="ru-RU"/>
              </w:rPr>
              <w:t>:00 ч. (время местное Заказчика)</w:t>
            </w:r>
          </w:p>
          <w:p w14:paraId="746AE961" w14:textId="77777777" w:rsidR="00420DDD" w:rsidRPr="0092064E" w:rsidRDefault="00420DDD">
            <w:pPr>
              <w:spacing w:after="0" w:line="240" w:lineRule="auto"/>
              <w:rPr>
                <w:rFonts w:ascii="Times New Roman" w:eastAsia="Courier New" w:hAnsi="Times New Roman"/>
                <w:sz w:val="24"/>
                <w:szCs w:val="24"/>
                <w:lang w:eastAsia="ru-RU"/>
              </w:rPr>
            </w:pPr>
          </w:p>
          <w:p w14:paraId="448818B6" w14:textId="77777777" w:rsidR="004928C9" w:rsidRPr="0092064E" w:rsidRDefault="00420DDD" w:rsidP="00420DDD">
            <w:pPr>
              <w:spacing w:after="0" w:line="240" w:lineRule="auto"/>
              <w:rPr>
                <w:rFonts w:ascii="Times New Roman" w:hAnsi="Times New Roman"/>
                <w:bCs/>
                <w:sz w:val="24"/>
                <w:szCs w:val="24"/>
                <w:lang w:bidi="ru-RU"/>
              </w:rPr>
            </w:pPr>
            <w:r w:rsidRPr="0092064E">
              <w:rPr>
                <w:rFonts w:ascii="Times New Roman" w:hAnsi="Times New Roman"/>
                <w:bCs/>
                <w:sz w:val="24"/>
                <w:szCs w:val="24"/>
                <w:lang w:bidi="ru-RU"/>
              </w:rPr>
              <w:t xml:space="preserve">450080, РБ, </w:t>
            </w:r>
            <w:proofErr w:type="spellStart"/>
            <w:r w:rsidRPr="0092064E">
              <w:rPr>
                <w:rFonts w:ascii="Times New Roman" w:hAnsi="Times New Roman"/>
                <w:bCs/>
                <w:sz w:val="24"/>
                <w:szCs w:val="24"/>
                <w:lang w:bidi="ru-RU"/>
              </w:rPr>
              <w:t>г.Уфа</w:t>
            </w:r>
            <w:proofErr w:type="spellEnd"/>
            <w:r w:rsidRPr="0092064E">
              <w:rPr>
                <w:rFonts w:ascii="Times New Roman" w:hAnsi="Times New Roman"/>
                <w:bCs/>
                <w:sz w:val="24"/>
                <w:szCs w:val="24"/>
                <w:lang w:bidi="ru-RU"/>
              </w:rPr>
              <w:t>, ул. Авроры, д. 18/2</w:t>
            </w:r>
          </w:p>
        </w:tc>
      </w:tr>
      <w:tr w:rsidR="004928C9" w:rsidRPr="0092064E" w14:paraId="7DEA0724"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1E985C2D"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Courier New" w:hAnsi="Times New Roman"/>
                <w:b/>
                <w:sz w:val="24"/>
                <w:szCs w:val="24"/>
                <w:lang w:eastAsia="ru-RU"/>
              </w:rPr>
              <w:t>Условия поставки товара, оказания услуг, выполнения работ</w:t>
            </w:r>
          </w:p>
        </w:tc>
        <w:tc>
          <w:tcPr>
            <w:tcW w:w="7269" w:type="dxa"/>
            <w:tcBorders>
              <w:top w:val="single" w:sz="4" w:space="0" w:color="000000"/>
              <w:left w:val="single" w:sz="4" w:space="0" w:color="000000"/>
              <w:bottom w:val="single" w:sz="4" w:space="0" w:color="000000"/>
              <w:right w:val="single" w:sz="4" w:space="0" w:color="000000"/>
            </w:tcBorders>
          </w:tcPr>
          <w:p w14:paraId="5614FAE5" w14:textId="77777777" w:rsidR="004928C9" w:rsidRPr="0092064E" w:rsidRDefault="00F40D71">
            <w:pPr>
              <w:spacing w:after="0" w:line="240" w:lineRule="auto"/>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В соответствии с Техническим заданием (Приложение №1 к Извещению) и проектом договора (Приложение №3 к Извещению) </w:t>
            </w:r>
          </w:p>
        </w:tc>
      </w:tr>
      <w:tr w:rsidR="004928C9" w:rsidRPr="0092064E" w14:paraId="44469800" w14:textId="77777777" w:rsidTr="00F257F8">
        <w:trPr>
          <w:trHeight w:val="1055"/>
        </w:trPr>
        <w:tc>
          <w:tcPr>
            <w:tcW w:w="2478" w:type="dxa"/>
            <w:tcBorders>
              <w:top w:val="single" w:sz="4" w:space="0" w:color="000000"/>
              <w:left w:val="single" w:sz="4" w:space="0" w:color="000000"/>
              <w:bottom w:val="single" w:sz="4" w:space="0" w:color="000000"/>
              <w:right w:val="single" w:sz="4" w:space="0" w:color="000000"/>
            </w:tcBorders>
          </w:tcPr>
          <w:p w14:paraId="1620FC1F"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Courier New" w:hAnsi="Times New Roman"/>
                <w:b/>
                <w:sz w:val="24"/>
                <w:szCs w:val="24"/>
                <w:lang w:eastAsia="ru-RU"/>
              </w:rPr>
              <w:t>Срок поставки товара, оказания услуг, выполнения работ</w:t>
            </w:r>
          </w:p>
        </w:tc>
        <w:tc>
          <w:tcPr>
            <w:tcW w:w="7269" w:type="dxa"/>
            <w:tcBorders>
              <w:top w:val="single" w:sz="4" w:space="0" w:color="000000"/>
              <w:left w:val="single" w:sz="4" w:space="0" w:color="000000"/>
              <w:bottom w:val="single" w:sz="4" w:space="0" w:color="000000"/>
              <w:right w:val="single" w:sz="4" w:space="0" w:color="000000"/>
            </w:tcBorders>
          </w:tcPr>
          <w:p w14:paraId="0A74F779" w14:textId="4C315F90" w:rsidR="004928C9" w:rsidRPr="0092064E" w:rsidRDefault="004F53D5" w:rsidP="006D0C1E">
            <w:pPr>
              <w:spacing w:after="0" w:line="240" w:lineRule="auto"/>
              <w:jc w:val="both"/>
              <w:rPr>
                <w:rFonts w:ascii="Times New Roman" w:eastAsia="Courier New" w:hAnsi="Times New Roman"/>
                <w:bCs/>
                <w:sz w:val="24"/>
                <w:szCs w:val="24"/>
                <w:lang w:eastAsia="ru-RU"/>
              </w:rPr>
            </w:pPr>
            <w:r w:rsidRPr="0092064E">
              <w:rPr>
                <w:rFonts w:ascii="Times New Roman" w:eastAsia="Courier New" w:hAnsi="Times New Roman"/>
                <w:bCs/>
                <w:sz w:val="24"/>
                <w:szCs w:val="24"/>
                <w:lang w:eastAsia="ru-RU"/>
              </w:rPr>
              <w:t>с 01.0</w:t>
            </w:r>
            <w:r w:rsidR="00181435">
              <w:rPr>
                <w:rFonts w:ascii="Times New Roman" w:eastAsia="Courier New" w:hAnsi="Times New Roman"/>
                <w:bCs/>
                <w:sz w:val="24"/>
                <w:szCs w:val="24"/>
                <w:lang w:eastAsia="ru-RU"/>
              </w:rPr>
              <w:t>6</w:t>
            </w:r>
            <w:r w:rsidRPr="0092064E">
              <w:rPr>
                <w:rFonts w:ascii="Times New Roman" w:eastAsia="Courier New" w:hAnsi="Times New Roman"/>
                <w:bCs/>
                <w:sz w:val="24"/>
                <w:szCs w:val="24"/>
                <w:lang w:eastAsia="ru-RU"/>
              </w:rPr>
              <w:t>.2025г. по 31.</w:t>
            </w:r>
            <w:r w:rsidR="00181435">
              <w:rPr>
                <w:rFonts w:ascii="Times New Roman" w:eastAsia="Courier New" w:hAnsi="Times New Roman"/>
                <w:bCs/>
                <w:sz w:val="24"/>
                <w:szCs w:val="24"/>
                <w:lang w:eastAsia="ru-RU"/>
              </w:rPr>
              <w:t>12</w:t>
            </w:r>
            <w:r w:rsidRPr="0092064E">
              <w:rPr>
                <w:rFonts w:ascii="Times New Roman" w:eastAsia="Courier New" w:hAnsi="Times New Roman"/>
                <w:bCs/>
                <w:sz w:val="24"/>
                <w:szCs w:val="24"/>
                <w:lang w:eastAsia="ru-RU"/>
              </w:rPr>
              <w:t xml:space="preserve">.25г. Услуги оказываются ежедневно без выходных и праздников. Количество постов – 2 </w:t>
            </w:r>
            <w:proofErr w:type="spellStart"/>
            <w:r w:rsidRPr="0092064E">
              <w:rPr>
                <w:rFonts w:ascii="Times New Roman" w:eastAsia="Courier New" w:hAnsi="Times New Roman"/>
                <w:bCs/>
                <w:sz w:val="24"/>
                <w:szCs w:val="24"/>
                <w:lang w:eastAsia="ru-RU"/>
              </w:rPr>
              <w:t>шт</w:t>
            </w:r>
            <w:proofErr w:type="spellEnd"/>
          </w:p>
        </w:tc>
      </w:tr>
      <w:tr w:rsidR="004928C9" w:rsidRPr="0092064E" w14:paraId="58FD6A3F"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634216EF"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Courier New" w:hAnsi="Times New Roman"/>
                <w:b/>
                <w:sz w:val="24"/>
                <w:szCs w:val="24"/>
                <w:lang w:eastAsia="ru-RU"/>
              </w:rPr>
              <w:t>Срок и условия оплаты</w:t>
            </w:r>
          </w:p>
        </w:tc>
        <w:tc>
          <w:tcPr>
            <w:tcW w:w="7269" w:type="dxa"/>
            <w:tcBorders>
              <w:top w:val="single" w:sz="4" w:space="0" w:color="000000"/>
              <w:left w:val="single" w:sz="4" w:space="0" w:color="000000"/>
              <w:bottom w:val="single" w:sz="4" w:space="0" w:color="000000"/>
              <w:right w:val="single" w:sz="4" w:space="0" w:color="000000"/>
            </w:tcBorders>
          </w:tcPr>
          <w:p w14:paraId="7976ADFB" w14:textId="77777777" w:rsidR="004928C9" w:rsidRPr="0092064E" w:rsidRDefault="004F53D5" w:rsidP="00046655">
            <w:pPr>
              <w:spacing w:after="0" w:line="240" w:lineRule="auto"/>
              <w:jc w:val="both"/>
              <w:rPr>
                <w:rFonts w:ascii="Times New Roman" w:eastAsia="Times New Roman" w:hAnsi="Times New Roman"/>
                <w:sz w:val="24"/>
                <w:szCs w:val="24"/>
                <w:lang w:eastAsia="ru-RU"/>
              </w:rPr>
            </w:pPr>
            <w:r w:rsidRPr="0092064E">
              <w:rPr>
                <w:rFonts w:ascii="Times New Roman" w:eastAsia="Times New Roman" w:hAnsi="Times New Roman"/>
                <w:color w:val="000000" w:themeColor="text1"/>
                <w:sz w:val="24"/>
                <w:szCs w:val="24"/>
                <w:lang w:eastAsia="ar-SA"/>
              </w:rPr>
              <w:t>Заказчик в течение 7 (семи) рабочих дней с даты получения акта сдачи-приемки оказанных услуг подписывает его и возвращает один экземпляр Исполнителю, либо отказывается от подписания акта сдачи-приемки оказанных услуг с изложением причин отказа и выявленных недостатков оказанных услуг. При этом сторонами составляется акт с перечнем необходимых доработок и сроков их выполнения, подписанный обеими Сторонами</w:t>
            </w:r>
          </w:p>
        </w:tc>
      </w:tr>
      <w:tr w:rsidR="004928C9" w:rsidRPr="0092064E" w14:paraId="5947D0F2"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0CE1DAAA"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Courier New" w:hAnsi="Times New Roman"/>
                <w:b/>
                <w:sz w:val="24"/>
                <w:szCs w:val="24"/>
                <w:lang w:eastAsia="ru-RU"/>
              </w:rPr>
              <w:t>Обоснование цены договора</w:t>
            </w:r>
          </w:p>
        </w:tc>
        <w:tc>
          <w:tcPr>
            <w:tcW w:w="7269" w:type="dxa"/>
            <w:tcBorders>
              <w:top w:val="single" w:sz="4" w:space="0" w:color="000000"/>
              <w:left w:val="single" w:sz="4" w:space="0" w:color="000000"/>
              <w:bottom w:val="single" w:sz="4" w:space="0" w:color="000000"/>
              <w:right w:val="single" w:sz="4" w:space="0" w:color="000000"/>
            </w:tcBorders>
          </w:tcPr>
          <w:p w14:paraId="4F8E7530" w14:textId="77777777" w:rsidR="004928C9" w:rsidRPr="0092064E" w:rsidRDefault="00F40D71">
            <w:pPr>
              <w:spacing w:after="0" w:line="240" w:lineRule="auto"/>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Приложение № 2 к настоящему Извещению.</w:t>
            </w:r>
          </w:p>
          <w:p w14:paraId="27328C94" w14:textId="77777777" w:rsidR="004928C9" w:rsidRPr="0092064E" w:rsidRDefault="004928C9">
            <w:pPr>
              <w:spacing w:after="0" w:line="240" w:lineRule="auto"/>
              <w:rPr>
                <w:rFonts w:ascii="Times New Roman" w:eastAsia="Courier New" w:hAnsi="Times New Roman"/>
                <w:sz w:val="24"/>
                <w:szCs w:val="24"/>
                <w:lang w:eastAsia="ru-RU"/>
              </w:rPr>
            </w:pPr>
          </w:p>
        </w:tc>
      </w:tr>
      <w:tr w:rsidR="004928C9" w:rsidRPr="0092064E" w14:paraId="4707025C"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3327C32F" w14:textId="77777777" w:rsidR="004928C9" w:rsidRPr="0092064E" w:rsidRDefault="00F40D7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92064E">
              <w:rPr>
                <w:rFonts w:ascii="Times New Roman" w:eastAsia="Courier New" w:hAnsi="Times New Roman"/>
                <w:b/>
                <w:bCs/>
                <w:sz w:val="24"/>
                <w:szCs w:val="24"/>
                <w:lang w:eastAsia="ru-RU"/>
              </w:rPr>
              <w:t>Требования к качеству товара, оказания услуг, выполнения работ</w:t>
            </w:r>
          </w:p>
        </w:tc>
        <w:tc>
          <w:tcPr>
            <w:tcW w:w="7269" w:type="dxa"/>
            <w:tcBorders>
              <w:top w:val="single" w:sz="4" w:space="0" w:color="000000"/>
              <w:left w:val="single" w:sz="4" w:space="0" w:color="000000"/>
              <w:bottom w:val="single" w:sz="4" w:space="0" w:color="000000"/>
              <w:right w:val="single" w:sz="4" w:space="0" w:color="000000"/>
            </w:tcBorders>
          </w:tcPr>
          <w:p w14:paraId="1777B1CD" w14:textId="77777777" w:rsidR="004928C9" w:rsidRPr="0092064E" w:rsidRDefault="00F40D71">
            <w:pPr>
              <w:tabs>
                <w:tab w:val="left" w:pos="1080"/>
              </w:tabs>
              <w:spacing w:after="0" w:line="240" w:lineRule="auto"/>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Основные требования п</w:t>
            </w:r>
            <w:r w:rsidRPr="0092064E">
              <w:rPr>
                <w:rFonts w:ascii="Times New Roman" w:eastAsia="Courier New" w:hAnsi="Times New Roman"/>
                <w:bCs/>
                <w:sz w:val="24"/>
                <w:szCs w:val="24"/>
                <w:lang w:eastAsia="ru-RU"/>
              </w:rPr>
              <w:t>риведены в приложении №1 к Извещению «Техническое задание».</w:t>
            </w:r>
          </w:p>
          <w:p w14:paraId="65ECC323" w14:textId="77777777" w:rsidR="004928C9" w:rsidRPr="0092064E" w:rsidRDefault="004928C9">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sz w:val="24"/>
                <w:szCs w:val="24"/>
                <w:lang w:eastAsia="ru-RU"/>
              </w:rPr>
            </w:pPr>
          </w:p>
        </w:tc>
      </w:tr>
      <w:tr w:rsidR="004928C9" w:rsidRPr="0092064E" w14:paraId="7A537C44"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72F26BCB" w14:textId="77777777" w:rsidR="004928C9" w:rsidRPr="0092064E" w:rsidRDefault="00F40D7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92064E">
              <w:rPr>
                <w:rFonts w:ascii="Times New Roman" w:eastAsia="Courier New" w:hAnsi="Times New Roman"/>
                <w:b/>
                <w:bCs/>
                <w:sz w:val="24"/>
                <w:szCs w:val="24"/>
                <w:lang w:eastAsia="ru-RU"/>
              </w:rPr>
              <w:t>Требования к гарантийному сроку товара, оказания услуг, выполнения работ</w:t>
            </w:r>
          </w:p>
        </w:tc>
        <w:tc>
          <w:tcPr>
            <w:tcW w:w="7269" w:type="dxa"/>
            <w:tcBorders>
              <w:top w:val="single" w:sz="4" w:space="0" w:color="000000"/>
              <w:left w:val="single" w:sz="4" w:space="0" w:color="000000"/>
              <w:bottom w:val="single" w:sz="4" w:space="0" w:color="000000"/>
              <w:right w:val="single" w:sz="4" w:space="0" w:color="000000"/>
            </w:tcBorders>
          </w:tcPr>
          <w:p w14:paraId="591E4BEC" w14:textId="77777777" w:rsidR="004928C9" w:rsidRPr="0092064E" w:rsidRDefault="00F40D7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sz w:val="24"/>
                <w:szCs w:val="24"/>
                <w:lang w:eastAsia="ru-RU"/>
              </w:rPr>
            </w:pPr>
            <w:r w:rsidRPr="0092064E">
              <w:rPr>
                <w:rFonts w:ascii="Times New Roman" w:eastAsia="Courier New" w:hAnsi="Times New Roman"/>
                <w:bCs/>
                <w:color w:val="000000"/>
                <w:sz w:val="24"/>
                <w:szCs w:val="24"/>
                <w:lang w:eastAsia="ru-RU"/>
              </w:rPr>
              <w:t xml:space="preserve">Приведены в приложении </w:t>
            </w:r>
            <w:r w:rsidRPr="0092064E">
              <w:rPr>
                <w:rFonts w:ascii="Times New Roman" w:eastAsia="Courier New" w:hAnsi="Times New Roman"/>
                <w:bCs/>
                <w:sz w:val="24"/>
                <w:szCs w:val="24"/>
                <w:lang w:eastAsia="ru-RU"/>
              </w:rPr>
              <w:t>№1</w:t>
            </w:r>
            <w:r w:rsidRPr="0092064E">
              <w:rPr>
                <w:rFonts w:ascii="Times New Roman" w:eastAsia="Courier New" w:hAnsi="Times New Roman"/>
                <w:bCs/>
                <w:color w:val="000000"/>
                <w:sz w:val="24"/>
                <w:szCs w:val="24"/>
                <w:lang w:eastAsia="ru-RU"/>
              </w:rPr>
              <w:t xml:space="preserve"> к Извещению «Техническое задание».</w:t>
            </w:r>
          </w:p>
        </w:tc>
      </w:tr>
      <w:tr w:rsidR="004928C9" w:rsidRPr="0092064E" w14:paraId="7158F0B4"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6FD32D3E"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Courier New" w:hAnsi="Times New Roman"/>
                <w:b/>
                <w:sz w:val="24"/>
                <w:szCs w:val="24"/>
                <w:lang w:eastAsia="ru-RU"/>
              </w:rPr>
              <w:lastRenderedPageBreak/>
              <w:t>Требования к Участнику процедуры закупки</w:t>
            </w:r>
          </w:p>
        </w:tc>
        <w:tc>
          <w:tcPr>
            <w:tcW w:w="7269" w:type="dxa"/>
            <w:tcBorders>
              <w:top w:val="single" w:sz="4" w:space="0" w:color="000000"/>
              <w:left w:val="single" w:sz="4" w:space="0" w:color="000000"/>
              <w:bottom w:val="single" w:sz="4" w:space="0" w:color="000000"/>
              <w:right w:val="single" w:sz="4" w:space="0" w:color="000000"/>
            </w:tcBorders>
          </w:tcPr>
          <w:p w14:paraId="137B9D23" w14:textId="77777777" w:rsidR="004F53D5" w:rsidRPr="0092064E" w:rsidRDefault="004F53D5" w:rsidP="004F53D5">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142 </w:t>
            </w:r>
          </w:p>
          <w:p w14:paraId="0847F3B4" w14:textId="77777777" w:rsidR="004F53D5" w:rsidRPr="0092064E" w:rsidRDefault="004F53D5" w:rsidP="004F53D5">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2) участник закупки - юридическое лицо не находится в процессе ликвидации; </w:t>
            </w:r>
          </w:p>
          <w:p w14:paraId="4B5CE568" w14:textId="77777777" w:rsidR="004F53D5" w:rsidRPr="0092064E" w:rsidRDefault="004F53D5" w:rsidP="004F53D5">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45D99648" w14:textId="77777777" w:rsidR="004F53D5" w:rsidRPr="0092064E" w:rsidRDefault="004F53D5" w:rsidP="004F53D5">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4) </w:t>
            </w:r>
            <w:proofErr w:type="spellStart"/>
            <w:r w:rsidRPr="0092064E">
              <w:rPr>
                <w:rFonts w:ascii="Times New Roman" w:eastAsia="Courier New" w:hAnsi="Times New Roman"/>
                <w:sz w:val="24"/>
                <w:szCs w:val="24"/>
                <w:lang w:eastAsia="ru-RU"/>
              </w:rPr>
              <w:t>неприостановление</w:t>
            </w:r>
            <w:proofErr w:type="spellEnd"/>
            <w:r w:rsidRPr="0092064E">
              <w:rPr>
                <w:rFonts w:ascii="Times New Roman" w:eastAsia="Courier New" w:hAnsi="Times New Roman"/>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47671748" w14:textId="77777777" w:rsidR="004928C9" w:rsidRPr="0092064E" w:rsidRDefault="004F53D5" w:rsidP="004F53D5">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8F4F7CD" w14:textId="77777777" w:rsidR="004F53D5" w:rsidRPr="0092064E" w:rsidRDefault="004F53D5" w:rsidP="004F53D5">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48D35AB9" w14:textId="77777777" w:rsidR="004F53D5" w:rsidRPr="0092064E" w:rsidRDefault="004F53D5" w:rsidP="004F53D5">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7) </w:t>
            </w:r>
            <w:proofErr w:type="spellStart"/>
            <w:r w:rsidRPr="0092064E">
              <w:rPr>
                <w:rFonts w:ascii="Times New Roman" w:eastAsia="Courier New" w:hAnsi="Times New Roman"/>
                <w:sz w:val="24"/>
                <w:szCs w:val="24"/>
                <w:lang w:eastAsia="ru-RU"/>
              </w:rPr>
              <w:t>непривлечение</w:t>
            </w:r>
            <w:proofErr w:type="spellEnd"/>
            <w:r w:rsidRPr="0092064E">
              <w:rPr>
                <w:rFonts w:ascii="Times New Roman" w:eastAsia="Courier New" w:hAnsi="Times New Roman"/>
                <w:sz w:val="24"/>
                <w:szCs w:val="24"/>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w:t>
            </w:r>
            <w:r w:rsidRPr="0092064E">
              <w:rPr>
                <w:rFonts w:ascii="Times New Roman" w:eastAsia="Courier New" w:hAnsi="Times New Roman"/>
                <w:sz w:val="24"/>
                <w:szCs w:val="24"/>
                <w:lang w:eastAsia="ru-RU"/>
              </w:rPr>
              <w:lastRenderedPageBreak/>
              <w:t xml:space="preserve">административного правонарушения, предусмотренного статьей 19.28 Кодекса Российской Федерации об административных правонарушениях; </w:t>
            </w:r>
          </w:p>
          <w:p w14:paraId="6F4C5095" w14:textId="77777777" w:rsidR="004F53D5" w:rsidRPr="0092064E" w:rsidRDefault="004F53D5" w:rsidP="004F53D5">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5DBC5B1D" w14:textId="77777777" w:rsidR="004F53D5" w:rsidRPr="0092064E" w:rsidRDefault="004F53D5" w:rsidP="004F53D5">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9) отсутствие сведений об участнике закупки в реестре недобросовестных поставщиков, предусмотренном Федеральным законом от 5 апреля 2013 года N 44- ФЗ «О контрактной системе в сфере закупок товаров, работ, услуг для обеспечения 143 государственных и муниципальных нужд»;</w:t>
            </w:r>
          </w:p>
          <w:p w14:paraId="1E005276" w14:textId="77777777" w:rsidR="004F53D5" w:rsidRPr="0092064E" w:rsidRDefault="004F53D5" w:rsidP="004F53D5">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10) отсутствие между участником закупки и заказчиком конфликта интересов; </w:t>
            </w:r>
          </w:p>
          <w:p w14:paraId="0D683410" w14:textId="77777777" w:rsidR="004F53D5" w:rsidRPr="0092064E" w:rsidRDefault="004F53D5" w:rsidP="004F53D5">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11) участник закупки не является офшорной компанией; </w:t>
            </w:r>
          </w:p>
          <w:p w14:paraId="71A21051" w14:textId="77777777" w:rsidR="004F53D5" w:rsidRPr="0092064E" w:rsidRDefault="004F53D5" w:rsidP="004F53D5">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12) отсутствие у участника закупки ограничений для участия в закупках, установленных законодательством Российской Федерации; -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tc>
      </w:tr>
      <w:tr w:rsidR="004928C9" w:rsidRPr="0092064E" w14:paraId="03D8ECA1"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7C171E33"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Times New Roman" w:hAnsi="Times New Roman"/>
                <w:b/>
                <w:sz w:val="24"/>
                <w:szCs w:val="24"/>
              </w:rPr>
              <w:lastRenderedPageBreak/>
              <w:t>Документы, входящие в состав заявки на участие в закупке, включая перечень документов, представляемых участниками закупки для подтверждения их соответствия установленным требованиям</w:t>
            </w:r>
          </w:p>
        </w:tc>
        <w:tc>
          <w:tcPr>
            <w:tcW w:w="7269" w:type="dxa"/>
            <w:tcBorders>
              <w:top w:val="single" w:sz="4" w:space="0" w:color="000000"/>
              <w:left w:val="single" w:sz="4" w:space="0" w:color="000000"/>
              <w:bottom w:val="single" w:sz="4" w:space="0" w:color="000000"/>
              <w:right w:val="single" w:sz="4" w:space="0" w:color="000000"/>
            </w:tcBorders>
          </w:tcPr>
          <w:p w14:paraId="1DEE91A0" w14:textId="77777777" w:rsidR="004928C9" w:rsidRPr="0092064E" w:rsidRDefault="00F40D71">
            <w:pPr>
              <w:spacing w:after="0" w:line="240" w:lineRule="auto"/>
              <w:jc w:val="both"/>
              <w:rPr>
                <w:rFonts w:ascii="Times New Roman" w:eastAsia="Courier New" w:hAnsi="Times New Roman"/>
                <w:bCs/>
                <w:iCs/>
                <w:color w:val="000000"/>
                <w:sz w:val="24"/>
                <w:szCs w:val="24"/>
                <w:lang w:eastAsia="ru-RU"/>
              </w:rPr>
            </w:pPr>
            <w:r w:rsidRPr="0092064E">
              <w:rPr>
                <w:rFonts w:ascii="Times New Roman" w:eastAsia="Courier New" w:hAnsi="Times New Roman"/>
                <w:bCs/>
                <w:iCs/>
                <w:color w:val="000000"/>
                <w:sz w:val="24"/>
                <w:szCs w:val="24"/>
                <w:lang w:eastAsia="ru-RU"/>
              </w:rPr>
              <w:t>Заявка должна содержать следующие сведения и документы:</w:t>
            </w:r>
          </w:p>
          <w:p w14:paraId="64556DC8" w14:textId="77777777" w:rsidR="004928C9" w:rsidRPr="0092064E" w:rsidRDefault="00F40D71">
            <w:pPr>
              <w:spacing w:after="0" w:line="240" w:lineRule="auto"/>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w:t>
            </w:r>
            <w:r w:rsidRPr="0092064E">
              <w:rPr>
                <w:rFonts w:ascii="Times New Roman" w:eastAsia="Courier New" w:hAnsi="Times New Roman"/>
                <w:sz w:val="24"/>
                <w:szCs w:val="24"/>
                <w:lang w:eastAsia="ru-RU"/>
              </w:rPr>
              <w:tab/>
            </w:r>
            <w:r w:rsidR="004F53D5" w:rsidRPr="0092064E">
              <w:rPr>
                <w:rFonts w:ascii="Times New Roman" w:eastAsia="Courier New" w:hAnsi="Times New Roman"/>
                <w:sz w:val="24"/>
                <w:szCs w:val="24"/>
                <w:lang w:eastAsia="ru-RU"/>
              </w:rPr>
              <w:t>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r w:rsidRPr="0092064E">
              <w:rPr>
                <w:rFonts w:ascii="Times New Roman" w:eastAsia="Courier New" w:hAnsi="Times New Roman"/>
                <w:sz w:val="24"/>
                <w:szCs w:val="24"/>
                <w:lang w:eastAsia="ru-RU"/>
              </w:rPr>
              <w:t>е;</w:t>
            </w:r>
          </w:p>
          <w:p w14:paraId="3C617683" w14:textId="77777777" w:rsidR="004F53D5" w:rsidRPr="0092064E" w:rsidRDefault="00F40D71" w:rsidP="004F53D5">
            <w:pPr>
              <w:spacing w:after="0" w:line="240" w:lineRule="auto"/>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w:t>
            </w:r>
            <w:r w:rsidR="004F53D5" w:rsidRPr="0092064E">
              <w:rPr>
                <w:rFonts w:ascii="Times New Roman" w:eastAsia="Courier New" w:hAnsi="Times New Roman"/>
                <w:sz w:val="24"/>
                <w:szCs w:val="24"/>
                <w:lang w:eastAsia="ru-RU"/>
              </w:rPr>
              <w:t xml:space="preserve">-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 </w:t>
            </w:r>
          </w:p>
          <w:p w14:paraId="020C45CD" w14:textId="77777777" w:rsidR="004F53D5" w:rsidRPr="0092064E" w:rsidRDefault="004F53D5" w:rsidP="004F53D5">
            <w:pPr>
              <w:spacing w:after="0" w:line="240" w:lineRule="auto"/>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 копии учредительных документов участника закупок (для юридических лиц) или копии документов, удостоверяющих личность (для физических лиц); </w:t>
            </w:r>
          </w:p>
          <w:p w14:paraId="2BDE8485" w14:textId="77777777" w:rsidR="004F53D5" w:rsidRPr="0092064E" w:rsidRDefault="004F53D5" w:rsidP="004F53D5">
            <w:pPr>
              <w:spacing w:after="0" w:line="240" w:lineRule="auto"/>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 документ, подтверждающий полномочия лица на осуществление действий от имени участника закупки;</w:t>
            </w:r>
          </w:p>
          <w:p w14:paraId="128E9AE5" w14:textId="77777777" w:rsidR="004928C9" w:rsidRPr="0092064E" w:rsidRDefault="00F40D71" w:rsidP="004F53D5">
            <w:pPr>
              <w:spacing w:after="0" w:line="240" w:lineRule="auto"/>
              <w:jc w:val="both"/>
              <w:rPr>
                <w:rFonts w:ascii="Times New Roman" w:eastAsia="Courier New" w:hAnsi="Times New Roman"/>
                <w:bCs/>
                <w:iCs/>
                <w:color w:val="000000"/>
                <w:sz w:val="24"/>
                <w:szCs w:val="24"/>
                <w:lang w:eastAsia="ru-RU"/>
              </w:rPr>
            </w:pPr>
            <w:r w:rsidRPr="0092064E">
              <w:rPr>
                <w:rFonts w:ascii="Times New Roman" w:eastAsia="Courier New" w:hAnsi="Times New Roman"/>
                <w:sz w:val="24"/>
                <w:szCs w:val="24"/>
                <w:lang w:eastAsia="ru-RU"/>
              </w:rPr>
              <w:t xml:space="preserve">- предложение о цене договора, которая не может быть равна нулю </w:t>
            </w:r>
            <w:r w:rsidRPr="0092064E">
              <w:rPr>
                <w:rFonts w:ascii="Times New Roman" w:eastAsia="Courier New" w:hAnsi="Times New Roman"/>
                <w:sz w:val="24"/>
                <w:szCs w:val="24"/>
                <w:lang w:eastAsia="ru-RU"/>
              </w:rPr>
              <w:lastRenderedPageBreak/>
              <w:t xml:space="preserve">или быть выше начальной (максимальной) цены закупки, указанной в извещении о проведении </w:t>
            </w:r>
            <w:r w:rsidR="004F53D5" w:rsidRPr="0092064E">
              <w:rPr>
                <w:rFonts w:ascii="Times New Roman" w:eastAsia="Courier New" w:hAnsi="Times New Roman"/>
                <w:b/>
                <w:color w:val="000000"/>
                <w:sz w:val="24"/>
                <w:szCs w:val="24"/>
                <w:lang w:eastAsia="ru-RU"/>
              </w:rPr>
              <w:t>ценового запроса</w:t>
            </w:r>
            <w:r w:rsidRPr="0092064E">
              <w:rPr>
                <w:rFonts w:ascii="Times New Roman" w:eastAsia="Courier New" w:hAnsi="Times New Roman"/>
                <w:sz w:val="24"/>
                <w:szCs w:val="24"/>
                <w:lang w:eastAsia="ru-RU"/>
              </w:rPr>
              <w:t>,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r>
      <w:tr w:rsidR="004928C9" w:rsidRPr="0092064E" w14:paraId="031EA9C6"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33FAA120"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Courier New" w:hAnsi="Times New Roman"/>
                <w:b/>
                <w:sz w:val="24"/>
                <w:szCs w:val="24"/>
                <w:lang w:eastAsia="ru-RU"/>
              </w:rPr>
              <w:lastRenderedPageBreak/>
              <w:t>Порядок внесения изменений в извещение о проведении процедуры</w:t>
            </w:r>
          </w:p>
        </w:tc>
        <w:tc>
          <w:tcPr>
            <w:tcW w:w="7269" w:type="dxa"/>
            <w:tcBorders>
              <w:top w:val="single" w:sz="4" w:space="0" w:color="000000"/>
              <w:left w:val="single" w:sz="4" w:space="0" w:color="000000"/>
              <w:bottom w:val="single" w:sz="4" w:space="0" w:color="000000"/>
              <w:right w:val="single" w:sz="4" w:space="0" w:color="000000"/>
            </w:tcBorders>
          </w:tcPr>
          <w:p w14:paraId="31040ACA" w14:textId="77777777" w:rsidR="004928C9" w:rsidRPr="0092064E" w:rsidRDefault="00F40D71">
            <w:pPr>
              <w:spacing w:after="0" w:line="240" w:lineRule="auto"/>
              <w:jc w:val="both"/>
              <w:rPr>
                <w:rFonts w:ascii="Times New Roman" w:eastAsia="Courier New" w:hAnsi="Times New Roman"/>
                <w:bCs/>
                <w:iCs/>
                <w:color w:val="000000"/>
                <w:sz w:val="24"/>
                <w:szCs w:val="24"/>
                <w:lang w:eastAsia="ru-RU"/>
              </w:rPr>
            </w:pPr>
            <w:r w:rsidRPr="0092064E">
              <w:rPr>
                <w:rFonts w:ascii="Times New Roman" w:eastAsia="Courier New" w:hAnsi="Times New Roman"/>
                <w:bCs/>
                <w:iCs/>
                <w:color w:val="000000"/>
                <w:sz w:val="24"/>
                <w:szCs w:val="24"/>
                <w:lang w:eastAsia="ru-RU"/>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4928C9" w:rsidRPr="0092064E" w14:paraId="10992330"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4A63C1DC" w14:textId="77777777" w:rsidR="004928C9" w:rsidRPr="0092064E" w:rsidRDefault="00F40D7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92064E">
              <w:rPr>
                <w:rFonts w:ascii="Times New Roman" w:eastAsia="Courier New" w:hAnsi="Times New Roman"/>
                <w:b/>
                <w:bCs/>
                <w:sz w:val="24"/>
                <w:szCs w:val="24"/>
                <w:lang w:eastAsia="ru-RU"/>
              </w:rPr>
              <w:t>Критерии оценки заявок на участие в закупке</w:t>
            </w:r>
          </w:p>
        </w:tc>
        <w:tc>
          <w:tcPr>
            <w:tcW w:w="7269" w:type="dxa"/>
            <w:tcBorders>
              <w:top w:val="single" w:sz="4" w:space="0" w:color="000000"/>
              <w:left w:val="single" w:sz="4" w:space="0" w:color="000000"/>
              <w:bottom w:val="single" w:sz="4" w:space="0" w:color="000000"/>
              <w:right w:val="single" w:sz="4" w:space="0" w:color="000000"/>
            </w:tcBorders>
          </w:tcPr>
          <w:p w14:paraId="7010DFDA" w14:textId="77777777" w:rsidR="004F53D5" w:rsidRPr="0092064E" w:rsidRDefault="004F53D5">
            <w:pPr>
              <w:spacing w:after="0" w:line="240" w:lineRule="auto"/>
              <w:jc w:val="both"/>
              <w:rPr>
                <w:rFonts w:ascii="Times New Roman" w:eastAsia="Courier New" w:hAnsi="Times New Roman"/>
                <w:color w:val="000000"/>
                <w:sz w:val="24"/>
                <w:szCs w:val="24"/>
                <w:lang w:eastAsia="ru-RU"/>
              </w:rPr>
            </w:pPr>
            <w:r w:rsidRPr="0092064E">
              <w:rPr>
                <w:rFonts w:ascii="Times New Roman" w:eastAsia="Courier New" w:hAnsi="Times New Roman"/>
                <w:color w:val="000000"/>
                <w:sz w:val="24"/>
                <w:szCs w:val="24"/>
                <w:lang w:eastAsia="ru-RU"/>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w:t>
            </w:r>
          </w:p>
          <w:p w14:paraId="52689140" w14:textId="77777777" w:rsidR="004928C9" w:rsidRPr="0092064E" w:rsidRDefault="004F53D5" w:rsidP="004F53D5">
            <w:pPr>
              <w:spacing w:after="0" w:line="240" w:lineRule="auto"/>
              <w:jc w:val="both"/>
              <w:rPr>
                <w:rFonts w:ascii="Times New Roman" w:eastAsia="Courier New" w:hAnsi="Times New Roman"/>
                <w:color w:val="000000"/>
                <w:sz w:val="24"/>
                <w:szCs w:val="24"/>
                <w:lang w:eastAsia="ru-RU"/>
              </w:rPr>
            </w:pPr>
            <w:r w:rsidRPr="0092064E">
              <w:rPr>
                <w:rFonts w:ascii="Times New Roman" w:eastAsia="Courier New" w:hAnsi="Times New Roman"/>
                <w:color w:val="000000"/>
                <w:sz w:val="24"/>
                <w:szCs w:val="24"/>
                <w:lang w:eastAsia="ru-RU"/>
              </w:rPr>
              <w:t xml:space="preserve">Соответствующая информация указывается на сайте электронной торговой площадки. </w:t>
            </w:r>
          </w:p>
        </w:tc>
      </w:tr>
      <w:tr w:rsidR="004928C9" w:rsidRPr="0092064E" w14:paraId="53960C84"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5DE7A13B"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Courier New" w:hAnsi="Times New Roman"/>
                <w:b/>
                <w:sz w:val="24"/>
                <w:szCs w:val="24"/>
                <w:lang w:eastAsia="ru-RU"/>
              </w:rPr>
              <w:t>Рассмотрение заявок</w:t>
            </w:r>
          </w:p>
        </w:tc>
        <w:tc>
          <w:tcPr>
            <w:tcW w:w="7269" w:type="dxa"/>
            <w:tcBorders>
              <w:top w:val="single" w:sz="4" w:space="0" w:color="000000"/>
              <w:left w:val="single" w:sz="4" w:space="0" w:color="000000"/>
              <w:bottom w:val="single" w:sz="4" w:space="0" w:color="000000"/>
              <w:right w:val="single" w:sz="4" w:space="0" w:color="000000"/>
            </w:tcBorders>
          </w:tcPr>
          <w:p w14:paraId="1A214880" w14:textId="77777777" w:rsidR="004928C9" w:rsidRPr="0092064E" w:rsidRDefault="00F40D71">
            <w:pPr>
              <w:spacing w:after="0" w:line="240" w:lineRule="auto"/>
              <w:jc w:val="both"/>
              <w:rPr>
                <w:rFonts w:ascii="Times New Roman" w:eastAsia="Courier New" w:hAnsi="Times New Roman"/>
                <w:bCs/>
                <w:iCs/>
                <w:color w:val="000000"/>
                <w:sz w:val="24"/>
                <w:szCs w:val="24"/>
                <w:lang w:eastAsia="ru-RU"/>
              </w:rPr>
            </w:pPr>
            <w:r w:rsidRPr="0092064E">
              <w:rPr>
                <w:rFonts w:ascii="Times New Roman" w:eastAsia="Courier New" w:hAnsi="Times New Roman"/>
                <w:bCs/>
                <w:iCs/>
                <w:color w:val="000000"/>
                <w:sz w:val="24"/>
                <w:szCs w:val="24"/>
                <w:lang w:eastAsia="ru-RU"/>
              </w:rPr>
              <w:t>Заказчик в течении одного рабочего дня, рассматривает заявки на соответствие их требованиям, установленным в извещении.</w:t>
            </w:r>
          </w:p>
          <w:p w14:paraId="09E717D7" w14:textId="77777777" w:rsidR="004928C9" w:rsidRPr="0092064E" w:rsidRDefault="00F40D71">
            <w:pPr>
              <w:spacing w:after="0" w:line="240" w:lineRule="auto"/>
              <w:jc w:val="both"/>
              <w:rPr>
                <w:rFonts w:ascii="Times New Roman" w:eastAsia="Courier New" w:hAnsi="Times New Roman"/>
                <w:bCs/>
                <w:iCs/>
                <w:color w:val="000000"/>
                <w:sz w:val="24"/>
                <w:szCs w:val="24"/>
                <w:lang w:eastAsia="ru-RU"/>
              </w:rPr>
            </w:pPr>
            <w:r w:rsidRPr="0092064E">
              <w:rPr>
                <w:rFonts w:ascii="Times New Roman" w:eastAsia="Courier New" w:hAnsi="Times New Roman"/>
                <w:bCs/>
                <w:iCs/>
                <w:color w:val="000000"/>
                <w:sz w:val="24"/>
                <w:szCs w:val="24"/>
                <w:lang w:eastAsia="ru-RU"/>
              </w:rPr>
              <w:t>Заказчик не рассматривает и отклоняет заявки, если они не соответствуют требованиям, установленным в извещении о проведении закупки.</w:t>
            </w:r>
          </w:p>
          <w:p w14:paraId="018A5592" w14:textId="77777777" w:rsidR="004F53D5" w:rsidRPr="0092064E" w:rsidRDefault="004F53D5">
            <w:pPr>
              <w:spacing w:after="0" w:line="240" w:lineRule="auto"/>
              <w:jc w:val="both"/>
              <w:rPr>
                <w:rFonts w:ascii="Times New Roman" w:eastAsia="Courier New" w:hAnsi="Times New Roman"/>
                <w:bCs/>
                <w:iCs/>
                <w:color w:val="000000"/>
                <w:sz w:val="24"/>
                <w:szCs w:val="24"/>
                <w:lang w:eastAsia="ru-RU"/>
              </w:rPr>
            </w:pPr>
            <w:r w:rsidRPr="0092064E">
              <w:rPr>
                <w:rFonts w:ascii="Times New Roman" w:eastAsia="Courier New" w:hAnsi="Times New Roman"/>
                <w:bCs/>
                <w:iCs/>
                <w:color w:val="000000"/>
                <w:sz w:val="24"/>
                <w:szCs w:val="24"/>
                <w:lang w:eastAsia="ru-RU"/>
              </w:rPr>
              <w:t xml:space="preserve">Заказчик, Комиссия по закупкам вправе отказать в дальнейшем участии в закупке (отклонить заявку участника закупки) на основании: </w:t>
            </w:r>
          </w:p>
          <w:p w14:paraId="330179F0" w14:textId="77777777" w:rsidR="004F53D5" w:rsidRPr="0092064E" w:rsidRDefault="004F53D5">
            <w:pPr>
              <w:spacing w:after="0" w:line="240" w:lineRule="auto"/>
              <w:jc w:val="both"/>
              <w:rPr>
                <w:rFonts w:ascii="Times New Roman" w:eastAsia="Courier New" w:hAnsi="Times New Roman"/>
                <w:bCs/>
                <w:iCs/>
                <w:color w:val="000000"/>
                <w:sz w:val="24"/>
                <w:szCs w:val="24"/>
                <w:lang w:eastAsia="ru-RU"/>
              </w:rPr>
            </w:pPr>
            <w:r w:rsidRPr="0092064E">
              <w:rPr>
                <w:rFonts w:ascii="Times New Roman" w:eastAsia="Courier New" w:hAnsi="Times New Roman"/>
                <w:bCs/>
                <w:iCs/>
                <w:color w:val="000000"/>
                <w:sz w:val="24"/>
                <w:szCs w:val="24"/>
                <w:lang w:eastAsia="ru-RU"/>
              </w:rPr>
              <w:t xml:space="preserve">- выявлено несоответствие участника хотя бы одному из требований, перечисленных в информационной карте ценового запроса; </w:t>
            </w:r>
          </w:p>
          <w:p w14:paraId="5AAFB2FF" w14:textId="77777777" w:rsidR="004F53D5" w:rsidRPr="0092064E" w:rsidRDefault="004F53D5">
            <w:pPr>
              <w:spacing w:after="0" w:line="240" w:lineRule="auto"/>
              <w:jc w:val="both"/>
              <w:rPr>
                <w:rFonts w:ascii="Times New Roman" w:eastAsia="Courier New" w:hAnsi="Times New Roman"/>
                <w:bCs/>
                <w:iCs/>
                <w:color w:val="000000"/>
                <w:sz w:val="24"/>
                <w:szCs w:val="24"/>
                <w:lang w:eastAsia="ru-RU"/>
              </w:rPr>
            </w:pPr>
            <w:r w:rsidRPr="0092064E">
              <w:rPr>
                <w:rFonts w:ascii="Times New Roman" w:eastAsia="Courier New" w:hAnsi="Times New Roman"/>
                <w:bCs/>
                <w:iCs/>
                <w:color w:val="000000"/>
                <w:sz w:val="24"/>
                <w:szCs w:val="24"/>
                <w:lang w:eastAsia="ru-RU"/>
              </w:rPr>
              <w:t xml:space="preserve">- участник закупки и (или) его заявка не соответствуют иным требованиям информационной карты ценового запроса или настоящего Положения; </w:t>
            </w:r>
          </w:p>
          <w:p w14:paraId="2172B891" w14:textId="77777777" w:rsidR="004F53D5" w:rsidRPr="0092064E" w:rsidRDefault="004F53D5">
            <w:pPr>
              <w:spacing w:after="0" w:line="240" w:lineRule="auto"/>
              <w:jc w:val="both"/>
              <w:rPr>
                <w:rFonts w:ascii="Times New Roman" w:eastAsia="Courier New" w:hAnsi="Times New Roman"/>
                <w:bCs/>
                <w:iCs/>
                <w:color w:val="000000"/>
                <w:sz w:val="24"/>
                <w:szCs w:val="24"/>
                <w:lang w:eastAsia="ru-RU"/>
              </w:rPr>
            </w:pPr>
            <w:r w:rsidRPr="0092064E">
              <w:rPr>
                <w:rFonts w:ascii="Times New Roman" w:eastAsia="Courier New" w:hAnsi="Times New Roman"/>
                <w:bCs/>
                <w:iCs/>
                <w:color w:val="000000"/>
                <w:sz w:val="24"/>
                <w:szCs w:val="24"/>
                <w:lang w:eastAsia="ru-RU"/>
              </w:rPr>
              <w:t xml:space="preserve">- участник закупки не представил документы, необходимые для участия в процедуре закупки; - в представленных документах или в заявке указаны недостоверные сведения об участнике закупки и (или) о товарах, работах, услугах; </w:t>
            </w:r>
          </w:p>
          <w:p w14:paraId="491F5F41" w14:textId="77777777" w:rsidR="004F53D5" w:rsidRPr="0092064E" w:rsidRDefault="004F53D5">
            <w:pPr>
              <w:spacing w:after="0" w:line="240" w:lineRule="auto"/>
              <w:jc w:val="both"/>
              <w:rPr>
                <w:rFonts w:ascii="Times New Roman" w:eastAsia="Courier New" w:hAnsi="Times New Roman"/>
                <w:bCs/>
                <w:iCs/>
                <w:color w:val="000000"/>
                <w:sz w:val="24"/>
                <w:szCs w:val="24"/>
                <w:lang w:eastAsia="ru-RU"/>
              </w:rPr>
            </w:pPr>
            <w:r w:rsidRPr="0092064E">
              <w:rPr>
                <w:rFonts w:ascii="Times New Roman" w:eastAsia="Courier New" w:hAnsi="Times New Roman"/>
                <w:bCs/>
                <w:iCs/>
                <w:color w:val="000000"/>
                <w:sz w:val="24"/>
                <w:szCs w:val="24"/>
                <w:lang w:eastAsia="ru-RU"/>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tc>
      </w:tr>
      <w:tr w:rsidR="004928C9" w:rsidRPr="0092064E" w14:paraId="309850FC"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3E6AFDDE"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Courier New" w:hAnsi="Times New Roman"/>
                <w:b/>
                <w:sz w:val="24"/>
                <w:szCs w:val="24"/>
                <w:lang w:eastAsia="ru-RU"/>
              </w:rPr>
              <w:t>Порядок оценки и сопоставления заявок на участие в закупке</w:t>
            </w:r>
          </w:p>
        </w:tc>
        <w:tc>
          <w:tcPr>
            <w:tcW w:w="7269" w:type="dxa"/>
            <w:tcBorders>
              <w:top w:val="single" w:sz="4" w:space="0" w:color="000000"/>
              <w:left w:val="single" w:sz="4" w:space="0" w:color="000000"/>
              <w:bottom w:val="single" w:sz="4" w:space="0" w:color="000000"/>
              <w:right w:val="single" w:sz="4" w:space="0" w:color="000000"/>
            </w:tcBorders>
          </w:tcPr>
          <w:p w14:paraId="299A064A" w14:textId="77777777" w:rsidR="004F53D5" w:rsidRPr="0092064E" w:rsidRDefault="004F53D5">
            <w:pPr>
              <w:spacing w:after="0" w:line="240" w:lineRule="auto"/>
              <w:jc w:val="both"/>
              <w:rPr>
                <w:rFonts w:ascii="Times New Roman" w:eastAsia="Courier New" w:hAnsi="Times New Roman"/>
                <w:bCs/>
                <w:iCs/>
                <w:color w:val="000000"/>
                <w:sz w:val="24"/>
                <w:szCs w:val="24"/>
                <w:lang w:eastAsia="ru-RU"/>
              </w:rPr>
            </w:pPr>
            <w:r w:rsidRPr="0092064E">
              <w:rPr>
                <w:rFonts w:ascii="Times New Roman" w:eastAsia="Courier New" w:hAnsi="Times New Roman"/>
                <w:bCs/>
                <w:iCs/>
                <w:color w:val="000000"/>
                <w:sz w:val="24"/>
                <w:szCs w:val="24"/>
                <w:lang w:eastAsia="ru-RU"/>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w:t>
            </w:r>
          </w:p>
          <w:p w14:paraId="14F01A27" w14:textId="77777777" w:rsidR="004928C9" w:rsidRPr="0092064E" w:rsidRDefault="00F40D71">
            <w:pPr>
              <w:spacing w:after="0" w:line="240" w:lineRule="auto"/>
              <w:jc w:val="both"/>
              <w:rPr>
                <w:rFonts w:ascii="Times New Roman" w:eastAsia="Courier New" w:hAnsi="Times New Roman"/>
                <w:bCs/>
                <w:iCs/>
                <w:color w:val="000000"/>
                <w:sz w:val="24"/>
                <w:szCs w:val="24"/>
                <w:lang w:eastAsia="ru-RU"/>
              </w:rPr>
            </w:pPr>
            <w:r w:rsidRPr="0092064E">
              <w:rPr>
                <w:rFonts w:ascii="Times New Roman" w:eastAsia="Courier New" w:hAnsi="Times New Roman"/>
                <w:bCs/>
                <w:iCs/>
                <w:color w:val="000000"/>
                <w:sz w:val="24"/>
                <w:szCs w:val="24"/>
                <w:lang w:eastAsia="ru-RU"/>
              </w:rPr>
              <w:t>Результаты рассмотрения заявок оформляются протоколом, в котором содержатся сведения:</w:t>
            </w:r>
          </w:p>
          <w:p w14:paraId="5A2818C4" w14:textId="77777777" w:rsidR="004928C9" w:rsidRPr="0092064E" w:rsidRDefault="00F40D71">
            <w:pPr>
              <w:spacing w:after="0" w:line="240" w:lineRule="auto"/>
              <w:jc w:val="both"/>
              <w:rPr>
                <w:rFonts w:ascii="Times New Roman" w:eastAsia="Courier New" w:hAnsi="Times New Roman"/>
                <w:bCs/>
                <w:iCs/>
                <w:color w:val="000000"/>
                <w:sz w:val="24"/>
                <w:szCs w:val="24"/>
                <w:lang w:eastAsia="ru-RU"/>
              </w:rPr>
            </w:pPr>
            <w:r w:rsidRPr="0092064E">
              <w:rPr>
                <w:rFonts w:ascii="Times New Roman" w:eastAsia="Courier New" w:hAnsi="Times New Roman"/>
                <w:bCs/>
                <w:iCs/>
                <w:color w:val="000000"/>
                <w:sz w:val="24"/>
                <w:szCs w:val="24"/>
                <w:lang w:eastAsia="ru-RU"/>
              </w:rPr>
              <w:t>1) дата подписания протокола;</w:t>
            </w:r>
          </w:p>
          <w:p w14:paraId="4F4B05CC" w14:textId="77777777" w:rsidR="004928C9" w:rsidRPr="0092064E" w:rsidRDefault="00F40D71">
            <w:pPr>
              <w:spacing w:after="0" w:line="240" w:lineRule="auto"/>
              <w:jc w:val="both"/>
              <w:rPr>
                <w:rFonts w:ascii="Times New Roman" w:eastAsia="Courier New" w:hAnsi="Times New Roman"/>
                <w:bCs/>
                <w:iCs/>
                <w:color w:val="000000"/>
                <w:sz w:val="24"/>
                <w:szCs w:val="24"/>
                <w:lang w:eastAsia="ru-RU"/>
              </w:rPr>
            </w:pPr>
            <w:r w:rsidRPr="0092064E">
              <w:rPr>
                <w:rFonts w:ascii="Times New Roman" w:eastAsia="Courier New" w:hAnsi="Times New Roman"/>
                <w:bCs/>
                <w:iCs/>
                <w:color w:val="000000"/>
                <w:sz w:val="24"/>
                <w:szCs w:val="24"/>
                <w:lang w:eastAsia="ru-RU"/>
              </w:rPr>
              <w:t>2) количество поданных заявок на участие в закупке, а также дата и время регистрации каждой такой заявки;</w:t>
            </w:r>
          </w:p>
          <w:p w14:paraId="0C2A40D9" w14:textId="77777777" w:rsidR="004928C9" w:rsidRPr="0092064E" w:rsidRDefault="00F40D71">
            <w:pPr>
              <w:spacing w:after="0" w:line="240" w:lineRule="auto"/>
              <w:jc w:val="both"/>
              <w:rPr>
                <w:rFonts w:ascii="Times New Roman" w:eastAsia="Courier New" w:hAnsi="Times New Roman"/>
                <w:bCs/>
                <w:iCs/>
                <w:color w:val="000000"/>
                <w:sz w:val="24"/>
                <w:szCs w:val="24"/>
                <w:lang w:eastAsia="ru-RU"/>
              </w:rPr>
            </w:pPr>
            <w:r w:rsidRPr="0092064E">
              <w:rPr>
                <w:rFonts w:ascii="Times New Roman" w:eastAsia="Courier New" w:hAnsi="Times New Roman"/>
                <w:bCs/>
                <w:iCs/>
                <w:color w:val="000000"/>
                <w:sz w:val="24"/>
                <w:szCs w:val="24"/>
                <w:lang w:eastAsia="ru-RU"/>
              </w:rPr>
              <w:t xml:space="preserve">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w:t>
            </w:r>
            <w:proofErr w:type="gramStart"/>
            <w:r w:rsidRPr="0092064E">
              <w:rPr>
                <w:rFonts w:ascii="Times New Roman" w:eastAsia="Courier New" w:hAnsi="Times New Roman"/>
                <w:bCs/>
                <w:iCs/>
                <w:color w:val="000000"/>
                <w:sz w:val="24"/>
                <w:szCs w:val="24"/>
                <w:lang w:eastAsia="ru-RU"/>
              </w:rPr>
              <w:t>в закупке</w:t>
            </w:r>
            <w:proofErr w:type="gramEnd"/>
            <w:r w:rsidRPr="0092064E">
              <w:rPr>
                <w:rFonts w:ascii="Times New Roman" w:eastAsia="Courier New" w:hAnsi="Times New Roman"/>
                <w:bCs/>
                <w:iCs/>
                <w:color w:val="000000"/>
                <w:sz w:val="24"/>
                <w:szCs w:val="24"/>
                <w:lang w:eastAsia="ru-RU"/>
              </w:rPr>
              <w:t xml:space="preserve"> в которой </w:t>
            </w:r>
            <w:r w:rsidRPr="0092064E">
              <w:rPr>
                <w:rFonts w:ascii="Times New Roman" w:eastAsia="Courier New" w:hAnsi="Times New Roman"/>
                <w:bCs/>
                <w:iCs/>
                <w:color w:val="000000"/>
                <w:sz w:val="24"/>
                <w:szCs w:val="24"/>
                <w:lang w:eastAsia="ru-RU"/>
              </w:rPr>
              <w:lastRenderedPageBreak/>
              <w:t>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4C068139" w14:textId="77777777" w:rsidR="004928C9" w:rsidRPr="0092064E" w:rsidRDefault="00F40D71" w:rsidP="004F53D5">
            <w:pPr>
              <w:spacing w:after="0" w:line="240" w:lineRule="auto"/>
              <w:jc w:val="both"/>
              <w:rPr>
                <w:rFonts w:ascii="Times New Roman" w:eastAsia="Courier New" w:hAnsi="Times New Roman"/>
                <w:bCs/>
                <w:iCs/>
                <w:color w:val="000000"/>
                <w:sz w:val="24"/>
                <w:szCs w:val="24"/>
                <w:lang w:eastAsia="ru-RU"/>
              </w:rPr>
            </w:pPr>
            <w:r w:rsidRPr="0092064E">
              <w:rPr>
                <w:rFonts w:ascii="Times New Roman" w:eastAsia="Courier New" w:hAnsi="Times New Roman"/>
                <w:bCs/>
                <w:iCs/>
                <w:color w:val="000000"/>
                <w:sz w:val="24"/>
                <w:szCs w:val="24"/>
                <w:lang w:eastAsia="ru-RU"/>
              </w:rPr>
              <w:t xml:space="preserve">4) результаты рассмотрения заявок на участие в </w:t>
            </w:r>
            <w:r w:rsidR="00420DDD" w:rsidRPr="0092064E">
              <w:rPr>
                <w:rFonts w:ascii="Times New Roman" w:eastAsia="Courier New" w:hAnsi="Times New Roman"/>
                <w:b/>
                <w:color w:val="000000"/>
                <w:sz w:val="24"/>
                <w:szCs w:val="24"/>
                <w:lang w:eastAsia="ru-RU"/>
              </w:rPr>
              <w:t>ценово</w:t>
            </w:r>
            <w:r w:rsidR="004F53D5" w:rsidRPr="0092064E">
              <w:rPr>
                <w:rFonts w:ascii="Times New Roman" w:eastAsia="Courier New" w:hAnsi="Times New Roman"/>
                <w:b/>
                <w:color w:val="000000"/>
                <w:sz w:val="24"/>
                <w:szCs w:val="24"/>
                <w:lang w:eastAsia="ru-RU"/>
              </w:rPr>
              <w:t>м запрос</w:t>
            </w:r>
            <w:r w:rsidR="00420DDD" w:rsidRPr="0092064E">
              <w:rPr>
                <w:rFonts w:ascii="Times New Roman" w:eastAsia="Courier New" w:hAnsi="Times New Roman"/>
                <w:b/>
                <w:color w:val="000000"/>
                <w:sz w:val="24"/>
                <w:szCs w:val="24"/>
                <w:lang w:eastAsia="ru-RU"/>
              </w:rPr>
              <w:t>е</w:t>
            </w:r>
            <w:r w:rsidRPr="0092064E">
              <w:rPr>
                <w:rFonts w:ascii="Times New Roman" w:eastAsia="Courier New" w:hAnsi="Times New Roman"/>
                <w:b/>
                <w:color w:val="000000"/>
                <w:sz w:val="24"/>
                <w:szCs w:val="24"/>
                <w:lang w:eastAsia="ru-RU"/>
              </w:rPr>
              <w:t>.</w:t>
            </w:r>
          </w:p>
        </w:tc>
      </w:tr>
      <w:tr w:rsidR="004928C9" w:rsidRPr="0092064E" w14:paraId="7BEE7401"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5E678EE3" w14:textId="77777777" w:rsidR="004928C9" w:rsidRPr="0092064E" w:rsidRDefault="00F40D71">
            <w:pPr>
              <w:spacing w:after="0" w:line="240" w:lineRule="auto"/>
              <w:rPr>
                <w:rFonts w:ascii="Times New Roman" w:eastAsia="Courier New" w:hAnsi="Times New Roman"/>
                <w:b/>
                <w:sz w:val="24"/>
                <w:szCs w:val="24"/>
                <w:lang w:eastAsia="ru-RU"/>
              </w:rPr>
            </w:pPr>
            <w:r w:rsidRPr="0092064E">
              <w:rPr>
                <w:rFonts w:ascii="Times New Roman" w:eastAsia="Courier New" w:hAnsi="Times New Roman"/>
                <w:b/>
                <w:sz w:val="24"/>
                <w:szCs w:val="24"/>
                <w:lang w:eastAsia="ru-RU"/>
              </w:rPr>
              <w:lastRenderedPageBreak/>
              <w:t>Адрес электронной площадки в сети Интернет</w:t>
            </w:r>
          </w:p>
        </w:tc>
        <w:tc>
          <w:tcPr>
            <w:tcW w:w="7269" w:type="dxa"/>
            <w:tcBorders>
              <w:top w:val="single" w:sz="4" w:space="0" w:color="000000"/>
              <w:left w:val="single" w:sz="4" w:space="0" w:color="000000"/>
              <w:bottom w:val="single" w:sz="4" w:space="0" w:color="000000"/>
              <w:right w:val="single" w:sz="4" w:space="0" w:color="000000"/>
            </w:tcBorders>
          </w:tcPr>
          <w:p w14:paraId="45E19546" w14:textId="77777777" w:rsidR="004928C9" w:rsidRPr="0092064E" w:rsidRDefault="004928C9">
            <w:pPr>
              <w:spacing w:after="0" w:line="240" w:lineRule="auto"/>
              <w:ind w:left="283"/>
              <w:rPr>
                <w:rFonts w:ascii="Times New Roman" w:eastAsia="Courier New" w:hAnsi="Times New Roman"/>
                <w:color w:val="8064A2"/>
                <w:sz w:val="24"/>
                <w:szCs w:val="24"/>
                <w:lang w:eastAsia="ru-RU"/>
              </w:rPr>
            </w:pPr>
          </w:p>
          <w:p w14:paraId="7A286D1A" w14:textId="77777777" w:rsidR="004928C9" w:rsidRPr="0092064E" w:rsidRDefault="006E16FA">
            <w:pPr>
              <w:spacing w:after="0" w:line="240" w:lineRule="auto"/>
              <w:rPr>
                <w:rFonts w:ascii="Times New Roman" w:eastAsia="Courier New" w:hAnsi="Times New Roman"/>
                <w:sz w:val="24"/>
                <w:szCs w:val="24"/>
              </w:rPr>
            </w:pPr>
            <w:hyperlink r:id="rId9" w:tooltip="http://etp.torgi-online.com" w:history="1">
              <w:r w:rsidR="00F40D71" w:rsidRPr="0092064E">
                <w:rPr>
                  <w:rFonts w:ascii="Times New Roman" w:eastAsia="Times New Roman" w:hAnsi="Times New Roman"/>
                  <w:color w:val="0000FF"/>
                  <w:sz w:val="24"/>
                  <w:szCs w:val="24"/>
                  <w:u w:val="single"/>
                  <w:lang w:eastAsia="ru-RU"/>
                </w:rPr>
                <w:t>http://etp.torgi-online.com</w:t>
              </w:r>
            </w:hyperlink>
          </w:p>
        </w:tc>
      </w:tr>
      <w:tr w:rsidR="004928C9" w:rsidRPr="0092064E" w14:paraId="598E31CF" w14:textId="77777777" w:rsidTr="00F257F8">
        <w:tc>
          <w:tcPr>
            <w:tcW w:w="2478" w:type="dxa"/>
            <w:tcBorders>
              <w:top w:val="single" w:sz="4" w:space="0" w:color="000000"/>
              <w:left w:val="single" w:sz="4" w:space="0" w:color="000000"/>
              <w:bottom w:val="single" w:sz="4" w:space="0" w:color="000000"/>
              <w:right w:val="single" w:sz="4" w:space="0" w:color="000000"/>
            </w:tcBorders>
          </w:tcPr>
          <w:p w14:paraId="05E54A6B" w14:textId="77777777" w:rsidR="004928C9" w:rsidRPr="0092064E" w:rsidRDefault="00F40D71">
            <w:pPr>
              <w:spacing w:after="0" w:line="240" w:lineRule="auto"/>
              <w:rPr>
                <w:rFonts w:ascii="Times New Roman" w:eastAsia="Courier New" w:hAnsi="Times New Roman"/>
                <w:b/>
                <w:color w:val="000000" w:themeColor="text1"/>
                <w:sz w:val="24"/>
                <w:szCs w:val="24"/>
                <w:lang w:eastAsia="ru-RU"/>
              </w:rPr>
            </w:pPr>
            <w:r w:rsidRPr="0092064E">
              <w:rPr>
                <w:rFonts w:ascii="Times New Roman" w:eastAsia="Courier New" w:hAnsi="Times New Roman"/>
                <w:b/>
                <w:color w:val="000000" w:themeColor="text1"/>
                <w:sz w:val="24"/>
                <w:szCs w:val="24"/>
                <w:lang w:eastAsia="ru-RU"/>
              </w:rPr>
              <w:t>Предоставление национального режима</w:t>
            </w:r>
          </w:p>
        </w:tc>
        <w:tc>
          <w:tcPr>
            <w:tcW w:w="7269" w:type="dxa"/>
            <w:tcBorders>
              <w:top w:val="single" w:sz="4" w:space="0" w:color="000000"/>
              <w:left w:val="single" w:sz="4" w:space="0" w:color="000000"/>
              <w:bottom w:val="single" w:sz="4" w:space="0" w:color="000000"/>
              <w:right w:val="single" w:sz="4" w:space="0" w:color="000000"/>
            </w:tcBorders>
          </w:tcPr>
          <w:p w14:paraId="4864AEAE" w14:textId="77777777" w:rsidR="004928C9" w:rsidRPr="0092064E" w:rsidRDefault="004F53D5" w:rsidP="002C042F">
            <w:pPr>
              <w:spacing w:after="0" w:line="240" w:lineRule="auto"/>
              <w:jc w:val="both"/>
              <w:rPr>
                <w:rFonts w:ascii="Times New Roman" w:eastAsia="Courier New" w:hAnsi="Times New Roman"/>
                <w:color w:val="000000" w:themeColor="text1"/>
                <w:sz w:val="24"/>
                <w:szCs w:val="24"/>
                <w:lang w:eastAsia="ru-RU"/>
              </w:rPr>
            </w:pPr>
            <w:r w:rsidRPr="0092064E">
              <w:rPr>
                <w:rFonts w:ascii="Times New Roman" w:eastAsia="Courier New" w:hAnsi="Times New Roman"/>
                <w:color w:val="000000" w:themeColor="text1"/>
                <w:sz w:val="24"/>
                <w:szCs w:val="24"/>
                <w:lang w:eastAsia="ru-RU"/>
              </w:rPr>
              <w:t>Не установлено</w:t>
            </w:r>
          </w:p>
        </w:tc>
      </w:tr>
    </w:tbl>
    <w:p w14:paraId="3F19C1EB" w14:textId="77777777" w:rsidR="004928C9" w:rsidRPr="0092064E" w:rsidRDefault="00F40D71">
      <w:pPr>
        <w:spacing w:after="0" w:line="240" w:lineRule="auto"/>
        <w:ind w:firstLine="709"/>
        <w:jc w:val="both"/>
        <w:rPr>
          <w:rFonts w:ascii="Times New Roman" w:eastAsia="Courier New" w:hAnsi="Times New Roman"/>
          <w:bCs/>
          <w:sz w:val="24"/>
          <w:szCs w:val="24"/>
        </w:rPr>
      </w:pPr>
      <w:r w:rsidRPr="0092064E">
        <w:rPr>
          <w:rFonts w:ascii="Times New Roman" w:eastAsia="Courier New" w:hAnsi="Times New Roman"/>
          <w:bCs/>
          <w:sz w:val="24"/>
          <w:szCs w:val="24"/>
        </w:rPr>
        <w:t xml:space="preserve">Приложения: </w:t>
      </w:r>
    </w:p>
    <w:p w14:paraId="5A31278A" w14:textId="77777777" w:rsidR="004928C9" w:rsidRPr="0092064E" w:rsidRDefault="00F40D71">
      <w:pPr>
        <w:spacing w:after="0" w:line="240" w:lineRule="auto"/>
        <w:ind w:firstLine="709"/>
        <w:jc w:val="both"/>
        <w:rPr>
          <w:rFonts w:ascii="Times New Roman" w:eastAsia="Courier New" w:hAnsi="Times New Roman"/>
          <w:bCs/>
          <w:sz w:val="24"/>
          <w:szCs w:val="24"/>
        </w:rPr>
      </w:pPr>
      <w:r w:rsidRPr="0092064E">
        <w:rPr>
          <w:rFonts w:ascii="Times New Roman" w:eastAsia="Courier New" w:hAnsi="Times New Roman"/>
          <w:bCs/>
          <w:sz w:val="24"/>
          <w:szCs w:val="24"/>
        </w:rPr>
        <w:t xml:space="preserve">1. </w:t>
      </w:r>
      <w:hyperlink r:id="rId10" w:anchor="Par223" w:tooltip="#Par223" w:history="1">
        <w:r w:rsidRPr="0092064E">
          <w:rPr>
            <w:rFonts w:ascii="Times New Roman" w:eastAsia="Courier New" w:hAnsi="Times New Roman"/>
            <w:bCs/>
            <w:sz w:val="24"/>
            <w:szCs w:val="24"/>
          </w:rPr>
          <w:t>Приложение N 1</w:t>
        </w:r>
      </w:hyperlink>
      <w:r w:rsidRPr="0092064E">
        <w:rPr>
          <w:rFonts w:ascii="Times New Roman" w:eastAsia="Courier New" w:hAnsi="Times New Roman"/>
          <w:bCs/>
          <w:sz w:val="24"/>
          <w:szCs w:val="24"/>
        </w:rPr>
        <w:t xml:space="preserve"> "Техническое задание" </w:t>
      </w:r>
    </w:p>
    <w:p w14:paraId="2AC6CACD" w14:textId="77777777" w:rsidR="004928C9" w:rsidRPr="0092064E" w:rsidRDefault="00F40D71">
      <w:pPr>
        <w:spacing w:after="0" w:line="240" w:lineRule="auto"/>
        <w:ind w:firstLine="709"/>
        <w:jc w:val="both"/>
        <w:rPr>
          <w:rFonts w:ascii="Times New Roman" w:eastAsia="Courier New" w:hAnsi="Times New Roman"/>
          <w:bCs/>
          <w:sz w:val="24"/>
          <w:szCs w:val="24"/>
        </w:rPr>
      </w:pPr>
      <w:r w:rsidRPr="0092064E">
        <w:rPr>
          <w:rFonts w:ascii="Times New Roman" w:eastAsia="Courier New" w:hAnsi="Times New Roman"/>
          <w:bCs/>
          <w:sz w:val="24"/>
          <w:szCs w:val="24"/>
        </w:rPr>
        <w:t xml:space="preserve">2. </w:t>
      </w:r>
      <w:hyperlink r:id="rId11" w:anchor="Par755" w:tooltip="#Par755" w:history="1">
        <w:r w:rsidRPr="0092064E">
          <w:rPr>
            <w:rFonts w:ascii="Times New Roman" w:eastAsia="Courier New" w:hAnsi="Times New Roman"/>
            <w:bCs/>
            <w:sz w:val="24"/>
            <w:szCs w:val="24"/>
          </w:rPr>
          <w:t>Приложение N 2</w:t>
        </w:r>
      </w:hyperlink>
      <w:r w:rsidRPr="0092064E">
        <w:rPr>
          <w:rFonts w:ascii="Times New Roman" w:eastAsia="Courier New" w:hAnsi="Times New Roman"/>
          <w:bCs/>
          <w:sz w:val="24"/>
          <w:szCs w:val="24"/>
        </w:rPr>
        <w:t xml:space="preserve"> "Обоснование начальной (максимальной) цены Договора" </w:t>
      </w:r>
    </w:p>
    <w:p w14:paraId="275EE301" w14:textId="77777777" w:rsidR="004928C9" w:rsidRPr="0092064E" w:rsidRDefault="00F40D71">
      <w:pPr>
        <w:spacing w:after="0" w:line="240" w:lineRule="auto"/>
        <w:ind w:firstLine="709"/>
        <w:jc w:val="both"/>
        <w:rPr>
          <w:rFonts w:ascii="Times New Roman" w:hAnsi="Times New Roman"/>
          <w:sz w:val="24"/>
          <w:szCs w:val="24"/>
        </w:rPr>
      </w:pPr>
      <w:r w:rsidRPr="0092064E">
        <w:rPr>
          <w:rFonts w:ascii="Times New Roman" w:eastAsia="Courier New" w:hAnsi="Times New Roman"/>
          <w:sz w:val="24"/>
          <w:szCs w:val="24"/>
          <w:lang w:eastAsia="ru-RU"/>
        </w:rPr>
        <w:t xml:space="preserve">3. </w:t>
      </w:r>
      <w:hyperlink r:id="rId12" w:anchor="Par935" w:tooltip="#Par935" w:history="1">
        <w:r w:rsidRPr="0092064E">
          <w:rPr>
            <w:rFonts w:ascii="Times New Roman" w:eastAsia="Courier New" w:hAnsi="Times New Roman"/>
            <w:bCs/>
            <w:sz w:val="24"/>
            <w:szCs w:val="24"/>
          </w:rPr>
          <w:t>Приложение N 3</w:t>
        </w:r>
      </w:hyperlink>
      <w:r w:rsidRPr="0092064E">
        <w:rPr>
          <w:rFonts w:ascii="Times New Roman" w:eastAsia="Courier New" w:hAnsi="Times New Roman"/>
          <w:bCs/>
          <w:sz w:val="24"/>
          <w:szCs w:val="24"/>
        </w:rPr>
        <w:t xml:space="preserve"> "Проект Договора" </w:t>
      </w:r>
      <w:bookmarkStart w:id="0" w:name="Par223"/>
      <w:bookmarkEnd w:id="0"/>
    </w:p>
    <w:p w14:paraId="7E37709B" w14:textId="77777777" w:rsidR="004928C9" w:rsidRPr="0092064E" w:rsidRDefault="00F40D71" w:rsidP="005077B9">
      <w:pPr>
        <w:ind w:left="709"/>
        <w:rPr>
          <w:rFonts w:ascii="Times New Roman" w:eastAsia="Courier New" w:hAnsi="Times New Roman"/>
          <w:bCs/>
          <w:sz w:val="24"/>
          <w:szCs w:val="24"/>
        </w:rPr>
      </w:pPr>
      <w:r w:rsidRPr="0092064E">
        <w:rPr>
          <w:rFonts w:ascii="Times New Roman" w:eastAsia="Courier New" w:hAnsi="Times New Roman"/>
          <w:bCs/>
          <w:sz w:val="24"/>
          <w:szCs w:val="24"/>
        </w:rPr>
        <w:t>4. Приложение N 4 "</w:t>
      </w:r>
      <w:r w:rsidRPr="0092064E">
        <w:t xml:space="preserve"> </w:t>
      </w:r>
      <w:r w:rsidRPr="0092064E">
        <w:rPr>
          <w:rFonts w:ascii="Times New Roman" w:eastAsia="Courier New" w:hAnsi="Times New Roman"/>
          <w:bCs/>
          <w:sz w:val="24"/>
          <w:szCs w:val="24"/>
        </w:rPr>
        <w:t xml:space="preserve">Форма ценового предложения участника </w:t>
      </w:r>
      <w:r w:rsidR="00420DDD" w:rsidRPr="0092064E">
        <w:rPr>
          <w:rFonts w:ascii="Times New Roman" w:eastAsia="Courier New" w:hAnsi="Times New Roman"/>
          <w:bCs/>
          <w:sz w:val="24"/>
          <w:szCs w:val="24"/>
        </w:rPr>
        <w:t>ценового запроса</w:t>
      </w:r>
      <w:r w:rsidRPr="0092064E">
        <w:rPr>
          <w:rFonts w:ascii="Times New Roman" w:eastAsia="Courier New" w:hAnsi="Times New Roman"/>
          <w:bCs/>
          <w:sz w:val="24"/>
          <w:szCs w:val="24"/>
        </w:rPr>
        <w:t>"</w:t>
      </w:r>
    </w:p>
    <w:p w14:paraId="2FE7E2F2" w14:textId="77777777" w:rsidR="004928C9" w:rsidRPr="0092064E" w:rsidRDefault="004928C9">
      <w:pPr>
        <w:jc w:val="right"/>
        <w:rPr>
          <w:rFonts w:ascii="Times New Roman" w:hAnsi="Times New Roman"/>
          <w:sz w:val="24"/>
          <w:szCs w:val="24"/>
        </w:rPr>
      </w:pPr>
    </w:p>
    <w:p w14:paraId="6DFA2279" w14:textId="77777777" w:rsidR="004928C9" w:rsidRPr="0092064E" w:rsidRDefault="00F40D71">
      <w:pPr>
        <w:jc w:val="right"/>
        <w:rPr>
          <w:rFonts w:ascii="Times New Roman" w:hAnsi="Times New Roman"/>
          <w:b/>
          <w:sz w:val="24"/>
          <w:szCs w:val="24"/>
        </w:rPr>
      </w:pPr>
      <w:r w:rsidRPr="0092064E">
        <w:rPr>
          <w:rFonts w:ascii="Times New Roman" w:hAnsi="Times New Roman"/>
          <w:b/>
          <w:sz w:val="24"/>
          <w:szCs w:val="24"/>
        </w:rPr>
        <w:t>Приложение №1 к Извещению</w:t>
      </w:r>
    </w:p>
    <w:p w14:paraId="30095D84" w14:textId="77777777" w:rsidR="004928C9" w:rsidRPr="0092064E" w:rsidRDefault="00F40D71">
      <w:pPr>
        <w:spacing w:after="0" w:line="276" w:lineRule="auto"/>
        <w:ind w:right="310"/>
        <w:jc w:val="center"/>
        <w:rPr>
          <w:rFonts w:ascii="Times New Roman" w:eastAsia="SimSun" w:hAnsi="Times New Roman"/>
          <w:b/>
        </w:rPr>
      </w:pPr>
      <w:r w:rsidRPr="0092064E">
        <w:rPr>
          <w:rFonts w:ascii="Times New Roman" w:eastAsia="SimSun" w:hAnsi="Times New Roman"/>
          <w:b/>
        </w:rPr>
        <w:t>ТЕХНИЧЕСКОЕЗАДАНИЕ</w:t>
      </w:r>
    </w:p>
    <w:p w14:paraId="7255579C" w14:textId="77777777" w:rsidR="004F53D5" w:rsidRPr="0092064E" w:rsidRDefault="004F53D5" w:rsidP="004F53D5">
      <w:pPr>
        <w:tabs>
          <w:tab w:val="left" w:pos="567"/>
        </w:tabs>
        <w:spacing w:after="0" w:line="240" w:lineRule="auto"/>
        <w:ind w:firstLine="567"/>
        <w:jc w:val="both"/>
        <w:outlineLvl w:val="0"/>
        <w:rPr>
          <w:rFonts w:ascii="Times New Roman" w:hAnsi="Times New Roman"/>
          <w:sz w:val="24"/>
          <w:szCs w:val="24"/>
        </w:rPr>
      </w:pPr>
      <w:r w:rsidRPr="0092064E">
        <w:rPr>
          <w:rFonts w:ascii="Times New Roman" w:hAnsi="Times New Roman"/>
          <w:b/>
          <w:sz w:val="24"/>
          <w:szCs w:val="24"/>
        </w:rPr>
        <w:t>1.</w:t>
      </w:r>
      <w:r w:rsidRPr="0092064E">
        <w:rPr>
          <w:rFonts w:ascii="Times New Roman" w:hAnsi="Times New Roman"/>
          <w:b/>
          <w:bCs/>
          <w:sz w:val="24"/>
          <w:szCs w:val="24"/>
        </w:rPr>
        <w:t xml:space="preserve">Наименование услуги: </w:t>
      </w:r>
      <w:r w:rsidRPr="0092064E">
        <w:rPr>
          <w:rFonts w:ascii="Times New Roman" w:hAnsi="Times New Roman"/>
          <w:bCs/>
          <w:sz w:val="24"/>
          <w:szCs w:val="24"/>
        </w:rPr>
        <w:t>Оказание услуг по охране объектов и имущества ГАОУ ОЦ «</w:t>
      </w:r>
      <w:proofErr w:type="spellStart"/>
      <w:r w:rsidRPr="0092064E">
        <w:rPr>
          <w:rFonts w:ascii="Times New Roman" w:hAnsi="Times New Roman"/>
          <w:bCs/>
          <w:sz w:val="24"/>
          <w:szCs w:val="24"/>
        </w:rPr>
        <w:t>Йондоз</w:t>
      </w:r>
      <w:proofErr w:type="spellEnd"/>
      <w:r w:rsidRPr="0092064E">
        <w:rPr>
          <w:rFonts w:ascii="Times New Roman" w:hAnsi="Times New Roman"/>
          <w:bCs/>
          <w:sz w:val="24"/>
          <w:szCs w:val="24"/>
        </w:rPr>
        <w:t>» (Услуги частной охраны (Выставление поста охраны)).</w:t>
      </w:r>
    </w:p>
    <w:p w14:paraId="4F0EE086" w14:textId="77777777" w:rsidR="004F53D5" w:rsidRPr="0092064E" w:rsidRDefault="004F53D5" w:rsidP="004F53D5">
      <w:pPr>
        <w:widowControl w:val="0"/>
        <w:spacing w:line="240" w:lineRule="auto"/>
        <w:ind w:firstLine="567"/>
        <w:contextualSpacing/>
        <w:jc w:val="both"/>
        <w:rPr>
          <w:rFonts w:ascii="Times New Roman" w:hAnsi="Times New Roman"/>
          <w:sz w:val="24"/>
          <w:szCs w:val="24"/>
        </w:rPr>
      </w:pPr>
      <w:r w:rsidRPr="0092064E">
        <w:rPr>
          <w:rFonts w:ascii="Times New Roman" w:hAnsi="Times New Roman"/>
          <w:b/>
          <w:sz w:val="24"/>
          <w:szCs w:val="24"/>
        </w:rPr>
        <w:t>2.</w:t>
      </w:r>
      <w:r w:rsidRPr="0092064E">
        <w:rPr>
          <w:rFonts w:ascii="Times New Roman" w:hAnsi="Times New Roman"/>
          <w:b/>
          <w:bCs/>
          <w:sz w:val="24"/>
          <w:szCs w:val="24"/>
        </w:rPr>
        <w:t>Место оказания услуг:</w:t>
      </w:r>
      <w:r w:rsidRPr="0092064E">
        <w:rPr>
          <w:rFonts w:ascii="Times New Roman" w:hAnsi="Times New Roman"/>
          <w:sz w:val="24"/>
          <w:szCs w:val="24"/>
        </w:rPr>
        <w:t xml:space="preserve"> 450080, Республика Башкортостан, г. Уфа, ул. Авроры, 18/2</w:t>
      </w:r>
    </w:p>
    <w:p w14:paraId="08C86168" w14:textId="77777777" w:rsidR="004F53D5" w:rsidRPr="0092064E" w:rsidRDefault="004F53D5" w:rsidP="004F53D5">
      <w:pPr>
        <w:tabs>
          <w:tab w:val="left" w:pos="567"/>
        </w:tabs>
        <w:spacing w:after="0" w:line="240" w:lineRule="auto"/>
        <w:ind w:firstLine="567"/>
        <w:jc w:val="both"/>
        <w:outlineLvl w:val="0"/>
        <w:rPr>
          <w:rFonts w:ascii="Times New Roman" w:hAnsi="Times New Roman"/>
          <w:sz w:val="24"/>
          <w:szCs w:val="24"/>
        </w:rPr>
      </w:pPr>
      <w:r w:rsidRPr="0092064E">
        <w:rPr>
          <w:rFonts w:ascii="Times New Roman" w:hAnsi="Times New Roman"/>
          <w:b/>
          <w:sz w:val="24"/>
          <w:szCs w:val="24"/>
        </w:rPr>
        <w:t>3.</w:t>
      </w:r>
      <w:bookmarkStart w:id="1" w:name="_Hlk170130340"/>
      <w:r w:rsidRPr="0092064E">
        <w:rPr>
          <w:rFonts w:ascii="Times New Roman" w:hAnsi="Times New Roman"/>
          <w:b/>
          <w:bCs/>
          <w:sz w:val="24"/>
          <w:szCs w:val="24"/>
        </w:rPr>
        <w:t>Сроки оказания услуг:</w:t>
      </w:r>
      <w:r w:rsidRPr="0092064E">
        <w:rPr>
          <w:rFonts w:ascii="Times New Roman" w:hAnsi="Times New Roman"/>
          <w:sz w:val="24"/>
          <w:szCs w:val="24"/>
        </w:rPr>
        <w:t xml:space="preserve"> </w:t>
      </w:r>
      <w:bookmarkEnd w:id="1"/>
      <w:r w:rsidRPr="0092064E">
        <w:rPr>
          <w:rFonts w:ascii="Times New Roman" w:hAnsi="Times New Roman"/>
          <w:sz w:val="24"/>
          <w:szCs w:val="24"/>
        </w:rPr>
        <w:t xml:space="preserve">с 01.03.2025г. по 31.05.25г. Услуги оказываются ежедневно без выходных и праздников. Количество постов – 2 шт. </w:t>
      </w:r>
    </w:p>
    <w:p w14:paraId="0A4D7567" w14:textId="77777777" w:rsidR="004F53D5" w:rsidRPr="0092064E" w:rsidRDefault="004F53D5" w:rsidP="004F53D5">
      <w:pPr>
        <w:spacing w:after="0" w:line="240" w:lineRule="auto"/>
        <w:ind w:firstLine="567"/>
        <w:jc w:val="both"/>
        <w:rPr>
          <w:rFonts w:ascii="Times New Roman" w:hAnsi="Times New Roman"/>
          <w:sz w:val="24"/>
          <w:szCs w:val="24"/>
        </w:rPr>
      </w:pPr>
      <w:r w:rsidRPr="0092064E">
        <w:rPr>
          <w:rFonts w:ascii="Times New Roman" w:hAnsi="Times New Roman"/>
          <w:sz w:val="24"/>
          <w:szCs w:val="24"/>
        </w:rPr>
        <w:t>Исполнитель выполняет свои обязательства в строгом соответствии с Законом Российской Федерации от 11.03.1992г № 2487-1 «О частной детективной и охранной деятельности в Российской Федерации» и иными нормативными правовыми актами Российской Федерации.</w:t>
      </w:r>
    </w:p>
    <w:p w14:paraId="589DA0BF" w14:textId="77777777" w:rsidR="004F53D5" w:rsidRPr="0092064E" w:rsidRDefault="004F53D5" w:rsidP="004F53D5">
      <w:pPr>
        <w:spacing w:after="0" w:line="240" w:lineRule="auto"/>
        <w:jc w:val="center"/>
        <w:rPr>
          <w:rFonts w:ascii="Times New Roman" w:eastAsia="Arial Unicode MS" w:hAnsi="Times New Roman"/>
          <w:b/>
          <w:color w:val="000000"/>
          <w:sz w:val="24"/>
          <w:szCs w:val="24"/>
        </w:rPr>
      </w:pPr>
    </w:p>
    <w:p w14:paraId="322C9F4C" w14:textId="77777777" w:rsidR="004F53D5" w:rsidRPr="0092064E" w:rsidRDefault="004F53D5" w:rsidP="004F53D5">
      <w:pPr>
        <w:spacing w:after="0" w:line="240" w:lineRule="auto"/>
        <w:jc w:val="center"/>
        <w:rPr>
          <w:rFonts w:ascii="Times New Roman" w:eastAsia="Arial Unicode MS" w:hAnsi="Times New Roman"/>
          <w:b/>
          <w:color w:val="000000"/>
          <w:sz w:val="24"/>
          <w:szCs w:val="24"/>
        </w:rPr>
      </w:pPr>
      <w:r w:rsidRPr="0092064E">
        <w:rPr>
          <w:rFonts w:ascii="Times New Roman" w:eastAsia="Arial Unicode MS" w:hAnsi="Times New Roman"/>
          <w:b/>
          <w:color w:val="000000"/>
          <w:sz w:val="24"/>
          <w:szCs w:val="24"/>
        </w:rPr>
        <w:t>КТРУ 80.10.12.000-00000002</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2029"/>
        <w:gridCol w:w="3714"/>
        <w:gridCol w:w="2552"/>
      </w:tblGrid>
      <w:tr w:rsidR="004F53D5" w:rsidRPr="0092064E" w14:paraId="1BB0580B" w14:textId="77777777" w:rsidTr="009A447A">
        <w:trPr>
          <w:trHeight w:val="463"/>
        </w:trPr>
        <w:tc>
          <w:tcPr>
            <w:tcW w:w="1090" w:type="dxa"/>
            <w:tcBorders>
              <w:top w:val="single" w:sz="4" w:space="0" w:color="auto"/>
              <w:left w:val="single" w:sz="4" w:space="0" w:color="auto"/>
              <w:bottom w:val="single" w:sz="4" w:space="0" w:color="auto"/>
              <w:right w:val="single" w:sz="4" w:space="0" w:color="auto"/>
            </w:tcBorders>
            <w:hideMark/>
          </w:tcPr>
          <w:p w14:paraId="74E7ED44" w14:textId="77777777" w:rsidR="004F53D5" w:rsidRPr="0092064E" w:rsidRDefault="004F53D5" w:rsidP="004F53D5">
            <w:pPr>
              <w:tabs>
                <w:tab w:val="left" w:pos="-2410"/>
                <w:tab w:val="left" w:pos="-70"/>
                <w:tab w:val="left" w:pos="0"/>
                <w:tab w:val="left" w:pos="142"/>
              </w:tabs>
              <w:spacing w:after="0" w:line="240" w:lineRule="auto"/>
              <w:ind w:right="245"/>
              <w:jc w:val="both"/>
              <w:rPr>
                <w:rFonts w:ascii="Times New Roman" w:eastAsia="Arial Unicode MS" w:hAnsi="Times New Roman"/>
                <w:color w:val="000000"/>
                <w:sz w:val="24"/>
                <w:szCs w:val="24"/>
              </w:rPr>
            </w:pPr>
            <w:r w:rsidRPr="0092064E">
              <w:rPr>
                <w:rFonts w:ascii="Times New Roman" w:eastAsia="Arial Unicode MS" w:hAnsi="Times New Roman"/>
                <w:color w:val="000000"/>
                <w:sz w:val="24"/>
                <w:szCs w:val="24"/>
              </w:rPr>
              <w:t>№</w:t>
            </w:r>
          </w:p>
          <w:p w14:paraId="00862E90" w14:textId="77777777" w:rsidR="004F53D5" w:rsidRPr="0092064E" w:rsidRDefault="004F53D5" w:rsidP="004F53D5">
            <w:pPr>
              <w:tabs>
                <w:tab w:val="left" w:pos="-2410"/>
                <w:tab w:val="left" w:pos="-70"/>
                <w:tab w:val="left" w:pos="0"/>
                <w:tab w:val="left" w:pos="142"/>
              </w:tabs>
              <w:spacing w:after="0" w:line="240" w:lineRule="auto"/>
              <w:ind w:right="245"/>
              <w:jc w:val="both"/>
              <w:rPr>
                <w:rFonts w:ascii="Times New Roman" w:eastAsia="Arial Unicode MS" w:hAnsi="Times New Roman"/>
                <w:color w:val="000000"/>
                <w:sz w:val="24"/>
                <w:szCs w:val="24"/>
              </w:rPr>
            </w:pPr>
            <w:r w:rsidRPr="0092064E">
              <w:rPr>
                <w:rFonts w:ascii="Times New Roman" w:eastAsia="Arial Unicode MS" w:hAnsi="Times New Roman"/>
                <w:color w:val="000000"/>
                <w:sz w:val="24"/>
                <w:szCs w:val="24"/>
              </w:rPr>
              <w:t>п/п</w:t>
            </w:r>
          </w:p>
        </w:tc>
        <w:tc>
          <w:tcPr>
            <w:tcW w:w="2029" w:type="dxa"/>
            <w:tcBorders>
              <w:top w:val="single" w:sz="4" w:space="0" w:color="auto"/>
              <w:left w:val="single" w:sz="4" w:space="0" w:color="auto"/>
              <w:bottom w:val="single" w:sz="4" w:space="0" w:color="auto"/>
              <w:right w:val="single" w:sz="4" w:space="0" w:color="auto"/>
            </w:tcBorders>
            <w:hideMark/>
          </w:tcPr>
          <w:p w14:paraId="36B4EA4F" w14:textId="77777777" w:rsidR="004F53D5" w:rsidRPr="0092064E" w:rsidRDefault="004F53D5" w:rsidP="004F53D5">
            <w:pPr>
              <w:tabs>
                <w:tab w:val="left" w:pos="-2410"/>
                <w:tab w:val="left" w:pos="-70"/>
                <w:tab w:val="left" w:pos="0"/>
                <w:tab w:val="left" w:pos="142"/>
              </w:tabs>
              <w:spacing w:after="0" w:line="240" w:lineRule="auto"/>
              <w:jc w:val="center"/>
              <w:rPr>
                <w:rFonts w:ascii="Times New Roman" w:eastAsia="Arial Unicode MS" w:hAnsi="Times New Roman"/>
                <w:color w:val="000000"/>
                <w:sz w:val="24"/>
                <w:szCs w:val="24"/>
              </w:rPr>
            </w:pPr>
            <w:r w:rsidRPr="0092064E">
              <w:rPr>
                <w:rFonts w:ascii="Times New Roman" w:eastAsia="Arial Unicode MS" w:hAnsi="Times New Roman"/>
                <w:color w:val="000000"/>
                <w:sz w:val="24"/>
                <w:szCs w:val="24"/>
              </w:rPr>
              <w:t>Наименование характеристики</w:t>
            </w:r>
          </w:p>
        </w:tc>
        <w:tc>
          <w:tcPr>
            <w:tcW w:w="3714" w:type="dxa"/>
            <w:tcBorders>
              <w:top w:val="single" w:sz="4" w:space="0" w:color="auto"/>
              <w:left w:val="single" w:sz="4" w:space="0" w:color="auto"/>
              <w:bottom w:val="single" w:sz="4" w:space="0" w:color="auto"/>
              <w:right w:val="single" w:sz="4" w:space="0" w:color="auto"/>
            </w:tcBorders>
            <w:hideMark/>
          </w:tcPr>
          <w:p w14:paraId="558DA1AE" w14:textId="77777777" w:rsidR="004F53D5" w:rsidRPr="0092064E" w:rsidRDefault="004F53D5" w:rsidP="004F53D5">
            <w:pPr>
              <w:tabs>
                <w:tab w:val="left" w:pos="-2410"/>
                <w:tab w:val="left" w:pos="-70"/>
                <w:tab w:val="left" w:pos="0"/>
                <w:tab w:val="left" w:pos="142"/>
              </w:tabs>
              <w:spacing w:after="0" w:line="240" w:lineRule="auto"/>
              <w:jc w:val="center"/>
              <w:rPr>
                <w:rFonts w:ascii="Times New Roman" w:eastAsia="Arial Unicode MS" w:hAnsi="Times New Roman"/>
                <w:color w:val="000000"/>
                <w:sz w:val="24"/>
                <w:szCs w:val="24"/>
              </w:rPr>
            </w:pPr>
            <w:r w:rsidRPr="0092064E">
              <w:rPr>
                <w:rFonts w:ascii="Times New Roman" w:eastAsia="Arial Unicode MS" w:hAnsi="Times New Roman"/>
                <w:color w:val="000000"/>
                <w:sz w:val="24"/>
                <w:szCs w:val="24"/>
              </w:rPr>
              <w:t>Значение характеристики</w:t>
            </w:r>
          </w:p>
        </w:tc>
        <w:tc>
          <w:tcPr>
            <w:tcW w:w="2552" w:type="dxa"/>
            <w:tcBorders>
              <w:top w:val="single" w:sz="4" w:space="0" w:color="auto"/>
              <w:left w:val="single" w:sz="4" w:space="0" w:color="auto"/>
              <w:bottom w:val="single" w:sz="4" w:space="0" w:color="auto"/>
              <w:right w:val="single" w:sz="4" w:space="0" w:color="auto"/>
            </w:tcBorders>
            <w:hideMark/>
          </w:tcPr>
          <w:p w14:paraId="3580725E" w14:textId="77777777" w:rsidR="004F53D5" w:rsidRPr="0092064E" w:rsidRDefault="004F53D5" w:rsidP="004F53D5">
            <w:pPr>
              <w:tabs>
                <w:tab w:val="left" w:pos="-2410"/>
                <w:tab w:val="left" w:pos="-70"/>
                <w:tab w:val="left" w:pos="0"/>
                <w:tab w:val="left" w:pos="142"/>
              </w:tabs>
              <w:spacing w:after="0" w:line="240" w:lineRule="auto"/>
              <w:jc w:val="center"/>
              <w:rPr>
                <w:rFonts w:ascii="Times New Roman" w:eastAsia="Arial Unicode MS" w:hAnsi="Times New Roman"/>
                <w:color w:val="000000"/>
                <w:sz w:val="24"/>
                <w:szCs w:val="24"/>
              </w:rPr>
            </w:pPr>
            <w:r w:rsidRPr="0092064E">
              <w:rPr>
                <w:rFonts w:ascii="Times New Roman" w:eastAsia="Arial Unicode MS" w:hAnsi="Times New Roman"/>
                <w:color w:val="000000"/>
                <w:sz w:val="24"/>
                <w:szCs w:val="24"/>
              </w:rPr>
              <w:t>Обоснование включения показателя в описание объекта закупки</w:t>
            </w:r>
          </w:p>
        </w:tc>
      </w:tr>
      <w:tr w:rsidR="004F53D5" w:rsidRPr="0092064E" w14:paraId="6F151228" w14:textId="77777777" w:rsidTr="009A447A">
        <w:trPr>
          <w:trHeight w:val="23"/>
        </w:trPr>
        <w:tc>
          <w:tcPr>
            <w:tcW w:w="1090" w:type="dxa"/>
            <w:vMerge w:val="restart"/>
            <w:tcBorders>
              <w:top w:val="single" w:sz="4" w:space="0" w:color="auto"/>
              <w:left w:val="single" w:sz="4" w:space="0" w:color="auto"/>
              <w:bottom w:val="single" w:sz="4" w:space="0" w:color="auto"/>
              <w:right w:val="single" w:sz="4" w:space="0" w:color="auto"/>
            </w:tcBorders>
            <w:hideMark/>
          </w:tcPr>
          <w:p w14:paraId="572E53F2" w14:textId="77777777" w:rsidR="004F53D5" w:rsidRPr="0092064E" w:rsidRDefault="004F53D5" w:rsidP="004F53D5">
            <w:pPr>
              <w:tabs>
                <w:tab w:val="left" w:pos="-2410"/>
                <w:tab w:val="left" w:pos="-70"/>
                <w:tab w:val="left" w:pos="0"/>
                <w:tab w:val="left" w:pos="142"/>
              </w:tabs>
              <w:spacing w:after="0" w:line="240" w:lineRule="auto"/>
              <w:ind w:right="245"/>
              <w:jc w:val="center"/>
              <w:rPr>
                <w:rFonts w:ascii="Times New Roman" w:eastAsia="Arial Unicode MS" w:hAnsi="Times New Roman"/>
                <w:color w:val="000000"/>
                <w:sz w:val="24"/>
                <w:szCs w:val="24"/>
              </w:rPr>
            </w:pPr>
            <w:r w:rsidRPr="0092064E">
              <w:rPr>
                <w:rFonts w:ascii="Times New Roman" w:eastAsia="Arial Unicode MS" w:hAnsi="Times New Roman"/>
                <w:color w:val="000000"/>
                <w:sz w:val="24"/>
                <w:szCs w:val="24"/>
              </w:rPr>
              <w:t>1.</w:t>
            </w:r>
          </w:p>
        </w:tc>
        <w:tc>
          <w:tcPr>
            <w:tcW w:w="2029" w:type="dxa"/>
            <w:vMerge w:val="restart"/>
            <w:tcBorders>
              <w:top w:val="single" w:sz="4" w:space="0" w:color="auto"/>
              <w:left w:val="single" w:sz="4" w:space="0" w:color="auto"/>
              <w:bottom w:val="single" w:sz="4" w:space="0" w:color="auto"/>
              <w:right w:val="single" w:sz="4" w:space="0" w:color="auto"/>
            </w:tcBorders>
          </w:tcPr>
          <w:p w14:paraId="27573C5D" w14:textId="77777777" w:rsidR="004F53D5" w:rsidRPr="0092064E" w:rsidRDefault="004F53D5" w:rsidP="004F53D5">
            <w:pPr>
              <w:tabs>
                <w:tab w:val="left" w:pos="-2410"/>
                <w:tab w:val="left" w:pos="-70"/>
                <w:tab w:val="left" w:pos="0"/>
                <w:tab w:val="left" w:pos="142"/>
              </w:tabs>
              <w:spacing w:after="0" w:line="240" w:lineRule="auto"/>
              <w:ind w:firstLine="14"/>
              <w:rPr>
                <w:rFonts w:ascii="Times New Roman" w:eastAsia="Arial Unicode MS" w:hAnsi="Times New Roman"/>
                <w:color w:val="000000"/>
                <w:sz w:val="24"/>
                <w:szCs w:val="24"/>
              </w:rPr>
            </w:pPr>
            <w:r w:rsidRPr="0092064E">
              <w:rPr>
                <w:rFonts w:ascii="Times New Roman" w:eastAsia="Arial Unicode MS" w:hAnsi="Times New Roman"/>
                <w:color w:val="000000"/>
                <w:sz w:val="24"/>
                <w:szCs w:val="24"/>
              </w:rPr>
              <w:t>Вид услуги по охране</w:t>
            </w:r>
          </w:p>
          <w:p w14:paraId="58B38045" w14:textId="77777777" w:rsidR="004F53D5" w:rsidRPr="0092064E" w:rsidRDefault="004F53D5" w:rsidP="004F53D5">
            <w:pPr>
              <w:tabs>
                <w:tab w:val="left" w:pos="-2410"/>
                <w:tab w:val="left" w:pos="-70"/>
                <w:tab w:val="left" w:pos="0"/>
                <w:tab w:val="left" w:pos="142"/>
              </w:tabs>
              <w:spacing w:after="0" w:line="240" w:lineRule="auto"/>
              <w:ind w:firstLine="14"/>
              <w:rPr>
                <w:rFonts w:ascii="Times New Roman" w:eastAsia="Arial Unicode MS" w:hAnsi="Times New Roman"/>
                <w:color w:val="000000"/>
                <w:sz w:val="24"/>
                <w:szCs w:val="24"/>
              </w:rPr>
            </w:pPr>
          </w:p>
          <w:p w14:paraId="794CB1A7" w14:textId="77777777" w:rsidR="004F53D5" w:rsidRPr="0092064E" w:rsidRDefault="004F53D5" w:rsidP="004F53D5">
            <w:pPr>
              <w:tabs>
                <w:tab w:val="left" w:pos="-2410"/>
                <w:tab w:val="left" w:pos="-70"/>
                <w:tab w:val="left" w:pos="0"/>
                <w:tab w:val="left" w:pos="142"/>
              </w:tabs>
              <w:spacing w:after="0" w:line="240" w:lineRule="auto"/>
              <w:ind w:firstLine="14"/>
              <w:rPr>
                <w:rFonts w:ascii="Times New Roman" w:eastAsia="Arial Unicode MS" w:hAnsi="Times New Roman"/>
                <w:color w:val="000000"/>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14:paraId="0E4844AA" w14:textId="77777777" w:rsidR="004F53D5" w:rsidRPr="0092064E" w:rsidRDefault="004F53D5" w:rsidP="004F53D5">
            <w:pPr>
              <w:keepNext/>
              <w:keepLines/>
              <w:spacing w:after="0" w:line="240" w:lineRule="auto"/>
              <w:rPr>
                <w:rFonts w:ascii="Times New Roman" w:eastAsia="Arial Unicode MS" w:hAnsi="Times New Roman"/>
                <w:color w:val="000000"/>
                <w:sz w:val="24"/>
                <w:szCs w:val="24"/>
              </w:rPr>
            </w:pPr>
            <w:r w:rsidRPr="0092064E">
              <w:rPr>
                <w:rFonts w:ascii="Times New Roman" w:hAnsi="Times New Roman"/>
                <w:sz w:val="24"/>
                <w:szCs w:val="24"/>
              </w:rPr>
              <w:t>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tc>
        <w:tc>
          <w:tcPr>
            <w:tcW w:w="2552" w:type="dxa"/>
            <w:tcBorders>
              <w:top w:val="single" w:sz="4" w:space="0" w:color="auto"/>
              <w:left w:val="single" w:sz="4" w:space="0" w:color="auto"/>
              <w:bottom w:val="single" w:sz="4" w:space="0" w:color="auto"/>
              <w:right w:val="single" w:sz="4" w:space="0" w:color="auto"/>
            </w:tcBorders>
            <w:hideMark/>
          </w:tcPr>
          <w:p w14:paraId="057EDDF1" w14:textId="77777777" w:rsidR="004F53D5" w:rsidRPr="0092064E" w:rsidRDefault="004F53D5" w:rsidP="004F53D5">
            <w:pPr>
              <w:keepNext/>
              <w:keepLines/>
              <w:spacing w:after="0" w:line="240" w:lineRule="auto"/>
              <w:rPr>
                <w:rFonts w:ascii="Times New Roman" w:hAnsi="Times New Roman"/>
                <w:sz w:val="24"/>
                <w:szCs w:val="24"/>
              </w:rPr>
            </w:pPr>
            <w:r w:rsidRPr="0092064E">
              <w:rPr>
                <w:rFonts w:ascii="Times New Roman" w:eastAsia="Arial Unicode MS" w:hAnsi="Times New Roman"/>
                <w:color w:val="000000"/>
                <w:sz w:val="24"/>
                <w:szCs w:val="24"/>
              </w:rPr>
              <w:t>Соответствует характеристикам КТРУ</w:t>
            </w:r>
          </w:p>
        </w:tc>
      </w:tr>
      <w:tr w:rsidR="004F53D5" w:rsidRPr="0092064E" w14:paraId="7C1F1095" w14:textId="77777777" w:rsidTr="009A447A">
        <w:trPr>
          <w:trHeight w:val="23"/>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16667DCC" w14:textId="77777777" w:rsidR="004F53D5" w:rsidRPr="0092064E" w:rsidRDefault="004F53D5" w:rsidP="004F53D5">
            <w:pPr>
              <w:spacing w:after="0" w:line="240" w:lineRule="auto"/>
              <w:rPr>
                <w:rFonts w:ascii="Times New Roman" w:eastAsia="Arial Unicode MS" w:hAnsi="Times New Roman"/>
                <w:color w:val="000000"/>
                <w:sz w:val="24"/>
                <w:szCs w:val="24"/>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14:paraId="74F4B8EC" w14:textId="77777777" w:rsidR="004F53D5" w:rsidRPr="0092064E" w:rsidRDefault="004F53D5" w:rsidP="004F53D5">
            <w:pPr>
              <w:spacing w:after="0" w:line="240" w:lineRule="auto"/>
              <w:rPr>
                <w:rFonts w:ascii="Times New Roman" w:eastAsia="Arial Unicode MS" w:hAnsi="Times New Roman"/>
                <w:color w:val="000000"/>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14:paraId="6B673051" w14:textId="77777777" w:rsidR="004F53D5" w:rsidRPr="0092064E" w:rsidRDefault="004F53D5" w:rsidP="004F53D5">
            <w:pPr>
              <w:keepNext/>
              <w:keepLines/>
              <w:spacing w:after="0" w:line="240" w:lineRule="auto"/>
              <w:rPr>
                <w:rFonts w:ascii="Times New Roman" w:hAnsi="Times New Roman"/>
                <w:sz w:val="24"/>
                <w:szCs w:val="24"/>
                <w:shd w:val="clear" w:color="auto" w:fill="EFF0F1"/>
              </w:rPr>
            </w:pPr>
            <w:r w:rsidRPr="0092064E">
              <w:rPr>
                <w:rFonts w:ascii="Times New Roman" w:hAnsi="Times New Roman"/>
                <w:sz w:val="24"/>
                <w:szCs w:val="24"/>
              </w:rPr>
              <w:t xml:space="preserve">Охрана имущества, а также обеспечение пропускного режима на объектах, в отношении которых установлены </w:t>
            </w:r>
            <w:r w:rsidRPr="0092064E">
              <w:rPr>
                <w:rFonts w:ascii="Times New Roman" w:hAnsi="Times New Roman"/>
                <w:sz w:val="24"/>
                <w:szCs w:val="24"/>
              </w:rPr>
              <w:lastRenderedPageBreak/>
              <w:t>обязательные для выполнения требования к антитеррористической защищенности</w:t>
            </w:r>
          </w:p>
        </w:tc>
        <w:tc>
          <w:tcPr>
            <w:tcW w:w="2552" w:type="dxa"/>
            <w:tcBorders>
              <w:top w:val="single" w:sz="4" w:space="0" w:color="auto"/>
              <w:left w:val="single" w:sz="4" w:space="0" w:color="auto"/>
              <w:bottom w:val="single" w:sz="4" w:space="0" w:color="auto"/>
              <w:right w:val="single" w:sz="4" w:space="0" w:color="auto"/>
            </w:tcBorders>
            <w:hideMark/>
          </w:tcPr>
          <w:p w14:paraId="70B5738E" w14:textId="77777777" w:rsidR="004F53D5" w:rsidRPr="0092064E" w:rsidRDefault="004F53D5" w:rsidP="004F53D5">
            <w:pPr>
              <w:keepNext/>
              <w:keepLines/>
              <w:spacing w:after="0" w:line="240" w:lineRule="auto"/>
              <w:rPr>
                <w:rFonts w:ascii="Times New Roman" w:hAnsi="Times New Roman"/>
                <w:sz w:val="24"/>
                <w:szCs w:val="24"/>
              </w:rPr>
            </w:pPr>
            <w:r w:rsidRPr="0092064E">
              <w:rPr>
                <w:rFonts w:ascii="Times New Roman" w:eastAsia="Arial Unicode MS" w:hAnsi="Times New Roman"/>
                <w:color w:val="000000"/>
                <w:sz w:val="24"/>
                <w:szCs w:val="24"/>
              </w:rPr>
              <w:lastRenderedPageBreak/>
              <w:t>Соответствует характеристикам КТРУ</w:t>
            </w:r>
          </w:p>
        </w:tc>
      </w:tr>
      <w:tr w:rsidR="004F53D5" w:rsidRPr="0092064E" w14:paraId="3FC86B6A" w14:textId="77777777" w:rsidTr="009A447A">
        <w:trPr>
          <w:trHeight w:val="23"/>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4ECC2A06" w14:textId="77777777" w:rsidR="004F53D5" w:rsidRPr="0092064E" w:rsidRDefault="004F53D5" w:rsidP="004F53D5">
            <w:pPr>
              <w:spacing w:after="0" w:line="240" w:lineRule="auto"/>
              <w:rPr>
                <w:rFonts w:ascii="Times New Roman" w:eastAsia="Arial Unicode MS" w:hAnsi="Times New Roman"/>
                <w:color w:val="000000"/>
                <w:sz w:val="24"/>
                <w:szCs w:val="24"/>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14:paraId="097518CD" w14:textId="77777777" w:rsidR="004F53D5" w:rsidRPr="0092064E" w:rsidRDefault="004F53D5" w:rsidP="004F53D5">
            <w:pPr>
              <w:spacing w:after="0" w:line="240" w:lineRule="auto"/>
              <w:rPr>
                <w:rFonts w:ascii="Times New Roman" w:eastAsia="Arial Unicode MS" w:hAnsi="Times New Roman"/>
                <w:color w:val="000000"/>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14:paraId="6C45242C" w14:textId="77777777" w:rsidR="004F53D5" w:rsidRPr="0092064E" w:rsidRDefault="004F53D5" w:rsidP="004F53D5">
            <w:pPr>
              <w:keepNext/>
              <w:keepLines/>
              <w:spacing w:after="0" w:line="240" w:lineRule="auto"/>
              <w:rPr>
                <w:rFonts w:ascii="Times New Roman" w:hAnsi="Times New Roman"/>
                <w:sz w:val="24"/>
                <w:szCs w:val="24"/>
              </w:rPr>
            </w:pPr>
            <w:r w:rsidRPr="0092064E">
              <w:rPr>
                <w:rFonts w:ascii="Times New Roman" w:hAnsi="Times New Roman"/>
                <w:sz w:val="24"/>
                <w:szCs w:val="24"/>
              </w:rPr>
              <w:t>Охрана объектов,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tc>
        <w:tc>
          <w:tcPr>
            <w:tcW w:w="2552" w:type="dxa"/>
            <w:tcBorders>
              <w:top w:val="single" w:sz="4" w:space="0" w:color="auto"/>
              <w:left w:val="single" w:sz="4" w:space="0" w:color="auto"/>
              <w:bottom w:val="single" w:sz="4" w:space="0" w:color="auto"/>
              <w:right w:val="single" w:sz="4" w:space="0" w:color="auto"/>
            </w:tcBorders>
            <w:hideMark/>
          </w:tcPr>
          <w:p w14:paraId="33899290" w14:textId="77777777" w:rsidR="004F53D5" w:rsidRPr="0092064E" w:rsidRDefault="004F53D5" w:rsidP="004F53D5">
            <w:pPr>
              <w:keepNext/>
              <w:keepLines/>
              <w:spacing w:after="0" w:line="240" w:lineRule="auto"/>
              <w:rPr>
                <w:rFonts w:ascii="Times New Roman" w:eastAsia="Arial Unicode MS" w:hAnsi="Times New Roman"/>
                <w:color w:val="000000"/>
                <w:sz w:val="24"/>
                <w:szCs w:val="24"/>
              </w:rPr>
            </w:pPr>
            <w:r w:rsidRPr="0092064E">
              <w:rPr>
                <w:rFonts w:ascii="Times New Roman" w:eastAsia="Arial Unicode MS" w:hAnsi="Times New Roman"/>
                <w:color w:val="000000"/>
                <w:sz w:val="24"/>
                <w:szCs w:val="24"/>
              </w:rPr>
              <w:t>Соответствует характеристикам КТРУ</w:t>
            </w:r>
          </w:p>
        </w:tc>
      </w:tr>
      <w:tr w:rsidR="004F53D5" w:rsidRPr="0092064E" w14:paraId="1FC96704" w14:textId="77777777" w:rsidTr="009A447A">
        <w:trPr>
          <w:trHeight w:val="21"/>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06CD97D4" w14:textId="77777777" w:rsidR="004F53D5" w:rsidRPr="0092064E" w:rsidRDefault="004F53D5" w:rsidP="004F53D5">
            <w:pPr>
              <w:spacing w:after="0" w:line="240" w:lineRule="auto"/>
              <w:rPr>
                <w:rFonts w:ascii="Times New Roman" w:eastAsia="Arial Unicode MS" w:hAnsi="Times New Roman"/>
                <w:color w:val="000000"/>
                <w:sz w:val="24"/>
                <w:szCs w:val="24"/>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14:paraId="18465D16" w14:textId="77777777" w:rsidR="004F53D5" w:rsidRPr="0092064E" w:rsidRDefault="004F53D5" w:rsidP="004F53D5">
            <w:pPr>
              <w:spacing w:after="0" w:line="240" w:lineRule="auto"/>
              <w:rPr>
                <w:rFonts w:ascii="Times New Roman" w:eastAsia="Arial Unicode MS" w:hAnsi="Times New Roman"/>
                <w:color w:val="000000"/>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14:paraId="5E6DC9E4" w14:textId="77777777" w:rsidR="004F53D5" w:rsidRPr="0092064E" w:rsidRDefault="004F53D5" w:rsidP="004F53D5">
            <w:pPr>
              <w:tabs>
                <w:tab w:val="left" w:pos="0"/>
                <w:tab w:val="left" w:pos="142"/>
              </w:tabs>
              <w:spacing w:after="0" w:line="240" w:lineRule="auto"/>
              <w:rPr>
                <w:rFonts w:ascii="Times New Roman" w:eastAsia="Arial Unicode MS" w:hAnsi="Times New Roman"/>
                <w:color w:val="000000"/>
                <w:sz w:val="24"/>
                <w:szCs w:val="24"/>
              </w:rPr>
            </w:pPr>
            <w:r w:rsidRPr="0092064E">
              <w:rPr>
                <w:rFonts w:ascii="Times New Roman" w:hAnsi="Times New Roman"/>
                <w:sz w:val="24"/>
                <w:szCs w:val="24"/>
              </w:rPr>
              <w:t>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c>
          <w:tcPr>
            <w:tcW w:w="2552" w:type="dxa"/>
            <w:tcBorders>
              <w:top w:val="single" w:sz="4" w:space="0" w:color="auto"/>
              <w:left w:val="single" w:sz="4" w:space="0" w:color="auto"/>
              <w:bottom w:val="single" w:sz="4" w:space="0" w:color="auto"/>
              <w:right w:val="single" w:sz="4" w:space="0" w:color="auto"/>
            </w:tcBorders>
            <w:hideMark/>
          </w:tcPr>
          <w:p w14:paraId="34E712CF" w14:textId="77777777" w:rsidR="004F53D5" w:rsidRPr="0092064E" w:rsidRDefault="004F53D5" w:rsidP="004F53D5">
            <w:pPr>
              <w:spacing w:after="0" w:line="240" w:lineRule="auto"/>
              <w:rPr>
                <w:rFonts w:ascii="Times New Roman" w:hAnsi="Times New Roman"/>
                <w:sz w:val="24"/>
                <w:szCs w:val="24"/>
              </w:rPr>
            </w:pPr>
            <w:r w:rsidRPr="0092064E">
              <w:rPr>
                <w:rFonts w:ascii="Times New Roman" w:hAnsi="Times New Roman"/>
                <w:sz w:val="24"/>
                <w:szCs w:val="24"/>
              </w:rPr>
              <w:t>Соответствует характеристикам КТРУ</w:t>
            </w:r>
          </w:p>
        </w:tc>
      </w:tr>
      <w:tr w:rsidR="004F53D5" w:rsidRPr="0092064E" w14:paraId="7FFB5CA8" w14:textId="77777777" w:rsidTr="009A447A">
        <w:trPr>
          <w:trHeight w:val="21"/>
        </w:trPr>
        <w:tc>
          <w:tcPr>
            <w:tcW w:w="1090" w:type="dxa"/>
            <w:tcBorders>
              <w:top w:val="single" w:sz="4" w:space="0" w:color="auto"/>
              <w:left w:val="single" w:sz="4" w:space="0" w:color="auto"/>
              <w:bottom w:val="single" w:sz="4" w:space="0" w:color="auto"/>
              <w:right w:val="single" w:sz="4" w:space="0" w:color="auto"/>
            </w:tcBorders>
            <w:hideMark/>
          </w:tcPr>
          <w:p w14:paraId="0C81D9CD" w14:textId="77777777" w:rsidR="004F53D5" w:rsidRPr="0092064E" w:rsidRDefault="004F53D5" w:rsidP="004F53D5">
            <w:pPr>
              <w:widowControl w:val="0"/>
              <w:spacing w:after="0" w:line="240" w:lineRule="auto"/>
              <w:ind w:right="245"/>
              <w:jc w:val="center"/>
              <w:rPr>
                <w:rFonts w:ascii="Times New Roman" w:hAnsi="Times New Roman"/>
                <w:sz w:val="24"/>
                <w:szCs w:val="24"/>
              </w:rPr>
            </w:pPr>
            <w:r w:rsidRPr="0092064E">
              <w:rPr>
                <w:rFonts w:ascii="Times New Roman" w:hAnsi="Times New Roman"/>
                <w:sz w:val="24"/>
                <w:szCs w:val="24"/>
              </w:rPr>
              <w:t>2.</w:t>
            </w:r>
          </w:p>
        </w:tc>
        <w:tc>
          <w:tcPr>
            <w:tcW w:w="2029" w:type="dxa"/>
            <w:tcBorders>
              <w:top w:val="single" w:sz="4" w:space="0" w:color="auto"/>
              <w:left w:val="single" w:sz="4" w:space="0" w:color="auto"/>
              <w:bottom w:val="single" w:sz="4" w:space="0" w:color="auto"/>
              <w:right w:val="single" w:sz="4" w:space="0" w:color="auto"/>
            </w:tcBorders>
            <w:hideMark/>
          </w:tcPr>
          <w:p w14:paraId="6C8D3CAD" w14:textId="77777777" w:rsidR="004F53D5" w:rsidRPr="0092064E" w:rsidRDefault="004F53D5" w:rsidP="004F53D5">
            <w:pPr>
              <w:tabs>
                <w:tab w:val="left" w:pos="0"/>
                <w:tab w:val="left" w:pos="142"/>
              </w:tabs>
              <w:spacing w:after="0" w:line="240" w:lineRule="auto"/>
              <w:rPr>
                <w:rFonts w:ascii="Times New Roman" w:eastAsia="Arial Unicode MS" w:hAnsi="Times New Roman"/>
                <w:color w:val="000000"/>
                <w:sz w:val="24"/>
                <w:szCs w:val="24"/>
              </w:rPr>
            </w:pPr>
            <w:r w:rsidRPr="0092064E">
              <w:rPr>
                <w:rFonts w:ascii="Times New Roman" w:eastAsia="Arial Unicode MS" w:hAnsi="Times New Roman"/>
                <w:color w:val="000000"/>
                <w:sz w:val="24"/>
                <w:szCs w:val="24"/>
              </w:rPr>
              <w:t>Наличие оружия у сотрудников охраны</w:t>
            </w:r>
          </w:p>
        </w:tc>
        <w:tc>
          <w:tcPr>
            <w:tcW w:w="3714" w:type="dxa"/>
            <w:tcBorders>
              <w:top w:val="single" w:sz="4" w:space="0" w:color="auto"/>
              <w:left w:val="single" w:sz="4" w:space="0" w:color="auto"/>
              <w:bottom w:val="single" w:sz="4" w:space="0" w:color="auto"/>
              <w:right w:val="single" w:sz="4" w:space="0" w:color="auto"/>
            </w:tcBorders>
            <w:hideMark/>
          </w:tcPr>
          <w:p w14:paraId="015DA353" w14:textId="77777777" w:rsidR="004F53D5" w:rsidRPr="0092064E" w:rsidRDefault="004F53D5" w:rsidP="004F53D5">
            <w:pPr>
              <w:tabs>
                <w:tab w:val="left" w:pos="0"/>
                <w:tab w:val="left" w:pos="142"/>
              </w:tabs>
              <w:spacing w:after="0" w:line="240" w:lineRule="auto"/>
              <w:rPr>
                <w:rFonts w:ascii="Times New Roman" w:eastAsia="Arial Unicode MS" w:hAnsi="Times New Roman"/>
                <w:color w:val="000000"/>
                <w:sz w:val="24"/>
                <w:szCs w:val="24"/>
              </w:rPr>
            </w:pPr>
            <w:r w:rsidRPr="0092064E">
              <w:rPr>
                <w:rFonts w:ascii="Times New Roman" w:eastAsia="Arial Unicode MS" w:hAnsi="Times New Roman"/>
                <w:color w:val="000000"/>
                <w:sz w:val="24"/>
                <w:szCs w:val="24"/>
              </w:rPr>
              <w:t>Да</w:t>
            </w:r>
          </w:p>
        </w:tc>
        <w:tc>
          <w:tcPr>
            <w:tcW w:w="2552" w:type="dxa"/>
            <w:tcBorders>
              <w:top w:val="single" w:sz="4" w:space="0" w:color="auto"/>
              <w:left w:val="single" w:sz="4" w:space="0" w:color="auto"/>
              <w:bottom w:val="single" w:sz="4" w:space="0" w:color="auto"/>
              <w:right w:val="single" w:sz="4" w:space="0" w:color="auto"/>
            </w:tcBorders>
            <w:hideMark/>
          </w:tcPr>
          <w:p w14:paraId="004F5EFA" w14:textId="77777777" w:rsidR="004F53D5" w:rsidRPr="0092064E" w:rsidRDefault="004F53D5" w:rsidP="004F53D5">
            <w:pPr>
              <w:spacing w:after="0" w:line="240" w:lineRule="auto"/>
              <w:rPr>
                <w:rFonts w:ascii="Times New Roman" w:hAnsi="Times New Roman"/>
                <w:sz w:val="24"/>
                <w:szCs w:val="24"/>
              </w:rPr>
            </w:pPr>
            <w:r w:rsidRPr="0092064E">
              <w:rPr>
                <w:rFonts w:ascii="Times New Roman" w:eastAsia="Arial Unicode MS" w:hAnsi="Times New Roman"/>
                <w:color w:val="000000"/>
                <w:sz w:val="24"/>
                <w:szCs w:val="24"/>
              </w:rPr>
              <w:t>Соответствует характеристикам КТРУ</w:t>
            </w:r>
          </w:p>
        </w:tc>
      </w:tr>
      <w:tr w:rsidR="004F53D5" w:rsidRPr="0092064E" w14:paraId="35753FA0" w14:textId="77777777" w:rsidTr="009A447A">
        <w:trPr>
          <w:trHeight w:val="21"/>
        </w:trPr>
        <w:tc>
          <w:tcPr>
            <w:tcW w:w="1090" w:type="dxa"/>
            <w:tcBorders>
              <w:top w:val="single" w:sz="4" w:space="0" w:color="auto"/>
              <w:left w:val="single" w:sz="4" w:space="0" w:color="auto"/>
              <w:bottom w:val="single" w:sz="4" w:space="0" w:color="auto"/>
              <w:right w:val="single" w:sz="4" w:space="0" w:color="auto"/>
            </w:tcBorders>
            <w:hideMark/>
          </w:tcPr>
          <w:p w14:paraId="691E9B71" w14:textId="77777777" w:rsidR="004F53D5" w:rsidRPr="0092064E" w:rsidRDefault="004F53D5" w:rsidP="004F53D5">
            <w:pPr>
              <w:widowControl w:val="0"/>
              <w:spacing w:after="0" w:line="240" w:lineRule="auto"/>
              <w:ind w:right="245"/>
              <w:jc w:val="center"/>
              <w:rPr>
                <w:rFonts w:ascii="Times New Roman" w:hAnsi="Times New Roman"/>
                <w:sz w:val="24"/>
                <w:szCs w:val="24"/>
              </w:rPr>
            </w:pPr>
            <w:r w:rsidRPr="0092064E">
              <w:rPr>
                <w:rFonts w:ascii="Times New Roman" w:hAnsi="Times New Roman"/>
                <w:sz w:val="24"/>
                <w:szCs w:val="24"/>
              </w:rPr>
              <w:t>3.</w:t>
            </w:r>
          </w:p>
        </w:tc>
        <w:tc>
          <w:tcPr>
            <w:tcW w:w="2029" w:type="dxa"/>
            <w:tcBorders>
              <w:top w:val="single" w:sz="4" w:space="0" w:color="auto"/>
              <w:left w:val="single" w:sz="4" w:space="0" w:color="auto"/>
              <w:bottom w:val="single" w:sz="4" w:space="0" w:color="auto"/>
              <w:right w:val="single" w:sz="4" w:space="0" w:color="auto"/>
            </w:tcBorders>
            <w:hideMark/>
          </w:tcPr>
          <w:p w14:paraId="563E1C89" w14:textId="77777777" w:rsidR="004F53D5" w:rsidRPr="0092064E" w:rsidRDefault="004F53D5" w:rsidP="004F53D5">
            <w:pPr>
              <w:tabs>
                <w:tab w:val="left" w:pos="0"/>
                <w:tab w:val="left" w:pos="142"/>
              </w:tabs>
              <w:spacing w:after="0" w:line="240" w:lineRule="auto"/>
              <w:rPr>
                <w:rFonts w:ascii="Times New Roman" w:eastAsia="Arial Unicode MS" w:hAnsi="Times New Roman"/>
                <w:color w:val="000000"/>
                <w:sz w:val="24"/>
                <w:szCs w:val="24"/>
              </w:rPr>
            </w:pPr>
            <w:r w:rsidRPr="0092064E">
              <w:rPr>
                <w:rFonts w:ascii="Times New Roman" w:eastAsia="Arial Unicode MS" w:hAnsi="Times New Roman"/>
                <w:color w:val="000000"/>
                <w:sz w:val="24"/>
                <w:szCs w:val="24"/>
              </w:rPr>
              <w:t>Использование мобильной группы</w:t>
            </w:r>
          </w:p>
        </w:tc>
        <w:tc>
          <w:tcPr>
            <w:tcW w:w="3714" w:type="dxa"/>
            <w:tcBorders>
              <w:top w:val="single" w:sz="4" w:space="0" w:color="auto"/>
              <w:left w:val="single" w:sz="4" w:space="0" w:color="auto"/>
              <w:bottom w:val="single" w:sz="4" w:space="0" w:color="auto"/>
              <w:right w:val="single" w:sz="4" w:space="0" w:color="auto"/>
            </w:tcBorders>
            <w:hideMark/>
          </w:tcPr>
          <w:p w14:paraId="27D98F7C" w14:textId="77777777" w:rsidR="004F53D5" w:rsidRPr="0092064E" w:rsidRDefault="004F53D5" w:rsidP="004F53D5">
            <w:pPr>
              <w:tabs>
                <w:tab w:val="left" w:pos="0"/>
                <w:tab w:val="left" w:pos="142"/>
              </w:tabs>
              <w:spacing w:after="0" w:line="240" w:lineRule="auto"/>
              <w:rPr>
                <w:rFonts w:ascii="Times New Roman" w:eastAsia="Arial Unicode MS" w:hAnsi="Times New Roman"/>
                <w:color w:val="000000"/>
                <w:sz w:val="24"/>
                <w:szCs w:val="24"/>
              </w:rPr>
            </w:pPr>
            <w:r w:rsidRPr="0092064E">
              <w:rPr>
                <w:rFonts w:ascii="Times New Roman" w:eastAsia="Arial Unicode MS" w:hAnsi="Times New Roman"/>
                <w:color w:val="000000"/>
                <w:sz w:val="24"/>
                <w:szCs w:val="24"/>
              </w:rPr>
              <w:t xml:space="preserve">Нет </w:t>
            </w:r>
          </w:p>
        </w:tc>
        <w:tc>
          <w:tcPr>
            <w:tcW w:w="2552" w:type="dxa"/>
            <w:tcBorders>
              <w:top w:val="single" w:sz="4" w:space="0" w:color="auto"/>
              <w:left w:val="single" w:sz="4" w:space="0" w:color="auto"/>
              <w:bottom w:val="single" w:sz="4" w:space="0" w:color="auto"/>
              <w:right w:val="single" w:sz="4" w:space="0" w:color="auto"/>
            </w:tcBorders>
            <w:hideMark/>
          </w:tcPr>
          <w:p w14:paraId="6062481C" w14:textId="77777777" w:rsidR="004F53D5" w:rsidRPr="0092064E" w:rsidRDefault="004F53D5" w:rsidP="004F53D5">
            <w:pPr>
              <w:spacing w:after="0" w:line="240" w:lineRule="auto"/>
              <w:rPr>
                <w:rFonts w:ascii="Times New Roman" w:hAnsi="Times New Roman"/>
                <w:sz w:val="24"/>
                <w:szCs w:val="24"/>
              </w:rPr>
            </w:pPr>
            <w:r w:rsidRPr="0092064E">
              <w:rPr>
                <w:rFonts w:ascii="Times New Roman" w:eastAsia="Arial Unicode MS" w:hAnsi="Times New Roman"/>
                <w:color w:val="000000"/>
                <w:sz w:val="24"/>
                <w:szCs w:val="24"/>
              </w:rPr>
              <w:t>Соответствует характеристикам КТРУ</w:t>
            </w:r>
          </w:p>
        </w:tc>
      </w:tr>
      <w:tr w:rsidR="004F53D5" w:rsidRPr="0092064E" w14:paraId="6006B239" w14:textId="77777777" w:rsidTr="009A447A">
        <w:trPr>
          <w:trHeight w:val="370"/>
        </w:trPr>
        <w:tc>
          <w:tcPr>
            <w:tcW w:w="1090" w:type="dxa"/>
            <w:tcBorders>
              <w:top w:val="single" w:sz="4" w:space="0" w:color="auto"/>
              <w:left w:val="single" w:sz="4" w:space="0" w:color="auto"/>
              <w:bottom w:val="single" w:sz="4" w:space="0" w:color="auto"/>
              <w:right w:val="single" w:sz="4" w:space="0" w:color="auto"/>
            </w:tcBorders>
            <w:hideMark/>
          </w:tcPr>
          <w:p w14:paraId="6E16B4B7" w14:textId="77777777" w:rsidR="004F53D5" w:rsidRPr="0092064E" w:rsidRDefault="004F53D5" w:rsidP="004F53D5">
            <w:pPr>
              <w:widowControl w:val="0"/>
              <w:spacing w:after="0" w:line="240" w:lineRule="auto"/>
              <w:ind w:right="245"/>
              <w:jc w:val="center"/>
              <w:rPr>
                <w:rFonts w:ascii="Times New Roman" w:hAnsi="Times New Roman"/>
                <w:sz w:val="24"/>
                <w:szCs w:val="24"/>
              </w:rPr>
            </w:pPr>
            <w:r w:rsidRPr="0092064E">
              <w:rPr>
                <w:rFonts w:ascii="Times New Roman" w:hAnsi="Times New Roman"/>
                <w:sz w:val="24"/>
                <w:szCs w:val="24"/>
              </w:rPr>
              <w:t>4.</w:t>
            </w:r>
          </w:p>
        </w:tc>
        <w:tc>
          <w:tcPr>
            <w:tcW w:w="2029" w:type="dxa"/>
            <w:tcBorders>
              <w:top w:val="single" w:sz="4" w:space="0" w:color="auto"/>
              <w:left w:val="single" w:sz="4" w:space="0" w:color="auto"/>
              <w:bottom w:val="single" w:sz="4" w:space="0" w:color="auto"/>
              <w:right w:val="single" w:sz="4" w:space="0" w:color="auto"/>
            </w:tcBorders>
            <w:hideMark/>
          </w:tcPr>
          <w:p w14:paraId="781FB747" w14:textId="77777777" w:rsidR="004F53D5" w:rsidRPr="0092064E" w:rsidRDefault="004F53D5" w:rsidP="004F53D5">
            <w:pPr>
              <w:tabs>
                <w:tab w:val="left" w:pos="0"/>
                <w:tab w:val="left" w:pos="142"/>
              </w:tabs>
              <w:spacing w:after="0" w:line="240" w:lineRule="auto"/>
              <w:rPr>
                <w:rFonts w:ascii="Times New Roman" w:eastAsia="Arial Unicode MS" w:hAnsi="Times New Roman"/>
                <w:color w:val="000000"/>
                <w:sz w:val="24"/>
                <w:szCs w:val="24"/>
              </w:rPr>
            </w:pPr>
            <w:r w:rsidRPr="0092064E">
              <w:rPr>
                <w:rFonts w:ascii="Times New Roman" w:eastAsia="Arial Unicode MS" w:hAnsi="Times New Roman"/>
                <w:color w:val="000000"/>
                <w:sz w:val="24"/>
                <w:szCs w:val="24"/>
              </w:rPr>
              <w:t>Использование специальных средств</w:t>
            </w:r>
          </w:p>
        </w:tc>
        <w:tc>
          <w:tcPr>
            <w:tcW w:w="3714" w:type="dxa"/>
            <w:tcBorders>
              <w:top w:val="single" w:sz="4" w:space="0" w:color="auto"/>
              <w:left w:val="single" w:sz="4" w:space="0" w:color="auto"/>
              <w:bottom w:val="single" w:sz="4" w:space="0" w:color="auto"/>
              <w:right w:val="single" w:sz="4" w:space="0" w:color="auto"/>
            </w:tcBorders>
            <w:hideMark/>
          </w:tcPr>
          <w:p w14:paraId="73C72716" w14:textId="77777777" w:rsidR="004F53D5" w:rsidRPr="0092064E" w:rsidRDefault="004F53D5" w:rsidP="004F53D5">
            <w:pPr>
              <w:tabs>
                <w:tab w:val="left" w:pos="0"/>
                <w:tab w:val="left" w:pos="142"/>
              </w:tabs>
              <w:spacing w:after="0" w:line="240" w:lineRule="auto"/>
              <w:rPr>
                <w:rFonts w:ascii="Times New Roman" w:eastAsia="Arial Unicode MS" w:hAnsi="Times New Roman"/>
                <w:color w:val="000000"/>
                <w:sz w:val="24"/>
                <w:szCs w:val="24"/>
              </w:rPr>
            </w:pPr>
            <w:r w:rsidRPr="0092064E">
              <w:rPr>
                <w:rFonts w:ascii="Times New Roman" w:eastAsia="Arial Unicode MS" w:hAnsi="Times New Roman"/>
                <w:color w:val="000000"/>
                <w:sz w:val="24"/>
                <w:szCs w:val="24"/>
              </w:rPr>
              <w:t>Да</w:t>
            </w:r>
          </w:p>
        </w:tc>
        <w:tc>
          <w:tcPr>
            <w:tcW w:w="2552" w:type="dxa"/>
            <w:tcBorders>
              <w:top w:val="single" w:sz="4" w:space="0" w:color="auto"/>
              <w:left w:val="single" w:sz="4" w:space="0" w:color="auto"/>
              <w:bottom w:val="single" w:sz="4" w:space="0" w:color="auto"/>
              <w:right w:val="single" w:sz="4" w:space="0" w:color="auto"/>
            </w:tcBorders>
            <w:hideMark/>
          </w:tcPr>
          <w:p w14:paraId="3A33606B" w14:textId="77777777" w:rsidR="004F53D5" w:rsidRPr="0092064E" w:rsidRDefault="004F53D5" w:rsidP="004F53D5">
            <w:pPr>
              <w:spacing w:after="0" w:line="240" w:lineRule="auto"/>
              <w:rPr>
                <w:rFonts w:ascii="Times New Roman" w:hAnsi="Times New Roman"/>
                <w:sz w:val="24"/>
                <w:szCs w:val="24"/>
              </w:rPr>
            </w:pPr>
            <w:r w:rsidRPr="0092064E">
              <w:rPr>
                <w:rFonts w:ascii="Times New Roman" w:eastAsia="Arial Unicode MS" w:hAnsi="Times New Roman"/>
                <w:color w:val="000000"/>
                <w:sz w:val="24"/>
                <w:szCs w:val="24"/>
              </w:rPr>
              <w:t>Соответствует характеристикам КТРУ</w:t>
            </w:r>
          </w:p>
        </w:tc>
      </w:tr>
      <w:tr w:rsidR="004F53D5" w:rsidRPr="0092064E" w14:paraId="7EB4C9F8" w14:textId="77777777" w:rsidTr="009A447A">
        <w:trPr>
          <w:trHeight w:val="370"/>
        </w:trPr>
        <w:tc>
          <w:tcPr>
            <w:tcW w:w="1090" w:type="dxa"/>
            <w:tcBorders>
              <w:top w:val="single" w:sz="4" w:space="0" w:color="auto"/>
              <w:left w:val="single" w:sz="4" w:space="0" w:color="auto"/>
              <w:bottom w:val="single" w:sz="4" w:space="0" w:color="auto"/>
              <w:right w:val="single" w:sz="4" w:space="0" w:color="auto"/>
            </w:tcBorders>
            <w:hideMark/>
          </w:tcPr>
          <w:p w14:paraId="7BF02E3D" w14:textId="77777777" w:rsidR="004F53D5" w:rsidRPr="0092064E" w:rsidRDefault="004F53D5" w:rsidP="004F53D5">
            <w:pPr>
              <w:widowControl w:val="0"/>
              <w:spacing w:after="0" w:line="240" w:lineRule="auto"/>
              <w:ind w:right="245"/>
              <w:jc w:val="center"/>
              <w:rPr>
                <w:rFonts w:ascii="Times New Roman" w:hAnsi="Times New Roman"/>
                <w:sz w:val="24"/>
                <w:szCs w:val="24"/>
              </w:rPr>
            </w:pPr>
            <w:r w:rsidRPr="0092064E">
              <w:rPr>
                <w:rFonts w:ascii="Times New Roman" w:hAnsi="Times New Roman"/>
                <w:sz w:val="24"/>
                <w:szCs w:val="24"/>
              </w:rPr>
              <w:t>5.</w:t>
            </w:r>
          </w:p>
        </w:tc>
        <w:tc>
          <w:tcPr>
            <w:tcW w:w="2029" w:type="dxa"/>
            <w:tcBorders>
              <w:top w:val="single" w:sz="4" w:space="0" w:color="auto"/>
              <w:left w:val="single" w:sz="4" w:space="0" w:color="auto"/>
              <w:bottom w:val="single" w:sz="4" w:space="0" w:color="auto"/>
              <w:right w:val="single" w:sz="4" w:space="0" w:color="auto"/>
            </w:tcBorders>
            <w:hideMark/>
          </w:tcPr>
          <w:p w14:paraId="482ACBD4" w14:textId="77777777" w:rsidR="004F53D5" w:rsidRPr="0092064E" w:rsidRDefault="004F53D5" w:rsidP="004F53D5">
            <w:pPr>
              <w:tabs>
                <w:tab w:val="left" w:pos="0"/>
                <w:tab w:val="left" w:pos="142"/>
              </w:tabs>
              <w:spacing w:after="0" w:line="240" w:lineRule="auto"/>
              <w:rPr>
                <w:rFonts w:ascii="Times New Roman" w:eastAsia="Arial Unicode MS" w:hAnsi="Times New Roman"/>
                <w:color w:val="000000"/>
                <w:sz w:val="24"/>
                <w:szCs w:val="24"/>
              </w:rPr>
            </w:pPr>
            <w:r w:rsidRPr="0092064E">
              <w:rPr>
                <w:rFonts w:ascii="Times New Roman" w:eastAsia="Arial Unicode MS" w:hAnsi="Times New Roman"/>
                <w:color w:val="000000"/>
                <w:sz w:val="24"/>
                <w:szCs w:val="24"/>
              </w:rPr>
              <w:t>Наличие оружия у сотрудников мобильной группы</w:t>
            </w:r>
          </w:p>
        </w:tc>
        <w:tc>
          <w:tcPr>
            <w:tcW w:w="3714" w:type="dxa"/>
            <w:tcBorders>
              <w:top w:val="single" w:sz="4" w:space="0" w:color="auto"/>
              <w:left w:val="single" w:sz="4" w:space="0" w:color="auto"/>
              <w:bottom w:val="single" w:sz="4" w:space="0" w:color="auto"/>
              <w:right w:val="single" w:sz="4" w:space="0" w:color="auto"/>
            </w:tcBorders>
            <w:hideMark/>
          </w:tcPr>
          <w:p w14:paraId="2CDA4C9F" w14:textId="77777777" w:rsidR="004F53D5" w:rsidRPr="0092064E" w:rsidRDefault="004F53D5" w:rsidP="004F53D5">
            <w:pPr>
              <w:tabs>
                <w:tab w:val="left" w:pos="0"/>
                <w:tab w:val="left" w:pos="142"/>
              </w:tabs>
              <w:spacing w:after="0" w:line="240" w:lineRule="auto"/>
              <w:rPr>
                <w:rFonts w:ascii="Times New Roman" w:eastAsia="Arial Unicode MS" w:hAnsi="Times New Roman"/>
                <w:color w:val="000000"/>
                <w:sz w:val="24"/>
                <w:szCs w:val="24"/>
              </w:rPr>
            </w:pPr>
            <w:r w:rsidRPr="0092064E">
              <w:rPr>
                <w:rFonts w:ascii="Times New Roman" w:eastAsia="Arial Unicode MS" w:hAnsi="Times New Roman"/>
                <w:color w:val="000000"/>
                <w:sz w:val="24"/>
                <w:szCs w:val="24"/>
              </w:rPr>
              <w:t xml:space="preserve">Нет </w:t>
            </w:r>
          </w:p>
        </w:tc>
        <w:tc>
          <w:tcPr>
            <w:tcW w:w="2552" w:type="dxa"/>
            <w:tcBorders>
              <w:top w:val="single" w:sz="4" w:space="0" w:color="auto"/>
              <w:left w:val="single" w:sz="4" w:space="0" w:color="auto"/>
              <w:bottom w:val="single" w:sz="4" w:space="0" w:color="auto"/>
              <w:right w:val="single" w:sz="4" w:space="0" w:color="auto"/>
            </w:tcBorders>
            <w:hideMark/>
          </w:tcPr>
          <w:p w14:paraId="4DBA49FA" w14:textId="77777777" w:rsidR="004F53D5" w:rsidRPr="0092064E" w:rsidRDefault="004F53D5" w:rsidP="004F53D5">
            <w:pPr>
              <w:spacing w:after="0" w:line="240" w:lineRule="auto"/>
              <w:rPr>
                <w:rFonts w:ascii="Times New Roman" w:hAnsi="Times New Roman"/>
                <w:sz w:val="24"/>
                <w:szCs w:val="24"/>
              </w:rPr>
            </w:pPr>
            <w:r w:rsidRPr="0092064E">
              <w:rPr>
                <w:rFonts w:ascii="Times New Roman" w:eastAsia="Arial Unicode MS" w:hAnsi="Times New Roman"/>
                <w:color w:val="000000"/>
                <w:sz w:val="24"/>
                <w:szCs w:val="24"/>
              </w:rPr>
              <w:t>Соответствует характеристикам КТРУ</w:t>
            </w:r>
          </w:p>
        </w:tc>
      </w:tr>
    </w:tbl>
    <w:p w14:paraId="78B51A3D" w14:textId="77777777" w:rsidR="004F53D5" w:rsidRPr="0092064E" w:rsidRDefault="004F53D5" w:rsidP="004F53D5">
      <w:pPr>
        <w:tabs>
          <w:tab w:val="left" w:pos="567"/>
        </w:tabs>
        <w:spacing w:after="60" w:line="240" w:lineRule="auto"/>
        <w:jc w:val="both"/>
        <w:rPr>
          <w:rFonts w:ascii="Times New Roman" w:hAnsi="Times New Roman"/>
          <w:b/>
          <w:sz w:val="24"/>
          <w:szCs w:val="24"/>
        </w:rPr>
      </w:pPr>
    </w:p>
    <w:p w14:paraId="56BC8CC5" w14:textId="77777777" w:rsidR="004F53D5" w:rsidRPr="0092064E" w:rsidRDefault="004F53D5" w:rsidP="004F53D5">
      <w:pPr>
        <w:tabs>
          <w:tab w:val="left" w:pos="567"/>
        </w:tabs>
        <w:spacing w:after="60" w:line="240" w:lineRule="auto"/>
        <w:ind w:firstLine="567"/>
        <w:jc w:val="both"/>
        <w:rPr>
          <w:rFonts w:ascii="Times New Roman" w:hAnsi="Times New Roman"/>
          <w:b/>
          <w:sz w:val="24"/>
          <w:szCs w:val="24"/>
        </w:rPr>
      </w:pPr>
      <w:r w:rsidRPr="0092064E">
        <w:rPr>
          <w:rFonts w:ascii="Times New Roman" w:hAnsi="Times New Roman"/>
          <w:b/>
          <w:sz w:val="24"/>
          <w:szCs w:val="24"/>
        </w:rPr>
        <w:t>4.  Объем оказываемых услуг, требования, установленные к качеству, техническим характеристикам услуг, требования к их безопасности и иные показатели, связанные с определением соответствия оказываемых услуг потребностям Заказчика</w:t>
      </w:r>
    </w:p>
    <w:p w14:paraId="1A715017" w14:textId="1D2C0310" w:rsidR="004F53D5" w:rsidRDefault="004F53D5" w:rsidP="004F53D5">
      <w:pPr>
        <w:tabs>
          <w:tab w:val="left" w:pos="567"/>
        </w:tabs>
        <w:spacing w:after="60" w:line="240" w:lineRule="auto"/>
        <w:ind w:firstLine="567"/>
        <w:jc w:val="both"/>
        <w:rPr>
          <w:rFonts w:ascii="Times New Roman" w:hAnsi="Times New Roman"/>
          <w:b/>
          <w:sz w:val="24"/>
          <w:szCs w:val="24"/>
        </w:rPr>
      </w:pPr>
    </w:p>
    <w:p w14:paraId="3C7E37EE" w14:textId="51348B5D" w:rsidR="00181435" w:rsidRDefault="00181435" w:rsidP="004F53D5">
      <w:pPr>
        <w:tabs>
          <w:tab w:val="left" w:pos="567"/>
        </w:tabs>
        <w:spacing w:after="60" w:line="240" w:lineRule="auto"/>
        <w:ind w:firstLine="567"/>
        <w:jc w:val="both"/>
        <w:rPr>
          <w:rFonts w:ascii="Times New Roman" w:hAnsi="Times New Roman"/>
          <w:b/>
          <w:sz w:val="24"/>
          <w:szCs w:val="24"/>
        </w:rPr>
      </w:pPr>
    </w:p>
    <w:p w14:paraId="67D349D2" w14:textId="2FC3F1BB" w:rsidR="00181435" w:rsidRDefault="00181435" w:rsidP="004F53D5">
      <w:pPr>
        <w:tabs>
          <w:tab w:val="left" w:pos="567"/>
        </w:tabs>
        <w:spacing w:after="60" w:line="240" w:lineRule="auto"/>
        <w:ind w:firstLine="567"/>
        <w:jc w:val="both"/>
        <w:rPr>
          <w:rFonts w:ascii="Times New Roman" w:hAnsi="Times New Roman"/>
          <w:b/>
          <w:sz w:val="24"/>
          <w:szCs w:val="24"/>
        </w:rPr>
      </w:pPr>
    </w:p>
    <w:p w14:paraId="0B1D50C1" w14:textId="7EAFA9F7" w:rsidR="00181435" w:rsidRDefault="00181435" w:rsidP="004F53D5">
      <w:pPr>
        <w:tabs>
          <w:tab w:val="left" w:pos="567"/>
        </w:tabs>
        <w:spacing w:after="60" w:line="240" w:lineRule="auto"/>
        <w:ind w:firstLine="567"/>
        <w:jc w:val="both"/>
        <w:rPr>
          <w:rFonts w:ascii="Times New Roman" w:hAnsi="Times New Roman"/>
          <w:b/>
          <w:sz w:val="24"/>
          <w:szCs w:val="24"/>
        </w:rPr>
      </w:pPr>
    </w:p>
    <w:p w14:paraId="34186F3A" w14:textId="286FDFB6" w:rsidR="00181435" w:rsidRDefault="00181435" w:rsidP="004F53D5">
      <w:pPr>
        <w:tabs>
          <w:tab w:val="left" w:pos="567"/>
        </w:tabs>
        <w:spacing w:after="60" w:line="240" w:lineRule="auto"/>
        <w:ind w:firstLine="567"/>
        <w:jc w:val="both"/>
        <w:rPr>
          <w:rFonts w:ascii="Times New Roman" w:hAnsi="Times New Roman"/>
          <w:b/>
          <w:sz w:val="24"/>
          <w:szCs w:val="24"/>
        </w:rPr>
      </w:pPr>
    </w:p>
    <w:p w14:paraId="66E60236" w14:textId="20EFBB32" w:rsidR="00181435" w:rsidRDefault="00181435" w:rsidP="004F53D5">
      <w:pPr>
        <w:tabs>
          <w:tab w:val="left" w:pos="567"/>
        </w:tabs>
        <w:spacing w:after="60" w:line="240" w:lineRule="auto"/>
        <w:ind w:firstLine="567"/>
        <w:jc w:val="both"/>
        <w:rPr>
          <w:rFonts w:ascii="Times New Roman" w:hAnsi="Times New Roman"/>
          <w:b/>
          <w:sz w:val="24"/>
          <w:szCs w:val="24"/>
        </w:rPr>
      </w:pPr>
    </w:p>
    <w:p w14:paraId="27ED1E05" w14:textId="4EA569C7" w:rsidR="00181435" w:rsidRDefault="00181435" w:rsidP="004F53D5">
      <w:pPr>
        <w:tabs>
          <w:tab w:val="left" w:pos="567"/>
        </w:tabs>
        <w:spacing w:after="60" w:line="240" w:lineRule="auto"/>
        <w:ind w:firstLine="567"/>
        <w:jc w:val="both"/>
        <w:rPr>
          <w:rFonts w:ascii="Times New Roman" w:hAnsi="Times New Roman"/>
          <w:b/>
          <w:sz w:val="24"/>
          <w:szCs w:val="24"/>
        </w:rPr>
      </w:pPr>
    </w:p>
    <w:p w14:paraId="3AD7C778" w14:textId="030C07B6" w:rsidR="00181435" w:rsidRDefault="00181435" w:rsidP="004F53D5">
      <w:pPr>
        <w:tabs>
          <w:tab w:val="left" w:pos="567"/>
        </w:tabs>
        <w:spacing w:after="60" w:line="240" w:lineRule="auto"/>
        <w:ind w:firstLine="567"/>
        <w:jc w:val="both"/>
        <w:rPr>
          <w:rFonts w:ascii="Times New Roman" w:hAnsi="Times New Roman"/>
          <w:b/>
          <w:sz w:val="24"/>
          <w:szCs w:val="24"/>
        </w:rPr>
      </w:pPr>
    </w:p>
    <w:p w14:paraId="7F907EAC" w14:textId="77777777" w:rsidR="00181435" w:rsidRPr="0092064E" w:rsidRDefault="00181435" w:rsidP="004F53D5">
      <w:pPr>
        <w:tabs>
          <w:tab w:val="left" w:pos="567"/>
        </w:tabs>
        <w:spacing w:after="60" w:line="240" w:lineRule="auto"/>
        <w:ind w:firstLine="567"/>
        <w:jc w:val="both"/>
        <w:rPr>
          <w:rFonts w:ascii="Times New Roman" w:hAnsi="Times New Roman"/>
          <w:b/>
          <w:sz w:val="24"/>
          <w:szCs w:val="24"/>
        </w:rPr>
      </w:pPr>
    </w:p>
    <w:tbl>
      <w:tblPr>
        <w:tblW w:w="45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575"/>
        <w:gridCol w:w="1617"/>
        <w:gridCol w:w="2843"/>
        <w:gridCol w:w="1203"/>
      </w:tblGrid>
      <w:tr w:rsidR="004F53D5" w:rsidRPr="0092064E" w14:paraId="4C14D872" w14:textId="77777777" w:rsidTr="009A447A">
        <w:trPr>
          <w:trHeight w:val="663"/>
          <w:jc w:val="center"/>
        </w:trPr>
        <w:tc>
          <w:tcPr>
            <w:tcW w:w="299" w:type="pct"/>
            <w:vMerge w:val="restart"/>
            <w:tcBorders>
              <w:top w:val="single" w:sz="4" w:space="0" w:color="auto"/>
              <w:left w:val="single" w:sz="4" w:space="0" w:color="auto"/>
              <w:bottom w:val="single" w:sz="4" w:space="0" w:color="auto"/>
              <w:right w:val="single" w:sz="4" w:space="0" w:color="auto"/>
            </w:tcBorders>
            <w:hideMark/>
          </w:tcPr>
          <w:p w14:paraId="081A32C3" w14:textId="77777777" w:rsidR="004F53D5" w:rsidRPr="0092064E" w:rsidRDefault="004F53D5" w:rsidP="004F53D5">
            <w:pPr>
              <w:spacing w:after="0" w:line="240" w:lineRule="auto"/>
              <w:jc w:val="center"/>
              <w:rPr>
                <w:rFonts w:ascii="Times New Roman" w:hAnsi="Times New Roman"/>
                <w:b/>
                <w:sz w:val="24"/>
                <w:szCs w:val="24"/>
              </w:rPr>
            </w:pPr>
            <w:r w:rsidRPr="0092064E">
              <w:rPr>
                <w:rFonts w:ascii="Times New Roman" w:hAnsi="Times New Roman"/>
                <w:b/>
                <w:sz w:val="24"/>
                <w:szCs w:val="24"/>
              </w:rPr>
              <w:lastRenderedPageBreak/>
              <w:t>№</w:t>
            </w:r>
          </w:p>
          <w:p w14:paraId="701A235A" w14:textId="77777777" w:rsidR="004F53D5" w:rsidRPr="0092064E" w:rsidRDefault="004F53D5" w:rsidP="004F53D5">
            <w:pPr>
              <w:spacing w:after="0" w:line="240" w:lineRule="auto"/>
              <w:jc w:val="center"/>
              <w:rPr>
                <w:rFonts w:ascii="Times New Roman" w:hAnsi="Times New Roman"/>
                <w:b/>
                <w:sz w:val="24"/>
                <w:szCs w:val="24"/>
              </w:rPr>
            </w:pPr>
            <w:r w:rsidRPr="0092064E">
              <w:rPr>
                <w:rFonts w:ascii="Times New Roman" w:hAnsi="Times New Roman"/>
                <w:b/>
                <w:sz w:val="24"/>
                <w:szCs w:val="24"/>
              </w:rPr>
              <w:t>п/п</w:t>
            </w:r>
          </w:p>
        </w:tc>
        <w:tc>
          <w:tcPr>
            <w:tcW w:w="4701" w:type="pct"/>
            <w:gridSpan w:val="4"/>
            <w:tcBorders>
              <w:top w:val="single" w:sz="4" w:space="0" w:color="auto"/>
              <w:left w:val="single" w:sz="4" w:space="0" w:color="auto"/>
              <w:bottom w:val="single" w:sz="4" w:space="0" w:color="auto"/>
              <w:right w:val="single" w:sz="4" w:space="0" w:color="auto"/>
            </w:tcBorders>
            <w:hideMark/>
          </w:tcPr>
          <w:p w14:paraId="35CB1C99" w14:textId="77777777" w:rsidR="004F53D5" w:rsidRPr="0092064E" w:rsidRDefault="004F53D5" w:rsidP="004F53D5">
            <w:pPr>
              <w:spacing w:after="0" w:line="240" w:lineRule="auto"/>
              <w:jc w:val="center"/>
              <w:rPr>
                <w:rFonts w:ascii="Times New Roman" w:hAnsi="Times New Roman"/>
                <w:b/>
                <w:sz w:val="24"/>
                <w:szCs w:val="24"/>
              </w:rPr>
            </w:pPr>
            <w:r w:rsidRPr="0092064E">
              <w:rPr>
                <w:rFonts w:ascii="Times New Roman" w:hAnsi="Times New Roman"/>
                <w:b/>
                <w:sz w:val="24"/>
                <w:szCs w:val="24"/>
              </w:rPr>
              <w:t>Объем оказываемых услуг, требования, установленные к качеству, техническим характеристикам услуг, требования к их безопасности и иные показатели, связанные с определением соответствия оказываемых услуг потребностям Заказчика</w:t>
            </w:r>
          </w:p>
        </w:tc>
      </w:tr>
      <w:tr w:rsidR="004F53D5" w:rsidRPr="0092064E" w14:paraId="02BB4CF4" w14:textId="77777777" w:rsidTr="009A44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07676" w14:textId="77777777" w:rsidR="004F53D5" w:rsidRPr="0092064E" w:rsidRDefault="004F53D5" w:rsidP="004F53D5">
            <w:pPr>
              <w:spacing w:after="0" w:line="256" w:lineRule="auto"/>
              <w:rPr>
                <w:rFonts w:ascii="Times New Roman" w:hAnsi="Times New Roman"/>
                <w:b/>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14:paraId="308D8009" w14:textId="77777777" w:rsidR="004F53D5" w:rsidRPr="0092064E" w:rsidRDefault="004F53D5" w:rsidP="004F53D5">
            <w:pPr>
              <w:spacing w:after="0" w:line="240" w:lineRule="auto"/>
              <w:jc w:val="center"/>
              <w:rPr>
                <w:rFonts w:ascii="Times New Roman" w:hAnsi="Times New Roman"/>
                <w:b/>
                <w:sz w:val="24"/>
                <w:szCs w:val="24"/>
              </w:rPr>
            </w:pPr>
            <w:r w:rsidRPr="0092064E">
              <w:rPr>
                <w:rFonts w:ascii="Times New Roman" w:hAnsi="Times New Roman"/>
                <w:b/>
                <w:sz w:val="24"/>
                <w:szCs w:val="24"/>
              </w:rPr>
              <w:t>Наименование и месторасположение объекта</w:t>
            </w:r>
          </w:p>
        </w:tc>
        <w:tc>
          <w:tcPr>
            <w:tcW w:w="772" w:type="pct"/>
            <w:tcBorders>
              <w:top w:val="single" w:sz="4" w:space="0" w:color="auto"/>
              <w:left w:val="single" w:sz="4" w:space="0" w:color="auto"/>
              <w:bottom w:val="single" w:sz="4" w:space="0" w:color="auto"/>
              <w:right w:val="single" w:sz="4" w:space="0" w:color="auto"/>
            </w:tcBorders>
            <w:hideMark/>
          </w:tcPr>
          <w:p w14:paraId="3F7593B7" w14:textId="77777777" w:rsidR="004F53D5" w:rsidRPr="0092064E" w:rsidRDefault="004F53D5" w:rsidP="004F53D5">
            <w:pPr>
              <w:spacing w:after="0" w:line="240" w:lineRule="auto"/>
              <w:rPr>
                <w:rFonts w:ascii="Times New Roman" w:hAnsi="Times New Roman"/>
                <w:b/>
                <w:sz w:val="24"/>
                <w:szCs w:val="24"/>
              </w:rPr>
            </w:pPr>
            <w:r w:rsidRPr="0092064E">
              <w:rPr>
                <w:rFonts w:ascii="Times New Roman" w:hAnsi="Times New Roman"/>
                <w:b/>
                <w:sz w:val="24"/>
                <w:szCs w:val="24"/>
              </w:rPr>
              <w:t>Количество постов</w:t>
            </w:r>
          </w:p>
        </w:tc>
        <w:tc>
          <w:tcPr>
            <w:tcW w:w="1670" w:type="pct"/>
            <w:tcBorders>
              <w:top w:val="single" w:sz="4" w:space="0" w:color="auto"/>
              <w:left w:val="single" w:sz="4" w:space="0" w:color="auto"/>
              <w:bottom w:val="single" w:sz="4" w:space="0" w:color="auto"/>
              <w:right w:val="single" w:sz="4" w:space="0" w:color="auto"/>
            </w:tcBorders>
            <w:hideMark/>
          </w:tcPr>
          <w:p w14:paraId="1CB0A109" w14:textId="77777777" w:rsidR="004F53D5" w:rsidRPr="0092064E" w:rsidRDefault="004F53D5" w:rsidP="004F53D5">
            <w:pPr>
              <w:spacing w:after="0" w:line="240" w:lineRule="auto"/>
              <w:jc w:val="center"/>
              <w:rPr>
                <w:rFonts w:ascii="Times New Roman" w:hAnsi="Times New Roman"/>
                <w:b/>
                <w:sz w:val="24"/>
                <w:szCs w:val="24"/>
              </w:rPr>
            </w:pPr>
            <w:r w:rsidRPr="0092064E">
              <w:rPr>
                <w:rFonts w:ascii="Times New Roman" w:hAnsi="Times New Roman"/>
                <w:b/>
                <w:sz w:val="24"/>
                <w:szCs w:val="24"/>
              </w:rPr>
              <w:t>Часы охраны объекта, будние,</w:t>
            </w:r>
          </w:p>
          <w:p w14:paraId="3F1E89AC" w14:textId="77777777" w:rsidR="004F53D5" w:rsidRPr="0092064E" w:rsidRDefault="004F53D5" w:rsidP="004F53D5">
            <w:pPr>
              <w:spacing w:after="0" w:line="240" w:lineRule="auto"/>
              <w:jc w:val="center"/>
              <w:rPr>
                <w:rFonts w:ascii="Times New Roman" w:hAnsi="Times New Roman"/>
                <w:b/>
                <w:sz w:val="24"/>
                <w:szCs w:val="24"/>
              </w:rPr>
            </w:pPr>
            <w:r w:rsidRPr="0092064E">
              <w:rPr>
                <w:rFonts w:ascii="Times New Roman" w:hAnsi="Times New Roman"/>
                <w:b/>
                <w:sz w:val="24"/>
                <w:szCs w:val="24"/>
              </w:rPr>
              <w:t>выходные, праздничные дни, час</w:t>
            </w:r>
          </w:p>
        </w:tc>
        <w:tc>
          <w:tcPr>
            <w:tcW w:w="739" w:type="pct"/>
            <w:tcBorders>
              <w:top w:val="single" w:sz="4" w:space="0" w:color="auto"/>
              <w:left w:val="single" w:sz="4" w:space="0" w:color="auto"/>
              <w:bottom w:val="single" w:sz="4" w:space="0" w:color="auto"/>
              <w:right w:val="single" w:sz="4" w:space="0" w:color="auto"/>
            </w:tcBorders>
            <w:hideMark/>
          </w:tcPr>
          <w:p w14:paraId="11945631" w14:textId="77777777" w:rsidR="004F53D5" w:rsidRPr="0092064E" w:rsidRDefault="004F53D5" w:rsidP="004F53D5">
            <w:pPr>
              <w:spacing w:after="0" w:line="240" w:lineRule="auto"/>
              <w:jc w:val="center"/>
              <w:rPr>
                <w:rFonts w:ascii="Times New Roman" w:hAnsi="Times New Roman"/>
                <w:b/>
                <w:sz w:val="24"/>
                <w:szCs w:val="24"/>
              </w:rPr>
            </w:pPr>
            <w:r w:rsidRPr="0092064E">
              <w:rPr>
                <w:rFonts w:ascii="Times New Roman" w:hAnsi="Times New Roman"/>
                <w:b/>
                <w:sz w:val="24"/>
                <w:szCs w:val="24"/>
              </w:rPr>
              <w:t>Кол-во часов</w:t>
            </w:r>
          </w:p>
        </w:tc>
      </w:tr>
      <w:tr w:rsidR="004F53D5" w:rsidRPr="0092064E" w14:paraId="4506D626" w14:textId="77777777" w:rsidTr="009A447A">
        <w:trPr>
          <w:jc w:val="center"/>
        </w:trPr>
        <w:tc>
          <w:tcPr>
            <w:tcW w:w="299" w:type="pct"/>
            <w:tcBorders>
              <w:top w:val="single" w:sz="4" w:space="0" w:color="auto"/>
              <w:left w:val="single" w:sz="4" w:space="0" w:color="auto"/>
              <w:bottom w:val="single" w:sz="4" w:space="0" w:color="auto"/>
              <w:right w:val="single" w:sz="4" w:space="0" w:color="auto"/>
            </w:tcBorders>
            <w:vAlign w:val="center"/>
            <w:hideMark/>
          </w:tcPr>
          <w:p w14:paraId="6683D420" w14:textId="77777777" w:rsidR="004F53D5" w:rsidRPr="0092064E" w:rsidRDefault="004F53D5" w:rsidP="004F53D5">
            <w:pPr>
              <w:spacing w:after="0" w:line="240" w:lineRule="auto"/>
              <w:jc w:val="center"/>
              <w:rPr>
                <w:rFonts w:ascii="Times New Roman" w:hAnsi="Times New Roman"/>
                <w:sz w:val="24"/>
                <w:szCs w:val="24"/>
              </w:rPr>
            </w:pPr>
            <w:r w:rsidRPr="0092064E">
              <w:rPr>
                <w:rFonts w:ascii="Times New Roman" w:hAnsi="Times New Roman"/>
                <w:sz w:val="24"/>
                <w:szCs w:val="24"/>
              </w:rPr>
              <w:t>1</w:t>
            </w:r>
          </w:p>
        </w:tc>
        <w:tc>
          <w:tcPr>
            <w:tcW w:w="1519" w:type="pct"/>
            <w:tcBorders>
              <w:top w:val="single" w:sz="4" w:space="0" w:color="auto"/>
              <w:left w:val="single" w:sz="4" w:space="0" w:color="auto"/>
              <w:bottom w:val="single" w:sz="4" w:space="0" w:color="auto"/>
              <w:right w:val="single" w:sz="4" w:space="0" w:color="auto"/>
            </w:tcBorders>
            <w:hideMark/>
          </w:tcPr>
          <w:p w14:paraId="6A6DC543" w14:textId="77777777" w:rsidR="004F53D5" w:rsidRPr="0092064E" w:rsidRDefault="004F53D5" w:rsidP="004F53D5">
            <w:pPr>
              <w:spacing w:after="0" w:line="240" w:lineRule="auto"/>
              <w:jc w:val="center"/>
              <w:rPr>
                <w:rFonts w:ascii="Times New Roman" w:hAnsi="Times New Roman"/>
                <w:sz w:val="24"/>
                <w:szCs w:val="24"/>
              </w:rPr>
            </w:pPr>
            <w:r w:rsidRPr="0092064E">
              <w:rPr>
                <w:rFonts w:ascii="Times New Roman" w:hAnsi="Times New Roman"/>
                <w:sz w:val="24"/>
                <w:szCs w:val="24"/>
              </w:rPr>
              <w:t>2</w:t>
            </w:r>
          </w:p>
        </w:tc>
        <w:tc>
          <w:tcPr>
            <w:tcW w:w="772" w:type="pct"/>
            <w:tcBorders>
              <w:top w:val="single" w:sz="4" w:space="0" w:color="auto"/>
              <w:left w:val="single" w:sz="4" w:space="0" w:color="auto"/>
              <w:bottom w:val="single" w:sz="4" w:space="0" w:color="auto"/>
              <w:right w:val="single" w:sz="4" w:space="0" w:color="auto"/>
            </w:tcBorders>
            <w:hideMark/>
          </w:tcPr>
          <w:p w14:paraId="103592EE" w14:textId="77777777" w:rsidR="004F53D5" w:rsidRPr="0092064E" w:rsidRDefault="004F53D5" w:rsidP="004F53D5">
            <w:pPr>
              <w:spacing w:after="0" w:line="240" w:lineRule="auto"/>
              <w:jc w:val="center"/>
              <w:rPr>
                <w:rFonts w:ascii="Times New Roman" w:hAnsi="Times New Roman"/>
                <w:sz w:val="24"/>
                <w:szCs w:val="24"/>
              </w:rPr>
            </w:pPr>
            <w:r w:rsidRPr="0092064E">
              <w:rPr>
                <w:rFonts w:ascii="Times New Roman" w:hAnsi="Times New Roman"/>
                <w:sz w:val="24"/>
                <w:szCs w:val="24"/>
              </w:rPr>
              <w:t>3</w:t>
            </w:r>
          </w:p>
        </w:tc>
        <w:tc>
          <w:tcPr>
            <w:tcW w:w="1670" w:type="pct"/>
            <w:tcBorders>
              <w:top w:val="single" w:sz="4" w:space="0" w:color="auto"/>
              <w:left w:val="single" w:sz="4" w:space="0" w:color="auto"/>
              <w:bottom w:val="single" w:sz="4" w:space="0" w:color="auto"/>
              <w:right w:val="single" w:sz="4" w:space="0" w:color="auto"/>
            </w:tcBorders>
            <w:hideMark/>
          </w:tcPr>
          <w:p w14:paraId="7252640A" w14:textId="77777777" w:rsidR="004F53D5" w:rsidRPr="0092064E" w:rsidRDefault="004F53D5" w:rsidP="004F53D5">
            <w:pPr>
              <w:spacing w:after="0" w:line="240" w:lineRule="auto"/>
              <w:jc w:val="center"/>
              <w:rPr>
                <w:rFonts w:ascii="Times New Roman" w:hAnsi="Times New Roman"/>
                <w:sz w:val="24"/>
                <w:szCs w:val="24"/>
              </w:rPr>
            </w:pPr>
            <w:r w:rsidRPr="0092064E">
              <w:rPr>
                <w:rFonts w:ascii="Times New Roman" w:hAnsi="Times New Roman"/>
                <w:sz w:val="24"/>
                <w:szCs w:val="24"/>
              </w:rPr>
              <w:t>4</w:t>
            </w:r>
          </w:p>
        </w:tc>
        <w:tc>
          <w:tcPr>
            <w:tcW w:w="739" w:type="pct"/>
            <w:tcBorders>
              <w:top w:val="single" w:sz="4" w:space="0" w:color="auto"/>
              <w:left w:val="single" w:sz="4" w:space="0" w:color="auto"/>
              <w:bottom w:val="single" w:sz="4" w:space="0" w:color="auto"/>
              <w:right w:val="single" w:sz="4" w:space="0" w:color="auto"/>
            </w:tcBorders>
            <w:hideMark/>
          </w:tcPr>
          <w:p w14:paraId="5DD4BA95" w14:textId="77777777" w:rsidR="004F53D5" w:rsidRPr="0092064E" w:rsidRDefault="004F53D5" w:rsidP="004F53D5">
            <w:pPr>
              <w:spacing w:after="0" w:line="240" w:lineRule="auto"/>
              <w:jc w:val="center"/>
              <w:rPr>
                <w:rFonts w:ascii="Times New Roman" w:hAnsi="Times New Roman"/>
                <w:sz w:val="24"/>
                <w:szCs w:val="24"/>
              </w:rPr>
            </w:pPr>
            <w:r w:rsidRPr="0092064E">
              <w:rPr>
                <w:rFonts w:ascii="Times New Roman" w:hAnsi="Times New Roman"/>
                <w:sz w:val="24"/>
                <w:szCs w:val="24"/>
              </w:rPr>
              <w:t>5</w:t>
            </w:r>
          </w:p>
        </w:tc>
      </w:tr>
      <w:tr w:rsidR="004F53D5" w:rsidRPr="0092064E" w14:paraId="385A3FD9" w14:textId="77777777" w:rsidTr="009A447A">
        <w:trPr>
          <w:jc w:val="center"/>
        </w:trPr>
        <w:tc>
          <w:tcPr>
            <w:tcW w:w="299" w:type="pct"/>
            <w:tcBorders>
              <w:top w:val="single" w:sz="4" w:space="0" w:color="auto"/>
              <w:left w:val="single" w:sz="4" w:space="0" w:color="auto"/>
              <w:bottom w:val="single" w:sz="4" w:space="0" w:color="auto"/>
              <w:right w:val="single" w:sz="4" w:space="0" w:color="auto"/>
            </w:tcBorders>
            <w:hideMark/>
          </w:tcPr>
          <w:p w14:paraId="3252387C" w14:textId="77777777" w:rsidR="004F53D5" w:rsidRPr="0092064E" w:rsidRDefault="004F53D5" w:rsidP="004F53D5">
            <w:pPr>
              <w:spacing w:after="0" w:line="240" w:lineRule="auto"/>
              <w:jc w:val="center"/>
              <w:rPr>
                <w:rFonts w:ascii="Times New Roman" w:hAnsi="Times New Roman"/>
                <w:sz w:val="24"/>
                <w:szCs w:val="24"/>
              </w:rPr>
            </w:pPr>
            <w:r w:rsidRPr="0092064E">
              <w:rPr>
                <w:rFonts w:ascii="Times New Roman" w:hAnsi="Times New Roman"/>
                <w:sz w:val="24"/>
                <w:szCs w:val="24"/>
              </w:rPr>
              <w:t>1.</w:t>
            </w:r>
          </w:p>
        </w:tc>
        <w:tc>
          <w:tcPr>
            <w:tcW w:w="1519" w:type="pct"/>
            <w:tcBorders>
              <w:top w:val="single" w:sz="4" w:space="0" w:color="auto"/>
              <w:left w:val="single" w:sz="4" w:space="0" w:color="auto"/>
              <w:bottom w:val="single" w:sz="4" w:space="0" w:color="auto"/>
              <w:right w:val="single" w:sz="4" w:space="0" w:color="auto"/>
            </w:tcBorders>
            <w:hideMark/>
          </w:tcPr>
          <w:p w14:paraId="174DCE3B" w14:textId="77777777" w:rsidR="004F53D5" w:rsidRPr="0092064E" w:rsidRDefault="004F53D5" w:rsidP="004F53D5">
            <w:pPr>
              <w:spacing w:after="0" w:line="240" w:lineRule="auto"/>
              <w:rPr>
                <w:rFonts w:ascii="Times New Roman" w:hAnsi="Times New Roman"/>
                <w:sz w:val="24"/>
                <w:szCs w:val="24"/>
              </w:rPr>
            </w:pPr>
            <w:r w:rsidRPr="0092064E">
              <w:rPr>
                <w:rFonts w:ascii="Times New Roman" w:hAnsi="Times New Roman"/>
                <w:sz w:val="24"/>
                <w:szCs w:val="24"/>
              </w:rPr>
              <w:t xml:space="preserve">Пост № 1 </w:t>
            </w:r>
            <w:r w:rsidRPr="0092064E">
              <w:rPr>
                <w:rFonts w:ascii="Times New Roman" w:hAnsi="Times New Roman"/>
                <w:bCs/>
                <w:sz w:val="24"/>
                <w:szCs w:val="24"/>
              </w:rPr>
              <w:t>ГАОУ ОЦ «</w:t>
            </w:r>
            <w:proofErr w:type="spellStart"/>
            <w:r w:rsidRPr="0092064E">
              <w:rPr>
                <w:rFonts w:ascii="Times New Roman" w:hAnsi="Times New Roman"/>
                <w:bCs/>
                <w:sz w:val="24"/>
                <w:szCs w:val="24"/>
              </w:rPr>
              <w:t>Йондоз</w:t>
            </w:r>
            <w:proofErr w:type="spellEnd"/>
            <w:r w:rsidRPr="0092064E">
              <w:rPr>
                <w:rFonts w:ascii="Times New Roman" w:hAnsi="Times New Roman"/>
                <w:bCs/>
                <w:sz w:val="24"/>
                <w:szCs w:val="24"/>
              </w:rPr>
              <w:t>»</w:t>
            </w:r>
            <w:r w:rsidRPr="0092064E">
              <w:rPr>
                <w:rFonts w:ascii="Times New Roman" w:hAnsi="Times New Roman"/>
                <w:sz w:val="24"/>
                <w:szCs w:val="24"/>
              </w:rPr>
              <w:t xml:space="preserve"> </w:t>
            </w:r>
          </w:p>
          <w:p w14:paraId="1EED7777" w14:textId="77777777" w:rsidR="004F53D5" w:rsidRPr="0092064E" w:rsidRDefault="004F53D5" w:rsidP="004F53D5">
            <w:pPr>
              <w:spacing w:after="0" w:line="240" w:lineRule="auto"/>
              <w:rPr>
                <w:rFonts w:ascii="Times New Roman" w:hAnsi="Times New Roman"/>
                <w:sz w:val="24"/>
                <w:szCs w:val="24"/>
              </w:rPr>
            </w:pPr>
            <w:r w:rsidRPr="0092064E">
              <w:rPr>
                <w:rFonts w:ascii="Times New Roman" w:hAnsi="Times New Roman"/>
                <w:sz w:val="24"/>
                <w:szCs w:val="24"/>
              </w:rPr>
              <w:t>г. Уфа, ул. Авроры, 18/2</w:t>
            </w:r>
          </w:p>
          <w:p w14:paraId="170CD564" w14:textId="77777777" w:rsidR="004F53D5" w:rsidRPr="0092064E" w:rsidRDefault="004F53D5" w:rsidP="004F53D5">
            <w:pPr>
              <w:spacing w:after="0" w:line="240" w:lineRule="auto"/>
              <w:rPr>
                <w:rFonts w:ascii="Times New Roman" w:hAnsi="Times New Roman"/>
                <w:sz w:val="24"/>
                <w:szCs w:val="24"/>
              </w:rPr>
            </w:pPr>
            <w:r w:rsidRPr="0092064E">
              <w:rPr>
                <w:rFonts w:ascii="Times New Roman" w:hAnsi="Times New Roman"/>
                <w:sz w:val="24"/>
                <w:szCs w:val="24"/>
              </w:rPr>
              <w:t>(центральный вход)</w:t>
            </w:r>
          </w:p>
        </w:tc>
        <w:tc>
          <w:tcPr>
            <w:tcW w:w="772" w:type="pct"/>
            <w:tcBorders>
              <w:top w:val="single" w:sz="4" w:space="0" w:color="auto"/>
              <w:left w:val="single" w:sz="4" w:space="0" w:color="auto"/>
              <w:bottom w:val="single" w:sz="4" w:space="0" w:color="auto"/>
              <w:right w:val="single" w:sz="4" w:space="0" w:color="auto"/>
            </w:tcBorders>
            <w:hideMark/>
          </w:tcPr>
          <w:p w14:paraId="626329E7" w14:textId="77777777" w:rsidR="004F53D5" w:rsidRPr="0092064E" w:rsidRDefault="004F53D5" w:rsidP="004F53D5">
            <w:pPr>
              <w:spacing w:after="0" w:line="240" w:lineRule="auto"/>
              <w:ind w:left="-94" w:right="-111"/>
              <w:jc w:val="center"/>
              <w:rPr>
                <w:rFonts w:ascii="Times New Roman" w:hAnsi="Times New Roman"/>
                <w:bCs/>
                <w:sz w:val="24"/>
                <w:szCs w:val="24"/>
              </w:rPr>
            </w:pPr>
            <w:r w:rsidRPr="0092064E">
              <w:rPr>
                <w:rFonts w:ascii="Times New Roman" w:hAnsi="Times New Roman"/>
                <w:bCs/>
                <w:sz w:val="24"/>
                <w:szCs w:val="24"/>
              </w:rPr>
              <w:t>1 пост невооруженной охраны</w:t>
            </w:r>
          </w:p>
        </w:tc>
        <w:tc>
          <w:tcPr>
            <w:tcW w:w="1670" w:type="pct"/>
            <w:tcBorders>
              <w:top w:val="single" w:sz="4" w:space="0" w:color="auto"/>
              <w:left w:val="single" w:sz="4" w:space="0" w:color="auto"/>
              <w:bottom w:val="single" w:sz="4" w:space="0" w:color="auto"/>
              <w:right w:val="single" w:sz="4" w:space="0" w:color="auto"/>
            </w:tcBorders>
          </w:tcPr>
          <w:p w14:paraId="114B7530" w14:textId="77777777" w:rsidR="004F53D5" w:rsidRPr="0092064E" w:rsidRDefault="004F53D5" w:rsidP="004F53D5">
            <w:pPr>
              <w:spacing w:after="0" w:line="240" w:lineRule="auto"/>
              <w:jc w:val="center"/>
              <w:rPr>
                <w:rFonts w:ascii="Times New Roman" w:hAnsi="Times New Roman"/>
                <w:sz w:val="24"/>
                <w:szCs w:val="24"/>
              </w:rPr>
            </w:pPr>
            <w:r w:rsidRPr="0092064E">
              <w:rPr>
                <w:rFonts w:ascii="Times New Roman" w:hAnsi="Times New Roman"/>
                <w:sz w:val="24"/>
                <w:szCs w:val="24"/>
              </w:rPr>
              <w:t xml:space="preserve">С 08:00 до 08:00 (24 часа) ежедневно </w:t>
            </w:r>
          </w:p>
          <w:p w14:paraId="16DB65FE" w14:textId="6BCBDE5D" w:rsidR="004F53D5" w:rsidRPr="0092064E" w:rsidRDefault="004F53D5" w:rsidP="004F53D5">
            <w:pPr>
              <w:spacing w:after="0" w:line="240" w:lineRule="auto"/>
              <w:jc w:val="center"/>
              <w:rPr>
                <w:rFonts w:ascii="Times New Roman" w:hAnsi="Times New Roman"/>
                <w:sz w:val="24"/>
                <w:szCs w:val="24"/>
              </w:rPr>
            </w:pPr>
            <w:r w:rsidRPr="0092064E">
              <w:rPr>
                <w:rFonts w:ascii="Times New Roman" w:hAnsi="Times New Roman"/>
                <w:sz w:val="24"/>
                <w:szCs w:val="24"/>
              </w:rPr>
              <w:t>с 01.0</w:t>
            </w:r>
            <w:r w:rsidR="00181435">
              <w:rPr>
                <w:rFonts w:ascii="Times New Roman" w:hAnsi="Times New Roman"/>
                <w:sz w:val="24"/>
                <w:szCs w:val="24"/>
              </w:rPr>
              <w:t>6</w:t>
            </w:r>
            <w:r w:rsidRPr="0092064E">
              <w:rPr>
                <w:rFonts w:ascii="Times New Roman" w:hAnsi="Times New Roman"/>
                <w:sz w:val="24"/>
                <w:szCs w:val="24"/>
              </w:rPr>
              <w:t>.2025г. по 31.</w:t>
            </w:r>
            <w:r w:rsidR="00181435">
              <w:rPr>
                <w:rFonts w:ascii="Times New Roman" w:hAnsi="Times New Roman"/>
                <w:sz w:val="24"/>
                <w:szCs w:val="24"/>
              </w:rPr>
              <w:t>12</w:t>
            </w:r>
            <w:r w:rsidRPr="0092064E">
              <w:rPr>
                <w:rFonts w:ascii="Times New Roman" w:hAnsi="Times New Roman"/>
                <w:sz w:val="24"/>
                <w:szCs w:val="24"/>
              </w:rPr>
              <w:t>.25г.</w:t>
            </w:r>
          </w:p>
          <w:p w14:paraId="79E4738C" w14:textId="77777777" w:rsidR="004F53D5" w:rsidRPr="0092064E" w:rsidRDefault="004F53D5" w:rsidP="004F53D5">
            <w:pPr>
              <w:spacing w:after="0" w:line="240" w:lineRule="auto"/>
              <w:jc w:val="center"/>
              <w:rPr>
                <w:rFonts w:ascii="Times New Roman" w:hAnsi="Times New Roman"/>
                <w:sz w:val="24"/>
                <w:szCs w:val="24"/>
              </w:rPr>
            </w:pPr>
          </w:p>
        </w:tc>
        <w:tc>
          <w:tcPr>
            <w:tcW w:w="739" w:type="pct"/>
            <w:tcBorders>
              <w:top w:val="single" w:sz="4" w:space="0" w:color="auto"/>
              <w:left w:val="single" w:sz="4" w:space="0" w:color="auto"/>
              <w:bottom w:val="single" w:sz="4" w:space="0" w:color="auto"/>
              <w:right w:val="single" w:sz="4" w:space="0" w:color="auto"/>
            </w:tcBorders>
            <w:hideMark/>
          </w:tcPr>
          <w:p w14:paraId="4C31BD7E" w14:textId="77777777" w:rsidR="004F53D5" w:rsidRPr="0092064E" w:rsidRDefault="004F53D5" w:rsidP="004F53D5">
            <w:pPr>
              <w:spacing w:after="0" w:line="240" w:lineRule="auto"/>
              <w:jc w:val="center"/>
              <w:rPr>
                <w:rFonts w:ascii="Times New Roman" w:hAnsi="Times New Roman"/>
                <w:sz w:val="24"/>
                <w:szCs w:val="24"/>
              </w:rPr>
            </w:pPr>
          </w:p>
          <w:p w14:paraId="2B3F5986" w14:textId="60DC3220" w:rsidR="004F53D5" w:rsidRPr="0092064E" w:rsidRDefault="00181435" w:rsidP="004F53D5">
            <w:pPr>
              <w:spacing w:after="0" w:line="240" w:lineRule="auto"/>
              <w:jc w:val="center"/>
              <w:rPr>
                <w:rFonts w:ascii="Times New Roman" w:hAnsi="Times New Roman"/>
                <w:sz w:val="24"/>
                <w:szCs w:val="24"/>
              </w:rPr>
            </w:pPr>
            <w:r>
              <w:rPr>
                <w:rFonts w:ascii="Times New Roman" w:hAnsi="Times New Roman"/>
                <w:sz w:val="24"/>
                <w:szCs w:val="24"/>
              </w:rPr>
              <w:t>3 136</w:t>
            </w:r>
          </w:p>
        </w:tc>
      </w:tr>
      <w:tr w:rsidR="004F53D5" w:rsidRPr="0092064E" w14:paraId="5D6533E5" w14:textId="77777777" w:rsidTr="009A447A">
        <w:trPr>
          <w:jc w:val="center"/>
        </w:trPr>
        <w:tc>
          <w:tcPr>
            <w:tcW w:w="299" w:type="pct"/>
            <w:tcBorders>
              <w:top w:val="single" w:sz="4" w:space="0" w:color="auto"/>
              <w:left w:val="single" w:sz="4" w:space="0" w:color="auto"/>
              <w:bottom w:val="single" w:sz="4" w:space="0" w:color="auto"/>
              <w:right w:val="single" w:sz="4" w:space="0" w:color="auto"/>
            </w:tcBorders>
          </w:tcPr>
          <w:p w14:paraId="79503D52" w14:textId="77777777" w:rsidR="004F53D5" w:rsidRPr="0092064E" w:rsidRDefault="004F53D5" w:rsidP="004F53D5">
            <w:pPr>
              <w:spacing w:after="0" w:line="240" w:lineRule="auto"/>
              <w:jc w:val="center"/>
              <w:rPr>
                <w:rFonts w:ascii="Times New Roman" w:hAnsi="Times New Roman"/>
                <w:sz w:val="24"/>
                <w:szCs w:val="24"/>
              </w:rPr>
            </w:pPr>
            <w:r w:rsidRPr="0092064E">
              <w:rPr>
                <w:rFonts w:ascii="Times New Roman" w:hAnsi="Times New Roman"/>
                <w:sz w:val="24"/>
                <w:szCs w:val="24"/>
              </w:rPr>
              <w:t>2.</w:t>
            </w:r>
          </w:p>
        </w:tc>
        <w:tc>
          <w:tcPr>
            <w:tcW w:w="1519" w:type="pct"/>
            <w:tcBorders>
              <w:top w:val="single" w:sz="4" w:space="0" w:color="auto"/>
              <w:left w:val="single" w:sz="4" w:space="0" w:color="auto"/>
              <w:bottom w:val="single" w:sz="4" w:space="0" w:color="auto"/>
              <w:right w:val="single" w:sz="4" w:space="0" w:color="auto"/>
            </w:tcBorders>
          </w:tcPr>
          <w:p w14:paraId="164D7CA9" w14:textId="77777777" w:rsidR="004F53D5" w:rsidRPr="0092064E" w:rsidRDefault="004F53D5" w:rsidP="004F53D5">
            <w:pPr>
              <w:spacing w:after="0" w:line="240" w:lineRule="auto"/>
              <w:rPr>
                <w:rFonts w:ascii="Times New Roman" w:hAnsi="Times New Roman"/>
                <w:sz w:val="24"/>
                <w:szCs w:val="24"/>
              </w:rPr>
            </w:pPr>
            <w:r w:rsidRPr="0092064E">
              <w:rPr>
                <w:rFonts w:ascii="Times New Roman" w:hAnsi="Times New Roman"/>
                <w:sz w:val="24"/>
                <w:szCs w:val="24"/>
              </w:rPr>
              <w:t xml:space="preserve">Пост № 2 </w:t>
            </w:r>
          </w:p>
          <w:p w14:paraId="35B41B43" w14:textId="77777777" w:rsidR="004F53D5" w:rsidRPr="0092064E" w:rsidRDefault="004F53D5" w:rsidP="004F53D5">
            <w:pPr>
              <w:spacing w:after="0" w:line="240" w:lineRule="auto"/>
              <w:rPr>
                <w:rFonts w:ascii="Times New Roman" w:hAnsi="Times New Roman"/>
                <w:sz w:val="24"/>
                <w:szCs w:val="24"/>
              </w:rPr>
            </w:pPr>
            <w:r w:rsidRPr="0092064E">
              <w:rPr>
                <w:rFonts w:ascii="Times New Roman" w:hAnsi="Times New Roman"/>
                <w:sz w:val="24"/>
                <w:szCs w:val="24"/>
              </w:rPr>
              <w:t>г. Уфа, ул. Авроры, 18/2</w:t>
            </w:r>
          </w:p>
          <w:p w14:paraId="5986B833" w14:textId="77777777" w:rsidR="004F53D5" w:rsidRPr="0092064E" w:rsidRDefault="004F53D5" w:rsidP="004F53D5">
            <w:pPr>
              <w:spacing w:after="0" w:line="240" w:lineRule="auto"/>
              <w:rPr>
                <w:rFonts w:ascii="Times New Roman" w:hAnsi="Times New Roman"/>
                <w:sz w:val="24"/>
                <w:szCs w:val="24"/>
              </w:rPr>
            </w:pPr>
            <w:r w:rsidRPr="0092064E">
              <w:rPr>
                <w:rFonts w:ascii="Times New Roman" w:hAnsi="Times New Roman"/>
                <w:sz w:val="24"/>
                <w:szCs w:val="24"/>
              </w:rPr>
              <w:t>(КПП)</w:t>
            </w:r>
          </w:p>
        </w:tc>
        <w:tc>
          <w:tcPr>
            <w:tcW w:w="772" w:type="pct"/>
            <w:tcBorders>
              <w:top w:val="single" w:sz="4" w:space="0" w:color="auto"/>
              <w:left w:val="single" w:sz="4" w:space="0" w:color="auto"/>
              <w:bottom w:val="single" w:sz="4" w:space="0" w:color="auto"/>
              <w:right w:val="single" w:sz="4" w:space="0" w:color="auto"/>
            </w:tcBorders>
          </w:tcPr>
          <w:p w14:paraId="205554B8" w14:textId="77777777" w:rsidR="004F53D5" w:rsidRPr="0092064E" w:rsidRDefault="004F53D5" w:rsidP="004F53D5">
            <w:pPr>
              <w:spacing w:after="0" w:line="240" w:lineRule="auto"/>
              <w:ind w:left="-94" w:right="-111"/>
              <w:jc w:val="center"/>
              <w:rPr>
                <w:rFonts w:ascii="Times New Roman" w:hAnsi="Times New Roman"/>
                <w:bCs/>
                <w:sz w:val="24"/>
                <w:szCs w:val="24"/>
              </w:rPr>
            </w:pPr>
            <w:r w:rsidRPr="0092064E">
              <w:rPr>
                <w:rFonts w:ascii="Times New Roman" w:hAnsi="Times New Roman"/>
                <w:bCs/>
                <w:sz w:val="24"/>
                <w:szCs w:val="24"/>
              </w:rPr>
              <w:t>1 пост вооруженной охраны</w:t>
            </w:r>
          </w:p>
        </w:tc>
        <w:tc>
          <w:tcPr>
            <w:tcW w:w="1670" w:type="pct"/>
            <w:tcBorders>
              <w:top w:val="single" w:sz="4" w:space="0" w:color="auto"/>
              <w:left w:val="single" w:sz="4" w:space="0" w:color="auto"/>
              <w:bottom w:val="single" w:sz="4" w:space="0" w:color="auto"/>
              <w:right w:val="single" w:sz="4" w:space="0" w:color="auto"/>
            </w:tcBorders>
          </w:tcPr>
          <w:p w14:paraId="049FE8AB" w14:textId="77777777" w:rsidR="004F53D5" w:rsidRPr="0092064E" w:rsidRDefault="004F53D5" w:rsidP="004F53D5">
            <w:pPr>
              <w:spacing w:after="0" w:line="240" w:lineRule="auto"/>
              <w:jc w:val="center"/>
              <w:rPr>
                <w:rFonts w:ascii="Times New Roman" w:hAnsi="Times New Roman"/>
                <w:sz w:val="24"/>
                <w:szCs w:val="24"/>
              </w:rPr>
            </w:pPr>
            <w:r w:rsidRPr="0092064E">
              <w:rPr>
                <w:rFonts w:ascii="Times New Roman" w:hAnsi="Times New Roman"/>
                <w:sz w:val="24"/>
                <w:szCs w:val="24"/>
              </w:rPr>
              <w:t xml:space="preserve">С 08:00 до 08:00 (24 часа) ежедневно </w:t>
            </w:r>
          </w:p>
          <w:p w14:paraId="05ADA916" w14:textId="717E71FE" w:rsidR="004F53D5" w:rsidRPr="0092064E" w:rsidRDefault="004F53D5" w:rsidP="004F53D5">
            <w:pPr>
              <w:spacing w:after="0" w:line="240" w:lineRule="auto"/>
              <w:jc w:val="center"/>
              <w:rPr>
                <w:rFonts w:ascii="Times New Roman" w:hAnsi="Times New Roman"/>
                <w:sz w:val="24"/>
                <w:szCs w:val="24"/>
              </w:rPr>
            </w:pPr>
            <w:r w:rsidRPr="0092064E">
              <w:rPr>
                <w:rFonts w:ascii="Times New Roman" w:hAnsi="Times New Roman"/>
                <w:sz w:val="24"/>
                <w:szCs w:val="24"/>
              </w:rPr>
              <w:t>с 01.0</w:t>
            </w:r>
            <w:r w:rsidR="00181435">
              <w:rPr>
                <w:rFonts w:ascii="Times New Roman" w:hAnsi="Times New Roman"/>
                <w:sz w:val="24"/>
                <w:szCs w:val="24"/>
              </w:rPr>
              <w:t>9</w:t>
            </w:r>
            <w:r w:rsidRPr="0092064E">
              <w:rPr>
                <w:rFonts w:ascii="Times New Roman" w:hAnsi="Times New Roman"/>
                <w:sz w:val="24"/>
                <w:szCs w:val="24"/>
              </w:rPr>
              <w:t>.2025г. по 3</w:t>
            </w:r>
            <w:r w:rsidR="00181435">
              <w:rPr>
                <w:rFonts w:ascii="Times New Roman" w:hAnsi="Times New Roman"/>
                <w:sz w:val="24"/>
                <w:szCs w:val="24"/>
              </w:rPr>
              <w:t>1</w:t>
            </w:r>
            <w:r w:rsidRPr="0092064E">
              <w:rPr>
                <w:rFonts w:ascii="Times New Roman" w:hAnsi="Times New Roman"/>
                <w:sz w:val="24"/>
                <w:szCs w:val="24"/>
              </w:rPr>
              <w:t>.</w:t>
            </w:r>
            <w:r w:rsidR="00181435">
              <w:rPr>
                <w:rFonts w:ascii="Times New Roman" w:hAnsi="Times New Roman"/>
                <w:sz w:val="24"/>
                <w:szCs w:val="24"/>
              </w:rPr>
              <w:t>10</w:t>
            </w:r>
            <w:r w:rsidRPr="0092064E">
              <w:rPr>
                <w:rFonts w:ascii="Times New Roman" w:hAnsi="Times New Roman"/>
                <w:sz w:val="24"/>
                <w:szCs w:val="24"/>
              </w:rPr>
              <w:t>.25г.</w:t>
            </w:r>
          </w:p>
          <w:p w14:paraId="723C76F9" w14:textId="77777777" w:rsidR="004F53D5" w:rsidRPr="0092064E" w:rsidRDefault="004F53D5" w:rsidP="004F53D5">
            <w:pPr>
              <w:spacing w:after="0" w:line="240" w:lineRule="auto"/>
              <w:jc w:val="center"/>
              <w:rPr>
                <w:rFonts w:ascii="Times New Roman" w:hAnsi="Times New Roman"/>
                <w:sz w:val="24"/>
                <w:szCs w:val="24"/>
              </w:rPr>
            </w:pPr>
          </w:p>
        </w:tc>
        <w:tc>
          <w:tcPr>
            <w:tcW w:w="739" w:type="pct"/>
            <w:tcBorders>
              <w:top w:val="single" w:sz="4" w:space="0" w:color="auto"/>
              <w:left w:val="single" w:sz="4" w:space="0" w:color="auto"/>
              <w:bottom w:val="single" w:sz="4" w:space="0" w:color="auto"/>
              <w:right w:val="single" w:sz="4" w:space="0" w:color="auto"/>
            </w:tcBorders>
          </w:tcPr>
          <w:p w14:paraId="14AD2153" w14:textId="389DE8CA" w:rsidR="004F53D5" w:rsidRPr="0092064E" w:rsidRDefault="00E43CB8" w:rsidP="004F53D5">
            <w:pPr>
              <w:spacing w:after="0" w:line="240" w:lineRule="auto"/>
              <w:jc w:val="center"/>
              <w:rPr>
                <w:rFonts w:ascii="Times New Roman" w:hAnsi="Times New Roman"/>
                <w:sz w:val="24"/>
                <w:szCs w:val="24"/>
              </w:rPr>
            </w:pPr>
            <w:r>
              <w:rPr>
                <w:rFonts w:ascii="Times New Roman" w:hAnsi="Times New Roman"/>
                <w:sz w:val="24"/>
                <w:szCs w:val="24"/>
              </w:rPr>
              <w:t>1 464</w:t>
            </w:r>
          </w:p>
          <w:p w14:paraId="50E43229" w14:textId="540AB6B9" w:rsidR="004F53D5" w:rsidRPr="0092064E" w:rsidRDefault="004F53D5" w:rsidP="004F53D5">
            <w:pPr>
              <w:spacing w:after="0" w:line="240" w:lineRule="auto"/>
              <w:jc w:val="center"/>
              <w:rPr>
                <w:rFonts w:ascii="Times New Roman" w:hAnsi="Times New Roman"/>
                <w:sz w:val="24"/>
                <w:szCs w:val="24"/>
              </w:rPr>
            </w:pPr>
          </w:p>
        </w:tc>
      </w:tr>
      <w:tr w:rsidR="004F53D5" w:rsidRPr="0092064E" w14:paraId="7F58957B" w14:textId="77777777" w:rsidTr="009A447A">
        <w:trPr>
          <w:trHeight w:val="64"/>
          <w:jc w:val="center"/>
        </w:trPr>
        <w:tc>
          <w:tcPr>
            <w:tcW w:w="4261" w:type="pct"/>
            <w:gridSpan w:val="4"/>
            <w:tcBorders>
              <w:top w:val="single" w:sz="4" w:space="0" w:color="auto"/>
              <w:left w:val="single" w:sz="4" w:space="0" w:color="auto"/>
              <w:bottom w:val="single" w:sz="4" w:space="0" w:color="auto"/>
              <w:right w:val="single" w:sz="4" w:space="0" w:color="auto"/>
            </w:tcBorders>
            <w:vAlign w:val="center"/>
            <w:hideMark/>
          </w:tcPr>
          <w:p w14:paraId="0E84D2B4" w14:textId="77777777" w:rsidR="004F53D5" w:rsidRPr="0092064E" w:rsidRDefault="004F53D5" w:rsidP="004F53D5">
            <w:pPr>
              <w:spacing w:after="0" w:line="240" w:lineRule="auto"/>
              <w:rPr>
                <w:rFonts w:ascii="Times New Roman" w:hAnsi="Times New Roman"/>
                <w:b/>
                <w:sz w:val="24"/>
                <w:szCs w:val="24"/>
              </w:rPr>
            </w:pPr>
            <w:r w:rsidRPr="0092064E">
              <w:rPr>
                <w:rFonts w:ascii="Times New Roman" w:hAnsi="Times New Roman"/>
                <w:b/>
                <w:sz w:val="24"/>
                <w:szCs w:val="24"/>
              </w:rPr>
              <w:t>ИТОГО:</w:t>
            </w:r>
          </w:p>
        </w:tc>
        <w:tc>
          <w:tcPr>
            <w:tcW w:w="739" w:type="pct"/>
            <w:tcBorders>
              <w:top w:val="single" w:sz="4" w:space="0" w:color="auto"/>
              <w:left w:val="single" w:sz="4" w:space="0" w:color="auto"/>
              <w:bottom w:val="single" w:sz="4" w:space="0" w:color="auto"/>
              <w:right w:val="single" w:sz="4" w:space="0" w:color="auto"/>
            </w:tcBorders>
            <w:vAlign w:val="center"/>
            <w:hideMark/>
          </w:tcPr>
          <w:p w14:paraId="1893F632" w14:textId="5B6E96AF" w:rsidR="004F53D5" w:rsidRPr="0092064E" w:rsidRDefault="00E43CB8" w:rsidP="004F53D5">
            <w:pPr>
              <w:spacing w:after="0" w:line="240" w:lineRule="auto"/>
              <w:jc w:val="center"/>
              <w:rPr>
                <w:rFonts w:ascii="Times New Roman" w:hAnsi="Times New Roman"/>
                <w:b/>
                <w:sz w:val="24"/>
                <w:szCs w:val="24"/>
              </w:rPr>
            </w:pPr>
            <w:r>
              <w:rPr>
                <w:rFonts w:ascii="Times New Roman" w:hAnsi="Times New Roman"/>
                <w:b/>
                <w:sz w:val="24"/>
                <w:szCs w:val="24"/>
              </w:rPr>
              <w:t>4 600</w:t>
            </w:r>
          </w:p>
        </w:tc>
      </w:tr>
    </w:tbl>
    <w:p w14:paraId="046B8E2B" w14:textId="77777777" w:rsidR="004F53D5" w:rsidRPr="0092064E" w:rsidRDefault="004F53D5" w:rsidP="004F53D5">
      <w:pPr>
        <w:tabs>
          <w:tab w:val="left" w:pos="567"/>
        </w:tabs>
        <w:spacing w:after="60" w:line="240" w:lineRule="auto"/>
        <w:ind w:firstLine="567"/>
        <w:jc w:val="both"/>
        <w:rPr>
          <w:rFonts w:ascii="Times New Roman" w:hAnsi="Times New Roman"/>
          <w:b/>
          <w:sz w:val="24"/>
          <w:szCs w:val="24"/>
        </w:rPr>
      </w:pPr>
    </w:p>
    <w:p w14:paraId="2D39AC1D" w14:textId="77777777" w:rsidR="004F53D5" w:rsidRPr="0092064E" w:rsidRDefault="004F53D5" w:rsidP="004F53D5">
      <w:pPr>
        <w:suppressAutoHyphens/>
        <w:spacing w:after="0" w:line="240" w:lineRule="auto"/>
        <w:ind w:firstLine="851"/>
        <w:jc w:val="both"/>
        <w:rPr>
          <w:rFonts w:ascii="Times New Roman" w:hAnsi="Times New Roman"/>
          <w:b/>
          <w:iCs/>
          <w:sz w:val="24"/>
          <w:szCs w:val="24"/>
        </w:rPr>
      </w:pPr>
      <w:r w:rsidRPr="0092064E">
        <w:rPr>
          <w:rFonts w:ascii="Times New Roman" w:hAnsi="Times New Roman"/>
          <w:b/>
          <w:iCs/>
          <w:sz w:val="24"/>
          <w:szCs w:val="24"/>
        </w:rPr>
        <w:t xml:space="preserve">Объекты оборудованы: </w:t>
      </w:r>
    </w:p>
    <w:p w14:paraId="188C999F" w14:textId="77777777" w:rsidR="004F53D5" w:rsidRPr="0092064E" w:rsidRDefault="004F53D5" w:rsidP="004F53D5">
      <w:pPr>
        <w:suppressAutoHyphens/>
        <w:spacing w:after="0" w:line="240" w:lineRule="auto"/>
        <w:ind w:firstLine="851"/>
        <w:jc w:val="both"/>
        <w:rPr>
          <w:rFonts w:ascii="Times New Roman" w:hAnsi="Times New Roman"/>
          <w:iCs/>
          <w:sz w:val="24"/>
          <w:szCs w:val="24"/>
        </w:rPr>
      </w:pPr>
      <w:r w:rsidRPr="0092064E">
        <w:rPr>
          <w:rFonts w:ascii="Times New Roman" w:hAnsi="Times New Roman"/>
          <w:iCs/>
          <w:sz w:val="24"/>
          <w:szCs w:val="24"/>
        </w:rPr>
        <w:t>- техническими средствами охраны (тревожная кнопка);</w:t>
      </w:r>
    </w:p>
    <w:p w14:paraId="64EE2E5E" w14:textId="77777777" w:rsidR="004F53D5" w:rsidRPr="0092064E" w:rsidRDefault="004F53D5" w:rsidP="004F53D5">
      <w:pPr>
        <w:suppressAutoHyphens/>
        <w:spacing w:after="0" w:line="240" w:lineRule="auto"/>
        <w:ind w:firstLine="851"/>
        <w:jc w:val="both"/>
        <w:rPr>
          <w:rFonts w:ascii="Times New Roman" w:hAnsi="Times New Roman"/>
          <w:iCs/>
          <w:sz w:val="24"/>
          <w:szCs w:val="24"/>
        </w:rPr>
      </w:pPr>
      <w:r w:rsidRPr="0092064E">
        <w:rPr>
          <w:rFonts w:ascii="Times New Roman" w:hAnsi="Times New Roman"/>
          <w:iCs/>
          <w:sz w:val="24"/>
          <w:szCs w:val="24"/>
        </w:rPr>
        <w:t>- системой наружного видеонаблюдения;</w:t>
      </w:r>
    </w:p>
    <w:p w14:paraId="2075C28A" w14:textId="77777777" w:rsidR="004F53D5" w:rsidRPr="0092064E" w:rsidRDefault="004F53D5" w:rsidP="004F53D5">
      <w:pPr>
        <w:suppressAutoHyphens/>
        <w:spacing w:after="0" w:line="240" w:lineRule="auto"/>
        <w:ind w:firstLine="851"/>
        <w:jc w:val="both"/>
        <w:rPr>
          <w:rFonts w:ascii="Times New Roman" w:hAnsi="Times New Roman"/>
          <w:iCs/>
          <w:sz w:val="24"/>
          <w:szCs w:val="24"/>
        </w:rPr>
      </w:pPr>
      <w:r w:rsidRPr="0092064E">
        <w:rPr>
          <w:rFonts w:ascii="Times New Roman" w:hAnsi="Times New Roman"/>
          <w:iCs/>
          <w:sz w:val="24"/>
          <w:szCs w:val="24"/>
        </w:rPr>
        <w:t>- охранно-пожарной сигнализацией;</w:t>
      </w:r>
    </w:p>
    <w:p w14:paraId="60B4DB4F" w14:textId="77777777" w:rsidR="004F53D5" w:rsidRPr="0092064E" w:rsidRDefault="004F53D5" w:rsidP="004F53D5">
      <w:pPr>
        <w:suppressAutoHyphens/>
        <w:spacing w:after="0" w:line="240" w:lineRule="auto"/>
        <w:ind w:firstLine="851"/>
        <w:jc w:val="both"/>
        <w:rPr>
          <w:rFonts w:ascii="Times New Roman" w:hAnsi="Times New Roman"/>
          <w:iCs/>
          <w:sz w:val="24"/>
          <w:szCs w:val="24"/>
        </w:rPr>
      </w:pPr>
      <w:r w:rsidRPr="0092064E">
        <w:rPr>
          <w:rFonts w:ascii="Times New Roman" w:hAnsi="Times New Roman"/>
          <w:iCs/>
          <w:sz w:val="24"/>
          <w:szCs w:val="24"/>
        </w:rPr>
        <w:t>- системой оповещения о пожаре и управления эвакуацией;</w:t>
      </w:r>
    </w:p>
    <w:p w14:paraId="154E41DD" w14:textId="77777777" w:rsidR="004F53D5" w:rsidRPr="0092064E" w:rsidRDefault="004F53D5" w:rsidP="004F53D5">
      <w:pPr>
        <w:suppressAutoHyphens/>
        <w:spacing w:after="0" w:line="240" w:lineRule="auto"/>
        <w:ind w:firstLine="851"/>
        <w:jc w:val="both"/>
        <w:rPr>
          <w:rFonts w:ascii="Times New Roman" w:hAnsi="Times New Roman"/>
          <w:iCs/>
          <w:sz w:val="24"/>
          <w:szCs w:val="24"/>
        </w:rPr>
      </w:pPr>
      <w:r w:rsidRPr="0092064E">
        <w:rPr>
          <w:rFonts w:ascii="Times New Roman" w:hAnsi="Times New Roman"/>
          <w:iCs/>
          <w:sz w:val="24"/>
          <w:szCs w:val="24"/>
        </w:rPr>
        <w:t>- системой контроля доступа.</w:t>
      </w:r>
    </w:p>
    <w:p w14:paraId="76417ECB" w14:textId="77777777" w:rsidR="004F53D5" w:rsidRPr="0092064E" w:rsidRDefault="004F53D5" w:rsidP="004F53D5">
      <w:pPr>
        <w:spacing w:after="0" w:line="240" w:lineRule="auto"/>
        <w:ind w:firstLine="851"/>
        <w:jc w:val="both"/>
        <w:outlineLvl w:val="0"/>
        <w:rPr>
          <w:rFonts w:ascii="Times New Roman" w:hAnsi="Times New Roman"/>
          <w:b/>
          <w:color w:val="000000"/>
          <w:sz w:val="24"/>
          <w:szCs w:val="24"/>
        </w:rPr>
      </w:pPr>
    </w:p>
    <w:p w14:paraId="49AA24D6" w14:textId="77777777" w:rsidR="004F53D5" w:rsidRPr="0092064E" w:rsidRDefault="004F53D5" w:rsidP="004F53D5">
      <w:pPr>
        <w:spacing w:after="0" w:line="240" w:lineRule="auto"/>
        <w:ind w:firstLine="851"/>
        <w:jc w:val="both"/>
        <w:outlineLvl w:val="0"/>
        <w:rPr>
          <w:rFonts w:ascii="Times New Roman" w:hAnsi="Times New Roman"/>
          <w:b/>
          <w:iCs/>
          <w:color w:val="000000"/>
          <w:sz w:val="24"/>
          <w:szCs w:val="24"/>
        </w:rPr>
      </w:pPr>
      <w:r w:rsidRPr="0092064E">
        <w:rPr>
          <w:rFonts w:ascii="Times New Roman" w:hAnsi="Times New Roman"/>
          <w:b/>
          <w:color w:val="000000"/>
          <w:sz w:val="24"/>
          <w:szCs w:val="24"/>
        </w:rPr>
        <w:t>5. Требования к оказываемым услугам:</w:t>
      </w:r>
    </w:p>
    <w:p w14:paraId="1F53FF95" w14:textId="77777777" w:rsidR="004F53D5" w:rsidRPr="0092064E" w:rsidRDefault="004F53D5" w:rsidP="004F53D5">
      <w:pPr>
        <w:spacing w:after="0" w:line="240" w:lineRule="auto"/>
        <w:ind w:firstLine="851"/>
        <w:jc w:val="both"/>
        <w:outlineLvl w:val="0"/>
        <w:rPr>
          <w:rFonts w:ascii="Times New Roman" w:hAnsi="Times New Roman"/>
          <w:b/>
          <w:color w:val="000000"/>
          <w:sz w:val="24"/>
          <w:szCs w:val="24"/>
        </w:rPr>
      </w:pPr>
    </w:p>
    <w:p w14:paraId="7480C8CC" w14:textId="77777777" w:rsidR="004F53D5" w:rsidRPr="0092064E" w:rsidRDefault="004F53D5" w:rsidP="004F53D5">
      <w:pPr>
        <w:spacing w:after="0" w:line="240" w:lineRule="auto"/>
        <w:ind w:firstLine="851"/>
        <w:jc w:val="both"/>
        <w:outlineLvl w:val="0"/>
        <w:rPr>
          <w:rFonts w:ascii="Times New Roman" w:hAnsi="Times New Roman"/>
          <w:b/>
          <w:iCs/>
          <w:color w:val="000000"/>
          <w:sz w:val="24"/>
          <w:szCs w:val="24"/>
        </w:rPr>
      </w:pPr>
      <w:r w:rsidRPr="0092064E">
        <w:rPr>
          <w:rFonts w:ascii="Times New Roman" w:hAnsi="Times New Roman"/>
          <w:b/>
          <w:color w:val="000000"/>
          <w:sz w:val="24"/>
          <w:szCs w:val="24"/>
        </w:rPr>
        <w:t>5.1. Сотрудник охраны должен знать:</w:t>
      </w:r>
    </w:p>
    <w:p w14:paraId="0BA439DE" w14:textId="77777777" w:rsidR="004F53D5" w:rsidRPr="0092064E" w:rsidRDefault="004F53D5" w:rsidP="004F53D5">
      <w:pPr>
        <w:spacing w:after="0" w:line="240" w:lineRule="auto"/>
        <w:ind w:firstLine="851"/>
        <w:jc w:val="both"/>
        <w:rPr>
          <w:rFonts w:ascii="Times New Roman" w:hAnsi="Times New Roman"/>
          <w:b/>
          <w:color w:val="000000"/>
          <w:sz w:val="24"/>
          <w:szCs w:val="24"/>
        </w:rPr>
      </w:pPr>
      <w:r w:rsidRPr="0092064E">
        <w:rPr>
          <w:rFonts w:ascii="Times New Roman" w:hAnsi="Times New Roman"/>
          <w:color w:val="000000"/>
          <w:sz w:val="24"/>
          <w:szCs w:val="24"/>
        </w:rPr>
        <w:t>- режим работы охраняемого объекта;</w:t>
      </w:r>
    </w:p>
    <w:p w14:paraId="364CA196" w14:textId="77777777" w:rsidR="004F53D5" w:rsidRPr="0092064E" w:rsidRDefault="004F53D5" w:rsidP="004F53D5">
      <w:pPr>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t>- оперативную обстановку, особенности объекта и своего поста;</w:t>
      </w:r>
    </w:p>
    <w:p w14:paraId="34DFCA37" w14:textId="77777777" w:rsidR="004F53D5" w:rsidRPr="0092064E" w:rsidRDefault="004F53D5" w:rsidP="004F53D5">
      <w:pPr>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t>- порядок поддержания связи с дежурным центрального поста и с другими постами;</w:t>
      </w:r>
    </w:p>
    <w:p w14:paraId="085D67D7" w14:textId="77777777" w:rsidR="004F53D5" w:rsidRPr="0092064E" w:rsidRDefault="004F53D5" w:rsidP="004F53D5">
      <w:pPr>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t>- номера телефонов руководителей охранного агентства, охраняемого объекта, территориальной полиции, дежурного пульта централизованного наблюдения при наличии охранно-пожарной сигнализации, пожарной охраны МЧС, скорой помощи и аварийных служб, ответственного лица (лиц) охраняемого объекта;</w:t>
      </w:r>
    </w:p>
    <w:p w14:paraId="02655E01" w14:textId="77777777" w:rsidR="004F53D5" w:rsidRPr="0092064E" w:rsidRDefault="004F53D5" w:rsidP="004F53D5">
      <w:pPr>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t>- место нахождения приборов ОПС, расположение служебных помещений, находящихся под сигнализацией, а также иметь навыки по обеспечению работы системы охранно-пожарной сигнализации;</w:t>
      </w:r>
    </w:p>
    <w:p w14:paraId="05D3F700" w14:textId="77777777" w:rsidR="004F53D5" w:rsidRPr="0092064E" w:rsidRDefault="004F53D5" w:rsidP="004F53D5">
      <w:pPr>
        <w:spacing w:after="0" w:line="240" w:lineRule="auto"/>
        <w:ind w:firstLine="851"/>
        <w:jc w:val="both"/>
        <w:outlineLvl w:val="0"/>
        <w:rPr>
          <w:rFonts w:ascii="Times New Roman" w:hAnsi="Times New Roman"/>
          <w:color w:val="000000"/>
          <w:sz w:val="24"/>
          <w:szCs w:val="24"/>
        </w:rPr>
      </w:pPr>
      <w:r w:rsidRPr="0092064E">
        <w:rPr>
          <w:rFonts w:ascii="Times New Roman" w:hAnsi="Times New Roman"/>
          <w:color w:val="000000"/>
          <w:sz w:val="24"/>
          <w:szCs w:val="24"/>
        </w:rPr>
        <w:t>- порядок проверки сигнализации с пульта централизованного наблюдения и использование «тревожной кнопки», «брелока тревожной сигнализации».</w:t>
      </w:r>
    </w:p>
    <w:p w14:paraId="2FB77C0B" w14:textId="77777777" w:rsidR="004F53D5" w:rsidRPr="0092064E" w:rsidRDefault="004F53D5" w:rsidP="004F53D5">
      <w:pPr>
        <w:spacing w:after="0" w:line="240" w:lineRule="auto"/>
        <w:ind w:firstLine="851"/>
        <w:jc w:val="both"/>
        <w:outlineLvl w:val="0"/>
        <w:rPr>
          <w:rFonts w:ascii="Times New Roman" w:hAnsi="Times New Roman"/>
          <w:b/>
          <w:iCs/>
          <w:color w:val="000000"/>
          <w:sz w:val="24"/>
          <w:szCs w:val="24"/>
        </w:rPr>
      </w:pPr>
    </w:p>
    <w:p w14:paraId="2D1E6F94" w14:textId="77777777" w:rsidR="004F53D5" w:rsidRPr="0092064E" w:rsidRDefault="004F53D5" w:rsidP="004F53D5">
      <w:pPr>
        <w:spacing w:after="0" w:line="240" w:lineRule="auto"/>
        <w:ind w:firstLine="851"/>
        <w:jc w:val="both"/>
        <w:rPr>
          <w:rFonts w:ascii="Times New Roman" w:hAnsi="Times New Roman"/>
          <w:b/>
          <w:bCs/>
          <w:iCs/>
          <w:color w:val="000000"/>
          <w:sz w:val="24"/>
          <w:szCs w:val="24"/>
        </w:rPr>
      </w:pPr>
      <w:r w:rsidRPr="0092064E">
        <w:rPr>
          <w:rFonts w:ascii="Times New Roman" w:hAnsi="Times New Roman"/>
          <w:b/>
          <w:bCs/>
          <w:iCs/>
          <w:color w:val="000000"/>
          <w:sz w:val="24"/>
          <w:szCs w:val="24"/>
        </w:rPr>
        <w:t>5.2. Требования к сотруднику охраны на посту:</w:t>
      </w:r>
    </w:p>
    <w:p w14:paraId="03AB5733" w14:textId="77777777" w:rsidR="004F53D5" w:rsidRPr="0092064E" w:rsidRDefault="004F53D5" w:rsidP="004F53D5">
      <w:pPr>
        <w:spacing w:after="0" w:line="240" w:lineRule="auto"/>
        <w:ind w:firstLine="851"/>
        <w:jc w:val="both"/>
        <w:outlineLvl w:val="0"/>
        <w:rPr>
          <w:rFonts w:ascii="Times New Roman" w:hAnsi="Times New Roman"/>
          <w:color w:val="000000"/>
          <w:sz w:val="24"/>
          <w:szCs w:val="24"/>
          <w:shd w:val="clear" w:color="auto" w:fill="FFFFFF"/>
        </w:rPr>
      </w:pPr>
      <w:r w:rsidRPr="0092064E">
        <w:rPr>
          <w:rFonts w:ascii="Times New Roman" w:hAnsi="Times New Roman"/>
          <w:color w:val="000000"/>
          <w:sz w:val="24"/>
          <w:szCs w:val="24"/>
        </w:rPr>
        <w:t xml:space="preserve">5.2.1. </w:t>
      </w:r>
      <w:r w:rsidRPr="0092064E">
        <w:rPr>
          <w:rFonts w:ascii="Times New Roman" w:hAnsi="Times New Roman"/>
          <w:bCs/>
          <w:iCs/>
          <w:color w:val="000000"/>
          <w:sz w:val="24"/>
          <w:szCs w:val="24"/>
        </w:rPr>
        <w:t xml:space="preserve"> При несении службы на посту сотрудник должен быть экипирован</w:t>
      </w:r>
      <w:r w:rsidRPr="0092064E">
        <w:rPr>
          <w:rFonts w:ascii="Times New Roman" w:hAnsi="Times New Roman"/>
          <w:color w:val="000000"/>
          <w:sz w:val="24"/>
          <w:szCs w:val="24"/>
          <w:shd w:val="clear" w:color="auto" w:fill="FFFFFF"/>
        </w:rPr>
        <w:t xml:space="preserve"> специальными средствами (палка резиновая, наручники), </w:t>
      </w:r>
      <w:r w:rsidRPr="0092064E">
        <w:rPr>
          <w:rFonts w:ascii="Times New Roman" w:hAnsi="Times New Roman"/>
          <w:sz w:val="24"/>
          <w:szCs w:val="24"/>
        </w:rPr>
        <w:t xml:space="preserve">служебным </w:t>
      </w:r>
      <w:r w:rsidRPr="0092064E">
        <w:rPr>
          <w:rFonts w:ascii="Times New Roman" w:hAnsi="Times New Roman"/>
          <w:sz w:val="24"/>
          <w:szCs w:val="24"/>
          <w:shd w:val="clear" w:color="auto" w:fill="FFFFFF"/>
        </w:rPr>
        <w:t xml:space="preserve">огнестрельным нарезным короткоствольным оружием отечественного производства </w:t>
      </w:r>
      <w:r w:rsidRPr="0092064E">
        <w:rPr>
          <w:rFonts w:ascii="Times New Roman" w:hAnsi="Times New Roman"/>
          <w:color w:val="000000"/>
          <w:sz w:val="24"/>
          <w:szCs w:val="24"/>
          <w:shd w:val="clear" w:color="auto" w:fill="FFFFFF"/>
        </w:rPr>
        <w:t>(если пост предусматривает наличие служебного оружия) и иметь форменное обмундирование, соответствующее требованиям законодательства о частной охранной деятельности.</w:t>
      </w:r>
    </w:p>
    <w:p w14:paraId="5F3CF3DD" w14:textId="77777777" w:rsidR="004F53D5" w:rsidRPr="0092064E" w:rsidRDefault="004F53D5" w:rsidP="004F53D5">
      <w:pPr>
        <w:spacing w:after="0" w:line="240" w:lineRule="auto"/>
        <w:ind w:firstLine="851"/>
        <w:jc w:val="both"/>
        <w:outlineLvl w:val="0"/>
        <w:rPr>
          <w:rFonts w:ascii="Times New Roman" w:hAnsi="Times New Roman"/>
          <w:bCs/>
          <w:iCs/>
          <w:color w:val="000000"/>
          <w:sz w:val="24"/>
          <w:szCs w:val="24"/>
        </w:rPr>
      </w:pPr>
      <w:r w:rsidRPr="0092064E">
        <w:rPr>
          <w:rFonts w:ascii="Times New Roman" w:hAnsi="Times New Roman"/>
          <w:bCs/>
          <w:iCs/>
          <w:color w:val="000000"/>
          <w:sz w:val="24"/>
          <w:szCs w:val="24"/>
        </w:rPr>
        <w:lastRenderedPageBreak/>
        <w:t xml:space="preserve">5.2.2. Каждый сотрудник охраны, при выполнении служебных обязанностей по охране объекта должен иметь документ, удостоверяющий личность охранника (служебное удостоверение/удостоверение частного охранника) и </w:t>
      </w:r>
      <w:r w:rsidRPr="0092064E">
        <w:rPr>
          <w:rFonts w:ascii="Times New Roman" w:hAnsi="Times New Roman"/>
          <w:color w:val="000000"/>
          <w:sz w:val="24"/>
          <w:szCs w:val="24"/>
        </w:rPr>
        <w:t>личную карточку охранника</w:t>
      </w:r>
      <w:r w:rsidRPr="0092064E">
        <w:rPr>
          <w:rFonts w:ascii="Times New Roman" w:hAnsi="Times New Roman"/>
          <w:bCs/>
          <w:iCs/>
          <w:color w:val="000000"/>
          <w:sz w:val="24"/>
          <w:szCs w:val="24"/>
        </w:rPr>
        <w:t>;</w:t>
      </w:r>
    </w:p>
    <w:p w14:paraId="40644D8C" w14:textId="77777777" w:rsidR="004F53D5" w:rsidRPr="0092064E" w:rsidRDefault="004F53D5" w:rsidP="004F53D5">
      <w:pPr>
        <w:spacing w:after="0" w:line="240" w:lineRule="auto"/>
        <w:ind w:firstLine="851"/>
        <w:jc w:val="both"/>
        <w:outlineLvl w:val="0"/>
        <w:rPr>
          <w:rFonts w:ascii="Times New Roman" w:hAnsi="Times New Roman"/>
          <w:bCs/>
          <w:iCs/>
          <w:color w:val="000000"/>
          <w:sz w:val="24"/>
          <w:szCs w:val="24"/>
        </w:rPr>
      </w:pPr>
      <w:r w:rsidRPr="0092064E">
        <w:rPr>
          <w:rFonts w:ascii="Times New Roman" w:hAnsi="Times New Roman"/>
          <w:bCs/>
          <w:iCs/>
          <w:color w:val="000000"/>
          <w:sz w:val="24"/>
          <w:szCs w:val="24"/>
        </w:rPr>
        <w:t xml:space="preserve">5.2.3. В случае возникновения конфликтной ситуации или угрозе жизни, охранник вызывает нажатием кнопки тревожной сигнализации (КТС) группу быстрого реагирования. </w:t>
      </w:r>
    </w:p>
    <w:p w14:paraId="62FFD75D"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5.2.4. Каждый сотрудник охраны обязан:</w:t>
      </w:r>
    </w:p>
    <w:p w14:paraId="0BF5ED05" w14:textId="77777777" w:rsidR="004F53D5" w:rsidRPr="0092064E" w:rsidRDefault="004F53D5" w:rsidP="004F53D5">
      <w:pPr>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t>- нести службу безотлучно в течение установленного времени;</w:t>
      </w:r>
    </w:p>
    <w:p w14:paraId="7492914F" w14:textId="77777777" w:rsidR="004F53D5" w:rsidRPr="0092064E" w:rsidRDefault="004F53D5" w:rsidP="004F53D5">
      <w:pPr>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t>- не допускать проход на охраняемый объект лиц в состоянии алкогольного или наркотического опьянения, а также имеющих при себе предметы и вещи, запрещенные к проносу на охраняемый объект и подозрительные предметы.</w:t>
      </w:r>
    </w:p>
    <w:p w14:paraId="35DD8241" w14:textId="77777777" w:rsidR="004F53D5" w:rsidRPr="0092064E" w:rsidRDefault="004F53D5" w:rsidP="004F53D5">
      <w:pPr>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t>- во время несения службы проявлять высокую бдительность и принимать меры предосторожности, исключающие возможность внезапного нападения;</w:t>
      </w:r>
    </w:p>
    <w:p w14:paraId="0DDAC983" w14:textId="77777777" w:rsidR="004F53D5" w:rsidRPr="0092064E" w:rsidRDefault="004F53D5" w:rsidP="004F53D5">
      <w:pPr>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t>- в случае нападения на охраняемый объект сообщать в управление внутренних дел, руководству охранного агентства и охраняемого объекта, дежурному по охранному агентству;</w:t>
      </w:r>
    </w:p>
    <w:p w14:paraId="1D716E86" w14:textId="77777777" w:rsidR="004F53D5" w:rsidRPr="0092064E" w:rsidRDefault="004F53D5" w:rsidP="004F53D5">
      <w:pPr>
        <w:spacing w:after="0" w:line="240" w:lineRule="auto"/>
        <w:ind w:firstLine="851"/>
        <w:jc w:val="both"/>
        <w:rPr>
          <w:rFonts w:ascii="Times New Roman" w:hAnsi="Times New Roman"/>
          <w:color w:val="000000"/>
          <w:sz w:val="24"/>
          <w:szCs w:val="24"/>
        </w:rPr>
      </w:pPr>
      <w:r w:rsidRPr="0092064E">
        <w:rPr>
          <w:rFonts w:ascii="Times New Roman" w:hAnsi="Times New Roman"/>
          <w:bCs/>
          <w:iCs/>
          <w:color w:val="000000"/>
          <w:sz w:val="24"/>
          <w:szCs w:val="24"/>
        </w:rPr>
        <w:t>-при проведении проверки несения службы постовой охраны проверяющие делают записи в соответствующем журнале проверок постовой службы.</w:t>
      </w:r>
    </w:p>
    <w:p w14:paraId="23A9CC8B" w14:textId="77777777" w:rsidR="004F53D5" w:rsidRPr="0092064E" w:rsidRDefault="004F53D5" w:rsidP="004F53D5">
      <w:pPr>
        <w:tabs>
          <w:tab w:val="left" w:pos="851"/>
        </w:tabs>
        <w:spacing w:after="0" w:line="240" w:lineRule="auto"/>
        <w:ind w:firstLine="851"/>
        <w:jc w:val="both"/>
        <w:rPr>
          <w:rFonts w:ascii="Times New Roman" w:hAnsi="Times New Roman"/>
          <w:bCs/>
          <w:iCs/>
          <w:color w:val="000000"/>
          <w:sz w:val="24"/>
          <w:szCs w:val="24"/>
        </w:rPr>
      </w:pPr>
      <w:r w:rsidRPr="0092064E">
        <w:rPr>
          <w:rFonts w:ascii="Times New Roman" w:hAnsi="Times New Roman"/>
          <w:color w:val="000000"/>
          <w:sz w:val="24"/>
          <w:szCs w:val="24"/>
        </w:rPr>
        <w:t>- при обнаружении поврежденных или сорванных пломб и печатей убедиться в том, что в охраняемое помещение не было проникновения. При проникновении в помещение сообщить в полицию и принять меры по задержанию нарушителя, о случившемся происшествии доложить дежурному по охранному агентству, руководству охранного агентства и охраняемого объекта</w:t>
      </w:r>
      <w:r w:rsidRPr="0092064E">
        <w:rPr>
          <w:rFonts w:ascii="Times New Roman" w:hAnsi="Times New Roman"/>
          <w:bCs/>
          <w:iCs/>
          <w:color w:val="000000"/>
          <w:sz w:val="24"/>
          <w:szCs w:val="24"/>
        </w:rPr>
        <w:t>;</w:t>
      </w:r>
    </w:p>
    <w:p w14:paraId="4418BD5F" w14:textId="77777777" w:rsidR="004F53D5" w:rsidRPr="0092064E" w:rsidRDefault="004F53D5" w:rsidP="004F53D5">
      <w:pPr>
        <w:tabs>
          <w:tab w:val="left" w:pos="851"/>
        </w:tabs>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 в случае обнаружения посторонних подозрительных предметов на территории объекта, действовать согласно следующим нормативным документам:</w:t>
      </w:r>
    </w:p>
    <w:p w14:paraId="0425CD4B" w14:textId="77777777" w:rsidR="004F53D5" w:rsidRPr="0092064E" w:rsidRDefault="004F53D5" w:rsidP="004F53D5">
      <w:pPr>
        <w:numPr>
          <w:ilvl w:val="0"/>
          <w:numId w:val="46"/>
        </w:numPr>
        <w:tabs>
          <w:tab w:val="left" w:pos="567"/>
          <w:tab w:val="left" w:pos="851"/>
        </w:tabs>
        <w:spacing w:after="0" w:line="240" w:lineRule="auto"/>
        <w:ind w:left="0" w:firstLine="851"/>
        <w:contextualSpacing/>
        <w:jc w:val="both"/>
        <w:rPr>
          <w:rFonts w:ascii="Times New Roman" w:hAnsi="Times New Roman"/>
          <w:color w:val="000000"/>
          <w:sz w:val="24"/>
          <w:szCs w:val="24"/>
          <w:lang w:val="x-none" w:eastAsia="x-none"/>
        </w:rPr>
      </w:pPr>
      <w:r w:rsidRPr="0092064E">
        <w:rPr>
          <w:rFonts w:ascii="Times New Roman" w:hAnsi="Times New Roman"/>
          <w:bCs/>
          <w:color w:val="000000"/>
          <w:sz w:val="24"/>
          <w:szCs w:val="24"/>
          <w:lang w:val="x-none" w:eastAsia="x-none"/>
        </w:rPr>
        <w:t xml:space="preserve"> з</w:t>
      </w:r>
      <w:r w:rsidRPr="0092064E">
        <w:rPr>
          <w:rFonts w:ascii="Times New Roman" w:hAnsi="Times New Roman"/>
          <w:color w:val="000000"/>
          <w:sz w:val="24"/>
          <w:szCs w:val="24"/>
          <w:lang w:val="x-none" w:eastAsia="x-none"/>
        </w:rPr>
        <w:t>акон Российской Федерации от 11.03.1992 г. № 2487-1 «О частной детективной и охранной деятельности в Российской Федерации»</w:t>
      </w:r>
      <w:r w:rsidRPr="0092064E">
        <w:rPr>
          <w:rFonts w:ascii="Times New Roman" w:eastAsia="Arial" w:hAnsi="Times New Roman"/>
          <w:color w:val="000000"/>
          <w:sz w:val="24"/>
          <w:szCs w:val="24"/>
          <w:lang w:val="x-none" w:eastAsia="x-none"/>
        </w:rPr>
        <w:t>;</w:t>
      </w:r>
    </w:p>
    <w:p w14:paraId="39415950" w14:textId="77777777" w:rsidR="004F53D5" w:rsidRPr="0092064E" w:rsidRDefault="004F53D5" w:rsidP="004F53D5">
      <w:pPr>
        <w:keepNext/>
        <w:keepLines/>
        <w:numPr>
          <w:ilvl w:val="0"/>
          <w:numId w:val="47"/>
        </w:numPr>
        <w:tabs>
          <w:tab w:val="left" w:pos="851"/>
        </w:tabs>
        <w:overflowPunct w:val="0"/>
        <w:autoSpaceDE w:val="0"/>
        <w:autoSpaceDN w:val="0"/>
        <w:adjustRightInd w:val="0"/>
        <w:spacing w:after="0" w:line="240" w:lineRule="auto"/>
        <w:ind w:left="0" w:firstLine="851"/>
        <w:outlineLvl w:val="1"/>
        <w:rPr>
          <w:rFonts w:ascii="Times New Roman" w:hAnsi="Times New Roman"/>
          <w:bCs/>
          <w:color w:val="000000"/>
          <w:sz w:val="24"/>
          <w:szCs w:val="24"/>
          <w:lang w:eastAsia="ru-RU"/>
        </w:rPr>
      </w:pPr>
      <w:r w:rsidRPr="0092064E">
        <w:rPr>
          <w:rFonts w:ascii="Times New Roman" w:hAnsi="Times New Roman"/>
          <w:bCs/>
          <w:color w:val="000000"/>
          <w:sz w:val="24"/>
          <w:szCs w:val="24"/>
          <w:lang w:eastAsia="ru-RU"/>
        </w:rPr>
        <w:t xml:space="preserve">  «ГОСТ Р 52551-2016 «Системы охраны и безопасности. Термины и определения»;</w:t>
      </w:r>
    </w:p>
    <w:p w14:paraId="1B0C2C34" w14:textId="77777777" w:rsidR="004F53D5" w:rsidRPr="0092064E" w:rsidRDefault="004F53D5" w:rsidP="004F53D5">
      <w:pPr>
        <w:numPr>
          <w:ilvl w:val="0"/>
          <w:numId w:val="48"/>
        </w:numPr>
        <w:tabs>
          <w:tab w:val="left" w:pos="567"/>
          <w:tab w:val="left" w:pos="851"/>
        </w:tabs>
        <w:spacing w:after="0" w:line="240" w:lineRule="auto"/>
        <w:ind w:left="0" w:firstLine="851"/>
        <w:contextualSpacing/>
        <w:jc w:val="both"/>
        <w:rPr>
          <w:rFonts w:ascii="Times New Roman" w:hAnsi="Times New Roman"/>
          <w:color w:val="000000"/>
          <w:sz w:val="24"/>
          <w:szCs w:val="24"/>
          <w:lang w:val="x-none" w:eastAsia="x-none"/>
        </w:rPr>
      </w:pPr>
      <w:r w:rsidRPr="0092064E">
        <w:rPr>
          <w:rFonts w:ascii="Times New Roman" w:hAnsi="Times New Roman"/>
          <w:color w:val="000000"/>
          <w:sz w:val="24"/>
          <w:szCs w:val="24"/>
          <w:lang w:val="x-none" w:eastAsia="x-none"/>
        </w:rPr>
        <w:t xml:space="preserve"> национальный стандарт Российской Федерации. Системы охраны и безопасности. Термины и определения» (утвержденные и введенные в действие Приказом Росстандарта от 22.11.2016 № 1743-ст);</w:t>
      </w:r>
    </w:p>
    <w:p w14:paraId="3D088E13" w14:textId="77777777" w:rsidR="004F53D5" w:rsidRPr="0092064E" w:rsidRDefault="004F53D5" w:rsidP="004F53D5">
      <w:pPr>
        <w:numPr>
          <w:ilvl w:val="0"/>
          <w:numId w:val="49"/>
        </w:numPr>
        <w:tabs>
          <w:tab w:val="left" w:pos="851"/>
        </w:tabs>
        <w:spacing w:after="0" w:line="240" w:lineRule="auto"/>
        <w:ind w:left="0" w:firstLine="851"/>
        <w:contextualSpacing/>
        <w:jc w:val="both"/>
        <w:outlineLvl w:val="0"/>
        <w:rPr>
          <w:rFonts w:ascii="Times New Roman" w:hAnsi="Times New Roman"/>
          <w:color w:val="000000"/>
          <w:sz w:val="24"/>
          <w:szCs w:val="24"/>
          <w:lang w:val="x-none" w:eastAsia="x-none"/>
        </w:rPr>
      </w:pPr>
      <w:r w:rsidRPr="0092064E">
        <w:rPr>
          <w:rFonts w:ascii="Times New Roman" w:hAnsi="Times New Roman"/>
          <w:color w:val="000000"/>
          <w:sz w:val="24"/>
          <w:szCs w:val="24"/>
          <w:lang w:val="x-none" w:eastAsia="x-none"/>
        </w:rPr>
        <w:t xml:space="preserve"> приказ Минрегиона России от 05.07.2011 № 320 «Об утверждении свода правил «Обеспечение антитеррористической защищенности зданий и сооружений. Общие требования проектирования».</w:t>
      </w:r>
    </w:p>
    <w:p w14:paraId="0C3F37D0" w14:textId="77777777" w:rsidR="004F53D5" w:rsidRPr="0092064E" w:rsidRDefault="004F53D5" w:rsidP="004F53D5">
      <w:pPr>
        <w:tabs>
          <w:tab w:val="left" w:pos="851"/>
        </w:tabs>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t>- следить за чистотой и порядком на посту;</w:t>
      </w:r>
    </w:p>
    <w:p w14:paraId="704CCFEC" w14:textId="77777777" w:rsidR="004F53D5" w:rsidRPr="0092064E" w:rsidRDefault="004F53D5" w:rsidP="004F53D5">
      <w:pPr>
        <w:tabs>
          <w:tab w:val="left" w:pos="851"/>
        </w:tabs>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t>- знать и правильно выполнять требования планов-схем оповещения при возникновении чрезвычайных обстоятельств и ситуаций;</w:t>
      </w:r>
    </w:p>
    <w:p w14:paraId="4DD174C3" w14:textId="77777777" w:rsidR="004F53D5" w:rsidRPr="0092064E" w:rsidRDefault="004F53D5" w:rsidP="004F53D5">
      <w:pPr>
        <w:tabs>
          <w:tab w:val="left" w:pos="851"/>
        </w:tabs>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 xml:space="preserve">- знать и уметь пользоваться техническими средствами охраны (системами охранно-пожарной сигнализации, системами видеонаблюдения, средствами </w:t>
      </w:r>
      <w:proofErr w:type="gramStart"/>
      <w:r w:rsidRPr="0092064E">
        <w:rPr>
          <w:rFonts w:ascii="Times New Roman" w:hAnsi="Times New Roman"/>
          <w:bCs/>
          <w:iCs/>
          <w:color w:val="000000"/>
          <w:sz w:val="24"/>
          <w:szCs w:val="24"/>
        </w:rPr>
        <w:t>радиосвязи  и</w:t>
      </w:r>
      <w:proofErr w:type="gramEnd"/>
      <w:r w:rsidRPr="0092064E">
        <w:rPr>
          <w:rFonts w:ascii="Times New Roman" w:hAnsi="Times New Roman"/>
          <w:bCs/>
          <w:iCs/>
          <w:color w:val="000000"/>
          <w:sz w:val="24"/>
          <w:szCs w:val="24"/>
        </w:rPr>
        <w:t xml:space="preserve"> т.д.);</w:t>
      </w:r>
    </w:p>
    <w:p w14:paraId="7779498F" w14:textId="77777777" w:rsidR="004F53D5" w:rsidRPr="0092064E" w:rsidRDefault="004F53D5" w:rsidP="004F53D5">
      <w:pPr>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t>- соблюдать на объекте правила пожарной безопасности и установленные внутренними документами Заказчика правила пользования охранно-пожарной сигнализацией. В случае возникновения на охраняемом объекте пожара, аварии, взрыва или других чрезвычайных происшествий немедленно сообщать в соответствующие аварийные службы. Принимать меры для спасения людей и имущества Заказчика.</w:t>
      </w:r>
    </w:p>
    <w:p w14:paraId="0307E24C" w14:textId="77777777" w:rsidR="004F53D5" w:rsidRPr="0092064E" w:rsidRDefault="004F53D5" w:rsidP="004F53D5">
      <w:pPr>
        <w:shd w:val="clear" w:color="auto" w:fill="FFFFFF"/>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t>- использовать в работе установленный стационарный металлодетектор (</w:t>
      </w:r>
      <w:proofErr w:type="spellStart"/>
      <w:r w:rsidRPr="0092064E">
        <w:rPr>
          <w:rFonts w:ascii="Times New Roman" w:hAnsi="Times New Roman"/>
          <w:color w:val="000000"/>
          <w:sz w:val="24"/>
          <w:szCs w:val="24"/>
        </w:rPr>
        <w:t>металлообнаруживатель</w:t>
      </w:r>
      <w:proofErr w:type="spellEnd"/>
      <w:r w:rsidRPr="0092064E">
        <w:rPr>
          <w:rFonts w:ascii="Times New Roman" w:hAnsi="Times New Roman"/>
          <w:color w:val="000000"/>
          <w:sz w:val="24"/>
          <w:szCs w:val="24"/>
        </w:rPr>
        <w:t>) – предназначен для досмотра граждан с целью выявления металлических предметов, представляющих опасность для окружающих (холодного и огнестрельного оружия, а также предметов, которые могут быть использованы в качестве такового, взрывных устройств, взрывоопасных предметов).</w:t>
      </w:r>
    </w:p>
    <w:p w14:paraId="60812E16" w14:textId="77777777" w:rsidR="004F53D5" w:rsidRPr="0092064E" w:rsidRDefault="004F53D5" w:rsidP="004F53D5">
      <w:pPr>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lastRenderedPageBreak/>
        <w:t>- при срабатывании охранно-пожарной сигнализации охранники обязаны:</w:t>
      </w:r>
    </w:p>
    <w:p w14:paraId="56D1EFD7" w14:textId="77777777" w:rsidR="004F53D5" w:rsidRPr="0092064E" w:rsidRDefault="004F53D5" w:rsidP="004F53D5">
      <w:pPr>
        <w:numPr>
          <w:ilvl w:val="0"/>
          <w:numId w:val="50"/>
        </w:numPr>
        <w:spacing w:after="0" w:line="240" w:lineRule="auto"/>
        <w:ind w:left="0" w:firstLine="851"/>
        <w:contextualSpacing/>
        <w:jc w:val="both"/>
        <w:rPr>
          <w:rFonts w:ascii="Times New Roman" w:hAnsi="Times New Roman"/>
          <w:color w:val="000000"/>
          <w:sz w:val="24"/>
          <w:szCs w:val="24"/>
          <w:lang w:val="x-none" w:eastAsia="x-none"/>
        </w:rPr>
      </w:pPr>
      <w:r w:rsidRPr="0092064E">
        <w:rPr>
          <w:rFonts w:ascii="Times New Roman" w:hAnsi="Times New Roman"/>
          <w:color w:val="000000"/>
          <w:sz w:val="24"/>
          <w:szCs w:val="24"/>
          <w:lang w:val="x-none" w:eastAsia="x-none"/>
        </w:rPr>
        <w:t xml:space="preserve"> произвести визуальный осмотр, убедиться, что нет проникновения в помещение, и не вскрывать помещение, если нет прямой угрозы возникновения пожара или проникновения в помещение;</w:t>
      </w:r>
    </w:p>
    <w:p w14:paraId="4EEAE086" w14:textId="77777777" w:rsidR="004F53D5" w:rsidRPr="0092064E" w:rsidRDefault="004F53D5" w:rsidP="004F53D5">
      <w:pPr>
        <w:numPr>
          <w:ilvl w:val="0"/>
          <w:numId w:val="50"/>
        </w:numPr>
        <w:spacing w:after="0" w:line="240" w:lineRule="auto"/>
        <w:ind w:left="0" w:firstLine="851"/>
        <w:contextualSpacing/>
        <w:jc w:val="both"/>
        <w:rPr>
          <w:rFonts w:ascii="Times New Roman" w:hAnsi="Times New Roman"/>
          <w:color w:val="000000"/>
          <w:sz w:val="24"/>
          <w:szCs w:val="24"/>
          <w:lang w:val="x-none" w:eastAsia="x-none"/>
        </w:rPr>
      </w:pPr>
      <w:r w:rsidRPr="0092064E">
        <w:rPr>
          <w:rFonts w:ascii="Times New Roman" w:hAnsi="Times New Roman"/>
          <w:color w:val="000000"/>
          <w:sz w:val="24"/>
          <w:szCs w:val="24"/>
          <w:lang w:val="x-none" w:eastAsia="x-none"/>
        </w:rPr>
        <w:t xml:space="preserve"> при пожаре сообщить в пожарную охрану МЧС, принять меры по тушению пожара;</w:t>
      </w:r>
    </w:p>
    <w:p w14:paraId="23B45138" w14:textId="77777777" w:rsidR="004F53D5" w:rsidRPr="0092064E" w:rsidRDefault="004F53D5" w:rsidP="004F53D5">
      <w:pPr>
        <w:numPr>
          <w:ilvl w:val="0"/>
          <w:numId w:val="50"/>
        </w:numPr>
        <w:spacing w:after="0" w:line="240" w:lineRule="auto"/>
        <w:ind w:left="0" w:firstLine="851"/>
        <w:contextualSpacing/>
        <w:jc w:val="both"/>
        <w:rPr>
          <w:rFonts w:ascii="Times New Roman" w:hAnsi="Times New Roman"/>
          <w:color w:val="000000"/>
          <w:sz w:val="24"/>
          <w:szCs w:val="24"/>
          <w:lang w:val="x-none" w:eastAsia="x-none"/>
        </w:rPr>
      </w:pPr>
      <w:r w:rsidRPr="0092064E">
        <w:rPr>
          <w:rFonts w:ascii="Times New Roman" w:hAnsi="Times New Roman"/>
          <w:color w:val="000000"/>
          <w:sz w:val="24"/>
          <w:szCs w:val="24"/>
          <w:lang w:val="x-none" w:eastAsia="x-none"/>
        </w:rPr>
        <w:t xml:space="preserve"> обработку ОПС записать в журнал, указав дату, время срабатывания и результаты проверки;</w:t>
      </w:r>
    </w:p>
    <w:p w14:paraId="579C9155" w14:textId="77777777" w:rsidR="004F53D5" w:rsidRPr="0092064E" w:rsidRDefault="004F53D5" w:rsidP="004F53D5">
      <w:pPr>
        <w:numPr>
          <w:ilvl w:val="0"/>
          <w:numId w:val="50"/>
        </w:numPr>
        <w:spacing w:after="0" w:line="240" w:lineRule="auto"/>
        <w:ind w:left="0" w:firstLine="851"/>
        <w:contextualSpacing/>
        <w:jc w:val="both"/>
        <w:rPr>
          <w:rFonts w:ascii="Times New Roman" w:hAnsi="Times New Roman"/>
          <w:color w:val="000000"/>
          <w:sz w:val="24"/>
          <w:szCs w:val="24"/>
          <w:lang w:val="x-none" w:eastAsia="x-none"/>
        </w:rPr>
      </w:pPr>
      <w:r w:rsidRPr="0092064E">
        <w:rPr>
          <w:rFonts w:ascii="Times New Roman" w:hAnsi="Times New Roman"/>
          <w:color w:val="000000"/>
          <w:sz w:val="24"/>
          <w:szCs w:val="24"/>
          <w:lang w:val="x-none" w:eastAsia="x-none"/>
        </w:rPr>
        <w:t xml:space="preserve"> при срабатывании ОПС вызвать па объект ответственное лицо Заказчика для вскрытия и осмотра помещения;</w:t>
      </w:r>
    </w:p>
    <w:p w14:paraId="2C80485D" w14:textId="77777777" w:rsidR="004F53D5" w:rsidRPr="0092064E" w:rsidRDefault="004F53D5" w:rsidP="004F53D5">
      <w:pPr>
        <w:numPr>
          <w:ilvl w:val="0"/>
          <w:numId w:val="50"/>
        </w:numPr>
        <w:spacing w:after="0" w:line="240" w:lineRule="auto"/>
        <w:ind w:left="0" w:firstLine="851"/>
        <w:contextualSpacing/>
        <w:jc w:val="both"/>
        <w:rPr>
          <w:rFonts w:ascii="Times New Roman" w:hAnsi="Times New Roman"/>
          <w:color w:val="000000"/>
          <w:sz w:val="24"/>
          <w:szCs w:val="24"/>
          <w:lang w:val="x-none" w:eastAsia="x-none"/>
        </w:rPr>
      </w:pPr>
      <w:r w:rsidRPr="0092064E">
        <w:rPr>
          <w:rFonts w:ascii="Times New Roman" w:hAnsi="Times New Roman"/>
          <w:color w:val="000000"/>
          <w:sz w:val="24"/>
          <w:szCs w:val="24"/>
          <w:lang w:val="x-none" w:eastAsia="x-none"/>
        </w:rPr>
        <w:t xml:space="preserve"> после визуального осмотра помещений охранник включает охранно-пожарную сигнализацию;</w:t>
      </w:r>
    </w:p>
    <w:p w14:paraId="5064F37F" w14:textId="77777777" w:rsidR="004F53D5" w:rsidRPr="0092064E" w:rsidRDefault="004F53D5" w:rsidP="004F53D5">
      <w:pPr>
        <w:numPr>
          <w:ilvl w:val="0"/>
          <w:numId w:val="50"/>
        </w:numPr>
        <w:spacing w:after="0" w:line="240" w:lineRule="auto"/>
        <w:ind w:left="0" w:firstLine="851"/>
        <w:contextualSpacing/>
        <w:jc w:val="both"/>
        <w:rPr>
          <w:rFonts w:ascii="Times New Roman" w:hAnsi="Times New Roman"/>
          <w:color w:val="000000"/>
          <w:sz w:val="24"/>
          <w:szCs w:val="24"/>
          <w:lang w:val="x-none" w:eastAsia="x-none"/>
        </w:rPr>
      </w:pPr>
      <w:r w:rsidRPr="0092064E">
        <w:rPr>
          <w:rFonts w:ascii="Times New Roman" w:hAnsi="Times New Roman"/>
          <w:color w:val="000000"/>
          <w:sz w:val="24"/>
          <w:szCs w:val="24"/>
          <w:lang w:val="x-none" w:eastAsia="x-none"/>
        </w:rPr>
        <w:t xml:space="preserve"> при не взятии помещения под сигнализацию, охранник усиливает бдительность и осуществляет постоянный контроль за данным помещением;</w:t>
      </w:r>
    </w:p>
    <w:p w14:paraId="4BDE3590" w14:textId="77777777" w:rsidR="004F53D5" w:rsidRPr="0092064E" w:rsidRDefault="004F53D5" w:rsidP="004F53D5">
      <w:pPr>
        <w:numPr>
          <w:ilvl w:val="0"/>
          <w:numId w:val="50"/>
        </w:numPr>
        <w:spacing w:after="0" w:line="240" w:lineRule="auto"/>
        <w:ind w:left="0" w:firstLine="851"/>
        <w:contextualSpacing/>
        <w:jc w:val="both"/>
        <w:rPr>
          <w:rFonts w:ascii="Times New Roman" w:hAnsi="Times New Roman"/>
          <w:color w:val="000000"/>
          <w:sz w:val="24"/>
          <w:szCs w:val="24"/>
          <w:lang w:val="x-none" w:eastAsia="x-none"/>
        </w:rPr>
      </w:pPr>
      <w:r w:rsidRPr="0092064E">
        <w:rPr>
          <w:rFonts w:ascii="Times New Roman" w:hAnsi="Times New Roman"/>
          <w:color w:val="000000"/>
          <w:sz w:val="24"/>
          <w:szCs w:val="24"/>
          <w:lang w:val="x-none" w:eastAsia="x-none"/>
        </w:rPr>
        <w:t xml:space="preserve"> при сдаче дежурства охранник сообщает обо всех происшествиях и замечаниях в дежурную часть охранного агентства и руководству охраняемого объекта и заносит в журнал передачи дежурств.</w:t>
      </w:r>
    </w:p>
    <w:p w14:paraId="26B9BAC4"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 быть обучен действиям при возникновении ЧС (пожар, обнаружение посторонних предметов и др.);</w:t>
      </w:r>
    </w:p>
    <w:p w14:paraId="3E3EC8CB"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 иметь средства связи, обеспечивающих бесперебойную связь на территории и в помещениях охраняемого объекта между всеми сотрудниками дежурной смены, а также иметь при себе другие необходимые технические средства для выполнения охраны объекта;</w:t>
      </w:r>
    </w:p>
    <w:p w14:paraId="09A9FA8D" w14:textId="77777777" w:rsidR="004F53D5" w:rsidRPr="0092064E" w:rsidRDefault="004F53D5" w:rsidP="004F53D5">
      <w:pPr>
        <w:tabs>
          <w:tab w:val="left" w:pos="1134"/>
        </w:tabs>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 во время дежурства – подчиняться распоряжениям руководства Охранного предприятия, а также выполнять указания уполномоченных лиц Заказчика;</w:t>
      </w:r>
    </w:p>
    <w:p w14:paraId="58FDAECA"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 xml:space="preserve">- нести ответственность за поддержание общественного порядка и за охрану имущества находящегося в </w:t>
      </w:r>
      <w:proofErr w:type="gramStart"/>
      <w:r w:rsidRPr="0092064E">
        <w:rPr>
          <w:rFonts w:ascii="Times New Roman" w:hAnsi="Times New Roman"/>
          <w:bCs/>
          <w:iCs/>
          <w:color w:val="000000"/>
          <w:sz w:val="24"/>
          <w:szCs w:val="24"/>
        </w:rPr>
        <w:t>собственности  Заказчика</w:t>
      </w:r>
      <w:proofErr w:type="gramEnd"/>
      <w:r w:rsidRPr="0092064E">
        <w:rPr>
          <w:rFonts w:ascii="Times New Roman" w:hAnsi="Times New Roman"/>
          <w:bCs/>
          <w:iCs/>
          <w:color w:val="000000"/>
          <w:sz w:val="24"/>
          <w:szCs w:val="24"/>
        </w:rPr>
        <w:t xml:space="preserve"> путем визуального наблюдения и обхода вверенной территории (во время обхода обращать особое внимание на закрытие и целостность окон, дверей отсутствие посторонних людей на территории);</w:t>
      </w:r>
    </w:p>
    <w:p w14:paraId="172764BC"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 охранять материальные ценности и документы;</w:t>
      </w:r>
    </w:p>
    <w:p w14:paraId="5D50429B" w14:textId="77777777" w:rsidR="004F53D5" w:rsidRPr="0092064E" w:rsidRDefault="004F53D5" w:rsidP="004F53D5">
      <w:pPr>
        <w:spacing w:after="0" w:line="240" w:lineRule="auto"/>
        <w:ind w:firstLine="851"/>
        <w:jc w:val="both"/>
        <w:rPr>
          <w:rFonts w:ascii="Times New Roman" w:hAnsi="Times New Roman"/>
          <w:color w:val="000000"/>
          <w:sz w:val="24"/>
          <w:szCs w:val="24"/>
        </w:rPr>
      </w:pPr>
      <w:r w:rsidRPr="0092064E">
        <w:rPr>
          <w:rFonts w:ascii="Times New Roman" w:hAnsi="Times New Roman"/>
          <w:bCs/>
          <w:iCs/>
          <w:color w:val="000000"/>
          <w:sz w:val="24"/>
          <w:szCs w:val="24"/>
        </w:rPr>
        <w:t>- осуществлять контроль за выносом и вносом оборудования и других материальных ценностей,</w:t>
      </w:r>
      <w:r w:rsidRPr="0092064E">
        <w:rPr>
          <w:rFonts w:ascii="Times New Roman" w:hAnsi="Times New Roman"/>
          <w:color w:val="000000"/>
          <w:sz w:val="24"/>
          <w:szCs w:val="24"/>
        </w:rPr>
        <w:t xml:space="preserve"> допускать вывоз, вынос материальных ценностей из объекта только по согласованию с материально-ответственным лицом Заказчика и согласно накладных установленного образца, задерживать лиц, незаконно пытающихся вынести материальные ценности с охраняемого объекта, при необходимости вызвать наряд полиции;</w:t>
      </w:r>
    </w:p>
    <w:p w14:paraId="6B182AFE"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 xml:space="preserve">- строго пресекать все попытки </w:t>
      </w:r>
      <w:proofErr w:type="gramStart"/>
      <w:r w:rsidRPr="0092064E">
        <w:rPr>
          <w:rFonts w:ascii="Times New Roman" w:hAnsi="Times New Roman"/>
          <w:bCs/>
          <w:iCs/>
          <w:color w:val="000000"/>
          <w:sz w:val="24"/>
          <w:szCs w:val="24"/>
        </w:rPr>
        <w:t>проникновения  на</w:t>
      </w:r>
      <w:proofErr w:type="gramEnd"/>
      <w:r w:rsidRPr="0092064E">
        <w:rPr>
          <w:rFonts w:ascii="Times New Roman" w:hAnsi="Times New Roman"/>
          <w:bCs/>
          <w:iCs/>
          <w:color w:val="000000"/>
          <w:sz w:val="24"/>
          <w:szCs w:val="24"/>
        </w:rPr>
        <w:t xml:space="preserve"> объекты посторонних лиц;</w:t>
      </w:r>
    </w:p>
    <w:p w14:paraId="193647B0"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 добросовестно выполнять должностные обязанности, иметь аккуратный внешний вид, быть внимательными и вежливыми с сотрудниками Заказчика;</w:t>
      </w:r>
    </w:p>
    <w:p w14:paraId="5268F6B0"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 информировать Заказчика о выявленных дефектах, неисправностях технических средств охраны (ТСО), установленных на объектах Заказчика;</w:t>
      </w:r>
    </w:p>
    <w:p w14:paraId="1FCCB048"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 ставить в известность Заказчика обо всех выявленных недостатках и нарушениях на объекте, которые могут отрицательно повлиять на охраняемые имущественные интересы Заказчика или на оказание услуг Исполнителем;</w:t>
      </w:r>
    </w:p>
    <w:p w14:paraId="0A9374AE" w14:textId="77777777" w:rsidR="004F53D5" w:rsidRPr="0092064E" w:rsidRDefault="004F53D5" w:rsidP="004F53D5">
      <w:pPr>
        <w:spacing w:after="0" w:line="240" w:lineRule="auto"/>
        <w:ind w:firstLine="851"/>
        <w:jc w:val="both"/>
        <w:rPr>
          <w:rFonts w:ascii="Times New Roman" w:hAnsi="Times New Roman"/>
          <w:b/>
          <w:bCs/>
          <w:iCs/>
          <w:color w:val="000000"/>
          <w:sz w:val="24"/>
          <w:szCs w:val="24"/>
        </w:rPr>
      </w:pPr>
      <w:r w:rsidRPr="0092064E">
        <w:rPr>
          <w:rFonts w:ascii="Times New Roman" w:hAnsi="Times New Roman"/>
          <w:b/>
          <w:bCs/>
          <w:iCs/>
          <w:color w:val="000000"/>
          <w:sz w:val="24"/>
          <w:szCs w:val="24"/>
        </w:rPr>
        <w:t>В случае возникновения неблагополучной эпидемиологической ситуации на охраняемом объекте связанной с распространением инфекции сотрудник охраны обязан:</w:t>
      </w:r>
    </w:p>
    <w:p w14:paraId="55EFE55E"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 xml:space="preserve">а) сотрудники охраняемого объекта и персонал охраны обязаны соблюдать масочный режим и </w:t>
      </w:r>
      <w:proofErr w:type="gramStart"/>
      <w:r w:rsidRPr="0092064E">
        <w:rPr>
          <w:rFonts w:ascii="Times New Roman" w:hAnsi="Times New Roman"/>
          <w:bCs/>
          <w:iCs/>
          <w:color w:val="000000"/>
          <w:sz w:val="24"/>
          <w:szCs w:val="24"/>
        </w:rPr>
        <w:t>противоэпидемические мероприятия</w:t>
      </w:r>
      <w:proofErr w:type="gramEnd"/>
      <w:r w:rsidRPr="0092064E">
        <w:rPr>
          <w:rFonts w:ascii="Times New Roman" w:hAnsi="Times New Roman"/>
          <w:bCs/>
          <w:iCs/>
          <w:color w:val="000000"/>
          <w:sz w:val="24"/>
          <w:szCs w:val="24"/>
        </w:rPr>
        <w:t xml:space="preserve"> направленные на нераспространение инфекционных заболеваний.</w:t>
      </w:r>
    </w:p>
    <w:p w14:paraId="6F3F1CCA"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lastRenderedPageBreak/>
        <w:t>б) принимать участие в организации мер профилактических мероприятий на территории охраняемого объекта.</w:t>
      </w:r>
    </w:p>
    <w:p w14:paraId="634062D3"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 xml:space="preserve">г) на период возникновения вспышки инфекционных заболеваний (Эпидемия гриппа или </w:t>
      </w:r>
      <w:proofErr w:type="spellStart"/>
      <w:r w:rsidRPr="0092064E">
        <w:rPr>
          <w:rFonts w:ascii="Times New Roman" w:hAnsi="Times New Roman"/>
          <w:bCs/>
          <w:iCs/>
          <w:color w:val="000000"/>
          <w:sz w:val="24"/>
          <w:szCs w:val="24"/>
        </w:rPr>
        <w:t>Короновирусной</w:t>
      </w:r>
      <w:proofErr w:type="spellEnd"/>
      <w:r w:rsidRPr="0092064E">
        <w:rPr>
          <w:rFonts w:ascii="Times New Roman" w:hAnsi="Times New Roman"/>
          <w:bCs/>
          <w:iCs/>
          <w:color w:val="000000"/>
          <w:sz w:val="24"/>
          <w:szCs w:val="24"/>
        </w:rPr>
        <w:t xml:space="preserve"> инфекции): на постах ограничить пропускной режим на объект и вести регистрацию всех входящих на охраняемый объект на период неблагополучного эпидемиологического периода.</w:t>
      </w:r>
    </w:p>
    <w:p w14:paraId="381C12CB"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д) быть вежливым в обращении с посетителями и персоналом, для этого руководство охранной службы разрабатывает речевые модули и правила разговора с посетителями.</w:t>
      </w:r>
    </w:p>
    <w:p w14:paraId="2809BCEE"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е) в случае необходимости оказывать содействие и необходимую помощь в рамках своей компетенции.</w:t>
      </w:r>
    </w:p>
    <w:p w14:paraId="18A1BF5E"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ж) в случае возникновения конфликтной ситуации с посетителями или сотрудниками данного учреждения, при невозможности разрешения конфликтной ситуации на месте, ставить в известность администрацию учреждения, ответственного дежурного по учреждению.</w:t>
      </w:r>
    </w:p>
    <w:p w14:paraId="103748E0" w14:textId="77777777" w:rsidR="004F53D5" w:rsidRPr="0092064E" w:rsidRDefault="004F53D5" w:rsidP="004F53D5">
      <w:pPr>
        <w:spacing w:after="0" w:line="240" w:lineRule="auto"/>
        <w:ind w:firstLine="851"/>
        <w:jc w:val="both"/>
        <w:rPr>
          <w:rFonts w:ascii="Times New Roman" w:hAnsi="Times New Roman"/>
          <w:b/>
          <w:bCs/>
          <w:iCs/>
          <w:color w:val="000000"/>
          <w:sz w:val="24"/>
          <w:szCs w:val="24"/>
        </w:rPr>
      </w:pPr>
    </w:p>
    <w:p w14:paraId="33F3770B" w14:textId="77777777" w:rsidR="004F53D5" w:rsidRPr="0092064E" w:rsidRDefault="004F53D5" w:rsidP="004F53D5">
      <w:pPr>
        <w:spacing w:after="0" w:line="240" w:lineRule="auto"/>
        <w:ind w:firstLine="851"/>
        <w:jc w:val="both"/>
        <w:rPr>
          <w:rFonts w:ascii="Times New Roman" w:hAnsi="Times New Roman"/>
          <w:b/>
          <w:bCs/>
          <w:iCs/>
          <w:color w:val="000000"/>
          <w:sz w:val="24"/>
          <w:szCs w:val="24"/>
        </w:rPr>
      </w:pPr>
      <w:r w:rsidRPr="0092064E">
        <w:rPr>
          <w:rFonts w:ascii="Times New Roman" w:hAnsi="Times New Roman"/>
          <w:b/>
          <w:bCs/>
          <w:iCs/>
          <w:color w:val="000000"/>
          <w:sz w:val="24"/>
          <w:szCs w:val="24"/>
        </w:rPr>
        <w:t>5.3. Сотруднику охраны поста запрещается:</w:t>
      </w:r>
    </w:p>
    <w:p w14:paraId="1E2AA748"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 отлучаться с объекта без подмены;</w:t>
      </w:r>
    </w:p>
    <w:p w14:paraId="6560372B"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 находиться на объекте в нетрезвом состоянии, в состоянии наркотического опьянения, распивать спиртные напитки;</w:t>
      </w:r>
    </w:p>
    <w:p w14:paraId="3731476F"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 вступать в неслужебные разговоры и контакты во время дежурства, заниматься посторонними делами;</w:t>
      </w:r>
    </w:p>
    <w:p w14:paraId="788E4CDB"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 вести неслужебные разговоры по телефону;</w:t>
      </w:r>
    </w:p>
    <w:p w14:paraId="06275E1B"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 разрешать внос и вынос, ввоз и вывоз материальных ценностей без оформленных должным образом документов;</w:t>
      </w:r>
    </w:p>
    <w:p w14:paraId="2F51DEB1"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bCs/>
          <w:iCs/>
          <w:color w:val="000000"/>
          <w:sz w:val="24"/>
          <w:szCs w:val="24"/>
        </w:rPr>
        <w:t>- допускать без проверки на объекты лиц, проносящих громоздкие сумки, коробки и другие подозрительные предметы;</w:t>
      </w:r>
    </w:p>
    <w:p w14:paraId="72D8FE92" w14:textId="77777777" w:rsidR="004F53D5" w:rsidRPr="0092064E" w:rsidRDefault="004F53D5" w:rsidP="004F53D5">
      <w:pPr>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t xml:space="preserve">- курить самому и не допускать курение посетителей на территории учреждения в соответствии с </w:t>
      </w:r>
      <w:r w:rsidRPr="0092064E">
        <w:rPr>
          <w:rFonts w:ascii="Times New Roman" w:hAnsi="Times New Roman"/>
          <w:sz w:val="24"/>
          <w:szCs w:val="24"/>
        </w:rPr>
        <w:t>требованиями законов ФЗ РФ и РБ «О запрете табакокурения на территории детских учреждений»</w:t>
      </w:r>
      <w:r w:rsidRPr="0092064E">
        <w:rPr>
          <w:rFonts w:ascii="Times New Roman" w:hAnsi="Times New Roman"/>
          <w:color w:val="000000"/>
          <w:sz w:val="24"/>
          <w:szCs w:val="24"/>
        </w:rPr>
        <w:t>;</w:t>
      </w:r>
    </w:p>
    <w:p w14:paraId="09AB11D1" w14:textId="77777777" w:rsidR="004F53D5" w:rsidRPr="0092064E" w:rsidRDefault="004F53D5" w:rsidP="004F53D5">
      <w:pPr>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t>- спать во время несения службы, вести неслужебные разговоры по телефону, в том числе междугородные, вступать в разговоры с посторонними лицами или каким-либо другим способом отвлекаться от несения службы;</w:t>
      </w:r>
    </w:p>
    <w:p w14:paraId="02D72C43" w14:textId="77777777" w:rsidR="004F53D5" w:rsidRPr="0092064E" w:rsidRDefault="004F53D5" w:rsidP="004F53D5">
      <w:pPr>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t>- допускать на пост посторонних лиц, разрешать пользоваться посторонним лицам служебным телефоном, разрешать оставлять на посту какие-либо вещи, предметы;</w:t>
      </w:r>
    </w:p>
    <w:p w14:paraId="13C9B5B3" w14:textId="77777777" w:rsidR="004F53D5" w:rsidRPr="0092064E" w:rsidRDefault="004F53D5" w:rsidP="004F53D5">
      <w:pPr>
        <w:spacing w:after="0" w:line="240" w:lineRule="auto"/>
        <w:ind w:firstLine="851"/>
        <w:jc w:val="both"/>
        <w:rPr>
          <w:rFonts w:ascii="Times New Roman" w:hAnsi="Times New Roman"/>
          <w:bCs/>
          <w:iCs/>
          <w:color w:val="000000"/>
          <w:sz w:val="24"/>
          <w:szCs w:val="24"/>
        </w:rPr>
      </w:pPr>
      <w:r w:rsidRPr="0092064E">
        <w:rPr>
          <w:rFonts w:ascii="Times New Roman" w:hAnsi="Times New Roman"/>
          <w:color w:val="000000"/>
          <w:sz w:val="24"/>
          <w:szCs w:val="24"/>
        </w:rPr>
        <w:t>- исполнять какие-либо поручения и распоряжения сотрудников и руководства охраняемого объекта, не отраженные в заключенном Договоре и могущие повлечь нарушения внутри объектного режима и общественного порядка, порчу и хищение имущества Заказчика.</w:t>
      </w:r>
    </w:p>
    <w:p w14:paraId="3C4C3FB7" w14:textId="77777777" w:rsidR="004F53D5" w:rsidRPr="0092064E" w:rsidRDefault="004F53D5" w:rsidP="004F53D5">
      <w:pPr>
        <w:spacing w:after="0" w:line="240" w:lineRule="auto"/>
        <w:ind w:firstLine="851"/>
        <w:jc w:val="both"/>
        <w:rPr>
          <w:rFonts w:ascii="Times New Roman" w:hAnsi="Times New Roman"/>
          <w:b/>
          <w:color w:val="000000"/>
          <w:sz w:val="24"/>
          <w:szCs w:val="24"/>
        </w:rPr>
      </w:pPr>
    </w:p>
    <w:p w14:paraId="543515FD" w14:textId="77777777" w:rsidR="004F53D5" w:rsidRPr="0092064E" w:rsidRDefault="004F53D5" w:rsidP="004F53D5">
      <w:pPr>
        <w:spacing w:after="0" w:line="240" w:lineRule="auto"/>
        <w:ind w:firstLine="851"/>
        <w:jc w:val="both"/>
        <w:rPr>
          <w:rFonts w:ascii="Times New Roman" w:hAnsi="Times New Roman"/>
          <w:b/>
          <w:color w:val="000000"/>
          <w:sz w:val="24"/>
          <w:szCs w:val="24"/>
        </w:rPr>
      </w:pPr>
      <w:r w:rsidRPr="0092064E">
        <w:rPr>
          <w:rFonts w:ascii="Times New Roman" w:hAnsi="Times New Roman"/>
          <w:b/>
          <w:color w:val="000000"/>
          <w:sz w:val="24"/>
          <w:szCs w:val="24"/>
        </w:rPr>
        <w:t>5.4. Охранник имеет право:</w:t>
      </w:r>
    </w:p>
    <w:p w14:paraId="139961D4" w14:textId="77777777" w:rsidR="004F53D5" w:rsidRPr="0092064E" w:rsidRDefault="004F53D5" w:rsidP="004F53D5">
      <w:pPr>
        <w:tabs>
          <w:tab w:val="left" w:pos="284"/>
        </w:tabs>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t>- требовать от граждан и сотрудников охраняемого объекта соблюдения общественного порядка и установленного внутри объектного режима;</w:t>
      </w:r>
    </w:p>
    <w:p w14:paraId="7E4AD076" w14:textId="77777777" w:rsidR="004F53D5" w:rsidRPr="0092064E" w:rsidRDefault="004F53D5" w:rsidP="004F53D5">
      <w:pPr>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t>- получать от сотрудников и должностных лиц необходимые для несения службы объяснения, информацию и при необходимости обращаться за помощью к работникам охраняемого объекта;</w:t>
      </w:r>
    </w:p>
    <w:p w14:paraId="172C45E4" w14:textId="77777777" w:rsidR="004F53D5" w:rsidRPr="0092064E" w:rsidRDefault="004F53D5" w:rsidP="004F53D5">
      <w:pPr>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t>- при возникновении чрезвычайных ситуаций временно ограничивать движение транспорта, а также не допускать граждан на отдельные участки местности в районе охраняемого объекта в целях защиты их здоровья и жизни, имущества собственника;</w:t>
      </w:r>
    </w:p>
    <w:p w14:paraId="1881FB98" w14:textId="77777777" w:rsidR="004F53D5" w:rsidRPr="0092064E" w:rsidRDefault="004F53D5" w:rsidP="004F53D5">
      <w:pPr>
        <w:tabs>
          <w:tab w:val="left" w:pos="284"/>
        </w:tabs>
        <w:spacing w:after="0" w:line="240" w:lineRule="auto"/>
        <w:ind w:firstLine="851"/>
        <w:jc w:val="both"/>
        <w:rPr>
          <w:rFonts w:ascii="Times New Roman" w:hAnsi="Times New Roman"/>
          <w:color w:val="000000"/>
          <w:sz w:val="24"/>
          <w:szCs w:val="24"/>
        </w:rPr>
      </w:pPr>
      <w:r w:rsidRPr="0092064E">
        <w:rPr>
          <w:rFonts w:ascii="Times New Roman" w:hAnsi="Times New Roman"/>
          <w:color w:val="000000"/>
          <w:sz w:val="24"/>
          <w:szCs w:val="24"/>
        </w:rPr>
        <w:lastRenderedPageBreak/>
        <w:t>- пользоваться при необходимости в служебных целях средствами связи, принадлежащими предприятиям, организациям, общественным объединениям и гражданам.</w:t>
      </w:r>
    </w:p>
    <w:p w14:paraId="4D9DBFCC" w14:textId="77777777" w:rsidR="004F53D5" w:rsidRPr="0092064E" w:rsidRDefault="004F53D5" w:rsidP="004F53D5">
      <w:pPr>
        <w:widowControl w:val="0"/>
        <w:autoSpaceDE w:val="0"/>
        <w:autoSpaceDN w:val="0"/>
        <w:spacing w:after="0" w:line="240" w:lineRule="auto"/>
        <w:ind w:firstLine="851"/>
        <w:jc w:val="center"/>
        <w:rPr>
          <w:rFonts w:ascii="Times New Roman" w:eastAsia="Times New Roman" w:hAnsi="Times New Roman"/>
          <w:sz w:val="24"/>
          <w:szCs w:val="24"/>
        </w:rPr>
      </w:pPr>
    </w:p>
    <w:p w14:paraId="37D3DD30" w14:textId="77777777" w:rsidR="004F53D5" w:rsidRPr="0092064E" w:rsidRDefault="004F53D5" w:rsidP="004F53D5">
      <w:pPr>
        <w:tabs>
          <w:tab w:val="left" w:pos="-2410"/>
          <w:tab w:val="left" w:pos="0"/>
          <w:tab w:val="left" w:pos="30"/>
          <w:tab w:val="left" w:pos="436"/>
        </w:tabs>
        <w:spacing w:line="240" w:lineRule="auto"/>
        <w:ind w:firstLine="851"/>
        <w:contextualSpacing/>
        <w:jc w:val="both"/>
        <w:rPr>
          <w:rFonts w:ascii="Times New Roman" w:hAnsi="Times New Roman"/>
          <w:b/>
          <w:color w:val="000000"/>
          <w:sz w:val="24"/>
          <w:szCs w:val="24"/>
        </w:rPr>
      </w:pPr>
      <w:r w:rsidRPr="0092064E">
        <w:rPr>
          <w:rFonts w:ascii="Times New Roman" w:hAnsi="Times New Roman"/>
          <w:b/>
          <w:color w:val="000000"/>
          <w:sz w:val="24"/>
          <w:szCs w:val="24"/>
        </w:rPr>
        <w:t xml:space="preserve">6. Условия оказания услуг: </w:t>
      </w:r>
    </w:p>
    <w:p w14:paraId="55D93960" w14:textId="77777777" w:rsidR="004F53D5" w:rsidRPr="0092064E" w:rsidRDefault="004F53D5" w:rsidP="004F53D5">
      <w:pPr>
        <w:suppressAutoHyphens/>
        <w:spacing w:after="0" w:line="240" w:lineRule="auto"/>
        <w:ind w:firstLine="851"/>
        <w:jc w:val="both"/>
        <w:rPr>
          <w:rFonts w:ascii="Times New Roman" w:eastAsia="Times New Roman" w:hAnsi="Times New Roman"/>
          <w:sz w:val="24"/>
          <w:szCs w:val="24"/>
          <w:lang w:eastAsia="zh-CN"/>
        </w:rPr>
      </w:pPr>
      <w:r w:rsidRPr="0092064E">
        <w:rPr>
          <w:rFonts w:ascii="Times New Roman" w:eastAsia="Times New Roman" w:hAnsi="Times New Roman"/>
          <w:sz w:val="24"/>
          <w:szCs w:val="24"/>
          <w:lang w:eastAsia="zh-CN"/>
        </w:rPr>
        <w:t xml:space="preserve">Охрана осуществляется путем выставления вооруженных (служебным </w:t>
      </w:r>
      <w:r w:rsidRPr="0092064E">
        <w:rPr>
          <w:rFonts w:ascii="Times New Roman" w:eastAsia="Times New Roman" w:hAnsi="Times New Roman"/>
          <w:sz w:val="24"/>
          <w:szCs w:val="24"/>
          <w:shd w:val="clear" w:color="auto" w:fill="FFFFFF"/>
          <w:lang w:eastAsia="zh-CN"/>
        </w:rPr>
        <w:t>огнестрельным нарезным короткоствольным оружием отечественного производства)</w:t>
      </w:r>
      <w:r w:rsidRPr="0092064E">
        <w:rPr>
          <w:rFonts w:ascii="Times New Roman" w:eastAsia="Times New Roman" w:hAnsi="Times New Roman"/>
          <w:sz w:val="24"/>
          <w:szCs w:val="24"/>
          <w:lang w:eastAsia="zh-CN"/>
        </w:rPr>
        <w:t xml:space="preserve"> и невооруженных постов охраны.</w:t>
      </w:r>
    </w:p>
    <w:p w14:paraId="097B07E5" w14:textId="77777777" w:rsidR="004F53D5" w:rsidRPr="0092064E" w:rsidRDefault="004F53D5" w:rsidP="004F53D5">
      <w:pPr>
        <w:suppressAutoHyphens/>
        <w:spacing w:after="0" w:line="240" w:lineRule="auto"/>
        <w:ind w:firstLine="851"/>
        <w:jc w:val="both"/>
        <w:rPr>
          <w:rFonts w:ascii="Times New Roman" w:eastAsia="Times New Roman" w:hAnsi="Times New Roman"/>
          <w:sz w:val="24"/>
          <w:szCs w:val="24"/>
          <w:lang w:eastAsia="zh-CN"/>
        </w:rPr>
      </w:pPr>
      <w:r w:rsidRPr="0092064E">
        <w:rPr>
          <w:rFonts w:ascii="Times New Roman" w:eastAsia="Times New Roman" w:hAnsi="Times New Roman"/>
          <w:sz w:val="24"/>
          <w:szCs w:val="24"/>
          <w:lang w:eastAsia="zh-CN"/>
        </w:rPr>
        <w:t>Сотрудники Исполнителя должны быть в специальной экипировке и форменной одежде с отличительными знаками и личной идентификационной карточкой.</w:t>
      </w:r>
    </w:p>
    <w:p w14:paraId="4FEAA4DF" w14:textId="77777777" w:rsidR="004F53D5" w:rsidRPr="0092064E" w:rsidRDefault="004F53D5" w:rsidP="004F53D5">
      <w:pPr>
        <w:suppressAutoHyphens/>
        <w:spacing w:after="0" w:line="240" w:lineRule="auto"/>
        <w:ind w:firstLine="851"/>
        <w:jc w:val="both"/>
        <w:rPr>
          <w:rFonts w:ascii="Times New Roman" w:eastAsia="Times New Roman" w:hAnsi="Times New Roman"/>
          <w:color w:val="000000"/>
          <w:sz w:val="24"/>
          <w:szCs w:val="24"/>
          <w:lang w:eastAsia="zh-CN"/>
        </w:rPr>
      </w:pPr>
      <w:r w:rsidRPr="0092064E">
        <w:rPr>
          <w:rFonts w:ascii="Times New Roman" w:eastAsia="Times New Roman" w:hAnsi="Times New Roman"/>
          <w:sz w:val="24"/>
          <w:szCs w:val="24"/>
          <w:lang w:eastAsia="zh-CN"/>
        </w:rPr>
        <w:t xml:space="preserve">Оружие (служебное </w:t>
      </w:r>
      <w:r w:rsidRPr="0092064E">
        <w:rPr>
          <w:rFonts w:ascii="Times New Roman" w:eastAsia="Times New Roman" w:hAnsi="Times New Roman"/>
          <w:sz w:val="24"/>
          <w:szCs w:val="24"/>
          <w:shd w:val="clear" w:color="auto" w:fill="FFFFFF"/>
          <w:lang w:eastAsia="zh-CN"/>
        </w:rPr>
        <w:t>огнестрельное нарезное короткоствольное оружие отечественного производства)</w:t>
      </w:r>
      <w:r w:rsidRPr="0092064E">
        <w:rPr>
          <w:rFonts w:ascii="Times New Roman" w:eastAsia="Times New Roman" w:hAnsi="Times New Roman"/>
          <w:sz w:val="24"/>
          <w:szCs w:val="24"/>
          <w:lang w:eastAsia="zh-CN"/>
        </w:rPr>
        <w:t>, специальные средства, металлодетекторы ручные, одежда и экипировка обеспечиваются Исполнителем.</w:t>
      </w:r>
    </w:p>
    <w:p w14:paraId="77C3E031"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eastAsia="Times New Roman" w:hAnsi="Times New Roman"/>
          <w:color w:val="000000"/>
          <w:sz w:val="24"/>
          <w:szCs w:val="24"/>
          <w:lang w:eastAsia="zh-CN"/>
        </w:rPr>
        <w:t>Документация по организации охраны объекта и несению службы сотрудниками охраны (инструкции старшему поста и охранникам, схема поста охраны, журналы (в т.ч. журнал передачи смен, журнал посещений, журнал обхода и осмотра помещений и замечаний), график дежурств разрабатывается Исполнителем и согласовывается с Заказчиком.</w:t>
      </w:r>
    </w:p>
    <w:p w14:paraId="307CA832"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p>
    <w:p w14:paraId="394D4B53"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b/>
          <w:color w:val="000000"/>
          <w:sz w:val="24"/>
          <w:szCs w:val="24"/>
        </w:rPr>
      </w:pPr>
      <w:r w:rsidRPr="0092064E">
        <w:rPr>
          <w:rFonts w:ascii="Times New Roman" w:hAnsi="Times New Roman"/>
          <w:b/>
          <w:color w:val="000000"/>
          <w:sz w:val="24"/>
          <w:szCs w:val="24"/>
        </w:rPr>
        <w:t>7.  Исполнитель обязан:</w:t>
      </w:r>
    </w:p>
    <w:p w14:paraId="654F7BBA"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7.1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14:paraId="354A80D6"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xml:space="preserve">7.2 Своевременно и надлежащим образом оказать услуги в </w:t>
      </w:r>
      <w:proofErr w:type="gramStart"/>
      <w:r w:rsidRPr="0092064E">
        <w:rPr>
          <w:rFonts w:ascii="Times New Roman" w:hAnsi="Times New Roman"/>
          <w:color w:val="000000"/>
          <w:sz w:val="24"/>
          <w:szCs w:val="24"/>
        </w:rPr>
        <w:t>соответствии  с</w:t>
      </w:r>
      <w:proofErr w:type="gramEnd"/>
      <w:r w:rsidRPr="0092064E">
        <w:rPr>
          <w:rFonts w:ascii="Times New Roman" w:hAnsi="Times New Roman"/>
          <w:color w:val="000000"/>
          <w:sz w:val="24"/>
          <w:szCs w:val="24"/>
        </w:rPr>
        <w:t xml:space="preserve"> требованиями нормативных правовых актов, ГОСТов, СанПиН и Описания объекта закупки. </w:t>
      </w:r>
    </w:p>
    <w:p w14:paraId="063D6BA9"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7.3 Выставить на объекте Заказчика посты охраны согласно Описанию объекта закупки.</w:t>
      </w:r>
    </w:p>
    <w:p w14:paraId="7D57E4AB"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xml:space="preserve">7.4 За 24 часа до заступления на </w:t>
      </w:r>
      <w:proofErr w:type="gramStart"/>
      <w:r w:rsidRPr="0092064E">
        <w:rPr>
          <w:rFonts w:ascii="Times New Roman" w:hAnsi="Times New Roman"/>
          <w:color w:val="000000"/>
          <w:sz w:val="24"/>
          <w:szCs w:val="24"/>
        </w:rPr>
        <w:t>посты  Исполнитель</w:t>
      </w:r>
      <w:proofErr w:type="gramEnd"/>
      <w:r w:rsidRPr="0092064E">
        <w:rPr>
          <w:rFonts w:ascii="Times New Roman" w:hAnsi="Times New Roman"/>
          <w:color w:val="000000"/>
          <w:sz w:val="24"/>
          <w:szCs w:val="24"/>
        </w:rPr>
        <w:t xml:space="preserve"> обязан направить своих представителей на объекты Заказчика, для ознакомления с техническими средствами охраны, документацией и принятия объектов Заказчика под охрану.</w:t>
      </w:r>
    </w:p>
    <w:p w14:paraId="2FEC6FC1"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7.5 Нести ответственность за соблюдением персоналом Исполнителя правил техники безопасности, противопожарной безопасности и правил внутреннего распорядка на территории Заказчика.</w:t>
      </w:r>
    </w:p>
    <w:p w14:paraId="1C880DDE"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7.6 В случае невозможности охранником несения службы на любом из постов, заменить его в течение 1 часа.</w:t>
      </w:r>
    </w:p>
    <w:p w14:paraId="2A88AD74"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7.7 Закрепить уполномоченных лиц, которые будут осуществлять контроль за деятельностью охранников на объекте Заказчика в любое время суток.</w:t>
      </w:r>
    </w:p>
    <w:p w14:paraId="587310A2"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xml:space="preserve">7.8 Нести материальную ответственность за ущерб, причиненный: кражами имущества, совершенными посредством взлома запоров, замков, дверей, окон, ограждений, либо иными способами в результате ненадлежащей охраны принятых под охрану помещений, уничтожением или повреждением имущества посторонними лицами, проникшим на охраняемые объекты в результате ненадлежащего выполнения работниками обязательств, уничтожение или порчу имущества в результате ненадлежащего исполнения сотрудниками охраны своих обязанностей;              </w:t>
      </w:r>
    </w:p>
    <w:p w14:paraId="5151FA5B"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7.9 Обеспечить своих работников специальной форменной одеждой, которая позволяет определять их принадлежность к конкретной частной охранной организации;</w:t>
      </w:r>
    </w:p>
    <w:p w14:paraId="50FE574A"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7.10 Не разглашать посторонним лицам сведения об охраняемых объектах;</w:t>
      </w:r>
    </w:p>
    <w:p w14:paraId="486790BE"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xml:space="preserve">7.11 Информировать Заказчика обо всех фактах нарушений его работниками установленных Правил внутреннего режима и условий охраны объекта. Вносить </w:t>
      </w:r>
      <w:r w:rsidRPr="0092064E">
        <w:rPr>
          <w:rFonts w:ascii="Times New Roman" w:hAnsi="Times New Roman"/>
          <w:color w:val="000000"/>
          <w:sz w:val="24"/>
          <w:szCs w:val="24"/>
        </w:rPr>
        <w:lastRenderedPageBreak/>
        <w:t>конкретные предложения Заказчику по устранению обнаруженных нарушений и профилактике их возникновения;</w:t>
      </w:r>
    </w:p>
    <w:p w14:paraId="4828A137"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7.12 Контролировать работу и сохранность принадлежащих Заказчику инженерно-технических средств, охранно-пожарной и иной сигнализации (ограждение, наружное и дежурное освещение, связь, сигнализация и др. технические устройства).</w:t>
      </w:r>
    </w:p>
    <w:p w14:paraId="59BD8CCD"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7.13 Нести ответственность за сохранность и правомерное применение спецсредств и средств связи сотрудниками охраны в ходе несения дежурства;</w:t>
      </w:r>
    </w:p>
    <w:p w14:paraId="57CF7BCC"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xml:space="preserve">7.14 В случае грубого нарушения несения службы своим работником Исполнитель обязан заменить его другим. При этом время замены работника не должно превышать 1 (одного) часа с момента выявления нарушения. </w:t>
      </w:r>
    </w:p>
    <w:p w14:paraId="4DCD2D75"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К грубым нарушениям несения службы работником Исполнителя относятся:</w:t>
      </w:r>
    </w:p>
    <w:p w14:paraId="5355AE01"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самовольное оставление охраняемого объекта;</w:t>
      </w:r>
    </w:p>
    <w:p w14:paraId="190147AA"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несанкционированное вскрытие принятых под охрану помещений, за исключением случаев действий работника Исполнителя при чрезвычайных ситуациях;</w:t>
      </w:r>
    </w:p>
    <w:p w14:paraId="6126FC6E"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употребление любых спиртных напитков, включая слабоалкогольные, либо наркотических средств и (или) психотропных веществ, а равно появление на объекте охраны в состоянии алкогольного и (или) наркотического, либо иного токсического опьянения;</w:t>
      </w:r>
    </w:p>
    <w:p w14:paraId="2FAEE03A"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несанкционированный допуск на территорию охраняемого объекта и на сам объект посторонних лиц и автотранспорта;</w:t>
      </w:r>
    </w:p>
    <w:p w14:paraId="62DCE9DC"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изменение Исполнителем графика несения службы на объекте охраны, без согласования с Заказчиком (администрацией объекта охраны);</w:t>
      </w:r>
    </w:p>
    <w:p w14:paraId="50048020"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нарушение графика несения службы на объекте охраны;</w:t>
      </w:r>
    </w:p>
    <w:p w14:paraId="57B43858"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несение службы на объекте охраны более 24 часов без смены;</w:t>
      </w:r>
    </w:p>
    <w:p w14:paraId="37E27750"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проживание на объекте охраны либо на территории объекта охраны;</w:t>
      </w:r>
    </w:p>
    <w:p w14:paraId="06080EC2"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отсутствие специальной форменной одежды установленного образца;</w:t>
      </w:r>
    </w:p>
    <w:p w14:paraId="7E2AE205"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отсутствие удостоверения частного охранника и личной карточки частного охранника;</w:t>
      </w:r>
    </w:p>
    <w:p w14:paraId="4E2DC6D6"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некорректное или грубое обращение с работниками охраняемого объекта и посетителями;</w:t>
      </w:r>
    </w:p>
    <w:p w14:paraId="4D31E4AC"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сон и курение на посту охраны;</w:t>
      </w:r>
    </w:p>
    <w:p w14:paraId="0E1E67AA"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приготовление пищи на посту охраны;</w:t>
      </w:r>
    </w:p>
    <w:p w14:paraId="3F7B9BAE"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выполнение работ, не связанных с оказанием охранных услуг;</w:t>
      </w:r>
    </w:p>
    <w:p w14:paraId="04104186"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прием (в т.ч. на временное хранение) от любых лиц и передача любым лицам любых предметов.</w:t>
      </w:r>
    </w:p>
    <w:p w14:paraId="7EAE66F3" w14:textId="77777777" w:rsidR="004F53D5" w:rsidRPr="0092064E" w:rsidRDefault="004F53D5" w:rsidP="004F53D5">
      <w:pPr>
        <w:tabs>
          <w:tab w:val="left" w:pos="-2410"/>
          <w:tab w:val="left" w:pos="0"/>
          <w:tab w:val="left" w:pos="30"/>
        </w:tabs>
        <w:spacing w:line="240" w:lineRule="auto"/>
        <w:ind w:firstLine="851"/>
        <w:contextualSpacing/>
        <w:jc w:val="both"/>
        <w:rPr>
          <w:rFonts w:ascii="Times New Roman" w:hAnsi="Times New Roman"/>
          <w:color w:val="000000"/>
          <w:sz w:val="24"/>
          <w:szCs w:val="24"/>
        </w:rPr>
      </w:pPr>
      <w:r w:rsidRPr="0092064E">
        <w:rPr>
          <w:rFonts w:ascii="Times New Roman" w:hAnsi="Times New Roman"/>
          <w:color w:val="000000"/>
          <w:sz w:val="24"/>
          <w:szCs w:val="24"/>
        </w:rPr>
        <w:t>- отсутствие на постах охраны средств связи между постами (раций).</w:t>
      </w:r>
    </w:p>
    <w:p w14:paraId="03B07E1A" w14:textId="77777777" w:rsidR="004F53D5" w:rsidRPr="0092064E" w:rsidRDefault="004F53D5" w:rsidP="004F53D5">
      <w:pPr>
        <w:spacing w:after="0" w:line="240" w:lineRule="auto"/>
        <w:ind w:firstLine="851"/>
        <w:jc w:val="both"/>
        <w:rPr>
          <w:rFonts w:ascii="Times New Roman" w:hAnsi="Times New Roman"/>
          <w:b/>
          <w:iCs/>
          <w:sz w:val="24"/>
          <w:szCs w:val="24"/>
        </w:rPr>
      </w:pPr>
    </w:p>
    <w:p w14:paraId="24E26ECF" w14:textId="77777777" w:rsidR="004F53D5" w:rsidRPr="0092064E" w:rsidRDefault="004F53D5" w:rsidP="004F53D5">
      <w:pPr>
        <w:spacing w:after="0" w:line="240" w:lineRule="auto"/>
        <w:ind w:firstLine="851"/>
        <w:jc w:val="both"/>
        <w:rPr>
          <w:rFonts w:ascii="Times New Roman" w:hAnsi="Times New Roman"/>
          <w:b/>
          <w:iCs/>
          <w:sz w:val="24"/>
          <w:szCs w:val="24"/>
        </w:rPr>
      </w:pPr>
      <w:r w:rsidRPr="0092064E">
        <w:rPr>
          <w:rFonts w:ascii="Times New Roman" w:hAnsi="Times New Roman"/>
          <w:b/>
          <w:iCs/>
          <w:sz w:val="24"/>
          <w:szCs w:val="24"/>
        </w:rPr>
        <w:t>8. Требования к организации-Исполнителю:</w:t>
      </w:r>
    </w:p>
    <w:p w14:paraId="1DC1B9FE" w14:textId="77777777" w:rsidR="004F53D5" w:rsidRPr="0092064E" w:rsidRDefault="004F53D5" w:rsidP="004F53D5">
      <w:pPr>
        <w:shd w:val="clear" w:color="auto" w:fill="FFFFFF"/>
        <w:spacing w:after="0" w:line="240" w:lineRule="auto"/>
        <w:ind w:firstLine="851"/>
        <w:jc w:val="both"/>
        <w:rPr>
          <w:rFonts w:ascii="Times New Roman" w:hAnsi="Times New Roman"/>
          <w:iCs/>
          <w:sz w:val="24"/>
          <w:szCs w:val="24"/>
          <w:shd w:val="clear" w:color="auto" w:fill="FFFFFF"/>
        </w:rPr>
      </w:pPr>
      <w:r w:rsidRPr="0092064E">
        <w:rPr>
          <w:rFonts w:ascii="Times New Roman" w:hAnsi="Times New Roman"/>
          <w:iCs/>
          <w:sz w:val="24"/>
          <w:szCs w:val="24"/>
        </w:rPr>
        <w:t>8.1. Наличие</w:t>
      </w:r>
      <w:r w:rsidRPr="0092064E">
        <w:rPr>
          <w:rFonts w:ascii="Times New Roman" w:hAnsi="Times New Roman"/>
          <w:iCs/>
          <w:sz w:val="24"/>
          <w:szCs w:val="24"/>
          <w:shd w:val="clear" w:color="auto" w:fill="FFFFFF"/>
        </w:rPr>
        <w:t xml:space="preserve"> действующей лицензии на осуществление частной охранной деятельности, выданной федеральным органом исполнительной власти, уполномоченным в сфере частной охранной деятельности, или его территориальным органом, с указанием следующих видов охранных услуг, которые может оказывать лицензиат:</w:t>
      </w:r>
    </w:p>
    <w:p w14:paraId="2C0900FE" w14:textId="77777777" w:rsidR="004F53D5" w:rsidRPr="0092064E" w:rsidRDefault="004F53D5" w:rsidP="004F53D5">
      <w:pPr>
        <w:shd w:val="clear" w:color="auto" w:fill="FFFFFF"/>
        <w:spacing w:after="0" w:line="240" w:lineRule="auto"/>
        <w:ind w:firstLine="851"/>
        <w:jc w:val="both"/>
        <w:rPr>
          <w:rFonts w:ascii="Times New Roman" w:hAnsi="Times New Roman"/>
          <w:iCs/>
          <w:sz w:val="24"/>
          <w:szCs w:val="24"/>
        </w:rPr>
      </w:pPr>
      <w:r w:rsidRPr="0092064E">
        <w:rPr>
          <w:rFonts w:ascii="Times New Roman" w:hAnsi="Times New Roman"/>
          <w:iCs/>
          <w:sz w:val="24"/>
          <w:szCs w:val="24"/>
        </w:rPr>
        <w:t>-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w:t>
      </w:r>
      <w:r w:rsidRPr="0092064E">
        <w:rPr>
          <w:rFonts w:ascii="Times New Roman" w:hAnsi="Times New Roman"/>
          <w:sz w:val="24"/>
          <w:szCs w:val="24"/>
        </w:rPr>
        <w:t xml:space="preserve"> за исключением объектов, предусмотренных частью третьей статьи 11 Закона Российской Федерации от 11.03.1992 № 2487-1 "О частной детективной и охранной деятельности в Российской Федерации</w:t>
      </w:r>
      <w:r w:rsidRPr="0092064E">
        <w:rPr>
          <w:rFonts w:ascii="Times New Roman" w:hAnsi="Times New Roman"/>
          <w:iCs/>
          <w:sz w:val="24"/>
          <w:szCs w:val="24"/>
        </w:rPr>
        <w:t>.</w:t>
      </w:r>
    </w:p>
    <w:p w14:paraId="7077E132" w14:textId="77777777" w:rsidR="004F53D5" w:rsidRPr="0092064E" w:rsidRDefault="004F53D5" w:rsidP="004F53D5">
      <w:pPr>
        <w:shd w:val="clear" w:color="auto" w:fill="FFFFFF"/>
        <w:spacing w:after="0" w:line="240" w:lineRule="auto"/>
        <w:ind w:firstLine="851"/>
        <w:jc w:val="both"/>
        <w:rPr>
          <w:rFonts w:ascii="Times New Roman" w:hAnsi="Times New Roman"/>
          <w:iCs/>
          <w:sz w:val="24"/>
          <w:szCs w:val="24"/>
        </w:rPr>
      </w:pPr>
      <w:r w:rsidRPr="0092064E">
        <w:rPr>
          <w:rFonts w:ascii="Times New Roman" w:hAnsi="Times New Roman"/>
          <w:iCs/>
          <w:sz w:val="24"/>
          <w:szCs w:val="24"/>
        </w:rPr>
        <w:t xml:space="preserve">8.2. Наличие действующего разрешения на хранение и использование служебного огнестрельного оружия и патронов к нему, выданного федеральным органом </w:t>
      </w:r>
      <w:r w:rsidRPr="0092064E">
        <w:rPr>
          <w:rFonts w:ascii="Times New Roman" w:hAnsi="Times New Roman"/>
          <w:iCs/>
          <w:sz w:val="24"/>
          <w:szCs w:val="24"/>
        </w:rPr>
        <w:lastRenderedPageBreak/>
        <w:t>исполнительной власти, уполномоченным в сфере оборота оружия, или его территориальным органом.</w:t>
      </w:r>
    </w:p>
    <w:p w14:paraId="42071B99" w14:textId="77777777" w:rsidR="005077B9" w:rsidRPr="0092064E" w:rsidRDefault="005077B9" w:rsidP="005077B9">
      <w:pPr>
        <w:suppressAutoHyphens/>
        <w:spacing w:after="0" w:line="240" w:lineRule="auto"/>
        <w:jc w:val="both"/>
        <w:rPr>
          <w:rFonts w:ascii="Times New Roman" w:eastAsia="SimSun" w:hAnsi="Times New Roman"/>
          <w:kern w:val="1"/>
          <w:lang w:eastAsia="ru-RU"/>
        </w:rPr>
      </w:pPr>
    </w:p>
    <w:p w14:paraId="25BA8DBB" w14:textId="77777777" w:rsidR="004928C9" w:rsidRPr="0092064E" w:rsidRDefault="004928C9">
      <w:pPr>
        <w:tabs>
          <w:tab w:val="left" w:pos="-851"/>
        </w:tabs>
        <w:spacing w:after="0" w:line="276" w:lineRule="auto"/>
        <w:jc w:val="right"/>
        <w:rPr>
          <w:rFonts w:ascii="Times New Roman" w:hAnsi="Times New Roman"/>
          <w:sz w:val="24"/>
          <w:szCs w:val="24"/>
        </w:rPr>
      </w:pPr>
    </w:p>
    <w:p w14:paraId="00DC0DEA" w14:textId="77777777" w:rsidR="004928C9" w:rsidRPr="0092064E" w:rsidRDefault="004928C9">
      <w:pPr>
        <w:tabs>
          <w:tab w:val="left" w:pos="-851"/>
        </w:tabs>
        <w:spacing w:after="0" w:line="276" w:lineRule="auto"/>
        <w:jc w:val="right"/>
        <w:rPr>
          <w:rFonts w:ascii="Times New Roman" w:hAnsi="Times New Roman"/>
          <w:sz w:val="24"/>
          <w:szCs w:val="24"/>
        </w:rPr>
      </w:pPr>
    </w:p>
    <w:p w14:paraId="150E685B" w14:textId="77777777" w:rsidR="006505E3" w:rsidRPr="0092064E" w:rsidRDefault="006505E3">
      <w:pPr>
        <w:tabs>
          <w:tab w:val="left" w:pos="-851"/>
        </w:tabs>
        <w:spacing w:after="0" w:line="276" w:lineRule="auto"/>
        <w:jc w:val="right"/>
        <w:rPr>
          <w:rFonts w:ascii="Times New Roman" w:hAnsi="Times New Roman"/>
          <w:sz w:val="24"/>
          <w:szCs w:val="24"/>
        </w:rPr>
      </w:pPr>
    </w:p>
    <w:p w14:paraId="64C63430" w14:textId="77777777" w:rsidR="006505E3" w:rsidRPr="0092064E" w:rsidRDefault="006505E3">
      <w:pPr>
        <w:tabs>
          <w:tab w:val="left" w:pos="-851"/>
        </w:tabs>
        <w:spacing w:after="0" w:line="276" w:lineRule="auto"/>
        <w:jc w:val="right"/>
        <w:rPr>
          <w:rFonts w:ascii="Times New Roman" w:hAnsi="Times New Roman"/>
          <w:sz w:val="24"/>
          <w:szCs w:val="24"/>
        </w:rPr>
      </w:pPr>
    </w:p>
    <w:p w14:paraId="22CD0592" w14:textId="77777777" w:rsidR="006505E3" w:rsidRPr="0092064E" w:rsidRDefault="006505E3">
      <w:pPr>
        <w:tabs>
          <w:tab w:val="left" w:pos="-851"/>
        </w:tabs>
        <w:spacing w:after="0" w:line="276" w:lineRule="auto"/>
        <w:jc w:val="right"/>
        <w:rPr>
          <w:rFonts w:ascii="Times New Roman" w:hAnsi="Times New Roman"/>
          <w:sz w:val="24"/>
          <w:szCs w:val="24"/>
        </w:rPr>
      </w:pPr>
    </w:p>
    <w:p w14:paraId="2E5B7207" w14:textId="77777777" w:rsidR="006505E3" w:rsidRPr="0092064E" w:rsidRDefault="006505E3">
      <w:pPr>
        <w:tabs>
          <w:tab w:val="left" w:pos="-851"/>
        </w:tabs>
        <w:spacing w:after="0" w:line="276" w:lineRule="auto"/>
        <w:jc w:val="right"/>
        <w:rPr>
          <w:rFonts w:ascii="Times New Roman" w:hAnsi="Times New Roman"/>
          <w:sz w:val="24"/>
          <w:szCs w:val="24"/>
        </w:rPr>
      </w:pPr>
    </w:p>
    <w:p w14:paraId="05325508" w14:textId="77777777" w:rsidR="004928C9" w:rsidRPr="0092064E" w:rsidRDefault="00F40D71">
      <w:pPr>
        <w:tabs>
          <w:tab w:val="left" w:pos="-851"/>
        </w:tabs>
        <w:spacing w:after="0" w:line="276" w:lineRule="auto"/>
        <w:jc w:val="right"/>
        <w:rPr>
          <w:rFonts w:ascii="Times New Roman" w:eastAsia="Times New Roman" w:hAnsi="Times New Roman"/>
          <w:b/>
          <w:sz w:val="24"/>
          <w:szCs w:val="24"/>
          <w:lang w:eastAsia="ar-SA"/>
        </w:rPr>
      </w:pPr>
      <w:r w:rsidRPr="0092064E">
        <w:rPr>
          <w:rFonts w:ascii="Times New Roman" w:hAnsi="Times New Roman"/>
          <w:b/>
          <w:sz w:val="24"/>
          <w:szCs w:val="24"/>
        </w:rPr>
        <w:t>Приложение №2 к Извещению</w:t>
      </w:r>
    </w:p>
    <w:p w14:paraId="76F4C941" w14:textId="77777777" w:rsidR="004928C9" w:rsidRPr="0092064E" w:rsidRDefault="004928C9">
      <w:pPr>
        <w:jc w:val="center"/>
        <w:rPr>
          <w:rFonts w:ascii="Times New Roman" w:eastAsia="Courier New" w:hAnsi="Times New Roman"/>
          <w:b/>
          <w:bCs/>
          <w:sz w:val="24"/>
          <w:szCs w:val="24"/>
        </w:rPr>
      </w:pPr>
    </w:p>
    <w:p w14:paraId="27D9A90B" w14:textId="77777777" w:rsidR="004928C9" w:rsidRPr="0092064E" w:rsidRDefault="00F40D71">
      <w:pPr>
        <w:spacing w:after="0" w:line="240" w:lineRule="auto"/>
        <w:jc w:val="center"/>
        <w:rPr>
          <w:rFonts w:ascii="Times New Roman" w:eastAsia="Courier New" w:hAnsi="Times New Roman"/>
          <w:b/>
          <w:bCs/>
          <w:sz w:val="24"/>
          <w:szCs w:val="24"/>
        </w:rPr>
      </w:pPr>
      <w:r w:rsidRPr="0092064E">
        <w:rPr>
          <w:rFonts w:ascii="Times New Roman" w:eastAsia="Courier New" w:hAnsi="Times New Roman"/>
          <w:b/>
          <w:bCs/>
          <w:sz w:val="24"/>
          <w:szCs w:val="24"/>
        </w:rPr>
        <w:t>ОБОСНОВАНИЕ НАЧАЛЬНОЙ (МАКСИМАЛЬНОЙ) ЦЕНЫ ДОГОВОРА</w:t>
      </w:r>
    </w:p>
    <w:p w14:paraId="6436CA29" w14:textId="77777777" w:rsidR="004928C9" w:rsidRPr="0092064E" w:rsidRDefault="004928C9" w:rsidP="00710ADD">
      <w:pPr>
        <w:spacing w:after="0" w:line="240" w:lineRule="auto"/>
        <w:rPr>
          <w:rFonts w:ascii="Times New Roman" w:hAnsi="Times New Roman"/>
          <w:i/>
          <w:sz w:val="24"/>
          <w:szCs w:val="24"/>
        </w:rPr>
      </w:pPr>
    </w:p>
    <w:p w14:paraId="24F66575" w14:textId="77777777" w:rsidR="004928C9" w:rsidRPr="0092064E" w:rsidRDefault="00F40D71">
      <w:pPr>
        <w:jc w:val="center"/>
        <w:rPr>
          <w:rFonts w:ascii="Times New Roman" w:hAnsi="Times New Roman"/>
          <w:b/>
          <w:i/>
          <w:sz w:val="24"/>
          <w:szCs w:val="24"/>
        </w:rPr>
      </w:pPr>
      <w:r w:rsidRPr="0092064E">
        <w:rPr>
          <w:rFonts w:ascii="Times New Roman" w:hAnsi="Times New Roman"/>
          <w:b/>
          <w:i/>
          <w:sz w:val="24"/>
          <w:szCs w:val="24"/>
        </w:rPr>
        <w:t>(приложено отдельным файлом)</w:t>
      </w:r>
    </w:p>
    <w:p w14:paraId="1B9EF5D3" w14:textId="77777777" w:rsidR="00710ADD" w:rsidRPr="0092064E" w:rsidRDefault="00710ADD" w:rsidP="00710ADD">
      <w:pPr>
        <w:rPr>
          <w:rFonts w:ascii="Times New Roman" w:eastAsia="Courier New" w:hAnsi="Times New Roman"/>
          <w:sz w:val="24"/>
          <w:szCs w:val="24"/>
          <w:lang w:eastAsia="ru-RU"/>
        </w:rPr>
      </w:pPr>
    </w:p>
    <w:p w14:paraId="3C495B98" w14:textId="77777777" w:rsidR="004928C9" w:rsidRPr="0092064E" w:rsidRDefault="00F40D71" w:rsidP="00710ADD">
      <w:pPr>
        <w:jc w:val="right"/>
        <w:rPr>
          <w:rFonts w:ascii="Times New Roman" w:eastAsia="Times New Roman" w:hAnsi="Times New Roman"/>
          <w:b/>
          <w:sz w:val="24"/>
          <w:szCs w:val="24"/>
          <w:lang w:eastAsia="ar-SA"/>
        </w:rPr>
      </w:pPr>
      <w:r w:rsidRPr="0092064E">
        <w:rPr>
          <w:rFonts w:ascii="Times New Roman" w:hAnsi="Times New Roman"/>
          <w:b/>
          <w:sz w:val="24"/>
          <w:szCs w:val="24"/>
        </w:rPr>
        <w:t>Приложение №3 к Извещению</w:t>
      </w:r>
    </w:p>
    <w:p w14:paraId="654BBC0B" w14:textId="77777777" w:rsidR="004928C9" w:rsidRPr="0092064E" w:rsidRDefault="00F40D71">
      <w:pPr>
        <w:spacing w:after="0" w:line="240" w:lineRule="auto"/>
        <w:jc w:val="center"/>
        <w:rPr>
          <w:rFonts w:ascii="Times New Roman" w:eastAsia="Times New Roman" w:hAnsi="Times New Roman"/>
          <w:b/>
          <w:sz w:val="24"/>
          <w:szCs w:val="24"/>
          <w:lang w:eastAsia="ru-RU"/>
        </w:rPr>
      </w:pPr>
      <w:r w:rsidRPr="0092064E">
        <w:rPr>
          <w:rFonts w:ascii="Times New Roman" w:eastAsia="Times New Roman" w:hAnsi="Times New Roman"/>
          <w:b/>
          <w:sz w:val="24"/>
          <w:szCs w:val="24"/>
          <w:lang w:eastAsia="ru-RU"/>
        </w:rPr>
        <w:t>ПРОЕКТ ДОГОВОРА</w:t>
      </w:r>
    </w:p>
    <w:p w14:paraId="2579EC6E" w14:textId="77777777" w:rsidR="004F53D5" w:rsidRPr="0092064E" w:rsidRDefault="004F53D5" w:rsidP="004F53D5">
      <w:pPr>
        <w:spacing w:after="0" w:line="240" w:lineRule="auto"/>
        <w:jc w:val="center"/>
        <w:rPr>
          <w:rFonts w:ascii="Times New Roman" w:eastAsia="Times New Roman" w:hAnsi="Times New Roman"/>
          <w:b/>
          <w:i/>
          <w:sz w:val="24"/>
          <w:szCs w:val="24"/>
          <w:lang w:eastAsia="ru-RU"/>
        </w:rPr>
      </w:pPr>
      <w:r w:rsidRPr="0092064E">
        <w:rPr>
          <w:rFonts w:ascii="Times New Roman" w:eastAsia="Times New Roman" w:hAnsi="Times New Roman"/>
          <w:b/>
          <w:i/>
          <w:sz w:val="24"/>
          <w:szCs w:val="24"/>
          <w:lang w:eastAsia="ru-RU"/>
        </w:rPr>
        <w:t>(приложено отдельным файлом)</w:t>
      </w:r>
    </w:p>
    <w:p w14:paraId="51700A28" w14:textId="77777777" w:rsidR="004F53D5" w:rsidRPr="0092064E" w:rsidRDefault="004F53D5">
      <w:pPr>
        <w:spacing w:after="0" w:line="240" w:lineRule="auto"/>
        <w:jc w:val="center"/>
        <w:rPr>
          <w:rFonts w:ascii="Times New Roman" w:eastAsia="Times New Roman" w:hAnsi="Times New Roman"/>
          <w:b/>
          <w:sz w:val="24"/>
          <w:szCs w:val="24"/>
          <w:lang w:eastAsia="ru-RU"/>
        </w:rPr>
      </w:pPr>
    </w:p>
    <w:p w14:paraId="52428456" w14:textId="77777777" w:rsidR="004928C9" w:rsidRPr="0092064E" w:rsidRDefault="004928C9">
      <w:pPr>
        <w:spacing w:after="0" w:line="240" w:lineRule="auto"/>
        <w:jc w:val="right"/>
        <w:rPr>
          <w:rFonts w:ascii="Times New Roman" w:eastAsia="Times New Roman" w:hAnsi="Times New Roman"/>
          <w:sz w:val="24"/>
          <w:szCs w:val="24"/>
          <w:lang w:eastAsia="ru-RU"/>
        </w:rPr>
      </w:pPr>
    </w:p>
    <w:p w14:paraId="5CDBAEFB" w14:textId="77777777" w:rsidR="004928C9" w:rsidRPr="0092064E" w:rsidRDefault="004928C9">
      <w:pPr>
        <w:spacing w:after="0" w:line="240" w:lineRule="auto"/>
        <w:jc w:val="right"/>
        <w:rPr>
          <w:rFonts w:ascii="Times New Roman" w:eastAsia="Times New Roman" w:hAnsi="Times New Roman"/>
          <w:sz w:val="24"/>
          <w:szCs w:val="24"/>
          <w:lang w:eastAsia="ru-RU"/>
        </w:rPr>
      </w:pPr>
    </w:p>
    <w:p w14:paraId="72D4C7EB" w14:textId="77777777" w:rsidR="004928C9" w:rsidRPr="0092064E" w:rsidRDefault="00F40D71">
      <w:pPr>
        <w:spacing w:after="0" w:line="240" w:lineRule="auto"/>
        <w:jc w:val="right"/>
        <w:rPr>
          <w:rFonts w:ascii="Times New Roman" w:eastAsia="Times New Roman" w:hAnsi="Times New Roman"/>
          <w:b/>
          <w:sz w:val="24"/>
          <w:szCs w:val="24"/>
          <w:lang w:eastAsia="ru-RU"/>
        </w:rPr>
      </w:pPr>
      <w:r w:rsidRPr="0092064E">
        <w:rPr>
          <w:rFonts w:ascii="Times New Roman" w:eastAsia="Times New Roman" w:hAnsi="Times New Roman"/>
          <w:b/>
          <w:sz w:val="24"/>
          <w:szCs w:val="24"/>
          <w:lang w:eastAsia="ru-RU"/>
        </w:rPr>
        <w:t>Приложение № 4 к Извещению</w:t>
      </w:r>
    </w:p>
    <w:p w14:paraId="6806826C" w14:textId="77777777" w:rsidR="004928C9" w:rsidRPr="0092064E" w:rsidRDefault="004928C9">
      <w:pPr>
        <w:spacing w:after="0" w:line="240" w:lineRule="auto"/>
        <w:rPr>
          <w:rFonts w:ascii="Times New Roman" w:eastAsia="Times New Roman" w:hAnsi="Times New Roman"/>
          <w:sz w:val="24"/>
          <w:szCs w:val="24"/>
          <w:lang w:eastAsia="ru-RU"/>
        </w:rPr>
      </w:pPr>
    </w:p>
    <w:p w14:paraId="5CC65368" w14:textId="77777777" w:rsidR="004928C9" w:rsidRPr="0092064E" w:rsidRDefault="00F40D71">
      <w:pPr>
        <w:spacing w:after="0" w:line="240" w:lineRule="auto"/>
        <w:jc w:val="center"/>
        <w:rPr>
          <w:rFonts w:ascii="Times New Roman" w:eastAsia="Times New Roman" w:hAnsi="Times New Roman"/>
          <w:b/>
          <w:sz w:val="24"/>
          <w:szCs w:val="24"/>
        </w:rPr>
      </w:pPr>
      <w:r w:rsidRPr="0092064E">
        <w:rPr>
          <w:rFonts w:ascii="Times New Roman" w:eastAsia="Times New Roman" w:hAnsi="Times New Roman"/>
          <w:b/>
          <w:sz w:val="24"/>
          <w:szCs w:val="24"/>
        </w:rPr>
        <w:t xml:space="preserve">Форма ценового предложения участника </w:t>
      </w:r>
      <w:r w:rsidR="004F53D5" w:rsidRPr="0092064E">
        <w:rPr>
          <w:rFonts w:ascii="Times New Roman" w:eastAsia="Times New Roman" w:hAnsi="Times New Roman"/>
          <w:b/>
          <w:sz w:val="24"/>
          <w:szCs w:val="24"/>
        </w:rPr>
        <w:t>ценового запроса</w:t>
      </w:r>
    </w:p>
    <w:p w14:paraId="3F7AA562" w14:textId="77777777" w:rsidR="004928C9" w:rsidRPr="0092064E" w:rsidRDefault="004928C9">
      <w:pPr>
        <w:spacing w:after="0" w:line="240" w:lineRule="auto"/>
        <w:ind w:firstLine="426"/>
        <w:jc w:val="both"/>
        <w:rPr>
          <w:rFonts w:ascii="Times New Roman" w:eastAsia="Times New Roman" w:hAnsi="Times New Roman"/>
          <w:b/>
          <w:sz w:val="24"/>
          <w:szCs w:val="24"/>
        </w:rPr>
      </w:pPr>
    </w:p>
    <w:tbl>
      <w:tblPr>
        <w:tblW w:w="5000" w:type="pct"/>
        <w:jc w:val="right"/>
        <w:tblLayout w:type="fixed"/>
        <w:tblLook w:val="04A0" w:firstRow="1" w:lastRow="0" w:firstColumn="1" w:lastColumn="0" w:noHBand="0" w:noVBand="1"/>
      </w:tblPr>
      <w:tblGrid>
        <w:gridCol w:w="4979"/>
        <w:gridCol w:w="4592"/>
      </w:tblGrid>
      <w:tr w:rsidR="004928C9" w:rsidRPr="0092064E" w14:paraId="0618AF2E"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5F2769F4" w14:textId="77777777" w:rsidR="004928C9" w:rsidRPr="0092064E" w:rsidRDefault="00F40D71">
            <w:pPr>
              <w:widowControl w:val="0"/>
              <w:spacing w:after="0" w:line="240" w:lineRule="auto"/>
              <w:jc w:val="center"/>
              <w:rPr>
                <w:rFonts w:ascii="Times New Roman" w:eastAsia="Times New Roman" w:hAnsi="Times New Roman"/>
                <w:b/>
                <w:bCs/>
                <w:sz w:val="24"/>
                <w:szCs w:val="24"/>
              </w:rPr>
            </w:pPr>
            <w:r w:rsidRPr="0092064E">
              <w:rPr>
                <w:rFonts w:ascii="Times New Roman" w:eastAsia="Times New Roman" w:hAnsi="Times New Roman"/>
                <w:b/>
                <w:bCs/>
                <w:sz w:val="24"/>
                <w:szCs w:val="24"/>
              </w:rPr>
              <w:t>Для юридического лица</w:t>
            </w:r>
          </w:p>
        </w:tc>
      </w:tr>
      <w:tr w:rsidR="004928C9" w:rsidRPr="0092064E" w14:paraId="1E39A6C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C051CA6" w14:textId="77777777" w:rsidR="004928C9" w:rsidRPr="0092064E" w:rsidRDefault="00F40D71">
            <w:pPr>
              <w:widowControl w:val="0"/>
              <w:spacing w:after="0" w:line="240" w:lineRule="auto"/>
              <w:jc w:val="both"/>
              <w:rPr>
                <w:rFonts w:ascii="Times New Roman" w:eastAsia="Times New Roman" w:hAnsi="Times New Roman"/>
                <w:bCs/>
                <w:sz w:val="24"/>
                <w:szCs w:val="24"/>
              </w:rPr>
            </w:pPr>
            <w:r w:rsidRPr="0092064E">
              <w:rPr>
                <w:rFonts w:ascii="Times New Roman" w:eastAsia="Times New Roman" w:hAnsi="Times New Roman"/>
                <w:bCs/>
                <w:sz w:val="24"/>
                <w:szCs w:val="24"/>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6B28FB32"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1543E67C"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4BFCC47" w14:textId="77777777" w:rsidR="004928C9" w:rsidRPr="0092064E" w:rsidRDefault="00F40D71">
            <w:pPr>
              <w:widowControl w:val="0"/>
              <w:spacing w:after="0" w:line="240" w:lineRule="auto"/>
              <w:jc w:val="both"/>
              <w:rPr>
                <w:rFonts w:ascii="Times New Roman" w:eastAsia="Times New Roman" w:hAnsi="Times New Roman"/>
                <w:bCs/>
                <w:sz w:val="24"/>
                <w:szCs w:val="24"/>
              </w:rPr>
            </w:pPr>
            <w:r w:rsidRPr="0092064E">
              <w:rPr>
                <w:rFonts w:ascii="Times New Roman" w:eastAsia="Times New Roman" w:hAnsi="Times New Roman"/>
                <w:bCs/>
                <w:sz w:val="24"/>
                <w:szCs w:val="24"/>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6D0C8B2B"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5DB1F5A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8EDF23E" w14:textId="77777777" w:rsidR="004928C9" w:rsidRPr="0092064E" w:rsidRDefault="00F40D71">
            <w:pPr>
              <w:widowControl w:val="0"/>
              <w:spacing w:after="0" w:line="240" w:lineRule="auto"/>
              <w:jc w:val="both"/>
              <w:rPr>
                <w:rFonts w:ascii="Times New Roman" w:eastAsia="Times New Roman" w:hAnsi="Times New Roman"/>
                <w:bCs/>
                <w:sz w:val="24"/>
                <w:szCs w:val="24"/>
              </w:rPr>
            </w:pPr>
            <w:r w:rsidRPr="0092064E">
              <w:rPr>
                <w:rFonts w:ascii="Times New Roman" w:eastAsia="Times New Roman" w:hAnsi="Times New Roman"/>
                <w:bCs/>
                <w:sz w:val="24"/>
                <w:szCs w:val="24"/>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0B733481"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23F6AA7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F29073F" w14:textId="77777777" w:rsidR="004928C9" w:rsidRPr="0092064E" w:rsidRDefault="00F40D71">
            <w:pPr>
              <w:widowControl w:val="0"/>
              <w:spacing w:after="0" w:line="240" w:lineRule="auto"/>
              <w:jc w:val="both"/>
              <w:rPr>
                <w:rFonts w:ascii="Times New Roman" w:eastAsia="Times New Roman" w:hAnsi="Times New Roman"/>
                <w:bCs/>
                <w:sz w:val="24"/>
                <w:szCs w:val="24"/>
              </w:rPr>
            </w:pPr>
            <w:r w:rsidRPr="0092064E">
              <w:rPr>
                <w:rFonts w:ascii="Times New Roman" w:eastAsia="Times New Roman" w:hAnsi="Times New Roman"/>
                <w:bCs/>
                <w:sz w:val="24"/>
                <w:szCs w:val="24"/>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3407A2A0"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1D79DFE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8F5947B" w14:textId="77777777" w:rsidR="004928C9" w:rsidRPr="0092064E" w:rsidRDefault="00F40D71">
            <w:pPr>
              <w:widowControl w:val="0"/>
              <w:spacing w:after="0" w:line="240" w:lineRule="auto"/>
              <w:jc w:val="both"/>
              <w:rPr>
                <w:rFonts w:ascii="Times New Roman" w:eastAsia="Times New Roman" w:hAnsi="Times New Roman"/>
                <w:bCs/>
                <w:sz w:val="24"/>
                <w:szCs w:val="24"/>
              </w:rPr>
            </w:pPr>
            <w:r w:rsidRPr="0092064E">
              <w:rPr>
                <w:rFonts w:ascii="Times New Roman" w:eastAsia="Times New Roman" w:hAnsi="Times New Roman"/>
                <w:bCs/>
                <w:sz w:val="24"/>
                <w:szCs w:val="24"/>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104E0DF3"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38C66E1C"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78F2C01" w14:textId="77777777" w:rsidR="004928C9" w:rsidRPr="0092064E" w:rsidRDefault="00F40D71">
            <w:pPr>
              <w:widowControl w:val="0"/>
              <w:spacing w:after="0" w:line="240" w:lineRule="auto"/>
              <w:jc w:val="both"/>
              <w:rPr>
                <w:rFonts w:ascii="Times New Roman" w:eastAsia="Times New Roman" w:hAnsi="Times New Roman"/>
                <w:bCs/>
                <w:sz w:val="24"/>
                <w:szCs w:val="24"/>
              </w:rPr>
            </w:pPr>
            <w:r w:rsidRPr="0092064E">
              <w:rPr>
                <w:rFonts w:ascii="Times New Roman" w:eastAsia="Times New Roman" w:hAnsi="Times New Roman"/>
                <w:bCs/>
                <w:sz w:val="24"/>
                <w:szCs w:val="24"/>
              </w:rPr>
              <w:t>Банковские реквизиты участника закупки: наименование банка, р/</w:t>
            </w:r>
            <w:proofErr w:type="spellStart"/>
            <w:r w:rsidRPr="0092064E">
              <w:rPr>
                <w:rFonts w:ascii="Times New Roman" w:eastAsia="Times New Roman" w:hAnsi="Times New Roman"/>
                <w:bCs/>
                <w:sz w:val="24"/>
                <w:szCs w:val="24"/>
              </w:rPr>
              <w:t>сч</w:t>
            </w:r>
            <w:proofErr w:type="spellEnd"/>
            <w:r w:rsidRPr="0092064E">
              <w:rPr>
                <w:rFonts w:ascii="Times New Roman" w:eastAsia="Times New Roman" w:hAnsi="Times New Roman"/>
                <w:bCs/>
                <w:sz w:val="24"/>
                <w:szCs w:val="24"/>
              </w:rPr>
              <w:t>, к/</w:t>
            </w:r>
            <w:proofErr w:type="spellStart"/>
            <w:r w:rsidRPr="0092064E">
              <w:rPr>
                <w:rFonts w:ascii="Times New Roman" w:eastAsia="Times New Roman" w:hAnsi="Times New Roman"/>
                <w:bCs/>
                <w:sz w:val="24"/>
                <w:szCs w:val="24"/>
              </w:rPr>
              <w:t>сч</w:t>
            </w:r>
            <w:proofErr w:type="spellEnd"/>
            <w:r w:rsidRPr="0092064E">
              <w:rPr>
                <w:rFonts w:ascii="Times New Roman" w:eastAsia="Times New Roman" w:hAnsi="Times New Roman"/>
                <w:bCs/>
                <w:sz w:val="24"/>
                <w:szCs w:val="24"/>
              </w:rPr>
              <w:t>, БИК и пр.</w:t>
            </w:r>
          </w:p>
        </w:tc>
        <w:tc>
          <w:tcPr>
            <w:tcW w:w="4596" w:type="dxa"/>
            <w:tcBorders>
              <w:top w:val="single" w:sz="4" w:space="0" w:color="000000"/>
              <w:left w:val="single" w:sz="4" w:space="0" w:color="000000"/>
              <w:bottom w:val="single" w:sz="4" w:space="0" w:color="000000"/>
              <w:right w:val="single" w:sz="4" w:space="0" w:color="000000"/>
            </w:tcBorders>
          </w:tcPr>
          <w:p w14:paraId="7A981E11"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6DEB37B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F7AEC6F" w14:textId="77777777" w:rsidR="004928C9" w:rsidRPr="0092064E" w:rsidRDefault="00F40D71">
            <w:pPr>
              <w:widowControl w:val="0"/>
              <w:spacing w:after="0" w:line="240" w:lineRule="auto"/>
              <w:jc w:val="both"/>
              <w:rPr>
                <w:rFonts w:ascii="Times New Roman" w:eastAsia="Times New Roman" w:hAnsi="Times New Roman"/>
                <w:bCs/>
                <w:sz w:val="24"/>
                <w:szCs w:val="24"/>
              </w:rPr>
            </w:pPr>
            <w:r w:rsidRPr="0092064E">
              <w:rPr>
                <w:rFonts w:ascii="Times New Roman" w:eastAsia="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19CD2403"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55B5C0CD"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3C56342" w14:textId="77777777" w:rsidR="004928C9" w:rsidRPr="0092064E" w:rsidRDefault="00F40D71">
            <w:pPr>
              <w:widowControl w:val="0"/>
              <w:spacing w:after="0" w:line="240" w:lineRule="auto"/>
              <w:jc w:val="both"/>
              <w:rPr>
                <w:rFonts w:ascii="Times New Roman" w:eastAsia="Times New Roman" w:hAnsi="Times New Roman"/>
                <w:bCs/>
                <w:sz w:val="24"/>
                <w:szCs w:val="24"/>
              </w:rPr>
            </w:pPr>
            <w:r w:rsidRPr="0092064E">
              <w:rPr>
                <w:rFonts w:ascii="Times New Roman" w:eastAsia="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767DDDE0"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2D34C4A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8B25E00" w14:textId="77777777" w:rsidR="004928C9" w:rsidRPr="0092064E" w:rsidRDefault="00F40D71">
            <w:pPr>
              <w:widowControl w:val="0"/>
              <w:spacing w:after="0" w:line="240" w:lineRule="auto"/>
              <w:jc w:val="both"/>
              <w:rPr>
                <w:rFonts w:ascii="Times New Roman" w:eastAsia="Times New Roman" w:hAnsi="Times New Roman"/>
                <w:bCs/>
                <w:sz w:val="24"/>
                <w:szCs w:val="24"/>
                <w:lang w:val="en-US"/>
              </w:rPr>
            </w:pPr>
            <w:r w:rsidRPr="0092064E">
              <w:rPr>
                <w:rFonts w:ascii="Times New Roman" w:eastAsia="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2DCD0490"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2F95AE7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C6836CB" w14:textId="77777777" w:rsidR="004928C9" w:rsidRPr="0092064E" w:rsidRDefault="00F40D71">
            <w:pPr>
              <w:widowControl w:val="0"/>
              <w:spacing w:after="0" w:line="240" w:lineRule="auto"/>
              <w:jc w:val="both"/>
              <w:rPr>
                <w:rFonts w:ascii="Times New Roman" w:eastAsia="Times New Roman" w:hAnsi="Times New Roman"/>
                <w:bCs/>
                <w:sz w:val="24"/>
                <w:szCs w:val="24"/>
              </w:rPr>
            </w:pPr>
            <w:r w:rsidRPr="0092064E">
              <w:rPr>
                <w:rFonts w:ascii="Times New Roman" w:eastAsia="Times New Roman" w:hAnsi="Times New Roman"/>
                <w:bCs/>
                <w:sz w:val="24"/>
                <w:szCs w:val="24"/>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250AEF93"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3210113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C532A28" w14:textId="77777777" w:rsidR="004928C9" w:rsidRPr="0092064E" w:rsidRDefault="00F40D71">
            <w:pPr>
              <w:widowControl w:val="0"/>
              <w:spacing w:after="0" w:line="240" w:lineRule="auto"/>
              <w:jc w:val="both"/>
              <w:rPr>
                <w:rFonts w:ascii="Times New Roman" w:eastAsia="Times New Roman" w:hAnsi="Times New Roman"/>
                <w:bCs/>
                <w:sz w:val="24"/>
                <w:szCs w:val="24"/>
              </w:rPr>
            </w:pPr>
            <w:r w:rsidRPr="0092064E">
              <w:rPr>
                <w:rFonts w:ascii="Times New Roman" w:eastAsia="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3D84FDF9"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7ADC366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D709FE7" w14:textId="77777777" w:rsidR="004928C9" w:rsidRPr="0092064E" w:rsidRDefault="00F40D71">
            <w:pPr>
              <w:widowControl w:val="0"/>
              <w:spacing w:after="0" w:line="240" w:lineRule="auto"/>
              <w:jc w:val="both"/>
              <w:rPr>
                <w:rFonts w:ascii="Times New Roman" w:eastAsia="Times New Roman" w:hAnsi="Times New Roman"/>
                <w:bCs/>
                <w:sz w:val="24"/>
                <w:szCs w:val="24"/>
              </w:rPr>
            </w:pPr>
            <w:r w:rsidRPr="0092064E">
              <w:rPr>
                <w:rFonts w:ascii="Times New Roman" w:eastAsia="Times New Roman" w:hAnsi="Times New Roman"/>
                <w:bCs/>
                <w:sz w:val="24"/>
                <w:szCs w:val="24"/>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54B33A9B"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3F4C864A"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D201569" w14:textId="77777777" w:rsidR="004928C9" w:rsidRPr="0092064E" w:rsidRDefault="00F40D71">
            <w:pPr>
              <w:widowControl w:val="0"/>
              <w:spacing w:after="0" w:line="240" w:lineRule="auto"/>
              <w:jc w:val="both"/>
              <w:rPr>
                <w:rFonts w:ascii="Times New Roman" w:eastAsia="Times New Roman" w:hAnsi="Times New Roman"/>
                <w:bCs/>
                <w:sz w:val="24"/>
                <w:szCs w:val="24"/>
              </w:rPr>
            </w:pPr>
            <w:r w:rsidRPr="0092064E">
              <w:rPr>
                <w:rFonts w:ascii="Times New Roman" w:eastAsia="Times New Roman" w:hAnsi="Times New Roman"/>
                <w:bCs/>
                <w:sz w:val="24"/>
                <w:szCs w:val="24"/>
              </w:rPr>
              <w:t xml:space="preserve">Код территории населенного пункта в соответствии с общероссийским классификатором территорий </w:t>
            </w:r>
            <w:r w:rsidRPr="0092064E">
              <w:rPr>
                <w:rFonts w:ascii="Times New Roman" w:eastAsia="Times New Roman" w:hAnsi="Times New Roman"/>
                <w:bCs/>
                <w:sz w:val="24"/>
                <w:szCs w:val="24"/>
              </w:rPr>
              <w:lastRenderedPageBreak/>
              <w:t>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02E25110"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0606235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5C8968E" w14:textId="77777777" w:rsidR="004928C9" w:rsidRPr="0092064E" w:rsidRDefault="00F40D71">
            <w:pPr>
              <w:widowControl w:val="0"/>
              <w:spacing w:after="0" w:line="240" w:lineRule="auto"/>
              <w:jc w:val="both"/>
              <w:rPr>
                <w:rFonts w:ascii="Times New Roman" w:eastAsia="Times New Roman" w:hAnsi="Times New Roman"/>
                <w:bCs/>
                <w:sz w:val="24"/>
                <w:szCs w:val="24"/>
              </w:rPr>
            </w:pPr>
            <w:r w:rsidRPr="0092064E">
              <w:rPr>
                <w:rFonts w:ascii="Times New Roman" w:eastAsia="Times New Roman" w:hAnsi="Times New Roman"/>
                <w:bCs/>
                <w:sz w:val="24"/>
                <w:szCs w:val="24"/>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2B44B5FB"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2EA2CDC3"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3486B38C" w14:textId="77777777" w:rsidR="004928C9" w:rsidRPr="0092064E" w:rsidRDefault="00F40D71">
            <w:pPr>
              <w:widowControl w:val="0"/>
              <w:spacing w:after="0" w:line="240" w:lineRule="auto"/>
              <w:jc w:val="center"/>
              <w:rPr>
                <w:rFonts w:ascii="Times New Roman" w:eastAsia="Times New Roman" w:hAnsi="Times New Roman"/>
                <w:b/>
                <w:bCs/>
                <w:sz w:val="24"/>
                <w:szCs w:val="24"/>
              </w:rPr>
            </w:pPr>
            <w:r w:rsidRPr="0092064E">
              <w:rPr>
                <w:rFonts w:ascii="Times New Roman" w:eastAsia="Times New Roman" w:hAnsi="Times New Roman"/>
                <w:b/>
                <w:bCs/>
                <w:sz w:val="24"/>
                <w:szCs w:val="24"/>
              </w:rPr>
              <w:t>Для физического лица</w:t>
            </w:r>
          </w:p>
        </w:tc>
      </w:tr>
      <w:tr w:rsidR="004928C9" w:rsidRPr="0092064E" w14:paraId="0E16186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6BC8BC1" w14:textId="77777777" w:rsidR="004928C9" w:rsidRPr="0092064E" w:rsidRDefault="00F40D71">
            <w:pPr>
              <w:widowControl w:val="0"/>
              <w:spacing w:after="0" w:line="240" w:lineRule="auto"/>
              <w:jc w:val="both"/>
              <w:rPr>
                <w:rFonts w:ascii="Times New Roman" w:eastAsia="Times New Roman" w:hAnsi="Times New Roman"/>
                <w:bCs/>
                <w:sz w:val="24"/>
                <w:szCs w:val="24"/>
              </w:rPr>
            </w:pPr>
            <w:r w:rsidRPr="0092064E">
              <w:rPr>
                <w:rFonts w:ascii="Times New Roman" w:eastAsia="Times New Roman" w:hAnsi="Times New Roman"/>
                <w:bCs/>
                <w:sz w:val="24"/>
                <w:szCs w:val="24"/>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7A4A43C0"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43B423C8"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0B2365B" w14:textId="77777777" w:rsidR="004928C9" w:rsidRPr="0092064E" w:rsidRDefault="00F40D71">
            <w:pPr>
              <w:widowControl w:val="0"/>
              <w:spacing w:after="0" w:line="240" w:lineRule="auto"/>
              <w:jc w:val="both"/>
              <w:rPr>
                <w:rFonts w:ascii="Times New Roman" w:eastAsia="Times New Roman" w:hAnsi="Times New Roman"/>
                <w:bCs/>
                <w:sz w:val="24"/>
                <w:szCs w:val="24"/>
              </w:rPr>
            </w:pPr>
            <w:r w:rsidRPr="0092064E">
              <w:rPr>
                <w:rFonts w:ascii="Times New Roman" w:eastAsia="Times New Roman" w:hAnsi="Times New Roman"/>
                <w:bCs/>
                <w:sz w:val="24"/>
                <w:szCs w:val="24"/>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4FDBF0DD"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233621BD"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0CD7842" w14:textId="77777777" w:rsidR="004928C9" w:rsidRPr="0092064E" w:rsidRDefault="00F40D71">
            <w:pPr>
              <w:widowControl w:val="0"/>
              <w:spacing w:after="0" w:line="240" w:lineRule="auto"/>
              <w:jc w:val="both"/>
              <w:rPr>
                <w:rFonts w:ascii="Times New Roman" w:eastAsia="Times New Roman" w:hAnsi="Times New Roman"/>
                <w:bCs/>
                <w:sz w:val="24"/>
                <w:szCs w:val="24"/>
              </w:rPr>
            </w:pPr>
            <w:r w:rsidRPr="0092064E">
              <w:rPr>
                <w:rFonts w:ascii="Times New Roman" w:eastAsia="Times New Roman" w:hAnsi="Times New Roman"/>
                <w:bCs/>
                <w:sz w:val="24"/>
                <w:szCs w:val="24"/>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158B7C8E"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640F672C"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EB91471" w14:textId="77777777" w:rsidR="004928C9" w:rsidRPr="0092064E" w:rsidRDefault="00F40D71">
            <w:pPr>
              <w:widowControl w:val="0"/>
              <w:spacing w:after="0" w:line="240" w:lineRule="auto"/>
              <w:jc w:val="both"/>
              <w:rPr>
                <w:rFonts w:ascii="Times New Roman" w:eastAsia="Times New Roman" w:hAnsi="Times New Roman"/>
                <w:bCs/>
                <w:sz w:val="24"/>
                <w:szCs w:val="24"/>
              </w:rPr>
            </w:pPr>
            <w:r w:rsidRPr="0092064E">
              <w:rPr>
                <w:rFonts w:ascii="Times New Roman" w:eastAsia="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D522983"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194E400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DF5E1FE" w14:textId="77777777" w:rsidR="004928C9" w:rsidRPr="0092064E" w:rsidRDefault="00F40D71">
            <w:pPr>
              <w:widowControl w:val="0"/>
              <w:spacing w:after="0" w:line="240" w:lineRule="auto"/>
              <w:jc w:val="both"/>
              <w:rPr>
                <w:rFonts w:ascii="Times New Roman" w:eastAsia="Times New Roman" w:hAnsi="Times New Roman"/>
                <w:bCs/>
                <w:sz w:val="24"/>
                <w:szCs w:val="24"/>
              </w:rPr>
            </w:pPr>
            <w:r w:rsidRPr="0092064E">
              <w:rPr>
                <w:rFonts w:ascii="Times New Roman" w:eastAsia="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1CEBB367"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761E60E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9FA01B6" w14:textId="77777777" w:rsidR="004928C9" w:rsidRPr="0092064E" w:rsidRDefault="00F40D71">
            <w:pPr>
              <w:widowControl w:val="0"/>
              <w:spacing w:after="0" w:line="240" w:lineRule="auto"/>
              <w:jc w:val="both"/>
              <w:rPr>
                <w:rFonts w:ascii="Times New Roman" w:eastAsia="Times New Roman" w:hAnsi="Times New Roman"/>
                <w:bCs/>
                <w:sz w:val="24"/>
                <w:szCs w:val="24"/>
                <w:lang w:val="en-US"/>
              </w:rPr>
            </w:pPr>
            <w:r w:rsidRPr="0092064E">
              <w:rPr>
                <w:rFonts w:ascii="Times New Roman" w:eastAsia="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3720886C"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r w:rsidR="004928C9" w:rsidRPr="0092064E" w14:paraId="3B675CEA"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677D383" w14:textId="77777777" w:rsidR="004928C9" w:rsidRPr="0092064E" w:rsidRDefault="00F40D71">
            <w:pPr>
              <w:widowControl w:val="0"/>
              <w:spacing w:after="0" w:line="240" w:lineRule="auto"/>
              <w:jc w:val="both"/>
              <w:rPr>
                <w:rFonts w:ascii="Times New Roman" w:eastAsia="Times New Roman" w:hAnsi="Times New Roman"/>
                <w:bCs/>
                <w:sz w:val="24"/>
                <w:szCs w:val="24"/>
              </w:rPr>
            </w:pPr>
            <w:r w:rsidRPr="0092064E">
              <w:rPr>
                <w:rFonts w:ascii="Times New Roman" w:eastAsia="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3DFA038F" w14:textId="77777777" w:rsidR="004928C9" w:rsidRPr="0092064E" w:rsidRDefault="004928C9">
            <w:pPr>
              <w:widowControl w:val="0"/>
              <w:spacing w:after="0" w:line="240" w:lineRule="auto"/>
              <w:jc w:val="both"/>
              <w:rPr>
                <w:rFonts w:ascii="Times New Roman" w:eastAsia="Times New Roman" w:hAnsi="Times New Roman"/>
                <w:bCs/>
                <w:sz w:val="24"/>
                <w:szCs w:val="24"/>
              </w:rPr>
            </w:pPr>
          </w:p>
        </w:tc>
      </w:tr>
    </w:tbl>
    <w:p w14:paraId="0764604B" w14:textId="77777777" w:rsidR="004928C9" w:rsidRPr="0092064E" w:rsidRDefault="004928C9">
      <w:pPr>
        <w:spacing w:after="0" w:line="240" w:lineRule="auto"/>
        <w:ind w:firstLine="709"/>
        <w:jc w:val="both"/>
        <w:rPr>
          <w:rFonts w:ascii="Times New Roman" w:eastAsia="Times New Roman" w:hAnsi="Times New Roman"/>
          <w:b/>
          <w:bCs/>
          <w:sz w:val="24"/>
          <w:szCs w:val="24"/>
        </w:rPr>
      </w:pPr>
    </w:p>
    <w:p w14:paraId="30CEC436" w14:textId="77777777" w:rsidR="004928C9" w:rsidRPr="0092064E" w:rsidRDefault="00F40D71">
      <w:pPr>
        <w:spacing w:after="0" w:line="240" w:lineRule="auto"/>
        <w:ind w:firstLine="709"/>
        <w:jc w:val="both"/>
        <w:rPr>
          <w:rFonts w:ascii="Times New Roman" w:eastAsia="Times New Roman" w:hAnsi="Times New Roman"/>
          <w:sz w:val="24"/>
          <w:szCs w:val="24"/>
        </w:rPr>
      </w:pPr>
      <w:r w:rsidRPr="0092064E">
        <w:rPr>
          <w:rFonts w:ascii="Times New Roman" w:eastAsia="Times New Roman" w:hAnsi="Times New Roman"/>
          <w:bCs/>
          <w:sz w:val="24"/>
          <w:szCs w:val="24"/>
        </w:rPr>
        <w:t>Изучив документацию о проведении запроса цен</w:t>
      </w:r>
      <w:r w:rsidRPr="0092064E">
        <w:rPr>
          <w:rFonts w:ascii="Times New Roman" w:eastAsia="Times New Roman" w:hAnsi="Times New Roman"/>
          <w:sz w:val="24"/>
          <w:szCs w:val="24"/>
        </w:rPr>
        <w:t xml:space="preserve"> нормативно-правовые акты __________________________ (наименование организации) в лице __________________, действующего на основании _______________ </w:t>
      </w:r>
    </w:p>
    <w:p w14:paraId="074A107B" w14:textId="77777777" w:rsidR="004928C9" w:rsidRPr="0092064E" w:rsidRDefault="00F40D71">
      <w:pPr>
        <w:spacing w:after="0" w:line="240" w:lineRule="auto"/>
        <w:jc w:val="both"/>
        <w:rPr>
          <w:rFonts w:ascii="Times New Roman" w:eastAsia="Courier New" w:hAnsi="Times New Roman"/>
          <w:b/>
          <w:bCs/>
          <w:sz w:val="24"/>
          <w:szCs w:val="24"/>
          <w:lang w:eastAsia="ru-RU"/>
        </w:rPr>
      </w:pPr>
      <w:r w:rsidRPr="0092064E">
        <w:rPr>
          <w:rFonts w:ascii="Times New Roman" w:eastAsia="Times New Roman" w:hAnsi="Times New Roman"/>
          <w:b/>
          <w:sz w:val="24"/>
          <w:szCs w:val="24"/>
        </w:rPr>
        <w:t>сообщаем о согласии</w:t>
      </w:r>
      <w:r w:rsidRPr="0092064E">
        <w:rPr>
          <w:rFonts w:ascii="Times New Roman" w:eastAsia="Times New Roman" w:hAnsi="Times New Roman"/>
          <w:sz w:val="24"/>
          <w:szCs w:val="24"/>
        </w:rPr>
        <w:t xml:space="preserve"> участвовать в </w:t>
      </w:r>
      <w:r w:rsidR="00420DDD" w:rsidRPr="0092064E">
        <w:rPr>
          <w:rFonts w:ascii="Times New Roman" w:eastAsia="Times New Roman" w:hAnsi="Times New Roman"/>
          <w:sz w:val="24"/>
          <w:szCs w:val="24"/>
        </w:rPr>
        <w:t>ценовом запросе</w:t>
      </w:r>
      <w:r w:rsidRPr="0092064E">
        <w:rPr>
          <w:rFonts w:ascii="Times New Roman" w:eastAsia="Times New Roman" w:hAnsi="Times New Roman"/>
          <w:sz w:val="24"/>
          <w:szCs w:val="24"/>
        </w:rPr>
        <w:t xml:space="preserve"> </w:t>
      </w:r>
      <w:r w:rsidRPr="0092064E">
        <w:rPr>
          <w:rFonts w:ascii="Times New Roman" w:eastAsia="Courier New" w:hAnsi="Times New Roman"/>
          <w:b/>
          <w:bCs/>
          <w:sz w:val="24"/>
          <w:szCs w:val="24"/>
          <w:lang w:eastAsia="ru-RU"/>
        </w:rPr>
        <w:t xml:space="preserve">на право заключения Договора на _________________________ </w:t>
      </w:r>
      <w:r w:rsidRPr="0092064E">
        <w:rPr>
          <w:rFonts w:ascii="Times New Roman" w:eastAsia="Times New Roman" w:hAnsi="Times New Roman"/>
          <w:sz w:val="24"/>
          <w:szCs w:val="24"/>
        </w:rPr>
        <w:t xml:space="preserve">исполнить условия Договора, указанные в документации о проведении запроса цен, и направляем настоящее предложение. </w:t>
      </w:r>
    </w:p>
    <w:p w14:paraId="3F66EF63" w14:textId="77777777" w:rsidR="004928C9" w:rsidRPr="0092064E" w:rsidRDefault="00F40D71">
      <w:pPr>
        <w:spacing w:after="0" w:line="240" w:lineRule="auto"/>
        <w:ind w:firstLine="709"/>
        <w:jc w:val="both"/>
        <w:rPr>
          <w:rFonts w:ascii="Times New Roman" w:eastAsia="Times New Roman" w:hAnsi="Times New Roman"/>
          <w:b/>
          <w:sz w:val="24"/>
          <w:szCs w:val="24"/>
        </w:rPr>
      </w:pPr>
      <w:r w:rsidRPr="0092064E">
        <w:rPr>
          <w:rFonts w:ascii="Times New Roman" w:eastAsia="Times New Roman" w:hAnsi="Times New Roman"/>
          <w:b/>
          <w:sz w:val="24"/>
          <w:szCs w:val="24"/>
        </w:rPr>
        <w:t>Мы согласны</w:t>
      </w:r>
      <w:r w:rsidRPr="0092064E">
        <w:rPr>
          <w:rFonts w:ascii="Times New Roman" w:eastAsia="Times New Roman" w:hAnsi="Times New Roman"/>
          <w:sz w:val="24"/>
          <w:szCs w:val="24"/>
        </w:rPr>
        <w:t xml:space="preserve"> осуществить поставку товара, выполнение работ, оказание услуг в полном соответствии с требованиями документации о проведении </w:t>
      </w:r>
      <w:r w:rsidR="00420DDD" w:rsidRPr="0092064E">
        <w:rPr>
          <w:rFonts w:ascii="Times New Roman" w:eastAsia="Times New Roman" w:hAnsi="Times New Roman"/>
          <w:sz w:val="24"/>
          <w:szCs w:val="24"/>
        </w:rPr>
        <w:t>ценовом запросе</w:t>
      </w:r>
      <w:r w:rsidRPr="0092064E">
        <w:rPr>
          <w:rFonts w:ascii="Times New Roman" w:eastAsia="Times New Roman" w:hAnsi="Times New Roman"/>
          <w:sz w:val="24"/>
          <w:szCs w:val="24"/>
        </w:rPr>
        <w:t xml:space="preserve"> и согласно </w:t>
      </w:r>
      <w:r w:rsidRPr="0092064E">
        <w:rPr>
          <w:rFonts w:ascii="Times New Roman" w:eastAsia="Times New Roman" w:hAnsi="Times New Roman"/>
          <w:b/>
          <w:sz w:val="24"/>
          <w:szCs w:val="24"/>
        </w:rPr>
        <w:t>нашему предложению о цене Договора</w:t>
      </w:r>
      <w:r w:rsidRPr="0092064E">
        <w:rPr>
          <w:rFonts w:ascii="Times New Roman" w:eastAsia="Times New Roman" w:hAnsi="Times New Roman"/>
          <w:b/>
          <w:color w:val="FF0000"/>
          <w:sz w:val="24"/>
          <w:szCs w:val="24"/>
        </w:rPr>
        <w:t>*</w:t>
      </w:r>
      <w:r w:rsidRPr="0092064E">
        <w:rPr>
          <w:rFonts w:ascii="Times New Roman" w:eastAsia="Times New Roman" w:hAnsi="Times New Roman"/>
          <w:b/>
          <w:sz w:val="24"/>
          <w:szCs w:val="24"/>
        </w:rPr>
        <w:t xml:space="preserve">: </w:t>
      </w:r>
    </w:p>
    <w:p w14:paraId="6AFA8559" w14:textId="77777777" w:rsidR="004F53D5" w:rsidRPr="0092064E" w:rsidRDefault="004F53D5" w:rsidP="004F53D5">
      <w:pPr>
        <w:spacing w:after="0" w:line="240" w:lineRule="auto"/>
        <w:ind w:firstLine="540"/>
        <w:jc w:val="both"/>
        <w:rPr>
          <w:rFonts w:ascii="Times New Roman" w:eastAsia="Times New Roman" w:hAnsi="Times New Roman"/>
          <w:sz w:val="24"/>
          <w:szCs w:val="24"/>
          <w:lang w:eastAsia="ru-RU"/>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597"/>
        <w:gridCol w:w="1598"/>
        <w:gridCol w:w="1716"/>
        <w:gridCol w:w="765"/>
        <w:gridCol w:w="765"/>
        <w:gridCol w:w="1122"/>
        <w:gridCol w:w="1360"/>
      </w:tblGrid>
      <w:tr w:rsidR="004F53D5" w:rsidRPr="0092064E" w14:paraId="110AF9A8" w14:textId="77777777" w:rsidTr="009A447A">
        <w:tc>
          <w:tcPr>
            <w:tcW w:w="682" w:type="dxa"/>
            <w:vAlign w:val="center"/>
          </w:tcPr>
          <w:p w14:paraId="27DAA61D" w14:textId="77777777" w:rsidR="004F53D5" w:rsidRPr="0092064E" w:rsidRDefault="004F53D5" w:rsidP="004F53D5">
            <w:pPr>
              <w:snapToGrid w:val="0"/>
              <w:spacing w:after="0" w:line="240" w:lineRule="auto"/>
              <w:ind w:left="-116" w:firstLine="8"/>
              <w:jc w:val="center"/>
              <w:rPr>
                <w:rFonts w:ascii="Times New Roman" w:eastAsia="Times New Roman" w:hAnsi="Times New Roman"/>
                <w:b/>
                <w:color w:val="000000"/>
                <w:sz w:val="18"/>
                <w:szCs w:val="18"/>
                <w:lang w:eastAsia="ru-RU"/>
              </w:rPr>
            </w:pPr>
            <w:r w:rsidRPr="0092064E">
              <w:rPr>
                <w:rFonts w:ascii="Times New Roman" w:eastAsia="Times New Roman" w:hAnsi="Times New Roman"/>
                <w:b/>
                <w:color w:val="000000"/>
                <w:sz w:val="18"/>
                <w:szCs w:val="18"/>
                <w:lang w:eastAsia="ru-RU"/>
              </w:rPr>
              <w:t xml:space="preserve">   №</w:t>
            </w:r>
          </w:p>
          <w:p w14:paraId="0A2366E7" w14:textId="77777777" w:rsidR="004F53D5" w:rsidRPr="0092064E" w:rsidRDefault="004F53D5" w:rsidP="004F53D5">
            <w:pPr>
              <w:snapToGrid w:val="0"/>
              <w:spacing w:after="0" w:line="240" w:lineRule="auto"/>
              <w:jc w:val="center"/>
              <w:rPr>
                <w:rFonts w:ascii="Times New Roman" w:eastAsia="Times New Roman" w:hAnsi="Times New Roman"/>
                <w:b/>
                <w:color w:val="000000"/>
                <w:sz w:val="18"/>
                <w:szCs w:val="18"/>
                <w:lang w:eastAsia="ru-RU"/>
              </w:rPr>
            </w:pPr>
            <w:r w:rsidRPr="0092064E">
              <w:rPr>
                <w:rFonts w:ascii="Times New Roman" w:eastAsia="Times New Roman" w:hAnsi="Times New Roman"/>
                <w:b/>
                <w:color w:val="000000"/>
                <w:sz w:val="18"/>
                <w:szCs w:val="18"/>
                <w:lang w:eastAsia="ru-RU"/>
              </w:rPr>
              <w:t>п/п</w:t>
            </w:r>
          </w:p>
        </w:tc>
        <w:tc>
          <w:tcPr>
            <w:tcW w:w="1707" w:type="dxa"/>
            <w:vAlign w:val="center"/>
          </w:tcPr>
          <w:p w14:paraId="0B2F6085" w14:textId="77777777" w:rsidR="004F53D5" w:rsidRPr="0092064E" w:rsidRDefault="004F53D5" w:rsidP="004F53D5">
            <w:pPr>
              <w:snapToGrid w:val="0"/>
              <w:spacing w:after="0" w:line="240" w:lineRule="auto"/>
              <w:jc w:val="center"/>
              <w:rPr>
                <w:rFonts w:ascii="Times New Roman" w:eastAsia="Times New Roman" w:hAnsi="Times New Roman"/>
                <w:b/>
                <w:sz w:val="18"/>
                <w:szCs w:val="18"/>
                <w:lang w:eastAsia="ru-RU"/>
              </w:rPr>
            </w:pPr>
            <w:r w:rsidRPr="0092064E">
              <w:rPr>
                <w:rFonts w:ascii="Times New Roman" w:eastAsia="Times New Roman" w:hAnsi="Times New Roman"/>
                <w:b/>
                <w:sz w:val="18"/>
                <w:szCs w:val="18"/>
                <w:lang w:eastAsia="ru-RU"/>
              </w:rPr>
              <w:t xml:space="preserve">Наименование услуги </w:t>
            </w:r>
          </w:p>
          <w:p w14:paraId="3396956D" w14:textId="77777777" w:rsidR="004F53D5" w:rsidRPr="0092064E" w:rsidRDefault="004F53D5" w:rsidP="004F53D5">
            <w:pPr>
              <w:snapToGrid w:val="0"/>
              <w:spacing w:after="0" w:line="240" w:lineRule="auto"/>
              <w:jc w:val="center"/>
              <w:rPr>
                <w:rFonts w:ascii="Times New Roman" w:eastAsia="Times New Roman" w:hAnsi="Times New Roman"/>
                <w:b/>
                <w:sz w:val="18"/>
                <w:szCs w:val="18"/>
                <w:lang w:eastAsia="ru-RU"/>
              </w:rPr>
            </w:pPr>
          </w:p>
          <w:p w14:paraId="32EF3889" w14:textId="77777777" w:rsidR="004F53D5" w:rsidRPr="0092064E" w:rsidRDefault="004F53D5" w:rsidP="004F53D5">
            <w:pPr>
              <w:snapToGrid w:val="0"/>
              <w:spacing w:after="0" w:line="240" w:lineRule="auto"/>
              <w:jc w:val="center"/>
              <w:rPr>
                <w:rFonts w:ascii="Times New Roman" w:eastAsia="Times New Roman" w:hAnsi="Times New Roman"/>
                <w:b/>
                <w:sz w:val="18"/>
                <w:szCs w:val="18"/>
                <w:lang w:eastAsia="ru-RU"/>
              </w:rPr>
            </w:pPr>
          </w:p>
        </w:tc>
        <w:tc>
          <w:tcPr>
            <w:tcW w:w="1708" w:type="dxa"/>
            <w:vAlign w:val="center"/>
          </w:tcPr>
          <w:p w14:paraId="1E58B39E" w14:textId="77777777" w:rsidR="004F53D5" w:rsidRPr="0092064E" w:rsidRDefault="004F53D5" w:rsidP="004F53D5">
            <w:pPr>
              <w:snapToGrid w:val="0"/>
              <w:spacing w:after="0" w:line="240" w:lineRule="auto"/>
              <w:jc w:val="center"/>
              <w:rPr>
                <w:rFonts w:ascii="Times New Roman" w:eastAsia="Times New Roman" w:hAnsi="Times New Roman"/>
                <w:b/>
                <w:color w:val="000000"/>
                <w:sz w:val="18"/>
                <w:szCs w:val="18"/>
                <w:lang w:eastAsia="ru-RU"/>
              </w:rPr>
            </w:pPr>
            <w:r w:rsidRPr="0092064E">
              <w:rPr>
                <w:rFonts w:ascii="Times New Roman" w:eastAsia="Times New Roman" w:hAnsi="Times New Roman"/>
                <w:b/>
                <w:sz w:val="18"/>
                <w:szCs w:val="18"/>
                <w:lang w:eastAsia="ru-RU"/>
              </w:rPr>
              <w:t>Характеристики услуг</w:t>
            </w:r>
          </w:p>
        </w:tc>
        <w:tc>
          <w:tcPr>
            <w:tcW w:w="1836" w:type="dxa"/>
            <w:vAlign w:val="center"/>
          </w:tcPr>
          <w:p w14:paraId="4BEF71B0" w14:textId="77777777" w:rsidR="004F53D5" w:rsidRPr="0092064E" w:rsidRDefault="004F53D5" w:rsidP="004F53D5">
            <w:pPr>
              <w:snapToGrid w:val="0"/>
              <w:spacing w:after="0" w:line="240" w:lineRule="auto"/>
              <w:jc w:val="center"/>
              <w:rPr>
                <w:rFonts w:ascii="Times New Roman" w:eastAsia="Times New Roman" w:hAnsi="Times New Roman"/>
                <w:b/>
                <w:color w:val="000000"/>
                <w:sz w:val="18"/>
                <w:szCs w:val="18"/>
                <w:lang w:eastAsia="ru-RU"/>
              </w:rPr>
            </w:pPr>
            <w:r w:rsidRPr="0092064E">
              <w:rPr>
                <w:rFonts w:ascii="Times New Roman" w:eastAsia="Times New Roman" w:hAnsi="Times New Roman"/>
                <w:b/>
                <w:sz w:val="18"/>
                <w:szCs w:val="18"/>
                <w:lang w:eastAsia="ru-RU"/>
              </w:rPr>
              <w:t>Место оказание и срок оказания услуг</w:t>
            </w:r>
          </w:p>
        </w:tc>
        <w:tc>
          <w:tcPr>
            <w:tcW w:w="808" w:type="dxa"/>
            <w:vAlign w:val="center"/>
          </w:tcPr>
          <w:p w14:paraId="3BE95D1B" w14:textId="77777777" w:rsidR="004F53D5" w:rsidRPr="0092064E" w:rsidRDefault="004F53D5" w:rsidP="004F53D5">
            <w:pPr>
              <w:snapToGrid w:val="0"/>
              <w:spacing w:after="0" w:line="240" w:lineRule="auto"/>
              <w:jc w:val="center"/>
              <w:rPr>
                <w:rFonts w:ascii="Times New Roman" w:eastAsia="Times New Roman" w:hAnsi="Times New Roman"/>
                <w:b/>
                <w:color w:val="000000"/>
                <w:sz w:val="18"/>
                <w:szCs w:val="18"/>
                <w:lang w:eastAsia="ru-RU"/>
              </w:rPr>
            </w:pPr>
            <w:r w:rsidRPr="0092064E">
              <w:rPr>
                <w:rFonts w:ascii="Times New Roman" w:eastAsia="Times New Roman" w:hAnsi="Times New Roman"/>
                <w:b/>
                <w:sz w:val="18"/>
                <w:szCs w:val="18"/>
                <w:lang w:eastAsia="ru-RU"/>
              </w:rPr>
              <w:t>Ед. изм.</w:t>
            </w:r>
          </w:p>
        </w:tc>
        <w:tc>
          <w:tcPr>
            <w:tcW w:w="808" w:type="dxa"/>
            <w:vAlign w:val="center"/>
          </w:tcPr>
          <w:p w14:paraId="02A5AB6E" w14:textId="77777777" w:rsidR="004F53D5" w:rsidRPr="0092064E" w:rsidRDefault="004F53D5" w:rsidP="004F53D5">
            <w:pPr>
              <w:snapToGrid w:val="0"/>
              <w:spacing w:after="0" w:line="240" w:lineRule="auto"/>
              <w:jc w:val="center"/>
              <w:rPr>
                <w:rFonts w:ascii="Times New Roman" w:eastAsia="Times New Roman" w:hAnsi="Times New Roman"/>
                <w:b/>
                <w:sz w:val="18"/>
                <w:szCs w:val="18"/>
                <w:lang w:eastAsia="ru-RU"/>
              </w:rPr>
            </w:pPr>
            <w:r w:rsidRPr="0092064E">
              <w:rPr>
                <w:rFonts w:ascii="Times New Roman" w:eastAsia="Times New Roman" w:hAnsi="Times New Roman"/>
                <w:b/>
                <w:sz w:val="18"/>
                <w:szCs w:val="18"/>
                <w:lang w:eastAsia="ru-RU"/>
              </w:rPr>
              <w:t>Кол-во</w:t>
            </w:r>
          </w:p>
        </w:tc>
        <w:tc>
          <w:tcPr>
            <w:tcW w:w="1194" w:type="dxa"/>
            <w:vAlign w:val="center"/>
          </w:tcPr>
          <w:p w14:paraId="28AE4D8A" w14:textId="77777777" w:rsidR="004F53D5" w:rsidRPr="0092064E" w:rsidRDefault="004F53D5" w:rsidP="004F53D5">
            <w:pPr>
              <w:snapToGrid w:val="0"/>
              <w:spacing w:after="0" w:line="240" w:lineRule="auto"/>
              <w:ind w:hanging="109"/>
              <w:jc w:val="center"/>
              <w:rPr>
                <w:rFonts w:ascii="Times New Roman" w:eastAsia="Times New Roman" w:hAnsi="Times New Roman"/>
                <w:b/>
                <w:sz w:val="18"/>
                <w:szCs w:val="18"/>
                <w:lang w:eastAsia="ru-RU"/>
              </w:rPr>
            </w:pPr>
            <w:r w:rsidRPr="0092064E">
              <w:rPr>
                <w:rFonts w:ascii="Times New Roman" w:eastAsia="Times New Roman" w:hAnsi="Times New Roman"/>
                <w:b/>
                <w:sz w:val="18"/>
                <w:szCs w:val="18"/>
                <w:lang w:eastAsia="ru-RU"/>
              </w:rPr>
              <w:t xml:space="preserve">Цена </w:t>
            </w:r>
          </w:p>
          <w:p w14:paraId="41E171EA" w14:textId="77777777" w:rsidR="004F53D5" w:rsidRPr="0092064E" w:rsidRDefault="004F53D5" w:rsidP="004F53D5">
            <w:pPr>
              <w:snapToGrid w:val="0"/>
              <w:spacing w:after="0" w:line="240" w:lineRule="auto"/>
              <w:ind w:left="-108" w:hanging="1"/>
              <w:jc w:val="center"/>
              <w:rPr>
                <w:rFonts w:ascii="Times New Roman" w:eastAsia="Times New Roman" w:hAnsi="Times New Roman"/>
                <w:b/>
                <w:sz w:val="18"/>
                <w:szCs w:val="18"/>
                <w:lang w:eastAsia="ru-RU"/>
              </w:rPr>
            </w:pPr>
            <w:r w:rsidRPr="0092064E">
              <w:rPr>
                <w:rFonts w:ascii="Times New Roman" w:eastAsia="Times New Roman" w:hAnsi="Times New Roman"/>
                <w:b/>
                <w:sz w:val="18"/>
                <w:szCs w:val="18"/>
                <w:lang w:eastAsia="ru-RU"/>
              </w:rPr>
              <w:t>за ед. в руб.</w:t>
            </w:r>
          </w:p>
        </w:tc>
        <w:tc>
          <w:tcPr>
            <w:tcW w:w="1451" w:type="dxa"/>
            <w:vAlign w:val="center"/>
          </w:tcPr>
          <w:p w14:paraId="00DBF321" w14:textId="77777777" w:rsidR="004F53D5" w:rsidRPr="0092064E" w:rsidRDefault="004F53D5" w:rsidP="004F53D5">
            <w:pPr>
              <w:snapToGrid w:val="0"/>
              <w:spacing w:after="0" w:line="240" w:lineRule="auto"/>
              <w:jc w:val="center"/>
              <w:rPr>
                <w:rFonts w:ascii="Times New Roman" w:eastAsia="Times New Roman" w:hAnsi="Times New Roman"/>
                <w:b/>
                <w:sz w:val="18"/>
                <w:szCs w:val="18"/>
                <w:lang w:eastAsia="ru-RU"/>
              </w:rPr>
            </w:pPr>
            <w:r w:rsidRPr="0092064E">
              <w:rPr>
                <w:rFonts w:ascii="Times New Roman" w:eastAsia="Times New Roman" w:hAnsi="Times New Roman"/>
                <w:b/>
                <w:sz w:val="18"/>
                <w:szCs w:val="18"/>
                <w:lang w:eastAsia="ru-RU"/>
              </w:rPr>
              <w:t>Стоимость, руб.</w:t>
            </w:r>
          </w:p>
        </w:tc>
      </w:tr>
      <w:tr w:rsidR="004F53D5" w:rsidRPr="0092064E" w14:paraId="1FD95662" w14:textId="77777777" w:rsidTr="009A447A">
        <w:tc>
          <w:tcPr>
            <w:tcW w:w="682" w:type="dxa"/>
          </w:tcPr>
          <w:p w14:paraId="6D184C24" w14:textId="77777777" w:rsidR="004F53D5" w:rsidRPr="0092064E" w:rsidRDefault="004F53D5" w:rsidP="004F53D5">
            <w:pPr>
              <w:autoSpaceDE w:val="0"/>
              <w:autoSpaceDN w:val="0"/>
              <w:adjustRightInd w:val="0"/>
              <w:snapToGrid w:val="0"/>
              <w:spacing w:after="0" w:line="240" w:lineRule="auto"/>
              <w:jc w:val="center"/>
              <w:rPr>
                <w:rFonts w:ascii="Times New Roman" w:eastAsia="Times New Roman" w:hAnsi="Times New Roman"/>
                <w:b/>
                <w:sz w:val="18"/>
                <w:szCs w:val="18"/>
                <w:lang w:eastAsia="ru-RU"/>
              </w:rPr>
            </w:pPr>
            <w:r w:rsidRPr="0092064E">
              <w:rPr>
                <w:rFonts w:ascii="Times New Roman" w:eastAsia="Times New Roman" w:hAnsi="Times New Roman"/>
                <w:b/>
                <w:sz w:val="18"/>
                <w:szCs w:val="18"/>
                <w:lang w:eastAsia="ru-RU"/>
              </w:rPr>
              <w:t>1</w:t>
            </w:r>
          </w:p>
        </w:tc>
        <w:tc>
          <w:tcPr>
            <w:tcW w:w="1707" w:type="dxa"/>
          </w:tcPr>
          <w:p w14:paraId="582DE991" w14:textId="77777777" w:rsidR="004F53D5" w:rsidRPr="0092064E" w:rsidRDefault="004F53D5" w:rsidP="004F53D5">
            <w:pPr>
              <w:autoSpaceDE w:val="0"/>
              <w:autoSpaceDN w:val="0"/>
              <w:adjustRightInd w:val="0"/>
              <w:snapToGrid w:val="0"/>
              <w:spacing w:after="0" w:line="240" w:lineRule="auto"/>
              <w:jc w:val="center"/>
              <w:rPr>
                <w:rFonts w:ascii="Times New Roman" w:eastAsia="Times New Roman" w:hAnsi="Times New Roman"/>
                <w:b/>
                <w:sz w:val="18"/>
                <w:szCs w:val="18"/>
                <w:lang w:eastAsia="ru-RU"/>
              </w:rPr>
            </w:pPr>
            <w:r w:rsidRPr="0092064E">
              <w:rPr>
                <w:rFonts w:ascii="Times New Roman" w:eastAsia="Times New Roman" w:hAnsi="Times New Roman"/>
                <w:b/>
                <w:sz w:val="18"/>
                <w:szCs w:val="18"/>
                <w:lang w:eastAsia="ru-RU"/>
              </w:rPr>
              <w:t>2</w:t>
            </w:r>
          </w:p>
        </w:tc>
        <w:tc>
          <w:tcPr>
            <w:tcW w:w="1708" w:type="dxa"/>
          </w:tcPr>
          <w:p w14:paraId="746631DF" w14:textId="77777777" w:rsidR="004F53D5" w:rsidRPr="0092064E" w:rsidRDefault="004F53D5" w:rsidP="004F53D5">
            <w:pPr>
              <w:autoSpaceDE w:val="0"/>
              <w:autoSpaceDN w:val="0"/>
              <w:adjustRightInd w:val="0"/>
              <w:snapToGrid w:val="0"/>
              <w:spacing w:after="0" w:line="240" w:lineRule="auto"/>
              <w:jc w:val="center"/>
              <w:rPr>
                <w:rFonts w:ascii="Times New Roman" w:eastAsia="Times New Roman" w:hAnsi="Times New Roman"/>
                <w:b/>
                <w:sz w:val="18"/>
                <w:szCs w:val="18"/>
                <w:lang w:eastAsia="ru-RU"/>
              </w:rPr>
            </w:pPr>
            <w:r w:rsidRPr="0092064E">
              <w:rPr>
                <w:rFonts w:ascii="Times New Roman" w:eastAsia="Times New Roman" w:hAnsi="Times New Roman"/>
                <w:b/>
                <w:sz w:val="18"/>
                <w:szCs w:val="18"/>
                <w:lang w:eastAsia="ru-RU"/>
              </w:rPr>
              <w:t>3</w:t>
            </w:r>
          </w:p>
        </w:tc>
        <w:tc>
          <w:tcPr>
            <w:tcW w:w="1836" w:type="dxa"/>
          </w:tcPr>
          <w:p w14:paraId="0F941BD2" w14:textId="77777777" w:rsidR="004F53D5" w:rsidRPr="0092064E" w:rsidRDefault="004F53D5" w:rsidP="004F53D5">
            <w:pPr>
              <w:autoSpaceDE w:val="0"/>
              <w:autoSpaceDN w:val="0"/>
              <w:adjustRightInd w:val="0"/>
              <w:snapToGrid w:val="0"/>
              <w:spacing w:after="0" w:line="240" w:lineRule="auto"/>
              <w:jc w:val="center"/>
              <w:rPr>
                <w:rFonts w:ascii="Times New Roman" w:eastAsia="Times New Roman" w:hAnsi="Times New Roman"/>
                <w:b/>
                <w:sz w:val="18"/>
                <w:szCs w:val="18"/>
                <w:lang w:eastAsia="ru-RU"/>
              </w:rPr>
            </w:pPr>
            <w:r w:rsidRPr="0092064E">
              <w:rPr>
                <w:rFonts w:ascii="Times New Roman" w:eastAsia="Times New Roman" w:hAnsi="Times New Roman"/>
                <w:b/>
                <w:sz w:val="18"/>
                <w:szCs w:val="18"/>
                <w:lang w:eastAsia="ru-RU"/>
              </w:rPr>
              <w:t>4</w:t>
            </w:r>
          </w:p>
        </w:tc>
        <w:tc>
          <w:tcPr>
            <w:tcW w:w="808" w:type="dxa"/>
          </w:tcPr>
          <w:p w14:paraId="3FFBF8AB" w14:textId="77777777" w:rsidR="004F53D5" w:rsidRPr="0092064E" w:rsidRDefault="004F53D5" w:rsidP="004F53D5">
            <w:pPr>
              <w:autoSpaceDE w:val="0"/>
              <w:autoSpaceDN w:val="0"/>
              <w:adjustRightInd w:val="0"/>
              <w:snapToGrid w:val="0"/>
              <w:spacing w:after="0" w:line="240" w:lineRule="auto"/>
              <w:jc w:val="center"/>
              <w:rPr>
                <w:rFonts w:ascii="Times New Roman" w:eastAsia="Times New Roman" w:hAnsi="Times New Roman"/>
                <w:b/>
                <w:sz w:val="18"/>
                <w:szCs w:val="18"/>
                <w:lang w:eastAsia="ru-RU"/>
              </w:rPr>
            </w:pPr>
            <w:r w:rsidRPr="0092064E">
              <w:rPr>
                <w:rFonts w:ascii="Times New Roman" w:eastAsia="Times New Roman" w:hAnsi="Times New Roman"/>
                <w:b/>
                <w:sz w:val="18"/>
                <w:szCs w:val="18"/>
                <w:lang w:eastAsia="ru-RU"/>
              </w:rPr>
              <w:t>5</w:t>
            </w:r>
          </w:p>
        </w:tc>
        <w:tc>
          <w:tcPr>
            <w:tcW w:w="808" w:type="dxa"/>
          </w:tcPr>
          <w:p w14:paraId="407F867F" w14:textId="77777777" w:rsidR="004F53D5" w:rsidRPr="0092064E" w:rsidRDefault="004F53D5" w:rsidP="004F53D5">
            <w:pPr>
              <w:autoSpaceDE w:val="0"/>
              <w:autoSpaceDN w:val="0"/>
              <w:adjustRightInd w:val="0"/>
              <w:snapToGrid w:val="0"/>
              <w:spacing w:after="0" w:line="240" w:lineRule="auto"/>
              <w:jc w:val="center"/>
              <w:rPr>
                <w:rFonts w:ascii="Times New Roman" w:eastAsia="Times New Roman" w:hAnsi="Times New Roman"/>
                <w:b/>
                <w:sz w:val="18"/>
                <w:szCs w:val="18"/>
                <w:lang w:eastAsia="ru-RU"/>
              </w:rPr>
            </w:pPr>
            <w:r w:rsidRPr="0092064E">
              <w:rPr>
                <w:rFonts w:ascii="Times New Roman" w:eastAsia="Times New Roman" w:hAnsi="Times New Roman"/>
                <w:b/>
                <w:sz w:val="18"/>
                <w:szCs w:val="18"/>
                <w:lang w:eastAsia="ru-RU"/>
              </w:rPr>
              <w:t>6</w:t>
            </w:r>
          </w:p>
        </w:tc>
        <w:tc>
          <w:tcPr>
            <w:tcW w:w="1194" w:type="dxa"/>
          </w:tcPr>
          <w:p w14:paraId="77578FD3" w14:textId="77777777" w:rsidR="004F53D5" w:rsidRPr="0092064E" w:rsidRDefault="004F53D5" w:rsidP="004F53D5">
            <w:pPr>
              <w:autoSpaceDE w:val="0"/>
              <w:autoSpaceDN w:val="0"/>
              <w:adjustRightInd w:val="0"/>
              <w:snapToGrid w:val="0"/>
              <w:spacing w:after="0" w:line="240" w:lineRule="auto"/>
              <w:jc w:val="center"/>
              <w:rPr>
                <w:rFonts w:ascii="Times New Roman" w:eastAsia="Times New Roman" w:hAnsi="Times New Roman"/>
                <w:b/>
                <w:sz w:val="18"/>
                <w:szCs w:val="18"/>
                <w:lang w:eastAsia="ru-RU"/>
              </w:rPr>
            </w:pPr>
            <w:r w:rsidRPr="0092064E">
              <w:rPr>
                <w:rFonts w:ascii="Times New Roman" w:eastAsia="Times New Roman" w:hAnsi="Times New Roman"/>
                <w:b/>
                <w:sz w:val="18"/>
                <w:szCs w:val="18"/>
                <w:lang w:eastAsia="ru-RU"/>
              </w:rPr>
              <w:t>7</w:t>
            </w:r>
          </w:p>
        </w:tc>
        <w:tc>
          <w:tcPr>
            <w:tcW w:w="1451" w:type="dxa"/>
          </w:tcPr>
          <w:p w14:paraId="75357BBF" w14:textId="77777777" w:rsidR="004F53D5" w:rsidRPr="0092064E" w:rsidRDefault="004F53D5" w:rsidP="004F53D5">
            <w:pPr>
              <w:autoSpaceDE w:val="0"/>
              <w:autoSpaceDN w:val="0"/>
              <w:adjustRightInd w:val="0"/>
              <w:snapToGrid w:val="0"/>
              <w:spacing w:after="0" w:line="240" w:lineRule="auto"/>
              <w:jc w:val="center"/>
              <w:rPr>
                <w:rFonts w:ascii="Times New Roman" w:eastAsia="Times New Roman" w:hAnsi="Times New Roman"/>
                <w:b/>
                <w:sz w:val="18"/>
                <w:szCs w:val="18"/>
                <w:lang w:eastAsia="ru-RU"/>
              </w:rPr>
            </w:pPr>
            <w:r w:rsidRPr="0092064E">
              <w:rPr>
                <w:rFonts w:ascii="Times New Roman" w:eastAsia="Times New Roman" w:hAnsi="Times New Roman"/>
                <w:b/>
                <w:sz w:val="18"/>
                <w:szCs w:val="18"/>
                <w:lang w:eastAsia="ru-RU"/>
              </w:rPr>
              <w:t>8</w:t>
            </w:r>
          </w:p>
        </w:tc>
      </w:tr>
      <w:tr w:rsidR="004F53D5" w:rsidRPr="0092064E" w14:paraId="5271D3F4" w14:textId="77777777" w:rsidTr="009A447A">
        <w:tc>
          <w:tcPr>
            <w:tcW w:w="682" w:type="dxa"/>
          </w:tcPr>
          <w:p w14:paraId="6FD3BB26" w14:textId="77777777" w:rsidR="004F53D5" w:rsidRPr="0092064E" w:rsidRDefault="004F53D5" w:rsidP="004F53D5">
            <w:pPr>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92064E">
              <w:rPr>
                <w:rFonts w:ascii="Times New Roman" w:eastAsia="Times New Roman" w:hAnsi="Times New Roman"/>
                <w:sz w:val="24"/>
                <w:szCs w:val="24"/>
                <w:lang w:eastAsia="ru-RU"/>
              </w:rPr>
              <w:t>1</w:t>
            </w:r>
          </w:p>
        </w:tc>
        <w:tc>
          <w:tcPr>
            <w:tcW w:w="1707" w:type="dxa"/>
          </w:tcPr>
          <w:p w14:paraId="28BFA0EF" w14:textId="77777777" w:rsidR="004F53D5" w:rsidRPr="0092064E" w:rsidRDefault="004F53D5" w:rsidP="004F53D5">
            <w:pPr>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92064E">
              <w:rPr>
                <w:rFonts w:ascii="Times New Roman" w:eastAsia="Times New Roman" w:hAnsi="Times New Roman"/>
                <w:sz w:val="24"/>
                <w:szCs w:val="24"/>
                <w:lang w:eastAsia="ru-RU"/>
              </w:rPr>
              <w:t xml:space="preserve"> </w:t>
            </w:r>
          </w:p>
        </w:tc>
        <w:tc>
          <w:tcPr>
            <w:tcW w:w="1708" w:type="dxa"/>
          </w:tcPr>
          <w:p w14:paraId="5A8DBBAD" w14:textId="77777777" w:rsidR="004F53D5" w:rsidRPr="0092064E" w:rsidRDefault="004F53D5" w:rsidP="004F53D5">
            <w:pPr>
              <w:autoSpaceDE w:val="0"/>
              <w:autoSpaceDN w:val="0"/>
              <w:adjustRightInd w:val="0"/>
              <w:snapToGrid w:val="0"/>
              <w:spacing w:after="0" w:line="240" w:lineRule="auto"/>
              <w:jc w:val="both"/>
              <w:rPr>
                <w:rFonts w:ascii="Times New Roman" w:eastAsia="Times New Roman" w:hAnsi="Times New Roman"/>
                <w:sz w:val="24"/>
                <w:szCs w:val="24"/>
                <w:lang w:eastAsia="ru-RU"/>
              </w:rPr>
            </w:pPr>
          </w:p>
        </w:tc>
        <w:tc>
          <w:tcPr>
            <w:tcW w:w="1836" w:type="dxa"/>
          </w:tcPr>
          <w:p w14:paraId="0A65C74C" w14:textId="77777777" w:rsidR="004F53D5" w:rsidRPr="0092064E" w:rsidRDefault="004F53D5" w:rsidP="004F53D5">
            <w:pPr>
              <w:autoSpaceDE w:val="0"/>
              <w:autoSpaceDN w:val="0"/>
              <w:adjustRightInd w:val="0"/>
              <w:snapToGrid w:val="0"/>
              <w:spacing w:after="0" w:line="240" w:lineRule="auto"/>
              <w:jc w:val="both"/>
              <w:rPr>
                <w:rFonts w:ascii="Times New Roman" w:eastAsia="Times New Roman" w:hAnsi="Times New Roman"/>
                <w:sz w:val="24"/>
                <w:szCs w:val="24"/>
                <w:lang w:eastAsia="ru-RU"/>
              </w:rPr>
            </w:pPr>
          </w:p>
        </w:tc>
        <w:tc>
          <w:tcPr>
            <w:tcW w:w="808" w:type="dxa"/>
          </w:tcPr>
          <w:p w14:paraId="7D9B7437" w14:textId="77777777" w:rsidR="004F53D5" w:rsidRPr="0092064E" w:rsidRDefault="004F53D5" w:rsidP="004F53D5">
            <w:pPr>
              <w:autoSpaceDE w:val="0"/>
              <w:autoSpaceDN w:val="0"/>
              <w:adjustRightInd w:val="0"/>
              <w:snapToGrid w:val="0"/>
              <w:spacing w:after="0" w:line="240" w:lineRule="auto"/>
              <w:jc w:val="both"/>
              <w:rPr>
                <w:rFonts w:ascii="Times New Roman" w:eastAsia="Times New Roman" w:hAnsi="Times New Roman"/>
                <w:sz w:val="24"/>
                <w:szCs w:val="24"/>
                <w:lang w:eastAsia="ru-RU"/>
              </w:rPr>
            </w:pPr>
          </w:p>
        </w:tc>
        <w:tc>
          <w:tcPr>
            <w:tcW w:w="808" w:type="dxa"/>
          </w:tcPr>
          <w:p w14:paraId="4FC6585E" w14:textId="77777777" w:rsidR="004F53D5" w:rsidRPr="0092064E" w:rsidRDefault="004F53D5" w:rsidP="004F53D5">
            <w:pPr>
              <w:autoSpaceDE w:val="0"/>
              <w:autoSpaceDN w:val="0"/>
              <w:adjustRightInd w:val="0"/>
              <w:snapToGrid w:val="0"/>
              <w:spacing w:after="0" w:line="240" w:lineRule="auto"/>
              <w:jc w:val="both"/>
              <w:rPr>
                <w:rFonts w:ascii="Times New Roman" w:eastAsia="Times New Roman" w:hAnsi="Times New Roman"/>
                <w:sz w:val="24"/>
                <w:szCs w:val="24"/>
                <w:lang w:eastAsia="ru-RU"/>
              </w:rPr>
            </w:pPr>
          </w:p>
        </w:tc>
        <w:tc>
          <w:tcPr>
            <w:tcW w:w="1194" w:type="dxa"/>
          </w:tcPr>
          <w:p w14:paraId="0738E7B1" w14:textId="77777777" w:rsidR="004F53D5" w:rsidRPr="0092064E" w:rsidRDefault="004F53D5" w:rsidP="004F53D5">
            <w:pPr>
              <w:autoSpaceDE w:val="0"/>
              <w:autoSpaceDN w:val="0"/>
              <w:adjustRightInd w:val="0"/>
              <w:snapToGrid w:val="0"/>
              <w:spacing w:after="0" w:line="240" w:lineRule="auto"/>
              <w:jc w:val="both"/>
              <w:rPr>
                <w:rFonts w:ascii="Times New Roman" w:eastAsia="Times New Roman" w:hAnsi="Times New Roman"/>
                <w:sz w:val="24"/>
                <w:szCs w:val="24"/>
                <w:lang w:eastAsia="ru-RU"/>
              </w:rPr>
            </w:pPr>
          </w:p>
        </w:tc>
        <w:tc>
          <w:tcPr>
            <w:tcW w:w="1451" w:type="dxa"/>
          </w:tcPr>
          <w:p w14:paraId="2D1D271A" w14:textId="77777777" w:rsidR="004F53D5" w:rsidRPr="0092064E" w:rsidRDefault="004F53D5" w:rsidP="004F53D5">
            <w:pPr>
              <w:autoSpaceDE w:val="0"/>
              <w:autoSpaceDN w:val="0"/>
              <w:adjustRightInd w:val="0"/>
              <w:snapToGrid w:val="0"/>
              <w:spacing w:after="0" w:line="240" w:lineRule="auto"/>
              <w:jc w:val="both"/>
              <w:rPr>
                <w:rFonts w:ascii="Times New Roman" w:eastAsia="Times New Roman" w:hAnsi="Times New Roman"/>
                <w:sz w:val="24"/>
                <w:szCs w:val="24"/>
                <w:lang w:eastAsia="ru-RU"/>
              </w:rPr>
            </w:pPr>
          </w:p>
        </w:tc>
      </w:tr>
    </w:tbl>
    <w:p w14:paraId="73DD2ABA" w14:textId="77777777" w:rsidR="004F53D5" w:rsidRPr="0092064E" w:rsidRDefault="004F53D5" w:rsidP="004F53D5">
      <w:pPr>
        <w:spacing w:after="200" w:line="240" w:lineRule="auto"/>
        <w:contextualSpacing/>
        <w:jc w:val="both"/>
        <w:rPr>
          <w:rFonts w:ascii="Times New Roman" w:eastAsia="Times New Roman" w:hAnsi="Times New Roman"/>
          <w:b/>
          <w:sz w:val="20"/>
          <w:szCs w:val="20"/>
          <w:lang w:eastAsia="ru-RU"/>
        </w:rPr>
      </w:pPr>
    </w:p>
    <w:p w14:paraId="06BD21C7" w14:textId="77777777" w:rsidR="004F53D5" w:rsidRPr="0092064E" w:rsidRDefault="004F53D5" w:rsidP="004F53D5">
      <w:pPr>
        <w:spacing w:after="0" w:line="240" w:lineRule="auto"/>
        <w:ind w:firstLine="709"/>
        <w:jc w:val="both"/>
        <w:rPr>
          <w:rFonts w:ascii="Times New Roman" w:eastAsia="Times New Roman" w:hAnsi="Times New Roman"/>
          <w:sz w:val="24"/>
          <w:szCs w:val="24"/>
          <w:lang w:eastAsia="ru-RU"/>
        </w:rPr>
      </w:pPr>
    </w:p>
    <w:p w14:paraId="20C57AAE" w14:textId="77777777" w:rsidR="004928C9" w:rsidRPr="0092064E" w:rsidRDefault="004F53D5" w:rsidP="004F53D5">
      <w:pPr>
        <w:spacing w:after="0" w:line="240" w:lineRule="auto"/>
        <w:ind w:firstLine="709"/>
        <w:jc w:val="both"/>
        <w:rPr>
          <w:rFonts w:ascii="Times New Roman" w:eastAsia="Times New Roman" w:hAnsi="Times New Roman"/>
          <w:sz w:val="24"/>
          <w:szCs w:val="24"/>
          <w:lang w:eastAsia="ru-RU"/>
        </w:rPr>
      </w:pPr>
      <w:r w:rsidRPr="0092064E">
        <w:rPr>
          <w:rFonts w:ascii="Times New Roman" w:eastAsia="Times New Roman" w:hAnsi="Times New Roman"/>
          <w:b/>
          <w:sz w:val="24"/>
          <w:szCs w:val="24"/>
          <w:lang w:eastAsia="ru-RU"/>
        </w:rPr>
        <w:t xml:space="preserve">Цена Договора составляет: _________________ </w:t>
      </w:r>
      <w:r w:rsidRPr="0092064E">
        <w:rPr>
          <w:rFonts w:ascii="Times New Roman" w:eastAsia="Times New Roman" w:hAnsi="Times New Roman"/>
          <w:sz w:val="24"/>
          <w:szCs w:val="24"/>
          <w:lang w:eastAsia="ru-RU"/>
        </w:rPr>
        <w:t>(сумма прописью).</w:t>
      </w:r>
    </w:p>
    <w:p w14:paraId="53001F34" w14:textId="77777777" w:rsidR="004928C9" w:rsidRPr="0092064E" w:rsidRDefault="00F40D71">
      <w:pPr>
        <w:spacing w:after="0" w:line="240" w:lineRule="auto"/>
        <w:ind w:firstLine="709"/>
        <w:jc w:val="both"/>
        <w:rPr>
          <w:rFonts w:ascii="Times New Roman" w:eastAsia="Times New Roman" w:hAnsi="Times New Roman"/>
          <w:sz w:val="24"/>
          <w:szCs w:val="24"/>
        </w:rPr>
      </w:pPr>
      <w:r w:rsidRPr="0092064E">
        <w:rPr>
          <w:rFonts w:ascii="Times New Roman" w:eastAsia="Times New Roman" w:hAnsi="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выполнения работ, оказания услуг в соответствии с условиями его назначения. </w:t>
      </w:r>
    </w:p>
    <w:p w14:paraId="46B9FE5C" w14:textId="77777777" w:rsidR="004928C9" w:rsidRPr="0092064E" w:rsidRDefault="004928C9">
      <w:pPr>
        <w:widowControl w:val="0"/>
        <w:spacing w:after="0" w:line="240" w:lineRule="auto"/>
        <w:jc w:val="center"/>
        <w:rPr>
          <w:rFonts w:ascii="Times New Roman" w:eastAsia="Courier New" w:hAnsi="Times New Roman" w:cs="Courier New"/>
          <w:b/>
          <w:color w:val="000000"/>
          <w:sz w:val="16"/>
          <w:szCs w:val="16"/>
          <w:lang w:eastAsia="ru-RU"/>
        </w:rPr>
      </w:pPr>
    </w:p>
    <w:p w14:paraId="685FDB8C" w14:textId="77777777" w:rsidR="004928C9" w:rsidRPr="0092064E" w:rsidRDefault="00F40D71">
      <w:pPr>
        <w:spacing w:after="0" w:line="240" w:lineRule="auto"/>
        <w:ind w:firstLine="708"/>
        <w:jc w:val="both"/>
        <w:rPr>
          <w:rFonts w:ascii="Times New Roman" w:eastAsia="Courier New" w:hAnsi="Times New Roman"/>
          <w:sz w:val="24"/>
          <w:lang w:eastAsia="ru-RU"/>
        </w:rPr>
      </w:pPr>
      <w:r w:rsidRPr="0092064E">
        <w:rPr>
          <w:rFonts w:ascii="Times New Roman" w:eastAsia="Courier New" w:hAnsi="Times New Roman"/>
          <w:sz w:val="24"/>
          <w:lang w:eastAsia="ru-RU"/>
        </w:rPr>
        <w:t>Подтверждаю, что соответствую следующим требованиям:</w:t>
      </w:r>
    </w:p>
    <w:p w14:paraId="407678AE" w14:textId="77777777" w:rsidR="00420DDD" w:rsidRPr="0092064E" w:rsidRDefault="00420DDD" w:rsidP="00420DDD">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142 </w:t>
      </w:r>
    </w:p>
    <w:p w14:paraId="1C00777E" w14:textId="77777777" w:rsidR="00420DDD" w:rsidRPr="0092064E" w:rsidRDefault="00420DDD" w:rsidP="00420DDD">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2) участник закупки - юридическое лицо не находится в процессе ликвидации; </w:t>
      </w:r>
    </w:p>
    <w:p w14:paraId="58F4CCCD" w14:textId="77777777" w:rsidR="00420DDD" w:rsidRPr="0092064E" w:rsidRDefault="00420DDD" w:rsidP="00420DDD">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4261BEDF" w14:textId="77777777" w:rsidR="00420DDD" w:rsidRPr="0092064E" w:rsidRDefault="00420DDD" w:rsidP="00420DDD">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4) </w:t>
      </w:r>
      <w:proofErr w:type="spellStart"/>
      <w:r w:rsidRPr="0092064E">
        <w:rPr>
          <w:rFonts w:ascii="Times New Roman" w:eastAsia="Courier New" w:hAnsi="Times New Roman"/>
          <w:sz w:val="24"/>
          <w:szCs w:val="24"/>
          <w:lang w:eastAsia="ru-RU"/>
        </w:rPr>
        <w:t>неприостановление</w:t>
      </w:r>
      <w:proofErr w:type="spellEnd"/>
      <w:r w:rsidRPr="0092064E">
        <w:rPr>
          <w:rFonts w:ascii="Times New Roman" w:eastAsia="Courier New" w:hAnsi="Times New Roman"/>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AE44827" w14:textId="77777777" w:rsidR="00420DDD" w:rsidRPr="0092064E" w:rsidRDefault="00420DDD" w:rsidP="00420DDD">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92064E">
        <w:rPr>
          <w:rFonts w:ascii="Times New Roman" w:eastAsia="Courier New" w:hAnsi="Times New Roman"/>
          <w:sz w:val="24"/>
          <w:szCs w:val="24"/>
          <w:lang w:eastAsia="ru-RU"/>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2B0E385" w14:textId="77777777" w:rsidR="00420DDD" w:rsidRPr="0092064E" w:rsidRDefault="00420DDD" w:rsidP="00420DDD">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7155FFA" w14:textId="77777777" w:rsidR="00420DDD" w:rsidRPr="0092064E" w:rsidRDefault="00420DDD" w:rsidP="00420DDD">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7) </w:t>
      </w:r>
      <w:proofErr w:type="spellStart"/>
      <w:r w:rsidRPr="0092064E">
        <w:rPr>
          <w:rFonts w:ascii="Times New Roman" w:eastAsia="Courier New" w:hAnsi="Times New Roman"/>
          <w:sz w:val="24"/>
          <w:szCs w:val="24"/>
          <w:lang w:eastAsia="ru-RU"/>
        </w:rPr>
        <w:t>непривлечение</w:t>
      </w:r>
      <w:proofErr w:type="spellEnd"/>
      <w:r w:rsidRPr="0092064E">
        <w:rPr>
          <w:rFonts w:ascii="Times New Roman" w:eastAsia="Courier New" w:hAnsi="Times New Roman"/>
          <w:sz w:val="24"/>
          <w:szCs w:val="24"/>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4A0FBA8F" w14:textId="77777777" w:rsidR="00420DDD" w:rsidRPr="0092064E" w:rsidRDefault="00420DDD" w:rsidP="00420DDD">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5874D764" w14:textId="77777777" w:rsidR="00420DDD" w:rsidRPr="0092064E" w:rsidRDefault="00420DDD" w:rsidP="00420DDD">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9) отсутствие сведений об участнике закупки в реестре недобросовестных поставщиков, предусмотренном Федеральным законом от 5 апреля 2013 года N 44- ФЗ «О контрактной системе в сфере закупок товаров, работ, услуг для обеспечения 143 государственных и муниципальных нужд»;</w:t>
      </w:r>
    </w:p>
    <w:p w14:paraId="1577F032" w14:textId="77777777" w:rsidR="00420DDD" w:rsidRPr="0092064E" w:rsidRDefault="00420DDD" w:rsidP="00420DDD">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10) отсутствие между участником закупки и заказчиком конфликта интересов; </w:t>
      </w:r>
    </w:p>
    <w:p w14:paraId="354671FA" w14:textId="77777777" w:rsidR="00420DDD" w:rsidRPr="0092064E" w:rsidRDefault="00420DDD" w:rsidP="00420DDD">
      <w:pPr>
        <w:pStyle w:val="a4"/>
        <w:ind w:left="-4"/>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 xml:space="preserve">11) участник закупки не является офшорной компанией; </w:t>
      </w:r>
    </w:p>
    <w:p w14:paraId="6A8F460E" w14:textId="77777777" w:rsidR="004928C9" w:rsidRPr="0092064E" w:rsidRDefault="00420DDD" w:rsidP="00420DDD">
      <w:pPr>
        <w:spacing w:after="0" w:line="240" w:lineRule="auto"/>
        <w:ind w:firstLine="567"/>
        <w:jc w:val="both"/>
        <w:rPr>
          <w:rFonts w:ascii="Times New Roman" w:eastAsia="Courier New" w:hAnsi="Times New Roman"/>
          <w:sz w:val="24"/>
          <w:szCs w:val="24"/>
          <w:lang w:eastAsia="ru-RU"/>
        </w:rPr>
      </w:pPr>
      <w:r w:rsidRPr="0092064E">
        <w:rPr>
          <w:rFonts w:ascii="Times New Roman" w:eastAsia="Courier New" w:hAnsi="Times New Roman"/>
          <w:sz w:val="24"/>
          <w:szCs w:val="24"/>
          <w:lang w:eastAsia="ru-RU"/>
        </w:rPr>
        <w:t>12) отсутствие у участника закупки ограничений для участия в закупках, установленных законодательством Российской Федерации; -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sidR="00F40D71" w:rsidRPr="0092064E">
        <w:rPr>
          <w:rFonts w:ascii="Times New Roman" w:eastAsia="Courier New" w:hAnsi="Times New Roman"/>
          <w:sz w:val="24"/>
          <w:szCs w:val="24"/>
          <w:lang w:eastAsia="ru-RU"/>
        </w:rPr>
        <w:t>.</w:t>
      </w:r>
    </w:p>
    <w:p w14:paraId="157F76CF" w14:textId="77777777" w:rsidR="004928C9" w:rsidRPr="0092064E" w:rsidRDefault="004928C9">
      <w:pPr>
        <w:spacing w:after="0" w:line="240" w:lineRule="auto"/>
        <w:ind w:firstLine="567"/>
        <w:jc w:val="both"/>
        <w:rPr>
          <w:rFonts w:ascii="Times New Roman" w:eastAsia="Courier New" w:hAnsi="Times New Roman"/>
          <w:sz w:val="24"/>
          <w:szCs w:val="24"/>
          <w:lang w:eastAsia="ru-RU"/>
        </w:rPr>
      </w:pPr>
    </w:p>
    <w:p w14:paraId="55FD9001" w14:textId="77777777" w:rsidR="004928C9" w:rsidRPr="0092064E" w:rsidRDefault="004928C9">
      <w:pPr>
        <w:spacing w:after="0" w:line="240" w:lineRule="auto"/>
        <w:ind w:firstLine="708"/>
        <w:jc w:val="both"/>
        <w:rPr>
          <w:rFonts w:ascii="Times New Roman" w:eastAsia="Courier New" w:hAnsi="Times New Roman"/>
          <w:bCs/>
          <w:iCs/>
          <w:sz w:val="24"/>
          <w:lang w:eastAsia="ru-RU"/>
        </w:rPr>
      </w:pPr>
    </w:p>
    <w:p w14:paraId="7B8A6807" w14:textId="77777777" w:rsidR="004928C9" w:rsidRDefault="00F40D71">
      <w:pPr>
        <w:spacing w:after="0" w:line="240" w:lineRule="auto"/>
        <w:ind w:firstLine="708"/>
        <w:jc w:val="both"/>
        <w:rPr>
          <w:rFonts w:ascii="Times New Roman" w:eastAsia="Courier New" w:hAnsi="Times New Roman"/>
          <w:sz w:val="24"/>
          <w:lang w:eastAsia="ru-RU"/>
        </w:rPr>
      </w:pPr>
      <w:r w:rsidRPr="0092064E">
        <w:rPr>
          <w:rFonts w:ascii="Times New Roman" w:eastAsia="Courier New" w:hAnsi="Times New Roman"/>
          <w:bCs/>
          <w:iCs/>
          <w:sz w:val="24"/>
          <w:lang w:eastAsia="ru-RU"/>
        </w:rPr>
        <w:t>Наименование участника            __________________ (___________________)</w:t>
      </w:r>
    </w:p>
    <w:sectPr w:rsidR="004928C9">
      <w:footerReference w:type="default" r:id="rId13"/>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E51A" w14:textId="77777777" w:rsidR="006E16FA" w:rsidRDefault="006E16FA">
      <w:pPr>
        <w:spacing w:after="0" w:line="240" w:lineRule="auto"/>
      </w:pPr>
      <w:r>
        <w:separator/>
      </w:r>
    </w:p>
  </w:endnote>
  <w:endnote w:type="continuationSeparator" w:id="0">
    <w:p w14:paraId="3C021464" w14:textId="77777777" w:rsidR="006E16FA" w:rsidRDefault="006E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font256">
    <w:altName w:val="Microsoft JhengHei"/>
    <w:charset w:val="00"/>
    <w:family w:val="auto"/>
    <w:pitch w:val="default"/>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349D" w14:textId="77777777" w:rsidR="007410F5" w:rsidRDefault="007410F5">
    <w:pPr>
      <w:pStyle w:val="ae"/>
      <w:jc w:val="center"/>
    </w:pPr>
    <w:r>
      <w:t xml:space="preserve">Страница </w:t>
    </w:r>
    <w:r>
      <w:rPr>
        <w:b/>
        <w:bCs/>
      </w:rPr>
      <w:fldChar w:fldCharType="begin"/>
    </w:r>
    <w:r>
      <w:rPr>
        <w:b/>
        <w:bCs/>
      </w:rPr>
      <w:instrText>PAGE</w:instrText>
    </w:r>
    <w:r>
      <w:rPr>
        <w:b/>
        <w:bCs/>
      </w:rPr>
      <w:fldChar w:fldCharType="separate"/>
    </w:r>
    <w:r w:rsidR="00035054">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sidR="00035054">
      <w:rPr>
        <w:b/>
        <w:bCs/>
        <w:noProof/>
      </w:rPr>
      <w:t>16</w:t>
    </w:r>
    <w:r>
      <w:rPr>
        <w:b/>
        <w:bCs/>
      </w:rPr>
      <w:fldChar w:fldCharType="end"/>
    </w:r>
  </w:p>
  <w:p w14:paraId="178E5F07" w14:textId="77777777" w:rsidR="007410F5" w:rsidRDefault="007410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775B" w14:textId="77777777" w:rsidR="006E16FA" w:rsidRDefault="006E16FA">
      <w:pPr>
        <w:spacing w:after="0" w:line="240" w:lineRule="auto"/>
      </w:pPr>
      <w:r>
        <w:separator/>
      </w:r>
    </w:p>
  </w:footnote>
  <w:footnote w:type="continuationSeparator" w:id="0">
    <w:p w14:paraId="6F106D26" w14:textId="77777777" w:rsidR="006E16FA" w:rsidRDefault="006E1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215"/>
    <w:multiLevelType w:val="hybridMultilevel"/>
    <w:tmpl w:val="69AC7CFE"/>
    <w:lvl w:ilvl="0" w:tplc="B8EE0CCE">
      <w:start w:val="1"/>
      <w:numFmt w:val="bullet"/>
      <w:lvlText w:val=""/>
      <w:lvlJc w:val="left"/>
      <w:pPr>
        <w:tabs>
          <w:tab w:val="num" w:pos="720"/>
        </w:tabs>
        <w:ind w:left="720" w:hanging="360"/>
      </w:pPr>
      <w:rPr>
        <w:rFonts w:ascii="Symbol" w:hAnsi="Symbol"/>
        <w:sz w:val="20"/>
      </w:rPr>
    </w:lvl>
    <w:lvl w:ilvl="1" w:tplc="8ED8835E">
      <w:start w:val="1"/>
      <w:numFmt w:val="bullet"/>
      <w:lvlText w:val="o"/>
      <w:lvlJc w:val="left"/>
      <w:pPr>
        <w:tabs>
          <w:tab w:val="num" w:pos="1440"/>
        </w:tabs>
        <w:ind w:left="1440" w:hanging="360"/>
      </w:pPr>
      <w:rPr>
        <w:rFonts w:ascii="Courier New" w:hAnsi="Courier New"/>
        <w:sz w:val="20"/>
      </w:rPr>
    </w:lvl>
    <w:lvl w:ilvl="2" w:tplc="438A9424">
      <w:start w:val="1"/>
      <w:numFmt w:val="bullet"/>
      <w:lvlText w:val=""/>
      <w:lvlJc w:val="left"/>
      <w:pPr>
        <w:tabs>
          <w:tab w:val="num" w:pos="2160"/>
        </w:tabs>
        <w:ind w:left="2160" w:hanging="360"/>
      </w:pPr>
      <w:rPr>
        <w:rFonts w:ascii="Wingdings" w:hAnsi="Wingdings"/>
        <w:sz w:val="20"/>
      </w:rPr>
    </w:lvl>
    <w:lvl w:ilvl="3" w:tplc="BCD0EB66">
      <w:start w:val="1"/>
      <w:numFmt w:val="bullet"/>
      <w:lvlText w:val=""/>
      <w:lvlJc w:val="left"/>
      <w:pPr>
        <w:tabs>
          <w:tab w:val="num" w:pos="2880"/>
        </w:tabs>
        <w:ind w:left="2880" w:hanging="360"/>
      </w:pPr>
      <w:rPr>
        <w:rFonts w:ascii="Wingdings" w:hAnsi="Wingdings"/>
        <w:sz w:val="20"/>
      </w:rPr>
    </w:lvl>
    <w:lvl w:ilvl="4" w:tplc="4B1AB84A">
      <w:start w:val="1"/>
      <w:numFmt w:val="bullet"/>
      <w:lvlText w:val=""/>
      <w:lvlJc w:val="left"/>
      <w:pPr>
        <w:tabs>
          <w:tab w:val="num" w:pos="3600"/>
        </w:tabs>
        <w:ind w:left="3600" w:hanging="360"/>
      </w:pPr>
      <w:rPr>
        <w:rFonts w:ascii="Wingdings" w:hAnsi="Wingdings"/>
        <w:sz w:val="20"/>
      </w:rPr>
    </w:lvl>
    <w:lvl w:ilvl="5" w:tplc="9806B88E">
      <w:start w:val="1"/>
      <w:numFmt w:val="bullet"/>
      <w:lvlText w:val=""/>
      <w:lvlJc w:val="left"/>
      <w:pPr>
        <w:tabs>
          <w:tab w:val="num" w:pos="4320"/>
        </w:tabs>
        <w:ind w:left="4320" w:hanging="360"/>
      </w:pPr>
      <w:rPr>
        <w:rFonts w:ascii="Wingdings" w:hAnsi="Wingdings"/>
        <w:sz w:val="20"/>
      </w:rPr>
    </w:lvl>
    <w:lvl w:ilvl="6" w:tplc="B1D2793A">
      <w:start w:val="1"/>
      <w:numFmt w:val="bullet"/>
      <w:lvlText w:val=""/>
      <w:lvlJc w:val="left"/>
      <w:pPr>
        <w:tabs>
          <w:tab w:val="num" w:pos="5040"/>
        </w:tabs>
        <w:ind w:left="5040" w:hanging="360"/>
      </w:pPr>
      <w:rPr>
        <w:rFonts w:ascii="Wingdings" w:hAnsi="Wingdings"/>
        <w:sz w:val="20"/>
      </w:rPr>
    </w:lvl>
    <w:lvl w:ilvl="7" w:tplc="28743682">
      <w:start w:val="1"/>
      <w:numFmt w:val="bullet"/>
      <w:lvlText w:val=""/>
      <w:lvlJc w:val="left"/>
      <w:pPr>
        <w:tabs>
          <w:tab w:val="num" w:pos="5760"/>
        </w:tabs>
        <w:ind w:left="5760" w:hanging="360"/>
      </w:pPr>
      <w:rPr>
        <w:rFonts w:ascii="Wingdings" w:hAnsi="Wingdings"/>
        <w:sz w:val="20"/>
      </w:rPr>
    </w:lvl>
    <w:lvl w:ilvl="8" w:tplc="A524F36A">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2940CB0"/>
    <w:multiLevelType w:val="multilevel"/>
    <w:tmpl w:val="E9B6856A"/>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 w15:restartNumberingAfterBreak="0">
    <w:nsid w:val="05857712"/>
    <w:multiLevelType w:val="multilevel"/>
    <w:tmpl w:val="EA542716"/>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color w:val="auto"/>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5D03C6C"/>
    <w:multiLevelType w:val="hybridMultilevel"/>
    <w:tmpl w:val="8200D0EC"/>
    <w:lvl w:ilvl="0" w:tplc="913AF55E">
      <w:numFmt w:val="bullet"/>
      <w:lvlText w:val="-"/>
      <w:lvlJc w:val="left"/>
      <w:pPr>
        <w:ind w:left="294" w:hanging="215"/>
      </w:pPr>
      <w:rPr>
        <w:rFonts w:ascii="Times New Roman" w:eastAsia="Times New Roman" w:hAnsi="Times New Roman" w:cs="Times New Roman" w:hint="default"/>
        <w:b w:val="0"/>
        <w:bCs w:val="0"/>
        <w:i w:val="0"/>
        <w:iCs w:val="0"/>
        <w:spacing w:val="0"/>
        <w:w w:val="93"/>
        <w:sz w:val="24"/>
        <w:szCs w:val="24"/>
        <w:lang w:val="ru-RU" w:eastAsia="en-US" w:bidi="ar-SA"/>
      </w:rPr>
    </w:lvl>
    <w:lvl w:ilvl="1" w:tplc="C3620752">
      <w:numFmt w:val="bullet"/>
      <w:lvlText w:val="•"/>
      <w:lvlJc w:val="left"/>
      <w:pPr>
        <w:ind w:left="1276" w:hanging="215"/>
      </w:pPr>
      <w:rPr>
        <w:rFonts w:hint="default"/>
        <w:lang w:val="ru-RU" w:eastAsia="en-US" w:bidi="ar-SA"/>
      </w:rPr>
    </w:lvl>
    <w:lvl w:ilvl="2" w:tplc="2A4C0F80">
      <w:numFmt w:val="bullet"/>
      <w:lvlText w:val="•"/>
      <w:lvlJc w:val="left"/>
      <w:pPr>
        <w:ind w:left="2252" w:hanging="215"/>
      </w:pPr>
      <w:rPr>
        <w:rFonts w:hint="default"/>
        <w:lang w:val="ru-RU" w:eastAsia="en-US" w:bidi="ar-SA"/>
      </w:rPr>
    </w:lvl>
    <w:lvl w:ilvl="3" w:tplc="F0442B40">
      <w:numFmt w:val="bullet"/>
      <w:lvlText w:val="•"/>
      <w:lvlJc w:val="left"/>
      <w:pPr>
        <w:ind w:left="3228" w:hanging="215"/>
      </w:pPr>
      <w:rPr>
        <w:rFonts w:hint="default"/>
        <w:lang w:val="ru-RU" w:eastAsia="en-US" w:bidi="ar-SA"/>
      </w:rPr>
    </w:lvl>
    <w:lvl w:ilvl="4" w:tplc="8D6E5CC0">
      <w:numFmt w:val="bullet"/>
      <w:lvlText w:val="•"/>
      <w:lvlJc w:val="left"/>
      <w:pPr>
        <w:ind w:left="4204" w:hanging="215"/>
      </w:pPr>
      <w:rPr>
        <w:rFonts w:hint="default"/>
        <w:lang w:val="ru-RU" w:eastAsia="en-US" w:bidi="ar-SA"/>
      </w:rPr>
    </w:lvl>
    <w:lvl w:ilvl="5" w:tplc="B00C7354">
      <w:numFmt w:val="bullet"/>
      <w:lvlText w:val="•"/>
      <w:lvlJc w:val="left"/>
      <w:pPr>
        <w:ind w:left="5180" w:hanging="215"/>
      </w:pPr>
      <w:rPr>
        <w:rFonts w:hint="default"/>
        <w:lang w:val="ru-RU" w:eastAsia="en-US" w:bidi="ar-SA"/>
      </w:rPr>
    </w:lvl>
    <w:lvl w:ilvl="6" w:tplc="F6AA6B38">
      <w:numFmt w:val="bullet"/>
      <w:lvlText w:val="•"/>
      <w:lvlJc w:val="left"/>
      <w:pPr>
        <w:ind w:left="6156" w:hanging="215"/>
      </w:pPr>
      <w:rPr>
        <w:rFonts w:hint="default"/>
        <w:lang w:val="ru-RU" w:eastAsia="en-US" w:bidi="ar-SA"/>
      </w:rPr>
    </w:lvl>
    <w:lvl w:ilvl="7" w:tplc="A704B95A">
      <w:numFmt w:val="bullet"/>
      <w:lvlText w:val="•"/>
      <w:lvlJc w:val="left"/>
      <w:pPr>
        <w:ind w:left="7132" w:hanging="215"/>
      </w:pPr>
      <w:rPr>
        <w:rFonts w:hint="default"/>
        <w:lang w:val="ru-RU" w:eastAsia="en-US" w:bidi="ar-SA"/>
      </w:rPr>
    </w:lvl>
    <w:lvl w:ilvl="8" w:tplc="58869B20">
      <w:numFmt w:val="bullet"/>
      <w:lvlText w:val="•"/>
      <w:lvlJc w:val="left"/>
      <w:pPr>
        <w:ind w:left="8108" w:hanging="215"/>
      </w:pPr>
      <w:rPr>
        <w:rFonts w:hint="default"/>
        <w:lang w:val="ru-RU" w:eastAsia="en-US" w:bidi="ar-SA"/>
      </w:rPr>
    </w:lvl>
  </w:abstractNum>
  <w:abstractNum w:abstractNumId="4" w15:restartNumberingAfterBreak="0">
    <w:nsid w:val="067F6D9D"/>
    <w:multiLevelType w:val="hybridMultilevel"/>
    <w:tmpl w:val="BB66B054"/>
    <w:lvl w:ilvl="0" w:tplc="0F7AF6AC">
      <w:start w:val="1"/>
      <w:numFmt w:val="bullet"/>
      <w:lvlText w:val=""/>
      <w:lvlJc w:val="left"/>
      <w:pPr>
        <w:tabs>
          <w:tab w:val="num" w:pos="720"/>
        </w:tabs>
        <w:ind w:left="720" w:hanging="360"/>
      </w:pPr>
      <w:rPr>
        <w:rFonts w:ascii="Symbol" w:hAnsi="Symbol"/>
        <w:sz w:val="20"/>
      </w:rPr>
    </w:lvl>
    <w:lvl w:ilvl="1" w:tplc="DE0611DA">
      <w:start w:val="1"/>
      <w:numFmt w:val="bullet"/>
      <w:lvlText w:val="o"/>
      <w:lvlJc w:val="left"/>
      <w:pPr>
        <w:tabs>
          <w:tab w:val="num" w:pos="1440"/>
        </w:tabs>
        <w:ind w:left="1440" w:hanging="360"/>
      </w:pPr>
      <w:rPr>
        <w:rFonts w:ascii="Courier New" w:hAnsi="Courier New"/>
        <w:sz w:val="20"/>
      </w:rPr>
    </w:lvl>
    <w:lvl w:ilvl="2" w:tplc="38B2593A">
      <w:start w:val="1"/>
      <w:numFmt w:val="bullet"/>
      <w:lvlText w:val=""/>
      <w:lvlJc w:val="left"/>
      <w:pPr>
        <w:tabs>
          <w:tab w:val="num" w:pos="2160"/>
        </w:tabs>
        <w:ind w:left="2160" w:hanging="360"/>
      </w:pPr>
      <w:rPr>
        <w:rFonts w:ascii="Wingdings" w:hAnsi="Wingdings"/>
        <w:sz w:val="20"/>
      </w:rPr>
    </w:lvl>
    <w:lvl w:ilvl="3" w:tplc="5EC41F54">
      <w:start w:val="1"/>
      <w:numFmt w:val="bullet"/>
      <w:lvlText w:val=""/>
      <w:lvlJc w:val="left"/>
      <w:pPr>
        <w:tabs>
          <w:tab w:val="num" w:pos="2880"/>
        </w:tabs>
        <w:ind w:left="2880" w:hanging="360"/>
      </w:pPr>
      <w:rPr>
        <w:rFonts w:ascii="Wingdings" w:hAnsi="Wingdings"/>
        <w:sz w:val="20"/>
      </w:rPr>
    </w:lvl>
    <w:lvl w:ilvl="4" w:tplc="551463A2">
      <w:start w:val="1"/>
      <w:numFmt w:val="bullet"/>
      <w:lvlText w:val=""/>
      <w:lvlJc w:val="left"/>
      <w:pPr>
        <w:tabs>
          <w:tab w:val="num" w:pos="3600"/>
        </w:tabs>
        <w:ind w:left="3600" w:hanging="360"/>
      </w:pPr>
      <w:rPr>
        <w:rFonts w:ascii="Wingdings" w:hAnsi="Wingdings"/>
        <w:sz w:val="20"/>
      </w:rPr>
    </w:lvl>
    <w:lvl w:ilvl="5" w:tplc="C486E4EE">
      <w:start w:val="1"/>
      <w:numFmt w:val="bullet"/>
      <w:lvlText w:val=""/>
      <w:lvlJc w:val="left"/>
      <w:pPr>
        <w:tabs>
          <w:tab w:val="num" w:pos="4320"/>
        </w:tabs>
        <w:ind w:left="4320" w:hanging="360"/>
      </w:pPr>
      <w:rPr>
        <w:rFonts w:ascii="Wingdings" w:hAnsi="Wingdings"/>
        <w:sz w:val="20"/>
      </w:rPr>
    </w:lvl>
    <w:lvl w:ilvl="6" w:tplc="446C352C">
      <w:start w:val="1"/>
      <w:numFmt w:val="bullet"/>
      <w:lvlText w:val=""/>
      <w:lvlJc w:val="left"/>
      <w:pPr>
        <w:tabs>
          <w:tab w:val="num" w:pos="5040"/>
        </w:tabs>
        <w:ind w:left="5040" w:hanging="360"/>
      </w:pPr>
      <w:rPr>
        <w:rFonts w:ascii="Wingdings" w:hAnsi="Wingdings"/>
        <w:sz w:val="20"/>
      </w:rPr>
    </w:lvl>
    <w:lvl w:ilvl="7" w:tplc="5C8028D4">
      <w:start w:val="1"/>
      <w:numFmt w:val="bullet"/>
      <w:lvlText w:val=""/>
      <w:lvlJc w:val="left"/>
      <w:pPr>
        <w:tabs>
          <w:tab w:val="num" w:pos="5760"/>
        </w:tabs>
        <w:ind w:left="5760" w:hanging="360"/>
      </w:pPr>
      <w:rPr>
        <w:rFonts w:ascii="Wingdings" w:hAnsi="Wingdings"/>
        <w:sz w:val="20"/>
      </w:rPr>
    </w:lvl>
    <w:lvl w:ilvl="8" w:tplc="9F28497C">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9926770"/>
    <w:multiLevelType w:val="hybridMultilevel"/>
    <w:tmpl w:val="037E796E"/>
    <w:lvl w:ilvl="0" w:tplc="0804F1BC">
      <w:start w:val="1"/>
      <w:numFmt w:val="bullet"/>
      <w:lvlText w:val=""/>
      <w:lvlJc w:val="left"/>
      <w:pPr>
        <w:tabs>
          <w:tab w:val="num" w:pos="720"/>
        </w:tabs>
        <w:ind w:left="720" w:hanging="360"/>
      </w:pPr>
      <w:rPr>
        <w:rFonts w:ascii="Symbol" w:hAnsi="Symbol"/>
        <w:sz w:val="20"/>
      </w:rPr>
    </w:lvl>
    <w:lvl w:ilvl="1" w:tplc="82765416">
      <w:start w:val="1"/>
      <w:numFmt w:val="bullet"/>
      <w:lvlText w:val="o"/>
      <w:lvlJc w:val="left"/>
      <w:pPr>
        <w:tabs>
          <w:tab w:val="num" w:pos="1440"/>
        </w:tabs>
        <w:ind w:left="1440" w:hanging="360"/>
      </w:pPr>
      <w:rPr>
        <w:rFonts w:ascii="Courier New" w:hAnsi="Courier New"/>
        <w:sz w:val="20"/>
      </w:rPr>
    </w:lvl>
    <w:lvl w:ilvl="2" w:tplc="68783B7E">
      <w:start w:val="1"/>
      <w:numFmt w:val="bullet"/>
      <w:lvlText w:val=""/>
      <w:lvlJc w:val="left"/>
      <w:pPr>
        <w:tabs>
          <w:tab w:val="num" w:pos="2160"/>
        </w:tabs>
        <w:ind w:left="2160" w:hanging="360"/>
      </w:pPr>
      <w:rPr>
        <w:rFonts w:ascii="Wingdings" w:hAnsi="Wingdings"/>
        <w:sz w:val="20"/>
      </w:rPr>
    </w:lvl>
    <w:lvl w:ilvl="3" w:tplc="AF1EC4A8">
      <w:start w:val="1"/>
      <w:numFmt w:val="bullet"/>
      <w:lvlText w:val=""/>
      <w:lvlJc w:val="left"/>
      <w:pPr>
        <w:tabs>
          <w:tab w:val="num" w:pos="2880"/>
        </w:tabs>
        <w:ind w:left="2880" w:hanging="360"/>
      </w:pPr>
      <w:rPr>
        <w:rFonts w:ascii="Wingdings" w:hAnsi="Wingdings"/>
        <w:sz w:val="20"/>
      </w:rPr>
    </w:lvl>
    <w:lvl w:ilvl="4" w:tplc="EA1CF1AA">
      <w:start w:val="1"/>
      <w:numFmt w:val="bullet"/>
      <w:lvlText w:val=""/>
      <w:lvlJc w:val="left"/>
      <w:pPr>
        <w:tabs>
          <w:tab w:val="num" w:pos="3600"/>
        </w:tabs>
        <w:ind w:left="3600" w:hanging="360"/>
      </w:pPr>
      <w:rPr>
        <w:rFonts w:ascii="Wingdings" w:hAnsi="Wingdings"/>
        <w:sz w:val="20"/>
      </w:rPr>
    </w:lvl>
    <w:lvl w:ilvl="5" w:tplc="A7F047F2">
      <w:start w:val="1"/>
      <w:numFmt w:val="bullet"/>
      <w:lvlText w:val=""/>
      <w:lvlJc w:val="left"/>
      <w:pPr>
        <w:tabs>
          <w:tab w:val="num" w:pos="4320"/>
        </w:tabs>
        <w:ind w:left="4320" w:hanging="360"/>
      </w:pPr>
      <w:rPr>
        <w:rFonts w:ascii="Wingdings" w:hAnsi="Wingdings"/>
        <w:sz w:val="20"/>
      </w:rPr>
    </w:lvl>
    <w:lvl w:ilvl="6" w:tplc="86F4BDF6">
      <w:start w:val="1"/>
      <w:numFmt w:val="bullet"/>
      <w:lvlText w:val=""/>
      <w:lvlJc w:val="left"/>
      <w:pPr>
        <w:tabs>
          <w:tab w:val="num" w:pos="5040"/>
        </w:tabs>
        <w:ind w:left="5040" w:hanging="360"/>
      </w:pPr>
      <w:rPr>
        <w:rFonts w:ascii="Wingdings" w:hAnsi="Wingdings"/>
        <w:sz w:val="20"/>
      </w:rPr>
    </w:lvl>
    <w:lvl w:ilvl="7" w:tplc="049AE17C">
      <w:start w:val="1"/>
      <w:numFmt w:val="bullet"/>
      <w:lvlText w:val=""/>
      <w:lvlJc w:val="left"/>
      <w:pPr>
        <w:tabs>
          <w:tab w:val="num" w:pos="5760"/>
        </w:tabs>
        <w:ind w:left="5760" w:hanging="360"/>
      </w:pPr>
      <w:rPr>
        <w:rFonts w:ascii="Wingdings" w:hAnsi="Wingdings"/>
        <w:sz w:val="20"/>
      </w:rPr>
    </w:lvl>
    <w:lvl w:ilvl="8" w:tplc="14380C42">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A2851A8"/>
    <w:multiLevelType w:val="hybridMultilevel"/>
    <w:tmpl w:val="DDB87E6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0B7B2D9E"/>
    <w:multiLevelType w:val="hybridMultilevel"/>
    <w:tmpl w:val="620CBE2A"/>
    <w:lvl w:ilvl="0" w:tplc="C598F942">
      <w:start w:val="1"/>
      <w:numFmt w:val="bullet"/>
      <w:lvlText w:val=""/>
      <w:lvlJc w:val="left"/>
      <w:pPr>
        <w:tabs>
          <w:tab w:val="num" w:pos="720"/>
        </w:tabs>
        <w:ind w:left="720" w:hanging="360"/>
      </w:pPr>
      <w:rPr>
        <w:rFonts w:ascii="Wingdings" w:hAnsi="Wingdings"/>
        <w:sz w:val="20"/>
      </w:rPr>
    </w:lvl>
    <w:lvl w:ilvl="1" w:tplc="E97CBF2C">
      <w:start w:val="1"/>
      <w:numFmt w:val="bullet"/>
      <w:lvlText w:val=""/>
      <w:lvlJc w:val="left"/>
      <w:pPr>
        <w:tabs>
          <w:tab w:val="num" w:pos="1440"/>
        </w:tabs>
        <w:ind w:left="1440" w:hanging="360"/>
      </w:pPr>
      <w:rPr>
        <w:rFonts w:ascii="Wingdings" w:hAnsi="Wingdings"/>
        <w:sz w:val="20"/>
      </w:rPr>
    </w:lvl>
    <w:lvl w:ilvl="2" w:tplc="AD2E373E">
      <w:start w:val="1"/>
      <w:numFmt w:val="bullet"/>
      <w:lvlText w:val=""/>
      <w:lvlJc w:val="left"/>
      <w:pPr>
        <w:tabs>
          <w:tab w:val="num" w:pos="2160"/>
        </w:tabs>
        <w:ind w:left="2160" w:hanging="360"/>
      </w:pPr>
      <w:rPr>
        <w:rFonts w:ascii="Wingdings" w:hAnsi="Wingdings"/>
        <w:sz w:val="20"/>
      </w:rPr>
    </w:lvl>
    <w:lvl w:ilvl="3" w:tplc="99422294">
      <w:start w:val="1"/>
      <w:numFmt w:val="bullet"/>
      <w:lvlText w:val=""/>
      <w:lvlJc w:val="left"/>
      <w:pPr>
        <w:tabs>
          <w:tab w:val="num" w:pos="2880"/>
        </w:tabs>
        <w:ind w:left="2880" w:hanging="360"/>
      </w:pPr>
      <w:rPr>
        <w:rFonts w:ascii="Wingdings" w:hAnsi="Wingdings"/>
        <w:sz w:val="20"/>
      </w:rPr>
    </w:lvl>
    <w:lvl w:ilvl="4" w:tplc="0F84C08E">
      <w:start w:val="1"/>
      <w:numFmt w:val="bullet"/>
      <w:lvlText w:val=""/>
      <w:lvlJc w:val="left"/>
      <w:pPr>
        <w:tabs>
          <w:tab w:val="num" w:pos="3600"/>
        </w:tabs>
        <w:ind w:left="3600" w:hanging="360"/>
      </w:pPr>
      <w:rPr>
        <w:rFonts w:ascii="Wingdings" w:hAnsi="Wingdings"/>
        <w:sz w:val="20"/>
      </w:rPr>
    </w:lvl>
    <w:lvl w:ilvl="5" w:tplc="865C16FC">
      <w:start w:val="1"/>
      <w:numFmt w:val="bullet"/>
      <w:lvlText w:val=""/>
      <w:lvlJc w:val="left"/>
      <w:pPr>
        <w:tabs>
          <w:tab w:val="num" w:pos="4320"/>
        </w:tabs>
        <w:ind w:left="4320" w:hanging="360"/>
      </w:pPr>
      <w:rPr>
        <w:rFonts w:ascii="Wingdings" w:hAnsi="Wingdings"/>
        <w:sz w:val="20"/>
      </w:rPr>
    </w:lvl>
    <w:lvl w:ilvl="6" w:tplc="0D48F5E4">
      <w:start w:val="1"/>
      <w:numFmt w:val="bullet"/>
      <w:lvlText w:val=""/>
      <w:lvlJc w:val="left"/>
      <w:pPr>
        <w:tabs>
          <w:tab w:val="num" w:pos="5040"/>
        </w:tabs>
        <w:ind w:left="5040" w:hanging="360"/>
      </w:pPr>
      <w:rPr>
        <w:rFonts w:ascii="Wingdings" w:hAnsi="Wingdings"/>
        <w:sz w:val="20"/>
      </w:rPr>
    </w:lvl>
    <w:lvl w:ilvl="7" w:tplc="AC2C9FDA">
      <w:start w:val="1"/>
      <w:numFmt w:val="bullet"/>
      <w:lvlText w:val=""/>
      <w:lvlJc w:val="left"/>
      <w:pPr>
        <w:tabs>
          <w:tab w:val="num" w:pos="5760"/>
        </w:tabs>
        <w:ind w:left="5760" w:hanging="360"/>
      </w:pPr>
      <w:rPr>
        <w:rFonts w:ascii="Wingdings" w:hAnsi="Wingdings"/>
        <w:sz w:val="20"/>
      </w:rPr>
    </w:lvl>
    <w:lvl w:ilvl="8" w:tplc="080C1BBC">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0E8B120B"/>
    <w:multiLevelType w:val="hybridMultilevel"/>
    <w:tmpl w:val="E66A1788"/>
    <w:lvl w:ilvl="0" w:tplc="0E7E4694">
      <w:start w:val="1"/>
      <w:numFmt w:val="bullet"/>
      <w:lvlText w:val=""/>
      <w:lvlJc w:val="left"/>
      <w:pPr>
        <w:tabs>
          <w:tab w:val="num" w:pos="720"/>
        </w:tabs>
        <w:ind w:left="720" w:hanging="360"/>
      </w:pPr>
      <w:rPr>
        <w:rFonts w:ascii="Symbol" w:hAnsi="Symbol"/>
        <w:sz w:val="20"/>
      </w:rPr>
    </w:lvl>
    <w:lvl w:ilvl="1" w:tplc="FB6E63E8">
      <w:start w:val="1"/>
      <w:numFmt w:val="bullet"/>
      <w:lvlText w:val="o"/>
      <w:lvlJc w:val="left"/>
      <w:pPr>
        <w:tabs>
          <w:tab w:val="num" w:pos="1440"/>
        </w:tabs>
        <w:ind w:left="1440" w:hanging="360"/>
      </w:pPr>
      <w:rPr>
        <w:rFonts w:ascii="Courier New" w:hAnsi="Courier New"/>
        <w:sz w:val="20"/>
      </w:rPr>
    </w:lvl>
    <w:lvl w:ilvl="2" w:tplc="47A29AA6">
      <w:start w:val="1"/>
      <w:numFmt w:val="bullet"/>
      <w:lvlText w:val=""/>
      <w:lvlJc w:val="left"/>
      <w:pPr>
        <w:tabs>
          <w:tab w:val="num" w:pos="2160"/>
        </w:tabs>
        <w:ind w:left="2160" w:hanging="360"/>
      </w:pPr>
      <w:rPr>
        <w:rFonts w:ascii="Wingdings" w:hAnsi="Wingdings"/>
        <w:sz w:val="20"/>
      </w:rPr>
    </w:lvl>
    <w:lvl w:ilvl="3" w:tplc="69649C24">
      <w:start w:val="1"/>
      <w:numFmt w:val="bullet"/>
      <w:lvlText w:val=""/>
      <w:lvlJc w:val="left"/>
      <w:pPr>
        <w:tabs>
          <w:tab w:val="num" w:pos="2880"/>
        </w:tabs>
        <w:ind w:left="2880" w:hanging="360"/>
      </w:pPr>
      <w:rPr>
        <w:rFonts w:ascii="Wingdings" w:hAnsi="Wingdings"/>
        <w:sz w:val="20"/>
      </w:rPr>
    </w:lvl>
    <w:lvl w:ilvl="4" w:tplc="856AB32C">
      <w:start w:val="1"/>
      <w:numFmt w:val="bullet"/>
      <w:lvlText w:val=""/>
      <w:lvlJc w:val="left"/>
      <w:pPr>
        <w:tabs>
          <w:tab w:val="num" w:pos="3600"/>
        </w:tabs>
        <w:ind w:left="3600" w:hanging="360"/>
      </w:pPr>
      <w:rPr>
        <w:rFonts w:ascii="Wingdings" w:hAnsi="Wingdings"/>
        <w:sz w:val="20"/>
      </w:rPr>
    </w:lvl>
    <w:lvl w:ilvl="5" w:tplc="55EA4454">
      <w:start w:val="1"/>
      <w:numFmt w:val="bullet"/>
      <w:lvlText w:val=""/>
      <w:lvlJc w:val="left"/>
      <w:pPr>
        <w:tabs>
          <w:tab w:val="num" w:pos="4320"/>
        </w:tabs>
        <w:ind w:left="4320" w:hanging="360"/>
      </w:pPr>
      <w:rPr>
        <w:rFonts w:ascii="Wingdings" w:hAnsi="Wingdings"/>
        <w:sz w:val="20"/>
      </w:rPr>
    </w:lvl>
    <w:lvl w:ilvl="6" w:tplc="D256A4E4">
      <w:start w:val="1"/>
      <w:numFmt w:val="bullet"/>
      <w:lvlText w:val=""/>
      <w:lvlJc w:val="left"/>
      <w:pPr>
        <w:tabs>
          <w:tab w:val="num" w:pos="5040"/>
        </w:tabs>
        <w:ind w:left="5040" w:hanging="360"/>
      </w:pPr>
      <w:rPr>
        <w:rFonts w:ascii="Wingdings" w:hAnsi="Wingdings"/>
        <w:sz w:val="20"/>
      </w:rPr>
    </w:lvl>
    <w:lvl w:ilvl="7" w:tplc="2CBA2EF8">
      <w:start w:val="1"/>
      <w:numFmt w:val="bullet"/>
      <w:lvlText w:val=""/>
      <w:lvlJc w:val="left"/>
      <w:pPr>
        <w:tabs>
          <w:tab w:val="num" w:pos="5760"/>
        </w:tabs>
        <w:ind w:left="5760" w:hanging="360"/>
      </w:pPr>
      <w:rPr>
        <w:rFonts w:ascii="Wingdings" w:hAnsi="Wingdings"/>
        <w:sz w:val="20"/>
      </w:rPr>
    </w:lvl>
    <w:lvl w:ilvl="8" w:tplc="6E0C476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11A47C35"/>
    <w:multiLevelType w:val="multilevel"/>
    <w:tmpl w:val="C368258A"/>
    <w:lvl w:ilvl="0">
      <w:start w:val="1"/>
      <w:numFmt w:val="decimal"/>
      <w:lvlText w:val="%1."/>
      <w:lvlJc w:val="left"/>
      <w:pPr>
        <w:ind w:left="1212" w:hanging="1212"/>
      </w:pPr>
    </w:lvl>
    <w:lvl w:ilvl="1">
      <w:start w:val="1"/>
      <w:numFmt w:val="decimal"/>
      <w:lvlText w:val="%1.%2."/>
      <w:lvlJc w:val="left"/>
      <w:pPr>
        <w:ind w:left="2063" w:hanging="1212"/>
      </w:pPr>
    </w:lvl>
    <w:lvl w:ilvl="2">
      <w:start w:val="1"/>
      <w:numFmt w:val="decimal"/>
      <w:lvlText w:val="%1.%2.%3."/>
      <w:lvlJc w:val="left"/>
      <w:pPr>
        <w:ind w:left="2347" w:hanging="1212"/>
      </w:pPr>
    </w:lvl>
    <w:lvl w:ilvl="3">
      <w:start w:val="1"/>
      <w:numFmt w:val="decimal"/>
      <w:lvlText w:val="%1.%2.%3.%4."/>
      <w:lvlJc w:val="left"/>
      <w:pPr>
        <w:ind w:left="3522" w:hanging="1212"/>
      </w:pPr>
    </w:lvl>
    <w:lvl w:ilvl="4">
      <w:start w:val="1"/>
      <w:numFmt w:val="decimal"/>
      <w:lvlText w:val="%1.%2.%3.%4.%5."/>
      <w:lvlJc w:val="left"/>
      <w:pPr>
        <w:ind w:left="4292" w:hanging="1212"/>
      </w:pPr>
    </w:lvl>
    <w:lvl w:ilvl="5">
      <w:start w:val="1"/>
      <w:numFmt w:val="decimal"/>
      <w:lvlText w:val="%1.%2.%3.%4.%5.%6."/>
      <w:lvlJc w:val="left"/>
      <w:pPr>
        <w:ind w:left="5062" w:hanging="1212"/>
      </w:pPr>
    </w:lvl>
    <w:lvl w:ilvl="6">
      <w:start w:val="1"/>
      <w:numFmt w:val="decimal"/>
      <w:lvlText w:val="%1.%2.%3.%4.%5.%6.%7."/>
      <w:lvlJc w:val="left"/>
      <w:pPr>
        <w:ind w:left="6060" w:hanging="1440"/>
      </w:pPr>
    </w:lvl>
    <w:lvl w:ilvl="7">
      <w:start w:val="1"/>
      <w:numFmt w:val="decimal"/>
      <w:lvlText w:val="%1.%2.%3.%4.%5.%6.%7.%8."/>
      <w:lvlJc w:val="left"/>
      <w:pPr>
        <w:ind w:left="6830" w:hanging="1440"/>
      </w:pPr>
    </w:lvl>
    <w:lvl w:ilvl="8">
      <w:start w:val="1"/>
      <w:numFmt w:val="decimal"/>
      <w:lvlText w:val="%1.%2.%3.%4.%5.%6.%7.%8.%9."/>
      <w:lvlJc w:val="left"/>
      <w:pPr>
        <w:ind w:left="7960" w:hanging="1800"/>
      </w:pPr>
    </w:lvl>
  </w:abstractNum>
  <w:abstractNum w:abstractNumId="10" w15:restartNumberingAfterBreak="0">
    <w:nsid w:val="12347D49"/>
    <w:multiLevelType w:val="hybridMultilevel"/>
    <w:tmpl w:val="5646240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1DD80F4C"/>
    <w:multiLevelType w:val="multilevel"/>
    <w:tmpl w:val="FEDCFB3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F31480B"/>
    <w:multiLevelType w:val="multilevel"/>
    <w:tmpl w:val="17B4ADEA"/>
    <w:lvl w:ilvl="0">
      <w:start w:val="9"/>
      <w:numFmt w:val="decimal"/>
      <w:lvlText w:val="%1."/>
      <w:lvlJc w:val="left"/>
      <w:pPr>
        <w:ind w:left="360" w:hanging="360"/>
      </w:pPr>
      <w:rPr>
        <w:rFonts w:hint="default"/>
        <w:b w:val="0"/>
        <w:color w:val="000000"/>
      </w:rPr>
    </w:lvl>
    <w:lvl w:ilvl="1">
      <w:start w:val="9"/>
      <w:numFmt w:val="decimal"/>
      <w:lvlText w:val="%1.%2."/>
      <w:lvlJc w:val="left"/>
      <w:pPr>
        <w:ind w:left="720" w:hanging="360"/>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2880" w:hanging="108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3960" w:hanging="144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13" w15:restartNumberingAfterBreak="0">
    <w:nsid w:val="23B061C4"/>
    <w:multiLevelType w:val="hybridMultilevel"/>
    <w:tmpl w:val="B6846668"/>
    <w:lvl w:ilvl="0" w:tplc="354871EC">
      <w:start w:val="1"/>
      <w:numFmt w:val="decimal"/>
      <w:lvlText w:val="%1."/>
      <w:lvlJc w:val="left"/>
      <w:pPr>
        <w:tabs>
          <w:tab w:val="num" w:pos="720"/>
        </w:tabs>
        <w:ind w:left="720" w:hanging="360"/>
      </w:pPr>
    </w:lvl>
    <w:lvl w:ilvl="1" w:tplc="CEC6298A">
      <w:start w:val="1"/>
      <w:numFmt w:val="decimal"/>
      <w:lvlText w:val="%2."/>
      <w:lvlJc w:val="left"/>
      <w:pPr>
        <w:tabs>
          <w:tab w:val="num" w:pos="1440"/>
        </w:tabs>
        <w:ind w:left="1440" w:hanging="360"/>
      </w:pPr>
    </w:lvl>
    <w:lvl w:ilvl="2" w:tplc="EC483FB4">
      <w:start w:val="1"/>
      <w:numFmt w:val="decimal"/>
      <w:lvlText w:val="%3."/>
      <w:lvlJc w:val="left"/>
      <w:pPr>
        <w:tabs>
          <w:tab w:val="num" w:pos="2160"/>
        </w:tabs>
        <w:ind w:left="2160" w:hanging="360"/>
      </w:pPr>
    </w:lvl>
    <w:lvl w:ilvl="3" w:tplc="5300A360">
      <w:start w:val="1"/>
      <w:numFmt w:val="decimal"/>
      <w:lvlText w:val="%4."/>
      <w:lvlJc w:val="left"/>
      <w:pPr>
        <w:tabs>
          <w:tab w:val="num" w:pos="2880"/>
        </w:tabs>
        <w:ind w:left="2880" w:hanging="360"/>
      </w:pPr>
    </w:lvl>
    <w:lvl w:ilvl="4" w:tplc="1BD2B360">
      <w:start w:val="1"/>
      <w:numFmt w:val="decimal"/>
      <w:lvlText w:val="%5."/>
      <w:lvlJc w:val="left"/>
      <w:pPr>
        <w:tabs>
          <w:tab w:val="num" w:pos="3600"/>
        </w:tabs>
        <w:ind w:left="3600" w:hanging="360"/>
      </w:pPr>
    </w:lvl>
    <w:lvl w:ilvl="5" w:tplc="214E2C62">
      <w:start w:val="1"/>
      <w:numFmt w:val="decimal"/>
      <w:lvlText w:val="%6."/>
      <w:lvlJc w:val="left"/>
      <w:pPr>
        <w:tabs>
          <w:tab w:val="num" w:pos="4320"/>
        </w:tabs>
        <w:ind w:left="4320" w:hanging="360"/>
      </w:pPr>
    </w:lvl>
    <w:lvl w:ilvl="6" w:tplc="229030BA">
      <w:start w:val="1"/>
      <w:numFmt w:val="decimal"/>
      <w:lvlText w:val="%7."/>
      <w:lvlJc w:val="left"/>
      <w:pPr>
        <w:tabs>
          <w:tab w:val="num" w:pos="5040"/>
        </w:tabs>
        <w:ind w:left="5040" w:hanging="360"/>
      </w:pPr>
    </w:lvl>
    <w:lvl w:ilvl="7" w:tplc="C89EF03C">
      <w:start w:val="1"/>
      <w:numFmt w:val="decimal"/>
      <w:lvlText w:val="%8."/>
      <w:lvlJc w:val="left"/>
      <w:pPr>
        <w:tabs>
          <w:tab w:val="num" w:pos="5760"/>
        </w:tabs>
        <w:ind w:left="5760" w:hanging="360"/>
      </w:pPr>
    </w:lvl>
    <w:lvl w:ilvl="8" w:tplc="ED6E4A70">
      <w:start w:val="1"/>
      <w:numFmt w:val="decimal"/>
      <w:lvlText w:val="%9."/>
      <w:lvlJc w:val="left"/>
      <w:pPr>
        <w:tabs>
          <w:tab w:val="num" w:pos="6480"/>
        </w:tabs>
        <w:ind w:left="6480" w:hanging="360"/>
      </w:pPr>
    </w:lvl>
  </w:abstractNum>
  <w:abstractNum w:abstractNumId="14" w15:restartNumberingAfterBreak="0">
    <w:nsid w:val="275813AD"/>
    <w:multiLevelType w:val="multilevel"/>
    <w:tmpl w:val="81FE7E4E"/>
    <w:lvl w:ilvl="0">
      <w:start w:val="1"/>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5" w15:restartNumberingAfterBreak="0">
    <w:nsid w:val="283E010F"/>
    <w:multiLevelType w:val="hybridMultilevel"/>
    <w:tmpl w:val="7B364F12"/>
    <w:lvl w:ilvl="0" w:tplc="CDDAD214">
      <w:start w:val="1"/>
      <w:numFmt w:val="bullet"/>
      <w:lvlText w:val=""/>
      <w:lvlJc w:val="left"/>
      <w:pPr>
        <w:tabs>
          <w:tab w:val="num" w:pos="720"/>
        </w:tabs>
        <w:ind w:left="720" w:hanging="360"/>
      </w:pPr>
      <w:rPr>
        <w:rFonts w:ascii="Symbol" w:hAnsi="Symbol"/>
        <w:sz w:val="20"/>
      </w:rPr>
    </w:lvl>
    <w:lvl w:ilvl="1" w:tplc="DB249A6C">
      <w:start w:val="1"/>
      <w:numFmt w:val="bullet"/>
      <w:lvlText w:val="o"/>
      <w:lvlJc w:val="left"/>
      <w:pPr>
        <w:tabs>
          <w:tab w:val="num" w:pos="1440"/>
        </w:tabs>
        <w:ind w:left="1440" w:hanging="360"/>
      </w:pPr>
      <w:rPr>
        <w:rFonts w:ascii="Courier New" w:hAnsi="Courier New"/>
        <w:sz w:val="20"/>
      </w:rPr>
    </w:lvl>
    <w:lvl w:ilvl="2" w:tplc="964ED374">
      <w:start w:val="1"/>
      <w:numFmt w:val="bullet"/>
      <w:lvlText w:val=""/>
      <w:lvlJc w:val="left"/>
      <w:pPr>
        <w:tabs>
          <w:tab w:val="num" w:pos="2160"/>
        </w:tabs>
        <w:ind w:left="2160" w:hanging="360"/>
      </w:pPr>
      <w:rPr>
        <w:rFonts w:ascii="Wingdings" w:hAnsi="Wingdings"/>
        <w:sz w:val="20"/>
      </w:rPr>
    </w:lvl>
    <w:lvl w:ilvl="3" w:tplc="931AF262">
      <w:start w:val="1"/>
      <w:numFmt w:val="bullet"/>
      <w:lvlText w:val=""/>
      <w:lvlJc w:val="left"/>
      <w:pPr>
        <w:tabs>
          <w:tab w:val="num" w:pos="2880"/>
        </w:tabs>
        <w:ind w:left="2880" w:hanging="360"/>
      </w:pPr>
      <w:rPr>
        <w:rFonts w:ascii="Wingdings" w:hAnsi="Wingdings"/>
        <w:sz w:val="20"/>
      </w:rPr>
    </w:lvl>
    <w:lvl w:ilvl="4" w:tplc="43CA32A4">
      <w:start w:val="1"/>
      <w:numFmt w:val="bullet"/>
      <w:lvlText w:val=""/>
      <w:lvlJc w:val="left"/>
      <w:pPr>
        <w:tabs>
          <w:tab w:val="num" w:pos="3600"/>
        </w:tabs>
        <w:ind w:left="3600" w:hanging="360"/>
      </w:pPr>
      <w:rPr>
        <w:rFonts w:ascii="Wingdings" w:hAnsi="Wingdings"/>
        <w:sz w:val="20"/>
      </w:rPr>
    </w:lvl>
    <w:lvl w:ilvl="5" w:tplc="379E2DD6">
      <w:start w:val="1"/>
      <w:numFmt w:val="bullet"/>
      <w:lvlText w:val=""/>
      <w:lvlJc w:val="left"/>
      <w:pPr>
        <w:tabs>
          <w:tab w:val="num" w:pos="4320"/>
        </w:tabs>
        <w:ind w:left="4320" w:hanging="360"/>
      </w:pPr>
      <w:rPr>
        <w:rFonts w:ascii="Wingdings" w:hAnsi="Wingdings"/>
        <w:sz w:val="20"/>
      </w:rPr>
    </w:lvl>
    <w:lvl w:ilvl="6" w:tplc="D660B134">
      <w:start w:val="1"/>
      <w:numFmt w:val="bullet"/>
      <w:lvlText w:val=""/>
      <w:lvlJc w:val="left"/>
      <w:pPr>
        <w:tabs>
          <w:tab w:val="num" w:pos="5040"/>
        </w:tabs>
        <w:ind w:left="5040" w:hanging="360"/>
      </w:pPr>
      <w:rPr>
        <w:rFonts w:ascii="Wingdings" w:hAnsi="Wingdings"/>
        <w:sz w:val="20"/>
      </w:rPr>
    </w:lvl>
    <w:lvl w:ilvl="7" w:tplc="95F6A590">
      <w:start w:val="1"/>
      <w:numFmt w:val="bullet"/>
      <w:lvlText w:val=""/>
      <w:lvlJc w:val="left"/>
      <w:pPr>
        <w:tabs>
          <w:tab w:val="num" w:pos="5760"/>
        </w:tabs>
        <w:ind w:left="5760" w:hanging="360"/>
      </w:pPr>
      <w:rPr>
        <w:rFonts w:ascii="Wingdings" w:hAnsi="Wingdings"/>
        <w:sz w:val="20"/>
      </w:rPr>
    </w:lvl>
    <w:lvl w:ilvl="8" w:tplc="F11AF6F0">
      <w:start w:val="1"/>
      <w:numFmt w:val="bullet"/>
      <w:lvlText w:val=""/>
      <w:lvlJc w:val="left"/>
      <w:pPr>
        <w:tabs>
          <w:tab w:val="num" w:pos="6480"/>
        </w:tabs>
        <w:ind w:left="6480" w:hanging="360"/>
      </w:pPr>
      <w:rPr>
        <w:rFonts w:ascii="Wingdings" w:hAnsi="Wingdings"/>
        <w:sz w:val="20"/>
      </w:rPr>
    </w:lvl>
  </w:abstractNum>
  <w:abstractNum w:abstractNumId="16" w15:restartNumberingAfterBreak="0">
    <w:nsid w:val="2BB44B3A"/>
    <w:multiLevelType w:val="multilevel"/>
    <w:tmpl w:val="D9B48000"/>
    <w:lvl w:ilvl="0">
      <w:start w:val="2"/>
      <w:numFmt w:val="decimal"/>
      <w:lvlText w:val="%1."/>
      <w:lvlJc w:val="left"/>
      <w:pPr>
        <w:ind w:left="360" w:hanging="360"/>
      </w:pPr>
    </w:lvl>
    <w:lvl w:ilvl="1">
      <w:start w:val="1"/>
      <w:numFmt w:val="decimal"/>
      <w:lvlText w:val="%1.%2."/>
      <w:lvlJc w:val="left"/>
      <w:pPr>
        <w:ind w:left="10425" w:hanging="360"/>
      </w:pPr>
      <w:rPr>
        <w:sz w:val="24"/>
        <w:szCs w:val="24"/>
      </w:rPr>
    </w:lvl>
    <w:lvl w:ilvl="2">
      <w:start w:val="1"/>
      <w:numFmt w:val="decimal"/>
      <w:lvlText w:val="%1.%2.%3."/>
      <w:lvlJc w:val="left"/>
      <w:pPr>
        <w:ind w:left="862"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7" w15:restartNumberingAfterBreak="0">
    <w:nsid w:val="2BBF6815"/>
    <w:multiLevelType w:val="hybridMultilevel"/>
    <w:tmpl w:val="6F2E93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2F59314A"/>
    <w:multiLevelType w:val="hybridMultilevel"/>
    <w:tmpl w:val="468856E8"/>
    <w:lvl w:ilvl="0" w:tplc="6286030E">
      <w:start w:val="1"/>
      <w:numFmt w:val="bullet"/>
      <w:lvlText w:val=""/>
      <w:lvlJc w:val="left"/>
      <w:pPr>
        <w:tabs>
          <w:tab w:val="num" w:pos="720"/>
        </w:tabs>
        <w:ind w:left="720" w:hanging="360"/>
      </w:pPr>
      <w:rPr>
        <w:rFonts w:ascii="Symbol" w:hAnsi="Symbol"/>
        <w:sz w:val="20"/>
      </w:rPr>
    </w:lvl>
    <w:lvl w:ilvl="1" w:tplc="AC3AD0E6">
      <w:start w:val="1"/>
      <w:numFmt w:val="bullet"/>
      <w:lvlText w:val="o"/>
      <w:lvlJc w:val="left"/>
      <w:pPr>
        <w:tabs>
          <w:tab w:val="num" w:pos="1440"/>
        </w:tabs>
        <w:ind w:left="1440" w:hanging="360"/>
      </w:pPr>
      <w:rPr>
        <w:rFonts w:ascii="Courier New" w:hAnsi="Courier New"/>
        <w:sz w:val="20"/>
      </w:rPr>
    </w:lvl>
    <w:lvl w:ilvl="2" w:tplc="A4F262C6">
      <w:start w:val="1"/>
      <w:numFmt w:val="bullet"/>
      <w:lvlText w:val=""/>
      <w:lvlJc w:val="left"/>
      <w:pPr>
        <w:tabs>
          <w:tab w:val="num" w:pos="2160"/>
        </w:tabs>
        <w:ind w:left="2160" w:hanging="360"/>
      </w:pPr>
      <w:rPr>
        <w:rFonts w:ascii="Wingdings" w:hAnsi="Wingdings"/>
        <w:sz w:val="20"/>
      </w:rPr>
    </w:lvl>
    <w:lvl w:ilvl="3" w:tplc="B1802B56">
      <w:start w:val="1"/>
      <w:numFmt w:val="bullet"/>
      <w:lvlText w:val=""/>
      <w:lvlJc w:val="left"/>
      <w:pPr>
        <w:tabs>
          <w:tab w:val="num" w:pos="2880"/>
        </w:tabs>
        <w:ind w:left="2880" w:hanging="360"/>
      </w:pPr>
      <w:rPr>
        <w:rFonts w:ascii="Wingdings" w:hAnsi="Wingdings"/>
        <w:sz w:val="20"/>
      </w:rPr>
    </w:lvl>
    <w:lvl w:ilvl="4" w:tplc="CE644E12">
      <w:start w:val="1"/>
      <w:numFmt w:val="bullet"/>
      <w:lvlText w:val=""/>
      <w:lvlJc w:val="left"/>
      <w:pPr>
        <w:tabs>
          <w:tab w:val="num" w:pos="3600"/>
        </w:tabs>
        <w:ind w:left="3600" w:hanging="360"/>
      </w:pPr>
      <w:rPr>
        <w:rFonts w:ascii="Wingdings" w:hAnsi="Wingdings"/>
        <w:sz w:val="20"/>
      </w:rPr>
    </w:lvl>
    <w:lvl w:ilvl="5" w:tplc="97D08FDE">
      <w:start w:val="1"/>
      <w:numFmt w:val="bullet"/>
      <w:lvlText w:val=""/>
      <w:lvlJc w:val="left"/>
      <w:pPr>
        <w:tabs>
          <w:tab w:val="num" w:pos="4320"/>
        </w:tabs>
        <w:ind w:left="4320" w:hanging="360"/>
      </w:pPr>
      <w:rPr>
        <w:rFonts w:ascii="Wingdings" w:hAnsi="Wingdings"/>
        <w:sz w:val="20"/>
      </w:rPr>
    </w:lvl>
    <w:lvl w:ilvl="6" w:tplc="AF62C832">
      <w:start w:val="1"/>
      <w:numFmt w:val="bullet"/>
      <w:lvlText w:val=""/>
      <w:lvlJc w:val="left"/>
      <w:pPr>
        <w:tabs>
          <w:tab w:val="num" w:pos="5040"/>
        </w:tabs>
        <w:ind w:left="5040" w:hanging="360"/>
      </w:pPr>
      <w:rPr>
        <w:rFonts w:ascii="Wingdings" w:hAnsi="Wingdings"/>
        <w:sz w:val="20"/>
      </w:rPr>
    </w:lvl>
    <w:lvl w:ilvl="7" w:tplc="B1A471F6">
      <w:start w:val="1"/>
      <w:numFmt w:val="bullet"/>
      <w:lvlText w:val=""/>
      <w:lvlJc w:val="left"/>
      <w:pPr>
        <w:tabs>
          <w:tab w:val="num" w:pos="5760"/>
        </w:tabs>
        <w:ind w:left="5760" w:hanging="360"/>
      </w:pPr>
      <w:rPr>
        <w:rFonts w:ascii="Wingdings" w:hAnsi="Wingdings"/>
        <w:sz w:val="20"/>
      </w:rPr>
    </w:lvl>
    <w:lvl w:ilvl="8" w:tplc="6DC45BEE">
      <w:start w:val="1"/>
      <w:numFmt w:val="bullet"/>
      <w:lvlText w:val=""/>
      <w:lvlJc w:val="left"/>
      <w:pPr>
        <w:tabs>
          <w:tab w:val="num" w:pos="6480"/>
        </w:tabs>
        <w:ind w:left="6480" w:hanging="360"/>
      </w:pPr>
      <w:rPr>
        <w:rFonts w:ascii="Wingdings" w:hAnsi="Wingdings"/>
        <w:sz w:val="20"/>
      </w:rPr>
    </w:lvl>
  </w:abstractNum>
  <w:abstractNum w:abstractNumId="19" w15:restartNumberingAfterBreak="0">
    <w:nsid w:val="3539145D"/>
    <w:multiLevelType w:val="multilevel"/>
    <w:tmpl w:val="48A09768"/>
    <w:lvl w:ilvl="0">
      <w:start w:val="1"/>
      <w:numFmt w:val="decimal"/>
      <w:lvlText w:val="%1."/>
      <w:lvlJc w:val="left"/>
      <w:pPr>
        <w:ind w:left="1068"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15:restartNumberingAfterBreak="0">
    <w:nsid w:val="3A1D35CD"/>
    <w:multiLevelType w:val="hybridMultilevel"/>
    <w:tmpl w:val="6E728212"/>
    <w:lvl w:ilvl="0" w:tplc="4A7A78C4">
      <w:start w:val="1"/>
      <w:numFmt w:val="decimal"/>
      <w:lvlText w:val="%1."/>
      <w:lvlJc w:val="left"/>
      <w:pPr>
        <w:tabs>
          <w:tab w:val="num" w:pos="720"/>
        </w:tabs>
        <w:ind w:left="720" w:hanging="360"/>
      </w:pPr>
    </w:lvl>
    <w:lvl w:ilvl="1" w:tplc="941A4708">
      <w:start w:val="1"/>
      <w:numFmt w:val="decimal"/>
      <w:lvlText w:val="%2."/>
      <w:lvlJc w:val="left"/>
      <w:pPr>
        <w:tabs>
          <w:tab w:val="num" w:pos="1440"/>
        </w:tabs>
        <w:ind w:left="1440" w:hanging="360"/>
      </w:pPr>
    </w:lvl>
    <w:lvl w:ilvl="2" w:tplc="5B66E9A6">
      <w:start w:val="1"/>
      <w:numFmt w:val="decimal"/>
      <w:lvlText w:val="%3."/>
      <w:lvlJc w:val="left"/>
      <w:pPr>
        <w:tabs>
          <w:tab w:val="num" w:pos="2160"/>
        </w:tabs>
        <w:ind w:left="2160" w:hanging="360"/>
      </w:pPr>
    </w:lvl>
    <w:lvl w:ilvl="3" w:tplc="3EB03166">
      <w:start w:val="1"/>
      <w:numFmt w:val="decimal"/>
      <w:lvlText w:val="%4."/>
      <w:lvlJc w:val="left"/>
      <w:pPr>
        <w:tabs>
          <w:tab w:val="num" w:pos="2880"/>
        </w:tabs>
        <w:ind w:left="2880" w:hanging="360"/>
      </w:pPr>
    </w:lvl>
    <w:lvl w:ilvl="4" w:tplc="8FD2D894">
      <w:start w:val="1"/>
      <w:numFmt w:val="decimal"/>
      <w:lvlText w:val="%5."/>
      <w:lvlJc w:val="left"/>
      <w:pPr>
        <w:tabs>
          <w:tab w:val="num" w:pos="3600"/>
        </w:tabs>
        <w:ind w:left="3600" w:hanging="360"/>
      </w:pPr>
    </w:lvl>
    <w:lvl w:ilvl="5" w:tplc="5A84DCC4">
      <w:start w:val="1"/>
      <w:numFmt w:val="decimal"/>
      <w:lvlText w:val="%6."/>
      <w:lvlJc w:val="left"/>
      <w:pPr>
        <w:tabs>
          <w:tab w:val="num" w:pos="4320"/>
        </w:tabs>
        <w:ind w:left="4320" w:hanging="360"/>
      </w:pPr>
    </w:lvl>
    <w:lvl w:ilvl="6" w:tplc="EA8C9C60">
      <w:start w:val="1"/>
      <w:numFmt w:val="decimal"/>
      <w:lvlText w:val="%7."/>
      <w:lvlJc w:val="left"/>
      <w:pPr>
        <w:tabs>
          <w:tab w:val="num" w:pos="5040"/>
        </w:tabs>
        <w:ind w:left="5040" w:hanging="360"/>
      </w:pPr>
    </w:lvl>
    <w:lvl w:ilvl="7" w:tplc="9078F95E">
      <w:start w:val="1"/>
      <w:numFmt w:val="decimal"/>
      <w:lvlText w:val="%8."/>
      <w:lvlJc w:val="left"/>
      <w:pPr>
        <w:tabs>
          <w:tab w:val="num" w:pos="5760"/>
        </w:tabs>
        <w:ind w:left="5760" w:hanging="360"/>
      </w:pPr>
    </w:lvl>
    <w:lvl w:ilvl="8" w:tplc="3E2451AC">
      <w:start w:val="1"/>
      <w:numFmt w:val="decimal"/>
      <w:lvlText w:val="%9."/>
      <w:lvlJc w:val="left"/>
      <w:pPr>
        <w:tabs>
          <w:tab w:val="num" w:pos="6480"/>
        </w:tabs>
        <w:ind w:left="6480" w:hanging="360"/>
      </w:pPr>
    </w:lvl>
  </w:abstractNum>
  <w:abstractNum w:abstractNumId="21" w15:restartNumberingAfterBreak="0">
    <w:nsid w:val="3A285967"/>
    <w:multiLevelType w:val="hybridMultilevel"/>
    <w:tmpl w:val="FAD463E6"/>
    <w:lvl w:ilvl="0" w:tplc="CA4EB63C">
      <w:start w:val="1"/>
      <w:numFmt w:val="bullet"/>
      <w:lvlText w:val=""/>
      <w:lvlJc w:val="left"/>
      <w:pPr>
        <w:tabs>
          <w:tab w:val="num" w:pos="720"/>
        </w:tabs>
        <w:ind w:left="720" w:hanging="360"/>
      </w:pPr>
      <w:rPr>
        <w:rFonts w:ascii="Symbol" w:hAnsi="Symbol"/>
        <w:sz w:val="20"/>
      </w:rPr>
    </w:lvl>
    <w:lvl w:ilvl="1" w:tplc="A4189C66">
      <w:start w:val="1"/>
      <w:numFmt w:val="bullet"/>
      <w:lvlText w:val="o"/>
      <w:lvlJc w:val="left"/>
      <w:pPr>
        <w:tabs>
          <w:tab w:val="num" w:pos="1440"/>
        </w:tabs>
        <w:ind w:left="1440" w:hanging="360"/>
      </w:pPr>
      <w:rPr>
        <w:rFonts w:ascii="Courier New" w:hAnsi="Courier New"/>
        <w:sz w:val="20"/>
      </w:rPr>
    </w:lvl>
    <w:lvl w:ilvl="2" w:tplc="94506D0E">
      <w:start w:val="1"/>
      <w:numFmt w:val="bullet"/>
      <w:lvlText w:val=""/>
      <w:lvlJc w:val="left"/>
      <w:pPr>
        <w:tabs>
          <w:tab w:val="num" w:pos="2160"/>
        </w:tabs>
        <w:ind w:left="2160" w:hanging="360"/>
      </w:pPr>
      <w:rPr>
        <w:rFonts w:ascii="Wingdings" w:hAnsi="Wingdings"/>
        <w:sz w:val="20"/>
      </w:rPr>
    </w:lvl>
    <w:lvl w:ilvl="3" w:tplc="39CCD418">
      <w:start w:val="1"/>
      <w:numFmt w:val="bullet"/>
      <w:lvlText w:val=""/>
      <w:lvlJc w:val="left"/>
      <w:pPr>
        <w:tabs>
          <w:tab w:val="num" w:pos="2880"/>
        </w:tabs>
        <w:ind w:left="2880" w:hanging="360"/>
      </w:pPr>
      <w:rPr>
        <w:rFonts w:ascii="Wingdings" w:hAnsi="Wingdings"/>
        <w:sz w:val="20"/>
      </w:rPr>
    </w:lvl>
    <w:lvl w:ilvl="4" w:tplc="524449E4">
      <w:start w:val="1"/>
      <w:numFmt w:val="bullet"/>
      <w:lvlText w:val=""/>
      <w:lvlJc w:val="left"/>
      <w:pPr>
        <w:tabs>
          <w:tab w:val="num" w:pos="3600"/>
        </w:tabs>
        <w:ind w:left="3600" w:hanging="360"/>
      </w:pPr>
      <w:rPr>
        <w:rFonts w:ascii="Wingdings" w:hAnsi="Wingdings"/>
        <w:sz w:val="20"/>
      </w:rPr>
    </w:lvl>
    <w:lvl w:ilvl="5" w:tplc="039CF2C0">
      <w:start w:val="1"/>
      <w:numFmt w:val="bullet"/>
      <w:lvlText w:val=""/>
      <w:lvlJc w:val="left"/>
      <w:pPr>
        <w:tabs>
          <w:tab w:val="num" w:pos="4320"/>
        </w:tabs>
        <w:ind w:left="4320" w:hanging="360"/>
      </w:pPr>
      <w:rPr>
        <w:rFonts w:ascii="Wingdings" w:hAnsi="Wingdings"/>
        <w:sz w:val="20"/>
      </w:rPr>
    </w:lvl>
    <w:lvl w:ilvl="6" w:tplc="462096CE">
      <w:start w:val="1"/>
      <w:numFmt w:val="bullet"/>
      <w:lvlText w:val=""/>
      <w:lvlJc w:val="left"/>
      <w:pPr>
        <w:tabs>
          <w:tab w:val="num" w:pos="5040"/>
        </w:tabs>
        <w:ind w:left="5040" w:hanging="360"/>
      </w:pPr>
      <w:rPr>
        <w:rFonts w:ascii="Wingdings" w:hAnsi="Wingdings"/>
        <w:sz w:val="20"/>
      </w:rPr>
    </w:lvl>
    <w:lvl w:ilvl="7" w:tplc="FD0E8882">
      <w:start w:val="1"/>
      <w:numFmt w:val="bullet"/>
      <w:lvlText w:val=""/>
      <w:lvlJc w:val="left"/>
      <w:pPr>
        <w:tabs>
          <w:tab w:val="num" w:pos="5760"/>
        </w:tabs>
        <w:ind w:left="5760" w:hanging="360"/>
      </w:pPr>
      <w:rPr>
        <w:rFonts w:ascii="Wingdings" w:hAnsi="Wingdings"/>
        <w:sz w:val="20"/>
      </w:rPr>
    </w:lvl>
    <w:lvl w:ilvl="8" w:tplc="8B5E1EDC">
      <w:start w:val="1"/>
      <w:numFmt w:val="bullet"/>
      <w:lvlText w:val=""/>
      <w:lvlJc w:val="left"/>
      <w:pPr>
        <w:tabs>
          <w:tab w:val="num" w:pos="6480"/>
        </w:tabs>
        <w:ind w:left="6480" w:hanging="360"/>
      </w:pPr>
      <w:rPr>
        <w:rFonts w:ascii="Wingdings" w:hAnsi="Wingdings"/>
        <w:sz w:val="20"/>
      </w:rPr>
    </w:lvl>
  </w:abstractNum>
  <w:abstractNum w:abstractNumId="22" w15:restartNumberingAfterBreak="0">
    <w:nsid w:val="3B56139A"/>
    <w:multiLevelType w:val="multilevel"/>
    <w:tmpl w:val="22DA641C"/>
    <w:lvl w:ilvl="0">
      <w:start w:val="1"/>
      <w:numFmt w:val="decimal"/>
      <w:lvlText w:val="%1."/>
      <w:lvlJc w:val="left"/>
      <w:pPr>
        <w:tabs>
          <w:tab w:val="num" w:pos="1"/>
        </w:tabs>
        <w:ind w:left="928" w:hanging="360"/>
      </w:pPr>
    </w:lvl>
    <w:lvl w:ilvl="1">
      <w:start w:val="1"/>
      <w:numFmt w:val="decimal"/>
      <w:pStyle w:val="-11"/>
      <w:lvlText w:val="%1.%2."/>
      <w:lvlJc w:val="left"/>
      <w:pPr>
        <w:tabs>
          <w:tab w:val="num" w:pos="-709"/>
        </w:tabs>
        <w:ind w:left="540" w:hanging="540"/>
      </w:pPr>
      <w:rPr>
        <w:b w:val="0"/>
        <w:i w:val="0"/>
      </w:rPr>
    </w:lvl>
    <w:lvl w:ilvl="2">
      <w:start w:val="1"/>
      <w:numFmt w:val="decimal"/>
      <w:pStyle w:val="-111"/>
      <w:lvlText w:val="%1.%2.%3."/>
      <w:lvlJc w:val="left"/>
      <w:pPr>
        <w:tabs>
          <w:tab w:val="num" w:pos="0"/>
        </w:tabs>
        <w:ind w:left="1571" w:hanging="720"/>
      </w:pPr>
      <w:rPr>
        <w:b w:val="0"/>
      </w:rPr>
    </w:lvl>
    <w:lvl w:ilvl="3">
      <w:start w:val="1"/>
      <w:numFmt w:val="decimal"/>
      <w:lvlText w:val="%1.%2.%3.%4."/>
      <w:lvlJc w:val="left"/>
      <w:pPr>
        <w:tabs>
          <w:tab w:val="num" w:pos="0"/>
        </w:tabs>
        <w:ind w:left="1713" w:hanging="720"/>
      </w:pPr>
    </w:lvl>
    <w:lvl w:ilvl="4">
      <w:start w:val="1"/>
      <w:numFmt w:val="decimal"/>
      <w:lvlText w:val="%1.%2.%3.%4.%5."/>
      <w:lvlJc w:val="left"/>
      <w:pPr>
        <w:tabs>
          <w:tab w:val="num" w:pos="0"/>
        </w:tabs>
        <w:ind w:left="2215" w:hanging="1080"/>
      </w:pPr>
    </w:lvl>
    <w:lvl w:ilvl="5">
      <w:start w:val="1"/>
      <w:numFmt w:val="decimal"/>
      <w:lvlText w:val="%1.%2.%3.%4.%5.%6."/>
      <w:lvlJc w:val="left"/>
      <w:pPr>
        <w:tabs>
          <w:tab w:val="num" w:pos="0"/>
        </w:tabs>
        <w:ind w:left="2357" w:hanging="1080"/>
      </w:pPr>
    </w:lvl>
    <w:lvl w:ilvl="6">
      <w:start w:val="1"/>
      <w:numFmt w:val="decimal"/>
      <w:lvlText w:val="%1.%2.%3.%4.%5.%6.%7."/>
      <w:lvlJc w:val="left"/>
      <w:pPr>
        <w:tabs>
          <w:tab w:val="num" w:pos="0"/>
        </w:tabs>
        <w:ind w:left="2859" w:hanging="1440"/>
      </w:pPr>
    </w:lvl>
    <w:lvl w:ilvl="7">
      <w:start w:val="1"/>
      <w:numFmt w:val="decimal"/>
      <w:lvlText w:val="%1.%2.%3.%4.%5.%6.%7.%8."/>
      <w:lvlJc w:val="left"/>
      <w:pPr>
        <w:tabs>
          <w:tab w:val="num" w:pos="0"/>
        </w:tabs>
        <w:ind w:left="3001" w:hanging="1440"/>
      </w:pPr>
    </w:lvl>
    <w:lvl w:ilvl="8">
      <w:start w:val="1"/>
      <w:numFmt w:val="decimal"/>
      <w:lvlText w:val="%1.%2.%3.%4.%5.%6.%7.%8.%9."/>
      <w:lvlJc w:val="left"/>
      <w:pPr>
        <w:tabs>
          <w:tab w:val="num" w:pos="0"/>
        </w:tabs>
        <w:ind w:left="3503" w:hanging="1800"/>
      </w:pPr>
    </w:lvl>
  </w:abstractNum>
  <w:abstractNum w:abstractNumId="23" w15:restartNumberingAfterBreak="0">
    <w:nsid w:val="3D257278"/>
    <w:multiLevelType w:val="multilevel"/>
    <w:tmpl w:val="23109246"/>
    <w:lvl w:ilvl="0">
      <w:start w:val="11"/>
      <w:numFmt w:val="decimal"/>
      <w:lvlText w:val="%1."/>
      <w:lvlJc w:val="left"/>
      <w:pPr>
        <w:ind w:left="480" w:hanging="480"/>
      </w:pPr>
    </w:lvl>
    <w:lvl w:ilvl="1">
      <w:start w:val="1"/>
      <w:numFmt w:val="decimal"/>
      <w:lvlText w:val="%1.%2."/>
      <w:lvlJc w:val="left"/>
      <w:pPr>
        <w:ind w:left="1542" w:hanging="480"/>
      </w:pPr>
    </w:lvl>
    <w:lvl w:ilvl="2">
      <w:start w:val="1"/>
      <w:numFmt w:val="decimal"/>
      <w:lvlText w:val="%1.%2.%3."/>
      <w:lvlJc w:val="left"/>
      <w:pPr>
        <w:ind w:left="2844" w:hanging="720"/>
      </w:pPr>
    </w:lvl>
    <w:lvl w:ilvl="3">
      <w:start w:val="1"/>
      <w:numFmt w:val="decimal"/>
      <w:lvlText w:val="%1.%2.%3.%4."/>
      <w:lvlJc w:val="left"/>
      <w:pPr>
        <w:ind w:left="3906" w:hanging="720"/>
      </w:pPr>
    </w:lvl>
    <w:lvl w:ilvl="4">
      <w:start w:val="1"/>
      <w:numFmt w:val="decimal"/>
      <w:lvlText w:val="%1.%2.%3.%4.%5."/>
      <w:lvlJc w:val="left"/>
      <w:pPr>
        <w:ind w:left="5328" w:hanging="1080"/>
      </w:pPr>
    </w:lvl>
    <w:lvl w:ilvl="5">
      <w:start w:val="1"/>
      <w:numFmt w:val="decimal"/>
      <w:lvlText w:val="%1.%2.%3.%4.%5.%6."/>
      <w:lvlJc w:val="left"/>
      <w:pPr>
        <w:ind w:left="6390" w:hanging="1080"/>
      </w:pPr>
    </w:lvl>
    <w:lvl w:ilvl="6">
      <w:start w:val="1"/>
      <w:numFmt w:val="decimal"/>
      <w:lvlText w:val="%1.%2.%3.%4.%5.%6.%7."/>
      <w:lvlJc w:val="left"/>
      <w:pPr>
        <w:ind w:left="7812" w:hanging="1440"/>
      </w:pPr>
    </w:lvl>
    <w:lvl w:ilvl="7">
      <w:start w:val="1"/>
      <w:numFmt w:val="decimal"/>
      <w:lvlText w:val="%1.%2.%3.%4.%5.%6.%7.%8."/>
      <w:lvlJc w:val="left"/>
      <w:pPr>
        <w:ind w:left="8874" w:hanging="1440"/>
      </w:pPr>
    </w:lvl>
    <w:lvl w:ilvl="8">
      <w:start w:val="1"/>
      <w:numFmt w:val="decimal"/>
      <w:lvlText w:val="%1.%2.%3.%4.%5.%6.%7.%8.%9."/>
      <w:lvlJc w:val="left"/>
      <w:pPr>
        <w:ind w:left="10296" w:hanging="1800"/>
      </w:pPr>
    </w:lvl>
  </w:abstractNum>
  <w:abstractNum w:abstractNumId="24" w15:restartNumberingAfterBreak="0">
    <w:nsid w:val="41523A67"/>
    <w:multiLevelType w:val="hybridMultilevel"/>
    <w:tmpl w:val="90EE84A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41D82C63"/>
    <w:multiLevelType w:val="multilevel"/>
    <w:tmpl w:val="31EA647C"/>
    <w:lvl w:ilvl="0">
      <w:start w:val="10"/>
      <w:numFmt w:val="decimal"/>
      <w:lvlText w:val="%1."/>
      <w:lvlJc w:val="left"/>
      <w:pPr>
        <w:ind w:left="480" w:hanging="480"/>
      </w:pPr>
    </w:lvl>
    <w:lvl w:ilvl="1">
      <w:start w:val="1"/>
      <w:numFmt w:val="decimal"/>
      <w:lvlText w:val="%1.%2."/>
      <w:lvlJc w:val="left"/>
      <w:pPr>
        <w:ind w:left="1542" w:hanging="480"/>
      </w:pPr>
    </w:lvl>
    <w:lvl w:ilvl="2">
      <w:start w:val="1"/>
      <w:numFmt w:val="decimal"/>
      <w:lvlText w:val="%1.%2.%3."/>
      <w:lvlJc w:val="left"/>
      <w:pPr>
        <w:ind w:left="2844" w:hanging="720"/>
      </w:pPr>
    </w:lvl>
    <w:lvl w:ilvl="3">
      <w:start w:val="1"/>
      <w:numFmt w:val="decimal"/>
      <w:lvlText w:val="%1.%2.%3.%4."/>
      <w:lvlJc w:val="left"/>
      <w:pPr>
        <w:ind w:left="3906" w:hanging="720"/>
      </w:pPr>
    </w:lvl>
    <w:lvl w:ilvl="4">
      <w:start w:val="1"/>
      <w:numFmt w:val="decimal"/>
      <w:lvlText w:val="%1.%2.%3.%4.%5."/>
      <w:lvlJc w:val="left"/>
      <w:pPr>
        <w:ind w:left="5328" w:hanging="1080"/>
      </w:pPr>
    </w:lvl>
    <w:lvl w:ilvl="5">
      <w:start w:val="1"/>
      <w:numFmt w:val="decimal"/>
      <w:lvlText w:val="%1.%2.%3.%4.%5.%6."/>
      <w:lvlJc w:val="left"/>
      <w:pPr>
        <w:ind w:left="6390" w:hanging="1080"/>
      </w:pPr>
    </w:lvl>
    <w:lvl w:ilvl="6">
      <w:start w:val="1"/>
      <w:numFmt w:val="decimal"/>
      <w:lvlText w:val="%1.%2.%3.%4.%5.%6.%7."/>
      <w:lvlJc w:val="left"/>
      <w:pPr>
        <w:ind w:left="7812" w:hanging="1440"/>
      </w:pPr>
    </w:lvl>
    <w:lvl w:ilvl="7">
      <w:start w:val="1"/>
      <w:numFmt w:val="decimal"/>
      <w:lvlText w:val="%1.%2.%3.%4.%5.%6.%7.%8."/>
      <w:lvlJc w:val="left"/>
      <w:pPr>
        <w:ind w:left="8874" w:hanging="1440"/>
      </w:pPr>
    </w:lvl>
    <w:lvl w:ilvl="8">
      <w:start w:val="1"/>
      <w:numFmt w:val="decimal"/>
      <w:lvlText w:val="%1.%2.%3.%4.%5.%6.%7.%8.%9."/>
      <w:lvlJc w:val="left"/>
      <w:pPr>
        <w:ind w:left="10296" w:hanging="1800"/>
      </w:pPr>
    </w:lvl>
  </w:abstractNum>
  <w:abstractNum w:abstractNumId="26" w15:restartNumberingAfterBreak="0">
    <w:nsid w:val="468A5012"/>
    <w:multiLevelType w:val="multilevel"/>
    <w:tmpl w:val="8F448B38"/>
    <w:lvl w:ilvl="0">
      <w:start w:val="1"/>
      <w:numFmt w:val="decimal"/>
      <w:lvlText w:val="%1."/>
      <w:lvlJc w:val="left"/>
      <w:pPr>
        <w:ind w:left="360" w:hanging="360"/>
      </w:pPr>
      <w:rPr>
        <w:rFonts w:hint="default"/>
      </w:rPr>
    </w:lvl>
    <w:lvl w:ilvl="1">
      <w:start w:val="3"/>
      <w:numFmt w:val="decimal"/>
      <w:isLgl/>
      <w:lvlText w:val="%1.%2."/>
      <w:lvlJc w:val="left"/>
      <w:pPr>
        <w:ind w:left="96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27" w15:restartNumberingAfterBreak="0">
    <w:nsid w:val="48662806"/>
    <w:multiLevelType w:val="multilevel"/>
    <w:tmpl w:val="5134C03A"/>
    <w:lvl w:ilvl="0">
      <w:start w:val="8"/>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8" w15:restartNumberingAfterBreak="0">
    <w:nsid w:val="4C1F76E1"/>
    <w:multiLevelType w:val="multilevel"/>
    <w:tmpl w:val="48A09768"/>
    <w:lvl w:ilvl="0">
      <w:start w:val="1"/>
      <w:numFmt w:val="decimal"/>
      <w:lvlText w:val="%1."/>
      <w:lvlJc w:val="left"/>
      <w:pPr>
        <w:ind w:left="1068"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9" w15:restartNumberingAfterBreak="0">
    <w:nsid w:val="4C5F2F7C"/>
    <w:multiLevelType w:val="hybridMultilevel"/>
    <w:tmpl w:val="EC8C800A"/>
    <w:lvl w:ilvl="0" w:tplc="5F20E246">
      <w:start w:val="14"/>
      <w:numFmt w:val="decimal"/>
      <w:lvlText w:val="%1."/>
      <w:lvlJc w:val="left"/>
      <w:pPr>
        <w:ind w:left="720" w:hanging="360"/>
      </w:pPr>
      <w:rPr>
        <w:rFonts w:cs="Times New Roman"/>
      </w:rPr>
    </w:lvl>
    <w:lvl w:ilvl="1" w:tplc="28747682">
      <w:start w:val="1"/>
      <w:numFmt w:val="lowerLetter"/>
      <w:lvlText w:val="%2."/>
      <w:lvlJc w:val="left"/>
      <w:pPr>
        <w:ind w:left="1440" w:hanging="360"/>
      </w:pPr>
      <w:rPr>
        <w:rFonts w:cs="Times New Roman"/>
      </w:rPr>
    </w:lvl>
    <w:lvl w:ilvl="2" w:tplc="F23693A0">
      <w:start w:val="1"/>
      <w:numFmt w:val="lowerRoman"/>
      <w:lvlText w:val="%3."/>
      <w:lvlJc w:val="right"/>
      <w:pPr>
        <w:ind w:left="2160" w:hanging="180"/>
      </w:pPr>
      <w:rPr>
        <w:rFonts w:cs="Times New Roman"/>
      </w:rPr>
    </w:lvl>
    <w:lvl w:ilvl="3" w:tplc="0A1E7732">
      <w:start w:val="1"/>
      <w:numFmt w:val="decimal"/>
      <w:lvlText w:val="%4."/>
      <w:lvlJc w:val="left"/>
      <w:pPr>
        <w:ind w:left="2880" w:hanging="360"/>
      </w:pPr>
      <w:rPr>
        <w:rFonts w:cs="Times New Roman"/>
      </w:rPr>
    </w:lvl>
    <w:lvl w:ilvl="4" w:tplc="346C649A">
      <w:start w:val="1"/>
      <w:numFmt w:val="lowerLetter"/>
      <w:lvlText w:val="%5."/>
      <w:lvlJc w:val="left"/>
      <w:pPr>
        <w:ind w:left="3600" w:hanging="360"/>
      </w:pPr>
      <w:rPr>
        <w:rFonts w:cs="Times New Roman"/>
      </w:rPr>
    </w:lvl>
    <w:lvl w:ilvl="5" w:tplc="D6BA45E8">
      <w:start w:val="1"/>
      <w:numFmt w:val="lowerRoman"/>
      <w:lvlText w:val="%6."/>
      <w:lvlJc w:val="right"/>
      <w:pPr>
        <w:ind w:left="4320" w:hanging="180"/>
      </w:pPr>
      <w:rPr>
        <w:rFonts w:cs="Times New Roman"/>
      </w:rPr>
    </w:lvl>
    <w:lvl w:ilvl="6" w:tplc="54084170">
      <w:start w:val="1"/>
      <w:numFmt w:val="decimal"/>
      <w:lvlText w:val="%7."/>
      <w:lvlJc w:val="left"/>
      <w:pPr>
        <w:ind w:left="5040" w:hanging="360"/>
      </w:pPr>
      <w:rPr>
        <w:rFonts w:cs="Times New Roman"/>
      </w:rPr>
    </w:lvl>
    <w:lvl w:ilvl="7" w:tplc="F68AD14C">
      <w:start w:val="1"/>
      <w:numFmt w:val="lowerLetter"/>
      <w:lvlText w:val="%8."/>
      <w:lvlJc w:val="left"/>
      <w:pPr>
        <w:ind w:left="5760" w:hanging="360"/>
      </w:pPr>
      <w:rPr>
        <w:rFonts w:cs="Times New Roman"/>
      </w:rPr>
    </w:lvl>
    <w:lvl w:ilvl="8" w:tplc="F878BCF6">
      <w:start w:val="1"/>
      <w:numFmt w:val="lowerRoman"/>
      <w:lvlText w:val="%9."/>
      <w:lvlJc w:val="right"/>
      <w:pPr>
        <w:ind w:left="6480" w:hanging="180"/>
      </w:pPr>
      <w:rPr>
        <w:rFonts w:cs="Times New Roman"/>
      </w:rPr>
    </w:lvl>
  </w:abstractNum>
  <w:abstractNum w:abstractNumId="30" w15:restartNumberingAfterBreak="0">
    <w:nsid w:val="4E4D16DE"/>
    <w:multiLevelType w:val="multilevel"/>
    <w:tmpl w:val="97168BF4"/>
    <w:lvl w:ilvl="0">
      <w:start w:val="1"/>
      <w:numFmt w:val="decimal"/>
      <w:lvlText w:val="%1."/>
      <w:lvlJc w:val="left"/>
      <w:pPr>
        <w:ind w:left="1256" w:hanging="243"/>
        <w:jc w:val="right"/>
      </w:pPr>
      <w:rPr>
        <w:rFonts w:ascii="Times New Roman" w:eastAsia="Times New Roman" w:hAnsi="Times New Roman" w:cs="Times New Roman" w:hint="default"/>
        <w:b w:val="0"/>
        <w:bCs w:val="0"/>
        <w:i w:val="0"/>
        <w:iCs w:val="0"/>
        <w:spacing w:val="0"/>
        <w:w w:val="88"/>
        <w:sz w:val="24"/>
        <w:szCs w:val="24"/>
        <w:lang w:val="ru-RU" w:eastAsia="en-US" w:bidi="ar-SA"/>
      </w:rPr>
    </w:lvl>
    <w:lvl w:ilvl="1">
      <w:start w:val="1"/>
      <w:numFmt w:val="decimal"/>
      <w:lvlText w:val="%1.%2."/>
      <w:lvlJc w:val="left"/>
      <w:pPr>
        <w:ind w:left="296" w:hanging="46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numFmt w:val="bullet"/>
      <w:lvlText w:val="•"/>
      <w:lvlJc w:val="left"/>
      <w:pPr>
        <w:ind w:left="300" w:hanging="468"/>
      </w:pPr>
      <w:rPr>
        <w:rFonts w:hint="default"/>
        <w:lang w:val="ru-RU" w:eastAsia="en-US" w:bidi="ar-SA"/>
      </w:rPr>
    </w:lvl>
    <w:lvl w:ilvl="3">
      <w:numFmt w:val="bullet"/>
      <w:lvlText w:val="•"/>
      <w:lvlJc w:val="left"/>
      <w:pPr>
        <w:ind w:left="1260" w:hanging="468"/>
      </w:pPr>
      <w:rPr>
        <w:rFonts w:hint="default"/>
        <w:lang w:val="ru-RU" w:eastAsia="en-US" w:bidi="ar-SA"/>
      </w:rPr>
    </w:lvl>
    <w:lvl w:ilvl="4">
      <w:numFmt w:val="bullet"/>
      <w:lvlText w:val="•"/>
      <w:lvlJc w:val="left"/>
      <w:pPr>
        <w:ind w:left="2517" w:hanging="468"/>
      </w:pPr>
      <w:rPr>
        <w:rFonts w:hint="default"/>
        <w:lang w:val="ru-RU" w:eastAsia="en-US" w:bidi="ar-SA"/>
      </w:rPr>
    </w:lvl>
    <w:lvl w:ilvl="5">
      <w:numFmt w:val="bullet"/>
      <w:lvlText w:val="•"/>
      <w:lvlJc w:val="left"/>
      <w:pPr>
        <w:ind w:left="3774" w:hanging="468"/>
      </w:pPr>
      <w:rPr>
        <w:rFonts w:hint="default"/>
        <w:lang w:val="ru-RU" w:eastAsia="en-US" w:bidi="ar-SA"/>
      </w:rPr>
    </w:lvl>
    <w:lvl w:ilvl="6">
      <w:numFmt w:val="bullet"/>
      <w:lvlText w:val="•"/>
      <w:lvlJc w:val="left"/>
      <w:pPr>
        <w:ind w:left="5031" w:hanging="468"/>
      </w:pPr>
      <w:rPr>
        <w:rFonts w:hint="default"/>
        <w:lang w:val="ru-RU" w:eastAsia="en-US" w:bidi="ar-SA"/>
      </w:rPr>
    </w:lvl>
    <w:lvl w:ilvl="7">
      <w:numFmt w:val="bullet"/>
      <w:lvlText w:val="•"/>
      <w:lvlJc w:val="left"/>
      <w:pPr>
        <w:ind w:left="6288" w:hanging="468"/>
      </w:pPr>
      <w:rPr>
        <w:rFonts w:hint="default"/>
        <w:lang w:val="ru-RU" w:eastAsia="en-US" w:bidi="ar-SA"/>
      </w:rPr>
    </w:lvl>
    <w:lvl w:ilvl="8">
      <w:numFmt w:val="bullet"/>
      <w:lvlText w:val="•"/>
      <w:lvlJc w:val="left"/>
      <w:pPr>
        <w:ind w:left="7546" w:hanging="468"/>
      </w:pPr>
      <w:rPr>
        <w:rFonts w:hint="default"/>
        <w:lang w:val="ru-RU" w:eastAsia="en-US" w:bidi="ar-SA"/>
      </w:rPr>
    </w:lvl>
  </w:abstractNum>
  <w:abstractNum w:abstractNumId="31" w15:restartNumberingAfterBreak="0">
    <w:nsid w:val="4E7F3378"/>
    <w:multiLevelType w:val="hybridMultilevel"/>
    <w:tmpl w:val="9D4CD71A"/>
    <w:lvl w:ilvl="0" w:tplc="88DCEB4A">
      <w:start w:val="1"/>
      <w:numFmt w:val="bullet"/>
      <w:lvlText w:val=""/>
      <w:lvlJc w:val="left"/>
      <w:pPr>
        <w:tabs>
          <w:tab w:val="num" w:pos="720"/>
        </w:tabs>
        <w:ind w:left="720" w:hanging="360"/>
      </w:pPr>
      <w:rPr>
        <w:rFonts w:ascii="Wingdings" w:hAnsi="Wingdings"/>
        <w:sz w:val="20"/>
      </w:rPr>
    </w:lvl>
    <w:lvl w:ilvl="1" w:tplc="275EB67C">
      <w:start w:val="1"/>
      <w:numFmt w:val="bullet"/>
      <w:lvlText w:val=""/>
      <w:lvlJc w:val="left"/>
      <w:pPr>
        <w:tabs>
          <w:tab w:val="num" w:pos="1440"/>
        </w:tabs>
        <w:ind w:left="1440" w:hanging="360"/>
      </w:pPr>
      <w:rPr>
        <w:rFonts w:ascii="Wingdings" w:hAnsi="Wingdings"/>
        <w:sz w:val="20"/>
      </w:rPr>
    </w:lvl>
    <w:lvl w:ilvl="2" w:tplc="696818E4">
      <w:start w:val="1"/>
      <w:numFmt w:val="bullet"/>
      <w:lvlText w:val=""/>
      <w:lvlJc w:val="left"/>
      <w:pPr>
        <w:tabs>
          <w:tab w:val="num" w:pos="2160"/>
        </w:tabs>
        <w:ind w:left="2160" w:hanging="360"/>
      </w:pPr>
      <w:rPr>
        <w:rFonts w:ascii="Wingdings" w:hAnsi="Wingdings"/>
        <w:sz w:val="20"/>
      </w:rPr>
    </w:lvl>
    <w:lvl w:ilvl="3" w:tplc="4C8A9D5E">
      <w:start w:val="1"/>
      <w:numFmt w:val="bullet"/>
      <w:lvlText w:val=""/>
      <w:lvlJc w:val="left"/>
      <w:pPr>
        <w:tabs>
          <w:tab w:val="num" w:pos="2880"/>
        </w:tabs>
        <w:ind w:left="2880" w:hanging="360"/>
      </w:pPr>
      <w:rPr>
        <w:rFonts w:ascii="Wingdings" w:hAnsi="Wingdings"/>
        <w:sz w:val="20"/>
      </w:rPr>
    </w:lvl>
    <w:lvl w:ilvl="4" w:tplc="C136D9C4">
      <w:start w:val="1"/>
      <w:numFmt w:val="bullet"/>
      <w:lvlText w:val=""/>
      <w:lvlJc w:val="left"/>
      <w:pPr>
        <w:tabs>
          <w:tab w:val="num" w:pos="3600"/>
        </w:tabs>
        <w:ind w:left="3600" w:hanging="360"/>
      </w:pPr>
      <w:rPr>
        <w:rFonts w:ascii="Wingdings" w:hAnsi="Wingdings"/>
        <w:sz w:val="20"/>
      </w:rPr>
    </w:lvl>
    <w:lvl w:ilvl="5" w:tplc="ED8492DA">
      <w:start w:val="1"/>
      <w:numFmt w:val="bullet"/>
      <w:lvlText w:val=""/>
      <w:lvlJc w:val="left"/>
      <w:pPr>
        <w:tabs>
          <w:tab w:val="num" w:pos="4320"/>
        </w:tabs>
        <w:ind w:left="4320" w:hanging="360"/>
      </w:pPr>
      <w:rPr>
        <w:rFonts w:ascii="Wingdings" w:hAnsi="Wingdings"/>
        <w:sz w:val="20"/>
      </w:rPr>
    </w:lvl>
    <w:lvl w:ilvl="6" w:tplc="1A382DE0">
      <w:start w:val="1"/>
      <w:numFmt w:val="bullet"/>
      <w:lvlText w:val=""/>
      <w:lvlJc w:val="left"/>
      <w:pPr>
        <w:tabs>
          <w:tab w:val="num" w:pos="5040"/>
        </w:tabs>
        <w:ind w:left="5040" w:hanging="360"/>
      </w:pPr>
      <w:rPr>
        <w:rFonts w:ascii="Wingdings" w:hAnsi="Wingdings"/>
        <w:sz w:val="20"/>
      </w:rPr>
    </w:lvl>
    <w:lvl w:ilvl="7" w:tplc="6FB63C44">
      <w:start w:val="1"/>
      <w:numFmt w:val="bullet"/>
      <w:lvlText w:val=""/>
      <w:lvlJc w:val="left"/>
      <w:pPr>
        <w:tabs>
          <w:tab w:val="num" w:pos="5760"/>
        </w:tabs>
        <w:ind w:left="5760" w:hanging="360"/>
      </w:pPr>
      <w:rPr>
        <w:rFonts w:ascii="Wingdings" w:hAnsi="Wingdings"/>
        <w:sz w:val="20"/>
      </w:rPr>
    </w:lvl>
    <w:lvl w:ilvl="8" w:tplc="4ED470F0">
      <w:start w:val="1"/>
      <w:numFmt w:val="bullet"/>
      <w:lvlText w:val=""/>
      <w:lvlJc w:val="left"/>
      <w:pPr>
        <w:tabs>
          <w:tab w:val="num" w:pos="6480"/>
        </w:tabs>
        <w:ind w:left="6480" w:hanging="360"/>
      </w:pPr>
      <w:rPr>
        <w:rFonts w:ascii="Wingdings" w:hAnsi="Wingdings"/>
        <w:sz w:val="20"/>
      </w:rPr>
    </w:lvl>
  </w:abstractNum>
  <w:abstractNum w:abstractNumId="32" w15:restartNumberingAfterBreak="0">
    <w:nsid w:val="4ED62B7C"/>
    <w:multiLevelType w:val="multilevel"/>
    <w:tmpl w:val="E9E229BE"/>
    <w:lvl w:ilvl="0">
      <w:start w:val="11"/>
      <w:numFmt w:val="decimal"/>
      <w:lvlText w:val="%1."/>
      <w:lvlJc w:val="left"/>
      <w:pPr>
        <w:ind w:left="764"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044F1D"/>
    <w:multiLevelType w:val="hybridMultilevel"/>
    <w:tmpl w:val="7DF00330"/>
    <w:lvl w:ilvl="0" w:tplc="91BEA1B6">
      <w:start w:val="1"/>
      <w:numFmt w:val="bullet"/>
      <w:lvlText w:val=""/>
      <w:lvlJc w:val="left"/>
      <w:pPr>
        <w:tabs>
          <w:tab w:val="num" w:pos="720"/>
        </w:tabs>
        <w:ind w:left="720" w:hanging="360"/>
      </w:pPr>
      <w:rPr>
        <w:rFonts w:ascii="Symbol" w:hAnsi="Symbol"/>
        <w:sz w:val="20"/>
      </w:rPr>
    </w:lvl>
    <w:lvl w:ilvl="1" w:tplc="49D84220">
      <w:start w:val="1"/>
      <w:numFmt w:val="bullet"/>
      <w:lvlText w:val="o"/>
      <w:lvlJc w:val="left"/>
      <w:pPr>
        <w:tabs>
          <w:tab w:val="num" w:pos="1440"/>
        </w:tabs>
        <w:ind w:left="1440" w:hanging="360"/>
      </w:pPr>
      <w:rPr>
        <w:rFonts w:ascii="Courier New" w:hAnsi="Courier New"/>
        <w:sz w:val="20"/>
      </w:rPr>
    </w:lvl>
    <w:lvl w:ilvl="2" w:tplc="26387CCA">
      <w:start w:val="1"/>
      <w:numFmt w:val="bullet"/>
      <w:lvlText w:val=""/>
      <w:lvlJc w:val="left"/>
      <w:pPr>
        <w:tabs>
          <w:tab w:val="num" w:pos="2160"/>
        </w:tabs>
        <w:ind w:left="2160" w:hanging="360"/>
      </w:pPr>
      <w:rPr>
        <w:rFonts w:ascii="Wingdings" w:hAnsi="Wingdings"/>
        <w:sz w:val="20"/>
      </w:rPr>
    </w:lvl>
    <w:lvl w:ilvl="3" w:tplc="EE667FB2">
      <w:start w:val="1"/>
      <w:numFmt w:val="bullet"/>
      <w:lvlText w:val=""/>
      <w:lvlJc w:val="left"/>
      <w:pPr>
        <w:tabs>
          <w:tab w:val="num" w:pos="2880"/>
        </w:tabs>
        <w:ind w:left="2880" w:hanging="360"/>
      </w:pPr>
      <w:rPr>
        <w:rFonts w:ascii="Wingdings" w:hAnsi="Wingdings"/>
        <w:sz w:val="20"/>
      </w:rPr>
    </w:lvl>
    <w:lvl w:ilvl="4" w:tplc="32A655C6">
      <w:start w:val="1"/>
      <w:numFmt w:val="bullet"/>
      <w:lvlText w:val=""/>
      <w:lvlJc w:val="left"/>
      <w:pPr>
        <w:tabs>
          <w:tab w:val="num" w:pos="3600"/>
        </w:tabs>
        <w:ind w:left="3600" w:hanging="360"/>
      </w:pPr>
      <w:rPr>
        <w:rFonts w:ascii="Wingdings" w:hAnsi="Wingdings"/>
        <w:sz w:val="20"/>
      </w:rPr>
    </w:lvl>
    <w:lvl w:ilvl="5" w:tplc="EC62EB60">
      <w:start w:val="1"/>
      <w:numFmt w:val="bullet"/>
      <w:lvlText w:val=""/>
      <w:lvlJc w:val="left"/>
      <w:pPr>
        <w:tabs>
          <w:tab w:val="num" w:pos="4320"/>
        </w:tabs>
        <w:ind w:left="4320" w:hanging="360"/>
      </w:pPr>
      <w:rPr>
        <w:rFonts w:ascii="Wingdings" w:hAnsi="Wingdings"/>
        <w:sz w:val="20"/>
      </w:rPr>
    </w:lvl>
    <w:lvl w:ilvl="6" w:tplc="58D0A090">
      <w:start w:val="1"/>
      <w:numFmt w:val="bullet"/>
      <w:lvlText w:val=""/>
      <w:lvlJc w:val="left"/>
      <w:pPr>
        <w:tabs>
          <w:tab w:val="num" w:pos="5040"/>
        </w:tabs>
        <w:ind w:left="5040" w:hanging="360"/>
      </w:pPr>
      <w:rPr>
        <w:rFonts w:ascii="Wingdings" w:hAnsi="Wingdings"/>
        <w:sz w:val="20"/>
      </w:rPr>
    </w:lvl>
    <w:lvl w:ilvl="7" w:tplc="28442D3E">
      <w:start w:val="1"/>
      <w:numFmt w:val="bullet"/>
      <w:lvlText w:val=""/>
      <w:lvlJc w:val="left"/>
      <w:pPr>
        <w:tabs>
          <w:tab w:val="num" w:pos="5760"/>
        </w:tabs>
        <w:ind w:left="5760" w:hanging="360"/>
      </w:pPr>
      <w:rPr>
        <w:rFonts w:ascii="Wingdings" w:hAnsi="Wingdings"/>
        <w:sz w:val="20"/>
      </w:rPr>
    </w:lvl>
    <w:lvl w:ilvl="8" w:tplc="3030EB8E">
      <w:start w:val="1"/>
      <w:numFmt w:val="bullet"/>
      <w:lvlText w:val=""/>
      <w:lvlJc w:val="left"/>
      <w:pPr>
        <w:tabs>
          <w:tab w:val="num" w:pos="6480"/>
        </w:tabs>
        <w:ind w:left="6480" w:hanging="360"/>
      </w:pPr>
      <w:rPr>
        <w:rFonts w:ascii="Wingdings" w:hAnsi="Wingdings"/>
        <w:sz w:val="20"/>
      </w:rPr>
    </w:lvl>
  </w:abstractNum>
  <w:abstractNum w:abstractNumId="34" w15:restartNumberingAfterBreak="0">
    <w:nsid w:val="51461F12"/>
    <w:multiLevelType w:val="multilevel"/>
    <w:tmpl w:val="A0A2FE5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18A6735"/>
    <w:multiLevelType w:val="hybridMultilevel"/>
    <w:tmpl w:val="625A9AE2"/>
    <w:lvl w:ilvl="0" w:tplc="5B68F77C">
      <w:start w:val="1"/>
      <w:numFmt w:val="decimal"/>
      <w:lvlText w:val="%1."/>
      <w:lvlJc w:val="left"/>
      <w:pPr>
        <w:ind w:left="720" w:hanging="360"/>
      </w:pPr>
    </w:lvl>
    <w:lvl w:ilvl="1" w:tplc="171A886E">
      <w:start w:val="1"/>
      <w:numFmt w:val="lowerLetter"/>
      <w:lvlText w:val="%2."/>
      <w:lvlJc w:val="left"/>
      <w:pPr>
        <w:ind w:left="1440" w:hanging="360"/>
      </w:pPr>
    </w:lvl>
    <w:lvl w:ilvl="2" w:tplc="8AB6D9B4">
      <w:start w:val="1"/>
      <w:numFmt w:val="lowerRoman"/>
      <w:lvlText w:val="%3."/>
      <w:lvlJc w:val="right"/>
      <w:pPr>
        <w:ind w:left="2160" w:hanging="180"/>
      </w:pPr>
    </w:lvl>
    <w:lvl w:ilvl="3" w:tplc="662AD742">
      <w:start w:val="1"/>
      <w:numFmt w:val="decimal"/>
      <w:lvlText w:val="%4."/>
      <w:lvlJc w:val="left"/>
      <w:pPr>
        <w:ind w:left="2880" w:hanging="360"/>
      </w:pPr>
    </w:lvl>
    <w:lvl w:ilvl="4" w:tplc="A6626BA2">
      <w:start w:val="1"/>
      <w:numFmt w:val="lowerLetter"/>
      <w:lvlText w:val="%5."/>
      <w:lvlJc w:val="left"/>
      <w:pPr>
        <w:ind w:left="3600" w:hanging="360"/>
      </w:pPr>
    </w:lvl>
    <w:lvl w:ilvl="5" w:tplc="9EB4F25E">
      <w:start w:val="1"/>
      <w:numFmt w:val="lowerRoman"/>
      <w:lvlText w:val="%6."/>
      <w:lvlJc w:val="right"/>
      <w:pPr>
        <w:ind w:left="4320" w:hanging="180"/>
      </w:pPr>
    </w:lvl>
    <w:lvl w:ilvl="6" w:tplc="BC14DEF4">
      <w:start w:val="1"/>
      <w:numFmt w:val="decimal"/>
      <w:lvlText w:val="%7."/>
      <w:lvlJc w:val="left"/>
      <w:pPr>
        <w:ind w:left="5040" w:hanging="360"/>
      </w:pPr>
    </w:lvl>
    <w:lvl w:ilvl="7" w:tplc="BFCEC834">
      <w:start w:val="1"/>
      <w:numFmt w:val="lowerLetter"/>
      <w:lvlText w:val="%8."/>
      <w:lvlJc w:val="left"/>
      <w:pPr>
        <w:ind w:left="5760" w:hanging="360"/>
      </w:pPr>
    </w:lvl>
    <w:lvl w:ilvl="8" w:tplc="279E2C4C">
      <w:start w:val="1"/>
      <w:numFmt w:val="lowerRoman"/>
      <w:lvlText w:val="%9."/>
      <w:lvlJc w:val="right"/>
      <w:pPr>
        <w:ind w:left="6480" w:hanging="180"/>
      </w:pPr>
    </w:lvl>
  </w:abstractNum>
  <w:abstractNum w:abstractNumId="36" w15:restartNumberingAfterBreak="0">
    <w:nsid w:val="5CBA0AA9"/>
    <w:multiLevelType w:val="multilevel"/>
    <w:tmpl w:val="F88EFBBE"/>
    <w:lvl w:ilvl="0">
      <w:start w:val="7"/>
      <w:numFmt w:val="decimal"/>
      <w:lvlText w:val="%1."/>
      <w:lvlJc w:val="left"/>
      <w:pPr>
        <w:ind w:left="360" w:hanging="360"/>
      </w:pPr>
    </w:lvl>
    <w:lvl w:ilvl="1">
      <w:start w:val="1"/>
      <w:numFmt w:val="decimal"/>
      <w:lvlText w:val="%1.%2."/>
      <w:lvlJc w:val="left"/>
      <w:pPr>
        <w:ind w:left="1422" w:hanging="360"/>
      </w:pPr>
    </w:lvl>
    <w:lvl w:ilvl="2">
      <w:start w:val="1"/>
      <w:numFmt w:val="decimal"/>
      <w:lvlText w:val="%1.%2.%3."/>
      <w:lvlJc w:val="left"/>
      <w:pPr>
        <w:ind w:left="2844" w:hanging="720"/>
      </w:pPr>
    </w:lvl>
    <w:lvl w:ilvl="3">
      <w:start w:val="1"/>
      <w:numFmt w:val="decimal"/>
      <w:lvlText w:val="%1.%2.%3.%4."/>
      <w:lvlJc w:val="left"/>
      <w:pPr>
        <w:ind w:left="3906" w:hanging="720"/>
      </w:pPr>
    </w:lvl>
    <w:lvl w:ilvl="4">
      <w:start w:val="1"/>
      <w:numFmt w:val="decimal"/>
      <w:lvlText w:val="%1.%2.%3.%4.%5."/>
      <w:lvlJc w:val="left"/>
      <w:pPr>
        <w:ind w:left="5328" w:hanging="1080"/>
      </w:pPr>
    </w:lvl>
    <w:lvl w:ilvl="5">
      <w:start w:val="1"/>
      <w:numFmt w:val="decimal"/>
      <w:lvlText w:val="%1.%2.%3.%4.%5.%6."/>
      <w:lvlJc w:val="left"/>
      <w:pPr>
        <w:ind w:left="6390" w:hanging="1080"/>
      </w:pPr>
    </w:lvl>
    <w:lvl w:ilvl="6">
      <w:start w:val="1"/>
      <w:numFmt w:val="decimal"/>
      <w:lvlText w:val="%1.%2.%3.%4.%5.%6.%7."/>
      <w:lvlJc w:val="left"/>
      <w:pPr>
        <w:ind w:left="7812" w:hanging="1440"/>
      </w:pPr>
    </w:lvl>
    <w:lvl w:ilvl="7">
      <w:start w:val="1"/>
      <w:numFmt w:val="decimal"/>
      <w:lvlText w:val="%1.%2.%3.%4.%5.%6.%7.%8."/>
      <w:lvlJc w:val="left"/>
      <w:pPr>
        <w:ind w:left="8874" w:hanging="1440"/>
      </w:pPr>
    </w:lvl>
    <w:lvl w:ilvl="8">
      <w:start w:val="1"/>
      <w:numFmt w:val="decimal"/>
      <w:lvlText w:val="%1.%2.%3.%4.%5.%6.%7.%8.%9."/>
      <w:lvlJc w:val="left"/>
      <w:pPr>
        <w:ind w:left="10296" w:hanging="1800"/>
      </w:pPr>
    </w:lvl>
  </w:abstractNum>
  <w:abstractNum w:abstractNumId="37" w15:restartNumberingAfterBreak="0">
    <w:nsid w:val="62EE1974"/>
    <w:multiLevelType w:val="hybridMultilevel"/>
    <w:tmpl w:val="3BC66F92"/>
    <w:lvl w:ilvl="0" w:tplc="B0C86094">
      <w:start w:val="1"/>
      <w:numFmt w:val="bullet"/>
      <w:lvlText w:val=""/>
      <w:lvlJc w:val="left"/>
      <w:pPr>
        <w:tabs>
          <w:tab w:val="num" w:pos="720"/>
        </w:tabs>
        <w:ind w:left="720" w:hanging="360"/>
      </w:pPr>
      <w:rPr>
        <w:rFonts w:ascii="Symbol" w:hAnsi="Symbol"/>
        <w:sz w:val="20"/>
      </w:rPr>
    </w:lvl>
    <w:lvl w:ilvl="1" w:tplc="94FE4602">
      <w:start w:val="1"/>
      <w:numFmt w:val="bullet"/>
      <w:lvlText w:val="o"/>
      <w:lvlJc w:val="left"/>
      <w:pPr>
        <w:tabs>
          <w:tab w:val="num" w:pos="1440"/>
        </w:tabs>
        <w:ind w:left="1440" w:hanging="360"/>
      </w:pPr>
      <w:rPr>
        <w:rFonts w:ascii="Courier New" w:hAnsi="Courier New"/>
        <w:sz w:val="20"/>
      </w:rPr>
    </w:lvl>
    <w:lvl w:ilvl="2" w:tplc="238AAA90">
      <w:start w:val="1"/>
      <w:numFmt w:val="bullet"/>
      <w:lvlText w:val=""/>
      <w:lvlJc w:val="left"/>
      <w:pPr>
        <w:tabs>
          <w:tab w:val="num" w:pos="2160"/>
        </w:tabs>
        <w:ind w:left="2160" w:hanging="360"/>
      </w:pPr>
      <w:rPr>
        <w:rFonts w:ascii="Wingdings" w:hAnsi="Wingdings"/>
        <w:sz w:val="20"/>
      </w:rPr>
    </w:lvl>
    <w:lvl w:ilvl="3" w:tplc="C2AE0F34">
      <w:start w:val="1"/>
      <w:numFmt w:val="bullet"/>
      <w:lvlText w:val=""/>
      <w:lvlJc w:val="left"/>
      <w:pPr>
        <w:tabs>
          <w:tab w:val="num" w:pos="2880"/>
        </w:tabs>
        <w:ind w:left="2880" w:hanging="360"/>
      </w:pPr>
      <w:rPr>
        <w:rFonts w:ascii="Wingdings" w:hAnsi="Wingdings"/>
        <w:sz w:val="20"/>
      </w:rPr>
    </w:lvl>
    <w:lvl w:ilvl="4" w:tplc="AED801D6">
      <w:start w:val="1"/>
      <w:numFmt w:val="bullet"/>
      <w:lvlText w:val=""/>
      <w:lvlJc w:val="left"/>
      <w:pPr>
        <w:tabs>
          <w:tab w:val="num" w:pos="3600"/>
        </w:tabs>
        <w:ind w:left="3600" w:hanging="360"/>
      </w:pPr>
      <w:rPr>
        <w:rFonts w:ascii="Wingdings" w:hAnsi="Wingdings"/>
        <w:sz w:val="20"/>
      </w:rPr>
    </w:lvl>
    <w:lvl w:ilvl="5" w:tplc="E3E424EE">
      <w:start w:val="1"/>
      <w:numFmt w:val="bullet"/>
      <w:lvlText w:val=""/>
      <w:lvlJc w:val="left"/>
      <w:pPr>
        <w:tabs>
          <w:tab w:val="num" w:pos="4320"/>
        </w:tabs>
        <w:ind w:left="4320" w:hanging="360"/>
      </w:pPr>
      <w:rPr>
        <w:rFonts w:ascii="Wingdings" w:hAnsi="Wingdings"/>
        <w:sz w:val="20"/>
      </w:rPr>
    </w:lvl>
    <w:lvl w:ilvl="6" w:tplc="05B655DC">
      <w:start w:val="1"/>
      <w:numFmt w:val="bullet"/>
      <w:lvlText w:val=""/>
      <w:lvlJc w:val="left"/>
      <w:pPr>
        <w:tabs>
          <w:tab w:val="num" w:pos="5040"/>
        </w:tabs>
        <w:ind w:left="5040" w:hanging="360"/>
      </w:pPr>
      <w:rPr>
        <w:rFonts w:ascii="Wingdings" w:hAnsi="Wingdings"/>
        <w:sz w:val="20"/>
      </w:rPr>
    </w:lvl>
    <w:lvl w:ilvl="7" w:tplc="2A8C7FD6">
      <w:start w:val="1"/>
      <w:numFmt w:val="bullet"/>
      <w:lvlText w:val=""/>
      <w:lvlJc w:val="left"/>
      <w:pPr>
        <w:tabs>
          <w:tab w:val="num" w:pos="5760"/>
        </w:tabs>
        <w:ind w:left="5760" w:hanging="360"/>
      </w:pPr>
      <w:rPr>
        <w:rFonts w:ascii="Wingdings" w:hAnsi="Wingdings"/>
        <w:sz w:val="20"/>
      </w:rPr>
    </w:lvl>
    <w:lvl w:ilvl="8" w:tplc="B6240442">
      <w:start w:val="1"/>
      <w:numFmt w:val="bullet"/>
      <w:lvlText w:val=""/>
      <w:lvlJc w:val="left"/>
      <w:pPr>
        <w:tabs>
          <w:tab w:val="num" w:pos="6480"/>
        </w:tabs>
        <w:ind w:left="6480" w:hanging="360"/>
      </w:pPr>
      <w:rPr>
        <w:rFonts w:ascii="Wingdings" w:hAnsi="Wingdings"/>
        <w:sz w:val="20"/>
      </w:rPr>
    </w:lvl>
  </w:abstractNum>
  <w:abstractNum w:abstractNumId="38" w15:restartNumberingAfterBreak="0">
    <w:nsid w:val="63C53CF7"/>
    <w:multiLevelType w:val="hybridMultilevel"/>
    <w:tmpl w:val="3BF47E1A"/>
    <w:lvl w:ilvl="0" w:tplc="3532505C">
      <w:start w:val="1"/>
      <w:numFmt w:val="decimal"/>
      <w:lvlText w:val="%1."/>
      <w:lvlJc w:val="left"/>
      <w:pPr>
        <w:ind w:left="720" w:hanging="360"/>
      </w:pPr>
    </w:lvl>
    <w:lvl w:ilvl="1" w:tplc="6282993E">
      <w:start w:val="1"/>
      <w:numFmt w:val="lowerLetter"/>
      <w:lvlText w:val="%2."/>
      <w:lvlJc w:val="left"/>
      <w:pPr>
        <w:ind w:left="1440" w:hanging="360"/>
      </w:pPr>
    </w:lvl>
    <w:lvl w:ilvl="2" w:tplc="55E6D6D0">
      <w:start w:val="1"/>
      <w:numFmt w:val="lowerRoman"/>
      <w:lvlText w:val="%3."/>
      <w:lvlJc w:val="right"/>
      <w:pPr>
        <w:ind w:left="2160" w:hanging="180"/>
      </w:pPr>
    </w:lvl>
    <w:lvl w:ilvl="3" w:tplc="90E87C10">
      <w:start w:val="1"/>
      <w:numFmt w:val="decimal"/>
      <w:lvlText w:val="%4."/>
      <w:lvlJc w:val="left"/>
      <w:pPr>
        <w:ind w:left="2880" w:hanging="360"/>
      </w:pPr>
    </w:lvl>
    <w:lvl w:ilvl="4" w:tplc="03786B24">
      <w:start w:val="1"/>
      <w:numFmt w:val="lowerLetter"/>
      <w:lvlText w:val="%5."/>
      <w:lvlJc w:val="left"/>
      <w:pPr>
        <w:ind w:left="3600" w:hanging="360"/>
      </w:pPr>
    </w:lvl>
    <w:lvl w:ilvl="5" w:tplc="C8B8CBAC">
      <w:start w:val="1"/>
      <w:numFmt w:val="lowerRoman"/>
      <w:lvlText w:val="%6."/>
      <w:lvlJc w:val="right"/>
      <w:pPr>
        <w:ind w:left="4320" w:hanging="180"/>
      </w:pPr>
    </w:lvl>
    <w:lvl w:ilvl="6" w:tplc="106C4FDC">
      <w:start w:val="1"/>
      <w:numFmt w:val="decimal"/>
      <w:lvlText w:val="%7."/>
      <w:lvlJc w:val="left"/>
      <w:pPr>
        <w:ind w:left="5040" w:hanging="360"/>
      </w:pPr>
    </w:lvl>
    <w:lvl w:ilvl="7" w:tplc="3BC6AC7E">
      <w:start w:val="1"/>
      <w:numFmt w:val="lowerLetter"/>
      <w:lvlText w:val="%8."/>
      <w:lvlJc w:val="left"/>
      <w:pPr>
        <w:ind w:left="5760" w:hanging="360"/>
      </w:pPr>
    </w:lvl>
    <w:lvl w:ilvl="8" w:tplc="D870C112">
      <w:start w:val="1"/>
      <w:numFmt w:val="lowerRoman"/>
      <w:lvlText w:val="%9."/>
      <w:lvlJc w:val="right"/>
      <w:pPr>
        <w:ind w:left="6480" w:hanging="180"/>
      </w:pPr>
    </w:lvl>
  </w:abstractNum>
  <w:abstractNum w:abstractNumId="39" w15:restartNumberingAfterBreak="0">
    <w:nsid w:val="67515552"/>
    <w:multiLevelType w:val="multilevel"/>
    <w:tmpl w:val="3456536E"/>
    <w:lvl w:ilvl="0">
      <w:start w:val="4"/>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9831606"/>
    <w:multiLevelType w:val="hybridMultilevel"/>
    <w:tmpl w:val="32FC46D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15:restartNumberingAfterBreak="0">
    <w:nsid w:val="69CA3E5E"/>
    <w:multiLevelType w:val="multilevel"/>
    <w:tmpl w:val="3E304196"/>
    <w:lvl w:ilvl="0">
      <w:start w:val="9"/>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2" w15:restartNumberingAfterBreak="0">
    <w:nsid w:val="70F779A2"/>
    <w:multiLevelType w:val="hybridMultilevel"/>
    <w:tmpl w:val="FF7829A6"/>
    <w:lvl w:ilvl="0" w:tplc="3E6075EE">
      <w:start w:val="1"/>
      <w:numFmt w:val="decimal"/>
      <w:lvlText w:val="%1."/>
      <w:lvlJc w:val="left"/>
      <w:pPr>
        <w:tabs>
          <w:tab w:val="num" w:pos="720"/>
        </w:tabs>
        <w:ind w:left="720" w:hanging="360"/>
      </w:pPr>
    </w:lvl>
    <w:lvl w:ilvl="1" w:tplc="CEDEC010">
      <w:start w:val="1"/>
      <w:numFmt w:val="decimal"/>
      <w:lvlText w:val="%2."/>
      <w:lvlJc w:val="left"/>
      <w:pPr>
        <w:tabs>
          <w:tab w:val="num" w:pos="1440"/>
        </w:tabs>
        <w:ind w:left="1440" w:hanging="360"/>
      </w:pPr>
    </w:lvl>
    <w:lvl w:ilvl="2" w:tplc="CBC86010">
      <w:start w:val="1"/>
      <w:numFmt w:val="decimal"/>
      <w:lvlText w:val="%3."/>
      <w:lvlJc w:val="left"/>
      <w:pPr>
        <w:tabs>
          <w:tab w:val="num" w:pos="2160"/>
        </w:tabs>
        <w:ind w:left="2160" w:hanging="360"/>
      </w:pPr>
    </w:lvl>
    <w:lvl w:ilvl="3" w:tplc="C9BEFCF6">
      <w:start w:val="1"/>
      <w:numFmt w:val="decimal"/>
      <w:lvlText w:val="%4."/>
      <w:lvlJc w:val="left"/>
      <w:pPr>
        <w:tabs>
          <w:tab w:val="num" w:pos="2880"/>
        </w:tabs>
        <w:ind w:left="2880" w:hanging="360"/>
      </w:pPr>
    </w:lvl>
    <w:lvl w:ilvl="4" w:tplc="2E142AB0">
      <w:start w:val="1"/>
      <w:numFmt w:val="decimal"/>
      <w:lvlText w:val="%5."/>
      <w:lvlJc w:val="left"/>
      <w:pPr>
        <w:tabs>
          <w:tab w:val="num" w:pos="3600"/>
        </w:tabs>
        <w:ind w:left="3600" w:hanging="360"/>
      </w:pPr>
    </w:lvl>
    <w:lvl w:ilvl="5" w:tplc="1ACC5A5C">
      <w:start w:val="1"/>
      <w:numFmt w:val="decimal"/>
      <w:lvlText w:val="%6."/>
      <w:lvlJc w:val="left"/>
      <w:pPr>
        <w:tabs>
          <w:tab w:val="num" w:pos="4320"/>
        </w:tabs>
        <w:ind w:left="4320" w:hanging="360"/>
      </w:pPr>
    </w:lvl>
    <w:lvl w:ilvl="6" w:tplc="CF06D3E0">
      <w:start w:val="1"/>
      <w:numFmt w:val="decimal"/>
      <w:lvlText w:val="%7."/>
      <w:lvlJc w:val="left"/>
      <w:pPr>
        <w:tabs>
          <w:tab w:val="num" w:pos="5040"/>
        </w:tabs>
        <w:ind w:left="5040" w:hanging="360"/>
      </w:pPr>
    </w:lvl>
    <w:lvl w:ilvl="7" w:tplc="C6728968">
      <w:start w:val="1"/>
      <w:numFmt w:val="decimal"/>
      <w:lvlText w:val="%8."/>
      <w:lvlJc w:val="left"/>
      <w:pPr>
        <w:tabs>
          <w:tab w:val="num" w:pos="5760"/>
        </w:tabs>
        <w:ind w:left="5760" w:hanging="360"/>
      </w:pPr>
    </w:lvl>
    <w:lvl w:ilvl="8" w:tplc="C924F232">
      <w:start w:val="1"/>
      <w:numFmt w:val="decimal"/>
      <w:lvlText w:val="%9."/>
      <w:lvlJc w:val="left"/>
      <w:pPr>
        <w:tabs>
          <w:tab w:val="num" w:pos="6480"/>
        </w:tabs>
        <w:ind w:left="6480" w:hanging="360"/>
      </w:pPr>
    </w:lvl>
  </w:abstractNum>
  <w:abstractNum w:abstractNumId="43" w15:restartNumberingAfterBreak="0">
    <w:nsid w:val="714540CD"/>
    <w:multiLevelType w:val="multilevel"/>
    <w:tmpl w:val="78D85D1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4" w15:restartNumberingAfterBreak="0">
    <w:nsid w:val="728C319C"/>
    <w:multiLevelType w:val="multilevel"/>
    <w:tmpl w:val="145A168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33345AD"/>
    <w:multiLevelType w:val="multilevel"/>
    <w:tmpl w:val="DB54D322"/>
    <w:lvl w:ilvl="0">
      <w:start w:val="1"/>
      <w:numFmt w:val="decimal"/>
      <w:lvlText w:val="%1."/>
      <w:lvlJc w:val="left"/>
      <w:pPr>
        <w:ind w:left="1146" w:hanging="360"/>
      </w:pPr>
      <w:rPr>
        <w:rFonts w:cs="Times New Roman"/>
      </w:rPr>
    </w:lvl>
    <w:lvl w:ilvl="1">
      <w:start w:val="6"/>
      <w:numFmt w:val="decimal"/>
      <w:lvlText w:val="%1.%2."/>
      <w:lvlJc w:val="left"/>
      <w:pPr>
        <w:ind w:left="1146" w:hanging="360"/>
      </w:pPr>
      <w:rPr>
        <w:rFonts w:cs="Times New Roman"/>
      </w:rPr>
    </w:lvl>
    <w:lvl w:ilvl="2">
      <w:start w:val="1"/>
      <w:numFmt w:val="decimal"/>
      <w:lvlText w:val="%1.%2.%3."/>
      <w:lvlJc w:val="left"/>
      <w:pPr>
        <w:ind w:left="1506" w:hanging="720"/>
      </w:pPr>
      <w:rPr>
        <w:rFonts w:cs="Times New Roman"/>
      </w:rPr>
    </w:lvl>
    <w:lvl w:ilvl="3">
      <w:start w:val="1"/>
      <w:numFmt w:val="decimal"/>
      <w:lvlText w:val="%1.%2.%3.%4."/>
      <w:lvlJc w:val="left"/>
      <w:pPr>
        <w:ind w:left="1506" w:hanging="720"/>
      </w:pPr>
      <w:rPr>
        <w:rFonts w:cs="Times New Roman"/>
      </w:rPr>
    </w:lvl>
    <w:lvl w:ilvl="4">
      <w:start w:val="1"/>
      <w:numFmt w:val="decimal"/>
      <w:lvlText w:val="%1.%2.%3.%4.%5."/>
      <w:lvlJc w:val="left"/>
      <w:pPr>
        <w:ind w:left="1866" w:hanging="1080"/>
      </w:pPr>
      <w:rPr>
        <w:rFonts w:cs="Times New Roman"/>
      </w:rPr>
    </w:lvl>
    <w:lvl w:ilvl="5">
      <w:start w:val="1"/>
      <w:numFmt w:val="decimal"/>
      <w:lvlText w:val="%1.%2.%3.%4.%5.%6."/>
      <w:lvlJc w:val="left"/>
      <w:pPr>
        <w:ind w:left="1866" w:hanging="1080"/>
      </w:pPr>
      <w:rPr>
        <w:rFonts w:cs="Times New Roman"/>
      </w:rPr>
    </w:lvl>
    <w:lvl w:ilvl="6">
      <w:start w:val="1"/>
      <w:numFmt w:val="decimal"/>
      <w:lvlText w:val="%1.%2.%3.%4.%5.%6.%7."/>
      <w:lvlJc w:val="left"/>
      <w:pPr>
        <w:ind w:left="2226" w:hanging="1440"/>
      </w:pPr>
      <w:rPr>
        <w:rFonts w:cs="Times New Roman"/>
      </w:rPr>
    </w:lvl>
    <w:lvl w:ilvl="7">
      <w:start w:val="1"/>
      <w:numFmt w:val="decimal"/>
      <w:lvlText w:val="%1.%2.%3.%4.%5.%6.%7.%8."/>
      <w:lvlJc w:val="left"/>
      <w:pPr>
        <w:ind w:left="2226" w:hanging="1440"/>
      </w:pPr>
      <w:rPr>
        <w:rFonts w:cs="Times New Roman"/>
      </w:rPr>
    </w:lvl>
    <w:lvl w:ilvl="8">
      <w:start w:val="1"/>
      <w:numFmt w:val="decimal"/>
      <w:lvlText w:val="%1.%2.%3.%4.%5.%6.%7.%8.%9."/>
      <w:lvlJc w:val="left"/>
      <w:pPr>
        <w:ind w:left="2586" w:hanging="1800"/>
      </w:pPr>
      <w:rPr>
        <w:rFonts w:cs="Times New Roman"/>
      </w:rPr>
    </w:lvl>
  </w:abstractNum>
  <w:abstractNum w:abstractNumId="46" w15:restartNumberingAfterBreak="0">
    <w:nsid w:val="752B3610"/>
    <w:multiLevelType w:val="multilevel"/>
    <w:tmpl w:val="48A09768"/>
    <w:lvl w:ilvl="0">
      <w:start w:val="1"/>
      <w:numFmt w:val="decimal"/>
      <w:lvlText w:val="%1."/>
      <w:lvlJc w:val="left"/>
      <w:pPr>
        <w:ind w:left="1068"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7" w15:restartNumberingAfterBreak="0">
    <w:nsid w:val="7668338D"/>
    <w:multiLevelType w:val="hybridMultilevel"/>
    <w:tmpl w:val="BD527784"/>
    <w:lvl w:ilvl="0" w:tplc="A3C2C632">
      <w:start w:val="1"/>
      <w:numFmt w:val="bullet"/>
      <w:lvlText w:val=""/>
      <w:lvlJc w:val="left"/>
      <w:pPr>
        <w:tabs>
          <w:tab w:val="num" w:pos="720"/>
        </w:tabs>
        <w:ind w:left="720" w:hanging="360"/>
      </w:pPr>
      <w:rPr>
        <w:rFonts w:ascii="Symbol" w:hAnsi="Symbol"/>
        <w:sz w:val="20"/>
      </w:rPr>
    </w:lvl>
    <w:lvl w:ilvl="1" w:tplc="1F542E86">
      <w:start w:val="1"/>
      <w:numFmt w:val="bullet"/>
      <w:lvlText w:val="o"/>
      <w:lvlJc w:val="left"/>
      <w:pPr>
        <w:tabs>
          <w:tab w:val="num" w:pos="1440"/>
        </w:tabs>
        <w:ind w:left="1440" w:hanging="360"/>
      </w:pPr>
      <w:rPr>
        <w:rFonts w:ascii="Courier New" w:hAnsi="Courier New"/>
        <w:sz w:val="20"/>
      </w:rPr>
    </w:lvl>
    <w:lvl w:ilvl="2" w:tplc="0EF086F0">
      <w:start w:val="1"/>
      <w:numFmt w:val="bullet"/>
      <w:lvlText w:val=""/>
      <w:lvlJc w:val="left"/>
      <w:pPr>
        <w:tabs>
          <w:tab w:val="num" w:pos="2160"/>
        </w:tabs>
        <w:ind w:left="2160" w:hanging="360"/>
      </w:pPr>
      <w:rPr>
        <w:rFonts w:ascii="Wingdings" w:hAnsi="Wingdings"/>
        <w:sz w:val="20"/>
      </w:rPr>
    </w:lvl>
    <w:lvl w:ilvl="3" w:tplc="41E6609C">
      <w:start w:val="1"/>
      <w:numFmt w:val="bullet"/>
      <w:lvlText w:val=""/>
      <w:lvlJc w:val="left"/>
      <w:pPr>
        <w:tabs>
          <w:tab w:val="num" w:pos="2880"/>
        </w:tabs>
        <w:ind w:left="2880" w:hanging="360"/>
      </w:pPr>
      <w:rPr>
        <w:rFonts w:ascii="Wingdings" w:hAnsi="Wingdings"/>
        <w:sz w:val="20"/>
      </w:rPr>
    </w:lvl>
    <w:lvl w:ilvl="4" w:tplc="9530D5C4">
      <w:start w:val="1"/>
      <w:numFmt w:val="bullet"/>
      <w:lvlText w:val=""/>
      <w:lvlJc w:val="left"/>
      <w:pPr>
        <w:tabs>
          <w:tab w:val="num" w:pos="3600"/>
        </w:tabs>
        <w:ind w:left="3600" w:hanging="360"/>
      </w:pPr>
      <w:rPr>
        <w:rFonts w:ascii="Wingdings" w:hAnsi="Wingdings"/>
        <w:sz w:val="20"/>
      </w:rPr>
    </w:lvl>
    <w:lvl w:ilvl="5" w:tplc="825EC93E">
      <w:start w:val="1"/>
      <w:numFmt w:val="bullet"/>
      <w:lvlText w:val=""/>
      <w:lvlJc w:val="left"/>
      <w:pPr>
        <w:tabs>
          <w:tab w:val="num" w:pos="4320"/>
        </w:tabs>
        <w:ind w:left="4320" w:hanging="360"/>
      </w:pPr>
      <w:rPr>
        <w:rFonts w:ascii="Wingdings" w:hAnsi="Wingdings"/>
        <w:sz w:val="20"/>
      </w:rPr>
    </w:lvl>
    <w:lvl w:ilvl="6" w:tplc="F5C88A46">
      <w:start w:val="1"/>
      <w:numFmt w:val="bullet"/>
      <w:lvlText w:val=""/>
      <w:lvlJc w:val="left"/>
      <w:pPr>
        <w:tabs>
          <w:tab w:val="num" w:pos="5040"/>
        </w:tabs>
        <w:ind w:left="5040" w:hanging="360"/>
      </w:pPr>
      <w:rPr>
        <w:rFonts w:ascii="Wingdings" w:hAnsi="Wingdings"/>
        <w:sz w:val="20"/>
      </w:rPr>
    </w:lvl>
    <w:lvl w:ilvl="7" w:tplc="3A3EEFE4">
      <w:start w:val="1"/>
      <w:numFmt w:val="bullet"/>
      <w:lvlText w:val=""/>
      <w:lvlJc w:val="left"/>
      <w:pPr>
        <w:tabs>
          <w:tab w:val="num" w:pos="5760"/>
        </w:tabs>
        <w:ind w:left="5760" w:hanging="360"/>
      </w:pPr>
      <w:rPr>
        <w:rFonts w:ascii="Wingdings" w:hAnsi="Wingdings"/>
        <w:sz w:val="20"/>
      </w:rPr>
    </w:lvl>
    <w:lvl w:ilvl="8" w:tplc="A3DCDAFE">
      <w:start w:val="1"/>
      <w:numFmt w:val="bullet"/>
      <w:lvlText w:val=""/>
      <w:lvlJc w:val="left"/>
      <w:pPr>
        <w:tabs>
          <w:tab w:val="num" w:pos="6480"/>
        </w:tabs>
        <w:ind w:left="6480" w:hanging="360"/>
      </w:pPr>
      <w:rPr>
        <w:rFonts w:ascii="Wingdings" w:hAnsi="Wingdings"/>
        <w:sz w:val="20"/>
      </w:rPr>
    </w:lvl>
  </w:abstractNum>
  <w:abstractNum w:abstractNumId="48" w15:restartNumberingAfterBreak="0">
    <w:nsid w:val="7F1934FB"/>
    <w:multiLevelType w:val="multilevel"/>
    <w:tmpl w:val="6808919C"/>
    <w:lvl w:ilvl="0">
      <w:start w:val="8"/>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22"/>
  </w:num>
  <w:num w:numId="2">
    <w:abstractNumId w:val="35"/>
  </w:num>
  <w:num w:numId="3">
    <w:abstractNumId w:val="45"/>
  </w:num>
  <w:num w:numId="4">
    <w:abstractNumId w:val="29"/>
  </w:num>
  <w:num w:numId="5">
    <w:abstractNumId w:val="43"/>
  </w:num>
  <w:num w:numId="6">
    <w:abstractNumId w:val="39"/>
  </w:num>
  <w:num w:numId="7">
    <w:abstractNumId w:val="1"/>
  </w:num>
  <w:num w:numId="8">
    <w:abstractNumId w:val="48"/>
  </w:num>
  <w:num w:numId="9">
    <w:abstractNumId w:val="9"/>
  </w:num>
  <w:num w:numId="10">
    <w:abstractNumId w:val="16"/>
  </w:num>
  <w:num w:numId="11">
    <w:abstractNumId w:val="36"/>
  </w:num>
  <w:num w:numId="12">
    <w:abstractNumId w:val="27"/>
  </w:num>
  <w:num w:numId="13">
    <w:abstractNumId w:val="41"/>
  </w:num>
  <w:num w:numId="14">
    <w:abstractNumId w:val="25"/>
  </w:num>
  <w:num w:numId="15">
    <w:abstractNumId w:val="23"/>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5"/>
  </w:num>
  <w:num w:numId="19">
    <w:abstractNumId w:val="21"/>
  </w:num>
  <w:num w:numId="20">
    <w:abstractNumId w:val="0"/>
  </w:num>
  <w:num w:numId="21">
    <w:abstractNumId w:val="31"/>
  </w:num>
  <w:num w:numId="22">
    <w:abstractNumId w:val="7"/>
  </w:num>
  <w:num w:numId="23">
    <w:abstractNumId w:val="4"/>
  </w:num>
  <w:num w:numId="24">
    <w:abstractNumId w:val="20"/>
  </w:num>
  <w:num w:numId="25">
    <w:abstractNumId w:val="5"/>
  </w:num>
  <w:num w:numId="26">
    <w:abstractNumId w:val="42"/>
  </w:num>
  <w:num w:numId="27">
    <w:abstractNumId w:val="13"/>
  </w:num>
  <w:num w:numId="28">
    <w:abstractNumId w:val="37"/>
  </w:num>
  <w:num w:numId="29">
    <w:abstractNumId w:val="47"/>
  </w:num>
  <w:num w:numId="30">
    <w:abstractNumId w:val="8"/>
  </w:num>
  <w:num w:numId="31">
    <w:abstractNumId w:val="33"/>
  </w:num>
  <w:num w:numId="32">
    <w:abstractNumId w:val="38"/>
  </w:num>
  <w:num w:numId="33">
    <w:abstractNumId w:val="14"/>
  </w:num>
  <w:num w:numId="34">
    <w:abstractNumId w:val="44"/>
  </w:num>
  <w:num w:numId="35">
    <w:abstractNumId w:val="30"/>
  </w:num>
  <w:num w:numId="36">
    <w:abstractNumId w:val="3"/>
  </w:num>
  <w:num w:numId="37">
    <w:abstractNumId w:val="34"/>
  </w:num>
  <w:num w:numId="38">
    <w:abstractNumId w:val="26"/>
  </w:num>
  <w:num w:numId="39">
    <w:abstractNumId w:val="28"/>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32"/>
  </w:num>
  <w:num w:numId="44">
    <w:abstractNumId w:val="19"/>
  </w:num>
  <w:num w:numId="45">
    <w:abstractNumId w:val="46"/>
  </w:num>
  <w:num w:numId="46">
    <w:abstractNumId w:val="40"/>
  </w:num>
  <w:num w:numId="47">
    <w:abstractNumId w:val="10"/>
  </w:num>
  <w:num w:numId="48">
    <w:abstractNumId w:val="17"/>
  </w:num>
  <w:num w:numId="49">
    <w:abstractNumId w:val="6"/>
  </w:num>
  <w:num w:numId="5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8C9"/>
    <w:rsid w:val="00035054"/>
    <w:rsid w:val="00046655"/>
    <w:rsid w:val="00181435"/>
    <w:rsid w:val="002C042F"/>
    <w:rsid w:val="00310B0B"/>
    <w:rsid w:val="003D1590"/>
    <w:rsid w:val="00415C0E"/>
    <w:rsid w:val="00420DDD"/>
    <w:rsid w:val="004318FC"/>
    <w:rsid w:val="004928C9"/>
    <w:rsid w:val="0049753C"/>
    <w:rsid w:val="004F53D5"/>
    <w:rsid w:val="005077B9"/>
    <w:rsid w:val="005C1481"/>
    <w:rsid w:val="006505E3"/>
    <w:rsid w:val="006D0C1E"/>
    <w:rsid w:val="006E16FA"/>
    <w:rsid w:val="00710ADD"/>
    <w:rsid w:val="007410F5"/>
    <w:rsid w:val="0076338A"/>
    <w:rsid w:val="00783BDE"/>
    <w:rsid w:val="00865704"/>
    <w:rsid w:val="008B145D"/>
    <w:rsid w:val="0092064E"/>
    <w:rsid w:val="009720DA"/>
    <w:rsid w:val="00AF26DB"/>
    <w:rsid w:val="00B40437"/>
    <w:rsid w:val="00C610DC"/>
    <w:rsid w:val="00C81C8C"/>
    <w:rsid w:val="00DB2EC8"/>
    <w:rsid w:val="00DD5250"/>
    <w:rsid w:val="00E43CB8"/>
    <w:rsid w:val="00ED7AED"/>
    <w:rsid w:val="00EF3643"/>
    <w:rsid w:val="00F20C46"/>
    <w:rsid w:val="00F257F8"/>
    <w:rsid w:val="00F40D71"/>
    <w:rsid w:val="00FB0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456E"/>
  <w15:docId w15:val="{6AC3B5A6-64BD-478D-B7C3-453A01AC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0"/>
    <w:link w:val="10"/>
    <w:uiPriority w:val="9"/>
    <w:qFormat/>
    <w:pPr>
      <w:keepNext/>
      <w:tabs>
        <w:tab w:val="left" w:pos="432"/>
      </w:tabs>
      <w:spacing w:before="240" w:after="60" w:line="100" w:lineRule="atLeast"/>
      <w:ind w:left="432" w:hanging="432"/>
      <w:outlineLvl w:val="0"/>
    </w:pPr>
    <w:rPr>
      <w:rFonts w:ascii="Arial" w:eastAsia="Times New Roman" w:hAnsi="Arial"/>
      <w:b/>
      <w:bCs/>
      <w:sz w:val="32"/>
      <w:szCs w:val="32"/>
      <w:lang w:eastAsia="ar-SA"/>
    </w:rPr>
  </w:style>
  <w:style w:type="paragraph" w:styleId="2">
    <w:name w:val="heading 2"/>
    <w:basedOn w:val="a"/>
    <w:next w:val="a"/>
    <w:link w:val="20"/>
    <w:uiPriority w:val="9"/>
    <w:qFormat/>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pPr>
      <w:keepNext/>
      <w:spacing w:before="240" w:after="60" w:line="240" w:lineRule="auto"/>
      <w:outlineLvl w:val="2"/>
    </w:pPr>
    <w:rPr>
      <w:rFonts w:ascii="Arial" w:eastAsia="Times New Roman" w:hAnsi="Arial"/>
      <w:b/>
      <w:bCs/>
      <w:sz w:val="26"/>
      <w:szCs w:val="26"/>
    </w:rPr>
  </w:style>
  <w:style w:type="paragraph" w:styleId="4">
    <w:name w:val="heading 4"/>
    <w:basedOn w:val="a"/>
    <w:next w:val="a"/>
    <w:link w:val="40"/>
    <w:uiPriority w:val="9"/>
    <w:qFormat/>
    <w:pPr>
      <w:keepNext/>
      <w:keepLines/>
      <w:spacing w:before="200" w:after="0" w:line="276" w:lineRule="auto"/>
      <w:outlineLvl w:val="3"/>
    </w:pPr>
    <w:rPr>
      <w:rFonts w:ascii="Calibri Light" w:eastAsia="Times New Roman" w:hAnsi="Calibri Light"/>
      <w:b/>
      <w:bCs/>
      <w:i/>
      <w:iCs/>
      <w:color w:val="5B9BD5"/>
    </w:rPr>
  </w:style>
  <w:style w:type="paragraph" w:styleId="5">
    <w:name w:val="heading 5"/>
    <w:basedOn w:val="a"/>
    <w:next w:val="a"/>
    <w:link w:val="50"/>
    <w:uiPriority w:val="9"/>
    <w:unhideWhenUsed/>
    <w:qFormat/>
    <w:pPr>
      <w:keepNext/>
      <w:keepLines/>
      <w:spacing w:before="320" w:after="200" w:line="276" w:lineRule="auto"/>
      <w:outlineLvl w:val="4"/>
    </w:pPr>
    <w:rPr>
      <w:rFonts w:ascii="Arial" w:eastAsia="Arial" w:hAnsi="Arial" w:cs="Arial"/>
      <w:b/>
      <w:bCs/>
      <w:color w:val="00000A"/>
      <w:sz w:val="24"/>
      <w:szCs w:val="24"/>
    </w:rPr>
  </w:style>
  <w:style w:type="paragraph" w:styleId="6">
    <w:name w:val="heading 6"/>
    <w:basedOn w:val="a"/>
    <w:next w:val="a"/>
    <w:link w:val="60"/>
    <w:uiPriority w:val="9"/>
    <w:unhideWhenUsed/>
    <w:qFormat/>
    <w:pPr>
      <w:keepNext/>
      <w:keepLines/>
      <w:spacing w:before="320" w:after="200" w:line="276" w:lineRule="auto"/>
      <w:outlineLvl w:val="5"/>
    </w:pPr>
    <w:rPr>
      <w:rFonts w:ascii="Arial" w:eastAsia="Arial" w:hAnsi="Arial" w:cs="Arial"/>
      <w:b/>
      <w:bCs/>
      <w:color w:val="00000A"/>
    </w:rPr>
  </w:style>
  <w:style w:type="paragraph" w:styleId="7">
    <w:name w:val="heading 7"/>
    <w:basedOn w:val="a"/>
    <w:next w:val="a"/>
    <w:link w:val="70"/>
    <w:uiPriority w:val="9"/>
    <w:unhideWhenUsed/>
    <w:qFormat/>
    <w:pPr>
      <w:keepNext/>
      <w:keepLines/>
      <w:spacing w:before="320" w:after="200" w:line="276" w:lineRule="auto"/>
      <w:outlineLvl w:val="6"/>
    </w:pPr>
    <w:rPr>
      <w:rFonts w:ascii="Arial" w:eastAsia="Arial" w:hAnsi="Arial" w:cs="Arial"/>
      <w:b/>
      <w:bCs/>
      <w:i/>
      <w:iCs/>
      <w:color w:val="00000A"/>
    </w:rPr>
  </w:style>
  <w:style w:type="paragraph" w:styleId="8">
    <w:name w:val="heading 8"/>
    <w:basedOn w:val="a"/>
    <w:next w:val="a"/>
    <w:link w:val="80"/>
    <w:uiPriority w:val="9"/>
    <w:unhideWhenUsed/>
    <w:qFormat/>
    <w:pPr>
      <w:keepNext/>
      <w:keepLines/>
      <w:spacing w:before="320" w:after="200" w:line="276" w:lineRule="auto"/>
      <w:outlineLvl w:val="7"/>
    </w:pPr>
    <w:rPr>
      <w:rFonts w:ascii="Arial" w:eastAsia="Arial" w:hAnsi="Arial" w:cs="Arial"/>
      <w:i/>
      <w:iCs/>
      <w:color w:val="00000A"/>
    </w:rPr>
  </w:style>
  <w:style w:type="paragraph" w:styleId="9">
    <w:name w:val="heading 9"/>
    <w:basedOn w:val="a"/>
    <w:next w:val="a"/>
    <w:link w:val="90"/>
    <w:uiPriority w:val="9"/>
    <w:qFormat/>
    <w:pPr>
      <w:spacing w:before="240" w:after="60"/>
      <w:outlineLvl w:val="8"/>
    </w:pPr>
    <w:rPr>
      <w:rFonts w:ascii="Calibri Light" w:eastAsia="Times New Roman" w:hAnsi="Calibri Ligh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4">
    <w:name w:val="List Paragraph"/>
    <w:basedOn w:val="a"/>
    <w:uiPriority w:val="34"/>
    <w:qFormat/>
    <w:pPr>
      <w:ind w:left="720"/>
      <w:contextualSpacing/>
    </w:pPr>
  </w:style>
  <w:style w:type="paragraph" w:styleId="a5">
    <w:name w:val="No Spacing"/>
    <w:uiPriority w:val="1"/>
    <w:qFormat/>
    <w:rPr>
      <w:rFonts w:eastAsia="Times New Roman"/>
      <w:sz w:val="22"/>
      <w:szCs w:val="22"/>
      <w:lang w:eastAsia="ru-RU"/>
    </w:rPr>
  </w:style>
  <w:style w:type="paragraph" w:styleId="a6">
    <w:name w:val="Title"/>
    <w:basedOn w:val="a"/>
    <w:link w:val="a7"/>
    <w:uiPriority w:val="10"/>
    <w:qFormat/>
    <w:pPr>
      <w:keepNext/>
      <w:widowControl w:val="0"/>
      <w:shd w:val="clear" w:color="auto" w:fill="FFFFFF"/>
      <w:spacing w:after="0" w:line="360" w:lineRule="auto"/>
      <w:ind w:left="360"/>
      <w:jc w:val="center"/>
    </w:pPr>
    <w:rPr>
      <w:rFonts w:ascii="Times New Roman CYR" w:eastAsia="Times New Roman" w:hAnsi="Times New Roman CYR"/>
      <w:b/>
      <w:bCs/>
      <w:color w:val="000000"/>
      <w:sz w:val="24"/>
      <w:szCs w:val="24"/>
    </w:rPr>
  </w:style>
  <w:style w:type="character" w:customStyle="1" w:styleId="TitleChar">
    <w:name w:val="Title Char"/>
    <w:uiPriority w:val="10"/>
    <w:rPr>
      <w:sz w:val="48"/>
      <w:szCs w:val="48"/>
    </w:rPr>
  </w:style>
  <w:style w:type="paragraph" w:styleId="a8">
    <w:name w:val="Subtitle"/>
    <w:basedOn w:val="a"/>
    <w:next w:val="a"/>
    <w:link w:val="a9"/>
    <w:uiPriority w:val="11"/>
    <w:qFormat/>
    <w:pPr>
      <w:spacing w:before="200" w:after="200" w:line="276" w:lineRule="auto"/>
    </w:pPr>
    <w:rPr>
      <w:color w:val="00000A"/>
      <w:sz w:val="24"/>
      <w:szCs w:val="24"/>
    </w:rPr>
  </w:style>
  <w:style w:type="character" w:customStyle="1" w:styleId="SubtitleChar">
    <w:name w:val="Subtitle Char"/>
    <w:uiPriority w:val="11"/>
    <w:rPr>
      <w:sz w:val="24"/>
      <w:szCs w:val="24"/>
    </w:rPr>
  </w:style>
  <w:style w:type="paragraph" w:styleId="21">
    <w:name w:val="Quote"/>
    <w:basedOn w:val="a"/>
    <w:next w:val="a"/>
    <w:link w:val="22"/>
    <w:uiPriority w:val="29"/>
    <w:qFormat/>
    <w:pPr>
      <w:spacing w:after="200" w:line="276" w:lineRule="auto"/>
      <w:ind w:left="720" w:right="720"/>
    </w:pPr>
    <w:rPr>
      <w:i/>
      <w:color w:val="00000A"/>
    </w:rPr>
  </w:style>
  <w:style w:type="character" w:customStyle="1" w:styleId="QuoteChar">
    <w:name w:val="Quote Char"/>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i/>
      <w:color w:val="00000A"/>
    </w:rPr>
  </w:style>
  <w:style w:type="character" w:customStyle="1" w:styleId="IntenseQuoteChar">
    <w:name w:val="Intense Quote Char"/>
    <w:uiPriority w:val="30"/>
    <w:rPr>
      <w:i/>
    </w:rPr>
  </w:style>
  <w:style w:type="paragraph" w:styleId="ac">
    <w:name w:val="header"/>
    <w:basedOn w:val="a"/>
    <w:link w:val="ad"/>
    <w:uiPriority w:val="99"/>
    <w:pPr>
      <w:tabs>
        <w:tab w:val="center" w:pos="4677"/>
        <w:tab w:val="right" w:pos="9355"/>
      </w:tabs>
      <w:spacing w:after="200" w:line="276" w:lineRule="auto"/>
    </w:pPr>
  </w:style>
  <w:style w:type="character" w:customStyle="1" w:styleId="HeaderChar">
    <w:name w:val="Header Char"/>
    <w:uiPriority w:val="99"/>
  </w:style>
  <w:style w:type="paragraph" w:styleId="ae">
    <w:name w:val="footer"/>
    <w:basedOn w:val="a"/>
    <w:link w:val="af"/>
    <w:uiPriority w:val="99"/>
    <w:pPr>
      <w:tabs>
        <w:tab w:val="center" w:pos="4677"/>
        <w:tab w:val="right" w:pos="9355"/>
      </w:tabs>
      <w:spacing w:after="0" w:line="240" w:lineRule="auto"/>
      <w:ind w:firstLine="708"/>
      <w:jc w:val="both"/>
    </w:pPr>
    <w:rPr>
      <w:rFonts w:ascii="Times New Roman" w:eastAsia="Courier New" w:hAnsi="Times New Roman"/>
      <w:sz w:val="24"/>
    </w:rPr>
  </w:style>
  <w:style w:type="paragraph" w:styleId="af0">
    <w:name w:val="caption"/>
    <w:basedOn w:val="a"/>
    <w:next w:val="a"/>
    <w:link w:val="af1"/>
    <w:uiPriority w:val="35"/>
    <w:semiHidden/>
    <w:unhideWhenUsed/>
    <w:qFormat/>
    <w:pPr>
      <w:spacing w:line="276" w:lineRule="auto"/>
    </w:pPr>
    <w:rPr>
      <w:b/>
      <w:bCs/>
      <w:color w:val="4F81BD" w:themeColor="accent1"/>
      <w:sz w:val="18"/>
      <w:szCs w:val="18"/>
    </w:rPr>
  </w:style>
  <w:style w:type="character" w:customStyle="1" w:styleId="af1">
    <w:name w:val="Название объекта Знак"/>
    <w:link w:val="af0"/>
    <w:uiPriority w:val="35"/>
    <w:rPr>
      <w:b/>
      <w:bCs/>
      <w:color w:val="4F81BD" w:themeColor="accent1"/>
      <w:sz w:val="18"/>
      <w:szCs w:val="18"/>
    </w:rPr>
  </w:style>
  <w:style w:type="table" w:styleId="af2">
    <w:name w:val="Table Grid"/>
    <w:basedOn w:val="a2"/>
    <w:uiPriority w:val="39"/>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af3">
    <w:name w:val="Hyperlink"/>
    <w:uiPriority w:val="99"/>
    <w:unhideWhenUsed/>
    <w:rPr>
      <w:color w:val="0563C1"/>
      <w:u w:val="single"/>
    </w:rPr>
  </w:style>
  <w:style w:type="paragraph" w:styleId="af4">
    <w:name w:val="footnote text"/>
    <w:basedOn w:val="a"/>
    <w:link w:val="af5"/>
    <w:uiPriority w:val="99"/>
    <w:semiHidden/>
    <w:unhideWhenUsed/>
    <w:pPr>
      <w:spacing w:after="40" w:line="240" w:lineRule="auto"/>
    </w:pPr>
    <w:rPr>
      <w:color w:val="00000A"/>
      <w:sz w:val="18"/>
    </w:rPr>
  </w:style>
  <w:style w:type="character" w:customStyle="1" w:styleId="FootnoteTextChar">
    <w:name w:val="Footnote Text Char"/>
    <w:uiPriority w:val="99"/>
    <w:rPr>
      <w:sz w:val="18"/>
    </w:rPr>
  </w:style>
  <w:style w:type="character" w:styleId="af6">
    <w:name w:val="footnote reference"/>
    <w:uiPriority w:val="99"/>
    <w:unhideWhenUsed/>
    <w:rPr>
      <w:vertAlign w:val="superscript"/>
    </w:rPr>
  </w:style>
  <w:style w:type="paragraph" w:styleId="af7">
    <w:name w:val="endnote text"/>
    <w:basedOn w:val="a"/>
    <w:link w:val="af8"/>
    <w:uiPriority w:val="99"/>
    <w:semiHidden/>
    <w:unhideWhenUsed/>
    <w:pPr>
      <w:spacing w:after="0" w:line="240" w:lineRule="auto"/>
    </w:pPr>
    <w:rPr>
      <w:color w:val="00000A"/>
      <w:sz w:val="20"/>
    </w:rPr>
  </w:style>
  <w:style w:type="character" w:customStyle="1" w:styleId="EndnoteTextChar">
    <w:name w:val="Endnote Text Char"/>
    <w:uiPriority w:val="99"/>
    <w:rPr>
      <w:sz w:val="20"/>
    </w:rPr>
  </w:style>
  <w:style w:type="character" w:styleId="af9">
    <w:name w:val="endnote reference"/>
    <w:uiPriority w:val="99"/>
    <w:semiHidden/>
    <w:unhideWhenUsed/>
    <w:rPr>
      <w:vertAlign w:val="superscript"/>
    </w:rPr>
  </w:style>
  <w:style w:type="paragraph" w:styleId="12">
    <w:name w:val="toc 1"/>
    <w:basedOn w:val="a"/>
    <w:next w:val="a"/>
    <w:uiPriority w:val="39"/>
    <w:unhideWhenUsed/>
    <w:pPr>
      <w:spacing w:after="57" w:line="276" w:lineRule="auto"/>
    </w:pPr>
    <w:rPr>
      <w:color w:val="00000A"/>
    </w:rPr>
  </w:style>
  <w:style w:type="paragraph" w:styleId="23">
    <w:name w:val="toc 2"/>
    <w:basedOn w:val="a"/>
    <w:next w:val="a"/>
    <w:uiPriority w:val="39"/>
    <w:unhideWhenUsed/>
    <w:pPr>
      <w:spacing w:after="57" w:line="276" w:lineRule="auto"/>
      <w:ind w:left="283"/>
    </w:pPr>
    <w:rPr>
      <w:color w:val="00000A"/>
    </w:rPr>
  </w:style>
  <w:style w:type="paragraph" w:styleId="32">
    <w:name w:val="toc 3"/>
    <w:basedOn w:val="a"/>
    <w:next w:val="a"/>
    <w:uiPriority w:val="39"/>
    <w:unhideWhenUsed/>
    <w:pPr>
      <w:spacing w:after="57" w:line="276" w:lineRule="auto"/>
      <w:ind w:left="567"/>
    </w:pPr>
    <w:rPr>
      <w:color w:val="00000A"/>
    </w:rPr>
  </w:style>
  <w:style w:type="paragraph" w:styleId="42">
    <w:name w:val="toc 4"/>
    <w:basedOn w:val="a"/>
    <w:next w:val="a"/>
    <w:uiPriority w:val="39"/>
    <w:unhideWhenUsed/>
    <w:pPr>
      <w:spacing w:after="57" w:line="276" w:lineRule="auto"/>
      <w:ind w:left="850"/>
    </w:pPr>
    <w:rPr>
      <w:color w:val="00000A"/>
    </w:rPr>
  </w:style>
  <w:style w:type="paragraph" w:styleId="52">
    <w:name w:val="toc 5"/>
    <w:basedOn w:val="a"/>
    <w:next w:val="a"/>
    <w:uiPriority w:val="39"/>
    <w:unhideWhenUsed/>
    <w:pPr>
      <w:spacing w:after="57" w:line="276" w:lineRule="auto"/>
      <w:ind w:left="1134"/>
    </w:pPr>
    <w:rPr>
      <w:color w:val="00000A"/>
    </w:rPr>
  </w:style>
  <w:style w:type="paragraph" w:styleId="61">
    <w:name w:val="toc 6"/>
    <w:basedOn w:val="a"/>
    <w:next w:val="a"/>
    <w:uiPriority w:val="39"/>
    <w:unhideWhenUsed/>
    <w:pPr>
      <w:spacing w:after="57" w:line="276" w:lineRule="auto"/>
      <w:ind w:left="1417"/>
    </w:pPr>
    <w:rPr>
      <w:color w:val="00000A"/>
    </w:rPr>
  </w:style>
  <w:style w:type="paragraph" w:styleId="71">
    <w:name w:val="toc 7"/>
    <w:basedOn w:val="a"/>
    <w:next w:val="a"/>
    <w:uiPriority w:val="39"/>
    <w:unhideWhenUsed/>
    <w:pPr>
      <w:spacing w:after="57" w:line="276" w:lineRule="auto"/>
      <w:ind w:left="1701"/>
    </w:pPr>
    <w:rPr>
      <w:color w:val="00000A"/>
    </w:rPr>
  </w:style>
  <w:style w:type="paragraph" w:styleId="81">
    <w:name w:val="toc 8"/>
    <w:basedOn w:val="a"/>
    <w:next w:val="a"/>
    <w:uiPriority w:val="39"/>
    <w:unhideWhenUsed/>
    <w:pPr>
      <w:spacing w:after="57" w:line="276" w:lineRule="auto"/>
      <w:ind w:left="1984"/>
    </w:pPr>
    <w:rPr>
      <w:color w:val="00000A"/>
    </w:rPr>
  </w:style>
  <w:style w:type="paragraph" w:styleId="91">
    <w:name w:val="toc 9"/>
    <w:basedOn w:val="a"/>
    <w:next w:val="a"/>
    <w:uiPriority w:val="39"/>
    <w:unhideWhenUsed/>
    <w:pPr>
      <w:spacing w:after="57" w:line="276" w:lineRule="auto"/>
      <w:ind w:left="2268"/>
    </w:pPr>
    <w:rPr>
      <w:color w:val="00000A"/>
    </w:rPr>
  </w:style>
  <w:style w:type="paragraph" w:styleId="afa">
    <w:name w:val="TOC Heading"/>
    <w:uiPriority w:val="39"/>
    <w:unhideWhenUsed/>
    <w:pPr>
      <w:spacing w:after="160" w:line="259" w:lineRule="auto"/>
    </w:pPr>
    <w:rPr>
      <w:sz w:val="22"/>
      <w:szCs w:val="22"/>
      <w:lang w:eastAsia="en-US"/>
    </w:rPr>
  </w:style>
  <w:style w:type="paragraph" w:styleId="afb">
    <w:name w:val="table of figures"/>
    <w:basedOn w:val="a"/>
    <w:next w:val="a"/>
    <w:uiPriority w:val="99"/>
    <w:unhideWhenUsed/>
    <w:pPr>
      <w:spacing w:after="0" w:line="276" w:lineRule="auto"/>
    </w:pPr>
    <w:rPr>
      <w:color w:val="00000A"/>
    </w:rPr>
  </w:style>
  <w:style w:type="character" w:customStyle="1" w:styleId="10">
    <w:name w:val="Заголовок 1 Знак"/>
    <w:link w:val="1"/>
    <w:uiPriority w:val="9"/>
    <w:rPr>
      <w:rFonts w:ascii="Arial" w:eastAsia="Times New Roman" w:hAnsi="Arial" w:cs="Arial"/>
      <w:b/>
      <w:bCs/>
      <w:sz w:val="32"/>
      <w:szCs w:val="32"/>
      <w:lang w:eastAsia="ar-SA"/>
    </w:rPr>
  </w:style>
  <w:style w:type="paragraph" w:styleId="a0">
    <w:name w:val="Body Text"/>
    <w:basedOn w:val="a"/>
    <w:link w:val="afc"/>
    <w:pPr>
      <w:spacing w:after="0" w:line="240" w:lineRule="auto"/>
      <w:jc w:val="center"/>
    </w:pPr>
    <w:rPr>
      <w:rFonts w:ascii="Times New Roman" w:eastAsia="Times New Roman" w:hAnsi="Times New Roman"/>
      <w:sz w:val="28"/>
      <w:szCs w:val="24"/>
    </w:rPr>
  </w:style>
  <w:style w:type="character" w:customStyle="1" w:styleId="afc">
    <w:name w:val="Основной текст Знак"/>
    <w:link w:val="a0"/>
    <w:rPr>
      <w:rFonts w:ascii="Times New Roman" w:eastAsia="Times New Roman" w:hAnsi="Times New Roman"/>
      <w:sz w:val="28"/>
      <w:szCs w:val="24"/>
    </w:rPr>
  </w:style>
  <w:style w:type="character" w:customStyle="1" w:styleId="20">
    <w:name w:val="Заголовок 2 Знак"/>
    <w:link w:val="2"/>
    <w:uiPriority w:val="9"/>
    <w:semiHidden/>
    <w:rPr>
      <w:rFonts w:ascii="Calibri Light" w:eastAsia="Times New Roman" w:hAnsi="Calibri Light" w:cs="Times New Roman"/>
      <w:b/>
      <w:bCs/>
      <w:i/>
      <w:iCs/>
      <w:sz w:val="28"/>
      <w:szCs w:val="28"/>
      <w:lang w:eastAsia="en-US"/>
    </w:rPr>
  </w:style>
  <w:style w:type="character" w:customStyle="1" w:styleId="30">
    <w:name w:val="Заголовок 3 Знак"/>
    <w:link w:val="3"/>
    <w:uiPriority w:val="9"/>
    <w:rPr>
      <w:rFonts w:ascii="Arial" w:eastAsia="Times New Roman" w:hAnsi="Arial" w:cs="Arial"/>
      <w:b/>
      <w:bCs/>
      <w:sz w:val="26"/>
      <w:szCs w:val="26"/>
    </w:rPr>
  </w:style>
  <w:style w:type="character" w:customStyle="1" w:styleId="40">
    <w:name w:val="Заголовок 4 Знак"/>
    <w:link w:val="4"/>
    <w:uiPriority w:val="9"/>
    <w:semiHidden/>
    <w:rPr>
      <w:rFonts w:ascii="Calibri Light" w:eastAsia="Times New Roman" w:hAnsi="Calibri Light"/>
      <w:b/>
      <w:bCs/>
      <w:i/>
      <w:iCs/>
      <w:color w:val="5B9BD5"/>
      <w:sz w:val="22"/>
      <w:szCs w:val="22"/>
      <w:lang w:eastAsia="en-US"/>
    </w:rPr>
  </w:style>
  <w:style w:type="character" w:customStyle="1" w:styleId="90">
    <w:name w:val="Заголовок 9 Знак"/>
    <w:link w:val="9"/>
    <w:uiPriority w:val="9"/>
    <w:rPr>
      <w:rFonts w:ascii="Calibri Light" w:eastAsia="Times New Roman" w:hAnsi="Calibri Light" w:cs="Times New Roman"/>
      <w:sz w:val="22"/>
      <w:szCs w:val="22"/>
      <w:lang w:eastAsia="en-US"/>
    </w:rPr>
  </w:style>
  <w:style w:type="character" w:styleId="afd">
    <w:name w:val="FollowedHyperlink"/>
    <w:uiPriority w:val="99"/>
    <w:unhideWhenUsed/>
    <w:rPr>
      <w:color w:val="800080"/>
      <w:u w:val="single"/>
    </w:rPr>
  </w:style>
  <w:style w:type="character" w:styleId="afe">
    <w:name w:val="Strong"/>
    <w:uiPriority w:val="22"/>
    <w:qFormat/>
    <w:rPr>
      <w:b/>
      <w:bCs/>
    </w:rPr>
  </w:style>
  <w:style w:type="paragraph" w:styleId="aff">
    <w:name w:val="Balloon Text"/>
    <w:basedOn w:val="a"/>
    <w:link w:val="aff0"/>
    <w:uiPriority w:val="99"/>
    <w:unhideWhenUsed/>
    <w:pPr>
      <w:spacing w:after="0" w:line="240" w:lineRule="auto"/>
    </w:pPr>
    <w:rPr>
      <w:rFonts w:ascii="Tahoma" w:eastAsia="Times New Roman" w:hAnsi="Tahoma"/>
      <w:sz w:val="16"/>
      <w:szCs w:val="16"/>
    </w:rPr>
  </w:style>
  <w:style w:type="character" w:customStyle="1" w:styleId="aff0">
    <w:name w:val="Текст выноски Знак"/>
    <w:link w:val="aff"/>
    <w:uiPriority w:val="99"/>
    <w:semiHidden/>
    <w:rPr>
      <w:rFonts w:ascii="Tahoma" w:eastAsia="Times New Roman" w:hAnsi="Tahoma" w:cs="Tahoma"/>
      <w:sz w:val="16"/>
      <w:szCs w:val="16"/>
    </w:rPr>
  </w:style>
  <w:style w:type="paragraph" w:styleId="33">
    <w:name w:val="Body Text Indent 3"/>
    <w:basedOn w:val="a"/>
    <w:link w:val="34"/>
    <w:pPr>
      <w:spacing w:after="120" w:line="240" w:lineRule="auto"/>
      <w:ind w:left="283"/>
    </w:pPr>
    <w:rPr>
      <w:rFonts w:ascii="Times New Roman" w:eastAsia="Times New Roman" w:hAnsi="Times New Roman"/>
      <w:sz w:val="16"/>
      <w:szCs w:val="16"/>
    </w:rPr>
  </w:style>
  <w:style w:type="character" w:customStyle="1" w:styleId="34">
    <w:name w:val="Основной текст с отступом 3 Знак"/>
    <w:link w:val="33"/>
    <w:rPr>
      <w:rFonts w:ascii="Times New Roman" w:eastAsia="Times New Roman" w:hAnsi="Times New Roman"/>
      <w:sz w:val="16"/>
      <w:szCs w:val="16"/>
    </w:rPr>
  </w:style>
  <w:style w:type="character" w:customStyle="1" w:styleId="ad">
    <w:name w:val="Верхний колонтитул Знак"/>
    <w:link w:val="ac"/>
    <w:uiPriority w:val="99"/>
    <w:rPr>
      <w:sz w:val="22"/>
      <w:szCs w:val="22"/>
    </w:rPr>
  </w:style>
  <w:style w:type="paragraph" w:styleId="aff1">
    <w:name w:val="Body Text Indent"/>
    <w:basedOn w:val="a"/>
    <w:link w:val="aff2"/>
    <w:uiPriority w:val="99"/>
    <w:unhideWhenUsed/>
    <w:pPr>
      <w:spacing w:after="120"/>
      <w:ind w:left="283"/>
    </w:pPr>
  </w:style>
  <w:style w:type="character" w:customStyle="1" w:styleId="aff2">
    <w:name w:val="Основной текст с отступом Знак"/>
    <w:link w:val="aff1"/>
    <w:uiPriority w:val="99"/>
    <w:semiHidden/>
    <w:rPr>
      <w:sz w:val="22"/>
      <w:szCs w:val="22"/>
      <w:lang w:eastAsia="en-US"/>
    </w:rPr>
  </w:style>
  <w:style w:type="character" w:customStyle="1" w:styleId="a7">
    <w:name w:val="Заголовок Знак"/>
    <w:link w:val="a6"/>
    <w:uiPriority w:val="10"/>
    <w:rPr>
      <w:rFonts w:ascii="Times New Roman CYR" w:eastAsia="Times New Roman" w:hAnsi="Times New Roman CYR" w:cs="Times New Roman CYR"/>
      <w:b/>
      <w:bCs/>
      <w:color w:val="000000"/>
      <w:sz w:val="24"/>
      <w:szCs w:val="24"/>
      <w:shd w:val="clear" w:color="auto" w:fill="FFFFFF"/>
    </w:rPr>
  </w:style>
  <w:style w:type="character" w:customStyle="1" w:styleId="af">
    <w:name w:val="Нижний колонтитул Знак"/>
    <w:link w:val="ae"/>
    <w:uiPriority w:val="99"/>
    <w:rPr>
      <w:rFonts w:ascii="Times New Roman" w:eastAsia="Courier New" w:hAnsi="Times New Roman"/>
      <w:sz w:val="24"/>
      <w:szCs w:val="22"/>
    </w:rPr>
  </w:style>
  <w:style w:type="paragraph" w:styleId="aff3">
    <w:name w:val="List"/>
    <w:basedOn w:val="a0"/>
    <w:pPr>
      <w:spacing w:after="120" w:line="100" w:lineRule="atLeast"/>
      <w:jc w:val="left"/>
    </w:pPr>
    <w:rPr>
      <w:rFonts w:cs="Tahoma"/>
      <w:sz w:val="24"/>
      <w:lang w:eastAsia="ar-SA"/>
    </w:rPr>
  </w:style>
  <w:style w:type="paragraph" w:customStyle="1" w:styleId="aff4">
    <w:name w:val="Обычный (Интернет);Обычный (веб)"/>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24">
    <w:name w:val="Body Text Indent 2"/>
    <w:basedOn w:val="a"/>
    <w:link w:val="25"/>
    <w:unhideWhenUsed/>
    <w:pPr>
      <w:spacing w:after="120" w:line="480" w:lineRule="auto"/>
      <w:ind w:left="283"/>
    </w:pPr>
  </w:style>
  <w:style w:type="character" w:customStyle="1" w:styleId="25">
    <w:name w:val="Основной текст с отступом 2 Знак"/>
    <w:link w:val="24"/>
    <w:rPr>
      <w:sz w:val="22"/>
      <w:szCs w:val="22"/>
      <w:lang w:eastAsia="en-US"/>
    </w:r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Pr>
      <w:rFonts w:ascii="Times New Roman" w:hAnsi="Times New Roman"/>
      <w:color w:val="000000"/>
      <w:sz w:val="24"/>
      <w:szCs w:val="24"/>
      <w:lang w:eastAsia="ru-RU"/>
    </w:rPr>
  </w:style>
  <w:style w:type="table" w:customStyle="1" w:styleId="13">
    <w:name w:val="Сетка таблицы1"/>
    <w:basedOn w:val="a2"/>
    <w:uiPriority w:val="39"/>
    <w:rPr>
      <w:sz w:val="22"/>
      <w:szCs w:val="22"/>
      <w:lang w:eastAsia="en-US"/>
    </w:rPr>
    <w:tblPr/>
  </w:style>
  <w:style w:type="paragraph" w:customStyle="1" w:styleId="26">
    <w:name w:val="Абзац списка2"/>
    <w:basedOn w:val="a"/>
    <w:link w:val="UseCaseListParagraphBullet1BulletListFooterTextnumberedParagraphedeliste1lp1"/>
    <w:uiPriority w:val="34"/>
    <w:qFormat/>
    <w:pPr>
      <w:widowControl w:val="0"/>
      <w:spacing w:after="0" w:line="240" w:lineRule="auto"/>
      <w:ind w:left="720"/>
      <w:contextualSpacing/>
    </w:pPr>
    <w:rPr>
      <w:rFonts w:ascii="Courier New" w:eastAsia="Courier New" w:hAnsi="Courier New"/>
      <w:color w:val="000000"/>
      <w:sz w:val="24"/>
      <w:szCs w:val="24"/>
    </w:rPr>
  </w:style>
  <w:style w:type="character" w:customStyle="1" w:styleId="UseCaseListParagraphBullet1BulletListFooterTextnumberedParagraphedeliste1lp1">
    <w:name w:val="Абзац списка Знак;Use Case List Paragraph Знак;Маркер Знак;ТЗ список Знак;Абзац списка литеральный Знак;Bullet 1 Знак;Bullet List Знак;FooterText Знак;numbered Знак;Paragraphe de liste1 Знак;lp1 Знак"/>
    <w:link w:val="26"/>
    <w:uiPriority w:val="34"/>
    <w:rPr>
      <w:rFonts w:ascii="Courier New" w:eastAsia="Courier New" w:hAnsi="Courier New" w:cs="Courier New"/>
      <w:color w:val="000000"/>
      <w:sz w:val="24"/>
      <w:szCs w:val="24"/>
    </w:rPr>
  </w:style>
  <w:style w:type="table" w:customStyle="1" w:styleId="110">
    <w:name w:val="Сетка таблицы11"/>
    <w:basedOn w:val="a2"/>
    <w:uiPriority w:val="39"/>
    <w:rPr>
      <w:sz w:val="22"/>
      <w:szCs w:val="22"/>
      <w:lang w:eastAsia="en-US"/>
    </w:rPr>
    <w:tblPr/>
  </w:style>
  <w:style w:type="table" w:customStyle="1" w:styleId="111">
    <w:name w:val="Сетка таблицы111"/>
    <w:basedOn w:val="a2"/>
    <w:uiPriority w:val="39"/>
    <w:rPr>
      <w:sz w:val="22"/>
      <w:szCs w:val="22"/>
      <w:lang w:eastAsia="en-US"/>
    </w:rPr>
    <w:tblPr/>
  </w:style>
  <w:style w:type="paragraph" w:customStyle="1" w:styleId="aff5">
    <w:name w:val="Основной"/>
    <w:basedOn w:val="a"/>
    <w:link w:val="aff6"/>
    <w:pPr>
      <w:spacing w:after="0" w:line="240" w:lineRule="auto"/>
      <w:ind w:firstLine="567"/>
      <w:jc w:val="both"/>
    </w:pPr>
    <w:rPr>
      <w:rFonts w:ascii="Arial" w:eastAsia="Times New Roman" w:hAnsi="Arial"/>
      <w:sz w:val="16"/>
      <w:szCs w:val="16"/>
    </w:rPr>
  </w:style>
  <w:style w:type="character" w:customStyle="1" w:styleId="aff6">
    <w:name w:val="Основной Знак"/>
    <w:link w:val="aff5"/>
    <w:rPr>
      <w:rFonts w:ascii="Arial" w:eastAsia="Times New Roman" w:hAnsi="Arial" w:cs="Arial"/>
      <w:sz w:val="16"/>
      <w:szCs w:val="16"/>
    </w:rPr>
  </w:style>
  <w:style w:type="paragraph" w:customStyle="1" w:styleId="14">
    <w:name w:val="Обычный1"/>
    <w:link w:val="15"/>
    <w:uiPriority w:val="99"/>
    <w:pPr>
      <w:widowControl w:val="0"/>
    </w:pPr>
    <w:rPr>
      <w:rFonts w:ascii="Times New Roman" w:eastAsia="Times New Roman" w:hAnsi="Times New Roman"/>
      <w:lang w:eastAsia="ru-RU"/>
    </w:rPr>
  </w:style>
  <w:style w:type="character" w:customStyle="1" w:styleId="15">
    <w:name w:val="Обычный1 Знак"/>
    <w:link w:val="14"/>
    <w:uiPriority w:val="99"/>
    <w:rPr>
      <w:rFonts w:ascii="Times New Roman" w:eastAsia="Times New Roman" w:hAnsi="Times New Roman"/>
      <w:lang w:val="ru-RU" w:eastAsia="ru-RU" w:bidi="ar-SA"/>
    </w:rPr>
  </w:style>
  <w:style w:type="paragraph" w:customStyle="1" w:styleId="aff7">
    <w:name w:val="Íîðìàëüíûé"/>
    <w:uiPriority w:val="99"/>
    <w:rPr>
      <w:rFonts w:ascii="Courier" w:eastAsia="Times New Roman" w:hAnsi="Courier" w:cs="Courier"/>
      <w:sz w:val="24"/>
      <w:szCs w:val="24"/>
      <w:lang w:val="en-GB" w:eastAsia="ru-RU"/>
    </w:rPr>
  </w:style>
  <w:style w:type="table" w:customStyle="1" w:styleId="27">
    <w:name w:val="Сетка таблицы2"/>
    <w:basedOn w:val="a2"/>
    <w:uiPriority w:val="39"/>
    <w:rPr>
      <w:sz w:val="22"/>
      <w:szCs w:val="22"/>
      <w:lang w:eastAsia="en-US"/>
    </w:rPr>
    <w:tblPr/>
  </w:style>
  <w:style w:type="paragraph" w:customStyle="1" w:styleId="-11">
    <w:name w:val="ПД-1.1"/>
    <w:basedOn w:val="a"/>
    <w:qFormat/>
    <w:pPr>
      <w:numPr>
        <w:ilvl w:val="1"/>
        <w:numId w:val="1"/>
      </w:numPr>
      <w:tabs>
        <w:tab w:val="left" w:pos="-709"/>
        <w:tab w:val="left" w:pos="1134"/>
      </w:tabs>
      <w:spacing w:after="100" w:line="240" w:lineRule="auto"/>
      <w:contextualSpacing/>
      <w:jc w:val="both"/>
    </w:pPr>
    <w:rPr>
      <w:rFonts w:ascii="Liberation Serif" w:eastAsia="Times New Roman" w:hAnsi="Liberation Serif"/>
      <w:sz w:val="21"/>
      <w:lang w:eastAsia="ru-RU"/>
    </w:rPr>
  </w:style>
  <w:style w:type="paragraph" w:customStyle="1" w:styleId="-111">
    <w:name w:val="ПД-1.1.1"/>
    <w:basedOn w:val="a"/>
    <w:qFormat/>
    <w:pPr>
      <w:numPr>
        <w:ilvl w:val="2"/>
        <w:numId w:val="1"/>
      </w:numPr>
      <w:tabs>
        <w:tab w:val="left" w:pos="0"/>
        <w:tab w:val="left" w:pos="1276"/>
      </w:tabs>
      <w:spacing w:after="100" w:line="240" w:lineRule="auto"/>
      <w:ind w:left="0" w:firstLine="567"/>
      <w:contextualSpacing/>
      <w:jc w:val="both"/>
    </w:pPr>
    <w:rPr>
      <w:rFonts w:ascii="Times New Roman" w:eastAsia="Times New Roman" w:hAnsi="Times New Roman"/>
      <w:szCs w:val="21"/>
      <w:lang w:eastAsia="ru-RU"/>
    </w:rPr>
  </w:style>
  <w:style w:type="character" w:customStyle="1" w:styleId="aff8">
    <w:name w:val="Основной текст_"/>
    <w:link w:val="16"/>
    <w:rPr>
      <w:rFonts w:ascii="Times New Roman" w:hAnsi="Times New Roman"/>
      <w:shd w:val="clear" w:color="auto" w:fill="FFFFFF"/>
    </w:rPr>
  </w:style>
  <w:style w:type="paragraph" w:customStyle="1" w:styleId="16">
    <w:name w:val="Основной текст1"/>
    <w:basedOn w:val="a"/>
    <w:link w:val="aff8"/>
    <w:pPr>
      <w:widowControl w:val="0"/>
      <w:shd w:val="clear" w:color="auto" w:fill="FFFFFF"/>
      <w:spacing w:after="0" w:line="240" w:lineRule="auto"/>
      <w:ind w:firstLine="400"/>
    </w:pPr>
    <w:rPr>
      <w:rFonts w:ascii="Times New Roman" w:hAnsi="Times New Roman"/>
      <w:sz w:val="20"/>
      <w:szCs w:val="20"/>
    </w:rPr>
  </w:style>
  <w:style w:type="character" w:customStyle="1" w:styleId="iceouttxt6">
    <w:name w:val="iceouttxt6"/>
    <w:rPr>
      <w:rFonts w:ascii="Arial" w:hAnsi="Arial" w:cs="Arial"/>
      <w:color w:val="666666"/>
      <w:sz w:val="17"/>
      <w:szCs w:val="17"/>
    </w:rPr>
  </w:style>
  <w:style w:type="paragraph" w:customStyle="1" w:styleId="ConsPlusNormal">
    <w:name w:val="ConsPlusNormal"/>
    <w:link w:val="ConsPlusNormal0"/>
    <w:qFormat/>
    <w:pPr>
      <w:widowControl w:val="0"/>
      <w:spacing w:after="200" w:line="276" w:lineRule="auto"/>
    </w:pPr>
    <w:rPr>
      <w:rFonts w:eastAsia="Lucida Sans Unicode" w:cs="font256"/>
      <w:sz w:val="22"/>
      <w:szCs w:val="22"/>
      <w:lang w:eastAsia="ar-SA"/>
    </w:rPr>
  </w:style>
  <w:style w:type="character" w:customStyle="1" w:styleId="ConsPlusNormal0">
    <w:name w:val="ConsPlusNormal Знак"/>
    <w:link w:val="ConsPlusNormal"/>
    <w:rPr>
      <w:rFonts w:eastAsia="Lucida Sans Unicode" w:cs="font256"/>
      <w:sz w:val="22"/>
      <w:szCs w:val="22"/>
      <w:lang w:eastAsia="ar-SA"/>
    </w:rPr>
  </w:style>
  <w:style w:type="character" w:customStyle="1" w:styleId="aff9">
    <w:name w:val="Название Знак"/>
    <w:rPr>
      <w:rFonts w:ascii="Times New Roman CYR" w:hAnsi="Times New Roman CYR" w:cs="Times New Roman CYR"/>
      <w:b/>
      <w:bCs/>
      <w:color w:val="000000"/>
      <w:sz w:val="24"/>
      <w:szCs w:val="24"/>
      <w:shd w:val="clear" w:color="auto" w:fill="FFFFFF"/>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67">
    <w:name w:val="xl67"/>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9">
    <w:name w:val="xl69"/>
    <w:basedOn w:val="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0">
    <w:name w:val="xl70"/>
    <w:basedOn w:val="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1">
    <w:name w:val="xl71"/>
    <w:basedOn w:val="a"/>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2">
    <w:name w:val="xl72"/>
    <w:basedOn w:val="a"/>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3">
    <w:name w:val="xl73"/>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
    <w:pPr>
      <w:pBdr>
        <w:top w:val="single" w:sz="4" w:space="0" w:color="000000"/>
      </w:pBd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7">
    <w:name w:val="xl77"/>
    <w:basedOn w:val="a"/>
    <w:pPr>
      <w:pBdr>
        <w:top w:val="single" w:sz="4" w:space="0" w:color="000000"/>
      </w:pBd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78">
    <w:name w:val="xl78"/>
    <w:basedOn w:val="a"/>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79">
    <w:name w:val="xl79"/>
    <w:basedOn w:val="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0">
    <w:name w:val="xl80"/>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81">
    <w:name w:val="xl81"/>
    <w:basedOn w:val="a"/>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3">
    <w:name w:val="xl83"/>
    <w:basedOn w:val="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9">
    <w:name w:val="xl89"/>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90">
    <w:name w:val="xl90"/>
    <w:basedOn w:val="a"/>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2">
    <w:name w:val="xl92"/>
    <w:basedOn w:val="a"/>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93">
    <w:name w:val="xl93"/>
    <w:basedOn w:val="a"/>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94">
    <w:name w:val="xl94"/>
    <w:basedOn w:val="a"/>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95">
    <w:name w:val="xl95"/>
    <w:basedOn w:val="a"/>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96">
    <w:name w:val="xl96"/>
    <w:basedOn w:val="a"/>
    <w:pPr>
      <w:pBdr>
        <w:top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03">
    <w:name w:val="xl10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14"/>
      <w:szCs w:val="14"/>
      <w:lang w:eastAsia="ru-RU"/>
    </w:rPr>
  </w:style>
  <w:style w:type="paragraph" w:customStyle="1" w:styleId="xl106">
    <w:name w:val="xl106"/>
    <w:basedOn w:val="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108">
    <w:name w:val="xl108"/>
    <w:basedOn w:val="a"/>
    <w:pP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109">
    <w:name w:val="xl109"/>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2">
    <w:name w:val="xl112"/>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113">
    <w:name w:val="xl113"/>
    <w:basedOn w:val="a"/>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15">
    <w:name w:val="xl11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118">
    <w:name w:val="xl118"/>
    <w:basedOn w:val="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ru-RU"/>
    </w:rPr>
  </w:style>
  <w:style w:type="paragraph" w:customStyle="1" w:styleId="xl120">
    <w:name w:val="xl120"/>
    <w:basedOn w:val="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3">
    <w:name w:val="xl12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17">
    <w:name w:val="Абзац списка1"/>
    <w:basedOn w:val="a"/>
    <w:link w:val="ListParagraphChar"/>
    <w:pPr>
      <w:spacing w:after="0" w:line="240" w:lineRule="auto"/>
      <w:ind w:firstLine="567"/>
    </w:pPr>
    <w:rPr>
      <w:rFonts w:ascii="Consolas" w:hAnsi="Consolas"/>
      <w:sz w:val="20"/>
      <w:szCs w:val="24"/>
    </w:rPr>
  </w:style>
  <w:style w:type="character" w:customStyle="1" w:styleId="ListParagraphChar">
    <w:name w:val="List Paragraph Char"/>
    <w:link w:val="17"/>
    <w:rPr>
      <w:rFonts w:ascii="Consolas" w:hAnsi="Consolas"/>
      <w:szCs w:val="24"/>
    </w:rPr>
  </w:style>
  <w:style w:type="paragraph" w:customStyle="1" w:styleId="s16">
    <w:name w:val="s_16"/>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5">
    <w:name w:val="Стиль3 Знак Знак"/>
    <w:basedOn w:val="a"/>
    <w:pPr>
      <w:spacing w:after="0" w:line="100" w:lineRule="atLeast"/>
    </w:pPr>
    <w:rPr>
      <w:rFonts w:ascii="Times New Roman" w:eastAsia="Times New Roman" w:hAnsi="Times New Roman"/>
      <w:sz w:val="24"/>
      <w:szCs w:val="24"/>
      <w:lang w:eastAsia="ar-SA"/>
    </w:rPr>
  </w:style>
  <w:style w:type="paragraph" w:customStyle="1" w:styleId="112">
    <w:name w:val="çàãîëîâîê 11"/>
    <w:basedOn w:val="a"/>
    <w:next w:val="a"/>
    <w:pPr>
      <w:keepNext/>
      <w:widowControl w:val="0"/>
      <w:spacing w:after="0" w:line="240" w:lineRule="auto"/>
      <w:jc w:val="center"/>
    </w:pPr>
    <w:rPr>
      <w:rFonts w:ascii="Times New Roman" w:eastAsia="Times New Roman" w:hAnsi="Times New Roman"/>
      <w:sz w:val="24"/>
      <w:szCs w:val="24"/>
      <w:lang w:eastAsia="ru-RU"/>
    </w:rPr>
  </w:style>
  <w:style w:type="paragraph" w:customStyle="1" w:styleId="211">
    <w:name w:val="Основной текст 21"/>
    <w:basedOn w:val="a"/>
    <w:pPr>
      <w:spacing w:after="0" w:line="240" w:lineRule="auto"/>
      <w:ind w:firstLine="709"/>
      <w:jc w:val="both"/>
    </w:pPr>
    <w:rPr>
      <w:rFonts w:ascii="Times New Roman" w:eastAsia="Times New Roman" w:hAnsi="Times New Roman"/>
      <w:sz w:val="24"/>
      <w:szCs w:val="20"/>
      <w:lang w:eastAsia="ru-RU"/>
    </w:rPr>
  </w:style>
  <w:style w:type="character" w:customStyle="1" w:styleId="ng-binding">
    <w:name w:val="ng-binding"/>
  </w:style>
  <w:style w:type="table" w:customStyle="1" w:styleId="36">
    <w:name w:val="Сетка таблицы3"/>
    <w:basedOn w:val="a2"/>
    <w:uiPriority w:val="99"/>
    <w:tblPr/>
  </w:style>
  <w:style w:type="character" w:customStyle="1" w:styleId="e1ckvoeh1">
    <w:name w:val="e1ckvoeh1"/>
  </w:style>
  <w:style w:type="character" w:customStyle="1" w:styleId="e1ckvoeh0">
    <w:name w:val="e1ckvoeh0"/>
  </w:style>
  <w:style w:type="character" w:customStyle="1" w:styleId="characteristic-value">
    <w:name w:val="characteristic-value"/>
  </w:style>
  <w:style w:type="character" w:customStyle="1" w:styleId="typography">
    <w:name w:val="typography"/>
  </w:style>
  <w:style w:type="character" w:customStyle="1" w:styleId="prop-nameinner">
    <w:name w:val="prop-name__inner"/>
  </w:style>
  <w:style w:type="character" w:customStyle="1" w:styleId="prop-specinner">
    <w:name w:val="prop-spec__inner"/>
  </w:style>
  <w:style w:type="character" w:customStyle="1" w:styleId="qshczy">
    <w:name w:val="qshczy"/>
  </w:style>
  <w:style w:type="paragraph" w:customStyle="1" w:styleId="detailed-tabs-listitem-name">
    <w:name w:val="detailed-tabs-list__item-name"/>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tailed-tabs-listitem-value">
    <w:name w:val="detailed-tabs-list__item-value"/>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urdg">
    <w:name w:val="_1urdg"/>
  </w:style>
  <w:style w:type="character" w:customStyle="1" w:styleId="2nzvf">
    <w:name w:val="_2nzvf"/>
  </w:style>
  <w:style w:type="character" w:customStyle="1" w:styleId="2llek">
    <w:name w:val="_2llek"/>
  </w:style>
  <w:style w:type="character" w:customStyle="1" w:styleId="property-name">
    <w:name w:val="property-name"/>
  </w:style>
  <w:style w:type="character" w:customStyle="1" w:styleId="qaqct">
    <w:name w:val="qaqct"/>
  </w:style>
  <w:style w:type="character" w:customStyle="1" w:styleId="dynatree-title">
    <w:name w:val="dynatree-title"/>
  </w:style>
  <w:style w:type="character" w:customStyle="1" w:styleId="1ooc">
    <w:name w:val="_1oo_c"/>
  </w:style>
  <w:style w:type="character" w:customStyle="1" w:styleId="gray">
    <w:name w:val="gray"/>
  </w:style>
  <w:style w:type="character" w:customStyle="1" w:styleId="product-classificationfeature">
    <w:name w:val="product-classification__feature"/>
  </w:style>
  <w:style w:type="character" w:customStyle="1" w:styleId="product-classificationvalues">
    <w:name w:val="product-classification__values"/>
  </w:style>
  <w:style w:type="character" w:customStyle="1" w:styleId="product-classificationunit">
    <w:name w:val="product-classification__unit"/>
  </w:style>
  <w:style w:type="character" w:customStyle="1" w:styleId="1182bqiaagaaeyqcaaagiaiaaamfbaaabrmeaaaaaaaaaaaaaaaaaaaaaaaaaaaaaaaaaaaaaaaaaaaaaaaaaaaaaaaaaaaaaaaaaaaaaaaaaaaaaaaaaaaaaaaaaaaaaaaaaaaaaaaaaaaaaaaaaaaaaaaaaaaaaaaaaaaaaaaaaaaaaaaaaaaaaaaaaaaaaaaaaaaaaaaaaaaaaaaaaaaaaaaaaaaaaaaaaaaaaaaa">
    <w:name w:val="1182;bqiaagaaeyqcaaagiaiaaamfbaaabrmeaaaaaaaaaaaaaaaaaaaaaaaaaaaaaaaaaaaaaaaaaaaaaaaaaaaaaaaaaaaaaaaaaaaaaaaaaaaaaaaaaaaaaaaaaaaaaaaaaaaaaaaaaaaaaaaaaaaaaaaaaaaaaaaaaaaaaaaaaaaaaaaaaaaaaaaaaaaaaaaaaaaaaaaaaaaaaaaaaaaaaaaaaaaaaaaaaaaaaaaa"/>
  </w:style>
  <w:style w:type="paragraph" w:customStyle="1" w:styleId="1404">
    <w:name w:val="1404"/>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14">
    <w:name w:val="1414"/>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8">
    <w:name w:val="1408"/>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productspecs-propertynametext">
    <w:name w:val="eproductspecs-propertynametext"/>
  </w:style>
  <w:style w:type="character" w:customStyle="1" w:styleId="textaccordion">
    <w:name w:val="textaccordion"/>
  </w:style>
  <w:style w:type="character" w:customStyle="1" w:styleId="1ebon">
    <w:name w:val="_1ebon"/>
  </w:style>
  <w:style w:type="character" w:customStyle="1" w:styleId="ywvl7">
    <w:name w:val="ywvl7"/>
  </w:style>
  <w:style w:type="character" w:customStyle="1" w:styleId="kn2">
    <w:name w:val="kn2"/>
  </w:style>
  <w:style w:type="character" w:customStyle="1" w:styleId="k2n">
    <w:name w:val="k2n"/>
  </w:style>
  <w:style w:type="character" w:customStyle="1" w:styleId="2sua6">
    <w:name w:val="_2sua6"/>
  </w:style>
  <w:style w:type="character" w:customStyle="1" w:styleId="b1">
    <w:name w:val="b1"/>
    <w:rPr>
      <w:b/>
      <w:bCs/>
    </w:rPr>
  </w:style>
  <w:style w:type="character" w:customStyle="1" w:styleId="105pt0pt">
    <w:name w:val="Основной текст + 10;5 pt;Интервал 0 pt"/>
    <w:rPr>
      <w:rFonts w:ascii="Times New Roman" w:eastAsia="Times New Roman" w:hAnsi="Times New Roman" w:cs="Times New Roman"/>
      <w:color w:val="000000"/>
      <w:spacing w:val="6"/>
      <w:position w:val="0"/>
      <w:sz w:val="21"/>
      <w:szCs w:val="21"/>
      <w:u w:val="none"/>
      <w:shd w:val="clear" w:color="auto" w:fill="FFFFFF"/>
      <w:lang w:val="ru-RU"/>
    </w:rPr>
  </w:style>
  <w:style w:type="table" w:customStyle="1" w:styleId="43">
    <w:name w:val="Сетка таблицы4"/>
    <w:basedOn w:val="a2"/>
    <w:next w:val="af2"/>
    <w:uiPriority w:val="99"/>
    <w:tblPr/>
  </w:style>
  <w:style w:type="table" w:customStyle="1" w:styleId="53">
    <w:name w:val="Сетка таблицы5"/>
    <w:basedOn w:val="a2"/>
    <w:next w:val="af2"/>
    <w:uiPriority w:val="59"/>
    <w:rPr>
      <w:sz w:val="22"/>
      <w:szCs w:val="22"/>
      <w:lang w:eastAsia="en-US"/>
    </w:rPr>
    <w:tblPr/>
  </w:style>
  <w:style w:type="character" w:customStyle="1" w:styleId="50">
    <w:name w:val="Заголовок 5 Знак"/>
    <w:link w:val="5"/>
    <w:uiPriority w:val="9"/>
    <w:rPr>
      <w:rFonts w:ascii="Arial" w:eastAsia="Arial" w:hAnsi="Arial" w:cs="Arial"/>
      <w:b/>
      <w:bCs/>
      <w:color w:val="00000A"/>
      <w:sz w:val="24"/>
      <w:szCs w:val="24"/>
      <w:lang w:eastAsia="en-US"/>
    </w:rPr>
  </w:style>
  <w:style w:type="character" w:customStyle="1" w:styleId="60">
    <w:name w:val="Заголовок 6 Знак"/>
    <w:link w:val="6"/>
    <w:uiPriority w:val="9"/>
    <w:rPr>
      <w:rFonts w:ascii="Arial" w:eastAsia="Arial" w:hAnsi="Arial" w:cs="Arial"/>
      <w:b/>
      <w:bCs/>
      <w:color w:val="00000A"/>
      <w:sz w:val="22"/>
      <w:szCs w:val="22"/>
      <w:lang w:eastAsia="en-US"/>
    </w:rPr>
  </w:style>
  <w:style w:type="character" w:customStyle="1" w:styleId="70">
    <w:name w:val="Заголовок 7 Знак"/>
    <w:link w:val="7"/>
    <w:uiPriority w:val="9"/>
    <w:rPr>
      <w:rFonts w:ascii="Arial" w:eastAsia="Arial" w:hAnsi="Arial" w:cs="Arial"/>
      <w:b/>
      <w:bCs/>
      <w:i/>
      <w:iCs/>
      <w:color w:val="00000A"/>
      <w:sz w:val="22"/>
      <w:szCs w:val="22"/>
      <w:lang w:eastAsia="en-US"/>
    </w:rPr>
  </w:style>
  <w:style w:type="character" w:customStyle="1" w:styleId="80">
    <w:name w:val="Заголовок 8 Знак"/>
    <w:link w:val="8"/>
    <w:uiPriority w:val="9"/>
    <w:rPr>
      <w:rFonts w:ascii="Arial" w:eastAsia="Arial" w:hAnsi="Arial" w:cs="Arial"/>
      <w:i/>
      <w:iCs/>
      <w:color w:val="00000A"/>
      <w:sz w:val="22"/>
      <w:szCs w:val="22"/>
      <w:lang w:eastAsia="en-US"/>
    </w:rPr>
  </w:style>
  <w:style w:type="numbering" w:customStyle="1" w:styleId="18">
    <w:name w:val="Нет списка1"/>
    <w:next w:val="a3"/>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a9">
    <w:name w:val="Подзаголовок Знак"/>
    <w:link w:val="a8"/>
    <w:uiPriority w:val="11"/>
    <w:rPr>
      <w:color w:val="00000A"/>
      <w:sz w:val="24"/>
      <w:szCs w:val="24"/>
      <w:lang w:eastAsia="en-US"/>
    </w:rPr>
  </w:style>
  <w:style w:type="character" w:customStyle="1" w:styleId="22">
    <w:name w:val="Цитата 2 Знак"/>
    <w:link w:val="21"/>
    <w:uiPriority w:val="29"/>
    <w:rPr>
      <w:i/>
      <w:color w:val="00000A"/>
      <w:sz w:val="22"/>
      <w:szCs w:val="22"/>
      <w:lang w:eastAsia="en-US"/>
    </w:rPr>
  </w:style>
  <w:style w:type="character" w:customStyle="1" w:styleId="ab">
    <w:name w:val="Выделенная цитата Знак"/>
    <w:link w:val="aa"/>
    <w:uiPriority w:val="30"/>
    <w:rPr>
      <w:i/>
      <w:color w:val="00000A"/>
      <w:sz w:val="22"/>
      <w:szCs w:val="22"/>
      <w:shd w:val="clear" w:color="auto" w:fill="F2F2F2"/>
      <w:lang w:eastAsia="en-US"/>
    </w:rPr>
  </w:style>
  <w:style w:type="character" w:customStyle="1" w:styleId="FooterChar">
    <w:name w:val="Footer Char"/>
    <w:uiPriority w:val="99"/>
  </w:style>
  <w:style w:type="paragraph" w:customStyle="1" w:styleId="19">
    <w:name w:val="Название объекта1"/>
    <w:basedOn w:val="a"/>
    <w:next w:val="a"/>
    <w:uiPriority w:val="35"/>
    <w:semiHidden/>
    <w:unhideWhenUsed/>
    <w:qFormat/>
    <w:pPr>
      <w:spacing w:after="200" w:line="276" w:lineRule="auto"/>
    </w:pPr>
    <w:rPr>
      <w:b/>
      <w:bCs/>
      <w:color w:val="5B9BD5"/>
      <w:sz w:val="18"/>
      <w:szCs w:val="18"/>
    </w:rPr>
  </w:style>
  <w:style w:type="table" w:customStyle="1" w:styleId="TableGridLight">
    <w:name w:val="Table Grid Light"/>
    <w:basedOn w:val="a2"/>
    <w:uiPriority w:val="59"/>
    <w:rPr>
      <w:sz w:val="22"/>
      <w:szCs w:val="22"/>
      <w:lang w:eastAsia="en-US"/>
    </w:rPr>
    <w:tblPr/>
  </w:style>
  <w:style w:type="table" w:customStyle="1" w:styleId="113">
    <w:name w:val="Таблица простая 11"/>
    <w:basedOn w:val="a2"/>
    <w:uiPriority w:val="59"/>
    <w:rPr>
      <w:sz w:val="22"/>
      <w:szCs w:val="22"/>
      <w:lang w:eastAsia="en-US"/>
    </w:rPr>
    <w:tblPr/>
  </w:style>
  <w:style w:type="table" w:customStyle="1" w:styleId="212">
    <w:name w:val="Таблица простая 21"/>
    <w:basedOn w:val="a2"/>
    <w:uiPriority w:val="59"/>
    <w:rPr>
      <w:sz w:val="22"/>
      <w:szCs w:val="22"/>
      <w:lang w:eastAsia="en-US"/>
    </w:rPr>
    <w:tblPr/>
  </w:style>
  <w:style w:type="table" w:customStyle="1" w:styleId="310">
    <w:name w:val="Таблица простая 31"/>
    <w:basedOn w:val="a2"/>
    <w:uiPriority w:val="99"/>
    <w:rPr>
      <w:sz w:val="22"/>
      <w:szCs w:val="22"/>
      <w:lang w:eastAsia="en-US"/>
    </w:rPr>
    <w:tblPr/>
  </w:style>
  <w:style w:type="table" w:customStyle="1" w:styleId="410">
    <w:name w:val="Таблица простая 41"/>
    <w:basedOn w:val="a2"/>
    <w:uiPriority w:val="99"/>
    <w:rPr>
      <w:sz w:val="22"/>
      <w:szCs w:val="22"/>
      <w:lang w:eastAsia="en-US"/>
    </w:rPr>
    <w:tblPr/>
  </w:style>
  <w:style w:type="table" w:customStyle="1" w:styleId="510">
    <w:name w:val="Таблица простая 51"/>
    <w:basedOn w:val="a2"/>
    <w:uiPriority w:val="99"/>
    <w:rPr>
      <w:sz w:val="22"/>
      <w:szCs w:val="22"/>
      <w:lang w:eastAsia="en-US"/>
    </w:rPr>
    <w:tblPr/>
  </w:style>
  <w:style w:type="table" w:customStyle="1" w:styleId="-113">
    <w:name w:val="Таблица-сетка 1 светлая1"/>
    <w:basedOn w:val="a2"/>
    <w:uiPriority w:val="99"/>
    <w:rPr>
      <w:sz w:val="22"/>
      <w:szCs w:val="22"/>
      <w:lang w:eastAsia="en-US"/>
    </w:rPr>
    <w:tblPr/>
  </w:style>
  <w:style w:type="table" w:customStyle="1" w:styleId="GridTable1Light-Accent1">
    <w:name w:val="Grid Table 1 Light - Accent 1"/>
    <w:basedOn w:val="a2"/>
    <w:uiPriority w:val="99"/>
    <w:rPr>
      <w:sz w:val="22"/>
      <w:szCs w:val="22"/>
      <w:lang w:eastAsia="en-US"/>
    </w:rPr>
    <w:tblPr/>
  </w:style>
  <w:style w:type="table" w:customStyle="1" w:styleId="GridTable1Light-Accent2">
    <w:name w:val="Grid Table 1 Light - Accent 2"/>
    <w:basedOn w:val="a2"/>
    <w:uiPriority w:val="99"/>
    <w:rPr>
      <w:sz w:val="22"/>
      <w:szCs w:val="22"/>
      <w:lang w:eastAsia="en-US"/>
    </w:rPr>
    <w:tblPr/>
  </w:style>
  <w:style w:type="table" w:customStyle="1" w:styleId="GridTable1Light-Accent3">
    <w:name w:val="Grid Table 1 Light - Accent 3"/>
    <w:basedOn w:val="a2"/>
    <w:uiPriority w:val="99"/>
    <w:rPr>
      <w:sz w:val="22"/>
      <w:szCs w:val="22"/>
      <w:lang w:eastAsia="en-US"/>
    </w:rPr>
    <w:tblPr/>
  </w:style>
  <w:style w:type="table" w:customStyle="1" w:styleId="GridTable1Light-Accent4">
    <w:name w:val="Grid Table 1 Light - Accent 4"/>
    <w:basedOn w:val="a2"/>
    <w:uiPriority w:val="99"/>
    <w:rPr>
      <w:sz w:val="22"/>
      <w:szCs w:val="22"/>
      <w:lang w:eastAsia="en-US"/>
    </w:rPr>
    <w:tblPr/>
  </w:style>
  <w:style w:type="table" w:customStyle="1" w:styleId="GridTable1Light-Accent5">
    <w:name w:val="Grid Table 1 Light - Accent 5"/>
    <w:basedOn w:val="a2"/>
    <w:uiPriority w:val="99"/>
    <w:rPr>
      <w:sz w:val="22"/>
      <w:szCs w:val="22"/>
      <w:lang w:eastAsia="en-US"/>
    </w:rPr>
    <w:tblPr/>
  </w:style>
  <w:style w:type="table" w:customStyle="1" w:styleId="GridTable1Light-Accent6">
    <w:name w:val="Grid Table 1 Light - Accent 6"/>
    <w:basedOn w:val="a2"/>
    <w:uiPriority w:val="99"/>
    <w:rPr>
      <w:sz w:val="22"/>
      <w:szCs w:val="22"/>
      <w:lang w:eastAsia="en-US"/>
    </w:rPr>
    <w:tblPr/>
  </w:style>
  <w:style w:type="table" w:customStyle="1" w:styleId="-211">
    <w:name w:val="Таблица-сетка 21"/>
    <w:basedOn w:val="a2"/>
    <w:uiPriority w:val="99"/>
    <w:rPr>
      <w:sz w:val="22"/>
      <w:szCs w:val="22"/>
      <w:lang w:eastAsia="en-US"/>
    </w:rPr>
    <w:tblPr/>
  </w:style>
  <w:style w:type="table" w:customStyle="1" w:styleId="GridTable2-Accent1">
    <w:name w:val="Grid Table 2 - Accent 1"/>
    <w:basedOn w:val="a2"/>
    <w:uiPriority w:val="99"/>
    <w:rPr>
      <w:sz w:val="22"/>
      <w:szCs w:val="22"/>
      <w:lang w:eastAsia="en-US"/>
    </w:rPr>
    <w:tblPr/>
  </w:style>
  <w:style w:type="table" w:customStyle="1" w:styleId="GridTable2-Accent2">
    <w:name w:val="Grid Table 2 - Accent 2"/>
    <w:basedOn w:val="a2"/>
    <w:uiPriority w:val="99"/>
    <w:rPr>
      <w:sz w:val="22"/>
      <w:szCs w:val="22"/>
      <w:lang w:eastAsia="en-US"/>
    </w:rPr>
    <w:tblPr/>
  </w:style>
  <w:style w:type="table" w:customStyle="1" w:styleId="GridTable2-Accent3">
    <w:name w:val="Grid Table 2 - Accent 3"/>
    <w:basedOn w:val="a2"/>
    <w:uiPriority w:val="99"/>
    <w:rPr>
      <w:sz w:val="22"/>
      <w:szCs w:val="22"/>
      <w:lang w:eastAsia="en-US"/>
    </w:rPr>
    <w:tblPr/>
  </w:style>
  <w:style w:type="table" w:customStyle="1" w:styleId="GridTable2-Accent4">
    <w:name w:val="Grid Table 2 - Accent 4"/>
    <w:basedOn w:val="a2"/>
    <w:uiPriority w:val="99"/>
    <w:rPr>
      <w:sz w:val="22"/>
      <w:szCs w:val="22"/>
      <w:lang w:eastAsia="en-US"/>
    </w:rPr>
    <w:tblPr/>
  </w:style>
  <w:style w:type="table" w:customStyle="1" w:styleId="GridTable2-Accent5">
    <w:name w:val="Grid Table 2 - Accent 5"/>
    <w:basedOn w:val="a2"/>
    <w:uiPriority w:val="99"/>
    <w:rPr>
      <w:sz w:val="22"/>
      <w:szCs w:val="22"/>
      <w:lang w:eastAsia="en-US"/>
    </w:rPr>
    <w:tblPr/>
  </w:style>
  <w:style w:type="table" w:customStyle="1" w:styleId="GridTable2-Accent6">
    <w:name w:val="Grid Table 2 - Accent 6"/>
    <w:basedOn w:val="a2"/>
    <w:uiPriority w:val="99"/>
    <w:rPr>
      <w:sz w:val="22"/>
      <w:szCs w:val="22"/>
      <w:lang w:eastAsia="en-US"/>
    </w:rPr>
    <w:tblPr/>
  </w:style>
  <w:style w:type="table" w:customStyle="1" w:styleId="-311">
    <w:name w:val="Таблица-сетка 31"/>
    <w:basedOn w:val="a2"/>
    <w:uiPriority w:val="99"/>
    <w:rPr>
      <w:sz w:val="22"/>
      <w:szCs w:val="22"/>
      <w:lang w:eastAsia="en-US"/>
    </w:rPr>
    <w:tblPr/>
  </w:style>
  <w:style w:type="table" w:customStyle="1" w:styleId="GridTable3-Accent1">
    <w:name w:val="Grid Table 3 - Accent 1"/>
    <w:basedOn w:val="a2"/>
    <w:uiPriority w:val="99"/>
    <w:rPr>
      <w:sz w:val="22"/>
      <w:szCs w:val="22"/>
      <w:lang w:eastAsia="en-US"/>
    </w:rPr>
    <w:tblPr/>
  </w:style>
  <w:style w:type="table" w:customStyle="1" w:styleId="GridTable3-Accent2">
    <w:name w:val="Grid Table 3 - Accent 2"/>
    <w:basedOn w:val="a2"/>
    <w:uiPriority w:val="99"/>
    <w:rPr>
      <w:sz w:val="22"/>
      <w:szCs w:val="22"/>
      <w:lang w:eastAsia="en-US"/>
    </w:rPr>
    <w:tblPr/>
  </w:style>
  <w:style w:type="table" w:customStyle="1" w:styleId="GridTable3-Accent3">
    <w:name w:val="Grid Table 3 - Accent 3"/>
    <w:basedOn w:val="a2"/>
    <w:uiPriority w:val="99"/>
    <w:rPr>
      <w:sz w:val="22"/>
      <w:szCs w:val="22"/>
      <w:lang w:eastAsia="en-US"/>
    </w:rPr>
    <w:tblPr/>
  </w:style>
  <w:style w:type="table" w:customStyle="1" w:styleId="GridTable3-Accent4">
    <w:name w:val="Grid Table 3 - Accent 4"/>
    <w:basedOn w:val="a2"/>
    <w:uiPriority w:val="99"/>
    <w:rPr>
      <w:sz w:val="22"/>
      <w:szCs w:val="22"/>
      <w:lang w:eastAsia="en-US"/>
    </w:rPr>
    <w:tblPr/>
  </w:style>
  <w:style w:type="table" w:customStyle="1" w:styleId="GridTable3-Accent5">
    <w:name w:val="Grid Table 3 - Accent 5"/>
    <w:basedOn w:val="a2"/>
    <w:uiPriority w:val="99"/>
    <w:rPr>
      <w:sz w:val="22"/>
      <w:szCs w:val="22"/>
      <w:lang w:eastAsia="en-US"/>
    </w:rPr>
    <w:tblPr/>
  </w:style>
  <w:style w:type="table" w:customStyle="1" w:styleId="GridTable3-Accent6">
    <w:name w:val="Grid Table 3 - Accent 6"/>
    <w:basedOn w:val="a2"/>
    <w:uiPriority w:val="99"/>
    <w:rPr>
      <w:sz w:val="22"/>
      <w:szCs w:val="22"/>
      <w:lang w:eastAsia="en-US"/>
    </w:rPr>
    <w:tblPr/>
  </w:style>
  <w:style w:type="table" w:customStyle="1" w:styleId="-411">
    <w:name w:val="Таблица-сетка 41"/>
    <w:basedOn w:val="a2"/>
    <w:uiPriority w:val="59"/>
    <w:rPr>
      <w:sz w:val="22"/>
      <w:szCs w:val="22"/>
      <w:lang w:eastAsia="en-US"/>
    </w:rPr>
    <w:tblPr/>
  </w:style>
  <w:style w:type="table" w:customStyle="1" w:styleId="GridTable4-Accent1">
    <w:name w:val="Grid Table 4 - Accent 1"/>
    <w:basedOn w:val="a2"/>
    <w:uiPriority w:val="59"/>
    <w:rPr>
      <w:sz w:val="22"/>
      <w:szCs w:val="22"/>
      <w:lang w:eastAsia="en-US"/>
    </w:rPr>
    <w:tblPr/>
  </w:style>
  <w:style w:type="table" w:customStyle="1" w:styleId="GridTable4-Accent2">
    <w:name w:val="Grid Table 4 - Accent 2"/>
    <w:basedOn w:val="a2"/>
    <w:uiPriority w:val="59"/>
    <w:rPr>
      <w:sz w:val="22"/>
      <w:szCs w:val="22"/>
      <w:lang w:eastAsia="en-US"/>
    </w:rPr>
    <w:tblPr/>
  </w:style>
  <w:style w:type="table" w:customStyle="1" w:styleId="GridTable4-Accent3">
    <w:name w:val="Grid Table 4 - Accent 3"/>
    <w:basedOn w:val="a2"/>
    <w:uiPriority w:val="59"/>
    <w:rPr>
      <w:sz w:val="22"/>
      <w:szCs w:val="22"/>
      <w:lang w:eastAsia="en-US"/>
    </w:rPr>
    <w:tblPr/>
  </w:style>
  <w:style w:type="table" w:customStyle="1" w:styleId="GridTable4-Accent4">
    <w:name w:val="Grid Table 4 - Accent 4"/>
    <w:basedOn w:val="a2"/>
    <w:uiPriority w:val="59"/>
    <w:rPr>
      <w:sz w:val="22"/>
      <w:szCs w:val="22"/>
      <w:lang w:eastAsia="en-US"/>
    </w:rPr>
    <w:tblPr/>
  </w:style>
  <w:style w:type="table" w:customStyle="1" w:styleId="GridTable4-Accent5">
    <w:name w:val="Grid Table 4 - Accent 5"/>
    <w:basedOn w:val="a2"/>
    <w:uiPriority w:val="59"/>
    <w:rPr>
      <w:sz w:val="22"/>
      <w:szCs w:val="22"/>
      <w:lang w:eastAsia="en-US"/>
    </w:rPr>
    <w:tblPr/>
  </w:style>
  <w:style w:type="table" w:customStyle="1" w:styleId="GridTable4-Accent6">
    <w:name w:val="Grid Table 4 - Accent 6"/>
    <w:basedOn w:val="a2"/>
    <w:uiPriority w:val="59"/>
    <w:rPr>
      <w:sz w:val="22"/>
      <w:szCs w:val="22"/>
      <w:lang w:eastAsia="en-US"/>
    </w:rPr>
    <w:tblPr/>
  </w:style>
  <w:style w:type="table" w:customStyle="1" w:styleId="-511">
    <w:name w:val="Таблица-сетка 5 темная1"/>
    <w:basedOn w:val="a2"/>
    <w:uiPriority w:val="99"/>
    <w:rPr>
      <w:sz w:val="22"/>
      <w:szCs w:val="22"/>
      <w:lang w:eastAsia="en-US"/>
    </w:rPr>
    <w:tblPr/>
  </w:style>
  <w:style w:type="table" w:customStyle="1" w:styleId="GridTable5Dark-Accent1">
    <w:name w:val="Grid Table 5 Dark- Accent 1"/>
    <w:basedOn w:val="a2"/>
    <w:uiPriority w:val="99"/>
    <w:rPr>
      <w:sz w:val="22"/>
      <w:szCs w:val="22"/>
      <w:lang w:eastAsia="en-US"/>
    </w:rPr>
    <w:tblPr/>
  </w:style>
  <w:style w:type="table" w:customStyle="1" w:styleId="GridTable5Dark-Accent2">
    <w:name w:val="Grid Table 5 Dark - Accent 2"/>
    <w:basedOn w:val="a2"/>
    <w:uiPriority w:val="99"/>
    <w:rPr>
      <w:sz w:val="22"/>
      <w:szCs w:val="22"/>
      <w:lang w:eastAsia="en-US"/>
    </w:rPr>
    <w:tblPr/>
  </w:style>
  <w:style w:type="table" w:customStyle="1" w:styleId="GridTable5Dark-Accent3">
    <w:name w:val="Grid Table 5 Dark - Accent 3"/>
    <w:basedOn w:val="a2"/>
    <w:uiPriority w:val="99"/>
    <w:rPr>
      <w:sz w:val="22"/>
      <w:szCs w:val="22"/>
      <w:lang w:eastAsia="en-US"/>
    </w:rPr>
    <w:tblPr/>
  </w:style>
  <w:style w:type="table" w:customStyle="1" w:styleId="GridTable5Dark-Accent4">
    <w:name w:val="Grid Table 5 Dark- Accent 4"/>
    <w:basedOn w:val="a2"/>
    <w:uiPriority w:val="99"/>
    <w:rPr>
      <w:sz w:val="22"/>
      <w:szCs w:val="22"/>
      <w:lang w:eastAsia="en-US"/>
    </w:rPr>
    <w:tblPr/>
  </w:style>
  <w:style w:type="table" w:customStyle="1" w:styleId="GridTable5Dark-Accent5">
    <w:name w:val="Grid Table 5 Dark - Accent 5"/>
    <w:basedOn w:val="a2"/>
    <w:uiPriority w:val="99"/>
    <w:rPr>
      <w:sz w:val="22"/>
      <w:szCs w:val="22"/>
      <w:lang w:eastAsia="en-US"/>
    </w:rPr>
    <w:tblPr/>
  </w:style>
  <w:style w:type="table" w:customStyle="1" w:styleId="GridTable5Dark-Accent6">
    <w:name w:val="Grid Table 5 Dark - Accent 6"/>
    <w:basedOn w:val="a2"/>
    <w:uiPriority w:val="99"/>
    <w:rPr>
      <w:sz w:val="22"/>
      <w:szCs w:val="22"/>
      <w:lang w:eastAsia="en-US"/>
    </w:rPr>
    <w:tblPr/>
  </w:style>
  <w:style w:type="table" w:customStyle="1" w:styleId="-611">
    <w:name w:val="Таблица-сетка 6 цветная1"/>
    <w:basedOn w:val="a2"/>
    <w:uiPriority w:val="99"/>
    <w:rPr>
      <w:sz w:val="22"/>
      <w:szCs w:val="22"/>
      <w:lang w:eastAsia="en-US"/>
    </w:rPr>
    <w:tblPr/>
  </w:style>
  <w:style w:type="table" w:customStyle="1" w:styleId="GridTable6Colorful-Accent1">
    <w:name w:val="Grid Table 6 Colorful - Accent 1"/>
    <w:basedOn w:val="a2"/>
    <w:uiPriority w:val="99"/>
    <w:rPr>
      <w:sz w:val="22"/>
      <w:szCs w:val="22"/>
      <w:lang w:eastAsia="en-US"/>
    </w:rPr>
    <w:tblPr/>
  </w:style>
  <w:style w:type="table" w:customStyle="1" w:styleId="GridTable6Colorful-Accent2">
    <w:name w:val="Grid Table 6 Colorful - Accent 2"/>
    <w:basedOn w:val="a2"/>
    <w:uiPriority w:val="99"/>
    <w:rPr>
      <w:sz w:val="22"/>
      <w:szCs w:val="22"/>
      <w:lang w:eastAsia="en-US"/>
    </w:rPr>
    <w:tblPr/>
  </w:style>
  <w:style w:type="table" w:customStyle="1" w:styleId="GridTable6Colorful-Accent3">
    <w:name w:val="Grid Table 6 Colorful - Accent 3"/>
    <w:basedOn w:val="a2"/>
    <w:uiPriority w:val="99"/>
    <w:rPr>
      <w:sz w:val="22"/>
      <w:szCs w:val="22"/>
      <w:lang w:eastAsia="en-US"/>
    </w:rPr>
    <w:tblPr/>
  </w:style>
  <w:style w:type="table" w:customStyle="1" w:styleId="GridTable6Colorful-Accent4">
    <w:name w:val="Grid Table 6 Colorful - Accent 4"/>
    <w:basedOn w:val="a2"/>
    <w:uiPriority w:val="99"/>
    <w:rPr>
      <w:sz w:val="22"/>
      <w:szCs w:val="22"/>
      <w:lang w:eastAsia="en-US"/>
    </w:rPr>
    <w:tblPr/>
  </w:style>
  <w:style w:type="table" w:customStyle="1" w:styleId="GridTable6Colorful-Accent5">
    <w:name w:val="Grid Table 6 Colorful - Accent 5"/>
    <w:basedOn w:val="a2"/>
    <w:uiPriority w:val="99"/>
    <w:rPr>
      <w:sz w:val="22"/>
      <w:szCs w:val="22"/>
      <w:lang w:eastAsia="en-US"/>
    </w:rPr>
    <w:tblPr/>
  </w:style>
  <w:style w:type="table" w:customStyle="1" w:styleId="GridTable6Colorful-Accent6">
    <w:name w:val="Grid Table 6 Colorful - Accent 6"/>
    <w:basedOn w:val="a2"/>
    <w:uiPriority w:val="99"/>
    <w:rPr>
      <w:sz w:val="22"/>
      <w:szCs w:val="22"/>
      <w:lang w:eastAsia="en-US"/>
    </w:rPr>
    <w:tblPr/>
  </w:style>
  <w:style w:type="table" w:customStyle="1" w:styleId="-711">
    <w:name w:val="Таблица-сетка 7 цветная1"/>
    <w:basedOn w:val="a2"/>
    <w:uiPriority w:val="99"/>
    <w:rPr>
      <w:sz w:val="22"/>
      <w:szCs w:val="22"/>
      <w:lang w:eastAsia="en-US"/>
    </w:rPr>
    <w:tblPr/>
  </w:style>
  <w:style w:type="table" w:customStyle="1" w:styleId="GridTable7Colorful-Accent1">
    <w:name w:val="Grid Table 7 Colorful - Accent 1"/>
    <w:basedOn w:val="a2"/>
    <w:uiPriority w:val="99"/>
    <w:rPr>
      <w:sz w:val="22"/>
      <w:szCs w:val="22"/>
      <w:lang w:eastAsia="en-US"/>
    </w:rPr>
    <w:tblPr/>
  </w:style>
  <w:style w:type="table" w:customStyle="1" w:styleId="GridTable7Colorful-Accent2">
    <w:name w:val="Grid Table 7 Colorful - Accent 2"/>
    <w:basedOn w:val="a2"/>
    <w:uiPriority w:val="99"/>
    <w:rPr>
      <w:sz w:val="22"/>
      <w:szCs w:val="22"/>
      <w:lang w:eastAsia="en-US"/>
    </w:rPr>
    <w:tblPr/>
  </w:style>
  <w:style w:type="table" w:customStyle="1" w:styleId="GridTable7Colorful-Accent3">
    <w:name w:val="Grid Table 7 Colorful - Accent 3"/>
    <w:basedOn w:val="a2"/>
    <w:uiPriority w:val="99"/>
    <w:rPr>
      <w:sz w:val="22"/>
      <w:szCs w:val="22"/>
      <w:lang w:eastAsia="en-US"/>
    </w:rPr>
    <w:tblPr/>
  </w:style>
  <w:style w:type="table" w:customStyle="1" w:styleId="GridTable7Colorful-Accent4">
    <w:name w:val="Grid Table 7 Colorful - Accent 4"/>
    <w:basedOn w:val="a2"/>
    <w:uiPriority w:val="99"/>
    <w:rPr>
      <w:sz w:val="22"/>
      <w:szCs w:val="22"/>
      <w:lang w:eastAsia="en-US"/>
    </w:rPr>
    <w:tblPr/>
  </w:style>
  <w:style w:type="table" w:customStyle="1" w:styleId="GridTable7Colorful-Accent5">
    <w:name w:val="Grid Table 7 Colorful - Accent 5"/>
    <w:basedOn w:val="a2"/>
    <w:uiPriority w:val="99"/>
    <w:rPr>
      <w:sz w:val="22"/>
      <w:szCs w:val="22"/>
      <w:lang w:eastAsia="en-US"/>
    </w:rPr>
    <w:tblPr/>
  </w:style>
  <w:style w:type="table" w:customStyle="1" w:styleId="GridTable7Colorful-Accent6">
    <w:name w:val="Grid Table 7 Colorful - Accent 6"/>
    <w:basedOn w:val="a2"/>
    <w:uiPriority w:val="99"/>
    <w:rPr>
      <w:sz w:val="22"/>
      <w:szCs w:val="22"/>
      <w:lang w:eastAsia="en-US"/>
    </w:rPr>
    <w:tblPr/>
  </w:style>
  <w:style w:type="table" w:customStyle="1" w:styleId="-114">
    <w:name w:val="Список-таблица 1 светлая1"/>
    <w:basedOn w:val="a2"/>
    <w:uiPriority w:val="99"/>
    <w:rPr>
      <w:sz w:val="22"/>
      <w:szCs w:val="22"/>
      <w:lang w:eastAsia="en-US"/>
    </w:rPr>
    <w:tblPr/>
  </w:style>
  <w:style w:type="table" w:customStyle="1" w:styleId="ListTable1Light-Accent1">
    <w:name w:val="List Table 1 Light - Accent 1"/>
    <w:basedOn w:val="a2"/>
    <w:uiPriority w:val="99"/>
    <w:rPr>
      <w:sz w:val="22"/>
      <w:szCs w:val="22"/>
      <w:lang w:eastAsia="en-US"/>
    </w:rPr>
    <w:tblPr/>
  </w:style>
  <w:style w:type="table" w:customStyle="1" w:styleId="ListTable1Light-Accent2">
    <w:name w:val="List Table 1 Light - Accent 2"/>
    <w:basedOn w:val="a2"/>
    <w:uiPriority w:val="99"/>
    <w:rPr>
      <w:sz w:val="22"/>
      <w:szCs w:val="22"/>
      <w:lang w:eastAsia="en-US"/>
    </w:rPr>
    <w:tblPr/>
  </w:style>
  <w:style w:type="table" w:customStyle="1" w:styleId="ListTable1Light-Accent3">
    <w:name w:val="List Table 1 Light - Accent 3"/>
    <w:basedOn w:val="a2"/>
    <w:uiPriority w:val="99"/>
    <w:rPr>
      <w:sz w:val="22"/>
      <w:szCs w:val="22"/>
      <w:lang w:eastAsia="en-US"/>
    </w:rPr>
    <w:tblPr/>
  </w:style>
  <w:style w:type="table" w:customStyle="1" w:styleId="ListTable1Light-Accent4">
    <w:name w:val="List Table 1 Light - Accent 4"/>
    <w:basedOn w:val="a2"/>
    <w:uiPriority w:val="99"/>
    <w:rPr>
      <w:sz w:val="22"/>
      <w:szCs w:val="22"/>
      <w:lang w:eastAsia="en-US"/>
    </w:rPr>
    <w:tblPr/>
  </w:style>
  <w:style w:type="table" w:customStyle="1" w:styleId="ListTable1Light-Accent5">
    <w:name w:val="List Table 1 Light - Accent 5"/>
    <w:basedOn w:val="a2"/>
    <w:uiPriority w:val="99"/>
    <w:rPr>
      <w:sz w:val="22"/>
      <w:szCs w:val="22"/>
      <w:lang w:eastAsia="en-US"/>
    </w:rPr>
    <w:tblPr/>
  </w:style>
  <w:style w:type="table" w:customStyle="1" w:styleId="ListTable1Light-Accent6">
    <w:name w:val="List Table 1 Light - Accent 6"/>
    <w:basedOn w:val="a2"/>
    <w:uiPriority w:val="99"/>
    <w:rPr>
      <w:sz w:val="22"/>
      <w:szCs w:val="22"/>
      <w:lang w:eastAsia="en-US"/>
    </w:rPr>
    <w:tblPr/>
  </w:style>
  <w:style w:type="table" w:customStyle="1" w:styleId="-212">
    <w:name w:val="Список-таблица 21"/>
    <w:basedOn w:val="a2"/>
    <w:uiPriority w:val="99"/>
    <w:rPr>
      <w:sz w:val="22"/>
      <w:szCs w:val="22"/>
      <w:lang w:eastAsia="en-US"/>
    </w:rPr>
    <w:tblPr/>
  </w:style>
  <w:style w:type="table" w:customStyle="1" w:styleId="ListTable2-Accent1">
    <w:name w:val="List Table 2 - Accent 1"/>
    <w:basedOn w:val="a2"/>
    <w:uiPriority w:val="99"/>
    <w:rPr>
      <w:sz w:val="22"/>
      <w:szCs w:val="22"/>
      <w:lang w:eastAsia="en-US"/>
    </w:rPr>
    <w:tblPr/>
  </w:style>
  <w:style w:type="table" w:customStyle="1" w:styleId="ListTable2-Accent2">
    <w:name w:val="List Table 2 - Accent 2"/>
    <w:basedOn w:val="a2"/>
    <w:uiPriority w:val="99"/>
    <w:rPr>
      <w:sz w:val="22"/>
      <w:szCs w:val="22"/>
      <w:lang w:eastAsia="en-US"/>
    </w:rPr>
    <w:tblPr/>
  </w:style>
  <w:style w:type="table" w:customStyle="1" w:styleId="ListTable2-Accent3">
    <w:name w:val="List Table 2 - Accent 3"/>
    <w:basedOn w:val="a2"/>
    <w:uiPriority w:val="99"/>
    <w:rPr>
      <w:sz w:val="22"/>
      <w:szCs w:val="22"/>
      <w:lang w:eastAsia="en-US"/>
    </w:rPr>
    <w:tblPr/>
  </w:style>
  <w:style w:type="table" w:customStyle="1" w:styleId="ListTable2-Accent4">
    <w:name w:val="List Table 2 - Accent 4"/>
    <w:basedOn w:val="a2"/>
    <w:uiPriority w:val="99"/>
    <w:rPr>
      <w:sz w:val="22"/>
      <w:szCs w:val="22"/>
      <w:lang w:eastAsia="en-US"/>
    </w:rPr>
    <w:tblPr/>
  </w:style>
  <w:style w:type="table" w:customStyle="1" w:styleId="ListTable2-Accent5">
    <w:name w:val="List Table 2 - Accent 5"/>
    <w:basedOn w:val="a2"/>
    <w:uiPriority w:val="99"/>
    <w:rPr>
      <w:sz w:val="22"/>
      <w:szCs w:val="22"/>
      <w:lang w:eastAsia="en-US"/>
    </w:rPr>
    <w:tblPr/>
  </w:style>
  <w:style w:type="table" w:customStyle="1" w:styleId="ListTable2-Accent6">
    <w:name w:val="List Table 2 - Accent 6"/>
    <w:basedOn w:val="a2"/>
    <w:uiPriority w:val="99"/>
    <w:rPr>
      <w:sz w:val="22"/>
      <w:szCs w:val="22"/>
      <w:lang w:eastAsia="en-US"/>
    </w:rPr>
    <w:tblPr/>
  </w:style>
  <w:style w:type="table" w:customStyle="1" w:styleId="-312">
    <w:name w:val="Список-таблица 31"/>
    <w:basedOn w:val="a2"/>
    <w:uiPriority w:val="99"/>
    <w:rPr>
      <w:sz w:val="22"/>
      <w:szCs w:val="22"/>
      <w:lang w:eastAsia="en-US"/>
    </w:rPr>
    <w:tblPr/>
  </w:style>
  <w:style w:type="table" w:customStyle="1" w:styleId="ListTable3-Accent1">
    <w:name w:val="List Table 3 - Accent 1"/>
    <w:basedOn w:val="a2"/>
    <w:uiPriority w:val="99"/>
    <w:rPr>
      <w:sz w:val="22"/>
      <w:szCs w:val="22"/>
      <w:lang w:eastAsia="en-US"/>
    </w:rPr>
    <w:tblPr/>
  </w:style>
  <w:style w:type="table" w:customStyle="1" w:styleId="ListTable3-Accent2">
    <w:name w:val="List Table 3 - Accent 2"/>
    <w:basedOn w:val="a2"/>
    <w:uiPriority w:val="99"/>
    <w:rPr>
      <w:sz w:val="22"/>
      <w:szCs w:val="22"/>
      <w:lang w:eastAsia="en-US"/>
    </w:rPr>
    <w:tblPr/>
  </w:style>
  <w:style w:type="table" w:customStyle="1" w:styleId="ListTable3-Accent3">
    <w:name w:val="List Table 3 - Accent 3"/>
    <w:basedOn w:val="a2"/>
    <w:uiPriority w:val="99"/>
    <w:rPr>
      <w:sz w:val="22"/>
      <w:szCs w:val="22"/>
      <w:lang w:eastAsia="en-US"/>
    </w:rPr>
    <w:tblPr/>
  </w:style>
  <w:style w:type="table" w:customStyle="1" w:styleId="ListTable3-Accent4">
    <w:name w:val="List Table 3 - Accent 4"/>
    <w:basedOn w:val="a2"/>
    <w:uiPriority w:val="99"/>
    <w:rPr>
      <w:sz w:val="22"/>
      <w:szCs w:val="22"/>
      <w:lang w:eastAsia="en-US"/>
    </w:rPr>
    <w:tblPr/>
  </w:style>
  <w:style w:type="table" w:customStyle="1" w:styleId="ListTable3-Accent5">
    <w:name w:val="List Table 3 - Accent 5"/>
    <w:basedOn w:val="a2"/>
    <w:uiPriority w:val="99"/>
    <w:rPr>
      <w:sz w:val="22"/>
      <w:szCs w:val="22"/>
      <w:lang w:eastAsia="en-US"/>
    </w:rPr>
    <w:tblPr/>
  </w:style>
  <w:style w:type="table" w:customStyle="1" w:styleId="ListTable3-Accent6">
    <w:name w:val="List Table 3 - Accent 6"/>
    <w:basedOn w:val="a2"/>
    <w:uiPriority w:val="99"/>
    <w:rPr>
      <w:sz w:val="22"/>
      <w:szCs w:val="22"/>
      <w:lang w:eastAsia="en-US"/>
    </w:rPr>
    <w:tblPr/>
  </w:style>
  <w:style w:type="table" w:customStyle="1" w:styleId="-412">
    <w:name w:val="Список-таблица 41"/>
    <w:basedOn w:val="a2"/>
    <w:uiPriority w:val="99"/>
    <w:rPr>
      <w:sz w:val="22"/>
      <w:szCs w:val="22"/>
      <w:lang w:eastAsia="en-US"/>
    </w:rPr>
    <w:tblPr/>
  </w:style>
  <w:style w:type="table" w:customStyle="1" w:styleId="ListTable4-Accent1">
    <w:name w:val="List Table 4 - Accent 1"/>
    <w:basedOn w:val="a2"/>
    <w:uiPriority w:val="99"/>
    <w:rPr>
      <w:sz w:val="22"/>
      <w:szCs w:val="22"/>
      <w:lang w:eastAsia="en-US"/>
    </w:rPr>
    <w:tblPr/>
  </w:style>
  <w:style w:type="table" w:customStyle="1" w:styleId="ListTable4-Accent2">
    <w:name w:val="List Table 4 - Accent 2"/>
    <w:basedOn w:val="a2"/>
    <w:uiPriority w:val="99"/>
    <w:rPr>
      <w:sz w:val="22"/>
      <w:szCs w:val="22"/>
      <w:lang w:eastAsia="en-US"/>
    </w:rPr>
    <w:tblPr/>
  </w:style>
  <w:style w:type="table" w:customStyle="1" w:styleId="ListTable4-Accent3">
    <w:name w:val="List Table 4 - Accent 3"/>
    <w:basedOn w:val="a2"/>
    <w:uiPriority w:val="99"/>
    <w:rPr>
      <w:sz w:val="22"/>
      <w:szCs w:val="22"/>
      <w:lang w:eastAsia="en-US"/>
    </w:rPr>
    <w:tblPr/>
  </w:style>
  <w:style w:type="table" w:customStyle="1" w:styleId="ListTable4-Accent4">
    <w:name w:val="List Table 4 - Accent 4"/>
    <w:basedOn w:val="a2"/>
    <w:uiPriority w:val="99"/>
    <w:rPr>
      <w:sz w:val="22"/>
      <w:szCs w:val="22"/>
      <w:lang w:eastAsia="en-US"/>
    </w:rPr>
    <w:tblPr/>
  </w:style>
  <w:style w:type="table" w:customStyle="1" w:styleId="ListTable4-Accent5">
    <w:name w:val="List Table 4 - Accent 5"/>
    <w:basedOn w:val="a2"/>
    <w:uiPriority w:val="99"/>
    <w:rPr>
      <w:sz w:val="22"/>
      <w:szCs w:val="22"/>
      <w:lang w:eastAsia="en-US"/>
    </w:rPr>
    <w:tblPr/>
  </w:style>
  <w:style w:type="table" w:customStyle="1" w:styleId="ListTable4-Accent6">
    <w:name w:val="List Table 4 - Accent 6"/>
    <w:basedOn w:val="a2"/>
    <w:uiPriority w:val="99"/>
    <w:rPr>
      <w:sz w:val="22"/>
      <w:szCs w:val="22"/>
      <w:lang w:eastAsia="en-US"/>
    </w:rPr>
    <w:tblPr/>
  </w:style>
  <w:style w:type="table" w:customStyle="1" w:styleId="-512">
    <w:name w:val="Список-таблица 5 темная1"/>
    <w:basedOn w:val="a2"/>
    <w:uiPriority w:val="99"/>
    <w:rPr>
      <w:sz w:val="22"/>
      <w:szCs w:val="22"/>
      <w:lang w:eastAsia="en-US"/>
    </w:rPr>
    <w:tblPr/>
  </w:style>
  <w:style w:type="table" w:customStyle="1" w:styleId="ListTable5Dark-Accent1">
    <w:name w:val="List Table 5 Dark - Accent 1"/>
    <w:basedOn w:val="a2"/>
    <w:uiPriority w:val="99"/>
    <w:rPr>
      <w:sz w:val="22"/>
      <w:szCs w:val="22"/>
      <w:lang w:eastAsia="en-US"/>
    </w:rPr>
    <w:tblPr/>
  </w:style>
  <w:style w:type="table" w:customStyle="1" w:styleId="ListTable5Dark-Accent2">
    <w:name w:val="List Table 5 Dark - Accent 2"/>
    <w:basedOn w:val="a2"/>
    <w:uiPriority w:val="99"/>
    <w:rPr>
      <w:sz w:val="22"/>
      <w:szCs w:val="22"/>
      <w:lang w:eastAsia="en-US"/>
    </w:rPr>
    <w:tblPr/>
  </w:style>
  <w:style w:type="table" w:customStyle="1" w:styleId="ListTable5Dark-Accent3">
    <w:name w:val="List Table 5 Dark - Accent 3"/>
    <w:basedOn w:val="a2"/>
    <w:uiPriority w:val="99"/>
    <w:rPr>
      <w:sz w:val="22"/>
      <w:szCs w:val="22"/>
      <w:lang w:eastAsia="en-US"/>
    </w:rPr>
    <w:tblPr/>
  </w:style>
  <w:style w:type="table" w:customStyle="1" w:styleId="ListTable5Dark-Accent4">
    <w:name w:val="List Table 5 Dark - Accent 4"/>
    <w:basedOn w:val="a2"/>
    <w:uiPriority w:val="99"/>
    <w:rPr>
      <w:sz w:val="22"/>
      <w:szCs w:val="22"/>
      <w:lang w:eastAsia="en-US"/>
    </w:rPr>
    <w:tblPr/>
  </w:style>
  <w:style w:type="table" w:customStyle="1" w:styleId="ListTable5Dark-Accent5">
    <w:name w:val="List Table 5 Dark - Accent 5"/>
    <w:basedOn w:val="a2"/>
    <w:uiPriority w:val="99"/>
    <w:rPr>
      <w:sz w:val="22"/>
      <w:szCs w:val="22"/>
      <w:lang w:eastAsia="en-US"/>
    </w:rPr>
    <w:tblPr/>
  </w:style>
  <w:style w:type="table" w:customStyle="1" w:styleId="ListTable5Dark-Accent6">
    <w:name w:val="List Table 5 Dark - Accent 6"/>
    <w:basedOn w:val="a2"/>
    <w:uiPriority w:val="99"/>
    <w:rPr>
      <w:sz w:val="22"/>
      <w:szCs w:val="22"/>
      <w:lang w:eastAsia="en-US"/>
    </w:rPr>
    <w:tblPr/>
  </w:style>
  <w:style w:type="table" w:customStyle="1" w:styleId="-612">
    <w:name w:val="Список-таблица 6 цветная1"/>
    <w:basedOn w:val="a2"/>
    <w:uiPriority w:val="99"/>
    <w:rPr>
      <w:sz w:val="22"/>
      <w:szCs w:val="22"/>
      <w:lang w:eastAsia="en-US"/>
    </w:rPr>
    <w:tblPr/>
  </w:style>
  <w:style w:type="table" w:customStyle="1" w:styleId="ListTable6Colorful-Accent1">
    <w:name w:val="List Table 6 Colorful - Accent 1"/>
    <w:basedOn w:val="a2"/>
    <w:uiPriority w:val="99"/>
    <w:rPr>
      <w:sz w:val="22"/>
      <w:szCs w:val="22"/>
      <w:lang w:eastAsia="en-US"/>
    </w:rPr>
    <w:tblPr/>
  </w:style>
  <w:style w:type="table" w:customStyle="1" w:styleId="ListTable6Colorful-Accent2">
    <w:name w:val="List Table 6 Colorful - Accent 2"/>
    <w:basedOn w:val="a2"/>
    <w:uiPriority w:val="99"/>
    <w:rPr>
      <w:sz w:val="22"/>
      <w:szCs w:val="22"/>
      <w:lang w:eastAsia="en-US"/>
    </w:rPr>
    <w:tblPr/>
  </w:style>
  <w:style w:type="table" w:customStyle="1" w:styleId="ListTable6Colorful-Accent3">
    <w:name w:val="List Table 6 Colorful - Accent 3"/>
    <w:basedOn w:val="a2"/>
    <w:uiPriority w:val="99"/>
    <w:rPr>
      <w:sz w:val="22"/>
      <w:szCs w:val="22"/>
      <w:lang w:eastAsia="en-US"/>
    </w:rPr>
    <w:tblPr/>
  </w:style>
  <w:style w:type="table" w:customStyle="1" w:styleId="ListTable6Colorful-Accent4">
    <w:name w:val="List Table 6 Colorful - Accent 4"/>
    <w:basedOn w:val="a2"/>
    <w:uiPriority w:val="99"/>
    <w:rPr>
      <w:sz w:val="22"/>
      <w:szCs w:val="22"/>
      <w:lang w:eastAsia="en-US"/>
    </w:rPr>
    <w:tblPr/>
  </w:style>
  <w:style w:type="table" w:customStyle="1" w:styleId="ListTable6Colorful-Accent5">
    <w:name w:val="List Table 6 Colorful - Accent 5"/>
    <w:basedOn w:val="a2"/>
    <w:uiPriority w:val="99"/>
    <w:rPr>
      <w:sz w:val="22"/>
      <w:szCs w:val="22"/>
      <w:lang w:eastAsia="en-US"/>
    </w:rPr>
    <w:tblPr/>
  </w:style>
  <w:style w:type="table" w:customStyle="1" w:styleId="ListTable6Colorful-Accent6">
    <w:name w:val="List Table 6 Colorful - Accent 6"/>
    <w:basedOn w:val="a2"/>
    <w:uiPriority w:val="99"/>
    <w:rPr>
      <w:sz w:val="22"/>
      <w:szCs w:val="22"/>
      <w:lang w:eastAsia="en-US"/>
    </w:rPr>
    <w:tblPr/>
  </w:style>
  <w:style w:type="table" w:customStyle="1" w:styleId="-712">
    <w:name w:val="Список-таблица 7 цветная1"/>
    <w:basedOn w:val="a2"/>
    <w:uiPriority w:val="99"/>
    <w:rPr>
      <w:sz w:val="22"/>
      <w:szCs w:val="22"/>
      <w:lang w:eastAsia="en-US"/>
    </w:rPr>
    <w:tblPr/>
  </w:style>
  <w:style w:type="table" w:customStyle="1" w:styleId="ListTable7Colorful-Accent1">
    <w:name w:val="List Table 7 Colorful - Accent 1"/>
    <w:basedOn w:val="a2"/>
    <w:uiPriority w:val="99"/>
    <w:rPr>
      <w:sz w:val="22"/>
      <w:szCs w:val="22"/>
      <w:lang w:eastAsia="en-US"/>
    </w:rPr>
    <w:tblPr/>
  </w:style>
  <w:style w:type="table" w:customStyle="1" w:styleId="ListTable7Colorful-Accent2">
    <w:name w:val="List Table 7 Colorful - Accent 2"/>
    <w:basedOn w:val="a2"/>
    <w:uiPriority w:val="99"/>
    <w:rPr>
      <w:sz w:val="22"/>
      <w:szCs w:val="22"/>
      <w:lang w:eastAsia="en-US"/>
    </w:rPr>
    <w:tblPr/>
  </w:style>
  <w:style w:type="table" w:customStyle="1" w:styleId="ListTable7Colorful-Accent3">
    <w:name w:val="List Table 7 Colorful - Accent 3"/>
    <w:basedOn w:val="a2"/>
    <w:uiPriority w:val="99"/>
    <w:rPr>
      <w:sz w:val="22"/>
      <w:szCs w:val="22"/>
      <w:lang w:eastAsia="en-US"/>
    </w:rPr>
    <w:tblPr/>
  </w:style>
  <w:style w:type="table" w:customStyle="1" w:styleId="ListTable7Colorful-Accent4">
    <w:name w:val="List Table 7 Colorful - Accent 4"/>
    <w:basedOn w:val="a2"/>
    <w:uiPriority w:val="99"/>
    <w:rPr>
      <w:sz w:val="22"/>
      <w:szCs w:val="22"/>
      <w:lang w:eastAsia="en-US"/>
    </w:rPr>
    <w:tblPr/>
  </w:style>
  <w:style w:type="table" w:customStyle="1" w:styleId="ListTable7Colorful-Accent5">
    <w:name w:val="List Table 7 Colorful - Accent 5"/>
    <w:basedOn w:val="a2"/>
    <w:uiPriority w:val="99"/>
    <w:rPr>
      <w:sz w:val="22"/>
      <w:szCs w:val="22"/>
      <w:lang w:eastAsia="en-US"/>
    </w:rPr>
    <w:tblPr/>
  </w:style>
  <w:style w:type="table" w:customStyle="1" w:styleId="ListTable7Colorful-Accent6">
    <w:name w:val="List Table 7 Colorful - Accent 6"/>
    <w:basedOn w:val="a2"/>
    <w:uiPriority w:val="99"/>
    <w:rPr>
      <w:sz w:val="22"/>
      <w:szCs w:val="22"/>
      <w:lang w:eastAsia="en-US"/>
    </w:rPr>
    <w:tblPr/>
  </w:style>
  <w:style w:type="table" w:customStyle="1" w:styleId="Lined-Accent">
    <w:name w:val="Lined - Accent"/>
    <w:basedOn w:val="a2"/>
    <w:uiPriority w:val="99"/>
    <w:rPr>
      <w:color w:val="404040"/>
    </w:rPr>
    <w:tblPr/>
  </w:style>
  <w:style w:type="table" w:customStyle="1" w:styleId="Lined-Accent1">
    <w:name w:val="Lined - Accent 1"/>
    <w:basedOn w:val="a2"/>
    <w:uiPriority w:val="99"/>
    <w:rPr>
      <w:color w:val="404040"/>
    </w:rPr>
    <w:tblPr/>
  </w:style>
  <w:style w:type="table" w:customStyle="1" w:styleId="Lined-Accent2">
    <w:name w:val="Lined - Accent 2"/>
    <w:basedOn w:val="a2"/>
    <w:uiPriority w:val="99"/>
    <w:rPr>
      <w:color w:val="404040"/>
    </w:rPr>
    <w:tblPr/>
  </w:style>
  <w:style w:type="table" w:customStyle="1" w:styleId="Lined-Accent3">
    <w:name w:val="Lined - Accent 3"/>
    <w:basedOn w:val="a2"/>
    <w:uiPriority w:val="99"/>
    <w:rPr>
      <w:color w:val="404040"/>
    </w:rPr>
    <w:tblPr/>
  </w:style>
  <w:style w:type="table" w:customStyle="1" w:styleId="Lined-Accent4">
    <w:name w:val="Lined - Accent 4"/>
    <w:basedOn w:val="a2"/>
    <w:uiPriority w:val="99"/>
    <w:rPr>
      <w:color w:val="404040"/>
    </w:rPr>
    <w:tblPr/>
  </w:style>
  <w:style w:type="table" w:customStyle="1" w:styleId="Lined-Accent5">
    <w:name w:val="Lined - Accent 5"/>
    <w:basedOn w:val="a2"/>
    <w:uiPriority w:val="99"/>
    <w:rPr>
      <w:color w:val="404040"/>
    </w:rPr>
    <w:tblPr/>
  </w:style>
  <w:style w:type="table" w:customStyle="1" w:styleId="Lined-Accent6">
    <w:name w:val="Lined - Accent 6"/>
    <w:basedOn w:val="a2"/>
    <w:uiPriority w:val="99"/>
    <w:rPr>
      <w:color w:val="404040"/>
    </w:rPr>
    <w:tblPr/>
  </w:style>
  <w:style w:type="table" w:customStyle="1" w:styleId="BorderedLined-Accent">
    <w:name w:val="Bordered &amp; Lined - Accent"/>
    <w:basedOn w:val="a2"/>
    <w:uiPriority w:val="99"/>
    <w:rPr>
      <w:color w:val="404040"/>
    </w:rPr>
    <w:tblPr/>
  </w:style>
  <w:style w:type="table" w:customStyle="1" w:styleId="BorderedLined-Accent1">
    <w:name w:val="Bordered &amp; Lined - Accent 1"/>
    <w:basedOn w:val="a2"/>
    <w:uiPriority w:val="99"/>
    <w:rPr>
      <w:color w:val="404040"/>
    </w:rPr>
    <w:tblPr/>
  </w:style>
  <w:style w:type="table" w:customStyle="1" w:styleId="BorderedLined-Accent2">
    <w:name w:val="Bordered &amp; Lined - Accent 2"/>
    <w:basedOn w:val="a2"/>
    <w:uiPriority w:val="99"/>
    <w:rPr>
      <w:color w:val="404040"/>
    </w:rPr>
    <w:tblPr/>
  </w:style>
  <w:style w:type="table" w:customStyle="1" w:styleId="BorderedLined-Accent3">
    <w:name w:val="Bordered &amp; Lined - Accent 3"/>
    <w:basedOn w:val="a2"/>
    <w:uiPriority w:val="99"/>
    <w:rPr>
      <w:color w:val="404040"/>
    </w:rPr>
    <w:tblPr/>
  </w:style>
  <w:style w:type="table" w:customStyle="1" w:styleId="BorderedLined-Accent4">
    <w:name w:val="Bordered &amp; Lined - Accent 4"/>
    <w:basedOn w:val="a2"/>
    <w:uiPriority w:val="99"/>
    <w:rPr>
      <w:color w:val="404040"/>
    </w:rPr>
    <w:tblPr/>
  </w:style>
  <w:style w:type="table" w:customStyle="1" w:styleId="BorderedLined-Accent5">
    <w:name w:val="Bordered &amp; Lined - Accent 5"/>
    <w:basedOn w:val="a2"/>
    <w:uiPriority w:val="99"/>
    <w:rPr>
      <w:color w:val="404040"/>
    </w:rPr>
    <w:tblPr/>
  </w:style>
  <w:style w:type="table" w:customStyle="1" w:styleId="BorderedLined-Accent6">
    <w:name w:val="Bordered &amp; Lined - Accent 6"/>
    <w:basedOn w:val="a2"/>
    <w:uiPriority w:val="99"/>
    <w:rPr>
      <w:color w:val="404040"/>
    </w:rPr>
    <w:tblPr/>
  </w:style>
  <w:style w:type="table" w:customStyle="1" w:styleId="Bordered">
    <w:name w:val="Bordered"/>
    <w:basedOn w:val="a2"/>
    <w:uiPriority w:val="99"/>
    <w:rPr>
      <w:sz w:val="22"/>
      <w:szCs w:val="22"/>
      <w:lang w:eastAsia="en-US"/>
    </w:rPr>
    <w:tblPr/>
  </w:style>
  <w:style w:type="table" w:customStyle="1" w:styleId="Bordered-Accent1">
    <w:name w:val="Bordered - Accent 1"/>
    <w:basedOn w:val="a2"/>
    <w:uiPriority w:val="99"/>
    <w:rPr>
      <w:sz w:val="22"/>
      <w:szCs w:val="22"/>
      <w:lang w:eastAsia="en-US"/>
    </w:rPr>
    <w:tblPr/>
  </w:style>
  <w:style w:type="table" w:customStyle="1" w:styleId="Bordered-Accent2">
    <w:name w:val="Bordered - Accent 2"/>
    <w:basedOn w:val="a2"/>
    <w:uiPriority w:val="99"/>
    <w:rPr>
      <w:sz w:val="22"/>
      <w:szCs w:val="22"/>
      <w:lang w:eastAsia="en-US"/>
    </w:rPr>
    <w:tblPr/>
  </w:style>
  <w:style w:type="table" w:customStyle="1" w:styleId="Bordered-Accent3">
    <w:name w:val="Bordered - Accent 3"/>
    <w:basedOn w:val="a2"/>
    <w:uiPriority w:val="99"/>
    <w:rPr>
      <w:sz w:val="22"/>
      <w:szCs w:val="22"/>
      <w:lang w:eastAsia="en-US"/>
    </w:rPr>
    <w:tblPr/>
  </w:style>
  <w:style w:type="table" w:customStyle="1" w:styleId="Bordered-Accent4">
    <w:name w:val="Bordered - Accent 4"/>
    <w:basedOn w:val="a2"/>
    <w:uiPriority w:val="99"/>
    <w:rPr>
      <w:sz w:val="22"/>
      <w:szCs w:val="22"/>
      <w:lang w:eastAsia="en-US"/>
    </w:rPr>
    <w:tblPr/>
  </w:style>
  <w:style w:type="table" w:customStyle="1" w:styleId="Bordered-Accent5">
    <w:name w:val="Bordered - Accent 5"/>
    <w:basedOn w:val="a2"/>
    <w:uiPriority w:val="99"/>
    <w:rPr>
      <w:sz w:val="22"/>
      <w:szCs w:val="22"/>
      <w:lang w:eastAsia="en-US"/>
    </w:rPr>
    <w:tblPr/>
  </w:style>
  <w:style w:type="table" w:customStyle="1" w:styleId="Bordered-Accent6">
    <w:name w:val="Bordered - Accent 6"/>
    <w:basedOn w:val="a2"/>
    <w:uiPriority w:val="99"/>
    <w:rPr>
      <w:sz w:val="22"/>
      <w:szCs w:val="22"/>
      <w:lang w:eastAsia="en-US"/>
    </w:rPr>
    <w:tblPr/>
  </w:style>
  <w:style w:type="character" w:customStyle="1" w:styleId="af5">
    <w:name w:val="Текст сноски Знак"/>
    <w:link w:val="af4"/>
    <w:uiPriority w:val="99"/>
    <w:semiHidden/>
    <w:rPr>
      <w:color w:val="00000A"/>
      <w:sz w:val="18"/>
      <w:szCs w:val="22"/>
      <w:lang w:eastAsia="en-US"/>
    </w:rPr>
  </w:style>
  <w:style w:type="character" w:customStyle="1" w:styleId="af8">
    <w:name w:val="Текст концевой сноски Знак"/>
    <w:link w:val="af7"/>
    <w:uiPriority w:val="99"/>
    <w:semiHidden/>
    <w:rPr>
      <w:color w:val="00000A"/>
      <w:szCs w:val="22"/>
      <w:lang w:eastAsia="en-US"/>
    </w:rPr>
  </w:style>
  <w:style w:type="table" w:customStyle="1" w:styleId="62">
    <w:name w:val="Сетка таблицы6"/>
    <w:basedOn w:val="a2"/>
    <w:next w:val="af2"/>
    <w:uiPriority w:val="39"/>
    <w:tblPr/>
  </w:style>
  <w:style w:type="table" w:customStyle="1" w:styleId="72">
    <w:name w:val="Сетка таблицы7"/>
    <w:basedOn w:val="a2"/>
    <w:next w:val="af2"/>
    <w:uiPriority w:val="99"/>
    <w:tblPr/>
  </w:style>
  <w:style w:type="table" w:customStyle="1" w:styleId="82">
    <w:name w:val="Сетка таблицы8"/>
    <w:basedOn w:val="a2"/>
    <w:next w:val="af2"/>
    <w:uiPriority w:val="39"/>
    <w:rPr>
      <w:sz w:val="22"/>
      <w:szCs w:val="22"/>
      <w:lang w:eastAsia="en-US"/>
    </w:rPr>
    <w:tblPr/>
  </w:style>
  <w:style w:type="table" w:customStyle="1" w:styleId="92">
    <w:name w:val="Сетка таблицы9"/>
    <w:basedOn w:val="a2"/>
    <w:next w:val="af2"/>
    <w:uiPriority w:val="99"/>
    <w:tblPr/>
  </w:style>
  <w:style w:type="table" w:customStyle="1" w:styleId="100">
    <w:name w:val="Сетка таблицы10"/>
    <w:basedOn w:val="a2"/>
    <w:next w:val="af2"/>
    <w:uiPriority w:val="99"/>
    <w:rsid w:val="005077B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2836">
      <w:bodyDiv w:val="1"/>
      <w:marLeft w:val="0"/>
      <w:marRight w:val="0"/>
      <w:marTop w:val="0"/>
      <w:marBottom w:val="0"/>
      <w:divBdr>
        <w:top w:val="none" w:sz="0" w:space="0" w:color="auto"/>
        <w:left w:val="none" w:sz="0" w:space="0" w:color="auto"/>
        <w:bottom w:val="none" w:sz="0" w:space="0" w:color="auto"/>
        <w:right w:val="none" w:sz="0" w:space="0" w:color="auto"/>
      </w:divBdr>
    </w:div>
    <w:div w:id="15881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tp.torgi-online.com" TargetMode="External"/><Relationship Id="rId12" Type="http://schemas.openxmlformats.org/officeDocument/2006/relationships/hyperlink" Target="file:///C:\&#1052;&#1040;&#1059;%20&#1040;&#1058;&#1054;%20&#1052;&#1054;%20&#1044;&#1078;&#1080;&#1076;&#1080;&#1085;&#1089;&#1082;&#1080;&#1081;%20&#1088;&#1072;&#1081;&#1086;&#1085;\&#1052;&#1080;&#1093;&#1072;&#1080;&#1083;\&#1048;&#1079;&#1074;&#1077;&#1097;&#1077;&#1085;&#1080;&#1077;_&#1047;&#1050;_%20&#1087;&#1086;&#1089;&#1090;&#1072;&#1074;&#1082;&#1072;%20&#1084;&#1077;&#1076;&#1080;&#1082;&#1072;&#1084;&#1077;&#1085;&#1090;&#1099;%20(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1052;&#1040;&#1059;%20&#1040;&#1058;&#1054;%20&#1052;&#1054;%20&#1044;&#1078;&#1080;&#1076;&#1080;&#1085;&#1089;&#1082;&#1080;&#1081;%20&#1088;&#1072;&#1081;&#1086;&#1085;\&#1052;&#1080;&#1093;&#1072;&#1080;&#1083;\&#1048;&#1079;&#1074;&#1077;&#1097;&#1077;&#1085;&#1080;&#1077;_&#1047;&#1050;_%20&#1087;&#1086;&#1089;&#1090;&#1072;&#1074;&#1082;&#1072;%20&#1084;&#1077;&#1076;&#1080;&#1082;&#1072;&#1084;&#1077;&#1085;&#1090;&#1099;%20(1).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1052;&#1040;&#1059;%20&#1040;&#1058;&#1054;%20&#1052;&#1054;%20&#1044;&#1078;&#1080;&#1076;&#1080;&#1085;&#1089;&#1082;&#1080;&#1081;%20&#1088;&#1072;&#1081;&#1086;&#1085;\&#1052;&#1080;&#1093;&#1072;&#1080;&#1083;\&#1048;&#1079;&#1074;&#1077;&#1097;&#1077;&#1085;&#1080;&#1077;_&#1047;&#1050;_%20&#1087;&#1086;&#1089;&#1090;&#1072;&#1074;&#1082;&#1072;%20&#1084;&#1077;&#1076;&#1080;&#1082;&#1072;&#1084;&#1077;&#1085;&#1090;&#1099;%20(1).docx" TargetMode="External"/><Relationship Id="rId4" Type="http://schemas.openxmlformats.org/officeDocument/2006/relationships/webSettings" Target="webSettings.xml"/><Relationship Id="rId9" Type="http://schemas.openxmlformats.org/officeDocument/2006/relationships/hyperlink" Target="http://etp.torgi-online.com"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16</Pages>
  <Words>5987</Words>
  <Characters>34129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учреждение «Административно-технический отдел» муниципального образования «Джидинский район» (МАУ «АТО» МО «Джидинский район»)</vt:lpstr>
    </vt:vector>
  </TitlesOfParts>
  <Company>SPecialiST RePack</Company>
  <LinksUpToDate>false</LinksUpToDate>
  <CharactersWithSpaces>40036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учреждение «Административно-технический отдел» муниципального образования «Джидинский район» (МАУ «АТО» МО «Джидинский район»)</dc:title>
  <dc:creator>ЭТП ТОРГИ-ОНЛАЙН</dc:creator>
  <cp:lastModifiedBy>User</cp:lastModifiedBy>
  <cp:revision>12</cp:revision>
  <dcterms:created xsi:type="dcterms:W3CDTF">2025-02-21T10:47:00Z</dcterms:created>
  <dcterms:modified xsi:type="dcterms:W3CDTF">2025-05-15T08:24:00Z</dcterms:modified>
  <cp:version>1048576</cp:version>
</cp:coreProperties>
</file>