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C42A" w14:textId="24E17549" w:rsidR="001A578D" w:rsidRPr="00CF7F54" w:rsidRDefault="00FB0ED8" w:rsidP="00DD1088">
      <w:pPr>
        <w:jc w:val="center"/>
        <w:rPr>
          <w:b/>
          <w:sz w:val="20"/>
          <w:szCs w:val="20"/>
          <w:lang w:val="ru-RU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1C0624C6" wp14:editId="32BD7581">
            <wp:simplePos x="0" y="0"/>
            <wp:positionH relativeFrom="column">
              <wp:posOffset>2025</wp:posOffset>
            </wp:positionH>
            <wp:positionV relativeFrom="paragraph">
              <wp:posOffset>-1641</wp:posOffset>
            </wp:positionV>
            <wp:extent cx="1000125" cy="981075"/>
            <wp:effectExtent l="0" t="0" r="9525" b="9525"/>
            <wp:wrapSquare wrapText="bothSides"/>
            <wp:docPr id="143190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20A" w:rsidRPr="00CF7F54">
        <w:rPr>
          <w:b/>
          <w:sz w:val="20"/>
          <w:szCs w:val="20"/>
          <w:lang w:val="ru-RU"/>
        </w:rPr>
        <w:t>МИНИСТЕРСТВО ЗДРАВООХРАНЕНИЯ КУЗБАССА</w:t>
      </w:r>
      <w:r w:rsidR="00322561" w:rsidRPr="00CF7F54">
        <w:rPr>
          <w:b/>
          <w:sz w:val="20"/>
          <w:szCs w:val="20"/>
          <w:lang w:val="ru-RU"/>
        </w:rPr>
        <w:t xml:space="preserve"> </w:t>
      </w:r>
    </w:p>
    <w:p w14:paraId="541C351D" w14:textId="0D410648" w:rsidR="00322561" w:rsidRPr="00CF7F54" w:rsidRDefault="0042720A" w:rsidP="00DD1088">
      <w:pPr>
        <w:jc w:val="center"/>
        <w:rPr>
          <w:b/>
          <w:sz w:val="20"/>
          <w:szCs w:val="20"/>
          <w:lang w:val="ru-RU"/>
        </w:rPr>
      </w:pPr>
      <w:r w:rsidRPr="00CF7F54">
        <w:rPr>
          <w:b/>
          <w:sz w:val="20"/>
          <w:szCs w:val="20"/>
          <w:lang w:val="ru-RU"/>
        </w:rPr>
        <w:t>Г</w:t>
      </w:r>
      <w:r w:rsidR="00322561" w:rsidRPr="00CF7F54">
        <w:rPr>
          <w:b/>
          <w:sz w:val="20"/>
          <w:szCs w:val="20"/>
          <w:lang w:val="ru-RU"/>
        </w:rPr>
        <w:t>ОСУДАРСТВЕННОЕ АВТОНОМНОЕ УЧРЕЖДЕНИЕ ЗДРАВООХРОНЕНИЯ «</w:t>
      </w:r>
      <w:r w:rsidR="005E0561" w:rsidRPr="00CF7F54">
        <w:rPr>
          <w:b/>
          <w:sz w:val="20"/>
          <w:szCs w:val="20"/>
          <w:lang w:val="ru-RU"/>
        </w:rPr>
        <w:t>КУЗБАССКИЙ</w:t>
      </w:r>
      <w:r w:rsidR="00322561" w:rsidRPr="00CF7F54">
        <w:rPr>
          <w:b/>
          <w:sz w:val="20"/>
          <w:szCs w:val="20"/>
          <w:lang w:val="ru-RU"/>
        </w:rPr>
        <w:t xml:space="preserve"> КЛИНИЧЕСКИЙ ГОСПИТАЛЬ ДЛЯ ВЕТЕРАНОВ ВОЙН»</w:t>
      </w:r>
      <w:r w:rsidR="00FB0ED8">
        <w:rPr>
          <w:b/>
          <w:sz w:val="20"/>
          <w:szCs w:val="20"/>
          <w:lang w:val="ru-RU"/>
        </w:rPr>
        <w:t xml:space="preserve"> </w:t>
      </w:r>
      <w:r w:rsidR="00FB0ED8">
        <w:rPr>
          <w:b/>
          <w:sz w:val="21"/>
          <w:szCs w:val="21"/>
          <w:lang w:val="ru-RU"/>
        </w:rPr>
        <w:t>ИМ. Н.Н. БУРДИНА</w:t>
      </w:r>
    </w:p>
    <w:p w14:paraId="592E89DA" w14:textId="77777777" w:rsidR="00322561" w:rsidRPr="00CF7F54" w:rsidRDefault="00322561" w:rsidP="00DD1088">
      <w:pPr>
        <w:jc w:val="center"/>
        <w:rPr>
          <w:color w:val="000000"/>
          <w:sz w:val="20"/>
          <w:szCs w:val="20"/>
          <w:lang w:val="ru-RU"/>
        </w:rPr>
      </w:pPr>
      <w:r w:rsidRPr="00CF7F54">
        <w:rPr>
          <w:color w:val="000000"/>
          <w:sz w:val="20"/>
          <w:szCs w:val="20"/>
          <w:lang w:val="ru-RU"/>
        </w:rPr>
        <w:t>650000, г. Кемерово, ул. 50 лет Октября, 10</w:t>
      </w:r>
    </w:p>
    <w:p w14:paraId="696B54BF" w14:textId="77777777" w:rsidR="00322561" w:rsidRPr="00CF7F54" w:rsidRDefault="00322561" w:rsidP="00DD1088">
      <w:pPr>
        <w:jc w:val="center"/>
        <w:rPr>
          <w:color w:val="000000"/>
          <w:sz w:val="20"/>
          <w:szCs w:val="20"/>
        </w:rPr>
      </w:pPr>
      <w:r w:rsidRPr="00CF7F54">
        <w:rPr>
          <w:color w:val="000000"/>
          <w:sz w:val="20"/>
          <w:szCs w:val="20"/>
        </w:rPr>
        <w:t>т/ф 8 (3842) 58-10-60</w:t>
      </w:r>
    </w:p>
    <w:p w14:paraId="559F1A72" w14:textId="77777777" w:rsidR="00322561" w:rsidRPr="00CF7F54" w:rsidRDefault="00322561" w:rsidP="00DD1088">
      <w:pPr>
        <w:jc w:val="center"/>
        <w:rPr>
          <w:color w:val="000000"/>
          <w:sz w:val="20"/>
          <w:szCs w:val="20"/>
        </w:rPr>
      </w:pPr>
      <w:r w:rsidRPr="00CF7F54">
        <w:rPr>
          <w:color w:val="000000"/>
          <w:sz w:val="20"/>
          <w:szCs w:val="20"/>
        </w:rPr>
        <w:t xml:space="preserve">e-mail: </w:t>
      </w:r>
      <w:hyperlink r:id="rId7" w:history="1">
        <w:r w:rsidRPr="00CF7F54">
          <w:rPr>
            <w:rStyle w:val="a5"/>
            <w:sz w:val="20"/>
            <w:szCs w:val="20"/>
          </w:rPr>
          <w:t>hospital@kemokgvv.ru</w:t>
        </w:r>
      </w:hyperlink>
    </w:p>
    <w:p w14:paraId="53C6794E" w14:textId="77777777" w:rsidR="00322561" w:rsidRPr="00CF7F54" w:rsidRDefault="00322561" w:rsidP="00DD1088">
      <w:pPr>
        <w:jc w:val="center"/>
        <w:rPr>
          <w:b/>
          <w:color w:val="000000"/>
          <w:sz w:val="20"/>
          <w:szCs w:val="20"/>
        </w:rPr>
      </w:pPr>
    </w:p>
    <w:p w14:paraId="38E369F0" w14:textId="77777777" w:rsidR="005E0561" w:rsidRPr="00CF7F54" w:rsidRDefault="005E0561" w:rsidP="00DD1088">
      <w:pPr>
        <w:jc w:val="center"/>
        <w:rPr>
          <w:b/>
          <w:color w:val="000000"/>
          <w:sz w:val="20"/>
          <w:szCs w:val="20"/>
        </w:rPr>
      </w:pPr>
    </w:p>
    <w:p w14:paraId="12198F71" w14:textId="77777777" w:rsidR="00247150" w:rsidRPr="00CF7F54" w:rsidRDefault="00247150" w:rsidP="00247150">
      <w:pPr>
        <w:jc w:val="center"/>
        <w:rPr>
          <w:b/>
          <w:color w:val="000000"/>
          <w:sz w:val="20"/>
          <w:szCs w:val="20"/>
          <w:lang w:val="ru-RU"/>
        </w:rPr>
      </w:pPr>
      <w:r w:rsidRPr="00CF7F54">
        <w:rPr>
          <w:b/>
          <w:color w:val="000000"/>
          <w:sz w:val="20"/>
          <w:szCs w:val="20"/>
          <w:lang w:val="ru-RU"/>
        </w:rPr>
        <w:t>ПРОТОКОЛ</w:t>
      </w:r>
    </w:p>
    <w:p w14:paraId="06B8F79A" w14:textId="79A0AEA0" w:rsidR="00534E63" w:rsidRPr="00CF7F54" w:rsidRDefault="00247150" w:rsidP="00247150">
      <w:pPr>
        <w:jc w:val="center"/>
        <w:rPr>
          <w:b/>
          <w:color w:val="000000"/>
          <w:sz w:val="20"/>
          <w:szCs w:val="20"/>
          <w:lang w:val="ru-RU"/>
        </w:rPr>
      </w:pPr>
      <w:r w:rsidRPr="00CF7F54">
        <w:rPr>
          <w:b/>
          <w:color w:val="000000"/>
          <w:sz w:val="20"/>
          <w:szCs w:val="20"/>
          <w:lang w:val="ru-RU"/>
        </w:rPr>
        <w:t>о признании запроса котировок в электронной форме несостоявшимся</w:t>
      </w:r>
    </w:p>
    <w:p w14:paraId="65D0B42E" w14:textId="6D9B0CF0" w:rsidR="00F14F98" w:rsidRPr="00CF7F54" w:rsidRDefault="008D2564" w:rsidP="00F9170C">
      <w:pPr>
        <w:jc w:val="center"/>
        <w:rPr>
          <w:b/>
          <w:color w:val="000000"/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№</w:t>
      </w:r>
      <w:r w:rsidR="00FB0ED8" w:rsidRPr="00FB0ED8">
        <w:rPr>
          <w:rFonts w:ascii="Arial" w:hAnsi="Arial" w:cs="Arial"/>
          <w:color w:val="000000"/>
          <w:sz w:val="20"/>
          <w:szCs w:val="20"/>
          <w:shd w:val="clear" w:color="auto" w:fill="F5F5F6"/>
        </w:rPr>
        <w:t xml:space="preserve"> </w:t>
      </w:r>
      <w:r w:rsidR="00FB0ED8" w:rsidRPr="00FB0ED8">
        <w:rPr>
          <w:b/>
          <w:color w:val="000000"/>
          <w:sz w:val="20"/>
          <w:szCs w:val="20"/>
        </w:rPr>
        <w:t>32514760884</w:t>
      </w:r>
      <w:r w:rsidR="00FB0ED8" w:rsidRPr="00FB0ED8">
        <w:rPr>
          <w:b/>
          <w:color w:val="000000"/>
          <w:sz w:val="20"/>
          <w:szCs w:val="20"/>
          <w:lang w:val="ru-RU"/>
        </w:rPr>
        <w:t xml:space="preserve"> </w:t>
      </w:r>
      <w:r w:rsidR="00677BE7" w:rsidRPr="00CF7F54">
        <w:rPr>
          <w:b/>
          <w:color w:val="000000"/>
          <w:sz w:val="20"/>
          <w:szCs w:val="20"/>
          <w:lang w:val="ru-RU"/>
        </w:rPr>
        <w:t>-01</w:t>
      </w:r>
    </w:p>
    <w:p w14:paraId="33937DB8" w14:textId="2DCD1784" w:rsidR="00F04976" w:rsidRPr="00CF7F54" w:rsidRDefault="00A61414" w:rsidP="00605759">
      <w:pPr>
        <w:jc w:val="center"/>
        <w:rPr>
          <w:b/>
          <w:color w:val="000000"/>
          <w:sz w:val="20"/>
          <w:szCs w:val="20"/>
          <w:lang w:val="ru-RU"/>
        </w:rPr>
      </w:pPr>
      <w:r w:rsidRPr="00CF7F54">
        <w:rPr>
          <w:b/>
          <w:color w:val="000000"/>
          <w:sz w:val="20"/>
          <w:szCs w:val="20"/>
          <w:lang w:val="ru-RU"/>
        </w:rPr>
        <w:t>«</w:t>
      </w:r>
      <w:proofErr w:type="spellStart"/>
      <w:r w:rsidR="008F7869" w:rsidRPr="008F7869">
        <w:rPr>
          <w:b/>
          <w:color w:val="000000"/>
          <w:sz w:val="20"/>
          <w:szCs w:val="20"/>
        </w:rPr>
        <w:t>Поставка</w:t>
      </w:r>
      <w:proofErr w:type="spellEnd"/>
      <w:r w:rsidR="008F7869" w:rsidRPr="008F7869">
        <w:rPr>
          <w:b/>
          <w:color w:val="000000"/>
          <w:sz w:val="20"/>
          <w:szCs w:val="20"/>
        </w:rPr>
        <w:t xml:space="preserve"> </w:t>
      </w:r>
      <w:proofErr w:type="spellStart"/>
      <w:r w:rsidR="008F7869" w:rsidRPr="008F7869">
        <w:rPr>
          <w:b/>
          <w:color w:val="000000"/>
          <w:sz w:val="20"/>
          <w:szCs w:val="20"/>
        </w:rPr>
        <w:t>лекарственных</w:t>
      </w:r>
      <w:proofErr w:type="spellEnd"/>
      <w:r w:rsidR="008F7869" w:rsidRPr="008F7869">
        <w:rPr>
          <w:b/>
          <w:color w:val="000000"/>
          <w:sz w:val="20"/>
          <w:szCs w:val="20"/>
        </w:rPr>
        <w:t xml:space="preserve"> </w:t>
      </w:r>
      <w:proofErr w:type="spellStart"/>
      <w:r w:rsidR="008F7869" w:rsidRPr="008F7869">
        <w:rPr>
          <w:b/>
          <w:color w:val="000000"/>
          <w:sz w:val="20"/>
          <w:szCs w:val="20"/>
        </w:rPr>
        <w:t>средств</w:t>
      </w:r>
      <w:proofErr w:type="spellEnd"/>
      <w:r w:rsidRPr="00CF7F54">
        <w:rPr>
          <w:b/>
          <w:color w:val="000000"/>
          <w:sz w:val="20"/>
          <w:szCs w:val="20"/>
          <w:lang w:val="ru-RU"/>
        </w:rPr>
        <w:t>»</w:t>
      </w:r>
    </w:p>
    <w:p w14:paraId="4502FE16" w14:textId="77777777" w:rsidR="00501F31" w:rsidRPr="00CF7F54" w:rsidRDefault="00501F31" w:rsidP="00605759">
      <w:pPr>
        <w:jc w:val="center"/>
        <w:rPr>
          <w:b/>
          <w:color w:val="000000"/>
          <w:sz w:val="20"/>
          <w:szCs w:val="20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69"/>
        <w:gridCol w:w="2837"/>
      </w:tblGrid>
      <w:tr w:rsidR="005C04B6" w:rsidRPr="00CF7F54" w14:paraId="29AD7BD9" w14:textId="77777777" w:rsidTr="00583C2A">
        <w:tc>
          <w:tcPr>
            <w:tcW w:w="7369" w:type="dxa"/>
            <w:tcMar>
              <w:top w:w="0" w:type="dxa"/>
              <w:left w:w="0" w:type="dxa"/>
            </w:tcMar>
          </w:tcPr>
          <w:p w14:paraId="3C4AC845" w14:textId="77777777" w:rsidR="005C04B6" w:rsidRPr="00CF7F54" w:rsidRDefault="001A1346" w:rsidP="00DD1088">
            <w:pPr>
              <w:rPr>
                <w:color w:val="000000"/>
                <w:sz w:val="20"/>
                <w:szCs w:val="20"/>
                <w:lang w:val="ru-RU"/>
              </w:rPr>
            </w:pPr>
            <w:r w:rsidRPr="00CF7F54">
              <w:rPr>
                <w:color w:val="000000"/>
                <w:sz w:val="20"/>
                <w:szCs w:val="20"/>
                <w:lang w:val="ru-RU"/>
              </w:rPr>
              <w:t>г.</w:t>
            </w:r>
            <w:r w:rsidR="00F14F98" w:rsidRPr="00CF7F5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F7F54">
              <w:rPr>
                <w:color w:val="000000"/>
                <w:sz w:val="20"/>
                <w:szCs w:val="20"/>
                <w:lang w:val="ru-RU"/>
              </w:rPr>
              <w:t>Кемерово</w:t>
            </w:r>
          </w:p>
        </w:tc>
        <w:tc>
          <w:tcPr>
            <w:tcW w:w="2837" w:type="dxa"/>
            <w:tcMar>
              <w:top w:w="0" w:type="dxa"/>
              <w:left w:w="0" w:type="dxa"/>
            </w:tcMar>
          </w:tcPr>
          <w:p w14:paraId="1BF1E366" w14:textId="165171BF" w:rsidR="005C04B6" w:rsidRPr="00CF7F54" w:rsidRDefault="008D2564" w:rsidP="00CC552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«</w:t>
            </w:r>
            <w:r w:rsidR="00FB0ED8">
              <w:rPr>
                <w:color w:val="000000"/>
                <w:sz w:val="20"/>
                <w:szCs w:val="20"/>
                <w:lang w:val="ru-RU"/>
              </w:rPr>
              <w:t>29</w:t>
            </w:r>
            <w:r w:rsidR="00902098" w:rsidRPr="00CF7F54">
              <w:rPr>
                <w:color w:val="000000"/>
                <w:sz w:val="20"/>
                <w:szCs w:val="20"/>
                <w:lang w:val="ru-RU"/>
              </w:rPr>
              <w:t>»</w:t>
            </w:r>
            <w:r w:rsidR="00E820E8" w:rsidRPr="00CF7F5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FB0ED8">
              <w:rPr>
                <w:color w:val="000000"/>
                <w:sz w:val="20"/>
                <w:szCs w:val="20"/>
                <w:lang w:val="ru-RU"/>
              </w:rPr>
              <w:t>апреля</w:t>
            </w:r>
            <w:r w:rsidR="001A1346" w:rsidRPr="00CF7F54">
              <w:rPr>
                <w:color w:val="000000"/>
                <w:sz w:val="20"/>
                <w:szCs w:val="20"/>
                <w:lang w:val="ru-RU"/>
              </w:rPr>
              <w:t xml:space="preserve"> 20</w:t>
            </w:r>
            <w:r w:rsidR="007E547F" w:rsidRPr="00CF7F54">
              <w:rPr>
                <w:color w:val="000000"/>
                <w:sz w:val="20"/>
                <w:szCs w:val="20"/>
                <w:lang w:val="ru-RU"/>
              </w:rPr>
              <w:t>2</w:t>
            </w:r>
            <w:r w:rsidR="00D65CA9">
              <w:rPr>
                <w:color w:val="000000"/>
                <w:sz w:val="20"/>
                <w:szCs w:val="20"/>
                <w:lang w:val="ru-RU"/>
              </w:rPr>
              <w:t>5</w:t>
            </w:r>
            <w:r w:rsidR="001A1346" w:rsidRPr="00CF7F54">
              <w:rPr>
                <w:color w:val="000000"/>
                <w:sz w:val="20"/>
                <w:szCs w:val="20"/>
                <w:lang w:val="ru-RU"/>
              </w:rPr>
              <w:t>г.</w:t>
            </w:r>
          </w:p>
        </w:tc>
      </w:tr>
      <w:tr w:rsidR="00583C2A" w:rsidRPr="00CF7F54" w14:paraId="4528BAB0" w14:textId="77777777" w:rsidTr="00583C2A">
        <w:tc>
          <w:tcPr>
            <w:tcW w:w="7369" w:type="dxa"/>
            <w:tcMar>
              <w:top w:w="0" w:type="dxa"/>
              <w:left w:w="0" w:type="dxa"/>
            </w:tcMar>
          </w:tcPr>
          <w:p w14:paraId="484F9485" w14:textId="77777777" w:rsidR="00C52CD7" w:rsidRPr="00CF7F54" w:rsidRDefault="00C52CD7" w:rsidP="00DD108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7" w:type="dxa"/>
            <w:tcMar>
              <w:top w:w="0" w:type="dxa"/>
              <w:left w:w="0" w:type="dxa"/>
            </w:tcMar>
          </w:tcPr>
          <w:p w14:paraId="300183C4" w14:textId="77777777" w:rsidR="00583C2A" w:rsidRPr="00CF7F54" w:rsidRDefault="00583C2A" w:rsidP="00DD108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68ECC87" w14:textId="77777777" w:rsidR="005C04B6" w:rsidRPr="00CF7F54" w:rsidRDefault="00B0610D" w:rsidP="00DD1088">
      <w:pPr>
        <w:numPr>
          <w:ilvl w:val="0"/>
          <w:numId w:val="6"/>
        </w:numPr>
        <w:tabs>
          <w:tab w:val="left" w:pos="567"/>
          <w:tab w:val="left" w:pos="851"/>
        </w:tabs>
        <w:ind w:left="0" w:firstLine="0"/>
        <w:rPr>
          <w:b/>
          <w:color w:val="000000"/>
          <w:sz w:val="20"/>
          <w:szCs w:val="20"/>
          <w:lang w:val="ru-RU"/>
        </w:rPr>
      </w:pPr>
      <w:r w:rsidRPr="00CF7F54">
        <w:rPr>
          <w:b/>
          <w:color w:val="000000"/>
          <w:sz w:val="20"/>
          <w:szCs w:val="20"/>
          <w:lang w:val="ru-RU"/>
        </w:rPr>
        <w:t>Предмет договора</w:t>
      </w:r>
      <w:r w:rsidR="001A1346" w:rsidRPr="00CF7F54">
        <w:rPr>
          <w:b/>
          <w:color w:val="000000"/>
          <w:sz w:val="20"/>
          <w:szCs w:val="20"/>
          <w:lang w:val="ru-RU"/>
        </w:rPr>
        <w:t>, начальная (максимальная) цена</w:t>
      </w:r>
      <w:r w:rsidR="00197D9F" w:rsidRPr="00CF7F54">
        <w:rPr>
          <w:b/>
          <w:color w:val="000000"/>
          <w:sz w:val="20"/>
          <w:szCs w:val="20"/>
          <w:lang w:val="ru-RU"/>
        </w:rPr>
        <w:t xml:space="preserve"> договора</w:t>
      </w:r>
      <w:r w:rsidR="001A1346" w:rsidRPr="00CF7F54">
        <w:rPr>
          <w:b/>
          <w:color w:val="000000"/>
          <w:sz w:val="20"/>
          <w:szCs w:val="20"/>
          <w:lang w:val="ru-RU"/>
        </w:rPr>
        <w:t>:</w:t>
      </w:r>
    </w:p>
    <w:p w14:paraId="6F4921AB" w14:textId="77777777" w:rsidR="00B0610D" w:rsidRPr="00CF7F54" w:rsidRDefault="00B0610D" w:rsidP="00DD1088">
      <w:pPr>
        <w:rPr>
          <w:b/>
          <w:color w:val="000000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8E58FC" w:rsidRPr="00FB0ED8" w14:paraId="759106B8" w14:textId="77777777" w:rsidTr="003617CD">
        <w:trPr>
          <w:trHeight w:val="412"/>
        </w:trPr>
        <w:tc>
          <w:tcPr>
            <w:tcW w:w="5211" w:type="dxa"/>
            <w:vAlign w:val="center"/>
          </w:tcPr>
          <w:p w14:paraId="639D9A06" w14:textId="77777777" w:rsidR="00C95BBF" w:rsidRPr="00CF7F54" w:rsidRDefault="00B0610D" w:rsidP="00DD108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CF7F54">
              <w:rPr>
                <w:b/>
                <w:color w:val="000000"/>
                <w:sz w:val="20"/>
                <w:szCs w:val="20"/>
                <w:lang w:val="ru-RU"/>
              </w:rPr>
              <w:t>Предмет договора</w:t>
            </w:r>
          </w:p>
        </w:tc>
        <w:tc>
          <w:tcPr>
            <w:tcW w:w="5103" w:type="dxa"/>
            <w:vAlign w:val="center"/>
          </w:tcPr>
          <w:p w14:paraId="302AD097" w14:textId="77777777" w:rsidR="00C95BBF" w:rsidRPr="00CF7F54" w:rsidRDefault="00C95BBF" w:rsidP="00DD1088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CF7F54">
              <w:rPr>
                <w:b/>
                <w:color w:val="000000"/>
                <w:sz w:val="20"/>
                <w:szCs w:val="20"/>
                <w:lang w:val="ru-RU"/>
              </w:rPr>
              <w:t>Начальная (максимальная) цена</w:t>
            </w:r>
            <w:r w:rsidR="00B0610D" w:rsidRPr="00CF7F54">
              <w:rPr>
                <w:b/>
                <w:color w:val="000000"/>
                <w:sz w:val="20"/>
                <w:szCs w:val="20"/>
                <w:lang w:val="ru-RU"/>
              </w:rPr>
              <w:t xml:space="preserve"> договора</w:t>
            </w:r>
            <w:r w:rsidRPr="00CF7F54">
              <w:rPr>
                <w:b/>
                <w:color w:val="000000"/>
                <w:sz w:val="20"/>
                <w:szCs w:val="20"/>
                <w:lang w:val="ru-RU"/>
              </w:rPr>
              <w:t>, руб.</w:t>
            </w:r>
          </w:p>
        </w:tc>
      </w:tr>
      <w:tr w:rsidR="008E58FC" w:rsidRPr="00FB0ED8" w14:paraId="6C49C633" w14:textId="77777777" w:rsidTr="003617CD">
        <w:trPr>
          <w:trHeight w:val="534"/>
        </w:trPr>
        <w:tc>
          <w:tcPr>
            <w:tcW w:w="5211" w:type="dxa"/>
            <w:vAlign w:val="center"/>
          </w:tcPr>
          <w:p w14:paraId="57BBC730" w14:textId="06DCC6D5" w:rsidR="00C95BBF" w:rsidRPr="00696F7C" w:rsidRDefault="008F7869" w:rsidP="00DD108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F7869">
              <w:rPr>
                <w:b/>
                <w:color w:val="000000"/>
                <w:sz w:val="20"/>
                <w:szCs w:val="20"/>
              </w:rPr>
              <w:t>Поставка</w:t>
            </w:r>
            <w:proofErr w:type="spellEnd"/>
            <w:r w:rsidRPr="008F786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869">
              <w:rPr>
                <w:b/>
                <w:color w:val="000000"/>
                <w:sz w:val="20"/>
                <w:szCs w:val="20"/>
              </w:rPr>
              <w:t>лекарственных</w:t>
            </w:r>
            <w:proofErr w:type="spellEnd"/>
            <w:r w:rsidRPr="008F786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869">
              <w:rPr>
                <w:b/>
                <w:color w:val="000000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5103" w:type="dxa"/>
            <w:vAlign w:val="center"/>
          </w:tcPr>
          <w:p w14:paraId="59D57080" w14:textId="45D542C6" w:rsidR="00C435F9" w:rsidRPr="00FB0ED8" w:rsidRDefault="00FB0ED8" w:rsidP="00946920">
            <w:pPr>
              <w:jc w:val="both"/>
              <w:rPr>
                <w:b/>
                <w:bCs/>
                <w:i/>
                <w:sz w:val="20"/>
                <w:szCs w:val="20"/>
                <w:lang w:val="ru-RU"/>
              </w:rPr>
            </w:pPr>
            <w:r w:rsidRPr="00FB0ED8">
              <w:rPr>
                <w:b/>
                <w:i/>
                <w:sz w:val="20"/>
                <w:szCs w:val="20"/>
                <w:lang w:val="ru-RU"/>
              </w:rPr>
              <w:t>210 244 (двести десять тысяч двести сорок четыре) рубля 88 копеек, с учетом НДС.</w:t>
            </w:r>
          </w:p>
        </w:tc>
      </w:tr>
    </w:tbl>
    <w:p w14:paraId="65457B5A" w14:textId="2B8B24AD" w:rsidR="005C04B6" w:rsidRPr="00CF7F54" w:rsidRDefault="007469CA" w:rsidP="00DD1088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color w:val="000000"/>
          <w:sz w:val="20"/>
          <w:szCs w:val="20"/>
          <w:lang w:val="ru-RU"/>
        </w:rPr>
      </w:pPr>
      <w:r w:rsidRPr="00CF7F54">
        <w:rPr>
          <w:b/>
          <w:color w:val="000000"/>
          <w:sz w:val="20"/>
          <w:szCs w:val="20"/>
          <w:lang w:val="ru-RU"/>
        </w:rPr>
        <w:t>З</w:t>
      </w:r>
      <w:r w:rsidR="001A1346" w:rsidRPr="00CF7F54">
        <w:rPr>
          <w:b/>
          <w:color w:val="000000"/>
          <w:sz w:val="20"/>
          <w:szCs w:val="20"/>
          <w:lang w:val="ru-RU"/>
        </w:rPr>
        <w:t>аказчик:</w:t>
      </w:r>
      <w:r w:rsidR="00182D8B" w:rsidRPr="00CF7F54">
        <w:rPr>
          <w:b/>
          <w:color w:val="000000"/>
          <w:sz w:val="20"/>
          <w:szCs w:val="20"/>
          <w:lang w:val="ru-RU"/>
        </w:rPr>
        <w:t xml:space="preserve"> </w:t>
      </w:r>
      <w:r w:rsidR="00322561" w:rsidRPr="00CF7F54">
        <w:rPr>
          <w:sz w:val="20"/>
          <w:szCs w:val="20"/>
          <w:lang w:val="ru-RU"/>
        </w:rPr>
        <w:t>Государственное автономное учреждение здравоохранения «</w:t>
      </w:r>
      <w:r w:rsidR="001A578D" w:rsidRPr="00CF7F54">
        <w:rPr>
          <w:sz w:val="20"/>
          <w:szCs w:val="20"/>
          <w:lang w:val="ru-RU"/>
        </w:rPr>
        <w:t>Кузбасский</w:t>
      </w:r>
      <w:r w:rsidR="00322561" w:rsidRPr="00CF7F54">
        <w:rPr>
          <w:sz w:val="20"/>
          <w:szCs w:val="20"/>
          <w:lang w:val="ru-RU"/>
        </w:rPr>
        <w:t xml:space="preserve"> клинический госпиталь для ветеранов войн»</w:t>
      </w:r>
      <w:r w:rsidR="00FB0ED8">
        <w:rPr>
          <w:sz w:val="20"/>
          <w:szCs w:val="20"/>
          <w:lang w:val="ru-RU"/>
        </w:rPr>
        <w:t xml:space="preserve"> </w:t>
      </w:r>
      <w:r w:rsidR="00FB0ED8">
        <w:rPr>
          <w:sz w:val="20"/>
          <w:szCs w:val="20"/>
          <w:lang w:val="ru-RU"/>
        </w:rPr>
        <w:t>им. Н.Н. Бурдина</w:t>
      </w:r>
    </w:p>
    <w:p w14:paraId="359A0A08" w14:textId="77777777" w:rsidR="005E6503" w:rsidRPr="00CF7F54" w:rsidRDefault="005E6503" w:rsidP="00DD1088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color w:val="000000"/>
          <w:sz w:val="20"/>
          <w:szCs w:val="20"/>
          <w:lang w:val="ru-RU"/>
        </w:rPr>
      </w:pPr>
      <w:r w:rsidRPr="00CF7F54">
        <w:rPr>
          <w:b/>
          <w:color w:val="000000"/>
          <w:sz w:val="20"/>
          <w:szCs w:val="20"/>
          <w:lang w:val="ru-RU"/>
        </w:rPr>
        <w:t>Срок исполнения договора: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5E6503" w:rsidRPr="00FB0ED8" w14:paraId="74B33C17" w14:textId="77777777" w:rsidTr="005E6503">
        <w:tc>
          <w:tcPr>
            <w:tcW w:w="5245" w:type="dxa"/>
          </w:tcPr>
          <w:p w14:paraId="717FA2AE" w14:textId="77777777" w:rsidR="005E6503" w:rsidRPr="00CF7F54" w:rsidRDefault="005E6503" w:rsidP="00DD1088">
            <w:pPr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F7F54">
              <w:rPr>
                <w:b/>
                <w:color w:val="000000"/>
                <w:sz w:val="20"/>
                <w:szCs w:val="20"/>
                <w:lang w:val="ru-RU"/>
              </w:rPr>
              <w:t>Сроки (периоды) и условия поставки Товара, выполнения работ, оказания услуг:</w:t>
            </w:r>
          </w:p>
        </w:tc>
        <w:tc>
          <w:tcPr>
            <w:tcW w:w="5103" w:type="dxa"/>
          </w:tcPr>
          <w:p w14:paraId="7F7F8283" w14:textId="77777777" w:rsidR="00FB0ED8" w:rsidRPr="00FB0ED8" w:rsidRDefault="00FB0ED8" w:rsidP="00FB0ED8">
            <w:pPr>
              <w:tabs>
                <w:tab w:val="left" w:pos="0"/>
              </w:tabs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FB0ED8">
              <w:rPr>
                <w:b/>
                <w:sz w:val="20"/>
                <w:szCs w:val="20"/>
                <w:lang w:val="ru-RU"/>
              </w:rPr>
              <w:t>Сроки (периоды) и условия поставки товара, выполнения работы, оказания услуги:</w:t>
            </w:r>
          </w:p>
          <w:p w14:paraId="59BECA1C" w14:textId="77777777" w:rsidR="00FB0ED8" w:rsidRPr="00FB0ED8" w:rsidRDefault="00FB0ED8" w:rsidP="00FB0ED8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FB0ED8">
              <w:rPr>
                <w:sz w:val="20"/>
                <w:szCs w:val="20"/>
                <w:lang w:val="ru-RU"/>
              </w:rPr>
              <w:t xml:space="preserve">Поставка товара осуществляется со дня, следующего за днем заключения договора </w:t>
            </w:r>
            <w:r w:rsidRPr="00FB0ED8">
              <w:rPr>
                <w:i/>
                <w:sz w:val="20"/>
                <w:szCs w:val="20"/>
                <w:lang w:val="ru-RU"/>
              </w:rPr>
              <w:t>до 31.12.2025г.</w:t>
            </w:r>
            <w:r w:rsidRPr="00FB0ED8">
              <w:rPr>
                <w:sz w:val="20"/>
                <w:szCs w:val="20"/>
                <w:lang w:val="ru-RU"/>
              </w:rPr>
              <w:t xml:space="preserve"> партиями, согласно заявкам Заказчика, в течение 10 рабочих дней со дня поступления заявки. Поставки выполняются в рабочие дни с понедельника по пятницу с 09.00 до 15.00 часов (по местному времени). Срок для подачи последней заявки не позднее 10 рабочих дней до окончания общего срока действия договора</w:t>
            </w:r>
          </w:p>
          <w:p w14:paraId="075C81F2" w14:textId="77777777" w:rsidR="00FB0ED8" w:rsidRPr="00FB0ED8" w:rsidRDefault="00FB0ED8" w:rsidP="00FB0ED8">
            <w:pPr>
              <w:tabs>
                <w:tab w:val="left" w:pos="0"/>
              </w:tabs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FB0ED8">
              <w:rPr>
                <w:b/>
                <w:sz w:val="20"/>
                <w:szCs w:val="20"/>
                <w:lang w:val="ru-RU"/>
              </w:rPr>
              <w:t xml:space="preserve">Место поставки товара, выполнения работы, оказания услуги: </w:t>
            </w:r>
          </w:p>
          <w:p w14:paraId="02F1D85D" w14:textId="336284F0" w:rsidR="00FB0ED8" w:rsidRPr="00FB0ED8" w:rsidRDefault="00FB0ED8" w:rsidP="00FB0ED8">
            <w:pPr>
              <w:pStyle w:val="a7"/>
              <w:ind w:left="0"/>
              <w:jc w:val="both"/>
              <w:rPr>
                <w:rStyle w:val="a5"/>
                <w:sz w:val="20"/>
                <w:szCs w:val="20"/>
                <w:lang w:val="ru-RU"/>
              </w:rPr>
            </w:pPr>
            <w:bookmarkStart w:id="0" w:name="_Hlk180496436"/>
            <w:r w:rsidRPr="00FB0ED8">
              <w:rPr>
                <w:sz w:val="20"/>
                <w:szCs w:val="20"/>
                <w:lang w:val="ru-RU"/>
              </w:rPr>
              <w:t>ГАУЗ ККГВВ</w:t>
            </w:r>
            <w:r w:rsidR="00202E13">
              <w:rPr>
                <w:sz w:val="20"/>
                <w:szCs w:val="20"/>
                <w:lang w:val="ru-RU"/>
              </w:rPr>
              <w:t xml:space="preserve"> </w:t>
            </w:r>
            <w:r w:rsidR="00202E13">
              <w:rPr>
                <w:sz w:val="20"/>
                <w:szCs w:val="20"/>
                <w:lang w:val="ru-RU"/>
              </w:rPr>
              <w:t>им. Н.Н. Бурдина</w:t>
            </w:r>
            <w:r w:rsidRPr="00FB0ED8">
              <w:rPr>
                <w:sz w:val="20"/>
                <w:szCs w:val="20"/>
                <w:lang w:val="ru-RU"/>
              </w:rPr>
              <w:t xml:space="preserve"> 650000, г. Кемерово, ул. 50 лет Октября, 10 аптечный склад, 58-00-70, </w:t>
            </w:r>
            <w:hyperlink r:id="rId8" w:history="1">
              <w:r w:rsidRPr="007C06CB">
                <w:rPr>
                  <w:rStyle w:val="a5"/>
                  <w:sz w:val="20"/>
                  <w:szCs w:val="20"/>
                </w:rPr>
                <w:t>apteka</w:t>
              </w:r>
              <w:r w:rsidRPr="00FB0ED8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Pr="007C06CB">
                <w:rPr>
                  <w:rStyle w:val="a5"/>
                  <w:sz w:val="20"/>
                  <w:szCs w:val="20"/>
                </w:rPr>
                <w:t>kemokgvv</w:t>
              </w:r>
              <w:r w:rsidRPr="00FB0ED8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7C06CB">
                <w:rPr>
                  <w:rStyle w:val="a5"/>
                  <w:sz w:val="20"/>
                  <w:szCs w:val="20"/>
                </w:rPr>
                <w:t>ru</w:t>
              </w:r>
              <w:proofErr w:type="spellEnd"/>
            </w:hyperlink>
          </w:p>
          <w:p w14:paraId="0B5FC91E" w14:textId="4ACE4D04" w:rsidR="005E6503" w:rsidRPr="00CF7F54" w:rsidRDefault="00FB0ED8" w:rsidP="00FB0ED8">
            <w:pPr>
              <w:tabs>
                <w:tab w:val="left" w:pos="851"/>
              </w:tabs>
              <w:jc w:val="both"/>
              <w:rPr>
                <w:sz w:val="20"/>
                <w:szCs w:val="20"/>
                <w:lang w:val="ru-RU"/>
              </w:rPr>
            </w:pPr>
            <w:r w:rsidRPr="00FB0ED8">
              <w:rPr>
                <w:sz w:val="20"/>
                <w:szCs w:val="20"/>
                <w:lang w:val="ru-RU"/>
              </w:rPr>
              <w:t>ТФ ГАУЗ ККГВВ</w:t>
            </w:r>
            <w:r w:rsidR="00202E13">
              <w:rPr>
                <w:sz w:val="20"/>
                <w:szCs w:val="20"/>
                <w:lang w:val="ru-RU"/>
              </w:rPr>
              <w:t xml:space="preserve"> </w:t>
            </w:r>
            <w:r w:rsidR="00202E13">
              <w:rPr>
                <w:sz w:val="20"/>
                <w:szCs w:val="20"/>
                <w:lang w:val="ru-RU"/>
              </w:rPr>
              <w:t>им. Н.Н. Бурдина</w:t>
            </w:r>
            <w:r w:rsidRPr="00FB0ED8">
              <w:rPr>
                <w:sz w:val="20"/>
                <w:szCs w:val="20"/>
                <w:lang w:val="ru-RU"/>
              </w:rPr>
              <w:t xml:space="preserve"> 652300, г. Топки, ул. Революции, 1 аптечный склад, 8 (38454) 4-60-76, </w:t>
            </w:r>
            <w:hyperlink r:id="rId9" w:history="1">
              <w:r w:rsidRPr="007C06CB">
                <w:rPr>
                  <w:rStyle w:val="a5"/>
                  <w:sz w:val="20"/>
                  <w:szCs w:val="20"/>
                </w:rPr>
                <w:t>crb</w:t>
              </w:r>
              <w:r w:rsidRPr="00FB0ED8">
                <w:rPr>
                  <w:rStyle w:val="a5"/>
                  <w:sz w:val="20"/>
                  <w:szCs w:val="20"/>
                  <w:lang w:val="ru-RU"/>
                </w:rPr>
                <w:t>_</w:t>
              </w:r>
              <w:r w:rsidRPr="007C06CB">
                <w:rPr>
                  <w:rStyle w:val="a5"/>
                  <w:sz w:val="20"/>
                  <w:szCs w:val="20"/>
                </w:rPr>
                <w:t>apt</w:t>
              </w:r>
              <w:r w:rsidRPr="00FB0ED8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Pr="007C06CB">
                <w:rPr>
                  <w:rStyle w:val="a5"/>
                  <w:sz w:val="20"/>
                  <w:szCs w:val="20"/>
                </w:rPr>
                <w:t>mail</w:t>
              </w:r>
              <w:r w:rsidRPr="00FB0ED8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7C06CB">
                <w:rPr>
                  <w:rStyle w:val="a5"/>
                  <w:sz w:val="20"/>
                  <w:szCs w:val="20"/>
                </w:rPr>
                <w:t>ru</w:t>
              </w:r>
              <w:proofErr w:type="spellEnd"/>
            </w:hyperlink>
            <w:bookmarkEnd w:id="0"/>
          </w:p>
        </w:tc>
      </w:tr>
      <w:tr w:rsidR="005E6503" w:rsidRPr="00FB0ED8" w14:paraId="14DAED20" w14:textId="77777777" w:rsidTr="00F029E7">
        <w:trPr>
          <w:trHeight w:val="1137"/>
        </w:trPr>
        <w:tc>
          <w:tcPr>
            <w:tcW w:w="5245" w:type="dxa"/>
          </w:tcPr>
          <w:p w14:paraId="1B154767" w14:textId="77777777" w:rsidR="005E6503" w:rsidRPr="00CF7F54" w:rsidRDefault="005E6503" w:rsidP="00DD1088">
            <w:pPr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F7F54">
              <w:rPr>
                <w:b/>
                <w:color w:val="000000"/>
                <w:sz w:val="20"/>
                <w:szCs w:val="20"/>
                <w:lang w:val="ru-RU"/>
              </w:rPr>
              <w:t>Сроки и порядок оплаты договора:</w:t>
            </w:r>
          </w:p>
        </w:tc>
        <w:tc>
          <w:tcPr>
            <w:tcW w:w="5103" w:type="dxa"/>
          </w:tcPr>
          <w:p w14:paraId="792040DA" w14:textId="77777777" w:rsidR="00734242" w:rsidRPr="00FB0ED8" w:rsidRDefault="00734242" w:rsidP="00734242">
            <w:pPr>
              <w:jc w:val="both"/>
              <w:rPr>
                <w:sz w:val="20"/>
                <w:szCs w:val="20"/>
                <w:lang w:val="ru-RU"/>
              </w:rPr>
            </w:pPr>
            <w:r w:rsidRPr="00FB0ED8">
              <w:rPr>
                <w:b/>
                <w:sz w:val="20"/>
                <w:szCs w:val="20"/>
                <w:lang w:val="ru-RU"/>
              </w:rPr>
              <w:t>Форма оплаты:</w:t>
            </w:r>
            <w:r w:rsidRPr="00FB0ED8">
              <w:rPr>
                <w:sz w:val="20"/>
                <w:szCs w:val="20"/>
                <w:lang w:val="ru-RU"/>
              </w:rPr>
              <w:t xml:space="preserve"> безналичная.</w:t>
            </w:r>
          </w:p>
          <w:p w14:paraId="1A60F670" w14:textId="6564F67C" w:rsidR="005E6503" w:rsidRPr="00734242" w:rsidRDefault="00734242" w:rsidP="00734242">
            <w:pPr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34242">
              <w:rPr>
                <w:b/>
                <w:sz w:val="20"/>
                <w:szCs w:val="20"/>
                <w:lang w:val="ru-RU"/>
              </w:rPr>
              <w:t>Срок и порядок оплаты:</w:t>
            </w:r>
            <w:r w:rsidRPr="00734242">
              <w:rPr>
                <w:sz w:val="20"/>
                <w:szCs w:val="20"/>
                <w:lang w:val="ru-RU"/>
              </w:rPr>
              <w:t xml:space="preserve"> </w:t>
            </w:r>
            <w:r w:rsidRPr="00734242">
              <w:rPr>
                <w:sz w:val="20"/>
                <w:szCs w:val="20"/>
                <w:lang w:val="ru-RU" w:eastAsia="ru-RU"/>
              </w:rPr>
              <w:t xml:space="preserve">путем перечисления денежных средств на расчетный счет Поставщика за каждую партию товара, в течение </w:t>
            </w:r>
            <w:bookmarkStart w:id="1" w:name="_Hlk100581968"/>
            <w:r w:rsidRPr="00734242">
              <w:rPr>
                <w:sz w:val="20"/>
                <w:szCs w:val="20"/>
                <w:lang w:val="ru-RU" w:eastAsia="ru-RU"/>
              </w:rPr>
              <w:t xml:space="preserve">30 (тридцати) календарных дней </w:t>
            </w:r>
            <w:bookmarkEnd w:id="1"/>
            <w:r w:rsidRPr="00734242">
              <w:rPr>
                <w:sz w:val="20"/>
                <w:szCs w:val="20"/>
                <w:lang w:val="ru-RU" w:eastAsia="ru-RU"/>
              </w:rPr>
              <w:t>со дня подписания</w:t>
            </w:r>
            <w:r w:rsidRPr="00734242">
              <w:rPr>
                <w:sz w:val="20"/>
                <w:szCs w:val="20"/>
                <w:lang w:val="ru-RU"/>
              </w:rPr>
              <w:t xml:space="preserve"> сторонами товарной накладной или универсального передаточного документа (УПД) и предоставления Поставщиком счёта и (или) счета-фактуры.</w:t>
            </w:r>
          </w:p>
        </w:tc>
      </w:tr>
    </w:tbl>
    <w:p w14:paraId="2DC78E36" w14:textId="77777777" w:rsidR="004E3D68" w:rsidRPr="00CF7F54" w:rsidRDefault="004E3D68" w:rsidP="00DD1088">
      <w:pPr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b/>
          <w:color w:val="000000"/>
          <w:sz w:val="20"/>
          <w:szCs w:val="20"/>
          <w:lang w:val="ru-RU"/>
        </w:rPr>
      </w:pPr>
      <w:r w:rsidRPr="00CF7F54">
        <w:rPr>
          <w:b/>
          <w:color w:val="000000"/>
          <w:sz w:val="20"/>
          <w:szCs w:val="20"/>
          <w:lang w:val="ru-RU"/>
        </w:rPr>
        <w:t>Количество (объем), товаров, работ услуг</w:t>
      </w:r>
      <w:r w:rsidR="0007428D" w:rsidRPr="00CF7F54">
        <w:rPr>
          <w:b/>
          <w:color w:val="000000"/>
          <w:sz w:val="20"/>
          <w:szCs w:val="20"/>
          <w:lang w:val="ru-RU"/>
        </w:rPr>
        <w:t xml:space="preserve">: </w:t>
      </w:r>
    </w:p>
    <w:tbl>
      <w:tblPr>
        <w:tblW w:w="1020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00"/>
        <w:gridCol w:w="1560"/>
        <w:gridCol w:w="1842"/>
      </w:tblGrid>
      <w:tr w:rsidR="00734242" w:rsidRPr="00734242" w14:paraId="2E63B17E" w14:textId="77777777" w:rsidTr="00734242">
        <w:trPr>
          <w:trHeight w:val="235"/>
        </w:trPr>
        <w:tc>
          <w:tcPr>
            <w:tcW w:w="6800" w:type="dxa"/>
            <w:shd w:val="clear" w:color="auto" w:fill="auto"/>
            <w:vAlign w:val="center"/>
          </w:tcPr>
          <w:p w14:paraId="50731041" w14:textId="77777777" w:rsidR="00734242" w:rsidRPr="0031373D" w:rsidRDefault="00734242" w:rsidP="00213F8A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31373D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Наименование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9437BE8" w14:textId="77777777" w:rsidR="00734242" w:rsidRPr="0031373D" w:rsidRDefault="00734242" w:rsidP="00213F8A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31373D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Ед</w:t>
            </w:r>
            <w:proofErr w:type="spellEnd"/>
            <w:r w:rsidRPr="0031373D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 xml:space="preserve">. </w:t>
            </w:r>
            <w:proofErr w:type="spellStart"/>
            <w:r w:rsidRPr="0031373D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изм</w:t>
            </w:r>
            <w:proofErr w:type="spellEnd"/>
            <w:r w:rsidRPr="0031373D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566F8" w14:textId="77777777" w:rsidR="00734242" w:rsidRPr="0031373D" w:rsidRDefault="00734242" w:rsidP="00213F8A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31373D">
              <w:rPr>
                <w:b/>
                <w:sz w:val="20"/>
                <w:szCs w:val="20"/>
                <w:shd w:val="clear" w:color="auto" w:fill="FFFFFF" w:themeFill="background1"/>
              </w:rPr>
              <w:t>Количество</w:t>
            </w:r>
            <w:proofErr w:type="spellEnd"/>
          </w:p>
        </w:tc>
      </w:tr>
      <w:tr w:rsidR="00FB0ED8" w:rsidRPr="0031373D" w14:paraId="5B7C1C91" w14:textId="77777777" w:rsidTr="00734242">
        <w:trPr>
          <w:trHeight w:val="264"/>
        </w:trPr>
        <w:tc>
          <w:tcPr>
            <w:tcW w:w="6800" w:type="dxa"/>
            <w:shd w:val="clear" w:color="auto" w:fill="auto"/>
          </w:tcPr>
          <w:p w14:paraId="419D0B29" w14:textId="6F01039E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1. Калия </w:t>
            </w:r>
            <w:proofErr w:type="spellStart"/>
            <w:r w:rsidRPr="009E1118">
              <w:rPr>
                <w:color w:val="000000"/>
                <w:sz w:val="20"/>
              </w:rPr>
              <w:t>аспарагинат+Магния</w:t>
            </w:r>
            <w:proofErr w:type="spellEnd"/>
            <w:r w:rsidRPr="009E1118">
              <w:rPr>
                <w:color w:val="000000"/>
                <w:sz w:val="20"/>
              </w:rPr>
              <w:t xml:space="preserve"> </w:t>
            </w:r>
            <w:proofErr w:type="spellStart"/>
            <w:r w:rsidRPr="009E1118">
              <w:rPr>
                <w:color w:val="000000"/>
                <w:sz w:val="20"/>
              </w:rPr>
              <w:t>аспарагинат</w:t>
            </w:r>
            <w:proofErr w:type="spellEnd"/>
            <w:r w:rsidRPr="009E1118">
              <w:rPr>
                <w:color w:val="000000"/>
                <w:sz w:val="20"/>
              </w:rPr>
              <w:t>, раствор для внутривенного введения 45.2 мг/мл+40 мг/мл, 10 мл - ампулы (10 шт.) - пачки картонные - По рецепту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1FC4F" w14:textId="14F4C833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CF9496C" w14:textId="0DB1137D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B0ED8" w:rsidRPr="0031373D" w14:paraId="12656F51" w14:textId="77777777" w:rsidTr="00734242">
        <w:trPr>
          <w:trHeight w:val="264"/>
        </w:trPr>
        <w:tc>
          <w:tcPr>
            <w:tcW w:w="6800" w:type="dxa"/>
            <w:shd w:val="clear" w:color="auto" w:fill="auto"/>
          </w:tcPr>
          <w:p w14:paraId="4360DCEA" w14:textId="5D455669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>2. Фолиевая кислота, таблетки, покрытые пленочной оболочкой 400 мкг, 10 шт. - упаковки ячейковые контурные (3 шт.) - пачки картонные (30 шт.) - Без рецепта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07C89C" w14:textId="4810D63B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3A7ED14" w14:textId="48F77857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FB0ED8" w:rsidRPr="0031373D" w14:paraId="37001C0C" w14:textId="77777777" w:rsidTr="00734242">
        <w:trPr>
          <w:trHeight w:val="264"/>
        </w:trPr>
        <w:tc>
          <w:tcPr>
            <w:tcW w:w="6800" w:type="dxa"/>
            <w:shd w:val="clear" w:color="auto" w:fill="auto"/>
          </w:tcPr>
          <w:p w14:paraId="586C2CE6" w14:textId="58D07274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3. Полипептиды коры головного мозга скота, лиофилизат для приготовления раствора для внутримышечного введения 10 мг, в упаковке 10 флаконов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034F6B" w14:textId="4FC3A59B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F0A89E0" w14:textId="1FB50081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B0ED8" w:rsidRPr="0031373D" w14:paraId="5DF5BCDA" w14:textId="77777777" w:rsidTr="00734242">
        <w:trPr>
          <w:trHeight w:val="264"/>
        </w:trPr>
        <w:tc>
          <w:tcPr>
            <w:tcW w:w="6800" w:type="dxa"/>
            <w:shd w:val="clear" w:color="auto" w:fill="auto"/>
          </w:tcPr>
          <w:p w14:paraId="1A40D832" w14:textId="7DE11C7E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>4. Кетопрофен, раствор для внутривенного и внутримышечного введения 50 мг/мл – 2,0 мл, в упаковке 10 ампул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2B5DA" w14:textId="400F007D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6F7552C" w14:textId="1A9298D9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FB0ED8" w:rsidRPr="0031373D" w14:paraId="3AB4259D" w14:textId="77777777" w:rsidTr="00734242">
        <w:trPr>
          <w:trHeight w:val="264"/>
        </w:trPr>
        <w:tc>
          <w:tcPr>
            <w:tcW w:w="6800" w:type="dxa"/>
            <w:shd w:val="clear" w:color="auto" w:fill="auto"/>
          </w:tcPr>
          <w:p w14:paraId="375AEABC" w14:textId="04FE83B8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5. </w:t>
            </w:r>
            <w:proofErr w:type="spellStart"/>
            <w:r w:rsidRPr="009E1118">
              <w:rPr>
                <w:color w:val="000000"/>
                <w:sz w:val="20"/>
              </w:rPr>
              <w:t>Пипекурония</w:t>
            </w:r>
            <w:proofErr w:type="spellEnd"/>
            <w:r w:rsidRPr="009E1118">
              <w:rPr>
                <w:color w:val="000000"/>
                <w:sz w:val="20"/>
              </w:rPr>
              <w:t xml:space="preserve"> бромид, лиофилизат для приготовления раствора для внутривенного введения, флакон 4мг, 10 мг - флаконы (25 шт.) - пачки картонные /в комплекте с растворителем: натрия хлорида раствор 0.9% (ампулы) 2 мл-25 шт./ - По рецепту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C0B95" w14:textId="330FD6E0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B853270" w14:textId="01B32F96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B0ED8" w:rsidRPr="0031373D" w14:paraId="7D7763DF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2C13BB66" w14:textId="523549A9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6. </w:t>
            </w:r>
            <w:proofErr w:type="spellStart"/>
            <w:r w:rsidRPr="009E1118">
              <w:rPr>
                <w:color w:val="000000"/>
                <w:sz w:val="20"/>
              </w:rPr>
              <w:t>Дроперидол</w:t>
            </w:r>
            <w:proofErr w:type="spellEnd"/>
            <w:r w:rsidRPr="009E1118">
              <w:rPr>
                <w:color w:val="000000"/>
                <w:sz w:val="20"/>
              </w:rPr>
              <w:t>, раствор для внутривенного и внутримышечного введения 2.5 мг/мл 2мл, в упаковке 10 ампул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08F6D9" w14:textId="6157ACC4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EF29E8D" w14:textId="7B8BB9E9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28</w:t>
            </w:r>
          </w:p>
        </w:tc>
      </w:tr>
      <w:tr w:rsidR="00FB0ED8" w:rsidRPr="0031373D" w14:paraId="460DD0E8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683F5972" w14:textId="3A681043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7. </w:t>
            </w:r>
            <w:proofErr w:type="spellStart"/>
            <w:r w:rsidRPr="009E1118">
              <w:rPr>
                <w:color w:val="000000"/>
                <w:sz w:val="20"/>
              </w:rPr>
              <w:t>Кломипрамин</w:t>
            </w:r>
            <w:proofErr w:type="spellEnd"/>
            <w:r w:rsidRPr="009E1118">
              <w:rPr>
                <w:color w:val="000000"/>
                <w:sz w:val="20"/>
              </w:rPr>
              <w:t>, таблетки покрытые оболочкой 25 мг, в упаковке 50 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5758EE" w14:textId="4544B47B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EFB9F97" w14:textId="77CC99DD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FB0ED8" w:rsidRPr="0031373D" w14:paraId="6DB04C26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1B14407B" w14:textId="7F37A28D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>8. Пароксетин, таблетки, покрытые пленочной оболочкой 20 мг, в упаковке 30 штук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FA6D3F" w14:textId="1463F163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C3DFD6E" w14:textId="593027AC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B0ED8" w:rsidRPr="0031373D" w14:paraId="26C0C2CD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1F664791" w14:textId="276EE0FB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9. </w:t>
            </w:r>
            <w:proofErr w:type="spellStart"/>
            <w:r w:rsidRPr="009E1118">
              <w:rPr>
                <w:color w:val="000000"/>
                <w:sz w:val="20"/>
              </w:rPr>
              <w:t>Пирацетам</w:t>
            </w:r>
            <w:proofErr w:type="spellEnd"/>
            <w:r w:rsidRPr="009E1118">
              <w:rPr>
                <w:color w:val="000000"/>
                <w:sz w:val="20"/>
              </w:rPr>
              <w:t>, раствор для внутривенного введения 200мг/мл 5мл, в упаковке 10 ампул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43F99" w14:textId="63B9BB72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69893B8" w14:textId="67590271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388</w:t>
            </w:r>
          </w:p>
        </w:tc>
      </w:tr>
      <w:tr w:rsidR="00FB0ED8" w:rsidRPr="0031373D" w14:paraId="1B7FD091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4BFE0245" w14:textId="5CBF96D2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10. </w:t>
            </w:r>
            <w:proofErr w:type="spellStart"/>
            <w:r w:rsidRPr="009E1118">
              <w:rPr>
                <w:color w:val="000000"/>
                <w:sz w:val="20"/>
              </w:rPr>
              <w:t>Ипратропия</w:t>
            </w:r>
            <w:proofErr w:type="spellEnd"/>
            <w:r w:rsidRPr="009E1118">
              <w:rPr>
                <w:color w:val="000000"/>
                <w:sz w:val="20"/>
              </w:rPr>
              <w:t xml:space="preserve"> бромид, раствор для ингаляций 0.25 мг/мл, в упаковке 1 флакон 20  мл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A9FC10" w14:textId="3D09D41A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637DA57" w14:textId="3D1AACCE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FB0ED8" w:rsidRPr="0031373D" w14:paraId="757DA766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117115AF" w14:textId="43643FFD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11. </w:t>
            </w:r>
            <w:proofErr w:type="spellStart"/>
            <w:r w:rsidRPr="009E1118">
              <w:rPr>
                <w:color w:val="000000"/>
                <w:sz w:val="20"/>
              </w:rPr>
              <w:t>Клемастин</w:t>
            </w:r>
            <w:proofErr w:type="spellEnd"/>
            <w:r w:rsidRPr="009E1118">
              <w:rPr>
                <w:color w:val="000000"/>
                <w:sz w:val="20"/>
              </w:rPr>
              <w:t>, раствор для внутривенного и внутримышечного введения 1мг/мл, 2 мл - ампулы (10 шт.) - пачки картонные - По рецепту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9873B" w14:textId="77F7AEFD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7A5C62A" w14:textId="74011731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2</w:t>
            </w:r>
          </w:p>
        </w:tc>
      </w:tr>
      <w:tr w:rsidR="00FB0ED8" w:rsidRPr="0031373D" w14:paraId="6AFDCCE3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708BF3BB" w14:textId="68E3B998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12. </w:t>
            </w:r>
            <w:proofErr w:type="spellStart"/>
            <w:r w:rsidRPr="009E1118">
              <w:rPr>
                <w:color w:val="000000"/>
                <w:sz w:val="20"/>
              </w:rPr>
              <w:t>Тропикамид</w:t>
            </w:r>
            <w:proofErr w:type="spellEnd"/>
            <w:r w:rsidRPr="009E1118">
              <w:rPr>
                <w:color w:val="000000"/>
                <w:sz w:val="20"/>
              </w:rPr>
              <w:t>, капли глазные 1%, в упаковке флакон 10 мл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123A8E" w14:textId="0353F3BC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A5D298A" w14:textId="46BA1BE8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6</w:t>
            </w:r>
          </w:p>
        </w:tc>
      </w:tr>
      <w:tr w:rsidR="00FB0ED8" w:rsidRPr="0031373D" w14:paraId="6DDEDE7F" w14:textId="77777777" w:rsidTr="00734242">
        <w:trPr>
          <w:trHeight w:val="264"/>
        </w:trPr>
        <w:tc>
          <w:tcPr>
            <w:tcW w:w="6800" w:type="dxa"/>
            <w:shd w:val="clear" w:color="auto" w:fill="auto"/>
            <w:vAlign w:val="center"/>
          </w:tcPr>
          <w:p w14:paraId="25AA09F7" w14:textId="6CCD7E5B" w:rsidR="00FB0ED8" w:rsidRPr="0031373D" w:rsidRDefault="00FB0ED8" w:rsidP="00FB0ED8">
            <w:pPr>
              <w:pStyle w:val="7"/>
              <w:jc w:val="both"/>
              <w:rPr>
                <w:color w:val="000000"/>
                <w:sz w:val="20"/>
              </w:rPr>
            </w:pPr>
            <w:r w:rsidRPr="009E1118">
              <w:rPr>
                <w:color w:val="000000"/>
                <w:sz w:val="20"/>
              </w:rPr>
              <w:t xml:space="preserve">13. </w:t>
            </w:r>
            <w:proofErr w:type="spellStart"/>
            <w:r w:rsidRPr="009E1118">
              <w:rPr>
                <w:color w:val="000000"/>
                <w:sz w:val="20"/>
              </w:rPr>
              <w:t>Рифамицин</w:t>
            </w:r>
            <w:proofErr w:type="spellEnd"/>
            <w:r w:rsidRPr="009E1118">
              <w:rPr>
                <w:color w:val="000000"/>
                <w:sz w:val="20"/>
              </w:rPr>
              <w:t>, капли ушные 2,6%, 10 мл - флаконы - пачки картонные /в комплекте с пипеткой/ - По рецепту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4D18FC" w14:textId="22754932" w:rsidR="00FB0ED8" w:rsidRPr="0031373D" w:rsidRDefault="00FB0ED8" w:rsidP="00FB0ED8">
            <w:pPr>
              <w:contextualSpacing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118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9E11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3C41D44" w14:textId="0885B871" w:rsidR="00FB0ED8" w:rsidRPr="0031373D" w:rsidRDefault="00FB0ED8" w:rsidP="00FB0ED8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9E1118">
              <w:rPr>
                <w:color w:val="000000"/>
                <w:sz w:val="20"/>
                <w:szCs w:val="20"/>
              </w:rPr>
              <w:t>5</w:t>
            </w:r>
          </w:p>
        </w:tc>
      </w:tr>
    </w:tbl>
    <w:p w14:paraId="47984DC2" w14:textId="77777777" w:rsidR="005E0561" w:rsidRPr="00CF7F54" w:rsidRDefault="005E0561" w:rsidP="005E0561">
      <w:pPr>
        <w:tabs>
          <w:tab w:val="left" w:pos="851"/>
        </w:tabs>
        <w:spacing w:line="276" w:lineRule="auto"/>
        <w:jc w:val="both"/>
        <w:rPr>
          <w:color w:val="000000"/>
          <w:sz w:val="20"/>
          <w:szCs w:val="20"/>
          <w:lang w:val="ru-RU"/>
        </w:rPr>
      </w:pPr>
    </w:p>
    <w:p w14:paraId="233F7D53" w14:textId="47F50414" w:rsidR="00B31AF1" w:rsidRPr="00CF7F54" w:rsidRDefault="001A1346" w:rsidP="00DF1CC3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0"/>
        <w:jc w:val="both"/>
        <w:rPr>
          <w:color w:val="000000"/>
          <w:sz w:val="20"/>
          <w:szCs w:val="20"/>
          <w:lang w:val="ru-RU"/>
        </w:rPr>
      </w:pPr>
      <w:r w:rsidRPr="00CF7F54">
        <w:rPr>
          <w:color w:val="000000"/>
          <w:sz w:val="20"/>
          <w:szCs w:val="20"/>
          <w:lang w:val="ru-RU"/>
        </w:rPr>
        <w:t xml:space="preserve">На заседании </w:t>
      </w:r>
      <w:r w:rsidR="00605759" w:rsidRPr="00CF7F54">
        <w:rPr>
          <w:color w:val="000000"/>
          <w:sz w:val="20"/>
          <w:szCs w:val="20"/>
          <w:lang w:val="ru-RU"/>
        </w:rPr>
        <w:t>Единой</w:t>
      </w:r>
      <w:r w:rsidR="00916CFB" w:rsidRPr="00CF7F54">
        <w:rPr>
          <w:color w:val="000000"/>
          <w:sz w:val="20"/>
          <w:szCs w:val="20"/>
          <w:lang w:val="ru-RU"/>
        </w:rPr>
        <w:t xml:space="preserve"> </w:t>
      </w:r>
      <w:r w:rsidRPr="00CF7F54">
        <w:rPr>
          <w:color w:val="000000"/>
          <w:sz w:val="20"/>
          <w:szCs w:val="20"/>
          <w:lang w:val="ru-RU"/>
        </w:rPr>
        <w:t>к</w:t>
      </w:r>
      <w:r w:rsidR="00614EEE" w:rsidRPr="00CF7F54">
        <w:rPr>
          <w:color w:val="000000"/>
          <w:sz w:val="20"/>
          <w:szCs w:val="20"/>
          <w:lang w:val="ru-RU"/>
        </w:rPr>
        <w:t>омиссии</w:t>
      </w:r>
      <w:r w:rsidR="00605759" w:rsidRPr="00CF7F54">
        <w:rPr>
          <w:color w:val="000000"/>
          <w:sz w:val="20"/>
          <w:szCs w:val="20"/>
          <w:lang w:val="ru-RU"/>
        </w:rPr>
        <w:t xml:space="preserve"> по осуществлению закупок (далее - комиссия)</w:t>
      </w:r>
      <w:r w:rsidR="00614EEE" w:rsidRPr="00CF7F54">
        <w:rPr>
          <w:color w:val="000000"/>
          <w:sz w:val="20"/>
          <w:szCs w:val="20"/>
          <w:lang w:val="ru-RU"/>
        </w:rPr>
        <w:t xml:space="preserve"> по рассмотрению </w:t>
      </w:r>
      <w:r w:rsidR="00EF6C9C" w:rsidRPr="00CF7F54">
        <w:rPr>
          <w:color w:val="000000"/>
          <w:sz w:val="20"/>
          <w:szCs w:val="20"/>
          <w:lang w:val="ru-RU"/>
        </w:rPr>
        <w:t xml:space="preserve">и оценке </w:t>
      </w:r>
      <w:r w:rsidRPr="00CF7F54">
        <w:rPr>
          <w:color w:val="000000"/>
          <w:sz w:val="20"/>
          <w:szCs w:val="20"/>
          <w:lang w:val="ru-RU"/>
        </w:rPr>
        <w:t xml:space="preserve">заявок на участие в </w:t>
      </w:r>
      <w:r w:rsidR="00353D41" w:rsidRPr="00CF7F54">
        <w:rPr>
          <w:color w:val="000000"/>
          <w:sz w:val="20"/>
          <w:szCs w:val="20"/>
          <w:lang w:val="ru-RU"/>
        </w:rPr>
        <w:t xml:space="preserve">запросе </w:t>
      </w:r>
      <w:r w:rsidR="00046F77" w:rsidRPr="00CF7F54">
        <w:rPr>
          <w:color w:val="000000"/>
          <w:sz w:val="20"/>
          <w:szCs w:val="20"/>
          <w:lang w:val="ru-RU"/>
        </w:rPr>
        <w:t xml:space="preserve">котировок </w:t>
      </w:r>
      <w:r w:rsidR="00353D41" w:rsidRPr="00CF7F54">
        <w:rPr>
          <w:color w:val="000000"/>
          <w:sz w:val="20"/>
          <w:szCs w:val="20"/>
          <w:lang w:val="ru-RU"/>
        </w:rPr>
        <w:t>в электронной форме</w:t>
      </w:r>
      <w:r w:rsidR="002F154F" w:rsidRPr="00CF7F54">
        <w:rPr>
          <w:color w:val="000000"/>
          <w:sz w:val="20"/>
          <w:szCs w:val="20"/>
          <w:lang w:val="ru-RU"/>
        </w:rPr>
        <w:t xml:space="preserve"> </w:t>
      </w:r>
      <w:r w:rsidRPr="00CF7F54">
        <w:rPr>
          <w:color w:val="000000"/>
          <w:sz w:val="20"/>
          <w:szCs w:val="20"/>
          <w:lang w:val="ru-RU"/>
        </w:rPr>
        <w:t>присутствовали:</w:t>
      </w:r>
    </w:p>
    <w:tbl>
      <w:tblPr>
        <w:tblW w:w="10173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4645"/>
        <w:gridCol w:w="5528"/>
      </w:tblGrid>
      <w:tr w:rsidR="001F7794" w:rsidRPr="00C806C1" w14:paraId="244C62F0" w14:textId="77777777" w:rsidTr="00353E9E">
        <w:trPr>
          <w:trHeight w:val="301"/>
        </w:trPr>
        <w:tc>
          <w:tcPr>
            <w:tcW w:w="4645" w:type="dxa"/>
          </w:tcPr>
          <w:p w14:paraId="749ADFDF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bookmarkStart w:id="2" w:name="_Hlk169254721"/>
            <w:r w:rsidRPr="00C806C1">
              <w:rPr>
                <w:b/>
                <w:color w:val="000000"/>
                <w:sz w:val="20"/>
                <w:szCs w:val="20"/>
                <w:lang w:val="ru-RU"/>
              </w:rPr>
              <w:t>Председатель комиссии:</w:t>
            </w:r>
          </w:p>
        </w:tc>
        <w:tc>
          <w:tcPr>
            <w:tcW w:w="5528" w:type="dxa"/>
          </w:tcPr>
          <w:p w14:paraId="748B6FC9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F7794" w:rsidRPr="00FB0ED8" w14:paraId="63597F3D" w14:textId="77777777" w:rsidTr="00353E9E">
        <w:trPr>
          <w:trHeight w:val="301"/>
        </w:trPr>
        <w:tc>
          <w:tcPr>
            <w:tcW w:w="4645" w:type="dxa"/>
          </w:tcPr>
          <w:p w14:paraId="217C60D7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bCs/>
                <w:color w:val="000000"/>
                <w:sz w:val="20"/>
                <w:szCs w:val="20"/>
                <w:lang w:val="ru-RU"/>
              </w:rPr>
              <w:t xml:space="preserve">Александрова Анна Александровна </w:t>
            </w:r>
          </w:p>
        </w:tc>
        <w:tc>
          <w:tcPr>
            <w:tcW w:w="5528" w:type="dxa"/>
          </w:tcPr>
          <w:p w14:paraId="3B9BCECE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Заместитель главного врача по ресурсному обеспечению</w:t>
            </w:r>
          </w:p>
        </w:tc>
      </w:tr>
      <w:tr w:rsidR="001F7794" w:rsidRPr="0035193B" w14:paraId="4B92A349" w14:textId="77777777" w:rsidTr="00353E9E">
        <w:trPr>
          <w:trHeight w:val="301"/>
        </w:trPr>
        <w:tc>
          <w:tcPr>
            <w:tcW w:w="4645" w:type="dxa"/>
          </w:tcPr>
          <w:p w14:paraId="7B732F28" w14:textId="77777777" w:rsidR="001F7794" w:rsidRPr="0035193B" w:rsidRDefault="001F7794" w:rsidP="00353E9E">
            <w:pPr>
              <w:spacing w:line="276" w:lineRule="auto"/>
              <w:ind w:right="227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35193B">
              <w:rPr>
                <w:b/>
                <w:color w:val="000000"/>
                <w:sz w:val="20"/>
                <w:szCs w:val="20"/>
                <w:lang w:val="ru-RU"/>
              </w:rPr>
              <w:t>Заместитель председателя комиссии:</w:t>
            </w:r>
          </w:p>
        </w:tc>
        <w:tc>
          <w:tcPr>
            <w:tcW w:w="5528" w:type="dxa"/>
          </w:tcPr>
          <w:p w14:paraId="0CE5163C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F7794" w:rsidRPr="00FB0ED8" w14:paraId="17F93787" w14:textId="77777777" w:rsidTr="00353E9E">
        <w:trPr>
          <w:trHeight w:val="301"/>
        </w:trPr>
        <w:tc>
          <w:tcPr>
            <w:tcW w:w="4645" w:type="dxa"/>
          </w:tcPr>
          <w:p w14:paraId="538EF6CB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Прохорова Елизавета Александровна</w:t>
            </w:r>
          </w:p>
        </w:tc>
        <w:tc>
          <w:tcPr>
            <w:tcW w:w="5528" w:type="dxa"/>
          </w:tcPr>
          <w:p w14:paraId="2E9EAA54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Ведущий специалист отдела ресурсного обеспечения</w:t>
            </w:r>
          </w:p>
        </w:tc>
      </w:tr>
      <w:tr w:rsidR="001F7794" w:rsidRPr="0035193B" w14:paraId="25F4ED5F" w14:textId="77777777" w:rsidTr="00353E9E">
        <w:trPr>
          <w:trHeight w:val="97"/>
        </w:trPr>
        <w:tc>
          <w:tcPr>
            <w:tcW w:w="4645" w:type="dxa"/>
          </w:tcPr>
          <w:p w14:paraId="4ED3F5CE" w14:textId="77777777" w:rsidR="001F7794" w:rsidRPr="0035193B" w:rsidRDefault="001F7794" w:rsidP="00353E9E">
            <w:pPr>
              <w:spacing w:line="276" w:lineRule="auto"/>
              <w:ind w:right="227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b/>
                <w:color w:val="000000"/>
                <w:sz w:val="20"/>
                <w:szCs w:val="20"/>
                <w:lang w:val="ru-RU"/>
              </w:rPr>
              <w:t>Члены комиссии:</w:t>
            </w:r>
          </w:p>
        </w:tc>
        <w:tc>
          <w:tcPr>
            <w:tcW w:w="5528" w:type="dxa"/>
          </w:tcPr>
          <w:p w14:paraId="3489CFC8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F7794" w:rsidRPr="00FB0ED8" w14:paraId="55F1ADCA" w14:textId="77777777" w:rsidTr="00353E9E">
        <w:trPr>
          <w:trHeight w:val="97"/>
        </w:trPr>
        <w:tc>
          <w:tcPr>
            <w:tcW w:w="4645" w:type="dxa"/>
          </w:tcPr>
          <w:p w14:paraId="40431474" w14:textId="18F60588" w:rsidR="001F7794" w:rsidRPr="00C806C1" w:rsidRDefault="00FB0ED8" w:rsidP="00353E9E">
            <w:pPr>
              <w:spacing w:line="276" w:lineRule="auto"/>
              <w:ind w:right="227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Васильева Екатерина Сергеевна </w:t>
            </w:r>
            <w:r w:rsidR="008F7869" w:rsidRPr="00C806C1">
              <w:rPr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528" w:type="dxa"/>
          </w:tcPr>
          <w:p w14:paraId="68746FCB" w14:textId="77777777" w:rsidR="001F7794" w:rsidRPr="00C806C1" w:rsidRDefault="001F7794" w:rsidP="00353E9E">
            <w:pPr>
              <w:spacing w:line="276" w:lineRule="auto"/>
              <w:ind w:right="227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Ведущий специалист отдела ресурсного обеспечения</w:t>
            </w:r>
          </w:p>
        </w:tc>
      </w:tr>
      <w:tr w:rsidR="001F7794" w:rsidRPr="00FB0ED8" w14:paraId="34190FEA" w14:textId="77777777" w:rsidTr="00353E9E">
        <w:trPr>
          <w:trHeight w:val="97"/>
        </w:trPr>
        <w:tc>
          <w:tcPr>
            <w:tcW w:w="4645" w:type="dxa"/>
          </w:tcPr>
          <w:p w14:paraId="33A4FF91" w14:textId="0EC710F0" w:rsidR="001F7794" w:rsidRPr="00C806C1" w:rsidRDefault="008F7869" w:rsidP="00353E9E">
            <w:pPr>
              <w:spacing w:line="276" w:lineRule="auto"/>
              <w:ind w:right="227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Ильин Олег Михайлович </w:t>
            </w:r>
          </w:p>
        </w:tc>
        <w:tc>
          <w:tcPr>
            <w:tcW w:w="5528" w:type="dxa"/>
          </w:tcPr>
          <w:p w14:paraId="5BED27B4" w14:textId="65ED0E18" w:rsidR="001F7794" w:rsidRPr="00C806C1" w:rsidRDefault="008F7869" w:rsidP="00353E9E">
            <w:pPr>
              <w:spacing w:line="276" w:lineRule="auto"/>
              <w:ind w:right="227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F7869">
              <w:rPr>
                <w:color w:val="000000"/>
                <w:sz w:val="20"/>
                <w:szCs w:val="20"/>
                <w:lang w:val="ru-RU"/>
              </w:rPr>
              <w:t>Заведующий отделом по лекарственному обеспечению</w:t>
            </w:r>
          </w:p>
        </w:tc>
      </w:tr>
      <w:bookmarkEnd w:id="2"/>
    </w:tbl>
    <w:p w14:paraId="7F4137C2" w14:textId="77777777" w:rsidR="002B1648" w:rsidRPr="00CF7F54" w:rsidRDefault="002B1648" w:rsidP="00C75ABA">
      <w:pPr>
        <w:spacing w:line="276" w:lineRule="auto"/>
        <w:jc w:val="both"/>
        <w:rPr>
          <w:color w:val="000000"/>
          <w:sz w:val="20"/>
          <w:szCs w:val="20"/>
          <w:lang w:val="ru-RU"/>
        </w:rPr>
      </w:pPr>
    </w:p>
    <w:p w14:paraId="01880B2B" w14:textId="77777777" w:rsidR="00243C49" w:rsidRDefault="00243C49" w:rsidP="00243C49">
      <w:pPr>
        <w:jc w:val="both"/>
        <w:rPr>
          <w:color w:val="000000"/>
          <w:sz w:val="20"/>
          <w:szCs w:val="20"/>
          <w:lang w:val="ru-RU"/>
        </w:rPr>
      </w:pPr>
      <w:r w:rsidRPr="00CF7F54">
        <w:rPr>
          <w:color w:val="000000"/>
          <w:sz w:val="20"/>
          <w:szCs w:val="20"/>
          <w:lang w:val="ru-RU"/>
        </w:rPr>
        <w:t>Всего на заседании присутствовало 4 члена комиссии, что составляет 57% от общего количества членов Единой комиссии. Кворум имеется. Заседание правомочно.</w:t>
      </w:r>
    </w:p>
    <w:p w14:paraId="4562BFE1" w14:textId="77777777" w:rsidR="00981391" w:rsidRPr="00CF7F54" w:rsidRDefault="00981391" w:rsidP="00243C49">
      <w:pPr>
        <w:jc w:val="both"/>
        <w:rPr>
          <w:color w:val="000000"/>
          <w:sz w:val="20"/>
          <w:szCs w:val="20"/>
          <w:lang w:val="ru-RU"/>
        </w:rPr>
      </w:pPr>
    </w:p>
    <w:p w14:paraId="0F5A0921" w14:textId="0D038EE5" w:rsidR="002D6FCE" w:rsidRPr="00CF7F54" w:rsidRDefault="002D6FCE" w:rsidP="00C110EA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0"/>
        <w:jc w:val="both"/>
        <w:rPr>
          <w:color w:val="000000"/>
          <w:sz w:val="20"/>
          <w:szCs w:val="20"/>
          <w:lang w:val="ru-RU"/>
        </w:rPr>
      </w:pPr>
      <w:r w:rsidRPr="00CF7F54">
        <w:rPr>
          <w:color w:val="000000"/>
          <w:sz w:val="20"/>
          <w:szCs w:val="20"/>
          <w:lang w:val="ru-RU"/>
        </w:rPr>
        <w:t xml:space="preserve">На момент окончания срока подачи заявок на участие в запросе котировок в электронной форме </w:t>
      </w:r>
      <w:r w:rsidR="007D4478" w:rsidRPr="00CF7F54">
        <w:rPr>
          <w:color w:val="000000"/>
          <w:sz w:val="20"/>
          <w:szCs w:val="20"/>
          <w:lang w:val="ru-RU"/>
        </w:rPr>
        <w:t>«</w:t>
      </w:r>
      <w:r w:rsidR="00A34B42">
        <w:rPr>
          <w:color w:val="000000"/>
          <w:sz w:val="20"/>
          <w:szCs w:val="20"/>
          <w:lang w:val="ru-RU"/>
        </w:rPr>
        <w:t>28</w:t>
      </w:r>
      <w:r w:rsidR="007D4478" w:rsidRPr="00CF7F54">
        <w:rPr>
          <w:color w:val="000000"/>
          <w:sz w:val="20"/>
          <w:szCs w:val="20"/>
          <w:lang w:val="ru-RU"/>
        </w:rPr>
        <w:t xml:space="preserve">» </w:t>
      </w:r>
      <w:r w:rsidR="00FB0ED8">
        <w:rPr>
          <w:color w:val="000000"/>
          <w:sz w:val="20"/>
          <w:szCs w:val="20"/>
          <w:lang w:val="ru-RU"/>
        </w:rPr>
        <w:t>апреля</w:t>
      </w:r>
      <w:r w:rsidR="007D4478" w:rsidRPr="00CF7F54">
        <w:rPr>
          <w:color w:val="000000"/>
          <w:sz w:val="20"/>
          <w:szCs w:val="20"/>
          <w:lang w:val="ru-RU"/>
        </w:rPr>
        <w:t xml:space="preserve"> 202</w:t>
      </w:r>
      <w:r w:rsidR="00D65CA9">
        <w:rPr>
          <w:color w:val="000000"/>
          <w:sz w:val="20"/>
          <w:szCs w:val="20"/>
          <w:lang w:val="ru-RU"/>
        </w:rPr>
        <w:t>5</w:t>
      </w:r>
      <w:r w:rsidR="007D4478" w:rsidRPr="00CF7F54">
        <w:rPr>
          <w:color w:val="000000"/>
          <w:sz w:val="20"/>
          <w:szCs w:val="20"/>
          <w:lang w:val="ru-RU"/>
        </w:rPr>
        <w:t>г. 10:00 (местного времени)</w:t>
      </w:r>
      <w:r w:rsidRPr="00CF7F54">
        <w:rPr>
          <w:color w:val="000000"/>
          <w:sz w:val="20"/>
          <w:szCs w:val="20"/>
          <w:lang w:val="ru-RU"/>
        </w:rPr>
        <w:t xml:space="preserve">, установленного извещением о проведении запроса котировок в электронной форме, не было подано ни одной заявки на участие в запросе котировок в электронной форме, в связи с чем, в соответствии с </w:t>
      </w:r>
      <w:r w:rsidR="008D1618" w:rsidRPr="003A3BE3">
        <w:rPr>
          <w:color w:val="000000"/>
          <w:sz w:val="20"/>
          <w:szCs w:val="20"/>
          <w:lang w:val="ru-RU"/>
        </w:rPr>
        <w:t xml:space="preserve">п. </w:t>
      </w:r>
      <w:r w:rsidR="008D1618">
        <w:rPr>
          <w:color w:val="000000"/>
          <w:sz w:val="20"/>
          <w:szCs w:val="20"/>
          <w:lang w:val="ru-RU"/>
        </w:rPr>
        <w:t>19</w:t>
      </w:r>
      <w:r w:rsidR="008D1618" w:rsidRPr="003A3BE3">
        <w:rPr>
          <w:color w:val="000000"/>
          <w:sz w:val="20"/>
          <w:szCs w:val="20"/>
          <w:lang w:val="ru-RU"/>
        </w:rPr>
        <w:t xml:space="preserve">, раздела </w:t>
      </w:r>
      <w:r w:rsidR="008D1618">
        <w:rPr>
          <w:color w:val="000000"/>
          <w:sz w:val="20"/>
          <w:szCs w:val="20"/>
          <w:lang w:val="ru-RU"/>
        </w:rPr>
        <w:t>4</w:t>
      </w:r>
      <w:r w:rsidR="008D1618" w:rsidRPr="003A3BE3">
        <w:rPr>
          <w:color w:val="000000"/>
          <w:sz w:val="20"/>
          <w:szCs w:val="20"/>
          <w:lang w:val="ru-RU"/>
        </w:rPr>
        <w:t>, главы 2</w:t>
      </w:r>
      <w:r w:rsidRPr="00CF7F54">
        <w:rPr>
          <w:color w:val="000000"/>
          <w:sz w:val="20"/>
          <w:szCs w:val="20"/>
          <w:lang w:val="ru-RU"/>
        </w:rPr>
        <w:t>, Положения о закупках товаров, работ, услуг Государственного автономного учреждения здравоохранения «Кузбасский клинический госпиталь для ветеранов войн</w:t>
      </w:r>
      <w:r w:rsidRPr="00CF7F54">
        <w:rPr>
          <w:b/>
          <w:color w:val="000000"/>
          <w:sz w:val="20"/>
          <w:szCs w:val="20"/>
          <w:lang w:val="ru-RU"/>
        </w:rPr>
        <w:t>»</w:t>
      </w:r>
      <w:r w:rsidR="00202E13">
        <w:rPr>
          <w:b/>
          <w:color w:val="000000"/>
          <w:sz w:val="20"/>
          <w:szCs w:val="20"/>
          <w:lang w:val="ru-RU"/>
        </w:rPr>
        <w:t xml:space="preserve"> </w:t>
      </w:r>
      <w:r w:rsidR="00202E13" w:rsidRPr="00202E13">
        <w:rPr>
          <w:bCs/>
          <w:color w:val="000000"/>
          <w:sz w:val="20"/>
          <w:szCs w:val="20"/>
          <w:lang w:val="ru-RU"/>
        </w:rPr>
        <w:t>им. Н.Н. Бурдина</w:t>
      </w:r>
      <w:r w:rsidRPr="00CF7F54">
        <w:rPr>
          <w:b/>
          <w:color w:val="000000"/>
          <w:sz w:val="20"/>
          <w:szCs w:val="20"/>
          <w:lang w:val="ru-RU"/>
        </w:rPr>
        <w:t xml:space="preserve"> запрос котировок в электронной форме признан несостоявшимся</w:t>
      </w:r>
      <w:r w:rsidRPr="00CF7F54">
        <w:rPr>
          <w:color w:val="000000"/>
          <w:sz w:val="20"/>
          <w:szCs w:val="20"/>
          <w:lang w:val="ru-RU"/>
        </w:rPr>
        <w:t>.</w:t>
      </w:r>
    </w:p>
    <w:p w14:paraId="2EEFF9F5" w14:textId="77777777" w:rsidR="00365FBA" w:rsidRPr="00CF7F54" w:rsidRDefault="00365FBA" w:rsidP="00365FBA">
      <w:pPr>
        <w:tabs>
          <w:tab w:val="left" w:pos="851"/>
        </w:tabs>
        <w:spacing w:line="276" w:lineRule="auto"/>
        <w:jc w:val="both"/>
        <w:rPr>
          <w:color w:val="000000"/>
          <w:sz w:val="20"/>
          <w:szCs w:val="20"/>
          <w:lang w:val="ru-RU"/>
        </w:rPr>
      </w:pPr>
    </w:p>
    <w:p w14:paraId="4E8F0F8E" w14:textId="158A1090" w:rsidR="002D6FCE" w:rsidRPr="00BF7C08" w:rsidRDefault="002D6FCE" w:rsidP="002D6FCE">
      <w:pPr>
        <w:pStyle w:val="a7"/>
        <w:numPr>
          <w:ilvl w:val="0"/>
          <w:numId w:val="6"/>
        </w:numPr>
        <w:ind w:left="0" w:firstLine="0"/>
        <w:jc w:val="both"/>
        <w:rPr>
          <w:color w:val="000000"/>
          <w:sz w:val="20"/>
          <w:szCs w:val="20"/>
          <w:lang w:val="ru-RU"/>
        </w:rPr>
      </w:pPr>
      <w:r w:rsidRPr="00CF7F54">
        <w:rPr>
          <w:color w:val="000000"/>
          <w:sz w:val="20"/>
          <w:szCs w:val="20"/>
          <w:lang w:val="ru-RU"/>
        </w:rPr>
        <w:t xml:space="preserve">В связи с тем, что проведенная закупочная процедура была признана несостоявшейся, на основании </w:t>
      </w:r>
      <w:r w:rsidR="008D1618">
        <w:rPr>
          <w:color w:val="000000"/>
          <w:sz w:val="20"/>
          <w:szCs w:val="20"/>
          <w:lang w:val="ru-RU"/>
        </w:rPr>
        <w:t xml:space="preserve">пп.19.3, </w:t>
      </w:r>
      <w:r w:rsidR="008D1618" w:rsidRPr="003A3BE3">
        <w:rPr>
          <w:color w:val="000000"/>
          <w:sz w:val="20"/>
          <w:szCs w:val="20"/>
          <w:lang w:val="ru-RU"/>
        </w:rPr>
        <w:t xml:space="preserve">п. </w:t>
      </w:r>
      <w:r w:rsidR="008D1618">
        <w:rPr>
          <w:color w:val="000000"/>
          <w:sz w:val="20"/>
          <w:szCs w:val="20"/>
          <w:lang w:val="ru-RU"/>
        </w:rPr>
        <w:t>19</w:t>
      </w:r>
      <w:r w:rsidR="008D1618" w:rsidRPr="003A3BE3">
        <w:rPr>
          <w:color w:val="000000"/>
          <w:sz w:val="20"/>
          <w:szCs w:val="20"/>
          <w:lang w:val="ru-RU"/>
        </w:rPr>
        <w:t xml:space="preserve">, раздела </w:t>
      </w:r>
      <w:r w:rsidR="008D1618">
        <w:rPr>
          <w:color w:val="000000"/>
          <w:sz w:val="20"/>
          <w:szCs w:val="20"/>
          <w:lang w:val="ru-RU"/>
        </w:rPr>
        <w:t>4</w:t>
      </w:r>
      <w:r w:rsidR="008D1618" w:rsidRPr="003A3BE3">
        <w:rPr>
          <w:color w:val="000000"/>
          <w:sz w:val="20"/>
          <w:szCs w:val="20"/>
          <w:lang w:val="ru-RU"/>
        </w:rPr>
        <w:t>, главы 2</w:t>
      </w:r>
      <w:r w:rsidR="008D1618">
        <w:rPr>
          <w:color w:val="000000"/>
          <w:sz w:val="20"/>
          <w:szCs w:val="20"/>
          <w:lang w:val="ru-RU"/>
        </w:rPr>
        <w:t xml:space="preserve"> </w:t>
      </w:r>
      <w:r w:rsidRPr="00CF7F54">
        <w:rPr>
          <w:color w:val="000000"/>
          <w:sz w:val="20"/>
          <w:szCs w:val="20"/>
          <w:lang w:val="ru-RU"/>
        </w:rPr>
        <w:t>Положения о закупках товаров, работ, услуг Государственного автономного учреждения здравоохранения «Кузбасский клинический госпиталь для ветеранов войн»</w:t>
      </w:r>
      <w:r w:rsidR="00202E13">
        <w:rPr>
          <w:color w:val="000000"/>
          <w:sz w:val="20"/>
          <w:szCs w:val="20"/>
          <w:lang w:val="ru-RU"/>
        </w:rPr>
        <w:t xml:space="preserve"> </w:t>
      </w:r>
      <w:r w:rsidR="00202E13" w:rsidRPr="00202E13">
        <w:rPr>
          <w:bCs/>
          <w:color w:val="000000"/>
          <w:sz w:val="20"/>
          <w:szCs w:val="20"/>
          <w:lang w:val="ru-RU"/>
        </w:rPr>
        <w:t>им. Н.Н. Бурдина</w:t>
      </w:r>
      <w:r w:rsidRPr="00CF7F54">
        <w:rPr>
          <w:color w:val="000000"/>
          <w:sz w:val="20"/>
          <w:szCs w:val="20"/>
          <w:lang w:val="ru-RU"/>
        </w:rPr>
        <w:t xml:space="preserve"> Заказчик вправе объявить о проведении нового запроса котировок в электронной форме или принять решение о закупке у единственного поставщика (исполнителя, подрядчика).</w:t>
      </w:r>
    </w:p>
    <w:p w14:paraId="36E06642" w14:textId="39786E4F" w:rsidR="00907D2B" w:rsidRPr="00BF7C08" w:rsidRDefault="002D6FCE" w:rsidP="00BF7C08">
      <w:pPr>
        <w:tabs>
          <w:tab w:val="left" w:pos="993"/>
        </w:tabs>
        <w:spacing w:before="120" w:after="120"/>
        <w:ind w:right="86" w:firstLine="567"/>
        <w:jc w:val="both"/>
        <w:rPr>
          <w:color w:val="000000"/>
          <w:sz w:val="20"/>
          <w:szCs w:val="20"/>
          <w:lang w:val="ru-RU"/>
        </w:rPr>
      </w:pPr>
      <w:r w:rsidRPr="00CF7F54">
        <w:rPr>
          <w:color w:val="000000"/>
          <w:sz w:val="20"/>
          <w:szCs w:val="20"/>
          <w:lang w:val="ru-RU"/>
        </w:rPr>
        <w:t xml:space="preserve">Настоящий протокол подлежит размещению в ЕИС на сайте </w:t>
      </w:r>
      <w:hyperlink r:id="rId10" w:history="1">
        <w:r w:rsidRPr="00CF7F54">
          <w:rPr>
            <w:rStyle w:val="a5"/>
            <w:sz w:val="20"/>
            <w:szCs w:val="20"/>
            <w:lang w:val="ru-RU"/>
          </w:rPr>
          <w:t>www.zakupki</w:t>
        </w:r>
      </w:hyperlink>
      <w:r w:rsidRPr="00CF7F54">
        <w:rPr>
          <w:color w:val="000000"/>
          <w:sz w:val="20"/>
          <w:szCs w:val="20"/>
          <w:lang w:val="ru-RU"/>
        </w:rPr>
        <w:t>.gov.ru и хранению в течение трех лет с даты окончания проведения закупки.</w:t>
      </w:r>
    </w:p>
    <w:p w14:paraId="046D2FAC" w14:textId="77777777" w:rsidR="002D6FCE" w:rsidRPr="00CF7F54" w:rsidRDefault="002D6FCE" w:rsidP="002D6FCE">
      <w:pPr>
        <w:rPr>
          <w:color w:val="000000"/>
          <w:sz w:val="20"/>
          <w:szCs w:val="20"/>
          <w:lang w:val="ru-RU"/>
        </w:rPr>
      </w:pPr>
      <w:r w:rsidRPr="00CF7F54">
        <w:rPr>
          <w:color w:val="000000"/>
          <w:sz w:val="20"/>
          <w:szCs w:val="20"/>
          <w:lang w:val="ru-RU"/>
        </w:rPr>
        <w:t>Подписи:</w:t>
      </w:r>
    </w:p>
    <w:tbl>
      <w:tblPr>
        <w:tblW w:w="108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9"/>
        <w:gridCol w:w="1984"/>
        <w:gridCol w:w="4394"/>
      </w:tblGrid>
      <w:tr w:rsidR="001F7794" w:rsidRPr="00C806C1" w14:paraId="7E2FDB5E" w14:textId="77777777" w:rsidTr="00353E9E">
        <w:trPr>
          <w:trHeight w:val="301"/>
        </w:trPr>
        <w:tc>
          <w:tcPr>
            <w:tcW w:w="4429" w:type="dxa"/>
          </w:tcPr>
          <w:p w14:paraId="5B9CBD48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bookmarkStart w:id="3" w:name="_Hlk169254795"/>
            <w:r w:rsidRPr="00C806C1">
              <w:rPr>
                <w:b/>
                <w:color w:val="000000"/>
                <w:sz w:val="20"/>
                <w:szCs w:val="20"/>
                <w:lang w:val="ru-RU"/>
              </w:rPr>
              <w:t>Председатель комиссии:</w:t>
            </w:r>
          </w:p>
        </w:tc>
        <w:tc>
          <w:tcPr>
            <w:tcW w:w="1984" w:type="dxa"/>
          </w:tcPr>
          <w:p w14:paraId="27164AC0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1D3E6831" w14:textId="77777777" w:rsidR="001F7794" w:rsidRPr="00C806C1" w:rsidRDefault="001F7794" w:rsidP="00353E9E">
            <w:pPr>
              <w:ind w:right="227"/>
              <w:contextualSpacing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F7794" w:rsidRPr="00FB0ED8" w14:paraId="40290C4C" w14:textId="77777777" w:rsidTr="00353E9E">
        <w:trPr>
          <w:trHeight w:val="301"/>
        </w:trPr>
        <w:tc>
          <w:tcPr>
            <w:tcW w:w="4429" w:type="dxa"/>
          </w:tcPr>
          <w:p w14:paraId="0CFF8E80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bCs/>
                <w:color w:val="000000"/>
                <w:sz w:val="20"/>
                <w:szCs w:val="20"/>
                <w:lang w:val="ru-RU"/>
              </w:rPr>
              <w:t>Александрова Анна Александровна</w:t>
            </w:r>
          </w:p>
        </w:tc>
        <w:tc>
          <w:tcPr>
            <w:tcW w:w="1984" w:type="dxa"/>
          </w:tcPr>
          <w:p w14:paraId="430A86F6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______________</w:t>
            </w:r>
          </w:p>
        </w:tc>
        <w:tc>
          <w:tcPr>
            <w:tcW w:w="4394" w:type="dxa"/>
          </w:tcPr>
          <w:p w14:paraId="05E869A1" w14:textId="77777777" w:rsidR="001F7794" w:rsidRPr="00C806C1" w:rsidRDefault="001F7794" w:rsidP="00353E9E">
            <w:pPr>
              <w:ind w:right="227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Заместитель главного врача по ресурсному обеспечению</w:t>
            </w:r>
          </w:p>
        </w:tc>
      </w:tr>
      <w:tr w:rsidR="001F7794" w:rsidRPr="0035193B" w14:paraId="6E6C158D" w14:textId="77777777" w:rsidTr="00353E9E">
        <w:trPr>
          <w:trHeight w:val="301"/>
        </w:trPr>
        <w:tc>
          <w:tcPr>
            <w:tcW w:w="4429" w:type="dxa"/>
          </w:tcPr>
          <w:p w14:paraId="01C98C0A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5193B">
              <w:rPr>
                <w:b/>
                <w:color w:val="000000"/>
                <w:sz w:val="20"/>
                <w:szCs w:val="20"/>
                <w:lang w:val="ru-RU"/>
              </w:rPr>
              <w:t>Заместитель председателя комиссии:</w:t>
            </w:r>
          </w:p>
        </w:tc>
        <w:tc>
          <w:tcPr>
            <w:tcW w:w="1984" w:type="dxa"/>
          </w:tcPr>
          <w:p w14:paraId="2C0E199A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33F8E4BE" w14:textId="77777777" w:rsidR="001F7794" w:rsidRPr="00C806C1" w:rsidRDefault="001F7794" w:rsidP="00353E9E">
            <w:pPr>
              <w:ind w:right="227"/>
              <w:contextualSpacing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F7794" w:rsidRPr="00FB0ED8" w14:paraId="3F8707C7" w14:textId="77777777" w:rsidTr="00353E9E">
        <w:trPr>
          <w:trHeight w:val="301"/>
        </w:trPr>
        <w:tc>
          <w:tcPr>
            <w:tcW w:w="4429" w:type="dxa"/>
          </w:tcPr>
          <w:p w14:paraId="4383BBD5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Прохорова Елизавета Александровна</w:t>
            </w:r>
          </w:p>
        </w:tc>
        <w:tc>
          <w:tcPr>
            <w:tcW w:w="1984" w:type="dxa"/>
          </w:tcPr>
          <w:p w14:paraId="2FC9ACBA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______________</w:t>
            </w:r>
          </w:p>
        </w:tc>
        <w:tc>
          <w:tcPr>
            <w:tcW w:w="4394" w:type="dxa"/>
          </w:tcPr>
          <w:p w14:paraId="66F426F2" w14:textId="77777777" w:rsidR="001F7794" w:rsidRPr="00C806C1" w:rsidRDefault="001F7794" w:rsidP="00353E9E">
            <w:pPr>
              <w:ind w:right="227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Ведущий специалист отдела ресурсного обеспечения</w:t>
            </w:r>
          </w:p>
        </w:tc>
      </w:tr>
      <w:tr w:rsidR="001F7794" w:rsidRPr="00C806C1" w14:paraId="65F01244" w14:textId="77777777" w:rsidTr="00353E9E">
        <w:trPr>
          <w:trHeight w:val="301"/>
        </w:trPr>
        <w:tc>
          <w:tcPr>
            <w:tcW w:w="4429" w:type="dxa"/>
          </w:tcPr>
          <w:p w14:paraId="3A422C6B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b/>
                <w:color w:val="000000"/>
                <w:sz w:val="20"/>
                <w:szCs w:val="20"/>
                <w:lang w:val="ru-RU"/>
              </w:rPr>
              <w:t>Члены комиссии:</w:t>
            </w:r>
          </w:p>
        </w:tc>
        <w:tc>
          <w:tcPr>
            <w:tcW w:w="1984" w:type="dxa"/>
          </w:tcPr>
          <w:p w14:paraId="17AED785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298ECA35" w14:textId="77777777" w:rsidR="001F7794" w:rsidRPr="00C806C1" w:rsidRDefault="001F7794" w:rsidP="00353E9E">
            <w:pPr>
              <w:ind w:right="227"/>
              <w:contextualSpacing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F7794" w:rsidRPr="00FB0ED8" w14:paraId="25A09931" w14:textId="77777777" w:rsidTr="00353E9E">
        <w:trPr>
          <w:trHeight w:val="301"/>
        </w:trPr>
        <w:tc>
          <w:tcPr>
            <w:tcW w:w="4429" w:type="dxa"/>
          </w:tcPr>
          <w:p w14:paraId="45F9B1B0" w14:textId="6200960C" w:rsidR="001F7794" w:rsidRPr="00C806C1" w:rsidRDefault="00FB0ED8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Васильева Екатерина Сергеевна </w:t>
            </w:r>
            <w:r w:rsidRPr="00C806C1">
              <w:rPr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14:paraId="172297DD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______________</w:t>
            </w:r>
          </w:p>
        </w:tc>
        <w:tc>
          <w:tcPr>
            <w:tcW w:w="4394" w:type="dxa"/>
          </w:tcPr>
          <w:p w14:paraId="2528B47B" w14:textId="77777777" w:rsidR="001F7794" w:rsidRPr="00C806C1" w:rsidRDefault="001F7794" w:rsidP="00353E9E">
            <w:pPr>
              <w:ind w:right="227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Ведущий специалист отдела ресурсного обеспечения</w:t>
            </w:r>
          </w:p>
        </w:tc>
      </w:tr>
      <w:tr w:rsidR="001F7794" w:rsidRPr="00FB0ED8" w14:paraId="339204E5" w14:textId="77777777" w:rsidTr="00353E9E">
        <w:trPr>
          <w:trHeight w:val="301"/>
        </w:trPr>
        <w:tc>
          <w:tcPr>
            <w:tcW w:w="4429" w:type="dxa"/>
          </w:tcPr>
          <w:p w14:paraId="1D21C3B8" w14:textId="3F852842" w:rsidR="001F7794" w:rsidRPr="00C806C1" w:rsidRDefault="008F7869" w:rsidP="00353E9E">
            <w:pPr>
              <w:ind w:right="227"/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Ильин Олег Михайлович</w:t>
            </w:r>
          </w:p>
        </w:tc>
        <w:tc>
          <w:tcPr>
            <w:tcW w:w="1984" w:type="dxa"/>
          </w:tcPr>
          <w:p w14:paraId="335E384B" w14:textId="77777777" w:rsidR="001F7794" w:rsidRPr="00C806C1" w:rsidRDefault="001F7794" w:rsidP="00353E9E">
            <w:pPr>
              <w:ind w:right="227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806C1">
              <w:rPr>
                <w:color w:val="000000"/>
                <w:sz w:val="20"/>
                <w:szCs w:val="20"/>
                <w:lang w:val="ru-RU"/>
              </w:rPr>
              <w:t>______________</w:t>
            </w:r>
          </w:p>
        </w:tc>
        <w:tc>
          <w:tcPr>
            <w:tcW w:w="4394" w:type="dxa"/>
          </w:tcPr>
          <w:p w14:paraId="40A275E7" w14:textId="0BDB8DFA" w:rsidR="001F7794" w:rsidRPr="00C806C1" w:rsidRDefault="008F7869" w:rsidP="00353E9E">
            <w:pPr>
              <w:ind w:right="227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8F7869">
              <w:rPr>
                <w:color w:val="000000"/>
                <w:sz w:val="20"/>
                <w:szCs w:val="20"/>
                <w:lang w:val="ru-RU"/>
              </w:rPr>
              <w:t>Заведующий отделом по лекарственному обеспечению</w:t>
            </w:r>
          </w:p>
        </w:tc>
      </w:tr>
      <w:bookmarkEnd w:id="3"/>
    </w:tbl>
    <w:p w14:paraId="3BA1BF9F" w14:textId="77777777" w:rsidR="00874568" w:rsidRPr="00CF7F54" w:rsidRDefault="00874568">
      <w:pPr>
        <w:pStyle w:val="12"/>
        <w:rPr>
          <w:rStyle w:val="11"/>
          <w:b/>
          <w:color w:val="FF0000"/>
          <w:sz w:val="20"/>
        </w:rPr>
      </w:pPr>
    </w:p>
    <w:sectPr w:rsidR="00874568" w:rsidRPr="00CF7F54" w:rsidSect="0094245E">
      <w:pgSz w:w="11904" w:h="16836"/>
      <w:pgMar w:top="709" w:right="705" w:bottom="993" w:left="907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CA4"/>
    <w:multiLevelType w:val="hybridMultilevel"/>
    <w:tmpl w:val="67022B4C"/>
    <w:lvl w:ilvl="0" w:tplc="3176C6AC">
      <w:start w:val="499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416D0"/>
    <w:multiLevelType w:val="hybridMultilevel"/>
    <w:tmpl w:val="A5FE94AE"/>
    <w:lvl w:ilvl="0" w:tplc="74B60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1285"/>
    <w:multiLevelType w:val="hybridMultilevel"/>
    <w:tmpl w:val="AF502BA6"/>
    <w:lvl w:ilvl="0" w:tplc="EA6490C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5E0066"/>
    <w:multiLevelType w:val="hybridMultilevel"/>
    <w:tmpl w:val="E3AE20E2"/>
    <w:lvl w:ilvl="0" w:tplc="8D6294C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442F79B1"/>
    <w:multiLevelType w:val="hybridMultilevel"/>
    <w:tmpl w:val="2168119C"/>
    <w:lvl w:ilvl="0" w:tplc="EA6490C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53B31"/>
    <w:multiLevelType w:val="hybridMultilevel"/>
    <w:tmpl w:val="57C82342"/>
    <w:lvl w:ilvl="0" w:tplc="EA6490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180C20"/>
    <w:multiLevelType w:val="hybridMultilevel"/>
    <w:tmpl w:val="8190158E"/>
    <w:lvl w:ilvl="0" w:tplc="EA6490C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761F45"/>
    <w:multiLevelType w:val="hybridMultilevel"/>
    <w:tmpl w:val="2168119C"/>
    <w:lvl w:ilvl="0" w:tplc="EA6490C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2C6DED"/>
    <w:multiLevelType w:val="hybridMultilevel"/>
    <w:tmpl w:val="A42820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8D6D8B"/>
    <w:multiLevelType w:val="hybridMultilevel"/>
    <w:tmpl w:val="57C82342"/>
    <w:lvl w:ilvl="0" w:tplc="EA6490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D535FB"/>
    <w:multiLevelType w:val="hybridMultilevel"/>
    <w:tmpl w:val="3AFC25FE"/>
    <w:lvl w:ilvl="0" w:tplc="6F2C4E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530EA"/>
    <w:multiLevelType w:val="hybridMultilevel"/>
    <w:tmpl w:val="5B1EEF84"/>
    <w:lvl w:ilvl="0" w:tplc="EA6490C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7F5F55"/>
    <w:multiLevelType w:val="hybridMultilevel"/>
    <w:tmpl w:val="57C82342"/>
    <w:lvl w:ilvl="0" w:tplc="EA6490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186DED"/>
    <w:multiLevelType w:val="hybridMultilevel"/>
    <w:tmpl w:val="36941C58"/>
    <w:lvl w:ilvl="0" w:tplc="56AC8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690DC3"/>
    <w:multiLevelType w:val="hybridMultilevel"/>
    <w:tmpl w:val="009A6976"/>
    <w:lvl w:ilvl="0" w:tplc="F88A51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12A91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F363D"/>
    <w:multiLevelType w:val="hybridMultilevel"/>
    <w:tmpl w:val="E3E8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B665B"/>
    <w:multiLevelType w:val="hybridMultilevel"/>
    <w:tmpl w:val="54A0E0DA"/>
    <w:lvl w:ilvl="0" w:tplc="C23CEB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090EC1"/>
    <w:multiLevelType w:val="hybridMultilevel"/>
    <w:tmpl w:val="57C82342"/>
    <w:lvl w:ilvl="0" w:tplc="EA6490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2556500">
    <w:abstractNumId w:val="1"/>
  </w:num>
  <w:num w:numId="2" w16cid:durableId="823206548">
    <w:abstractNumId w:val="14"/>
  </w:num>
  <w:num w:numId="3" w16cid:durableId="1582173668">
    <w:abstractNumId w:val="13"/>
  </w:num>
  <w:num w:numId="4" w16cid:durableId="1703288762">
    <w:abstractNumId w:val="15"/>
  </w:num>
  <w:num w:numId="5" w16cid:durableId="885221931">
    <w:abstractNumId w:val="16"/>
  </w:num>
  <w:num w:numId="6" w16cid:durableId="1481728094">
    <w:abstractNumId w:val="5"/>
  </w:num>
  <w:num w:numId="7" w16cid:durableId="596980680">
    <w:abstractNumId w:val="0"/>
  </w:num>
  <w:num w:numId="8" w16cid:durableId="1335064722">
    <w:abstractNumId w:val="4"/>
  </w:num>
  <w:num w:numId="9" w16cid:durableId="813595977">
    <w:abstractNumId w:val="3"/>
  </w:num>
  <w:num w:numId="10" w16cid:durableId="1687974690">
    <w:abstractNumId w:val="6"/>
  </w:num>
  <w:num w:numId="11" w16cid:durableId="703136716">
    <w:abstractNumId w:val="2"/>
  </w:num>
  <w:num w:numId="12" w16cid:durableId="1493911500">
    <w:abstractNumId w:val="8"/>
  </w:num>
  <w:num w:numId="13" w16cid:durableId="1250965352">
    <w:abstractNumId w:val="11"/>
  </w:num>
  <w:num w:numId="14" w16cid:durableId="2000844100">
    <w:abstractNumId w:val="7"/>
  </w:num>
  <w:num w:numId="15" w16cid:durableId="1815291587">
    <w:abstractNumId w:val="17"/>
  </w:num>
  <w:num w:numId="16" w16cid:durableId="2006123260">
    <w:abstractNumId w:val="12"/>
  </w:num>
  <w:num w:numId="17" w16cid:durableId="420685763">
    <w:abstractNumId w:val="9"/>
  </w:num>
  <w:num w:numId="18" w16cid:durableId="1888032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4B6"/>
    <w:rsid w:val="000032BC"/>
    <w:rsid w:val="0000795A"/>
    <w:rsid w:val="00007B66"/>
    <w:rsid w:val="0001158A"/>
    <w:rsid w:val="00016B61"/>
    <w:rsid w:val="00021CE2"/>
    <w:rsid w:val="000228DE"/>
    <w:rsid w:val="00022F1E"/>
    <w:rsid w:val="0002534A"/>
    <w:rsid w:val="00025E5C"/>
    <w:rsid w:val="000327E7"/>
    <w:rsid w:val="000345FA"/>
    <w:rsid w:val="00035E66"/>
    <w:rsid w:val="000378D2"/>
    <w:rsid w:val="00044D87"/>
    <w:rsid w:val="00045D2E"/>
    <w:rsid w:val="000468D3"/>
    <w:rsid w:val="00046938"/>
    <w:rsid w:val="00046F36"/>
    <w:rsid w:val="00046F47"/>
    <w:rsid w:val="00046F77"/>
    <w:rsid w:val="00062C26"/>
    <w:rsid w:val="00063D7D"/>
    <w:rsid w:val="0006487B"/>
    <w:rsid w:val="00064F64"/>
    <w:rsid w:val="0007428D"/>
    <w:rsid w:val="00080C39"/>
    <w:rsid w:val="00083765"/>
    <w:rsid w:val="000857A7"/>
    <w:rsid w:val="00086F6D"/>
    <w:rsid w:val="000A504F"/>
    <w:rsid w:val="000A5997"/>
    <w:rsid w:val="000A6CBA"/>
    <w:rsid w:val="000A7FC7"/>
    <w:rsid w:val="000B00D3"/>
    <w:rsid w:val="000B1B56"/>
    <w:rsid w:val="000B2070"/>
    <w:rsid w:val="000B404E"/>
    <w:rsid w:val="000B4C98"/>
    <w:rsid w:val="000C0AA9"/>
    <w:rsid w:val="000C0EB7"/>
    <w:rsid w:val="000C31B0"/>
    <w:rsid w:val="000C4ADE"/>
    <w:rsid w:val="000C519D"/>
    <w:rsid w:val="000C573E"/>
    <w:rsid w:val="000C67BA"/>
    <w:rsid w:val="000C6DC1"/>
    <w:rsid w:val="000C76AB"/>
    <w:rsid w:val="000D29B8"/>
    <w:rsid w:val="000D739C"/>
    <w:rsid w:val="000E005B"/>
    <w:rsid w:val="000E2ADA"/>
    <w:rsid w:val="000E56CB"/>
    <w:rsid w:val="000E579C"/>
    <w:rsid w:val="000E7391"/>
    <w:rsid w:val="000F0363"/>
    <w:rsid w:val="000F068A"/>
    <w:rsid w:val="000F0E7E"/>
    <w:rsid w:val="000F2F7B"/>
    <w:rsid w:val="000F5ED5"/>
    <w:rsid w:val="000F6C24"/>
    <w:rsid w:val="000F7E2F"/>
    <w:rsid w:val="000F7EF5"/>
    <w:rsid w:val="00100113"/>
    <w:rsid w:val="00100AC0"/>
    <w:rsid w:val="001033F4"/>
    <w:rsid w:val="001041EB"/>
    <w:rsid w:val="00111A87"/>
    <w:rsid w:val="001121FD"/>
    <w:rsid w:val="0011258D"/>
    <w:rsid w:val="00112B45"/>
    <w:rsid w:val="00112EC0"/>
    <w:rsid w:val="00115722"/>
    <w:rsid w:val="0011711C"/>
    <w:rsid w:val="0012081F"/>
    <w:rsid w:val="00123CBC"/>
    <w:rsid w:val="00125A45"/>
    <w:rsid w:val="00127DFB"/>
    <w:rsid w:val="00130D94"/>
    <w:rsid w:val="00131DB4"/>
    <w:rsid w:val="00133938"/>
    <w:rsid w:val="0013758C"/>
    <w:rsid w:val="00142DE4"/>
    <w:rsid w:val="00144133"/>
    <w:rsid w:val="001449CC"/>
    <w:rsid w:val="00144BBC"/>
    <w:rsid w:val="001461BE"/>
    <w:rsid w:val="00150C1C"/>
    <w:rsid w:val="00151CA6"/>
    <w:rsid w:val="001560A9"/>
    <w:rsid w:val="0016034B"/>
    <w:rsid w:val="00164A42"/>
    <w:rsid w:val="0017702E"/>
    <w:rsid w:val="001812A7"/>
    <w:rsid w:val="00182D8B"/>
    <w:rsid w:val="00186BAA"/>
    <w:rsid w:val="00190424"/>
    <w:rsid w:val="0019125F"/>
    <w:rsid w:val="00193315"/>
    <w:rsid w:val="001946BD"/>
    <w:rsid w:val="00197D9F"/>
    <w:rsid w:val="00197DD8"/>
    <w:rsid w:val="001A0BCC"/>
    <w:rsid w:val="001A1346"/>
    <w:rsid w:val="001A3381"/>
    <w:rsid w:val="001A578D"/>
    <w:rsid w:val="001A6251"/>
    <w:rsid w:val="001A64C9"/>
    <w:rsid w:val="001A735B"/>
    <w:rsid w:val="001C3C78"/>
    <w:rsid w:val="001D27EF"/>
    <w:rsid w:val="001D621C"/>
    <w:rsid w:val="001D6A47"/>
    <w:rsid w:val="001D7CB0"/>
    <w:rsid w:val="001D7D11"/>
    <w:rsid w:val="001E19F3"/>
    <w:rsid w:val="001E2337"/>
    <w:rsid w:val="001E25A8"/>
    <w:rsid w:val="001E3C36"/>
    <w:rsid w:val="001E566C"/>
    <w:rsid w:val="001E5E59"/>
    <w:rsid w:val="001F02E4"/>
    <w:rsid w:val="001F7794"/>
    <w:rsid w:val="00202E13"/>
    <w:rsid w:val="002038C5"/>
    <w:rsid w:val="002061EF"/>
    <w:rsid w:val="00206352"/>
    <w:rsid w:val="00207507"/>
    <w:rsid w:val="00213DB6"/>
    <w:rsid w:val="00215606"/>
    <w:rsid w:val="00216790"/>
    <w:rsid w:val="002243DE"/>
    <w:rsid w:val="00226486"/>
    <w:rsid w:val="0022716E"/>
    <w:rsid w:val="00230199"/>
    <w:rsid w:val="00231226"/>
    <w:rsid w:val="00232A34"/>
    <w:rsid w:val="00235F42"/>
    <w:rsid w:val="0024146A"/>
    <w:rsid w:val="00243C49"/>
    <w:rsid w:val="002446B3"/>
    <w:rsid w:val="002467EC"/>
    <w:rsid w:val="00247150"/>
    <w:rsid w:val="0025039D"/>
    <w:rsid w:val="002516C5"/>
    <w:rsid w:val="00254DC2"/>
    <w:rsid w:val="00256011"/>
    <w:rsid w:val="00256119"/>
    <w:rsid w:val="002664D2"/>
    <w:rsid w:val="00267485"/>
    <w:rsid w:val="002705D8"/>
    <w:rsid w:val="00272661"/>
    <w:rsid w:val="0027294F"/>
    <w:rsid w:val="002740E5"/>
    <w:rsid w:val="00274918"/>
    <w:rsid w:val="00280934"/>
    <w:rsid w:val="00282230"/>
    <w:rsid w:val="0028337F"/>
    <w:rsid w:val="002864CC"/>
    <w:rsid w:val="00287F61"/>
    <w:rsid w:val="0029324B"/>
    <w:rsid w:val="00294B2E"/>
    <w:rsid w:val="0029574F"/>
    <w:rsid w:val="002964B8"/>
    <w:rsid w:val="002973C8"/>
    <w:rsid w:val="002A14D3"/>
    <w:rsid w:val="002A4A5C"/>
    <w:rsid w:val="002B0E4F"/>
    <w:rsid w:val="002B1648"/>
    <w:rsid w:val="002B4005"/>
    <w:rsid w:val="002B4EAB"/>
    <w:rsid w:val="002C1FDD"/>
    <w:rsid w:val="002C2806"/>
    <w:rsid w:val="002C32F9"/>
    <w:rsid w:val="002C635A"/>
    <w:rsid w:val="002C69E0"/>
    <w:rsid w:val="002C7074"/>
    <w:rsid w:val="002C7E07"/>
    <w:rsid w:val="002D184A"/>
    <w:rsid w:val="002D2684"/>
    <w:rsid w:val="002D6DA1"/>
    <w:rsid w:val="002D6FCE"/>
    <w:rsid w:val="002E2FFE"/>
    <w:rsid w:val="002E7B2C"/>
    <w:rsid w:val="002F154F"/>
    <w:rsid w:val="002F15D4"/>
    <w:rsid w:val="002F2415"/>
    <w:rsid w:val="002F2B36"/>
    <w:rsid w:val="003044A7"/>
    <w:rsid w:val="00310E3F"/>
    <w:rsid w:val="0032037E"/>
    <w:rsid w:val="00322561"/>
    <w:rsid w:val="00323501"/>
    <w:rsid w:val="00330B72"/>
    <w:rsid w:val="00333B9C"/>
    <w:rsid w:val="0033406C"/>
    <w:rsid w:val="003349B4"/>
    <w:rsid w:val="00340481"/>
    <w:rsid w:val="00340D24"/>
    <w:rsid w:val="00340FE9"/>
    <w:rsid w:val="003417A0"/>
    <w:rsid w:val="0034376E"/>
    <w:rsid w:val="003448A3"/>
    <w:rsid w:val="00346032"/>
    <w:rsid w:val="003509E3"/>
    <w:rsid w:val="00353B9E"/>
    <w:rsid w:val="00353D41"/>
    <w:rsid w:val="00360DBD"/>
    <w:rsid w:val="003617CD"/>
    <w:rsid w:val="00361A01"/>
    <w:rsid w:val="00361BFA"/>
    <w:rsid w:val="003642A6"/>
    <w:rsid w:val="00365AC7"/>
    <w:rsid w:val="00365FBA"/>
    <w:rsid w:val="00371CA7"/>
    <w:rsid w:val="00377949"/>
    <w:rsid w:val="0037797E"/>
    <w:rsid w:val="00380D3D"/>
    <w:rsid w:val="00394B4F"/>
    <w:rsid w:val="003965F8"/>
    <w:rsid w:val="0039669D"/>
    <w:rsid w:val="003A0890"/>
    <w:rsid w:val="003A335F"/>
    <w:rsid w:val="003A5D8D"/>
    <w:rsid w:val="003B0A6B"/>
    <w:rsid w:val="003B2FB4"/>
    <w:rsid w:val="003B4366"/>
    <w:rsid w:val="003B5F9F"/>
    <w:rsid w:val="003C224C"/>
    <w:rsid w:val="003C4232"/>
    <w:rsid w:val="003C670A"/>
    <w:rsid w:val="003C79A5"/>
    <w:rsid w:val="003D2B7B"/>
    <w:rsid w:val="003D68D5"/>
    <w:rsid w:val="003E028D"/>
    <w:rsid w:val="003E39F4"/>
    <w:rsid w:val="003E5398"/>
    <w:rsid w:val="003F00C9"/>
    <w:rsid w:val="003F6FCD"/>
    <w:rsid w:val="00405CA4"/>
    <w:rsid w:val="00407A58"/>
    <w:rsid w:val="00410B17"/>
    <w:rsid w:val="004135A6"/>
    <w:rsid w:val="00414202"/>
    <w:rsid w:val="00415537"/>
    <w:rsid w:val="004161E1"/>
    <w:rsid w:val="004172DC"/>
    <w:rsid w:val="0042192C"/>
    <w:rsid w:val="00422192"/>
    <w:rsid w:val="00422F0C"/>
    <w:rsid w:val="00424A37"/>
    <w:rsid w:val="0042720A"/>
    <w:rsid w:val="0043623C"/>
    <w:rsid w:val="00437BF7"/>
    <w:rsid w:val="00442D1A"/>
    <w:rsid w:val="00444C44"/>
    <w:rsid w:val="00457861"/>
    <w:rsid w:val="0046164B"/>
    <w:rsid w:val="00471150"/>
    <w:rsid w:val="004726D9"/>
    <w:rsid w:val="00477B03"/>
    <w:rsid w:val="00477CF9"/>
    <w:rsid w:val="00480C01"/>
    <w:rsid w:val="00480D53"/>
    <w:rsid w:val="00482FA0"/>
    <w:rsid w:val="00485F1A"/>
    <w:rsid w:val="00491E66"/>
    <w:rsid w:val="004928B3"/>
    <w:rsid w:val="00492A5B"/>
    <w:rsid w:val="00492AEB"/>
    <w:rsid w:val="0049373E"/>
    <w:rsid w:val="00494C8D"/>
    <w:rsid w:val="00496A58"/>
    <w:rsid w:val="00496E16"/>
    <w:rsid w:val="004A2F84"/>
    <w:rsid w:val="004A5BDF"/>
    <w:rsid w:val="004A6FFC"/>
    <w:rsid w:val="004B2035"/>
    <w:rsid w:val="004B2D8D"/>
    <w:rsid w:val="004B38C2"/>
    <w:rsid w:val="004B3BC3"/>
    <w:rsid w:val="004B5141"/>
    <w:rsid w:val="004C1967"/>
    <w:rsid w:val="004C219D"/>
    <w:rsid w:val="004C25E5"/>
    <w:rsid w:val="004C65DC"/>
    <w:rsid w:val="004D24CF"/>
    <w:rsid w:val="004E1DD3"/>
    <w:rsid w:val="004E23E4"/>
    <w:rsid w:val="004E384A"/>
    <w:rsid w:val="004E3B43"/>
    <w:rsid w:val="004E3D68"/>
    <w:rsid w:val="004E43CE"/>
    <w:rsid w:val="004E7D31"/>
    <w:rsid w:val="004F2290"/>
    <w:rsid w:val="004F24E2"/>
    <w:rsid w:val="004F281C"/>
    <w:rsid w:val="004F2FCD"/>
    <w:rsid w:val="004F41F1"/>
    <w:rsid w:val="004F54FE"/>
    <w:rsid w:val="004F5C88"/>
    <w:rsid w:val="00501A43"/>
    <w:rsid w:val="00501F31"/>
    <w:rsid w:val="005029D2"/>
    <w:rsid w:val="00502DFE"/>
    <w:rsid w:val="00503B9B"/>
    <w:rsid w:val="00503EF5"/>
    <w:rsid w:val="0051192F"/>
    <w:rsid w:val="00511E31"/>
    <w:rsid w:val="0051451B"/>
    <w:rsid w:val="00514ABB"/>
    <w:rsid w:val="00515503"/>
    <w:rsid w:val="005162CB"/>
    <w:rsid w:val="00516759"/>
    <w:rsid w:val="005239D3"/>
    <w:rsid w:val="00523FD6"/>
    <w:rsid w:val="00524A23"/>
    <w:rsid w:val="00524B7B"/>
    <w:rsid w:val="0052664A"/>
    <w:rsid w:val="00526691"/>
    <w:rsid w:val="005303BD"/>
    <w:rsid w:val="00531420"/>
    <w:rsid w:val="00534E63"/>
    <w:rsid w:val="00537042"/>
    <w:rsid w:val="005375C0"/>
    <w:rsid w:val="00540A68"/>
    <w:rsid w:val="00541C60"/>
    <w:rsid w:val="0054325B"/>
    <w:rsid w:val="00544C38"/>
    <w:rsid w:val="005464EF"/>
    <w:rsid w:val="00547618"/>
    <w:rsid w:val="0055254C"/>
    <w:rsid w:val="00552957"/>
    <w:rsid w:val="0055620A"/>
    <w:rsid w:val="00556714"/>
    <w:rsid w:val="00556CAA"/>
    <w:rsid w:val="00556E67"/>
    <w:rsid w:val="00563D84"/>
    <w:rsid w:val="00565AAA"/>
    <w:rsid w:val="00566315"/>
    <w:rsid w:val="00571470"/>
    <w:rsid w:val="005733D9"/>
    <w:rsid w:val="00574213"/>
    <w:rsid w:val="00576E18"/>
    <w:rsid w:val="00577C7C"/>
    <w:rsid w:val="00577E71"/>
    <w:rsid w:val="0058230F"/>
    <w:rsid w:val="00583C2A"/>
    <w:rsid w:val="005934A6"/>
    <w:rsid w:val="005935F4"/>
    <w:rsid w:val="005A0DDB"/>
    <w:rsid w:val="005A356C"/>
    <w:rsid w:val="005A7769"/>
    <w:rsid w:val="005B21B1"/>
    <w:rsid w:val="005B37F8"/>
    <w:rsid w:val="005B4875"/>
    <w:rsid w:val="005B500F"/>
    <w:rsid w:val="005B51E0"/>
    <w:rsid w:val="005B6B57"/>
    <w:rsid w:val="005C04B6"/>
    <w:rsid w:val="005C055A"/>
    <w:rsid w:val="005C0CC8"/>
    <w:rsid w:val="005C2693"/>
    <w:rsid w:val="005C2DF2"/>
    <w:rsid w:val="005C54D2"/>
    <w:rsid w:val="005C5F37"/>
    <w:rsid w:val="005C7B0D"/>
    <w:rsid w:val="005D1097"/>
    <w:rsid w:val="005D2179"/>
    <w:rsid w:val="005D40B1"/>
    <w:rsid w:val="005D7E2B"/>
    <w:rsid w:val="005E0561"/>
    <w:rsid w:val="005E2D6F"/>
    <w:rsid w:val="005E6503"/>
    <w:rsid w:val="005E6F78"/>
    <w:rsid w:val="005E783D"/>
    <w:rsid w:val="005F1295"/>
    <w:rsid w:val="005F1EDA"/>
    <w:rsid w:val="005F29CE"/>
    <w:rsid w:val="005F56B7"/>
    <w:rsid w:val="0060286C"/>
    <w:rsid w:val="00602DCC"/>
    <w:rsid w:val="006045FF"/>
    <w:rsid w:val="0060470F"/>
    <w:rsid w:val="00605759"/>
    <w:rsid w:val="00605C53"/>
    <w:rsid w:val="006065CB"/>
    <w:rsid w:val="00611641"/>
    <w:rsid w:val="0061356A"/>
    <w:rsid w:val="00614986"/>
    <w:rsid w:val="00614EEE"/>
    <w:rsid w:val="0061602B"/>
    <w:rsid w:val="00616EA1"/>
    <w:rsid w:val="0062405F"/>
    <w:rsid w:val="00624872"/>
    <w:rsid w:val="00630056"/>
    <w:rsid w:val="00631B1F"/>
    <w:rsid w:val="00632809"/>
    <w:rsid w:val="00637728"/>
    <w:rsid w:val="0064116A"/>
    <w:rsid w:val="00641545"/>
    <w:rsid w:val="00641830"/>
    <w:rsid w:val="006433B8"/>
    <w:rsid w:val="00646D4E"/>
    <w:rsid w:val="0065053C"/>
    <w:rsid w:val="00652A23"/>
    <w:rsid w:val="00656026"/>
    <w:rsid w:val="0066044D"/>
    <w:rsid w:val="00664E0C"/>
    <w:rsid w:val="00671FEF"/>
    <w:rsid w:val="006739CD"/>
    <w:rsid w:val="006756AE"/>
    <w:rsid w:val="00677478"/>
    <w:rsid w:val="00677BE7"/>
    <w:rsid w:val="006808A5"/>
    <w:rsid w:val="00683113"/>
    <w:rsid w:val="00684D8E"/>
    <w:rsid w:val="00684E9E"/>
    <w:rsid w:val="00693778"/>
    <w:rsid w:val="00693BF3"/>
    <w:rsid w:val="00695256"/>
    <w:rsid w:val="00696F7C"/>
    <w:rsid w:val="006A7E65"/>
    <w:rsid w:val="006B0E59"/>
    <w:rsid w:val="006B23E3"/>
    <w:rsid w:val="006B4C3C"/>
    <w:rsid w:val="006B6482"/>
    <w:rsid w:val="006C0355"/>
    <w:rsid w:val="006C09FA"/>
    <w:rsid w:val="006C0E72"/>
    <w:rsid w:val="006C4735"/>
    <w:rsid w:val="006C5062"/>
    <w:rsid w:val="006D5769"/>
    <w:rsid w:val="006D5AF6"/>
    <w:rsid w:val="006D6239"/>
    <w:rsid w:val="006E103C"/>
    <w:rsid w:val="006E203E"/>
    <w:rsid w:val="006E4A70"/>
    <w:rsid w:val="006E5E14"/>
    <w:rsid w:val="006E79B8"/>
    <w:rsid w:val="006F213C"/>
    <w:rsid w:val="006F7F51"/>
    <w:rsid w:val="00707172"/>
    <w:rsid w:val="00715D86"/>
    <w:rsid w:val="007165C6"/>
    <w:rsid w:val="007222C4"/>
    <w:rsid w:val="007278AD"/>
    <w:rsid w:val="00730086"/>
    <w:rsid w:val="00734242"/>
    <w:rsid w:val="0073636E"/>
    <w:rsid w:val="00736CA4"/>
    <w:rsid w:val="007375E1"/>
    <w:rsid w:val="00740229"/>
    <w:rsid w:val="007414A5"/>
    <w:rsid w:val="00742D67"/>
    <w:rsid w:val="007469CA"/>
    <w:rsid w:val="00747523"/>
    <w:rsid w:val="007533BB"/>
    <w:rsid w:val="007537BF"/>
    <w:rsid w:val="00756BC1"/>
    <w:rsid w:val="007604A4"/>
    <w:rsid w:val="00760A39"/>
    <w:rsid w:val="00762C4F"/>
    <w:rsid w:val="00763371"/>
    <w:rsid w:val="0076466F"/>
    <w:rsid w:val="00767192"/>
    <w:rsid w:val="00770044"/>
    <w:rsid w:val="0077075E"/>
    <w:rsid w:val="00771546"/>
    <w:rsid w:val="00773EDE"/>
    <w:rsid w:val="007740B4"/>
    <w:rsid w:val="00775096"/>
    <w:rsid w:val="007758CB"/>
    <w:rsid w:val="00780531"/>
    <w:rsid w:val="00783B2F"/>
    <w:rsid w:val="00786D41"/>
    <w:rsid w:val="00792A04"/>
    <w:rsid w:val="00797440"/>
    <w:rsid w:val="00797C3B"/>
    <w:rsid w:val="007A1A3F"/>
    <w:rsid w:val="007A2798"/>
    <w:rsid w:val="007A5E7E"/>
    <w:rsid w:val="007A79AB"/>
    <w:rsid w:val="007B1118"/>
    <w:rsid w:val="007B7075"/>
    <w:rsid w:val="007B73A3"/>
    <w:rsid w:val="007B7965"/>
    <w:rsid w:val="007C0891"/>
    <w:rsid w:val="007C1DAF"/>
    <w:rsid w:val="007C525A"/>
    <w:rsid w:val="007D4478"/>
    <w:rsid w:val="007D76E0"/>
    <w:rsid w:val="007D7B2A"/>
    <w:rsid w:val="007E0D24"/>
    <w:rsid w:val="007E1852"/>
    <w:rsid w:val="007E2FE2"/>
    <w:rsid w:val="007E42E1"/>
    <w:rsid w:val="007E4C8C"/>
    <w:rsid w:val="007E547F"/>
    <w:rsid w:val="007E6B51"/>
    <w:rsid w:val="007F195F"/>
    <w:rsid w:val="007F2E66"/>
    <w:rsid w:val="007F4460"/>
    <w:rsid w:val="007F4900"/>
    <w:rsid w:val="007F5419"/>
    <w:rsid w:val="008002EB"/>
    <w:rsid w:val="00800461"/>
    <w:rsid w:val="008014C2"/>
    <w:rsid w:val="00802F7D"/>
    <w:rsid w:val="008031E1"/>
    <w:rsid w:val="008036D8"/>
    <w:rsid w:val="00811A37"/>
    <w:rsid w:val="00814155"/>
    <w:rsid w:val="00816386"/>
    <w:rsid w:val="008204F8"/>
    <w:rsid w:val="008209ED"/>
    <w:rsid w:val="00820C4F"/>
    <w:rsid w:val="00821B53"/>
    <w:rsid w:val="00823CE3"/>
    <w:rsid w:val="0082495A"/>
    <w:rsid w:val="0082641D"/>
    <w:rsid w:val="00832C85"/>
    <w:rsid w:val="00834814"/>
    <w:rsid w:val="00835A2F"/>
    <w:rsid w:val="0083636D"/>
    <w:rsid w:val="00840079"/>
    <w:rsid w:val="00840C15"/>
    <w:rsid w:val="008429BD"/>
    <w:rsid w:val="00843AC8"/>
    <w:rsid w:val="00845202"/>
    <w:rsid w:val="00847CFA"/>
    <w:rsid w:val="00853203"/>
    <w:rsid w:val="00854CF6"/>
    <w:rsid w:val="00860498"/>
    <w:rsid w:val="008636EF"/>
    <w:rsid w:val="00866853"/>
    <w:rsid w:val="00866FEC"/>
    <w:rsid w:val="008672CA"/>
    <w:rsid w:val="008729BC"/>
    <w:rsid w:val="00874568"/>
    <w:rsid w:val="00880755"/>
    <w:rsid w:val="00893ADB"/>
    <w:rsid w:val="008941D1"/>
    <w:rsid w:val="008962E1"/>
    <w:rsid w:val="008A3F1C"/>
    <w:rsid w:val="008A5572"/>
    <w:rsid w:val="008A5788"/>
    <w:rsid w:val="008B3FFA"/>
    <w:rsid w:val="008B4796"/>
    <w:rsid w:val="008B72F1"/>
    <w:rsid w:val="008D1618"/>
    <w:rsid w:val="008D2564"/>
    <w:rsid w:val="008D53C3"/>
    <w:rsid w:val="008E0058"/>
    <w:rsid w:val="008E1933"/>
    <w:rsid w:val="008E35BD"/>
    <w:rsid w:val="008E3F76"/>
    <w:rsid w:val="008E5266"/>
    <w:rsid w:val="008E58FC"/>
    <w:rsid w:val="008F2989"/>
    <w:rsid w:val="008F4742"/>
    <w:rsid w:val="008F6B5D"/>
    <w:rsid w:val="008F7869"/>
    <w:rsid w:val="009010BC"/>
    <w:rsid w:val="00901C13"/>
    <w:rsid w:val="00902098"/>
    <w:rsid w:val="009032CD"/>
    <w:rsid w:val="00907D2B"/>
    <w:rsid w:val="00907D5B"/>
    <w:rsid w:val="00911CDA"/>
    <w:rsid w:val="009123E8"/>
    <w:rsid w:val="009157EC"/>
    <w:rsid w:val="00916CFB"/>
    <w:rsid w:val="009171E2"/>
    <w:rsid w:val="00920340"/>
    <w:rsid w:val="00921560"/>
    <w:rsid w:val="00923302"/>
    <w:rsid w:val="00923575"/>
    <w:rsid w:val="00925DD0"/>
    <w:rsid w:val="00926660"/>
    <w:rsid w:val="00927701"/>
    <w:rsid w:val="009279CF"/>
    <w:rsid w:val="00931DFB"/>
    <w:rsid w:val="00932EB4"/>
    <w:rsid w:val="00933FF4"/>
    <w:rsid w:val="00936DBA"/>
    <w:rsid w:val="00937AB8"/>
    <w:rsid w:val="0094047D"/>
    <w:rsid w:val="0094245E"/>
    <w:rsid w:val="00946920"/>
    <w:rsid w:val="0095099A"/>
    <w:rsid w:val="00953403"/>
    <w:rsid w:val="009534F5"/>
    <w:rsid w:val="00956EFE"/>
    <w:rsid w:val="009573FA"/>
    <w:rsid w:val="0095751B"/>
    <w:rsid w:val="0096137D"/>
    <w:rsid w:val="009613DD"/>
    <w:rsid w:val="00962B0D"/>
    <w:rsid w:val="0096403B"/>
    <w:rsid w:val="00964A97"/>
    <w:rsid w:val="00965110"/>
    <w:rsid w:val="0096590A"/>
    <w:rsid w:val="00967ECF"/>
    <w:rsid w:val="0097071C"/>
    <w:rsid w:val="00972704"/>
    <w:rsid w:val="00981179"/>
    <w:rsid w:val="00981391"/>
    <w:rsid w:val="00982045"/>
    <w:rsid w:val="009901B1"/>
    <w:rsid w:val="009930F4"/>
    <w:rsid w:val="009A03D0"/>
    <w:rsid w:val="009A31FC"/>
    <w:rsid w:val="009A4260"/>
    <w:rsid w:val="009B21B8"/>
    <w:rsid w:val="009B51C3"/>
    <w:rsid w:val="009B6F51"/>
    <w:rsid w:val="009C0969"/>
    <w:rsid w:val="009C4A29"/>
    <w:rsid w:val="009C5B27"/>
    <w:rsid w:val="009C6D08"/>
    <w:rsid w:val="009C73BE"/>
    <w:rsid w:val="009D2E3E"/>
    <w:rsid w:val="009D3E49"/>
    <w:rsid w:val="009D6ECE"/>
    <w:rsid w:val="009E0222"/>
    <w:rsid w:val="009E2910"/>
    <w:rsid w:val="009E2C04"/>
    <w:rsid w:val="009E6B5B"/>
    <w:rsid w:val="009E7012"/>
    <w:rsid w:val="009F1991"/>
    <w:rsid w:val="009F2616"/>
    <w:rsid w:val="009F2A5C"/>
    <w:rsid w:val="009F61B8"/>
    <w:rsid w:val="009F62F9"/>
    <w:rsid w:val="009F69F2"/>
    <w:rsid w:val="00A048B1"/>
    <w:rsid w:val="00A0531E"/>
    <w:rsid w:val="00A13F81"/>
    <w:rsid w:val="00A16455"/>
    <w:rsid w:val="00A16904"/>
    <w:rsid w:val="00A219EB"/>
    <w:rsid w:val="00A234BF"/>
    <w:rsid w:val="00A23E89"/>
    <w:rsid w:val="00A25157"/>
    <w:rsid w:val="00A30A1D"/>
    <w:rsid w:val="00A31089"/>
    <w:rsid w:val="00A33703"/>
    <w:rsid w:val="00A34B42"/>
    <w:rsid w:val="00A41F55"/>
    <w:rsid w:val="00A473D3"/>
    <w:rsid w:val="00A52F36"/>
    <w:rsid w:val="00A534D6"/>
    <w:rsid w:val="00A53638"/>
    <w:rsid w:val="00A53888"/>
    <w:rsid w:val="00A543E6"/>
    <w:rsid w:val="00A61414"/>
    <w:rsid w:val="00A621B0"/>
    <w:rsid w:val="00A64342"/>
    <w:rsid w:val="00A6695A"/>
    <w:rsid w:val="00A676D8"/>
    <w:rsid w:val="00A72F8F"/>
    <w:rsid w:val="00A7387B"/>
    <w:rsid w:val="00A73CE0"/>
    <w:rsid w:val="00A859A6"/>
    <w:rsid w:val="00A87DF0"/>
    <w:rsid w:val="00A90680"/>
    <w:rsid w:val="00A9131D"/>
    <w:rsid w:val="00A91591"/>
    <w:rsid w:val="00A927B6"/>
    <w:rsid w:val="00A936D2"/>
    <w:rsid w:val="00A94775"/>
    <w:rsid w:val="00A950BF"/>
    <w:rsid w:val="00A97324"/>
    <w:rsid w:val="00AA0DA1"/>
    <w:rsid w:val="00AA13C7"/>
    <w:rsid w:val="00AA1F8B"/>
    <w:rsid w:val="00AA7D15"/>
    <w:rsid w:val="00AB1752"/>
    <w:rsid w:val="00AC3883"/>
    <w:rsid w:val="00AC4321"/>
    <w:rsid w:val="00AD299B"/>
    <w:rsid w:val="00AD59EB"/>
    <w:rsid w:val="00AE4164"/>
    <w:rsid w:val="00AF2CB1"/>
    <w:rsid w:val="00AF7ED8"/>
    <w:rsid w:val="00B0109B"/>
    <w:rsid w:val="00B0610D"/>
    <w:rsid w:val="00B10DCC"/>
    <w:rsid w:val="00B12551"/>
    <w:rsid w:val="00B1400D"/>
    <w:rsid w:val="00B14C86"/>
    <w:rsid w:val="00B17645"/>
    <w:rsid w:val="00B179B4"/>
    <w:rsid w:val="00B203C0"/>
    <w:rsid w:val="00B26164"/>
    <w:rsid w:val="00B31AF1"/>
    <w:rsid w:val="00B33338"/>
    <w:rsid w:val="00B335ED"/>
    <w:rsid w:val="00B342F2"/>
    <w:rsid w:val="00B35D56"/>
    <w:rsid w:val="00B3601A"/>
    <w:rsid w:val="00B37162"/>
    <w:rsid w:val="00B374BE"/>
    <w:rsid w:val="00B44DBB"/>
    <w:rsid w:val="00B47726"/>
    <w:rsid w:val="00B516CB"/>
    <w:rsid w:val="00B54C91"/>
    <w:rsid w:val="00B556E0"/>
    <w:rsid w:val="00B61E77"/>
    <w:rsid w:val="00B71CA2"/>
    <w:rsid w:val="00B80055"/>
    <w:rsid w:val="00B82106"/>
    <w:rsid w:val="00B8430F"/>
    <w:rsid w:val="00B84593"/>
    <w:rsid w:val="00B86DD7"/>
    <w:rsid w:val="00B87F63"/>
    <w:rsid w:val="00B92AF6"/>
    <w:rsid w:val="00B935B5"/>
    <w:rsid w:val="00B93F35"/>
    <w:rsid w:val="00B9460A"/>
    <w:rsid w:val="00B94DD4"/>
    <w:rsid w:val="00B95479"/>
    <w:rsid w:val="00B95E3F"/>
    <w:rsid w:val="00BA0587"/>
    <w:rsid w:val="00BA6A67"/>
    <w:rsid w:val="00BB0B93"/>
    <w:rsid w:val="00BB4852"/>
    <w:rsid w:val="00BC041A"/>
    <w:rsid w:val="00BC306B"/>
    <w:rsid w:val="00BC4B12"/>
    <w:rsid w:val="00BC6327"/>
    <w:rsid w:val="00BC6741"/>
    <w:rsid w:val="00BC6F79"/>
    <w:rsid w:val="00BD0C0A"/>
    <w:rsid w:val="00BD2052"/>
    <w:rsid w:val="00BD3886"/>
    <w:rsid w:val="00BD7F06"/>
    <w:rsid w:val="00BE32E8"/>
    <w:rsid w:val="00BE4B50"/>
    <w:rsid w:val="00BE7191"/>
    <w:rsid w:val="00BF06BD"/>
    <w:rsid w:val="00BF1E72"/>
    <w:rsid w:val="00BF2671"/>
    <w:rsid w:val="00BF2958"/>
    <w:rsid w:val="00BF2DB8"/>
    <w:rsid w:val="00BF4F51"/>
    <w:rsid w:val="00BF575C"/>
    <w:rsid w:val="00BF70B7"/>
    <w:rsid w:val="00BF7C08"/>
    <w:rsid w:val="00C00FED"/>
    <w:rsid w:val="00C0200C"/>
    <w:rsid w:val="00C020B0"/>
    <w:rsid w:val="00C0555D"/>
    <w:rsid w:val="00C110EA"/>
    <w:rsid w:val="00C1228C"/>
    <w:rsid w:val="00C14022"/>
    <w:rsid w:val="00C14774"/>
    <w:rsid w:val="00C15A3E"/>
    <w:rsid w:val="00C21D65"/>
    <w:rsid w:val="00C22312"/>
    <w:rsid w:val="00C26EC3"/>
    <w:rsid w:val="00C357CB"/>
    <w:rsid w:val="00C36AD2"/>
    <w:rsid w:val="00C36AD9"/>
    <w:rsid w:val="00C3781E"/>
    <w:rsid w:val="00C42A31"/>
    <w:rsid w:val="00C43434"/>
    <w:rsid w:val="00C435F9"/>
    <w:rsid w:val="00C44C25"/>
    <w:rsid w:val="00C45E31"/>
    <w:rsid w:val="00C46B6A"/>
    <w:rsid w:val="00C47B91"/>
    <w:rsid w:val="00C50ED1"/>
    <w:rsid w:val="00C52CD7"/>
    <w:rsid w:val="00C5380E"/>
    <w:rsid w:val="00C53A18"/>
    <w:rsid w:val="00C53A57"/>
    <w:rsid w:val="00C631AB"/>
    <w:rsid w:val="00C648F2"/>
    <w:rsid w:val="00C65AF6"/>
    <w:rsid w:val="00C75ABA"/>
    <w:rsid w:val="00C80AB8"/>
    <w:rsid w:val="00C82ACF"/>
    <w:rsid w:val="00C831F9"/>
    <w:rsid w:val="00C84140"/>
    <w:rsid w:val="00C84D5C"/>
    <w:rsid w:val="00C90FEC"/>
    <w:rsid w:val="00C95BBF"/>
    <w:rsid w:val="00C974B7"/>
    <w:rsid w:val="00CA2607"/>
    <w:rsid w:val="00CB34D0"/>
    <w:rsid w:val="00CB5121"/>
    <w:rsid w:val="00CC0C40"/>
    <w:rsid w:val="00CC1514"/>
    <w:rsid w:val="00CC2B1B"/>
    <w:rsid w:val="00CC2ED9"/>
    <w:rsid w:val="00CC3641"/>
    <w:rsid w:val="00CC373E"/>
    <w:rsid w:val="00CC4603"/>
    <w:rsid w:val="00CC552D"/>
    <w:rsid w:val="00CC5C57"/>
    <w:rsid w:val="00CD067A"/>
    <w:rsid w:val="00CD3752"/>
    <w:rsid w:val="00CD381A"/>
    <w:rsid w:val="00CD5E6E"/>
    <w:rsid w:val="00CD628C"/>
    <w:rsid w:val="00CF0250"/>
    <w:rsid w:val="00CF041F"/>
    <w:rsid w:val="00CF27F8"/>
    <w:rsid w:val="00CF2A54"/>
    <w:rsid w:val="00CF5261"/>
    <w:rsid w:val="00CF7555"/>
    <w:rsid w:val="00CF79D7"/>
    <w:rsid w:val="00CF7F54"/>
    <w:rsid w:val="00D032FF"/>
    <w:rsid w:val="00D045CE"/>
    <w:rsid w:val="00D06177"/>
    <w:rsid w:val="00D12A83"/>
    <w:rsid w:val="00D21B0C"/>
    <w:rsid w:val="00D22C0A"/>
    <w:rsid w:val="00D270A8"/>
    <w:rsid w:val="00D27AD0"/>
    <w:rsid w:val="00D327A8"/>
    <w:rsid w:val="00D3401E"/>
    <w:rsid w:val="00D34713"/>
    <w:rsid w:val="00D3564D"/>
    <w:rsid w:val="00D379DE"/>
    <w:rsid w:val="00D41960"/>
    <w:rsid w:val="00D421DF"/>
    <w:rsid w:val="00D4304A"/>
    <w:rsid w:val="00D45BE0"/>
    <w:rsid w:val="00D466FD"/>
    <w:rsid w:val="00D50E06"/>
    <w:rsid w:val="00D54436"/>
    <w:rsid w:val="00D56506"/>
    <w:rsid w:val="00D6030D"/>
    <w:rsid w:val="00D6182A"/>
    <w:rsid w:val="00D62A8A"/>
    <w:rsid w:val="00D650CF"/>
    <w:rsid w:val="00D65AA6"/>
    <w:rsid w:val="00D65CA9"/>
    <w:rsid w:val="00D75A33"/>
    <w:rsid w:val="00D76D3D"/>
    <w:rsid w:val="00D76F53"/>
    <w:rsid w:val="00D77017"/>
    <w:rsid w:val="00D90FF2"/>
    <w:rsid w:val="00D911E6"/>
    <w:rsid w:val="00D93624"/>
    <w:rsid w:val="00D97CCB"/>
    <w:rsid w:val="00DA3B1F"/>
    <w:rsid w:val="00DA7D74"/>
    <w:rsid w:val="00DB3A0B"/>
    <w:rsid w:val="00DB3C84"/>
    <w:rsid w:val="00DC4968"/>
    <w:rsid w:val="00DC6572"/>
    <w:rsid w:val="00DD047B"/>
    <w:rsid w:val="00DD1088"/>
    <w:rsid w:val="00DD19F8"/>
    <w:rsid w:val="00DD36C6"/>
    <w:rsid w:val="00DD4550"/>
    <w:rsid w:val="00DD6905"/>
    <w:rsid w:val="00DD7D63"/>
    <w:rsid w:val="00DE0A69"/>
    <w:rsid w:val="00DE2B32"/>
    <w:rsid w:val="00DE4FF7"/>
    <w:rsid w:val="00DE72AC"/>
    <w:rsid w:val="00DF1CC3"/>
    <w:rsid w:val="00DF26EF"/>
    <w:rsid w:val="00DF3D7F"/>
    <w:rsid w:val="00DF5329"/>
    <w:rsid w:val="00DF54AC"/>
    <w:rsid w:val="00DF72C8"/>
    <w:rsid w:val="00E011C0"/>
    <w:rsid w:val="00E02575"/>
    <w:rsid w:val="00E03DEE"/>
    <w:rsid w:val="00E04A64"/>
    <w:rsid w:val="00E04FB5"/>
    <w:rsid w:val="00E065F2"/>
    <w:rsid w:val="00E06A08"/>
    <w:rsid w:val="00E1367F"/>
    <w:rsid w:val="00E23241"/>
    <w:rsid w:val="00E24DE3"/>
    <w:rsid w:val="00E25413"/>
    <w:rsid w:val="00E3316A"/>
    <w:rsid w:val="00E40B3E"/>
    <w:rsid w:val="00E420AF"/>
    <w:rsid w:val="00E44551"/>
    <w:rsid w:val="00E473CB"/>
    <w:rsid w:val="00E47DCE"/>
    <w:rsid w:val="00E518C8"/>
    <w:rsid w:val="00E529AC"/>
    <w:rsid w:val="00E55BC1"/>
    <w:rsid w:val="00E61B67"/>
    <w:rsid w:val="00E6716E"/>
    <w:rsid w:val="00E70EEF"/>
    <w:rsid w:val="00E73253"/>
    <w:rsid w:val="00E73589"/>
    <w:rsid w:val="00E73924"/>
    <w:rsid w:val="00E74459"/>
    <w:rsid w:val="00E75F7E"/>
    <w:rsid w:val="00E80EEF"/>
    <w:rsid w:val="00E8153C"/>
    <w:rsid w:val="00E820E8"/>
    <w:rsid w:val="00E93947"/>
    <w:rsid w:val="00E93B37"/>
    <w:rsid w:val="00E953CF"/>
    <w:rsid w:val="00EA0F8C"/>
    <w:rsid w:val="00EA1652"/>
    <w:rsid w:val="00EB3450"/>
    <w:rsid w:val="00EB4D82"/>
    <w:rsid w:val="00EB5BBE"/>
    <w:rsid w:val="00EC22A5"/>
    <w:rsid w:val="00EC45F6"/>
    <w:rsid w:val="00EC63D3"/>
    <w:rsid w:val="00EC6E24"/>
    <w:rsid w:val="00ED02ED"/>
    <w:rsid w:val="00ED5384"/>
    <w:rsid w:val="00EE47E5"/>
    <w:rsid w:val="00EE7AF4"/>
    <w:rsid w:val="00EE7C28"/>
    <w:rsid w:val="00EF09BE"/>
    <w:rsid w:val="00EF4D00"/>
    <w:rsid w:val="00EF6C9C"/>
    <w:rsid w:val="00EF7FAC"/>
    <w:rsid w:val="00F0136F"/>
    <w:rsid w:val="00F029E7"/>
    <w:rsid w:val="00F03B0F"/>
    <w:rsid w:val="00F03C7E"/>
    <w:rsid w:val="00F04464"/>
    <w:rsid w:val="00F04976"/>
    <w:rsid w:val="00F057DA"/>
    <w:rsid w:val="00F06F3B"/>
    <w:rsid w:val="00F11DCA"/>
    <w:rsid w:val="00F1495E"/>
    <w:rsid w:val="00F14EC9"/>
    <w:rsid w:val="00F14F98"/>
    <w:rsid w:val="00F15E53"/>
    <w:rsid w:val="00F15E63"/>
    <w:rsid w:val="00F237F3"/>
    <w:rsid w:val="00F23829"/>
    <w:rsid w:val="00F24E8B"/>
    <w:rsid w:val="00F309EC"/>
    <w:rsid w:val="00F314E4"/>
    <w:rsid w:val="00F31EDC"/>
    <w:rsid w:val="00F36ED7"/>
    <w:rsid w:val="00F40E43"/>
    <w:rsid w:val="00F41A7D"/>
    <w:rsid w:val="00F425B5"/>
    <w:rsid w:val="00F42EE0"/>
    <w:rsid w:val="00F43AEE"/>
    <w:rsid w:val="00F43C9E"/>
    <w:rsid w:val="00F43D4C"/>
    <w:rsid w:val="00F43DD1"/>
    <w:rsid w:val="00F46B33"/>
    <w:rsid w:val="00F46E3D"/>
    <w:rsid w:val="00F47AE4"/>
    <w:rsid w:val="00F47DAB"/>
    <w:rsid w:val="00F515DC"/>
    <w:rsid w:val="00F57EE8"/>
    <w:rsid w:val="00F60E06"/>
    <w:rsid w:val="00F61117"/>
    <w:rsid w:val="00F61D31"/>
    <w:rsid w:val="00F727EC"/>
    <w:rsid w:val="00F84C1E"/>
    <w:rsid w:val="00F864B9"/>
    <w:rsid w:val="00F865FB"/>
    <w:rsid w:val="00F91587"/>
    <w:rsid w:val="00F9170C"/>
    <w:rsid w:val="00F92B20"/>
    <w:rsid w:val="00F9463E"/>
    <w:rsid w:val="00FA1DC6"/>
    <w:rsid w:val="00FB0ED8"/>
    <w:rsid w:val="00FB3825"/>
    <w:rsid w:val="00FB5397"/>
    <w:rsid w:val="00FB7DFA"/>
    <w:rsid w:val="00FC26F2"/>
    <w:rsid w:val="00FD0008"/>
    <w:rsid w:val="00FD29B2"/>
    <w:rsid w:val="00FD2F4C"/>
    <w:rsid w:val="00FD464C"/>
    <w:rsid w:val="00FD4F70"/>
    <w:rsid w:val="00FF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B19A"/>
  <w15:docId w15:val="{F948AA3C-E2D3-4661-A2B5-D6FFC0E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D2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06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63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66315"/>
    <w:rPr>
      <w:rFonts w:ascii="Segoe UI" w:hAnsi="Segoe UI" w:cs="Segoe UI"/>
      <w:sz w:val="18"/>
      <w:szCs w:val="18"/>
      <w:lang w:val="en-US" w:eastAsia="en-US"/>
    </w:rPr>
  </w:style>
  <w:style w:type="character" w:customStyle="1" w:styleId="11">
    <w:name w:val="Основной шрифт абзаца1"/>
    <w:rsid w:val="00A61414"/>
    <w:rPr>
      <w:sz w:val="24"/>
    </w:rPr>
  </w:style>
  <w:style w:type="character" w:styleId="a5">
    <w:name w:val="Hyperlink"/>
    <w:basedOn w:val="a0"/>
    <w:uiPriority w:val="99"/>
    <w:unhideWhenUsed/>
    <w:rsid w:val="001560A9"/>
    <w:rPr>
      <w:color w:val="0000FF"/>
      <w:u w:val="single"/>
    </w:rPr>
  </w:style>
  <w:style w:type="paragraph" w:customStyle="1" w:styleId="12">
    <w:name w:val="Обычный1"/>
    <w:rsid w:val="00F61D31"/>
    <w:rPr>
      <w:sz w:val="24"/>
    </w:rPr>
  </w:style>
  <w:style w:type="table" w:styleId="a6">
    <w:name w:val="Table Grid"/>
    <w:basedOn w:val="a1"/>
    <w:uiPriority w:val="59"/>
    <w:rsid w:val="005E6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aliases w:val="Bullet List,FooterText,numbered,Paragraphe de liste1,lp1,List Paragraph1"/>
    <w:basedOn w:val="a"/>
    <w:link w:val="a8"/>
    <w:uiPriority w:val="34"/>
    <w:qFormat/>
    <w:rsid w:val="001812A7"/>
    <w:pPr>
      <w:ind w:left="720"/>
      <w:contextualSpacing/>
    </w:pPr>
  </w:style>
  <w:style w:type="paragraph" w:customStyle="1" w:styleId="a9">
    <w:name w:val="Содержимое таблицы"/>
    <w:basedOn w:val="a"/>
    <w:rsid w:val="00DF26EF"/>
    <w:pPr>
      <w:widowControl w:val="0"/>
      <w:suppressLineNumbers/>
      <w:suppressAutoHyphens/>
    </w:pPr>
    <w:rPr>
      <w:rFonts w:eastAsia="Andale Sans UI"/>
      <w:kern w:val="1"/>
      <w:lang w:val="ru-RU"/>
    </w:rPr>
  </w:style>
  <w:style w:type="paragraph" w:styleId="aa">
    <w:name w:val="Body Text"/>
    <w:basedOn w:val="a"/>
    <w:link w:val="ab"/>
    <w:rsid w:val="00DF26EF"/>
    <w:pPr>
      <w:widowControl w:val="0"/>
      <w:suppressAutoHyphens/>
      <w:spacing w:after="120"/>
    </w:pPr>
    <w:rPr>
      <w:rFonts w:eastAsia="Andale Sans UI"/>
      <w:kern w:val="1"/>
      <w:lang w:val="ru-RU"/>
    </w:rPr>
  </w:style>
  <w:style w:type="character" w:customStyle="1" w:styleId="ab">
    <w:name w:val="Основной текст Знак"/>
    <w:basedOn w:val="a0"/>
    <w:link w:val="aa"/>
    <w:rsid w:val="00DF26EF"/>
    <w:rPr>
      <w:rFonts w:eastAsia="Andale Sans UI"/>
      <w:kern w:val="1"/>
      <w:sz w:val="24"/>
      <w:szCs w:val="24"/>
      <w:lang w:eastAsia="en-US"/>
    </w:rPr>
  </w:style>
  <w:style w:type="paragraph" w:styleId="ac">
    <w:name w:val="Normal (Web)"/>
    <w:basedOn w:val="a"/>
    <w:unhideWhenUsed/>
    <w:rsid w:val="0006487B"/>
    <w:pPr>
      <w:spacing w:before="100" w:beforeAutospacing="1" w:after="100" w:afterAutospacing="1"/>
    </w:pPr>
    <w:rPr>
      <w:lang w:val="ru-RU" w:eastAsia="ru-RU"/>
    </w:rPr>
  </w:style>
  <w:style w:type="paragraph" w:customStyle="1" w:styleId="western">
    <w:name w:val="western"/>
    <w:basedOn w:val="a"/>
    <w:rsid w:val="0006487B"/>
    <w:pPr>
      <w:spacing w:before="100" w:beforeAutospacing="1" w:after="100" w:afterAutospacing="1"/>
    </w:pPr>
    <w:rPr>
      <w:lang w:val="ru-RU"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List Paragraph1 Знак"/>
    <w:link w:val="a7"/>
    <w:uiPriority w:val="34"/>
    <w:locked/>
    <w:rsid w:val="00B0109B"/>
    <w:rPr>
      <w:sz w:val="24"/>
      <w:szCs w:val="24"/>
      <w:lang w:val="en-US" w:eastAsia="en-US"/>
    </w:rPr>
  </w:style>
  <w:style w:type="paragraph" w:styleId="ad">
    <w:name w:val="Subtitle"/>
    <w:basedOn w:val="a"/>
    <w:next w:val="a"/>
    <w:link w:val="ae"/>
    <w:qFormat/>
    <w:rsid w:val="00E065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E065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af">
    <w:name w:val="Strong"/>
    <w:basedOn w:val="a0"/>
    <w:qFormat/>
    <w:rsid w:val="00E065F2"/>
    <w:rPr>
      <w:b/>
      <w:bCs/>
    </w:rPr>
  </w:style>
  <w:style w:type="character" w:styleId="af0">
    <w:name w:val="Emphasis"/>
    <w:basedOn w:val="a0"/>
    <w:qFormat/>
    <w:rsid w:val="00E065F2"/>
    <w:rPr>
      <w:i/>
      <w:iCs/>
    </w:rPr>
  </w:style>
  <w:style w:type="paragraph" w:styleId="af1">
    <w:name w:val="Title"/>
    <w:basedOn w:val="a"/>
    <w:next w:val="a"/>
    <w:link w:val="af2"/>
    <w:qFormat/>
    <w:rsid w:val="00E0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rsid w:val="00E065F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E065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af3">
    <w:name w:val="Subtle Emphasis"/>
    <w:basedOn w:val="a0"/>
    <w:uiPriority w:val="19"/>
    <w:qFormat/>
    <w:rsid w:val="00E065F2"/>
    <w:rPr>
      <w:i/>
      <w:iCs/>
      <w:color w:val="404040" w:themeColor="text1" w:themeTint="BF"/>
    </w:rPr>
  </w:style>
  <w:style w:type="paragraph" w:styleId="2">
    <w:name w:val="Quote"/>
    <w:basedOn w:val="a"/>
    <w:next w:val="a"/>
    <w:link w:val="20"/>
    <w:uiPriority w:val="29"/>
    <w:qFormat/>
    <w:rsid w:val="00E065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065F2"/>
    <w:rPr>
      <w:i/>
      <w:iCs/>
      <w:color w:val="404040" w:themeColor="text1" w:themeTint="BF"/>
      <w:sz w:val="24"/>
      <w:szCs w:val="24"/>
      <w:lang w:val="en-US" w:eastAsia="en-US"/>
    </w:rPr>
  </w:style>
  <w:style w:type="paragraph" w:styleId="af4">
    <w:name w:val="Intense Quote"/>
    <w:basedOn w:val="a"/>
    <w:next w:val="a"/>
    <w:link w:val="af5"/>
    <w:uiPriority w:val="30"/>
    <w:qFormat/>
    <w:rsid w:val="00E065F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E065F2"/>
    <w:rPr>
      <w:i/>
      <w:iCs/>
      <w:color w:val="4F81BD" w:themeColor="accent1"/>
      <w:sz w:val="24"/>
      <w:szCs w:val="24"/>
      <w:lang w:val="en-US" w:eastAsia="en-US"/>
    </w:rPr>
  </w:style>
  <w:style w:type="character" w:styleId="af6">
    <w:name w:val="Subtle Reference"/>
    <w:basedOn w:val="a0"/>
    <w:uiPriority w:val="31"/>
    <w:qFormat/>
    <w:rsid w:val="00E065F2"/>
    <w:rPr>
      <w:smallCaps/>
      <w:color w:val="5A5A5A" w:themeColor="text1" w:themeTint="A5"/>
    </w:rPr>
  </w:style>
  <w:style w:type="paragraph" w:customStyle="1" w:styleId="7">
    <w:name w:val="Обычный7"/>
    <w:rsid w:val="007342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kemokgv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hospital@kemokgv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b_a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75F0-CA88-4F63-A5EF-2F94A2ED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report_comp_protocol_OK_rasmOcen</vt:lpstr>
    </vt:vector>
  </TitlesOfParts>
  <Company>УГЗКО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report_comp_protocol_OK_rasmOcen</dc:title>
  <dc:creator>Тюменцева Людмила А.</dc:creator>
  <cp:lastModifiedBy>user</cp:lastModifiedBy>
  <cp:revision>171</cp:revision>
  <cp:lastPrinted>2025-03-28T03:36:00Z</cp:lastPrinted>
  <dcterms:created xsi:type="dcterms:W3CDTF">2019-01-14T04:55:00Z</dcterms:created>
  <dcterms:modified xsi:type="dcterms:W3CDTF">2025-04-28T03:36:00Z</dcterms:modified>
</cp:coreProperties>
</file>