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585A2" w14:textId="77777777" w:rsidR="003351C8" w:rsidRPr="003351C8" w:rsidRDefault="003351C8" w:rsidP="003351C8">
      <w:pPr>
        <w:jc w:val="right"/>
        <w:rPr>
          <w:rFonts w:eastAsia="Calibri"/>
          <w:i/>
          <w:sz w:val="18"/>
          <w:szCs w:val="18"/>
          <w:lang w:eastAsia="zh-CN"/>
        </w:rPr>
      </w:pPr>
      <w:r w:rsidRPr="003351C8">
        <w:rPr>
          <w:rFonts w:eastAsia="Calibri"/>
          <w:i/>
          <w:sz w:val="18"/>
          <w:szCs w:val="18"/>
          <w:lang w:eastAsia="zh-CN"/>
        </w:rPr>
        <w:t xml:space="preserve">Приложение № 1 к Разделу 4. </w:t>
      </w:r>
    </w:p>
    <w:p w14:paraId="531FA034" w14:textId="50B45751" w:rsidR="001F219F" w:rsidRPr="006A1790" w:rsidRDefault="003351C8" w:rsidP="003351C8">
      <w:pPr>
        <w:suppressAutoHyphens/>
        <w:jc w:val="right"/>
        <w:rPr>
          <w:b/>
          <w:color w:val="FF0000"/>
          <w:szCs w:val="20"/>
        </w:rPr>
      </w:pPr>
      <w:r w:rsidRPr="003351C8">
        <w:rPr>
          <w:rFonts w:eastAsia="Calibri"/>
          <w:i/>
          <w:sz w:val="18"/>
          <w:szCs w:val="18"/>
          <w:lang w:eastAsia="zh-CN"/>
        </w:rPr>
        <w:t>"Информационная карта аукциона в электронной форме"</w:t>
      </w:r>
    </w:p>
    <w:p w14:paraId="4C72614E" w14:textId="77777777" w:rsidR="001F219F" w:rsidRPr="006A1790" w:rsidRDefault="001F219F" w:rsidP="007718BE">
      <w:pPr>
        <w:pStyle w:val="ConsPlusTitle"/>
        <w:jc w:val="center"/>
        <w:rPr>
          <w:color w:val="FF0000"/>
        </w:rPr>
      </w:pPr>
    </w:p>
    <w:p w14:paraId="27B594F6" w14:textId="77777777" w:rsidR="001F219F" w:rsidRDefault="001F219F" w:rsidP="001F219F">
      <w:pPr>
        <w:pStyle w:val="ConsPlusTitle"/>
      </w:pPr>
    </w:p>
    <w:p w14:paraId="040F7E58" w14:textId="77777777" w:rsidR="001F219F" w:rsidRDefault="001F219F" w:rsidP="007718BE">
      <w:pPr>
        <w:pStyle w:val="ConsPlusTitle"/>
        <w:jc w:val="center"/>
      </w:pPr>
    </w:p>
    <w:p w14:paraId="626FB524" w14:textId="7C207402" w:rsidR="001213E4" w:rsidRPr="00AC7EBF" w:rsidRDefault="001F219F" w:rsidP="007718BE">
      <w:pPr>
        <w:pStyle w:val="ConsPlusTitle"/>
        <w:jc w:val="center"/>
      </w:pPr>
      <w:r>
        <w:t xml:space="preserve">ПРОЕКТ </w:t>
      </w:r>
      <w:r w:rsidR="00F16804">
        <w:t>ДОГОВОР</w:t>
      </w:r>
      <w:r>
        <w:t>А</w:t>
      </w:r>
    </w:p>
    <w:p w14:paraId="3B61517B" w14:textId="2E5C90C3" w:rsidR="00555B81" w:rsidRPr="000A62D9" w:rsidRDefault="002B0EF2" w:rsidP="006A1790">
      <w:pPr>
        <w:pStyle w:val="ConsPlusTitle"/>
        <w:jc w:val="center"/>
      </w:pPr>
      <w:r w:rsidRPr="000C4D08">
        <w:t xml:space="preserve">на </w:t>
      </w:r>
      <w:r w:rsidR="006A1790" w:rsidRPr="000C4D08">
        <w:t>выполнение работ по ка</w:t>
      </w:r>
      <w:r w:rsidR="000C4D08" w:rsidRPr="000C4D08">
        <w:t>питальному ремонту</w:t>
      </w:r>
      <w:r w:rsidR="006A1790" w:rsidRPr="000C4D08">
        <w:t xml:space="preserve"> МАДОУ «Детский сад комбинированного вида №4 «Солнышко»</w:t>
      </w:r>
      <w:r w:rsidR="000C4D08" w:rsidRPr="000C4D08">
        <w:t>, устранение замечаний по предписанию надзорных органов</w:t>
      </w:r>
      <w:r w:rsidR="000C4D08">
        <w:t xml:space="preserve"> (ремонт кровли МАДОУ №4)</w:t>
      </w:r>
      <w:r w:rsidR="006A1790" w:rsidRPr="006A1790">
        <w:t xml:space="preserve"> </w:t>
      </w:r>
    </w:p>
    <w:p w14:paraId="1F7FBE37" w14:textId="13045E8B" w:rsidR="00F2306F" w:rsidRPr="00AC7EBF" w:rsidRDefault="002B0EF2" w:rsidP="008F684E">
      <w:pPr>
        <w:pStyle w:val="ConsPlusNonformat"/>
        <w:rPr>
          <w:rFonts w:ascii="Times New Roman" w:hAnsi="Times New Roman" w:cs="Times New Roman"/>
          <w:sz w:val="24"/>
          <w:szCs w:val="24"/>
        </w:rPr>
      </w:pPr>
      <w:r w:rsidRPr="003351C8">
        <w:rPr>
          <w:rFonts w:ascii="Times New Roman" w:hAnsi="Times New Roman" w:cs="Times New Roman"/>
          <w:sz w:val="24"/>
          <w:szCs w:val="24"/>
        </w:rPr>
        <w:t xml:space="preserve">г. </w:t>
      </w:r>
      <w:r w:rsidR="003351C8" w:rsidRPr="003351C8">
        <w:rPr>
          <w:rFonts w:ascii="Times New Roman" w:hAnsi="Times New Roman" w:cs="Times New Roman"/>
          <w:sz w:val="24"/>
          <w:szCs w:val="24"/>
        </w:rPr>
        <w:t>Арамиль</w:t>
      </w:r>
      <w:r w:rsidR="00D55094" w:rsidRPr="003351C8">
        <w:rPr>
          <w:rFonts w:ascii="Times New Roman" w:hAnsi="Times New Roman" w:cs="Times New Roman"/>
          <w:sz w:val="24"/>
          <w:szCs w:val="24"/>
        </w:rPr>
        <w:t xml:space="preserve">                                                                   </w:t>
      </w:r>
      <w:r w:rsidR="00F16804">
        <w:rPr>
          <w:rFonts w:ascii="Times New Roman" w:hAnsi="Times New Roman" w:cs="Times New Roman"/>
          <w:sz w:val="24"/>
          <w:szCs w:val="24"/>
        </w:rPr>
        <w:tab/>
      </w:r>
      <w:r w:rsidR="00F16804">
        <w:rPr>
          <w:rFonts w:ascii="Times New Roman" w:hAnsi="Times New Roman" w:cs="Times New Roman"/>
          <w:sz w:val="24"/>
          <w:szCs w:val="24"/>
        </w:rPr>
        <w:tab/>
      </w:r>
      <w:r w:rsidR="00F16804">
        <w:rPr>
          <w:rFonts w:ascii="Times New Roman" w:hAnsi="Times New Roman" w:cs="Times New Roman"/>
          <w:sz w:val="24"/>
          <w:szCs w:val="24"/>
        </w:rPr>
        <w:tab/>
      </w:r>
      <w:r w:rsidR="008F684E">
        <w:rPr>
          <w:rFonts w:ascii="Times New Roman" w:hAnsi="Times New Roman" w:cs="Times New Roman"/>
          <w:sz w:val="24"/>
          <w:szCs w:val="24"/>
        </w:rPr>
        <w:t xml:space="preserve"> </w:t>
      </w:r>
      <w:r w:rsidRPr="00AC7EBF">
        <w:rPr>
          <w:rFonts w:ascii="Times New Roman" w:hAnsi="Times New Roman" w:cs="Times New Roman"/>
          <w:sz w:val="24"/>
          <w:szCs w:val="24"/>
        </w:rPr>
        <w:t xml:space="preserve"> «___» __________ 20</w:t>
      </w:r>
      <w:r w:rsidR="004A05C9" w:rsidRPr="00AC7EBF">
        <w:rPr>
          <w:rFonts w:ascii="Times New Roman" w:hAnsi="Times New Roman" w:cs="Times New Roman"/>
          <w:sz w:val="24"/>
          <w:szCs w:val="24"/>
        </w:rPr>
        <w:t>2</w:t>
      </w:r>
      <w:r w:rsidR="00D55094">
        <w:rPr>
          <w:rFonts w:ascii="Times New Roman" w:hAnsi="Times New Roman" w:cs="Times New Roman"/>
          <w:sz w:val="24"/>
          <w:szCs w:val="24"/>
        </w:rPr>
        <w:t>5</w:t>
      </w:r>
      <w:r w:rsidR="008F684E">
        <w:rPr>
          <w:rFonts w:ascii="Times New Roman" w:hAnsi="Times New Roman" w:cs="Times New Roman"/>
          <w:sz w:val="24"/>
          <w:szCs w:val="24"/>
        </w:rPr>
        <w:t xml:space="preserve"> </w:t>
      </w:r>
      <w:r w:rsidR="001A3ACC">
        <w:rPr>
          <w:rFonts w:ascii="Times New Roman" w:hAnsi="Times New Roman" w:cs="Times New Roman"/>
          <w:sz w:val="24"/>
          <w:szCs w:val="24"/>
        </w:rPr>
        <w:t>г</w:t>
      </w:r>
      <w:r w:rsidR="008F684E">
        <w:rPr>
          <w:rFonts w:ascii="Times New Roman" w:hAnsi="Times New Roman" w:cs="Times New Roman"/>
          <w:sz w:val="24"/>
          <w:szCs w:val="24"/>
        </w:rPr>
        <w:t>.</w:t>
      </w:r>
    </w:p>
    <w:p w14:paraId="02B1185B" w14:textId="77777777" w:rsidR="00DB402D" w:rsidRPr="00422E76" w:rsidRDefault="00DB402D" w:rsidP="004D5AB3">
      <w:pPr>
        <w:pStyle w:val="ConsPlusNonformat"/>
        <w:ind w:firstLine="709"/>
        <w:jc w:val="both"/>
        <w:rPr>
          <w:rFonts w:ascii="Times New Roman" w:hAnsi="Times New Roman" w:cs="Times New Roman"/>
          <w:sz w:val="24"/>
          <w:szCs w:val="24"/>
        </w:rPr>
      </w:pPr>
    </w:p>
    <w:p w14:paraId="5EFFFC66" w14:textId="72BBC0C9" w:rsidR="00F16804" w:rsidRDefault="006A1790" w:rsidP="004D5AB3">
      <w:pPr>
        <w:ind w:firstLine="709"/>
      </w:pPr>
      <w:r>
        <w:rPr>
          <w:b/>
        </w:rPr>
        <w:t>_____________________________</w:t>
      </w:r>
      <w:r w:rsidR="00F0197B" w:rsidRPr="001A3ACC">
        <w:t>,</w:t>
      </w:r>
      <w:r w:rsidR="00F0197B" w:rsidRPr="00AC7EBF">
        <w:t xml:space="preserve"> в лице </w:t>
      </w:r>
      <w:r w:rsidR="00D55094">
        <w:t>заведующего</w:t>
      </w:r>
      <w:r w:rsidR="005473CB">
        <w:t xml:space="preserve"> </w:t>
      </w:r>
      <w:r>
        <w:t>______________________</w:t>
      </w:r>
      <w:r w:rsidR="006D5191" w:rsidRPr="00AC7EBF">
        <w:t xml:space="preserve">, </w:t>
      </w:r>
      <w:proofErr w:type="gramStart"/>
      <w:r w:rsidR="006D5191" w:rsidRPr="00AC7EBF">
        <w:t>действующ</w:t>
      </w:r>
      <w:r w:rsidR="00D55094">
        <w:t>ей</w:t>
      </w:r>
      <w:proofErr w:type="gramEnd"/>
      <w:r w:rsidR="006D5191" w:rsidRPr="00AC7EBF">
        <w:t xml:space="preserve"> на основании Устава, именуемое в дальнейшем Заказчик, и</w:t>
      </w:r>
    </w:p>
    <w:p w14:paraId="1D82CEBE" w14:textId="4ADDFBC3" w:rsidR="00F2306F" w:rsidRPr="00AC7EBF" w:rsidRDefault="006D5191" w:rsidP="00F16804">
      <w:pPr>
        <w:ind w:firstLine="709"/>
      </w:pPr>
      <w:r w:rsidRPr="00F16804">
        <w:rPr>
          <w:b/>
          <w:u w:val="single"/>
        </w:rPr>
        <w:t xml:space="preserve"> </w:t>
      </w:r>
      <w:r w:rsidRPr="00F16804">
        <w:rPr>
          <w:b/>
        </w:rPr>
        <w:t>____</w:t>
      </w:r>
      <w:r w:rsidR="0099624F" w:rsidRPr="00F16804">
        <w:rPr>
          <w:b/>
        </w:rPr>
        <w:t>___</w:t>
      </w:r>
      <w:r w:rsidR="00974B68" w:rsidRPr="00F16804">
        <w:rPr>
          <w:b/>
        </w:rPr>
        <w:t>___</w:t>
      </w:r>
      <w:r w:rsidR="00DB402D" w:rsidRPr="00F16804">
        <w:rPr>
          <w:b/>
        </w:rPr>
        <w:t>____________</w:t>
      </w:r>
      <w:r w:rsidR="00974B68" w:rsidRPr="00F16804">
        <w:rPr>
          <w:b/>
        </w:rPr>
        <w:t>_</w:t>
      </w:r>
      <w:r w:rsidR="00DC4786" w:rsidRPr="00F16804">
        <w:rPr>
          <w:b/>
        </w:rPr>
        <w:t>_</w:t>
      </w:r>
      <w:r w:rsidR="00427265" w:rsidRPr="00F16804">
        <w:rPr>
          <w:b/>
        </w:rPr>
        <w:t>_</w:t>
      </w:r>
      <w:r w:rsidR="00A07C7F" w:rsidRPr="00F16804">
        <w:rPr>
          <w:b/>
        </w:rPr>
        <w:t>__</w:t>
      </w:r>
      <w:r w:rsidR="00427265" w:rsidRPr="00F16804">
        <w:rPr>
          <w:b/>
        </w:rPr>
        <w:t>_</w:t>
      </w:r>
      <w:r w:rsidRPr="00F16804">
        <w:rPr>
          <w:b/>
        </w:rPr>
        <w:t>_</w:t>
      </w:r>
      <w:r w:rsidR="00F16804">
        <w:rPr>
          <w:b/>
        </w:rPr>
        <w:t xml:space="preserve"> (________________)</w:t>
      </w:r>
      <w:r w:rsidRPr="00F16804">
        <w:rPr>
          <w:b/>
          <w:u w:val="single"/>
        </w:rPr>
        <w:t>,</w:t>
      </w:r>
      <w:r w:rsidRPr="00AC7EBF">
        <w:t xml:space="preserve"> в лице ____</w:t>
      </w:r>
      <w:r w:rsidR="00300158" w:rsidRPr="00AC7EBF">
        <w:t>___</w:t>
      </w:r>
      <w:r w:rsidR="00DB402D">
        <w:t>___________</w:t>
      </w:r>
      <w:r w:rsidR="00300158" w:rsidRPr="00AC7EBF">
        <w:t>__</w:t>
      </w:r>
      <w:r w:rsidR="003B41AA">
        <w:t>__</w:t>
      </w:r>
      <w:r w:rsidR="00A07C7F">
        <w:t>___</w:t>
      </w:r>
      <w:r w:rsidRPr="00AC7EBF">
        <w:t>_</w:t>
      </w:r>
      <w:r w:rsidR="00110D21" w:rsidRPr="00AC7EBF">
        <w:t>, действующего на основании __</w:t>
      </w:r>
      <w:r w:rsidR="00586B41" w:rsidRPr="00AC7EBF">
        <w:t>_____</w:t>
      </w:r>
      <w:r w:rsidR="00A07C7F">
        <w:t>____</w:t>
      </w:r>
      <w:r w:rsidR="00586B41" w:rsidRPr="00AC7EBF">
        <w:t>_</w:t>
      </w:r>
      <w:r w:rsidR="00DC4786">
        <w:t>__</w:t>
      </w:r>
      <w:r w:rsidR="00300158" w:rsidRPr="00AC7EBF">
        <w:t>_</w:t>
      </w:r>
      <w:r w:rsidR="00D124FA" w:rsidRPr="00AC7EBF">
        <w:t>_</w:t>
      </w:r>
      <w:r w:rsidR="00536A21" w:rsidRPr="00AC7EBF">
        <w:t>, именуемо</w:t>
      </w:r>
      <w:proofErr w:type="gramStart"/>
      <w:r w:rsidR="00536A21" w:rsidRPr="00AC7EBF">
        <w:t>е</w:t>
      </w:r>
      <w:r w:rsidRPr="00AC7EBF">
        <w:t>(</w:t>
      </w:r>
      <w:proofErr w:type="gramEnd"/>
      <w:r w:rsidR="00876537" w:rsidRPr="00AC7EBF">
        <w:t>-</w:t>
      </w:r>
      <w:proofErr w:type="spellStart"/>
      <w:r w:rsidRPr="00AC7EBF">
        <w:t>ый</w:t>
      </w:r>
      <w:proofErr w:type="spellEnd"/>
      <w:r w:rsidRPr="00AC7EBF">
        <w:t>) в дальнейшем Подряд</w:t>
      </w:r>
      <w:r w:rsidR="00536A21" w:rsidRPr="00AC7EBF">
        <w:t xml:space="preserve">чик, </w:t>
      </w:r>
      <w:r w:rsidRPr="00AC7EBF">
        <w:t xml:space="preserve">вместе именуемые Стороны, </w:t>
      </w:r>
      <w:r w:rsidR="005905D7" w:rsidRPr="00105846">
        <w:rPr>
          <w:bCs/>
        </w:rPr>
        <w:t xml:space="preserve">в соответствии с Федеральным законом от 18.07.2011 </w:t>
      </w:r>
      <w:r w:rsidR="004D5AB3">
        <w:rPr>
          <w:bCs/>
        </w:rPr>
        <w:t>№</w:t>
      </w:r>
      <w:r w:rsidR="00A81A55">
        <w:rPr>
          <w:bCs/>
        </w:rPr>
        <w:t xml:space="preserve"> 223-ФЗ «</w:t>
      </w:r>
      <w:r w:rsidR="005905D7" w:rsidRPr="00105846">
        <w:t>О закупках товаров, работ, услуг отдельными видами юридических лиц</w:t>
      </w:r>
      <w:r w:rsidR="00A81A55">
        <w:rPr>
          <w:bCs/>
        </w:rPr>
        <w:t>»</w:t>
      </w:r>
      <w:r w:rsidR="00DE6C9C" w:rsidRPr="00AC7EBF">
        <w:t xml:space="preserve">, </w:t>
      </w:r>
      <w:r w:rsidR="006A1790">
        <w:t xml:space="preserve"> на основании протокола №_____ от ____.____.2025 г.</w:t>
      </w:r>
      <w:r w:rsidR="00DE6C9C" w:rsidRPr="00AC7EBF">
        <w:t xml:space="preserve">, </w:t>
      </w:r>
      <w:r w:rsidRPr="00AC7EBF">
        <w:t xml:space="preserve">заключили настоящий </w:t>
      </w:r>
      <w:r w:rsidR="00105846">
        <w:t>договор</w:t>
      </w:r>
      <w:r w:rsidR="00F16804">
        <w:t xml:space="preserve"> (далее – Договор)</w:t>
      </w:r>
      <w:r w:rsidR="00105846">
        <w:t xml:space="preserve"> </w:t>
      </w:r>
      <w:r w:rsidRPr="00AC7EBF">
        <w:t>о нижеследующем:</w:t>
      </w:r>
    </w:p>
    <w:p w14:paraId="3E4218E7" w14:textId="77777777" w:rsidR="006D5191" w:rsidRPr="00AC7EBF" w:rsidRDefault="006D5191" w:rsidP="00C32613">
      <w:pPr>
        <w:widowControl w:val="0"/>
        <w:autoSpaceDE w:val="0"/>
        <w:autoSpaceDN w:val="0"/>
        <w:adjustRightInd w:val="0"/>
        <w:ind w:firstLine="709"/>
      </w:pPr>
    </w:p>
    <w:p w14:paraId="08C23382" w14:textId="77777777" w:rsidR="00F2306F" w:rsidRDefault="00F16804" w:rsidP="00591446">
      <w:pPr>
        <w:widowControl w:val="0"/>
        <w:autoSpaceDE w:val="0"/>
        <w:autoSpaceDN w:val="0"/>
        <w:adjustRightInd w:val="0"/>
        <w:jc w:val="center"/>
        <w:rPr>
          <w:b/>
        </w:rPr>
      </w:pPr>
      <w:r>
        <w:rPr>
          <w:b/>
        </w:rPr>
        <w:t xml:space="preserve">1. </w:t>
      </w:r>
      <w:r w:rsidR="00F2306F" w:rsidRPr="00AC7EBF">
        <w:rPr>
          <w:b/>
        </w:rPr>
        <w:t>П</w:t>
      </w:r>
      <w:r w:rsidR="00B45EC8" w:rsidRPr="00AC7EBF">
        <w:rPr>
          <w:b/>
        </w:rPr>
        <w:t xml:space="preserve">редмет </w:t>
      </w:r>
      <w:r w:rsidR="00105846">
        <w:rPr>
          <w:b/>
        </w:rPr>
        <w:t>договора</w:t>
      </w:r>
    </w:p>
    <w:p w14:paraId="1D3EB0AF" w14:textId="77777777" w:rsidR="00F16804" w:rsidRPr="00591446" w:rsidRDefault="00F16804" w:rsidP="00591446">
      <w:pPr>
        <w:widowControl w:val="0"/>
        <w:autoSpaceDE w:val="0"/>
        <w:autoSpaceDN w:val="0"/>
        <w:adjustRightInd w:val="0"/>
        <w:jc w:val="center"/>
        <w:rPr>
          <w:b/>
        </w:rPr>
      </w:pPr>
    </w:p>
    <w:p w14:paraId="090CF4BB" w14:textId="6F6B805E" w:rsidR="00F2306F" w:rsidRPr="00EF27FA" w:rsidRDefault="00F2306F" w:rsidP="00EF27FA">
      <w:pPr>
        <w:spacing w:line="240" w:lineRule="atLeast"/>
        <w:ind w:firstLine="708"/>
        <w:rPr>
          <w:b/>
        </w:rPr>
      </w:pPr>
      <w:r w:rsidRPr="000C4D08">
        <w:t>1.</w:t>
      </w:r>
      <w:r w:rsidR="006D5191" w:rsidRPr="000C4D08">
        <w:t>1.</w:t>
      </w:r>
      <w:r w:rsidR="00567514" w:rsidRPr="000C4D08">
        <w:t xml:space="preserve"> </w:t>
      </w:r>
      <w:proofErr w:type="gramStart"/>
      <w:r w:rsidRPr="000C4D08">
        <w:t xml:space="preserve">По настоящему </w:t>
      </w:r>
      <w:r w:rsidR="00105846" w:rsidRPr="000C4D08">
        <w:t>договор</w:t>
      </w:r>
      <w:r w:rsidRPr="000C4D08">
        <w:t xml:space="preserve">у Подрядчик обязуется по </w:t>
      </w:r>
      <w:r w:rsidR="00110D21" w:rsidRPr="000C4D08">
        <w:t>техническому заданию Заказчика</w:t>
      </w:r>
      <w:r w:rsidR="00C152A3" w:rsidRPr="000C4D08">
        <w:t xml:space="preserve"> (приложение</w:t>
      </w:r>
      <w:r w:rsidR="00DE6C9C" w:rsidRPr="000C4D08">
        <w:t xml:space="preserve"> </w:t>
      </w:r>
      <w:r w:rsidR="005473CB" w:rsidRPr="000C4D08">
        <w:t xml:space="preserve">№ </w:t>
      </w:r>
      <w:r w:rsidR="00DE6C9C" w:rsidRPr="000C4D08">
        <w:t>1</w:t>
      </w:r>
      <w:r w:rsidR="00F16804" w:rsidRPr="000C4D08">
        <w:t xml:space="preserve"> к Договору</w:t>
      </w:r>
      <w:r w:rsidR="00DE6C9C" w:rsidRPr="000C4D08">
        <w:t>)</w:t>
      </w:r>
      <w:r w:rsidR="00EE7132" w:rsidRPr="000C4D08">
        <w:t xml:space="preserve">, </w:t>
      </w:r>
      <w:r w:rsidR="00F16804" w:rsidRPr="000C4D08">
        <w:t>локальной смет</w:t>
      </w:r>
      <w:r w:rsidR="00D54C65" w:rsidRPr="000C4D08">
        <w:t>е</w:t>
      </w:r>
      <w:r w:rsidR="00F16804" w:rsidRPr="000C4D08">
        <w:t xml:space="preserve"> (Приложение № 2 к </w:t>
      </w:r>
      <w:r w:rsidR="00D54C65" w:rsidRPr="000C4D08">
        <w:t>Договору</w:t>
      </w:r>
      <w:r w:rsidR="00F16804" w:rsidRPr="000C4D08">
        <w:t>)</w:t>
      </w:r>
      <w:r w:rsidR="006A1790" w:rsidRPr="000C4D08">
        <w:t xml:space="preserve"> </w:t>
      </w:r>
      <w:r w:rsidR="00D55094" w:rsidRPr="000C4D08">
        <w:t>объемов работ,</w:t>
      </w:r>
      <w:r w:rsidR="00110D21" w:rsidRPr="000C4D08">
        <w:t xml:space="preserve"> являющ</w:t>
      </w:r>
      <w:r w:rsidR="009850A7" w:rsidRPr="000C4D08">
        <w:t>ими</w:t>
      </w:r>
      <w:r w:rsidR="00110D21" w:rsidRPr="000C4D08">
        <w:t xml:space="preserve">ся неотъемлемой частью </w:t>
      </w:r>
      <w:r w:rsidR="00D54C65" w:rsidRPr="000C4D08">
        <w:t>Д</w:t>
      </w:r>
      <w:r w:rsidR="00105846" w:rsidRPr="000C4D08">
        <w:t>оговор</w:t>
      </w:r>
      <w:r w:rsidR="00110D21" w:rsidRPr="000C4D08">
        <w:t xml:space="preserve">а, </w:t>
      </w:r>
      <w:r w:rsidR="006A1790" w:rsidRPr="000C4D08">
        <w:rPr>
          <w:b/>
          <w:bCs/>
        </w:rPr>
        <w:t>выполнить работы по ка</w:t>
      </w:r>
      <w:r w:rsidR="000C4D08" w:rsidRPr="000C4D08">
        <w:rPr>
          <w:b/>
          <w:bCs/>
        </w:rPr>
        <w:t>питальному ремонту</w:t>
      </w:r>
      <w:proofErr w:type="gramEnd"/>
      <w:r w:rsidR="006A1790" w:rsidRPr="000C4D08">
        <w:rPr>
          <w:b/>
          <w:bCs/>
        </w:rPr>
        <w:t xml:space="preserve"> МАДОУ «Детский сад комбинированного вида №4 «Солнышко»</w:t>
      </w:r>
      <w:r w:rsidR="000C4D08" w:rsidRPr="000C4D08">
        <w:rPr>
          <w:b/>
          <w:bCs/>
        </w:rPr>
        <w:t>, устранение замечаний по предписанию надзорных органов (ремонт кровли МАДОУ №4)</w:t>
      </w:r>
      <w:r w:rsidR="006A1790" w:rsidRPr="000C4D08">
        <w:rPr>
          <w:b/>
          <w:bCs/>
        </w:rPr>
        <w:t xml:space="preserve"> </w:t>
      </w:r>
      <w:r w:rsidR="00D54C65" w:rsidRPr="000C4D08">
        <w:t>(</w:t>
      </w:r>
      <w:r w:rsidRPr="000C4D08">
        <w:t xml:space="preserve">далее </w:t>
      </w:r>
      <w:r w:rsidR="003E1FC4" w:rsidRPr="000C4D08">
        <w:t>–</w:t>
      </w:r>
      <w:r w:rsidRPr="000C4D08">
        <w:t xml:space="preserve"> работы), а </w:t>
      </w:r>
      <w:r w:rsidRPr="00580A77">
        <w:t xml:space="preserve">Заказчик обязуется осуществлять </w:t>
      </w:r>
      <w:proofErr w:type="gramStart"/>
      <w:r w:rsidR="00DA0065" w:rsidRPr="00580A77">
        <w:t xml:space="preserve">контроль </w:t>
      </w:r>
      <w:r w:rsidRPr="00580A77">
        <w:t>за</w:t>
      </w:r>
      <w:proofErr w:type="gramEnd"/>
      <w:r w:rsidRPr="00580A77">
        <w:t xml:space="preserve"> ходом и качеством выполнения работ, принять результат выполненных работ и оплатить Подрядчику обусловленную настоящим </w:t>
      </w:r>
      <w:r w:rsidR="00105846" w:rsidRPr="00580A77">
        <w:t>договором</w:t>
      </w:r>
      <w:r w:rsidRPr="00580A77">
        <w:t xml:space="preserve"> цену.</w:t>
      </w:r>
    </w:p>
    <w:p w14:paraId="51156487" w14:textId="77777777" w:rsidR="001B7AA5" w:rsidRDefault="001B7AA5" w:rsidP="007C50A3">
      <w:pPr>
        <w:widowControl w:val="0"/>
        <w:autoSpaceDE w:val="0"/>
        <w:autoSpaceDN w:val="0"/>
        <w:adjustRightInd w:val="0"/>
        <w:rPr>
          <w:b/>
        </w:rPr>
      </w:pPr>
    </w:p>
    <w:p w14:paraId="3CBE6A88" w14:textId="77777777" w:rsidR="00F2306F" w:rsidRPr="00591446" w:rsidRDefault="00294862" w:rsidP="00591446">
      <w:pPr>
        <w:widowControl w:val="0"/>
        <w:autoSpaceDE w:val="0"/>
        <w:autoSpaceDN w:val="0"/>
        <w:adjustRightInd w:val="0"/>
        <w:ind w:firstLine="709"/>
        <w:jc w:val="center"/>
        <w:rPr>
          <w:b/>
        </w:rPr>
      </w:pPr>
      <w:r>
        <w:rPr>
          <w:b/>
        </w:rPr>
        <w:t xml:space="preserve">2. </w:t>
      </w:r>
      <w:r w:rsidR="00F2306F" w:rsidRPr="00AC7EBF">
        <w:rPr>
          <w:b/>
        </w:rPr>
        <w:t>Ц</w:t>
      </w:r>
      <w:r w:rsidR="00B45EC8" w:rsidRPr="00AC7EBF">
        <w:rPr>
          <w:b/>
        </w:rPr>
        <w:t xml:space="preserve">ена </w:t>
      </w:r>
      <w:r w:rsidR="00105846">
        <w:rPr>
          <w:b/>
        </w:rPr>
        <w:t>договора</w:t>
      </w:r>
      <w:r w:rsidR="00B45EC8" w:rsidRPr="00AC7EBF">
        <w:rPr>
          <w:b/>
        </w:rPr>
        <w:t xml:space="preserve"> и </w:t>
      </w:r>
      <w:r>
        <w:rPr>
          <w:b/>
        </w:rPr>
        <w:t>порядок расчетов</w:t>
      </w:r>
    </w:p>
    <w:p w14:paraId="7009B4ED" w14:textId="77777777" w:rsidR="00F2306F" w:rsidRPr="00294862" w:rsidRDefault="00F2306F" w:rsidP="00C32613">
      <w:pPr>
        <w:pStyle w:val="ConsPlusNonformat"/>
        <w:ind w:firstLine="709"/>
        <w:jc w:val="both"/>
        <w:rPr>
          <w:rFonts w:ascii="Times New Roman" w:hAnsi="Times New Roman" w:cs="Times New Roman"/>
          <w:sz w:val="24"/>
          <w:szCs w:val="24"/>
        </w:rPr>
      </w:pPr>
      <w:r w:rsidRPr="00294862">
        <w:rPr>
          <w:rFonts w:ascii="Times New Roman" w:hAnsi="Times New Roman" w:cs="Times New Roman"/>
          <w:sz w:val="24"/>
          <w:szCs w:val="24"/>
        </w:rPr>
        <w:t>2.</w:t>
      </w:r>
      <w:r w:rsidR="006D5191" w:rsidRPr="00294862">
        <w:rPr>
          <w:rFonts w:ascii="Times New Roman" w:hAnsi="Times New Roman" w:cs="Times New Roman"/>
          <w:sz w:val="24"/>
          <w:szCs w:val="24"/>
        </w:rPr>
        <w:t>1.</w:t>
      </w:r>
      <w:r w:rsidRPr="00294862">
        <w:rPr>
          <w:rFonts w:ascii="Times New Roman" w:hAnsi="Times New Roman" w:cs="Times New Roman"/>
          <w:sz w:val="24"/>
          <w:szCs w:val="24"/>
        </w:rPr>
        <w:t xml:space="preserve"> Цена </w:t>
      </w:r>
      <w:r w:rsidR="00105846" w:rsidRPr="00294862">
        <w:rPr>
          <w:rFonts w:ascii="Times New Roman" w:hAnsi="Times New Roman" w:cs="Times New Roman"/>
          <w:sz w:val="24"/>
          <w:szCs w:val="24"/>
        </w:rPr>
        <w:t>договора</w:t>
      </w:r>
      <w:r w:rsidRPr="00294862">
        <w:rPr>
          <w:rFonts w:ascii="Times New Roman" w:hAnsi="Times New Roman" w:cs="Times New Roman"/>
          <w:sz w:val="24"/>
          <w:szCs w:val="24"/>
        </w:rPr>
        <w:t xml:space="preserve"> сост</w:t>
      </w:r>
      <w:r w:rsidR="006D5191" w:rsidRPr="00294862">
        <w:rPr>
          <w:rFonts w:ascii="Times New Roman" w:hAnsi="Times New Roman" w:cs="Times New Roman"/>
          <w:sz w:val="24"/>
          <w:szCs w:val="24"/>
        </w:rPr>
        <w:t>авляет ______</w:t>
      </w:r>
      <w:r w:rsidRPr="00294862">
        <w:rPr>
          <w:rFonts w:ascii="Times New Roman" w:hAnsi="Times New Roman" w:cs="Times New Roman"/>
          <w:sz w:val="24"/>
          <w:szCs w:val="24"/>
        </w:rPr>
        <w:t>______ (______</w:t>
      </w:r>
      <w:r w:rsidR="006D5191" w:rsidRPr="00294862">
        <w:rPr>
          <w:rFonts w:ascii="Times New Roman" w:hAnsi="Times New Roman" w:cs="Times New Roman"/>
          <w:sz w:val="24"/>
          <w:szCs w:val="24"/>
        </w:rPr>
        <w:t>_</w:t>
      </w:r>
      <w:r w:rsidR="00E65BE0" w:rsidRPr="00294862">
        <w:rPr>
          <w:rFonts w:ascii="Times New Roman" w:hAnsi="Times New Roman" w:cs="Times New Roman"/>
          <w:sz w:val="24"/>
          <w:szCs w:val="24"/>
        </w:rPr>
        <w:t>_</w:t>
      </w:r>
      <w:r w:rsidRPr="00294862">
        <w:rPr>
          <w:rFonts w:ascii="Times New Roman" w:hAnsi="Times New Roman" w:cs="Times New Roman"/>
          <w:sz w:val="24"/>
          <w:szCs w:val="24"/>
        </w:rPr>
        <w:t>_</w:t>
      </w:r>
      <w:r w:rsidR="006D5191" w:rsidRPr="00294862">
        <w:rPr>
          <w:rFonts w:ascii="Times New Roman" w:hAnsi="Times New Roman" w:cs="Times New Roman"/>
          <w:sz w:val="24"/>
          <w:szCs w:val="24"/>
        </w:rPr>
        <w:t>____</w:t>
      </w:r>
      <w:r w:rsidRPr="00294862">
        <w:rPr>
          <w:rFonts w:ascii="Times New Roman" w:hAnsi="Times New Roman" w:cs="Times New Roman"/>
          <w:sz w:val="24"/>
          <w:szCs w:val="24"/>
        </w:rPr>
        <w:t>__</w:t>
      </w:r>
      <w:r w:rsidR="006D5191" w:rsidRPr="00294862">
        <w:rPr>
          <w:rFonts w:ascii="Times New Roman" w:hAnsi="Times New Roman" w:cs="Times New Roman"/>
          <w:sz w:val="24"/>
          <w:szCs w:val="24"/>
        </w:rPr>
        <w:t xml:space="preserve">___) рублей </w:t>
      </w:r>
      <w:r w:rsidRPr="00294862">
        <w:rPr>
          <w:rFonts w:ascii="Times New Roman" w:hAnsi="Times New Roman" w:cs="Times New Roman"/>
          <w:sz w:val="24"/>
          <w:szCs w:val="24"/>
        </w:rPr>
        <w:t xml:space="preserve">___ </w:t>
      </w:r>
      <w:proofErr w:type="gramStart"/>
      <w:r w:rsidRPr="00294862">
        <w:rPr>
          <w:rFonts w:ascii="Times New Roman" w:hAnsi="Times New Roman" w:cs="Times New Roman"/>
          <w:sz w:val="24"/>
          <w:szCs w:val="24"/>
        </w:rPr>
        <w:t>копеек</w:t>
      </w:r>
      <w:proofErr w:type="gramEnd"/>
      <w:r w:rsidR="00294862" w:rsidRPr="00294862">
        <w:rPr>
          <w:rFonts w:ascii="Times New Roman" w:hAnsi="Times New Roman" w:cs="Times New Roman"/>
          <w:sz w:val="24"/>
          <w:szCs w:val="24"/>
        </w:rPr>
        <w:t xml:space="preserve"> в том числе НДС</w:t>
      </w:r>
      <w:r w:rsidR="00294862" w:rsidRPr="00294862">
        <w:rPr>
          <w:rFonts w:ascii="Times New Roman" w:hAnsi="Times New Roman" w:cs="Times New Roman"/>
          <w:i/>
          <w:sz w:val="24"/>
          <w:szCs w:val="24"/>
        </w:rPr>
        <w:t xml:space="preserve"> </w:t>
      </w:r>
      <w:r w:rsidR="00294862">
        <w:rPr>
          <w:rFonts w:ascii="Times New Roman" w:hAnsi="Times New Roman" w:cs="Times New Roman"/>
          <w:i/>
          <w:sz w:val="24"/>
          <w:szCs w:val="24"/>
        </w:rPr>
        <w:t>____</w:t>
      </w:r>
      <w:r w:rsidR="00294862" w:rsidRPr="00294862">
        <w:rPr>
          <w:rFonts w:ascii="Times New Roman" w:hAnsi="Times New Roman" w:cs="Times New Roman"/>
          <w:i/>
          <w:sz w:val="24"/>
          <w:szCs w:val="24"/>
        </w:rPr>
        <w:t>% -</w:t>
      </w:r>
      <w:r w:rsidR="00294862">
        <w:rPr>
          <w:rFonts w:ascii="Times New Roman" w:hAnsi="Times New Roman" w:cs="Times New Roman"/>
          <w:i/>
          <w:sz w:val="24"/>
          <w:szCs w:val="24"/>
        </w:rPr>
        <w:t>__________</w:t>
      </w:r>
      <w:r w:rsidR="00294862" w:rsidRPr="00294862">
        <w:rPr>
          <w:rFonts w:ascii="Times New Roman" w:hAnsi="Times New Roman" w:cs="Times New Roman"/>
          <w:i/>
          <w:sz w:val="24"/>
          <w:szCs w:val="24"/>
        </w:rPr>
        <w:t xml:space="preserve"> (</w:t>
      </w:r>
      <w:r w:rsidR="00294862">
        <w:rPr>
          <w:rFonts w:ascii="Times New Roman" w:hAnsi="Times New Roman" w:cs="Times New Roman"/>
          <w:i/>
          <w:sz w:val="24"/>
          <w:szCs w:val="24"/>
        </w:rPr>
        <w:t>________________________________</w:t>
      </w:r>
      <w:r w:rsidR="00294862" w:rsidRPr="00294862">
        <w:rPr>
          <w:rFonts w:ascii="Times New Roman" w:hAnsi="Times New Roman" w:cs="Times New Roman"/>
          <w:i/>
          <w:sz w:val="24"/>
          <w:szCs w:val="24"/>
        </w:rPr>
        <w:t xml:space="preserve">) рублей </w:t>
      </w:r>
      <w:r w:rsidR="00294862">
        <w:rPr>
          <w:rFonts w:ascii="Times New Roman" w:hAnsi="Times New Roman" w:cs="Times New Roman"/>
          <w:i/>
          <w:sz w:val="24"/>
          <w:szCs w:val="24"/>
        </w:rPr>
        <w:t>_____</w:t>
      </w:r>
      <w:r w:rsidR="00294862" w:rsidRPr="00294862">
        <w:rPr>
          <w:rFonts w:ascii="Times New Roman" w:hAnsi="Times New Roman" w:cs="Times New Roman"/>
          <w:i/>
          <w:sz w:val="24"/>
          <w:szCs w:val="24"/>
        </w:rPr>
        <w:t xml:space="preserve"> копеек.</w:t>
      </w:r>
    </w:p>
    <w:p w14:paraId="3F6ED9EA" w14:textId="77777777" w:rsidR="00D24F0F" w:rsidRDefault="006D5191" w:rsidP="00C32613">
      <w:pPr>
        <w:widowControl w:val="0"/>
        <w:autoSpaceDE w:val="0"/>
        <w:autoSpaceDN w:val="0"/>
        <w:adjustRightInd w:val="0"/>
        <w:ind w:firstLine="709"/>
        <w:rPr>
          <w:highlight w:val="yellow"/>
        </w:rPr>
      </w:pPr>
      <w:r w:rsidRPr="00643396">
        <w:t>2</w:t>
      </w:r>
      <w:r w:rsidR="00F2306F" w:rsidRPr="00643396">
        <w:t>.</w:t>
      </w:r>
      <w:r w:rsidRPr="00643396">
        <w:t>2.</w:t>
      </w:r>
      <w:r w:rsidR="003E1FC4">
        <w:t xml:space="preserve"> </w:t>
      </w:r>
      <w:r w:rsidR="00D24F0F">
        <w:t xml:space="preserve">Цена </w:t>
      </w:r>
      <w:r w:rsidR="00105846">
        <w:t>договора</w:t>
      </w:r>
      <w:r w:rsidR="00D24F0F">
        <w:t xml:space="preserve"> является твердой и определяется на весь срок исполнения </w:t>
      </w:r>
      <w:r w:rsidR="00105846">
        <w:t>договора</w:t>
      </w:r>
      <w:r w:rsidR="00D24F0F">
        <w:t xml:space="preserve">, за исключением случаев, предусмотренных законодательством Российской Федерации и настоящим </w:t>
      </w:r>
      <w:r w:rsidR="00105846">
        <w:t>договор</w:t>
      </w:r>
      <w:r w:rsidR="00D24F0F">
        <w:t>ом.</w:t>
      </w:r>
    </w:p>
    <w:p w14:paraId="23103F32" w14:textId="7237C07E" w:rsidR="00294862" w:rsidRPr="00831B89" w:rsidRDefault="006A1790" w:rsidP="00294862">
      <w:pPr>
        <w:shd w:val="clear" w:color="auto" w:fill="FFFFFF"/>
        <w:ind w:firstLine="709"/>
      </w:pPr>
      <w:r w:rsidRPr="006A1790">
        <w:t>Цена Договора включает все издержки Подрядчика, связанные с надлежащим исполнением Договора в полном объеме (в том числе на уплату налогов, сборов и других обязательных платежей, расходы на уплату государственной пошлины, на материалы, оборудование, запросы информации, получение необходимых документов, перевозку и т.д.), а также вознаграждение Подрядчика</w:t>
      </w:r>
      <w:r w:rsidR="00294862">
        <w:t>.</w:t>
      </w:r>
    </w:p>
    <w:p w14:paraId="41553010" w14:textId="200E6CDE" w:rsidR="00E21FFA" w:rsidRPr="00580A77" w:rsidRDefault="00294862" w:rsidP="00294862">
      <w:pPr>
        <w:widowControl w:val="0"/>
        <w:autoSpaceDE w:val="0"/>
        <w:autoSpaceDN w:val="0"/>
        <w:adjustRightInd w:val="0"/>
        <w:ind w:firstLine="709"/>
      </w:pPr>
      <w:r w:rsidRPr="00580A77">
        <w:t>2.3. Оплата по договору осуществляется по безналичному расчету в рублях Российской Федерации путем перечисления Заказчиком денежных средств на расчетный счет Подрядчика, указанный в договоре, в течение 7 (семи) рабочих дней со дня подписания акта выполненных работ по форме КС-2. При этом акты выполненных работ по форме КС-2 оформляются в строгом соответствии с локальными сметами, в ценах утвержденных сметной документацией. В случае изменения реквизитов расчетного счета Подрядчик обязан в течение 2 (двух)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Подрядчика, несет Подрядчик.</w:t>
      </w:r>
    </w:p>
    <w:p w14:paraId="703A92A1" w14:textId="6A4EC3FC" w:rsidR="00294862" w:rsidRPr="001F219F" w:rsidRDefault="00D55094" w:rsidP="001F219F">
      <w:pPr>
        <w:widowControl w:val="0"/>
        <w:autoSpaceDE w:val="0"/>
        <w:autoSpaceDN w:val="0"/>
        <w:adjustRightInd w:val="0"/>
        <w:ind w:firstLine="709"/>
      </w:pPr>
      <w:r w:rsidRPr="00580A77">
        <w:t xml:space="preserve">2.4. </w:t>
      </w:r>
      <w:r w:rsidR="008D1864">
        <w:t>Источник финансирования</w:t>
      </w:r>
      <w:r w:rsidRPr="00580A77">
        <w:t>:</w:t>
      </w:r>
      <w:r w:rsidR="00580A77">
        <w:t xml:space="preserve"> бюджет </w:t>
      </w:r>
      <w:proofErr w:type="spellStart"/>
      <w:r w:rsidR="00580A77">
        <w:t>Арамильского</w:t>
      </w:r>
      <w:proofErr w:type="spellEnd"/>
      <w:r w:rsidR="00580A77">
        <w:t xml:space="preserve"> городского округа</w:t>
      </w:r>
    </w:p>
    <w:p w14:paraId="121814D1" w14:textId="77777777" w:rsidR="00294862" w:rsidRDefault="00294862" w:rsidP="007718BE">
      <w:pPr>
        <w:widowControl w:val="0"/>
        <w:autoSpaceDE w:val="0"/>
        <w:autoSpaceDN w:val="0"/>
        <w:adjustRightInd w:val="0"/>
        <w:jc w:val="center"/>
        <w:rPr>
          <w:b/>
        </w:rPr>
      </w:pPr>
    </w:p>
    <w:p w14:paraId="40E33FD0" w14:textId="77777777" w:rsidR="00F2306F" w:rsidRPr="00591446" w:rsidRDefault="00294862" w:rsidP="00591446">
      <w:pPr>
        <w:widowControl w:val="0"/>
        <w:autoSpaceDE w:val="0"/>
        <w:autoSpaceDN w:val="0"/>
        <w:adjustRightInd w:val="0"/>
        <w:jc w:val="center"/>
        <w:rPr>
          <w:b/>
        </w:rPr>
      </w:pPr>
      <w:r>
        <w:rPr>
          <w:b/>
        </w:rPr>
        <w:t xml:space="preserve">3. </w:t>
      </w:r>
      <w:r w:rsidR="00F2306F" w:rsidRPr="00AC7EBF">
        <w:rPr>
          <w:b/>
        </w:rPr>
        <w:t>С</w:t>
      </w:r>
      <w:r w:rsidR="00B45EC8" w:rsidRPr="00AC7EBF">
        <w:rPr>
          <w:b/>
        </w:rPr>
        <w:t xml:space="preserve">роки </w:t>
      </w:r>
      <w:r w:rsidR="001C2D14">
        <w:rPr>
          <w:b/>
        </w:rPr>
        <w:t xml:space="preserve">и место </w:t>
      </w:r>
      <w:r w:rsidR="00B45EC8" w:rsidRPr="00AC7EBF">
        <w:rPr>
          <w:b/>
        </w:rPr>
        <w:t>выполнения работ</w:t>
      </w:r>
    </w:p>
    <w:p w14:paraId="59B308A8" w14:textId="2DF10854" w:rsidR="00294862" w:rsidRPr="000C4D08" w:rsidRDefault="00294862" w:rsidP="006A1790">
      <w:pPr>
        <w:ind w:firstLine="709"/>
      </w:pPr>
      <w:r w:rsidRPr="000C4D08">
        <w:lastRenderedPageBreak/>
        <w:t>3.1. Сроки выполнения работ:</w:t>
      </w:r>
      <w:r w:rsidR="006A1790" w:rsidRPr="000C4D08">
        <w:t xml:space="preserve"> </w:t>
      </w:r>
      <w:r w:rsidR="006A1790" w:rsidRPr="000C4D08">
        <w:rPr>
          <w:bCs/>
        </w:rPr>
        <w:t>с момента подписания договора  и не позднее 15.10.2025 года</w:t>
      </w:r>
      <w:r w:rsidRPr="000C4D08">
        <w:t>.</w:t>
      </w:r>
    </w:p>
    <w:p w14:paraId="445FFD8E" w14:textId="77777777" w:rsidR="00294862" w:rsidRPr="000C4D08" w:rsidRDefault="00294862" w:rsidP="00294862">
      <w:pPr>
        <w:ind w:firstLine="709"/>
      </w:pPr>
      <w:r w:rsidRPr="000C4D08">
        <w:t>Сроки, определенные Сторонами в договоре, являются исходными для определения штрафных санкций.</w:t>
      </w:r>
    </w:p>
    <w:p w14:paraId="318F1956" w14:textId="0DCA7C37" w:rsidR="00294862" w:rsidRPr="006A1790" w:rsidRDefault="00294862" w:rsidP="006A1790">
      <w:pPr>
        <w:ind w:firstLine="709"/>
        <w:rPr>
          <w:rFonts w:eastAsia="Andale Sans UI"/>
          <w:bCs/>
          <w:kern w:val="1"/>
        </w:rPr>
      </w:pPr>
      <w:r w:rsidRPr="000C4D08">
        <w:t xml:space="preserve">3.2. </w:t>
      </w:r>
      <w:r w:rsidRPr="000C4D08">
        <w:rPr>
          <w:rFonts w:eastAsia="Andale Sans UI"/>
          <w:kern w:val="1"/>
        </w:rPr>
        <w:t>Место выполнения работ</w:t>
      </w:r>
      <w:r w:rsidR="00F70118" w:rsidRPr="000C4D08">
        <w:rPr>
          <w:rFonts w:eastAsia="Andale Sans UI"/>
          <w:kern w:val="1"/>
        </w:rPr>
        <w:t xml:space="preserve">: </w:t>
      </w:r>
      <w:r w:rsidR="006A1790" w:rsidRPr="000C4D08">
        <w:rPr>
          <w:rFonts w:eastAsia="Andale Sans UI"/>
          <w:bCs/>
          <w:kern w:val="1"/>
        </w:rPr>
        <w:t>624002, Свердловская область, </w:t>
      </w:r>
      <w:proofErr w:type="spellStart"/>
      <w:r w:rsidR="006A1790" w:rsidRPr="000C4D08">
        <w:rPr>
          <w:rFonts w:eastAsia="Andale Sans UI"/>
          <w:bCs/>
          <w:kern w:val="1"/>
        </w:rPr>
        <w:t>Сысертский</w:t>
      </w:r>
      <w:proofErr w:type="spellEnd"/>
      <w:r w:rsidR="006A1790" w:rsidRPr="000C4D08">
        <w:rPr>
          <w:rFonts w:eastAsia="Andale Sans UI"/>
          <w:bCs/>
          <w:kern w:val="1"/>
        </w:rPr>
        <w:t xml:space="preserve"> район, город Арамиль, ул. Горбачева, д. 10.</w:t>
      </w:r>
    </w:p>
    <w:p w14:paraId="59CBCF88" w14:textId="77777777" w:rsidR="00294862" w:rsidRPr="00831B89" w:rsidRDefault="00294862" w:rsidP="00294862">
      <w:pPr>
        <w:ind w:firstLine="709"/>
        <w:rPr>
          <w:rFonts w:eastAsia="Andale Sans UI"/>
          <w:kern w:val="1"/>
        </w:rPr>
      </w:pPr>
      <w:r>
        <w:rPr>
          <w:rFonts w:eastAsia="Andale Sans UI"/>
          <w:kern w:val="1"/>
        </w:rPr>
        <w:t>3</w:t>
      </w:r>
      <w:r w:rsidRPr="00831B89">
        <w:rPr>
          <w:rFonts w:eastAsia="Andale Sans UI"/>
          <w:kern w:val="1"/>
        </w:rPr>
        <w:t>.3. Подрядчик имеет право выполнить работы досрочно.</w:t>
      </w:r>
    </w:p>
    <w:p w14:paraId="7AE585B2" w14:textId="77777777" w:rsidR="00F2306F" w:rsidRPr="00AC7EBF" w:rsidRDefault="00F2306F" w:rsidP="00294862">
      <w:pPr>
        <w:pStyle w:val="ab"/>
        <w:tabs>
          <w:tab w:val="left" w:pos="426"/>
        </w:tabs>
        <w:spacing w:line="240" w:lineRule="atLeast"/>
        <w:ind w:left="0"/>
      </w:pPr>
    </w:p>
    <w:p w14:paraId="5246F014" w14:textId="77777777" w:rsidR="00F2306F" w:rsidRPr="00591446" w:rsidRDefault="00AD7191" w:rsidP="00591446">
      <w:pPr>
        <w:widowControl w:val="0"/>
        <w:autoSpaceDE w:val="0"/>
        <w:autoSpaceDN w:val="0"/>
        <w:adjustRightInd w:val="0"/>
        <w:jc w:val="center"/>
        <w:rPr>
          <w:b/>
        </w:rPr>
      </w:pPr>
      <w:r>
        <w:rPr>
          <w:b/>
        </w:rPr>
        <w:t xml:space="preserve">4. </w:t>
      </w:r>
      <w:r w:rsidR="00F2306F" w:rsidRPr="00AC7EBF">
        <w:rPr>
          <w:b/>
        </w:rPr>
        <w:t>О</w:t>
      </w:r>
      <w:r w:rsidR="00B45EC8" w:rsidRPr="00AC7EBF">
        <w:rPr>
          <w:b/>
        </w:rPr>
        <w:t>беспечение выполнения работ материалами и оборудованием</w:t>
      </w:r>
    </w:p>
    <w:p w14:paraId="06751732" w14:textId="77777777" w:rsidR="00F2306F" w:rsidRPr="00AC7EBF" w:rsidRDefault="00CB5C7E" w:rsidP="00C32613">
      <w:pPr>
        <w:widowControl w:val="0"/>
        <w:autoSpaceDE w:val="0"/>
        <w:autoSpaceDN w:val="0"/>
        <w:adjustRightInd w:val="0"/>
        <w:ind w:firstLine="709"/>
      </w:pPr>
      <w:r w:rsidRPr="00AC7EBF">
        <w:t>4</w:t>
      </w:r>
      <w:r w:rsidR="00F2306F" w:rsidRPr="00AC7EBF">
        <w:t>.</w:t>
      </w:r>
      <w:r w:rsidRPr="00AC7EBF">
        <w:t>1.</w:t>
      </w:r>
      <w:r w:rsidR="00F2306F" w:rsidRPr="00AC7EBF">
        <w:t xml:space="preserve"> Подрядчик принимает на себя обязательство обеспечить выполнение работ материалами, изделиями и конструкциями в соответствии </w:t>
      </w:r>
      <w:r w:rsidR="008E3B45" w:rsidRPr="00AC7EBF">
        <w:t>с ведомост</w:t>
      </w:r>
      <w:r w:rsidR="00EA791D">
        <w:t>ями</w:t>
      </w:r>
      <w:r w:rsidR="00635151">
        <w:t xml:space="preserve"> </w:t>
      </w:r>
      <w:r w:rsidR="008E3B45" w:rsidRPr="00AC7EBF">
        <w:t>объемов работ</w:t>
      </w:r>
      <w:r w:rsidR="00F2306F" w:rsidRPr="00AC7EBF">
        <w:t>.</w:t>
      </w:r>
    </w:p>
    <w:p w14:paraId="55078A2B" w14:textId="77777777" w:rsidR="00F2306F" w:rsidRPr="00524379" w:rsidRDefault="00CB5C7E" w:rsidP="00C32613">
      <w:pPr>
        <w:widowControl w:val="0"/>
        <w:autoSpaceDE w:val="0"/>
        <w:autoSpaceDN w:val="0"/>
        <w:adjustRightInd w:val="0"/>
        <w:ind w:firstLine="709"/>
      </w:pPr>
      <w:r w:rsidRPr="00AC7EBF">
        <w:t>4</w:t>
      </w:r>
      <w:r w:rsidR="00F2306F" w:rsidRPr="00AC7EBF">
        <w:t>.</w:t>
      </w:r>
      <w:r w:rsidRPr="00AC7EBF">
        <w:t>2.</w:t>
      </w:r>
      <w:r w:rsidR="00DF326D">
        <w:t xml:space="preserve"> </w:t>
      </w:r>
      <w:r w:rsidR="00F2306F" w:rsidRPr="00524379">
        <w:t xml:space="preserve">Все </w:t>
      </w:r>
      <w:r w:rsidR="00F35D13" w:rsidRPr="00524379">
        <w:t>применяемые</w:t>
      </w:r>
      <w:r w:rsidR="00F2306F" w:rsidRPr="00524379">
        <w:t xml:space="preserve"> материалы и оборудование должны иметь соответствующие сертификаты, технические паспорта и другие документы, удостоверяющие их качество.</w:t>
      </w:r>
    </w:p>
    <w:p w14:paraId="1D4C6585" w14:textId="77777777" w:rsidR="00F2306F" w:rsidRDefault="00CB5C7E" w:rsidP="00C32613">
      <w:pPr>
        <w:widowControl w:val="0"/>
        <w:autoSpaceDE w:val="0"/>
        <w:autoSpaceDN w:val="0"/>
        <w:adjustRightInd w:val="0"/>
        <w:ind w:firstLine="709"/>
      </w:pPr>
      <w:r w:rsidRPr="00524379">
        <w:t>4</w:t>
      </w:r>
      <w:r w:rsidR="00F2306F" w:rsidRPr="00524379">
        <w:t>.</w:t>
      </w:r>
      <w:r w:rsidRPr="00524379">
        <w:t>3.</w:t>
      </w:r>
      <w:r w:rsidR="00F2306F" w:rsidRPr="00524379">
        <w:t xml:space="preserve"> Подрядчик несет ответственность за сохранность всех поставленных для реализации </w:t>
      </w:r>
      <w:r w:rsidR="00105846">
        <w:t>договора</w:t>
      </w:r>
      <w:r w:rsidR="00F2306F" w:rsidRPr="00524379">
        <w:t xml:space="preserve"> материалов и оборудования до подписания акта приемки выполненных работ.</w:t>
      </w:r>
    </w:p>
    <w:p w14:paraId="14A755F7" w14:textId="7BA445F7" w:rsidR="003351C8" w:rsidRPr="003351C8" w:rsidRDefault="003351C8" w:rsidP="003351C8">
      <w:pPr>
        <w:widowControl w:val="0"/>
        <w:autoSpaceDE w:val="0"/>
        <w:autoSpaceDN w:val="0"/>
        <w:adjustRightInd w:val="0"/>
        <w:ind w:firstLine="709"/>
        <w:rPr>
          <w:b/>
        </w:rPr>
      </w:pPr>
      <w:r>
        <w:t>4.4.</w:t>
      </w:r>
      <w:r w:rsidRPr="003351C8">
        <w:t xml:space="preserve">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29993B5" w14:textId="3B82CB8F" w:rsidR="003351C8" w:rsidRPr="003351C8" w:rsidRDefault="003351C8" w:rsidP="003351C8">
      <w:pPr>
        <w:widowControl w:val="0"/>
        <w:autoSpaceDE w:val="0"/>
        <w:autoSpaceDN w:val="0"/>
        <w:adjustRightInd w:val="0"/>
        <w:ind w:firstLine="709"/>
      </w:pPr>
      <w:r>
        <w:t>4.5</w:t>
      </w:r>
      <w:r w:rsidRPr="003351C8">
        <w:t>.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08C482B0" w14:textId="297BF265" w:rsidR="003351C8" w:rsidRPr="003351C8" w:rsidRDefault="003351C8" w:rsidP="003351C8">
      <w:pPr>
        <w:widowControl w:val="0"/>
        <w:autoSpaceDE w:val="0"/>
        <w:autoSpaceDN w:val="0"/>
        <w:adjustRightInd w:val="0"/>
        <w:ind w:firstLine="709"/>
      </w:pPr>
      <w:r>
        <w:t>4.6.</w:t>
      </w:r>
      <w:r w:rsidRPr="003351C8">
        <w:t xml:space="preserve"> Используемые в процессе производства работ материалы должны быть безопасными и отвечать требованиям законодательства Российской Федерации, требованиям безопасности, ГОСТ, нормам и правилам безопасности их эксплуатации и другой нормативно-технической документации;</w:t>
      </w:r>
    </w:p>
    <w:p w14:paraId="75D65E32" w14:textId="255F3B69" w:rsidR="003351C8" w:rsidRPr="003351C8" w:rsidRDefault="003351C8" w:rsidP="003351C8">
      <w:pPr>
        <w:widowControl w:val="0"/>
        <w:autoSpaceDE w:val="0"/>
        <w:autoSpaceDN w:val="0"/>
        <w:adjustRightInd w:val="0"/>
        <w:ind w:firstLine="709"/>
      </w:pPr>
      <w:r>
        <w:t>4.7.</w:t>
      </w:r>
      <w:r w:rsidRPr="003351C8">
        <w:t xml:space="preserve"> Используемые в процессе производства работ материалы должны отвечать требованиям безопасности жизни и здоровья граждан, окружающей среды в течение установочного срока годности при обычных условиях их использования, хранения, транспортировки и утилизации.</w:t>
      </w:r>
    </w:p>
    <w:p w14:paraId="0C179D60" w14:textId="0F61A106" w:rsidR="003351C8" w:rsidRPr="00AC7EBF" w:rsidRDefault="003351C8" w:rsidP="003351C8">
      <w:pPr>
        <w:widowControl w:val="0"/>
        <w:autoSpaceDE w:val="0"/>
        <w:autoSpaceDN w:val="0"/>
        <w:adjustRightInd w:val="0"/>
        <w:ind w:firstLine="709"/>
      </w:pPr>
      <w:r>
        <w:t>4.8.</w:t>
      </w:r>
      <w:r w:rsidRPr="003351C8">
        <w:t xml:space="preserve"> Цветовая гамма используемого материала согласовывается с Заказчиком</w:t>
      </w:r>
    </w:p>
    <w:p w14:paraId="16DF6740" w14:textId="77777777" w:rsidR="00F2306F" w:rsidRPr="00AC7EBF" w:rsidRDefault="00F2306F" w:rsidP="00C32613">
      <w:pPr>
        <w:widowControl w:val="0"/>
        <w:autoSpaceDE w:val="0"/>
        <w:autoSpaceDN w:val="0"/>
        <w:adjustRightInd w:val="0"/>
        <w:ind w:firstLine="709"/>
      </w:pPr>
    </w:p>
    <w:p w14:paraId="1388C41D" w14:textId="77777777" w:rsidR="00F2306F" w:rsidRPr="00591446" w:rsidRDefault="00AD7191" w:rsidP="00591446">
      <w:pPr>
        <w:widowControl w:val="0"/>
        <w:autoSpaceDE w:val="0"/>
        <w:autoSpaceDN w:val="0"/>
        <w:adjustRightInd w:val="0"/>
        <w:jc w:val="center"/>
        <w:rPr>
          <w:b/>
        </w:rPr>
      </w:pPr>
      <w:r>
        <w:rPr>
          <w:b/>
        </w:rPr>
        <w:t xml:space="preserve">5. </w:t>
      </w:r>
      <w:r w:rsidR="00845CB4" w:rsidRPr="00AC7EBF">
        <w:rPr>
          <w:b/>
        </w:rPr>
        <w:t>Права и о</w:t>
      </w:r>
      <w:r w:rsidR="00B45EC8" w:rsidRPr="00AC7EBF">
        <w:rPr>
          <w:b/>
        </w:rPr>
        <w:t xml:space="preserve">бязанности </w:t>
      </w:r>
      <w:r w:rsidR="00AB1783" w:rsidRPr="00AC7EBF">
        <w:rPr>
          <w:b/>
        </w:rPr>
        <w:t>З</w:t>
      </w:r>
      <w:r w:rsidR="00B45EC8" w:rsidRPr="00AC7EBF">
        <w:rPr>
          <w:b/>
        </w:rPr>
        <w:t>аказчика</w:t>
      </w:r>
    </w:p>
    <w:p w14:paraId="00D8596A" w14:textId="77777777" w:rsidR="00B84484" w:rsidRDefault="00B84484" w:rsidP="00C32613">
      <w:pPr>
        <w:widowControl w:val="0"/>
        <w:autoSpaceDE w:val="0"/>
        <w:autoSpaceDN w:val="0"/>
        <w:adjustRightInd w:val="0"/>
        <w:ind w:firstLine="709"/>
        <w:rPr>
          <w:b/>
        </w:rPr>
      </w:pPr>
      <w:r w:rsidRPr="00AC7EBF">
        <w:rPr>
          <w:b/>
        </w:rPr>
        <w:t>5.1. Заказчик вправе:</w:t>
      </w:r>
    </w:p>
    <w:p w14:paraId="6511D9EF" w14:textId="3FFE2237" w:rsidR="00580A77" w:rsidRPr="00387B08" w:rsidRDefault="00580A77" w:rsidP="00C32613">
      <w:pPr>
        <w:widowControl w:val="0"/>
        <w:autoSpaceDE w:val="0"/>
        <w:autoSpaceDN w:val="0"/>
        <w:adjustRightInd w:val="0"/>
        <w:ind w:firstLine="709"/>
      </w:pPr>
      <w:r w:rsidRPr="00387B08">
        <w:t>5.1.1.Привле</w:t>
      </w:r>
      <w:r w:rsidR="00387B08">
        <w:t xml:space="preserve">кать третьих лиц для осуществления строительного </w:t>
      </w:r>
      <w:r w:rsidRPr="00387B08">
        <w:t xml:space="preserve">контроля </w:t>
      </w:r>
      <w:bookmarkStart w:id="0" w:name="_GoBack"/>
      <w:bookmarkEnd w:id="0"/>
    </w:p>
    <w:p w14:paraId="522268C5" w14:textId="2C5BB99C" w:rsidR="006A1790" w:rsidRPr="006A1790" w:rsidRDefault="00580A77" w:rsidP="006A1790">
      <w:pPr>
        <w:widowControl w:val="0"/>
        <w:autoSpaceDE w:val="0"/>
        <w:autoSpaceDN w:val="0"/>
        <w:adjustRightInd w:val="0"/>
        <w:ind w:firstLine="709"/>
      </w:pPr>
      <w:r>
        <w:t>5.1.2</w:t>
      </w:r>
      <w:r w:rsidR="00B84484" w:rsidRPr="00AC7EBF">
        <w:t xml:space="preserve">. </w:t>
      </w:r>
      <w:r w:rsidR="006A1790" w:rsidRPr="006A1790">
        <w:rPr>
          <w:bCs/>
        </w:rPr>
        <w:t>Т</w:t>
      </w:r>
      <w:r w:rsidR="006A1790" w:rsidRPr="006A1790">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D1A2370" w14:textId="739F3388" w:rsidR="006A1790" w:rsidRPr="006A1790" w:rsidRDefault="00580A77" w:rsidP="006A1790">
      <w:pPr>
        <w:widowControl w:val="0"/>
        <w:autoSpaceDE w:val="0"/>
        <w:autoSpaceDN w:val="0"/>
        <w:adjustRightInd w:val="0"/>
        <w:ind w:firstLine="709"/>
      </w:pPr>
      <w:r>
        <w:t>5.1.3</w:t>
      </w:r>
      <w:r w:rsidR="006A1790">
        <w:t>. О</w:t>
      </w:r>
      <w:r w:rsidR="006A1790" w:rsidRPr="006A1790">
        <w:t>сматривать и испытывать материалы и оборудование, применяемые Подрядчиком для выполнения работ;</w:t>
      </w:r>
    </w:p>
    <w:p w14:paraId="3ECE394F" w14:textId="5AE7B75C" w:rsidR="006A1790" w:rsidRPr="006A1790" w:rsidRDefault="00580A77" w:rsidP="006A1790">
      <w:pPr>
        <w:widowControl w:val="0"/>
        <w:autoSpaceDE w:val="0"/>
        <w:autoSpaceDN w:val="0"/>
        <w:adjustRightInd w:val="0"/>
        <w:ind w:firstLine="709"/>
      </w:pPr>
      <w:r>
        <w:t>5.1.4</w:t>
      </w:r>
      <w:r w:rsidR="006A1790">
        <w:t>. Т</w:t>
      </w:r>
      <w:r w:rsidR="006A1790" w:rsidRPr="006A1790">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8795954" w14:textId="21BA9587" w:rsidR="006A1790" w:rsidRPr="006A1790" w:rsidRDefault="00580A77" w:rsidP="006A1790">
      <w:pPr>
        <w:widowControl w:val="0"/>
        <w:autoSpaceDE w:val="0"/>
        <w:autoSpaceDN w:val="0"/>
        <w:adjustRightInd w:val="0"/>
        <w:ind w:firstLine="709"/>
      </w:pPr>
      <w:r>
        <w:t>5.1.5</w:t>
      </w:r>
      <w:r w:rsidR="006A1790">
        <w:t>. О</w:t>
      </w:r>
      <w:r w:rsidR="006A1790" w:rsidRPr="006A1790">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3264A5E3" w14:textId="4EC98369" w:rsidR="006A1790" w:rsidRPr="006A1790" w:rsidRDefault="00580A77" w:rsidP="006A1790">
      <w:pPr>
        <w:widowControl w:val="0"/>
        <w:autoSpaceDE w:val="0"/>
        <w:autoSpaceDN w:val="0"/>
        <w:adjustRightInd w:val="0"/>
        <w:ind w:firstLine="709"/>
      </w:pPr>
      <w:r>
        <w:t xml:space="preserve">5.1.6. </w:t>
      </w:r>
      <w:r w:rsidR="006A1790">
        <w:t>П</w:t>
      </w:r>
      <w:r w:rsidR="006A1790" w:rsidRPr="006A1790">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5A3CBC0C" w14:textId="124ABC3B" w:rsidR="006A1790" w:rsidRPr="006A1790" w:rsidRDefault="00580A77" w:rsidP="006A1790">
      <w:pPr>
        <w:widowControl w:val="0"/>
        <w:autoSpaceDE w:val="0"/>
        <w:autoSpaceDN w:val="0"/>
        <w:adjustRightInd w:val="0"/>
        <w:ind w:firstLine="709"/>
      </w:pPr>
      <w:r>
        <w:t>5.1.7</w:t>
      </w:r>
      <w:r w:rsidR="006A1790">
        <w:t>. В</w:t>
      </w:r>
      <w:r w:rsidR="006A1790" w:rsidRPr="006A1790">
        <w:t xml:space="preserve"> любое время проверять ход и качество работ, выполняемых Подрядчиком, не вмешиваясь в его хозяйственную деятельность;</w:t>
      </w:r>
    </w:p>
    <w:p w14:paraId="6706F63E" w14:textId="1D73D946" w:rsidR="006A1790" w:rsidRPr="006A1790" w:rsidRDefault="00580A77" w:rsidP="006A1790">
      <w:pPr>
        <w:widowControl w:val="0"/>
        <w:autoSpaceDE w:val="0"/>
        <w:autoSpaceDN w:val="0"/>
        <w:adjustRightInd w:val="0"/>
        <w:ind w:firstLine="709"/>
      </w:pPr>
      <w:r>
        <w:lastRenderedPageBreak/>
        <w:t>5.1.8</w:t>
      </w:r>
      <w:r w:rsidR="006A1790">
        <w:t>. О</w:t>
      </w:r>
      <w:r w:rsidR="006A1790" w:rsidRPr="006A1790">
        <w:t xml:space="preserve">тказать в оплате выполненных работ, не </w:t>
      </w:r>
      <w:proofErr w:type="gramStart"/>
      <w:r w:rsidR="006A1790" w:rsidRPr="006A1790">
        <w:t>предусмотренные</w:t>
      </w:r>
      <w:proofErr w:type="gramEnd"/>
      <w:r w:rsidR="006A1790" w:rsidRPr="006A1790">
        <w:t xml:space="preserve"> настоящим Договором;</w:t>
      </w:r>
    </w:p>
    <w:p w14:paraId="6538347F" w14:textId="740E4E1F" w:rsidR="006B5A6F" w:rsidRPr="00AC7EBF" w:rsidRDefault="006A1790" w:rsidP="006A1790">
      <w:pPr>
        <w:widowControl w:val="0"/>
        <w:autoSpaceDE w:val="0"/>
        <w:autoSpaceDN w:val="0"/>
        <w:adjustRightInd w:val="0"/>
        <w:ind w:firstLine="709"/>
      </w:pPr>
      <w:r>
        <w:t>5.1.</w:t>
      </w:r>
      <w:r w:rsidR="00580A77">
        <w:t>9</w:t>
      </w:r>
      <w:r>
        <w:t>. О</w:t>
      </w:r>
      <w:r w:rsidRPr="006A1790">
        <w:t xml:space="preserve">тказать </w:t>
      </w:r>
      <w:proofErr w:type="gramStart"/>
      <w:r w:rsidRPr="006A1790">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6A1790">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w:t>
      </w:r>
      <w:r>
        <w:t>одлении сроков выполнения работ</w:t>
      </w:r>
      <w:r w:rsidR="006B5A6F" w:rsidRPr="00AC7EBF">
        <w:t>.</w:t>
      </w:r>
    </w:p>
    <w:p w14:paraId="3842D317" w14:textId="77777777" w:rsidR="00FE487C" w:rsidRPr="00AC7EBF" w:rsidRDefault="00FE487C" w:rsidP="00C32613">
      <w:pPr>
        <w:widowControl w:val="0"/>
        <w:autoSpaceDE w:val="0"/>
        <w:autoSpaceDN w:val="0"/>
        <w:adjustRightInd w:val="0"/>
        <w:ind w:firstLine="709"/>
        <w:rPr>
          <w:b/>
        </w:rPr>
      </w:pPr>
      <w:r w:rsidRPr="00AC7EBF">
        <w:rPr>
          <w:b/>
        </w:rPr>
        <w:t>5.2. Заказчик обязан:</w:t>
      </w:r>
    </w:p>
    <w:p w14:paraId="76A8E2DB" w14:textId="77777777" w:rsidR="00F2306F" w:rsidRPr="00AC7EBF" w:rsidRDefault="00CB5C7E" w:rsidP="00C32613">
      <w:pPr>
        <w:widowControl w:val="0"/>
        <w:autoSpaceDE w:val="0"/>
        <w:autoSpaceDN w:val="0"/>
        <w:adjustRightInd w:val="0"/>
        <w:ind w:firstLine="709"/>
      </w:pPr>
      <w:r w:rsidRPr="00AC7EBF">
        <w:t>5</w:t>
      </w:r>
      <w:r w:rsidR="00F2306F" w:rsidRPr="00AC7EBF">
        <w:t>.</w:t>
      </w:r>
      <w:r w:rsidR="00C70C68" w:rsidRPr="00AC7EBF">
        <w:t>2</w:t>
      </w:r>
      <w:r w:rsidR="00F2306F" w:rsidRPr="00AC7EBF">
        <w:t>.</w:t>
      </w:r>
      <w:r w:rsidR="00AD7191" w:rsidRPr="00AC7EBF">
        <w:t>1. Оплатить</w:t>
      </w:r>
      <w:r w:rsidR="0071576F" w:rsidRPr="00AC7EBF">
        <w:t xml:space="preserve"> Подрядчику выполненные и принятые работы, предусмотренные настоящим </w:t>
      </w:r>
      <w:r w:rsidR="00105846">
        <w:t>договор</w:t>
      </w:r>
      <w:r w:rsidR="0071576F" w:rsidRPr="00AC7EBF">
        <w:t>ом, в установленные сроки.</w:t>
      </w:r>
    </w:p>
    <w:p w14:paraId="4813F307" w14:textId="77777777" w:rsidR="00F2306F" w:rsidRPr="00AC7EBF" w:rsidRDefault="00CB5C7E" w:rsidP="00C32613">
      <w:pPr>
        <w:widowControl w:val="0"/>
        <w:autoSpaceDE w:val="0"/>
        <w:autoSpaceDN w:val="0"/>
        <w:adjustRightInd w:val="0"/>
        <w:ind w:firstLine="709"/>
      </w:pPr>
      <w:r w:rsidRPr="00AC7EBF">
        <w:t>5.</w:t>
      </w:r>
      <w:r w:rsidR="00C70C68" w:rsidRPr="00AC7EBF">
        <w:t>2</w:t>
      </w:r>
      <w:r w:rsidRPr="00AC7EBF">
        <w:t>.</w:t>
      </w:r>
      <w:r w:rsidR="00F548CA" w:rsidRPr="00AC7EBF">
        <w:t>2</w:t>
      </w:r>
      <w:r w:rsidR="00F2306F" w:rsidRPr="00AC7EBF">
        <w:t>. Произв</w:t>
      </w:r>
      <w:r w:rsidR="00D2656B" w:rsidRPr="00AC7EBF">
        <w:t>ес</w:t>
      </w:r>
      <w:r w:rsidR="00F2306F" w:rsidRPr="00AC7EBF">
        <w:t>т</w:t>
      </w:r>
      <w:r w:rsidR="00D2656B" w:rsidRPr="00AC7EBF">
        <w:t>и</w:t>
      </w:r>
      <w:r w:rsidR="00F2306F" w:rsidRPr="00AC7EBF">
        <w:t xml:space="preserve"> приемку результата выполненных Подрядчиком работ в порядке, предусмотренном настоящим </w:t>
      </w:r>
      <w:r w:rsidR="00105846">
        <w:t>договор</w:t>
      </w:r>
      <w:r w:rsidR="00F2306F" w:rsidRPr="00AC7EBF">
        <w:t xml:space="preserve">ом, в соответствии с формами, утвержденными </w:t>
      </w:r>
      <w:hyperlink r:id="rId9" w:history="1">
        <w:r w:rsidR="00F2306F" w:rsidRPr="00AC7EBF">
          <w:t>постановлением</w:t>
        </w:r>
      </w:hyperlink>
      <w:r w:rsidR="00F2306F" w:rsidRPr="00AC7EBF">
        <w:t xml:space="preserve"> Госкомстата России от 11.11.1999 </w:t>
      </w:r>
      <w:r w:rsidR="002B0EF2" w:rsidRPr="00AC7EBF">
        <w:t>№</w:t>
      </w:r>
      <w:r w:rsidR="00493368" w:rsidRPr="00AC7EBF">
        <w:t xml:space="preserve"> 100 «</w:t>
      </w:r>
      <w:r w:rsidR="00F2306F" w:rsidRPr="00AC7EBF">
        <w:t>Об утверждении унифицированных форм первичной учетной документации по учету работ в капитальном строительств</w:t>
      </w:r>
      <w:r w:rsidR="00493368" w:rsidRPr="00AC7EBF">
        <w:t>е и ремонтно-строительных работ»</w:t>
      </w:r>
      <w:r w:rsidR="00F2306F" w:rsidRPr="00AC7EBF">
        <w:t>.</w:t>
      </w:r>
    </w:p>
    <w:p w14:paraId="405F3CF8" w14:textId="77777777" w:rsidR="00F2306F" w:rsidRPr="00AC7EBF" w:rsidRDefault="00CB5C7E" w:rsidP="00C32613">
      <w:pPr>
        <w:widowControl w:val="0"/>
        <w:autoSpaceDE w:val="0"/>
        <w:autoSpaceDN w:val="0"/>
        <w:adjustRightInd w:val="0"/>
        <w:ind w:firstLine="709"/>
      </w:pPr>
      <w:r w:rsidRPr="00AC7EBF">
        <w:t>5.</w:t>
      </w:r>
      <w:r w:rsidR="00C70C68" w:rsidRPr="00AC7EBF">
        <w:t>2</w:t>
      </w:r>
      <w:r w:rsidRPr="00AC7EBF">
        <w:t>.</w:t>
      </w:r>
      <w:r w:rsidR="00F548CA" w:rsidRPr="00AC7EBF">
        <w:t>3</w:t>
      </w:r>
      <w:r w:rsidR="00F2306F" w:rsidRPr="00AC7EBF">
        <w:t>. Осуществ</w:t>
      </w:r>
      <w:r w:rsidR="00D2656B" w:rsidRPr="00AC7EBF">
        <w:t>ить</w:t>
      </w:r>
      <w:r w:rsidR="00F2306F" w:rsidRPr="00AC7EBF">
        <w:t xml:space="preserve"> технический </w:t>
      </w:r>
      <w:proofErr w:type="gramStart"/>
      <w:r w:rsidR="00F2306F" w:rsidRPr="00AC7EBF">
        <w:t>контроль за</w:t>
      </w:r>
      <w:proofErr w:type="gramEnd"/>
      <w:r w:rsidR="00F2306F" w:rsidRPr="00AC7EBF">
        <w:t xml:space="preserve"> ходом и качеством выполнения работ, соблюдением сроков</w:t>
      </w:r>
      <w:r w:rsidR="00855013" w:rsidRPr="00AC7EBF">
        <w:t xml:space="preserve"> их выполнения</w:t>
      </w:r>
      <w:r w:rsidR="00F2306F" w:rsidRPr="00AC7EBF">
        <w:t>, качеством предоставленных Подрядчиком материалов.</w:t>
      </w:r>
    </w:p>
    <w:p w14:paraId="20B2BF60" w14:textId="77777777" w:rsidR="00A37BA8" w:rsidRPr="00A83E14" w:rsidRDefault="00493368" w:rsidP="00A83E14">
      <w:pPr>
        <w:widowControl w:val="0"/>
        <w:autoSpaceDE w:val="0"/>
        <w:autoSpaceDN w:val="0"/>
        <w:adjustRightInd w:val="0"/>
        <w:ind w:firstLine="709"/>
      </w:pPr>
      <w:r w:rsidRPr="00AC7EBF">
        <w:t>5.</w:t>
      </w:r>
      <w:r w:rsidR="00C70C68" w:rsidRPr="00AC7EBF">
        <w:t>2</w:t>
      </w:r>
      <w:r w:rsidRPr="00AC7EBF">
        <w:t>.</w:t>
      </w:r>
      <w:r w:rsidR="00F548CA" w:rsidRPr="00AC7EBF">
        <w:t>4</w:t>
      </w:r>
      <w:r w:rsidR="00F2306F" w:rsidRPr="00AC7EBF">
        <w:t>. В установленном порядке ве</w:t>
      </w:r>
      <w:r w:rsidR="00D2656B" w:rsidRPr="00AC7EBF">
        <w:t>с</w:t>
      </w:r>
      <w:r w:rsidR="00F2306F" w:rsidRPr="00AC7EBF">
        <w:t>т</w:t>
      </w:r>
      <w:r w:rsidR="00D2656B" w:rsidRPr="00AC7EBF">
        <w:t>и</w:t>
      </w:r>
      <w:r w:rsidR="00F2306F" w:rsidRPr="00AC7EBF">
        <w:t xml:space="preserve"> бухгалтерский учет по данному </w:t>
      </w:r>
      <w:r w:rsidR="00105846">
        <w:t>договор</w:t>
      </w:r>
      <w:r w:rsidR="00F2306F" w:rsidRPr="00AC7EBF">
        <w:t>у.</w:t>
      </w:r>
    </w:p>
    <w:p w14:paraId="04649215" w14:textId="77777777" w:rsidR="00EA791D" w:rsidRDefault="00EA791D" w:rsidP="00253627">
      <w:pPr>
        <w:widowControl w:val="0"/>
        <w:autoSpaceDE w:val="0"/>
        <w:autoSpaceDN w:val="0"/>
        <w:adjustRightInd w:val="0"/>
        <w:jc w:val="center"/>
        <w:rPr>
          <w:b/>
        </w:rPr>
      </w:pPr>
    </w:p>
    <w:p w14:paraId="2144D8B1" w14:textId="77777777" w:rsidR="00F2306F" w:rsidRPr="00591446" w:rsidRDefault="00AD7191" w:rsidP="00591446">
      <w:pPr>
        <w:widowControl w:val="0"/>
        <w:autoSpaceDE w:val="0"/>
        <w:autoSpaceDN w:val="0"/>
        <w:adjustRightInd w:val="0"/>
        <w:jc w:val="center"/>
        <w:rPr>
          <w:b/>
        </w:rPr>
      </w:pPr>
      <w:r>
        <w:rPr>
          <w:b/>
        </w:rPr>
        <w:t xml:space="preserve">6. </w:t>
      </w:r>
      <w:r w:rsidR="00845CB4" w:rsidRPr="00AC7EBF">
        <w:rPr>
          <w:b/>
        </w:rPr>
        <w:t>Права и о</w:t>
      </w:r>
      <w:r w:rsidR="00B45EC8" w:rsidRPr="00AC7EBF">
        <w:rPr>
          <w:b/>
        </w:rPr>
        <w:t xml:space="preserve">бязанности </w:t>
      </w:r>
      <w:r w:rsidR="00AB1783" w:rsidRPr="00AC7EBF">
        <w:rPr>
          <w:b/>
        </w:rPr>
        <w:t>П</w:t>
      </w:r>
      <w:r w:rsidR="00B45EC8" w:rsidRPr="00AC7EBF">
        <w:rPr>
          <w:b/>
        </w:rPr>
        <w:t>одрядчика</w:t>
      </w:r>
    </w:p>
    <w:p w14:paraId="6939C674" w14:textId="77777777" w:rsidR="00AB7A22" w:rsidRPr="00AC7EBF" w:rsidRDefault="00AB7A22" w:rsidP="00C32613">
      <w:pPr>
        <w:widowControl w:val="0"/>
        <w:ind w:firstLine="709"/>
        <w:rPr>
          <w:b/>
        </w:rPr>
      </w:pPr>
      <w:r w:rsidRPr="00AC7EBF">
        <w:rPr>
          <w:b/>
        </w:rPr>
        <w:t>6.1. Подрядчик вправе:</w:t>
      </w:r>
    </w:p>
    <w:p w14:paraId="687F4D45" w14:textId="77777777" w:rsidR="00AB7A22" w:rsidRPr="00AC7EBF" w:rsidRDefault="00AB7A22" w:rsidP="00C32613">
      <w:pPr>
        <w:widowControl w:val="0"/>
        <w:autoSpaceDE w:val="0"/>
        <w:autoSpaceDN w:val="0"/>
        <w:adjustRightInd w:val="0"/>
        <w:ind w:firstLine="709"/>
      </w:pPr>
      <w:r w:rsidRPr="00AC7EBF">
        <w:t xml:space="preserve">6.1.1. Требовать своевременного подписания Заказчиком акта приемки выполненных работ на основании представленных Подрядчиком отчетных документов при условии истечения сроков, указанных в настоящем </w:t>
      </w:r>
      <w:r w:rsidR="00105846">
        <w:t>договор</w:t>
      </w:r>
      <w:r w:rsidRPr="00AC7EBF">
        <w:t>е.</w:t>
      </w:r>
    </w:p>
    <w:p w14:paraId="76C436F1" w14:textId="77777777" w:rsidR="00AB7A22" w:rsidRPr="00AC7EBF" w:rsidRDefault="00407ABA" w:rsidP="00C32613">
      <w:pPr>
        <w:widowControl w:val="0"/>
        <w:autoSpaceDE w:val="0"/>
        <w:autoSpaceDN w:val="0"/>
        <w:adjustRightInd w:val="0"/>
        <w:ind w:firstLine="709"/>
      </w:pPr>
      <w:r w:rsidRPr="00AC7EBF">
        <w:t>6</w:t>
      </w:r>
      <w:r w:rsidR="00AB7A22" w:rsidRPr="00AC7EBF">
        <w:t>.1.2. Требовать своевременной оплаты качественно выполненных и принятых Заказчиком работ.</w:t>
      </w:r>
    </w:p>
    <w:p w14:paraId="607CA473" w14:textId="77777777" w:rsidR="00AB7A22" w:rsidRPr="00AC7EBF" w:rsidRDefault="00407ABA" w:rsidP="00C32613">
      <w:pPr>
        <w:widowControl w:val="0"/>
        <w:tabs>
          <w:tab w:val="left" w:pos="1560"/>
        </w:tabs>
        <w:autoSpaceDE w:val="0"/>
        <w:autoSpaceDN w:val="0"/>
        <w:adjustRightInd w:val="0"/>
        <w:ind w:firstLine="709"/>
      </w:pPr>
      <w:r w:rsidRPr="00AC7EBF">
        <w:t>6</w:t>
      </w:r>
      <w:r w:rsidR="00AB7A22" w:rsidRPr="00AC7EBF">
        <w:t xml:space="preserve">.1.3. Запрашивать у Заказчика разъяснения и уточнения относительно проведения работ в рамках настоящего </w:t>
      </w:r>
      <w:r w:rsidR="00105846">
        <w:t>договора</w:t>
      </w:r>
      <w:r w:rsidR="00AB7A22" w:rsidRPr="00AC7EBF">
        <w:t>.</w:t>
      </w:r>
    </w:p>
    <w:p w14:paraId="28BDB502" w14:textId="77777777" w:rsidR="00AB7A22" w:rsidRPr="00AC7EBF" w:rsidRDefault="00372BE3" w:rsidP="00C32613">
      <w:pPr>
        <w:widowControl w:val="0"/>
        <w:autoSpaceDE w:val="0"/>
        <w:autoSpaceDN w:val="0"/>
        <w:adjustRightInd w:val="0"/>
        <w:ind w:firstLine="709"/>
      </w:pPr>
      <w:r w:rsidRPr="00AC7EBF">
        <w:t>6</w:t>
      </w:r>
      <w:r w:rsidR="00AB7A22" w:rsidRPr="00AC7EBF">
        <w:t xml:space="preserve">.1.4. Требовать и получать от Заказчика содействие при выполнении работ в соответствии с условиями настоящего </w:t>
      </w:r>
      <w:r w:rsidR="00105846">
        <w:t>договора</w:t>
      </w:r>
      <w:r w:rsidR="00AB7A22" w:rsidRPr="00AC7EBF">
        <w:t>.</w:t>
      </w:r>
    </w:p>
    <w:p w14:paraId="10D5D06A" w14:textId="77777777" w:rsidR="00AB7A22" w:rsidRPr="00AC7EBF" w:rsidRDefault="00372BE3" w:rsidP="00C32613">
      <w:pPr>
        <w:widowControl w:val="0"/>
        <w:tabs>
          <w:tab w:val="left" w:pos="1560"/>
        </w:tabs>
        <w:autoSpaceDE w:val="0"/>
        <w:autoSpaceDN w:val="0"/>
        <w:adjustRightInd w:val="0"/>
        <w:ind w:firstLine="709"/>
      </w:pPr>
      <w:r w:rsidRPr="00AC7EBF">
        <w:t xml:space="preserve">6.1.5. </w:t>
      </w:r>
      <w:r w:rsidR="00AB7A22" w:rsidRPr="00AC7EBF">
        <w:t xml:space="preserve">Досрочно исполнить обязательства по настоящему </w:t>
      </w:r>
      <w:r w:rsidR="00105846">
        <w:t>договор</w:t>
      </w:r>
      <w:r w:rsidR="00753AA7" w:rsidRPr="00AC7EBF">
        <w:t>у, при условии соблюдения установленных требований качества к технологии выполнения соответствующих работ.</w:t>
      </w:r>
    </w:p>
    <w:p w14:paraId="75A93F4E" w14:textId="77777777" w:rsidR="00F2306F" w:rsidRPr="00AC7EBF" w:rsidRDefault="00536A21" w:rsidP="00C32613">
      <w:pPr>
        <w:widowControl w:val="0"/>
        <w:autoSpaceDE w:val="0"/>
        <w:autoSpaceDN w:val="0"/>
        <w:adjustRightInd w:val="0"/>
        <w:ind w:firstLine="709"/>
        <w:rPr>
          <w:b/>
        </w:rPr>
      </w:pPr>
      <w:r w:rsidRPr="00AC7EBF">
        <w:rPr>
          <w:b/>
        </w:rPr>
        <w:t>6.</w:t>
      </w:r>
      <w:r w:rsidR="008517C2" w:rsidRPr="00AC7EBF">
        <w:rPr>
          <w:b/>
        </w:rPr>
        <w:t>2</w:t>
      </w:r>
      <w:r w:rsidR="00F2306F" w:rsidRPr="00AC7EBF">
        <w:rPr>
          <w:b/>
        </w:rPr>
        <w:t>. Подрядчик</w:t>
      </w:r>
      <w:r w:rsidR="008517C2" w:rsidRPr="00AC7EBF">
        <w:rPr>
          <w:b/>
        </w:rPr>
        <w:t xml:space="preserve"> обязан</w:t>
      </w:r>
      <w:r w:rsidR="00F2306F" w:rsidRPr="00AC7EBF">
        <w:rPr>
          <w:b/>
        </w:rPr>
        <w:t>:</w:t>
      </w:r>
    </w:p>
    <w:p w14:paraId="78EE9A81" w14:textId="77777777" w:rsidR="00F2306F" w:rsidRPr="00AC7EBF" w:rsidRDefault="00536A21" w:rsidP="00C32613">
      <w:pPr>
        <w:widowControl w:val="0"/>
        <w:autoSpaceDE w:val="0"/>
        <w:autoSpaceDN w:val="0"/>
        <w:adjustRightInd w:val="0"/>
        <w:ind w:firstLine="709"/>
      </w:pPr>
      <w:r w:rsidRPr="00AC7EBF">
        <w:t>6.</w:t>
      </w:r>
      <w:r w:rsidR="008517C2" w:rsidRPr="00AC7EBF">
        <w:t>2</w:t>
      </w:r>
      <w:r w:rsidR="00F2306F" w:rsidRPr="00AC7EBF">
        <w:t>.1. Выполн</w:t>
      </w:r>
      <w:r w:rsidR="00660CF8" w:rsidRPr="00AC7EBF">
        <w:t>я</w:t>
      </w:r>
      <w:r w:rsidR="00F2306F" w:rsidRPr="00AC7EBF">
        <w:t>т</w:t>
      </w:r>
      <w:r w:rsidR="00902211" w:rsidRPr="00AC7EBF">
        <w:t>ь</w:t>
      </w:r>
      <w:r w:rsidR="00F2306F" w:rsidRPr="00AC7EBF">
        <w:t xml:space="preserve"> все работы в объеме и в сроки, предусмотренные настоящим </w:t>
      </w:r>
      <w:r w:rsidR="00105846">
        <w:t>договор</w:t>
      </w:r>
      <w:r w:rsidR="00F2306F" w:rsidRPr="00AC7EBF">
        <w:t>ом, и сдат</w:t>
      </w:r>
      <w:r w:rsidR="00902211" w:rsidRPr="00AC7EBF">
        <w:t>ь</w:t>
      </w:r>
      <w:r w:rsidR="00105846">
        <w:t xml:space="preserve"> </w:t>
      </w:r>
      <w:r w:rsidR="003C479F" w:rsidRPr="00AC7EBF">
        <w:t xml:space="preserve">выполненные работы </w:t>
      </w:r>
      <w:r w:rsidR="00F2306F" w:rsidRPr="00AC7EBF">
        <w:t xml:space="preserve">Заказчику в установленный настоящим </w:t>
      </w:r>
      <w:r w:rsidR="00105846">
        <w:t>договор</w:t>
      </w:r>
      <w:r w:rsidR="00F2306F" w:rsidRPr="00AC7EBF">
        <w:t>ом срок в состоянии, обеспечивающем его эксплуатацию.</w:t>
      </w:r>
    </w:p>
    <w:p w14:paraId="74AA3AC6" w14:textId="77777777" w:rsidR="00F2306F" w:rsidRPr="00AC7EBF" w:rsidRDefault="00536A21" w:rsidP="00C32613">
      <w:pPr>
        <w:widowControl w:val="0"/>
        <w:autoSpaceDE w:val="0"/>
        <w:autoSpaceDN w:val="0"/>
        <w:adjustRightInd w:val="0"/>
        <w:ind w:firstLine="709"/>
      </w:pPr>
      <w:r w:rsidRPr="00AC7EBF">
        <w:t>6.</w:t>
      </w:r>
      <w:r w:rsidR="00902211" w:rsidRPr="00AC7EBF">
        <w:t>2</w:t>
      </w:r>
      <w:r w:rsidR="00F2306F" w:rsidRPr="00AC7EBF">
        <w:t xml:space="preserve">.2. </w:t>
      </w:r>
      <w:r w:rsidR="00660CF8" w:rsidRPr="00AC7EBF">
        <w:t>О</w:t>
      </w:r>
      <w:r w:rsidR="00F2306F" w:rsidRPr="00AC7EBF">
        <w:t>беспечить:</w:t>
      </w:r>
    </w:p>
    <w:p w14:paraId="7C89ECDF" w14:textId="77777777" w:rsidR="006A1790" w:rsidRPr="006A1790" w:rsidRDefault="006A1790" w:rsidP="006A1790">
      <w:pPr>
        <w:widowControl w:val="0"/>
        <w:tabs>
          <w:tab w:val="num" w:pos="709"/>
        </w:tabs>
        <w:ind w:firstLine="709"/>
      </w:pPr>
      <w:r w:rsidRPr="006A1790">
        <w:t xml:space="preserve">Подрядчик гарантирует: </w:t>
      </w:r>
    </w:p>
    <w:p w14:paraId="52512497" w14:textId="77777777" w:rsidR="006A1790" w:rsidRPr="006A1790" w:rsidRDefault="006A1790" w:rsidP="006A1790">
      <w:pPr>
        <w:widowControl w:val="0"/>
        <w:tabs>
          <w:tab w:val="num" w:pos="709"/>
        </w:tabs>
        <w:ind w:firstLine="709"/>
      </w:pPr>
      <w:r w:rsidRPr="006A1790">
        <w:t>- выполнение всех работ в полном объеме и в сроки, определенные условиями договора;</w:t>
      </w:r>
    </w:p>
    <w:p w14:paraId="0DF59F2F" w14:textId="77777777" w:rsidR="006A1790" w:rsidRPr="006A1790" w:rsidRDefault="006A1790" w:rsidP="006A1790">
      <w:pPr>
        <w:widowControl w:val="0"/>
        <w:tabs>
          <w:tab w:val="num" w:pos="709"/>
        </w:tabs>
        <w:ind w:firstLine="709"/>
      </w:pPr>
      <w:r w:rsidRPr="006A1790">
        <w:t>- возможность безаварийной эксплуатации объекта на протяжении гарантийного срока;</w:t>
      </w:r>
    </w:p>
    <w:p w14:paraId="22E877E3" w14:textId="77777777" w:rsidR="006A1790" w:rsidRPr="006A1790" w:rsidRDefault="006A1790" w:rsidP="006A1790">
      <w:pPr>
        <w:widowControl w:val="0"/>
        <w:tabs>
          <w:tab w:val="num" w:pos="709"/>
        </w:tabs>
        <w:ind w:firstLine="709"/>
      </w:pPr>
      <w:r w:rsidRPr="006A1790">
        <w:t>- соответствие выполненных работ требованиям технического задания и условиям договора;</w:t>
      </w:r>
    </w:p>
    <w:p w14:paraId="4B4C0094" w14:textId="77777777" w:rsidR="006A1790" w:rsidRPr="006A1790" w:rsidRDefault="006A1790" w:rsidP="006A1790">
      <w:pPr>
        <w:widowControl w:val="0"/>
        <w:tabs>
          <w:tab w:val="num" w:pos="709"/>
        </w:tabs>
        <w:ind w:firstLine="709"/>
      </w:pPr>
      <w:r w:rsidRPr="006A1790">
        <w:t>- своевременное устранение за свой счет недостатков и дефектов, выявленных в период гарантийного срока.</w:t>
      </w:r>
    </w:p>
    <w:p w14:paraId="63B08132" w14:textId="2ABE5E73" w:rsidR="006A1790" w:rsidRPr="006A1790" w:rsidRDefault="006A1790" w:rsidP="006A1790">
      <w:pPr>
        <w:widowControl w:val="0"/>
        <w:tabs>
          <w:tab w:val="num" w:pos="709"/>
        </w:tabs>
        <w:ind w:firstLine="709"/>
        <w:rPr>
          <w:b/>
          <w:bCs/>
        </w:rPr>
      </w:pPr>
      <w:r>
        <w:t>6.2.3.</w:t>
      </w:r>
      <w:r w:rsidRPr="006A1790">
        <w:t xml:space="preserve">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5594737" w14:textId="643A2942" w:rsidR="006A1790" w:rsidRPr="006A1790" w:rsidRDefault="006A1790" w:rsidP="006A1790">
      <w:pPr>
        <w:widowControl w:val="0"/>
        <w:tabs>
          <w:tab w:val="num" w:pos="709"/>
        </w:tabs>
        <w:ind w:firstLine="709"/>
      </w:pPr>
      <w:r>
        <w:t>6.2.</w:t>
      </w:r>
      <w:r w:rsidRPr="006A1790">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D0DB99C" w14:textId="264DADC2" w:rsidR="006A1790" w:rsidRPr="006A1790" w:rsidRDefault="006A1790" w:rsidP="006A1790">
      <w:pPr>
        <w:widowControl w:val="0"/>
        <w:tabs>
          <w:tab w:val="num" w:pos="709"/>
        </w:tabs>
        <w:ind w:firstLine="709"/>
      </w:pPr>
      <w:r>
        <w:t>6.2.</w:t>
      </w:r>
      <w:r w:rsidRPr="006A1790">
        <w:t xml:space="preserve">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22966B18" w14:textId="0D0FAAB8" w:rsidR="006A1790" w:rsidRPr="006A1790" w:rsidRDefault="006A1790" w:rsidP="006A1790">
      <w:pPr>
        <w:widowControl w:val="0"/>
        <w:tabs>
          <w:tab w:val="num" w:pos="709"/>
        </w:tabs>
        <w:ind w:firstLine="709"/>
      </w:pPr>
      <w:r>
        <w:lastRenderedPageBreak/>
        <w:t>6.2.</w:t>
      </w:r>
      <w:r w:rsidRPr="006A1790">
        <w:t>6. Перед началом производства необходимо провести инструктаж о методах работ, последовательности их выполнения.</w:t>
      </w:r>
    </w:p>
    <w:p w14:paraId="57DC5942" w14:textId="2D151403" w:rsidR="00456D2A" w:rsidRPr="004D1276" w:rsidRDefault="006A1790" w:rsidP="006A1790">
      <w:pPr>
        <w:widowControl w:val="0"/>
        <w:tabs>
          <w:tab w:val="num" w:pos="709"/>
        </w:tabs>
        <w:ind w:firstLine="709"/>
      </w:pPr>
      <w:r>
        <w:t>6.2.</w:t>
      </w:r>
      <w:r w:rsidRPr="006A1790">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r w:rsidR="00456D2A" w:rsidRPr="003F5CF9">
        <w:t>.</w:t>
      </w:r>
    </w:p>
    <w:p w14:paraId="3B590D46" w14:textId="44932633" w:rsidR="00995DD4" w:rsidRDefault="00966ED0" w:rsidP="00C32613">
      <w:pPr>
        <w:widowControl w:val="0"/>
        <w:autoSpaceDE w:val="0"/>
        <w:autoSpaceDN w:val="0"/>
        <w:adjustRightInd w:val="0"/>
        <w:ind w:firstLine="709"/>
      </w:pPr>
      <w:r w:rsidRPr="00AC7EBF">
        <w:t>6.</w:t>
      </w:r>
      <w:r w:rsidR="00FE4D9C" w:rsidRPr="00AC7EBF">
        <w:t>2</w:t>
      </w:r>
      <w:r w:rsidRPr="00AC7EBF">
        <w:t>.</w:t>
      </w:r>
      <w:r w:rsidR="006A1790">
        <w:t>8</w:t>
      </w:r>
      <w:r w:rsidRPr="00AC7EBF">
        <w:t>.</w:t>
      </w:r>
      <w:r w:rsidR="004F5381">
        <w:t xml:space="preserve"> </w:t>
      </w:r>
      <w:proofErr w:type="gramStart"/>
      <w:r w:rsidR="00482875" w:rsidRPr="00AC7EBF">
        <w:t xml:space="preserve">Подрядчик в соответствии с условиями </w:t>
      </w:r>
      <w:r w:rsidR="00105846">
        <w:t>договора</w:t>
      </w:r>
      <w:r w:rsidR="00482875" w:rsidRPr="00AC7EBF">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105846">
        <w:t>договора</w:t>
      </w:r>
      <w:r w:rsidR="00482875" w:rsidRPr="00AC7EBF">
        <w:t xml:space="preserve">, а также к установленному </w:t>
      </w:r>
      <w:r w:rsidR="00105846">
        <w:t>договор</w:t>
      </w:r>
      <w:r w:rsidR="000D32CE" w:rsidRPr="00AC7EBF">
        <w:t>ом</w:t>
      </w:r>
      <w:r w:rsidR="004A05C9" w:rsidRPr="00AC7EBF">
        <w:t xml:space="preserve"> сроку обязан предоставить З</w:t>
      </w:r>
      <w:r w:rsidR="00482875" w:rsidRPr="00AC7EBF">
        <w:t xml:space="preserve">аказчику результаты выполнения </w:t>
      </w:r>
      <w:r w:rsidR="00B2799E" w:rsidRPr="00AC7EBF">
        <w:t>работ,</w:t>
      </w:r>
      <w:r w:rsidR="00482875" w:rsidRPr="00AC7EBF">
        <w:t xml:space="preserve"> предусмотренные </w:t>
      </w:r>
      <w:r w:rsidR="00105846">
        <w:t>договор</w:t>
      </w:r>
      <w:r w:rsidR="00576BFA" w:rsidRPr="00AC7EBF">
        <w:t xml:space="preserve">ом, </w:t>
      </w:r>
      <w:r w:rsidR="00576BFA" w:rsidRPr="00A04F3A">
        <w:t>при этом З</w:t>
      </w:r>
      <w:r w:rsidR="00482875" w:rsidRPr="00A04F3A">
        <w:t>аказчик обязан обеспечить приемку выполненн</w:t>
      </w:r>
      <w:r w:rsidR="00C53EC0" w:rsidRPr="00A04F3A">
        <w:t>ых</w:t>
      </w:r>
      <w:r w:rsidR="00482875" w:rsidRPr="00A04F3A">
        <w:t xml:space="preserve"> работ в соответствии </w:t>
      </w:r>
      <w:r w:rsidR="00A04F3A" w:rsidRPr="00A04F3A">
        <w:t>с законодательством РФ.</w:t>
      </w:r>
      <w:proofErr w:type="gramEnd"/>
    </w:p>
    <w:p w14:paraId="1D6C53DF" w14:textId="36079962" w:rsidR="003351C8" w:rsidRPr="003351C8" w:rsidRDefault="003351C8" w:rsidP="003351C8">
      <w:pPr>
        <w:widowControl w:val="0"/>
        <w:autoSpaceDE w:val="0"/>
        <w:autoSpaceDN w:val="0"/>
        <w:adjustRightInd w:val="0"/>
        <w:ind w:firstLine="709"/>
        <w:rPr>
          <w:bCs/>
        </w:rPr>
      </w:pPr>
      <w:r>
        <w:t xml:space="preserve">6.2.9. </w:t>
      </w:r>
      <w:r w:rsidRPr="003351C8">
        <w:rPr>
          <w:bCs/>
        </w:rPr>
        <w:t xml:space="preserve">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3351C8">
        <w:t>ответственность за привлекаемых к работе сотрудников несет Подрядчик</w:t>
      </w:r>
      <w:r>
        <w:rPr>
          <w:bCs/>
        </w:rPr>
        <w:t>.</w:t>
      </w:r>
    </w:p>
    <w:p w14:paraId="5FDA597E" w14:textId="4580850F" w:rsidR="003351C8" w:rsidRPr="003351C8" w:rsidRDefault="003351C8" w:rsidP="003351C8">
      <w:pPr>
        <w:widowControl w:val="0"/>
        <w:autoSpaceDE w:val="0"/>
        <w:autoSpaceDN w:val="0"/>
        <w:adjustRightInd w:val="0"/>
        <w:ind w:firstLine="709"/>
        <w:rPr>
          <w:bCs/>
        </w:rPr>
      </w:pPr>
      <w:r>
        <w:rPr>
          <w:bCs/>
        </w:rPr>
        <w:t>6.2.10.</w:t>
      </w:r>
      <w:r w:rsidRPr="003351C8">
        <w:rPr>
          <w:bCs/>
        </w:rPr>
        <w:t xml:space="preserve">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7BFCAFDA" w14:textId="1CFE66C0" w:rsidR="003351C8" w:rsidRDefault="003351C8" w:rsidP="003351C8">
      <w:pPr>
        <w:widowControl w:val="0"/>
        <w:autoSpaceDE w:val="0"/>
        <w:autoSpaceDN w:val="0"/>
        <w:adjustRightInd w:val="0"/>
        <w:ind w:firstLine="709"/>
      </w:pPr>
      <w:r>
        <w:rPr>
          <w:bCs/>
        </w:rPr>
        <w:t>6.2.11.</w:t>
      </w:r>
      <w:r w:rsidRPr="003351C8">
        <w:rPr>
          <w:bCs/>
        </w:rPr>
        <w:t xml:space="preserve"> </w:t>
      </w:r>
      <w:r w:rsidRPr="003351C8">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r>
        <w:t>.</w:t>
      </w:r>
    </w:p>
    <w:p w14:paraId="625EF72A" w14:textId="77777777" w:rsidR="004D1276" w:rsidRPr="00AC7EBF" w:rsidRDefault="004D1276" w:rsidP="00A52695">
      <w:pPr>
        <w:widowControl w:val="0"/>
        <w:autoSpaceDE w:val="0"/>
        <w:autoSpaceDN w:val="0"/>
        <w:adjustRightInd w:val="0"/>
      </w:pPr>
    </w:p>
    <w:p w14:paraId="703D040F" w14:textId="77777777" w:rsidR="00F2306F" w:rsidRPr="00591446" w:rsidRDefault="000E62F0" w:rsidP="00591446">
      <w:pPr>
        <w:widowControl w:val="0"/>
        <w:autoSpaceDE w:val="0"/>
        <w:autoSpaceDN w:val="0"/>
        <w:adjustRightInd w:val="0"/>
        <w:jc w:val="center"/>
        <w:rPr>
          <w:b/>
        </w:rPr>
      </w:pPr>
      <w:r>
        <w:rPr>
          <w:b/>
        </w:rPr>
        <w:t xml:space="preserve">7. </w:t>
      </w:r>
      <w:r w:rsidR="00F2306F" w:rsidRPr="00AC7EBF">
        <w:rPr>
          <w:b/>
        </w:rPr>
        <w:t>С</w:t>
      </w:r>
      <w:r w:rsidR="00B45EC8" w:rsidRPr="00AC7EBF">
        <w:rPr>
          <w:b/>
        </w:rPr>
        <w:t>дача и приемка работ</w:t>
      </w:r>
    </w:p>
    <w:p w14:paraId="3213487D" w14:textId="77777777" w:rsidR="003351C8" w:rsidRPr="003351C8" w:rsidRDefault="00536A21" w:rsidP="003351C8">
      <w:pPr>
        <w:widowControl w:val="0"/>
        <w:autoSpaceDE w:val="0"/>
        <w:autoSpaceDN w:val="0"/>
        <w:adjustRightInd w:val="0"/>
        <w:ind w:firstLine="709"/>
      </w:pPr>
      <w:r w:rsidRPr="000154A0">
        <w:t>7.1</w:t>
      </w:r>
      <w:r w:rsidR="00F2306F" w:rsidRPr="000154A0">
        <w:t xml:space="preserve">. </w:t>
      </w:r>
      <w:r w:rsidR="003351C8" w:rsidRPr="003351C8">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28D0A653" w14:textId="6529F429" w:rsidR="003351C8" w:rsidRPr="003351C8" w:rsidRDefault="003351C8" w:rsidP="003351C8">
      <w:pPr>
        <w:widowControl w:val="0"/>
        <w:autoSpaceDE w:val="0"/>
        <w:autoSpaceDN w:val="0"/>
        <w:adjustRightInd w:val="0"/>
        <w:ind w:firstLine="709"/>
      </w:pPr>
      <w:r>
        <w:t>7.</w:t>
      </w:r>
      <w:r w:rsidRPr="003351C8">
        <w:t>2. По завершению работ Подрядчик должен предоставить Заказчику:</w:t>
      </w:r>
    </w:p>
    <w:p w14:paraId="6789797E" w14:textId="77777777" w:rsidR="003351C8" w:rsidRPr="003351C8" w:rsidRDefault="003351C8" w:rsidP="003351C8">
      <w:pPr>
        <w:widowControl w:val="0"/>
        <w:autoSpaceDE w:val="0"/>
        <w:autoSpaceDN w:val="0"/>
        <w:adjustRightInd w:val="0"/>
        <w:ind w:firstLine="709"/>
      </w:pPr>
      <w:r w:rsidRPr="003351C8">
        <w:t>- акты освидетельствования скрытых работ (в случае их выявления) - на бумажном носителе в количестве 2-х экземпляров;</w:t>
      </w:r>
    </w:p>
    <w:p w14:paraId="2006D195" w14:textId="77777777" w:rsidR="003351C8" w:rsidRPr="003351C8" w:rsidRDefault="003351C8" w:rsidP="003351C8">
      <w:pPr>
        <w:widowControl w:val="0"/>
        <w:autoSpaceDE w:val="0"/>
        <w:autoSpaceDN w:val="0"/>
        <w:adjustRightInd w:val="0"/>
        <w:ind w:firstLine="709"/>
      </w:pPr>
      <w:r w:rsidRPr="003351C8">
        <w:t>- сертификаты на материалы (заверенные копии) - на бумажном носителе в количестве 1 экземпляра;</w:t>
      </w:r>
    </w:p>
    <w:p w14:paraId="40A30FCE" w14:textId="77777777" w:rsidR="003351C8" w:rsidRPr="003351C8" w:rsidRDefault="003351C8" w:rsidP="003351C8">
      <w:pPr>
        <w:widowControl w:val="0"/>
        <w:autoSpaceDE w:val="0"/>
        <w:autoSpaceDN w:val="0"/>
        <w:adjustRightInd w:val="0"/>
        <w:ind w:firstLine="709"/>
      </w:pPr>
      <w:r w:rsidRPr="003351C8">
        <w:t>- акт выполненных работ (КС-2) - на бумажном и электронном носителе в количестве 2-х экземпляров;</w:t>
      </w:r>
    </w:p>
    <w:p w14:paraId="4AA22109" w14:textId="77777777" w:rsidR="003351C8" w:rsidRPr="003351C8" w:rsidRDefault="003351C8" w:rsidP="003351C8">
      <w:pPr>
        <w:widowControl w:val="0"/>
        <w:autoSpaceDE w:val="0"/>
        <w:autoSpaceDN w:val="0"/>
        <w:adjustRightInd w:val="0"/>
        <w:ind w:firstLine="709"/>
      </w:pPr>
      <w:r w:rsidRPr="003351C8">
        <w:t>- справка о стоимости выполненных работ и затрат (КС-3) - на бумажном и электронном носителе в количестве 2-х экземпляров.</w:t>
      </w:r>
    </w:p>
    <w:p w14:paraId="48DA2FE2" w14:textId="77777777" w:rsidR="003351C8" w:rsidRPr="003351C8" w:rsidRDefault="003351C8" w:rsidP="003351C8">
      <w:pPr>
        <w:widowControl w:val="0"/>
        <w:autoSpaceDE w:val="0"/>
        <w:autoSpaceDN w:val="0"/>
        <w:adjustRightInd w:val="0"/>
        <w:ind w:firstLine="709"/>
      </w:pPr>
      <w:r w:rsidRPr="003351C8">
        <w:t>- общий журнал работ - на бумажном носителе в количестве 1 экземпляра.</w:t>
      </w:r>
    </w:p>
    <w:p w14:paraId="6CD23B19" w14:textId="1588A390" w:rsidR="003351C8" w:rsidRDefault="003351C8" w:rsidP="003351C8">
      <w:pPr>
        <w:widowControl w:val="0"/>
        <w:autoSpaceDE w:val="0"/>
        <w:autoSpaceDN w:val="0"/>
        <w:adjustRightInd w:val="0"/>
        <w:ind w:firstLine="709"/>
      </w:pPr>
      <w:r>
        <w:t>7.</w:t>
      </w:r>
      <w:r w:rsidRPr="003351C8">
        <w:t>3. Работы считаются принятыми после подписания сторонами документа о приемке выполненных работ в единой информационной системе, Акта о приемке выполненных работ (унифицированная форма КС–2), Справки о стоимости выполненных работ (унифицированная форма КС–3)</w:t>
      </w:r>
    </w:p>
    <w:p w14:paraId="6FD1B2AD" w14:textId="35F7768C" w:rsidR="00F2306F" w:rsidRPr="000154A0" w:rsidRDefault="003351C8" w:rsidP="00C32613">
      <w:pPr>
        <w:widowControl w:val="0"/>
        <w:autoSpaceDE w:val="0"/>
        <w:autoSpaceDN w:val="0"/>
        <w:adjustRightInd w:val="0"/>
        <w:ind w:firstLine="709"/>
      </w:pPr>
      <w:r>
        <w:t>7.4.</w:t>
      </w:r>
      <w:r w:rsidR="001B510F" w:rsidRPr="000154A0">
        <w:t xml:space="preserve">Подрядчик обязан предоставить Заказчику </w:t>
      </w:r>
      <w:r w:rsidR="00E165C3" w:rsidRPr="000154A0">
        <w:t xml:space="preserve">два экземпляра </w:t>
      </w:r>
      <w:r w:rsidR="008E3794" w:rsidRPr="000154A0">
        <w:t>исполнительной документации, акт</w:t>
      </w:r>
      <w:proofErr w:type="gramStart"/>
      <w:r w:rsidR="00207F2D" w:rsidRPr="000154A0">
        <w:t>а(</w:t>
      </w:r>
      <w:proofErr w:type="gramEnd"/>
      <w:r w:rsidR="00207F2D" w:rsidRPr="000154A0">
        <w:t>-</w:t>
      </w:r>
      <w:proofErr w:type="spellStart"/>
      <w:r w:rsidR="00AD4487" w:rsidRPr="000154A0">
        <w:t>ов</w:t>
      </w:r>
      <w:proofErr w:type="spellEnd"/>
      <w:r w:rsidR="00207F2D" w:rsidRPr="000154A0">
        <w:t>)</w:t>
      </w:r>
      <w:r w:rsidR="000E62F0">
        <w:t xml:space="preserve"> </w:t>
      </w:r>
      <w:r w:rsidR="001B510F" w:rsidRPr="000154A0">
        <w:t>приемки выполненных работ</w:t>
      </w:r>
      <w:r w:rsidR="0022163A" w:rsidRPr="000154A0">
        <w:t xml:space="preserve"> </w:t>
      </w:r>
      <w:r w:rsidR="0022163A" w:rsidRPr="003F5CF9">
        <w:t>(форма № КС-2)</w:t>
      </w:r>
      <w:r w:rsidR="001B510F" w:rsidRPr="000154A0">
        <w:t xml:space="preserve"> и справ</w:t>
      </w:r>
      <w:r w:rsidR="00207F2D" w:rsidRPr="000154A0">
        <w:t>ки(-</w:t>
      </w:r>
      <w:proofErr w:type="spellStart"/>
      <w:r w:rsidR="00AD4487" w:rsidRPr="000154A0">
        <w:t>ок</w:t>
      </w:r>
      <w:proofErr w:type="spellEnd"/>
      <w:r w:rsidR="00207F2D" w:rsidRPr="000154A0">
        <w:t>)</w:t>
      </w:r>
      <w:r w:rsidR="001B510F" w:rsidRPr="000154A0">
        <w:t xml:space="preserve"> о стоимости выполненных работ и затрат</w:t>
      </w:r>
      <w:r w:rsidR="0022163A" w:rsidRPr="000154A0">
        <w:t xml:space="preserve"> </w:t>
      </w:r>
      <w:r w:rsidR="0022163A" w:rsidRPr="003F5CF9">
        <w:t>(форма № КС-3)</w:t>
      </w:r>
      <w:r w:rsidR="000E62F0">
        <w:t xml:space="preserve"> </w:t>
      </w:r>
      <w:r w:rsidR="007D1350" w:rsidRPr="000641C9">
        <w:t xml:space="preserve">в </w:t>
      </w:r>
      <w:r w:rsidR="001B510F" w:rsidRPr="000641C9">
        <w:t xml:space="preserve">течение </w:t>
      </w:r>
      <w:r w:rsidR="000641C9" w:rsidRPr="000641C9">
        <w:t>3</w:t>
      </w:r>
      <w:r w:rsidR="00D97B80" w:rsidRPr="000641C9">
        <w:t>-</w:t>
      </w:r>
      <w:r w:rsidR="00A23F72" w:rsidRPr="000641C9">
        <w:t>х</w:t>
      </w:r>
      <w:r w:rsidR="001B510F" w:rsidRPr="000154A0">
        <w:t xml:space="preserve"> рабоч</w:t>
      </w:r>
      <w:r w:rsidR="000641C9">
        <w:t>их</w:t>
      </w:r>
      <w:r w:rsidR="001B510F" w:rsidRPr="000154A0">
        <w:t xml:space="preserve"> д</w:t>
      </w:r>
      <w:r w:rsidR="000641C9">
        <w:t>ней</w:t>
      </w:r>
      <w:r w:rsidR="001B510F" w:rsidRPr="000154A0">
        <w:t xml:space="preserve"> после </w:t>
      </w:r>
      <w:r w:rsidR="00997082" w:rsidRPr="000154A0">
        <w:t>выполнения работ</w:t>
      </w:r>
      <w:r w:rsidR="001B510F" w:rsidRPr="000154A0">
        <w:t>.</w:t>
      </w:r>
    </w:p>
    <w:p w14:paraId="2628453C" w14:textId="7F56492E" w:rsidR="00014160" w:rsidRPr="000154A0" w:rsidRDefault="00536A21" w:rsidP="003351C8">
      <w:pPr>
        <w:ind w:firstLine="540"/>
      </w:pPr>
      <w:r w:rsidRPr="000154A0">
        <w:t>7.</w:t>
      </w:r>
      <w:r w:rsidR="003351C8">
        <w:t>5</w:t>
      </w:r>
      <w:r w:rsidR="00F2306F" w:rsidRPr="000154A0">
        <w:t xml:space="preserve">. </w:t>
      </w:r>
      <w:r w:rsidR="003351C8">
        <w:t xml:space="preserve"> </w:t>
      </w:r>
      <w:r w:rsidR="00014160" w:rsidRPr="000154A0">
        <w:t xml:space="preserve">Для проверки представленных Подрядчиком результатов на их соответствие условиям </w:t>
      </w:r>
      <w:r w:rsidR="00105846" w:rsidRPr="000154A0">
        <w:t>договора</w:t>
      </w:r>
      <w:r w:rsidR="00014160" w:rsidRPr="000154A0">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sidR="00921FCD" w:rsidRPr="000154A0">
        <w:t xml:space="preserve"> в соответствии с </w:t>
      </w:r>
      <w:r w:rsidR="000154A0">
        <w:t>законодательством РФ.</w:t>
      </w:r>
    </w:p>
    <w:p w14:paraId="71F4D6E0" w14:textId="0C6176B0" w:rsidR="00F2306F" w:rsidRPr="000154A0" w:rsidRDefault="00536A21" w:rsidP="00C32613">
      <w:pPr>
        <w:widowControl w:val="0"/>
        <w:autoSpaceDE w:val="0"/>
        <w:autoSpaceDN w:val="0"/>
        <w:adjustRightInd w:val="0"/>
        <w:ind w:firstLine="709"/>
      </w:pPr>
      <w:r w:rsidRPr="000154A0">
        <w:t>7.</w:t>
      </w:r>
      <w:r w:rsidR="003351C8">
        <w:t>6</w:t>
      </w:r>
      <w:r w:rsidR="00F2306F" w:rsidRPr="000154A0">
        <w:t>. Приемка результата выполненных работ осуществляется в соответствии с установленным действующим законодательством Российской Федерации порядком.</w:t>
      </w:r>
    </w:p>
    <w:p w14:paraId="58E44589" w14:textId="1678270F" w:rsidR="00F2306F" w:rsidRPr="000154A0" w:rsidRDefault="00536A21" w:rsidP="00C32613">
      <w:pPr>
        <w:widowControl w:val="0"/>
        <w:autoSpaceDE w:val="0"/>
        <w:autoSpaceDN w:val="0"/>
        <w:adjustRightInd w:val="0"/>
        <w:ind w:firstLine="709"/>
      </w:pPr>
      <w:r w:rsidRPr="000154A0">
        <w:t>7.</w:t>
      </w:r>
      <w:r w:rsidR="003351C8">
        <w:t>7</w:t>
      </w:r>
      <w:r w:rsidR="00F2306F" w:rsidRPr="000154A0">
        <w:t xml:space="preserve">. </w:t>
      </w:r>
      <w:proofErr w:type="gramStart"/>
      <w:r w:rsidR="00F2306F" w:rsidRPr="000154A0">
        <w:t xml:space="preserve">При сдаче работ Подрядчик обязан сообщить </w:t>
      </w:r>
      <w:r w:rsidR="009979D6" w:rsidRPr="000154A0">
        <w:t xml:space="preserve">Заказчику </w:t>
      </w:r>
      <w:r w:rsidR="00F2306F" w:rsidRPr="000154A0">
        <w:t xml:space="preserve">о требованиях, которые необходимо соблюдать для эффективного и безопасного использования результатов работ, а </w:t>
      </w:r>
      <w:r w:rsidR="00F2306F" w:rsidRPr="000154A0">
        <w:lastRenderedPageBreak/>
        <w:t>также о возможных для самого Заказчика и других лиц последствиях несоблюдения соответствующих требований.</w:t>
      </w:r>
      <w:proofErr w:type="gramEnd"/>
    </w:p>
    <w:p w14:paraId="484C83D8" w14:textId="1C6C1F16" w:rsidR="00B03F3A" w:rsidRDefault="00B03F3A" w:rsidP="00C32613">
      <w:pPr>
        <w:widowControl w:val="0"/>
        <w:autoSpaceDE w:val="0"/>
        <w:autoSpaceDN w:val="0"/>
        <w:adjustRightInd w:val="0"/>
        <w:ind w:firstLine="709"/>
      </w:pPr>
      <w:r w:rsidRPr="000154A0">
        <w:t>7.</w:t>
      </w:r>
      <w:r w:rsidR="003351C8">
        <w:t>8</w:t>
      </w:r>
      <w:r w:rsidRPr="000154A0">
        <w:t>. Подписание Заказчиком актов и иных документов по приемке работ не лишает его права представлять Подрядчику возражения по объему и стоимости работ по результатам проведенных уполномоченными контрольными органами проверок использо</w:t>
      </w:r>
      <w:r w:rsidR="000E62F0">
        <w:t>вания средств бюджета</w:t>
      </w:r>
      <w:r w:rsidRPr="000154A0">
        <w:t>.</w:t>
      </w:r>
    </w:p>
    <w:p w14:paraId="3A6ABE99" w14:textId="65AF507C" w:rsidR="004D1276" w:rsidRDefault="004D1276" w:rsidP="003351C8">
      <w:pPr>
        <w:widowControl w:val="0"/>
        <w:autoSpaceDE w:val="0"/>
        <w:autoSpaceDN w:val="0"/>
        <w:adjustRightInd w:val="0"/>
      </w:pPr>
    </w:p>
    <w:p w14:paraId="2C1ED836" w14:textId="77777777" w:rsidR="009A377A" w:rsidRPr="00AC7EBF" w:rsidRDefault="009A377A" w:rsidP="00C32613">
      <w:pPr>
        <w:widowControl w:val="0"/>
        <w:autoSpaceDE w:val="0"/>
        <w:autoSpaceDN w:val="0"/>
        <w:adjustRightInd w:val="0"/>
        <w:ind w:firstLine="709"/>
      </w:pPr>
    </w:p>
    <w:p w14:paraId="36596749" w14:textId="77777777" w:rsidR="00EB154C" w:rsidRDefault="000E62F0" w:rsidP="00864676">
      <w:pPr>
        <w:widowControl w:val="0"/>
        <w:autoSpaceDE w:val="0"/>
        <w:autoSpaceDN w:val="0"/>
        <w:adjustRightInd w:val="0"/>
        <w:jc w:val="center"/>
        <w:rPr>
          <w:b/>
        </w:rPr>
      </w:pPr>
      <w:r>
        <w:rPr>
          <w:b/>
        </w:rPr>
        <w:t xml:space="preserve">8. </w:t>
      </w:r>
      <w:r w:rsidR="00EB154C">
        <w:rPr>
          <w:b/>
        </w:rPr>
        <w:t>Гарантийные обязательства (гарантии качества работы, гарантийный срок).</w:t>
      </w:r>
    </w:p>
    <w:p w14:paraId="1EDC22EE" w14:textId="77777777" w:rsidR="00EB154C" w:rsidRPr="00591446" w:rsidRDefault="00EB154C" w:rsidP="00591446">
      <w:pPr>
        <w:widowControl w:val="0"/>
        <w:autoSpaceDE w:val="0"/>
        <w:autoSpaceDN w:val="0"/>
        <w:adjustRightInd w:val="0"/>
        <w:jc w:val="center"/>
        <w:rPr>
          <w:b/>
        </w:rPr>
      </w:pPr>
      <w:r>
        <w:rPr>
          <w:b/>
        </w:rPr>
        <w:t>Обеспечение гарантийных обязательств</w:t>
      </w:r>
    </w:p>
    <w:p w14:paraId="6F4993DF" w14:textId="77777777" w:rsidR="003351C8" w:rsidRPr="000C4D08" w:rsidRDefault="00A8190B" w:rsidP="003351C8">
      <w:pPr>
        <w:widowControl w:val="0"/>
        <w:autoSpaceDE w:val="0"/>
        <w:autoSpaceDN w:val="0"/>
        <w:adjustRightInd w:val="0"/>
        <w:ind w:firstLine="709"/>
      </w:pPr>
      <w:r w:rsidRPr="000C4D08">
        <w:t>8</w:t>
      </w:r>
      <w:r w:rsidR="00EB154C" w:rsidRPr="000C4D08">
        <w:t xml:space="preserve">.1. </w:t>
      </w:r>
      <w:r w:rsidR="003351C8" w:rsidRPr="000C4D08">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4BAD3EF" w14:textId="736D3B98" w:rsidR="003351C8" w:rsidRPr="000C4D08" w:rsidRDefault="003351C8" w:rsidP="003351C8">
      <w:pPr>
        <w:widowControl w:val="0"/>
        <w:autoSpaceDE w:val="0"/>
        <w:autoSpaceDN w:val="0"/>
        <w:adjustRightInd w:val="0"/>
        <w:ind w:firstLine="709"/>
      </w:pPr>
      <w:r w:rsidRPr="000C4D08">
        <w:t>8.2.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3E6176D4" w14:textId="40941DD8" w:rsidR="003351C8" w:rsidRPr="000C4D08" w:rsidRDefault="003351C8" w:rsidP="003351C8">
      <w:pPr>
        <w:widowControl w:val="0"/>
        <w:autoSpaceDE w:val="0"/>
        <w:autoSpaceDN w:val="0"/>
        <w:adjustRightInd w:val="0"/>
        <w:ind w:firstLine="709"/>
      </w:pPr>
      <w:r w:rsidRPr="000C4D08">
        <w:t>8.3.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C18785C" w14:textId="0D49C967" w:rsidR="003351C8" w:rsidRPr="000C4D08" w:rsidRDefault="003351C8" w:rsidP="003351C8">
      <w:pPr>
        <w:widowControl w:val="0"/>
        <w:autoSpaceDE w:val="0"/>
        <w:autoSpaceDN w:val="0"/>
        <w:adjustRightInd w:val="0"/>
        <w:ind w:firstLine="709"/>
      </w:pPr>
      <w:r w:rsidRPr="000C4D08">
        <w:t>8.4. Подрядчик обязан безвозмездно устранять указанные в акте недостатки (дефекты) в разумный срок или возмещать расходы на их устранение, в том числе в период гарантийных обязательств.</w:t>
      </w:r>
    </w:p>
    <w:p w14:paraId="11CE36FE" w14:textId="62C03767" w:rsidR="003351C8" w:rsidRPr="000C4D08" w:rsidRDefault="003351C8" w:rsidP="003351C8">
      <w:pPr>
        <w:widowControl w:val="0"/>
        <w:autoSpaceDE w:val="0"/>
        <w:autoSpaceDN w:val="0"/>
        <w:adjustRightInd w:val="0"/>
        <w:ind w:firstLine="709"/>
      </w:pPr>
      <w:r w:rsidRPr="000C4D08">
        <w:t xml:space="preserve">8.5. </w:t>
      </w:r>
      <w:r w:rsidRPr="000C4D08">
        <w:rPr>
          <w:bCs/>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F207262" w14:textId="031A5319" w:rsidR="003351C8" w:rsidRPr="000C4D08" w:rsidRDefault="003351C8" w:rsidP="003351C8">
      <w:pPr>
        <w:widowControl w:val="0"/>
        <w:autoSpaceDE w:val="0"/>
        <w:autoSpaceDN w:val="0"/>
        <w:adjustRightInd w:val="0"/>
        <w:ind w:firstLine="709"/>
        <w:rPr>
          <w:bCs/>
        </w:rPr>
      </w:pPr>
      <w:r w:rsidRPr="000C4D08">
        <w:rPr>
          <w:bCs/>
        </w:rPr>
        <w:t>8.6. Подрядчик несет ответственность перед Заказчиком за допущенные отступления от требований настоящего Технического задания.</w:t>
      </w:r>
    </w:p>
    <w:p w14:paraId="22F30A16" w14:textId="2B8CC50D" w:rsidR="00EB154C" w:rsidRPr="000154A0" w:rsidRDefault="003351C8" w:rsidP="003351C8">
      <w:pPr>
        <w:widowControl w:val="0"/>
        <w:autoSpaceDE w:val="0"/>
        <w:autoSpaceDN w:val="0"/>
        <w:adjustRightInd w:val="0"/>
        <w:ind w:firstLine="709"/>
      </w:pPr>
      <w:r w:rsidRPr="000C4D08">
        <w:t xml:space="preserve">8.7. В соответствии с условиями Договора гарантийный срок на выполненные работы – 3 года </w:t>
      </w:r>
      <w:proofErr w:type="gramStart"/>
      <w:r w:rsidRPr="000C4D08">
        <w:t>с даты подписания</w:t>
      </w:r>
      <w:proofErr w:type="gramEnd"/>
      <w:r w:rsidRPr="000C4D08">
        <w:t xml:space="preserve"> итогового Акта приёмки выполненных работ</w:t>
      </w:r>
      <w:r w:rsidR="00EB154C" w:rsidRPr="000C4D08">
        <w:t>.</w:t>
      </w:r>
    </w:p>
    <w:p w14:paraId="60D6A86F" w14:textId="77777777" w:rsidR="001B7AA5" w:rsidRPr="00AC7EBF" w:rsidRDefault="001B7AA5" w:rsidP="00C32613">
      <w:pPr>
        <w:widowControl w:val="0"/>
        <w:autoSpaceDE w:val="0"/>
        <w:autoSpaceDN w:val="0"/>
        <w:adjustRightInd w:val="0"/>
        <w:ind w:firstLine="709"/>
      </w:pPr>
    </w:p>
    <w:p w14:paraId="26089E3D" w14:textId="77777777" w:rsidR="00EB154C" w:rsidRPr="00591446" w:rsidRDefault="000E62F0" w:rsidP="00591446">
      <w:pPr>
        <w:widowControl w:val="0"/>
        <w:autoSpaceDE w:val="0"/>
        <w:autoSpaceDN w:val="0"/>
        <w:adjustRightInd w:val="0"/>
        <w:ind w:firstLine="709"/>
        <w:jc w:val="center"/>
        <w:rPr>
          <w:b/>
        </w:rPr>
      </w:pPr>
      <w:r>
        <w:rPr>
          <w:b/>
        </w:rPr>
        <w:t xml:space="preserve">9. </w:t>
      </w:r>
      <w:r w:rsidR="00EB154C" w:rsidRPr="00AC7EBF">
        <w:rPr>
          <w:b/>
        </w:rPr>
        <w:t>Охранные мероприятия</w:t>
      </w:r>
    </w:p>
    <w:p w14:paraId="33AB63ED" w14:textId="77777777" w:rsidR="00EB154C" w:rsidRDefault="000E62F0" w:rsidP="00591446">
      <w:pPr>
        <w:widowControl w:val="0"/>
        <w:autoSpaceDE w:val="0"/>
        <w:autoSpaceDN w:val="0"/>
        <w:adjustRightInd w:val="0"/>
        <w:ind w:firstLine="709"/>
      </w:pPr>
      <w:r>
        <w:t>9</w:t>
      </w:r>
      <w:r w:rsidR="00EB154C" w:rsidRPr="009F3F4E">
        <w:t xml:space="preserve">.1. Подрядчик обязан принять меры по обеспечению сохранности объекта, в том числе </w:t>
      </w:r>
      <w:r w:rsidR="00EB154C" w:rsidRPr="00582C09">
        <w:t>применяемых</w:t>
      </w:r>
      <w:r w:rsidR="00EB154C" w:rsidRPr="009F3F4E">
        <w:t xml:space="preserve"> материалов и оборудования на весь период выполнения работ до подписания акта приемки выполненных работ.</w:t>
      </w:r>
    </w:p>
    <w:p w14:paraId="512545CD" w14:textId="77777777" w:rsidR="00591446" w:rsidRDefault="00591446" w:rsidP="00591446">
      <w:pPr>
        <w:widowControl w:val="0"/>
        <w:autoSpaceDE w:val="0"/>
        <w:autoSpaceDN w:val="0"/>
        <w:adjustRightInd w:val="0"/>
        <w:ind w:firstLine="709"/>
      </w:pPr>
    </w:p>
    <w:p w14:paraId="1DF3A6FC" w14:textId="77777777" w:rsidR="00591446" w:rsidRPr="00AC7EBF" w:rsidRDefault="00591446" w:rsidP="00591446">
      <w:pPr>
        <w:widowControl w:val="0"/>
        <w:autoSpaceDE w:val="0"/>
        <w:autoSpaceDN w:val="0"/>
        <w:adjustRightInd w:val="0"/>
        <w:ind w:firstLine="709"/>
      </w:pPr>
    </w:p>
    <w:p w14:paraId="2759DF66" w14:textId="77777777" w:rsidR="00EB154C" w:rsidRPr="00591446" w:rsidRDefault="000E62F0" w:rsidP="00591446">
      <w:pPr>
        <w:widowControl w:val="0"/>
        <w:autoSpaceDE w:val="0"/>
        <w:autoSpaceDN w:val="0"/>
        <w:adjustRightInd w:val="0"/>
        <w:ind w:firstLine="709"/>
        <w:jc w:val="center"/>
        <w:rPr>
          <w:b/>
        </w:rPr>
      </w:pPr>
      <w:r w:rsidRPr="003F5CF9">
        <w:rPr>
          <w:b/>
        </w:rPr>
        <w:t xml:space="preserve">10. </w:t>
      </w:r>
      <w:r w:rsidR="00EB154C" w:rsidRPr="003F5CF9">
        <w:rPr>
          <w:b/>
        </w:rPr>
        <w:t>Скрытые строительные работы</w:t>
      </w:r>
    </w:p>
    <w:p w14:paraId="3DDC1B54" w14:textId="77777777" w:rsidR="00EB154C" w:rsidRPr="00AC7EBF" w:rsidRDefault="00EB154C" w:rsidP="00C32613">
      <w:pPr>
        <w:widowControl w:val="0"/>
        <w:autoSpaceDE w:val="0"/>
        <w:autoSpaceDN w:val="0"/>
        <w:adjustRightInd w:val="0"/>
        <w:ind w:firstLine="709"/>
      </w:pPr>
      <w:r w:rsidRPr="00AC7EBF">
        <w:t>1</w:t>
      </w:r>
      <w:r w:rsidR="000E62F0">
        <w:t>0</w:t>
      </w:r>
      <w:r w:rsidRPr="00AC7EBF">
        <w:t>.1. Работы, подлежащие закрытию, должны приниматься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письменно уведомляет представителя Заказчика, но не позднее, чем за три календарных дня до начала проведения закрытия работ, о необходимости промежуточной приемки выполненных работ, подлежащих закрытию, ответственных конструкций и систем, проведения гидравлических испытаний и лабораторных исследований. Если представитель Заказчика не является к указанному сроку, то Подрядчик составляет односторонний акт и считает работы принятыми; при этом ответственность за качество выполненных работ с Подрядчика не снимается. Вскрытие работ производится по требованию Заказчика. Если дефекты не обнаружены, вскрытие работ производится за счет Заказчика.</w:t>
      </w:r>
    </w:p>
    <w:p w14:paraId="40114619" w14:textId="77777777" w:rsidR="00EB154C" w:rsidRPr="00AC7EBF" w:rsidRDefault="00EB154C" w:rsidP="00C32613">
      <w:pPr>
        <w:widowControl w:val="0"/>
        <w:autoSpaceDE w:val="0"/>
        <w:autoSpaceDN w:val="0"/>
        <w:adjustRightInd w:val="0"/>
        <w:ind w:firstLine="709"/>
      </w:pPr>
      <w:r w:rsidRPr="00AC7EBF">
        <w:t>1</w:t>
      </w:r>
      <w:r w:rsidR="000E62F0">
        <w:t>0</w:t>
      </w:r>
      <w:r w:rsidRPr="00AC7EBF">
        <w:t>.2. Готовность принимаемых ответственных конструкций, скрытых работ и систем подтверждается подписанием Заказчиком и Подрядчиком актов освидетельствования конструкций и скрытых работ и актов гидравлического испытания (включая испытания на герметичность и давление) и приемкой каждой системы в отдельности.</w:t>
      </w:r>
    </w:p>
    <w:p w14:paraId="71BB0C17" w14:textId="77777777" w:rsidR="00EB154C" w:rsidRPr="00AC7EBF" w:rsidRDefault="00EB154C" w:rsidP="00C32613">
      <w:pPr>
        <w:widowControl w:val="0"/>
        <w:autoSpaceDE w:val="0"/>
        <w:autoSpaceDN w:val="0"/>
        <w:adjustRightInd w:val="0"/>
        <w:ind w:firstLine="709"/>
      </w:pPr>
      <w:r w:rsidRPr="00AC7EBF">
        <w:t>1</w:t>
      </w:r>
      <w:r w:rsidR="000E62F0">
        <w:t>0</w:t>
      </w:r>
      <w:r w:rsidRPr="00AC7EBF">
        <w:t xml:space="preserve">.3. В случае если представителем Заказчика внесены в журнал производства работ </w:t>
      </w:r>
      <w:r w:rsidRPr="00AC7EBF">
        <w:lastRenderedPageBreak/>
        <w:t>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закрытие работ выполнено без подтверждения Заказчиком (Заказчик не был информирован об этом или информирован с опозданием), то Подрядчик за свой счет обязуется открыть любую часть скрытых работ, не прошедших приемку Заказчиком, согласно его указанию, а затем восстановить ее.</w:t>
      </w:r>
    </w:p>
    <w:p w14:paraId="2FCBB47C" w14:textId="77777777" w:rsidR="00A52695" w:rsidRDefault="00A52695" w:rsidP="00EC3DAA">
      <w:pPr>
        <w:widowControl w:val="0"/>
        <w:autoSpaceDE w:val="0"/>
        <w:autoSpaceDN w:val="0"/>
        <w:adjustRightInd w:val="0"/>
        <w:ind w:firstLine="709"/>
        <w:jc w:val="center"/>
        <w:rPr>
          <w:b/>
        </w:rPr>
      </w:pPr>
    </w:p>
    <w:p w14:paraId="34D7C2B4" w14:textId="77777777" w:rsidR="00EB154C" w:rsidRPr="00591446" w:rsidRDefault="00EB154C" w:rsidP="00591446">
      <w:pPr>
        <w:widowControl w:val="0"/>
        <w:autoSpaceDE w:val="0"/>
        <w:autoSpaceDN w:val="0"/>
        <w:adjustRightInd w:val="0"/>
        <w:jc w:val="center"/>
        <w:rPr>
          <w:b/>
        </w:rPr>
      </w:pPr>
      <w:r w:rsidRPr="00AC7EBF">
        <w:rPr>
          <w:b/>
        </w:rPr>
        <w:t xml:space="preserve">Раздел </w:t>
      </w:r>
      <w:r w:rsidR="000E62F0">
        <w:rPr>
          <w:b/>
        </w:rPr>
        <w:t xml:space="preserve">11. </w:t>
      </w:r>
      <w:r w:rsidRPr="006C1D0A">
        <w:rPr>
          <w:b/>
        </w:rPr>
        <w:t>Ответственность сторон</w:t>
      </w:r>
    </w:p>
    <w:p w14:paraId="54553C12" w14:textId="77777777" w:rsidR="004D1276" w:rsidRDefault="004D1276" w:rsidP="004D1276">
      <w:pPr>
        <w:widowControl w:val="0"/>
        <w:shd w:val="clear" w:color="auto" w:fill="FFFFFF"/>
        <w:tabs>
          <w:tab w:val="left" w:pos="1134"/>
        </w:tabs>
        <w:ind w:firstLine="709"/>
      </w:pPr>
      <w:r>
        <w:t>1</w:t>
      </w:r>
      <w:r w:rsidR="000E62F0">
        <w:t>1</w:t>
      </w:r>
      <w:r>
        <w:t>.1. За неисполнение или ненадлежащее исполнение обязательств, предусмотренных в Договоре, Стороны несут ответственность на условиях и в порядке, установленных настоящим Договором и действующим законодательством Российской Федерации.</w:t>
      </w:r>
    </w:p>
    <w:p w14:paraId="64EE5FB8" w14:textId="77777777" w:rsidR="004D1276" w:rsidRDefault="004D1276" w:rsidP="004D1276">
      <w:pPr>
        <w:widowControl w:val="0"/>
        <w:shd w:val="clear" w:color="auto" w:fill="FFFFFF"/>
        <w:tabs>
          <w:tab w:val="left" w:pos="1134"/>
        </w:tabs>
        <w:ind w:firstLine="709"/>
      </w:pPr>
      <w:r>
        <w:t>1</w:t>
      </w:r>
      <w:r w:rsidR="000E62F0">
        <w:t>1</w:t>
      </w:r>
      <w:r>
        <w:t>.2. В случае просрочки исполнения Заказчиком обязательств по оплате выполненных и принятых Работ, предусмотренных Договором, Подрядчик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ключевой ставки Центрального банка Российской Федерации, действующей на дату уплаты пеней, от невыплаченной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14:paraId="27DB063D" w14:textId="77777777" w:rsidR="004D1276" w:rsidRDefault="004D1276" w:rsidP="004D1276">
      <w:pPr>
        <w:widowControl w:val="0"/>
        <w:shd w:val="clear" w:color="auto" w:fill="FFFFFF"/>
        <w:tabs>
          <w:tab w:val="left" w:pos="1276"/>
        </w:tabs>
        <w:ind w:firstLine="709"/>
      </w:pPr>
      <w:r>
        <w:t>1</w:t>
      </w:r>
      <w:r w:rsidR="000E62F0">
        <w:t>1</w:t>
      </w:r>
      <w:r>
        <w:t xml:space="preserve">.3. </w:t>
      </w:r>
      <w:proofErr w:type="gramStart"/>
      <w:r>
        <w:t>В случае просрочки Подрядчиком исполнения своих обязательств по настоящему договору (сроков сдачи результата выполненных работ, в том числе установленных двусторонним актом для устранения выявленных недостатков, гарантийных обязательств</w:t>
      </w:r>
      <w:r w:rsidRPr="00287916">
        <w:rPr>
          <w:color w:val="000000"/>
        </w:rPr>
        <w:t xml:space="preserve"> и т.д.)</w:t>
      </w:r>
      <w:r>
        <w:t>, Заказчик вправе потребовать от Подрядчика выплаты пени в размере 0,1% от цены договора, уменьшенной на сумму, пропорциональную объему обязательств, предусмотренных договором и фактически исполненных Подрядчиком и принятых Заказчиком, за каждый</w:t>
      </w:r>
      <w:proofErr w:type="gramEnd"/>
      <w:r>
        <w:t xml:space="preserve"> день просрочки исполнения обязательства.</w:t>
      </w:r>
    </w:p>
    <w:p w14:paraId="188B1752" w14:textId="77777777" w:rsidR="004D1276" w:rsidRDefault="004D1276" w:rsidP="004D1276">
      <w:pPr>
        <w:pStyle w:val="ab"/>
        <w:widowControl w:val="0"/>
        <w:shd w:val="clear" w:color="auto" w:fill="FFFFFF"/>
        <w:tabs>
          <w:tab w:val="left" w:pos="1276"/>
        </w:tabs>
        <w:ind w:left="0" w:firstLine="709"/>
      </w:pPr>
      <w:r>
        <w:t>1</w:t>
      </w:r>
      <w:r w:rsidR="000E62F0">
        <w:t>1</w:t>
      </w:r>
      <w:r>
        <w:t>.4. В случае выполнения Подрядчиком работ ненадлежащего качества или ненадлежащего исполнения иных обязанностей, предусмотренных настоящим договором, Заказчик имеет право потребовать безвозмездного устранения недостатков в разумный срок, а также по своему усмотрению:</w:t>
      </w:r>
    </w:p>
    <w:p w14:paraId="2B0A715E" w14:textId="77777777" w:rsidR="004D1276" w:rsidRDefault="004D1276" w:rsidP="004D1276">
      <w:pPr>
        <w:widowControl w:val="0"/>
        <w:numPr>
          <w:ilvl w:val="0"/>
          <w:numId w:val="8"/>
        </w:numPr>
        <w:shd w:val="clear" w:color="auto" w:fill="FFFFFF"/>
        <w:tabs>
          <w:tab w:val="left" w:pos="993"/>
          <w:tab w:val="left" w:pos="2124"/>
          <w:tab w:val="left" w:pos="10850"/>
        </w:tabs>
        <w:ind w:left="0" w:firstLine="709"/>
      </w:pPr>
      <w:r>
        <w:t>соразмерного уменьшения установленной за работу цены;</w:t>
      </w:r>
    </w:p>
    <w:p w14:paraId="4AABEF0D" w14:textId="77777777" w:rsidR="004D1276" w:rsidRDefault="004D1276" w:rsidP="004D1276">
      <w:pPr>
        <w:widowControl w:val="0"/>
        <w:numPr>
          <w:ilvl w:val="0"/>
          <w:numId w:val="8"/>
        </w:numPr>
        <w:shd w:val="clear" w:color="auto" w:fill="FFFFFF"/>
        <w:tabs>
          <w:tab w:val="left" w:pos="993"/>
          <w:tab w:val="left" w:pos="2124"/>
          <w:tab w:val="left" w:pos="10850"/>
        </w:tabs>
        <w:ind w:left="0" w:firstLine="709"/>
      </w:pPr>
      <w:r>
        <w:t>безвозмездного устранения недостатков в разумный срок;</w:t>
      </w:r>
    </w:p>
    <w:p w14:paraId="40FE9FA3" w14:textId="77777777" w:rsidR="004D1276" w:rsidRDefault="004D1276" w:rsidP="004D1276">
      <w:pPr>
        <w:widowControl w:val="0"/>
        <w:numPr>
          <w:ilvl w:val="0"/>
          <w:numId w:val="8"/>
        </w:numPr>
        <w:shd w:val="clear" w:color="auto" w:fill="FFFFFF"/>
        <w:tabs>
          <w:tab w:val="left" w:pos="993"/>
          <w:tab w:val="left" w:pos="2124"/>
          <w:tab w:val="left" w:pos="10850"/>
        </w:tabs>
        <w:ind w:left="0" w:firstLine="709"/>
      </w:pPr>
      <w:r>
        <w:t>возмещения своих расходов на устранение недостатков, как своими силами, так и путем привлечения третьих лиц.</w:t>
      </w:r>
    </w:p>
    <w:p w14:paraId="033F08DC" w14:textId="77777777" w:rsidR="004D1276" w:rsidRDefault="004D1276" w:rsidP="004D1276">
      <w:pPr>
        <w:widowControl w:val="0"/>
        <w:shd w:val="clear" w:color="auto" w:fill="FFFFFF"/>
        <w:tabs>
          <w:tab w:val="left" w:pos="1276"/>
        </w:tabs>
        <w:ind w:firstLine="709"/>
      </w:pPr>
      <w:r>
        <w:t>1</w:t>
      </w:r>
      <w:r w:rsidR="000E62F0">
        <w:t>1</w:t>
      </w:r>
      <w:r>
        <w:t>.5.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Заказчик вправе потребовать выплаты штрафа в размере 10% от цены Договора.</w:t>
      </w:r>
    </w:p>
    <w:p w14:paraId="24438ED4" w14:textId="77777777" w:rsidR="004D1276" w:rsidRDefault="004D1276" w:rsidP="004D1276">
      <w:pPr>
        <w:widowControl w:val="0"/>
        <w:shd w:val="clear" w:color="auto" w:fill="FFFFFF"/>
        <w:tabs>
          <w:tab w:val="left" w:pos="1276"/>
        </w:tabs>
        <w:ind w:firstLine="709"/>
      </w:pPr>
      <w:r>
        <w:t>1</w:t>
      </w:r>
      <w:r w:rsidR="000E62F0">
        <w:t>1</w:t>
      </w:r>
      <w:r>
        <w:t>.6. Подрядчик несет ответственность за соблюдение требований пожарной безопасности и за риски возникновения пожара, в случае нарушения указанных требований Подрядчик обязуется возместить Заказчику все понесенные последним убытки в полном объеме (в том числе убытки от последствий пожара).</w:t>
      </w:r>
    </w:p>
    <w:p w14:paraId="4ECB299E" w14:textId="77777777" w:rsidR="004D1276" w:rsidRDefault="004D1276" w:rsidP="004D1276">
      <w:pPr>
        <w:widowControl w:val="0"/>
        <w:shd w:val="clear" w:color="auto" w:fill="FFFFFF"/>
        <w:tabs>
          <w:tab w:val="left" w:pos="1276"/>
        </w:tabs>
        <w:ind w:firstLine="709"/>
      </w:pPr>
      <w:r>
        <w:t>1</w:t>
      </w:r>
      <w:r w:rsidR="000E62F0">
        <w:t>1</w:t>
      </w:r>
      <w:r>
        <w:t>.7. В случае возникновения споров Стороны обязуются принять все меры для их разрешения путем переговоров. В случае расторжения настоящего договора возмещение расходов, понесенных Сторонами в пределах фактически выполненных работ, осуществляется в соответствии с требованиями гражданского законодательства и условиями настоящего Договора.</w:t>
      </w:r>
    </w:p>
    <w:p w14:paraId="630871A1" w14:textId="77777777" w:rsidR="004D1276" w:rsidRDefault="004D1276" w:rsidP="004D1276">
      <w:pPr>
        <w:widowControl w:val="0"/>
        <w:shd w:val="clear" w:color="auto" w:fill="FFFFFF"/>
        <w:tabs>
          <w:tab w:val="left" w:pos="1276"/>
        </w:tabs>
        <w:ind w:firstLine="709"/>
      </w:pPr>
      <w:r>
        <w:t>1</w:t>
      </w:r>
      <w:r w:rsidR="000E62F0">
        <w:t>1</w:t>
      </w:r>
      <w:r>
        <w:t>.8. Оплата неустойки (штрафа, пени) по договору не освобождает Стороны от исполнения ими своих обязательств в полном объеме, предусмотренном настоящим договором.</w:t>
      </w:r>
    </w:p>
    <w:p w14:paraId="55FC2885" w14:textId="77777777" w:rsidR="004D1276" w:rsidRDefault="004D1276" w:rsidP="004D1276">
      <w:pPr>
        <w:widowControl w:val="0"/>
        <w:tabs>
          <w:tab w:val="left" w:pos="1276"/>
        </w:tabs>
        <w:autoSpaceDE w:val="0"/>
        <w:autoSpaceDN w:val="0"/>
        <w:adjustRightInd w:val="0"/>
        <w:ind w:firstLine="709"/>
      </w:pPr>
      <w:r>
        <w:t>1</w:t>
      </w:r>
      <w:r w:rsidR="000E62F0">
        <w:t>1</w:t>
      </w:r>
      <w: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5AB59E5" w14:textId="77777777" w:rsidR="004D1276" w:rsidRDefault="004D1276" w:rsidP="004D1276">
      <w:pPr>
        <w:widowControl w:val="0"/>
        <w:shd w:val="clear" w:color="auto" w:fill="FFFFFF"/>
        <w:tabs>
          <w:tab w:val="left" w:pos="1276"/>
        </w:tabs>
        <w:ind w:firstLine="709"/>
      </w:pPr>
      <w:r>
        <w:t>1</w:t>
      </w:r>
      <w:r w:rsidR="000E62F0">
        <w:t>1</w:t>
      </w:r>
      <w:r>
        <w:t xml:space="preserve">.10. Заказчик освобождается от ответственности по претензиям, вытекающим из нарушений Подрядчиком в ходе выполнения работ по договору, а также последующей эксплуатации результата выполненных работ прав правообладателей товарных знаков, </w:t>
      </w:r>
      <w:r>
        <w:lastRenderedPageBreak/>
        <w:t>торговых марок названий техники, оборудования и материалов, и иных интеллектуальных прав. В таком случае ответственность в полном объеме предъявляемых требований несет Подрядчик.</w:t>
      </w:r>
    </w:p>
    <w:p w14:paraId="59A48F64" w14:textId="77777777" w:rsidR="004D1276" w:rsidRDefault="004D1276" w:rsidP="004D1276">
      <w:pPr>
        <w:widowControl w:val="0"/>
        <w:shd w:val="clear" w:color="auto" w:fill="FFFFFF"/>
        <w:tabs>
          <w:tab w:val="left" w:pos="1276"/>
        </w:tabs>
        <w:ind w:firstLine="709"/>
      </w:pPr>
      <w:r>
        <w:t>1</w:t>
      </w:r>
      <w:r w:rsidR="000E62F0">
        <w:t>1</w:t>
      </w:r>
      <w:r>
        <w:t xml:space="preserve">.11. </w:t>
      </w:r>
      <w:proofErr w:type="gramStart"/>
      <w:r>
        <w:t>В ходе выполнения работ по настоящему договору Подрядчик несет риск любой ответственности за уплату сумм по всем претензиям, требованиям и судебным искам, а также иных расходов, связанных с увечьем и несчастными случаями, в том числе со смертельным исходом, произошедшими в процессе выполнения работ по настоящему договору, как в отношении персонала Подрядчика, так и в отношении персонала Заказчика и третьих лиц</w:t>
      </w:r>
      <w:proofErr w:type="gramEnd"/>
      <w:r>
        <w:t>, за исключением случаев, возникших вследствие действий или упущений Заказчика.</w:t>
      </w:r>
    </w:p>
    <w:p w14:paraId="191DCA12" w14:textId="77777777" w:rsidR="004D1276" w:rsidRDefault="004D1276" w:rsidP="004D1276">
      <w:pPr>
        <w:widowControl w:val="0"/>
        <w:shd w:val="clear" w:color="auto" w:fill="FFFFFF"/>
        <w:tabs>
          <w:tab w:val="left" w:pos="1276"/>
        </w:tabs>
        <w:ind w:firstLine="709"/>
      </w:pPr>
      <w:r>
        <w:t>1</w:t>
      </w:r>
      <w:r w:rsidR="00F84E15">
        <w:t>1</w:t>
      </w:r>
      <w:r>
        <w:t>.12. Заказчик освобождается от материальной и иной ответственности в случае возникновения любых претензий со стороны третьих лиц к Подрядчику, вызванных производством работ и другой деятельностью Подрядчика в связи с выполнением работ.</w:t>
      </w:r>
    </w:p>
    <w:p w14:paraId="26DDC6BE" w14:textId="77777777" w:rsidR="000641C9" w:rsidRDefault="004D1276" w:rsidP="00A52695">
      <w:pPr>
        <w:widowControl w:val="0"/>
        <w:shd w:val="clear" w:color="auto" w:fill="FFFFFF"/>
        <w:tabs>
          <w:tab w:val="left" w:pos="1134"/>
        </w:tabs>
        <w:ind w:firstLine="709"/>
      </w:pPr>
      <w:r>
        <w:t>1</w:t>
      </w:r>
      <w:r w:rsidR="00F84E15">
        <w:t>1</w:t>
      </w:r>
      <w:r>
        <w:t>.13. Иную ответственность, не предусмотренную настоящим договором, Стороны несут в порядке и на условиях, предусмотренных законодательством Российской Федерации.</w:t>
      </w:r>
    </w:p>
    <w:p w14:paraId="251E3553" w14:textId="77777777" w:rsidR="000641C9" w:rsidRPr="00DC30D5" w:rsidRDefault="000641C9" w:rsidP="00C32613">
      <w:pPr>
        <w:widowControl w:val="0"/>
        <w:autoSpaceDE w:val="0"/>
        <w:autoSpaceDN w:val="0"/>
        <w:adjustRightInd w:val="0"/>
        <w:ind w:firstLine="709"/>
      </w:pPr>
    </w:p>
    <w:p w14:paraId="12F083E0" w14:textId="77777777" w:rsidR="00EB154C" w:rsidRPr="00591446" w:rsidRDefault="00F84E15" w:rsidP="00591446">
      <w:pPr>
        <w:widowControl w:val="0"/>
        <w:autoSpaceDE w:val="0"/>
        <w:autoSpaceDN w:val="0"/>
        <w:adjustRightInd w:val="0"/>
        <w:jc w:val="center"/>
        <w:rPr>
          <w:b/>
        </w:rPr>
      </w:pPr>
      <w:r>
        <w:rPr>
          <w:b/>
        </w:rPr>
        <w:t xml:space="preserve">12. </w:t>
      </w:r>
      <w:r w:rsidR="00EB154C" w:rsidRPr="00AC7EBF">
        <w:rPr>
          <w:b/>
        </w:rPr>
        <w:t>Форс-мажорные условия</w:t>
      </w:r>
    </w:p>
    <w:p w14:paraId="2FFFF03C" w14:textId="77777777" w:rsidR="00EB154C" w:rsidRPr="00AC7EBF" w:rsidRDefault="00EB154C" w:rsidP="00C32613">
      <w:pPr>
        <w:widowControl w:val="0"/>
        <w:autoSpaceDE w:val="0"/>
        <w:autoSpaceDN w:val="0"/>
        <w:adjustRightInd w:val="0"/>
        <w:ind w:firstLine="709"/>
      </w:pPr>
      <w:r w:rsidRPr="00AC7EBF">
        <w:t>1</w:t>
      </w:r>
      <w:r w:rsidR="00F84E15">
        <w:t>2</w:t>
      </w:r>
      <w:r w:rsidRPr="00AC7EBF">
        <w:t xml:space="preserve">.1. Наступление обстоятельств непреодолимой силы (форс-мажор), как то: стихийные бедствия, войны, эпидемии, иные события, не подлежащие разумному контролю Сторон, освобождают Стороны от ответственности за невыполнение или несвоевременное выполнение обязательств по настоящему </w:t>
      </w:r>
      <w:r w:rsidR="00105846">
        <w:t>договор</w:t>
      </w:r>
      <w:r w:rsidRPr="00AC7EBF">
        <w:t>у на срок действия указанных обстоятельств.</w:t>
      </w:r>
    </w:p>
    <w:p w14:paraId="08AFE8B2" w14:textId="77777777" w:rsidR="00EB154C" w:rsidRPr="00AC7EBF" w:rsidRDefault="00EB154C" w:rsidP="00C32613">
      <w:pPr>
        <w:widowControl w:val="0"/>
        <w:autoSpaceDE w:val="0"/>
        <w:autoSpaceDN w:val="0"/>
        <w:adjustRightInd w:val="0"/>
        <w:ind w:firstLine="709"/>
      </w:pPr>
      <w:proofErr w:type="gramStart"/>
      <w:r w:rsidRPr="00AC7EBF">
        <w:t xml:space="preserve">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в десятидневный срок (если эти обстоятельства непосредственно повлекли невыполнение или несвоевременное выполнение одной из Сторон своих обязательств по настоящему </w:t>
      </w:r>
      <w:r w:rsidR="00105846">
        <w:t>договор</w:t>
      </w:r>
      <w:r w:rsidRPr="00AC7EBF">
        <w:t>у), такая Сторона теряет право ссылаться на указанные обстоятельства, как на форс-мажорные.</w:t>
      </w:r>
      <w:proofErr w:type="gramEnd"/>
    </w:p>
    <w:p w14:paraId="5F7E9F4C" w14:textId="77777777" w:rsidR="00EB154C" w:rsidRPr="00AC7EBF" w:rsidRDefault="00EB154C" w:rsidP="00C32613">
      <w:pPr>
        <w:widowControl w:val="0"/>
        <w:autoSpaceDE w:val="0"/>
        <w:autoSpaceDN w:val="0"/>
        <w:adjustRightInd w:val="0"/>
        <w:ind w:firstLine="709"/>
      </w:pPr>
      <w:r w:rsidRPr="00AC7EBF">
        <w:t>1</w:t>
      </w:r>
      <w:r w:rsidR="00F84E15">
        <w:t>2</w:t>
      </w:r>
      <w:r w:rsidRPr="00AC7EBF">
        <w:t xml:space="preserve">.2. Если обстоятельства непреодолимой силы длятся более шести месяцев, Стороны вправе отказаться от продолжения настоящего </w:t>
      </w:r>
      <w:r w:rsidR="00105846">
        <w:t>договора</w:t>
      </w:r>
      <w:r w:rsidRPr="00AC7EBF">
        <w:t xml:space="preserve"> без уплаты штрафов или неустоек, приняв все возможные меры по проведению взаимных расчетов и уменьшению ущерба, понесенного другой Стороной.</w:t>
      </w:r>
    </w:p>
    <w:p w14:paraId="17B20E03" w14:textId="77777777" w:rsidR="00EB154C" w:rsidRPr="00DC30D5" w:rsidRDefault="00EB154C" w:rsidP="007C50A3">
      <w:pPr>
        <w:widowControl w:val="0"/>
        <w:autoSpaceDE w:val="0"/>
        <w:autoSpaceDN w:val="0"/>
        <w:adjustRightInd w:val="0"/>
        <w:ind w:firstLine="709"/>
      </w:pPr>
      <w:r w:rsidRPr="00AC7EBF">
        <w:t>1</w:t>
      </w:r>
      <w:r w:rsidR="00F84E15">
        <w:t>2</w:t>
      </w:r>
      <w:r w:rsidRPr="00AC7EBF">
        <w:t>.3. Обязанность доказывать обстоятельства непреодолимой силы лежит на Стороне, не выполнившей свои обязательства.</w:t>
      </w:r>
    </w:p>
    <w:p w14:paraId="24D0560B" w14:textId="77777777" w:rsidR="00631DE5" w:rsidRDefault="00631DE5" w:rsidP="00571DDE">
      <w:pPr>
        <w:widowControl w:val="0"/>
        <w:autoSpaceDE w:val="0"/>
        <w:autoSpaceDN w:val="0"/>
        <w:adjustRightInd w:val="0"/>
        <w:jc w:val="center"/>
        <w:rPr>
          <w:b/>
        </w:rPr>
      </w:pPr>
    </w:p>
    <w:p w14:paraId="6781AC60" w14:textId="77777777" w:rsidR="00EB154C" w:rsidRPr="00591446" w:rsidRDefault="00F84E15" w:rsidP="00591446">
      <w:pPr>
        <w:widowControl w:val="0"/>
        <w:autoSpaceDE w:val="0"/>
        <w:autoSpaceDN w:val="0"/>
        <w:adjustRightInd w:val="0"/>
        <w:jc w:val="center"/>
        <w:rPr>
          <w:b/>
        </w:rPr>
      </w:pPr>
      <w:r>
        <w:rPr>
          <w:b/>
        </w:rPr>
        <w:t xml:space="preserve">13. </w:t>
      </w:r>
      <w:r w:rsidR="00EB154C" w:rsidRPr="00AC7EBF">
        <w:rPr>
          <w:b/>
        </w:rPr>
        <w:t xml:space="preserve">Внесение изменений в </w:t>
      </w:r>
      <w:r w:rsidR="00105846">
        <w:rPr>
          <w:b/>
        </w:rPr>
        <w:t>договор</w:t>
      </w:r>
    </w:p>
    <w:p w14:paraId="74BECA8B" w14:textId="77777777" w:rsidR="004D1276" w:rsidRPr="00EC5CD4" w:rsidRDefault="004D1276" w:rsidP="00EC5CD4">
      <w:pPr>
        <w:pStyle w:val="Default"/>
        <w:ind w:firstLine="709"/>
        <w:jc w:val="both"/>
      </w:pPr>
      <w:r w:rsidRPr="00EC5CD4">
        <w:t>1</w:t>
      </w:r>
      <w:r w:rsidR="00F84E15">
        <w:t>3</w:t>
      </w:r>
      <w:r w:rsidRPr="00EC5CD4">
        <w:t>.1. По согласованию Сторон условия договора могут быть изменены в случаях, предусмотренных действующим законодательством Российской Федерации.</w:t>
      </w:r>
    </w:p>
    <w:p w14:paraId="36F22189" w14:textId="75E441C3" w:rsidR="004D1276" w:rsidRPr="00EC5CD4" w:rsidRDefault="004D1276" w:rsidP="0041468A">
      <w:pPr>
        <w:pStyle w:val="Default"/>
        <w:ind w:firstLine="709"/>
        <w:jc w:val="both"/>
        <w:rPr>
          <w:color w:val="auto"/>
          <w:szCs w:val="23"/>
        </w:rPr>
      </w:pPr>
      <w:r w:rsidRPr="00EC5CD4">
        <w:rPr>
          <w:color w:val="auto"/>
          <w:szCs w:val="23"/>
        </w:rPr>
        <w:t>1</w:t>
      </w:r>
      <w:r w:rsidR="00F84E15">
        <w:rPr>
          <w:color w:val="auto"/>
          <w:szCs w:val="23"/>
        </w:rPr>
        <w:t>3</w:t>
      </w:r>
      <w:r w:rsidRPr="00EC5CD4">
        <w:rPr>
          <w:color w:val="auto"/>
          <w:szCs w:val="23"/>
        </w:rPr>
        <w:t>.2. При исполнении договора изменение существенных условий договора допускается в соответствии с требованиями Гражданского кодекса Российской Фе</w:t>
      </w:r>
      <w:r w:rsidR="00F84E15">
        <w:rPr>
          <w:color w:val="auto"/>
          <w:szCs w:val="23"/>
        </w:rPr>
        <w:t>дерации</w:t>
      </w:r>
      <w:r w:rsidRPr="00EC5CD4">
        <w:rPr>
          <w:color w:val="auto"/>
          <w:szCs w:val="23"/>
        </w:rPr>
        <w:t xml:space="preserve">. </w:t>
      </w:r>
    </w:p>
    <w:p w14:paraId="01FD5F70" w14:textId="77777777" w:rsidR="004D1276" w:rsidRPr="00EC5CD4" w:rsidRDefault="00F84E15" w:rsidP="00EC5CD4">
      <w:pPr>
        <w:pStyle w:val="Default"/>
        <w:ind w:firstLine="709"/>
        <w:jc w:val="both"/>
        <w:rPr>
          <w:color w:val="auto"/>
          <w:szCs w:val="23"/>
        </w:rPr>
      </w:pPr>
      <w:r>
        <w:rPr>
          <w:color w:val="auto"/>
          <w:szCs w:val="23"/>
        </w:rPr>
        <w:t>13.3</w:t>
      </w:r>
      <w:r w:rsidR="004D1276" w:rsidRPr="00EC5CD4">
        <w:rPr>
          <w:color w:val="auto"/>
          <w:szCs w:val="23"/>
        </w:rPr>
        <w:t xml:space="preserve">. При исполнении договора не допускается перемена подрядчика, за исключением случаев, предусмотренных Гражданским кодексом Российской Федерации. </w:t>
      </w:r>
    </w:p>
    <w:p w14:paraId="7042F6EB" w14:textId="77777777" w:rsidR="004D1276" w:rsidRPr="00EC5CD4" w:rsidRDefault="004D1276" w:rsidP="00EC5CD4">
      <w:pPr>
        <w:pStyle w:val="Default"/>
        <w:ind w:firstLine="709"/>
        <w:jc w:val="both"/>
        <w:rPr>
          <w:color w:val="auto"/>
          <w:szCs w:val="23"/>
        </w:rPr>
      </w:pPr>
      <w:r w:rsidRPr="00EC5CD4">
        <w:rPr>
          <w:color w:val="auto"/>
          <w:szCs w:val="23"/>
        </w:rPr>
        <w:t>1</w:t>
      </w:r>
      <w:r w:rsidR="00F84E15">
        <w:rPr>
          <w:color w:val="auto"/>
          <w:szCs w:val="23"/>
        </w:rPr>
        <w:t>3</w:t>
      </w:r>
      <w:r w:rsidRPr="00EC5CD4">
        <w:rPr>
          <w:color w:val="auto"/>
          <w:szCs w:val="23"/>
        </w:rPr>
        <w:t>.</w:t>
      </w:r>
      <w:r w:rsidR="00F84E15">
        <w:rPr>
          <w:color w:val="auto"/>
          <w:szCs w:val="23"/>
        </w:rPr>
        <w:t>4</w:t>
      </w:r>
      <w:r w:rsidRPr="00EC5CD4">
        <w:rPr>
          <w:color w:val="auto"/>
          <w:szCs w:val="23"/>
        </w:rPr>
        <w:t xml:space="preserve">. Заказчик,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4078E28" w14:textId="77777777" w:rsidR="004D1276" w:rsidRPr="00EC5CD4" w:rsidRDefault="004D1276" w:rsidP="00EC5CD4">
      <w:pPr>
        <w:pStyle w:val="Default"/>
        <w:ind w:firstLine="709"/>
        <w:jc w:val="both"/>
        <w:rPr>
          <w:color w:val="auto"/>
          <w:szCs w:val="23"/>
        </w:rPr>
      </w:pPr>
      <w:r w:rsidRPr="00EC5CD4">
        <w:rPr>
          <w:color w:val="auto"/>
          <w:szCs w:val="23"/>
        </w:rPr>
        <w:t>1</w:t>
      </w:r>
      <w:r w:rsidR="00F84E15">
        <w:rPr>
          <w:color w:val="auto"/>
          <w:szCs w:val="23"/>
        </w:rPr>
        <w:t>3</w:t>
      </w:r>
      <w:r w:rsidRPr="00EC5CD4">
        <w:rPr>
          <w:color w:val="auto"/>
          <w:szCs w:val="23"/>
        </w:rPr>
        <w:t>.</w:t>
      </w:r>
      <w:r w:rsidR="00F84E15">
        <w:rPr>
          <w:color w:val="auto"/>
          <w:szCs w:val="23"/>
        </w:rPr>
        <w:t>5</w:t>
      </w:r>
      <w:r w:rsidRPr="00EC5CD4">
        <w:rPr>
          <w:color w:val="auto"/>
          <w:szCs w:val="23"/>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w:t>
      </w:r>
    </w:p>
    <w:p w14:paraId="40E57DF5" w14:textId="77777777" w:rsidR="004D1276" w:rsidRPr="00EC5CD4" w:rsidRDefault="004D1276" w:rsidP="00EC5CD4">
      <w:pPr>
        <w:pStyle w:val="Default"/>
        <w:ind w:firstLine="709"/>
        <w:jc w:val="both"/>
        <w:rPr>
          <w:color w:val="auto"/>
          <w:szCs w:val="23"/>
        </w:rPr>
      </w:pPr>
      <w:r w:rsidRPr="00EC5CD4">
        <w:rPr>
          <w:color w:val="auto"/>
          <w:szCs w:val="23"/>
        </w:rPr>
        <w:t>1</w:t>
      </w:r>
      <w:r w:rsidR="00F84E15">
        <w:rPr>
          <w:color w:val="auto"/>
          <w:szCs w:val="23"/>
        </w:rPr>
        <w:t>3</w:t>
      </w:r>
      <w:r w:rsidRPr="00EC5CD4">
        <w:rPr>
          <w:color w:val="auto"/>
          <w:szCs w:val="23"/>
        </w:rPr>
        <w:t>.</w:t>
      </w:r>
      <w:r w:rsidR="00F84E15">
        <w:rPr>
          <w:color w:val="auto"/>
          <w:szCs w:val="23"/>
        </w:rPr>
        <w:t>6</w:t>
      </w:r>
      <w:r w:rsidRPr="00EC5CD4">
        <w:rPr>
          <w:color w:val="auto"/>
          <w:szCs w:val="23"/>
        </w:rPr>
        <w:t xml:space="preserve">. </w:t>
      </w:r>
      <w:proofErr w:type="gramStart"/>
      <w:r w:rsidRPr="00EC5CD4">
        <w:rPr>
          <w:color w:val="auto"/>
          <w:szCs w:val="23"/>
        </w:rPr>
        <w:t>Договор</w:t>
      </w:r>
      <w:proofErr w:type="gramEnd"/>
      <w:r w:rsidRPr="00EC5CD4">
        <w:rPr>
          <w:color w:val="auto"/>
          <w:szCs w:val="23"/>
        </w:rPr>
        <w:t xml:space="preserve"> может быть расторгнут по основаниям и в порядке, предусмотренными Гражданским кодексом Российской Федерации и таким договором. </w:t>
      </w:r>
    </w:p>
    <w:p w14:paraId="3F1DE949" w14:textId="77777777" w:rsidR="004D1276" w:rsidRPr="00EC5CD4" w:rsidRDefault="004D1276" w:rsidP="00EC5CD4">
      <w:pPr>
        <w:widowControl w:val="0"/>
        <w:tabs>
          <w:tab w:val="left" w:pos="1272"/>
        </w:tabs>
        <w:ind w:firstLine="709"/>
      </w:pPr>
      <w:r w:rsidRPr="00EC5CD4">
        <w:rPr>
          <w:szCs w:val="23"/>
        </w:rPr>
        <w:t>1</w:t>
      </w:r>
      <w:r w:rsidR="00F84E15">
        <w:rPr>
          <w:szCs w:val="23"/>
        </w:rPr>
        <w:t>3</w:t>
      </w:r>
      <w:r w:rsidRPr="00EC5CD4">
        <w:rPr>
          <w:szCs w:val="23"/>
        </w:rPr>
        <w:t>.</w:t>
      </w:r>
      <w:r w:rsidR="00F84E15">
        <w:rPr>
          <w:szCs w:val="23"/>
        </w:rPr>
        <w:t>7</w:t>
      </w:r>
      <w:r w:rsidRPr="00EC5CD4">
        <w:rPr>
          <w:szCs w:val="23"/>
        </w:rPr>
        <w:t xml:space="preserve">. </w:t>
      </w:r>
      <w:proofErr w:type="gramStart"/>
      <w:r w:rsidRPr="00EC5CD4">
        <w:rPr>
          <w:szCs w:val="23"/>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14:paraId="798B61B8" w14:textId="77777777" w:rsidR="004D1276" w:rsidRPr="00EC5CD4" w:rsidRDefault="004D1276" w:rsidP="00EC5CD4">
      <w:pPr>
        <w:widowControl w:val="0"/>
        <w:autoSpaceDE w:val="0"/>
        <w:autoSpaceDN w:val="0"/>
        <w:adjustRightInd w:val="0"/>
        <w:ind w:firstLine="709"/>
      </w:pPr>
      <w:r w:rsidRPr="00EC5CD4">
        <w:t>1</w:t>
      </w:r>
      <w:r w:rsidR="00F84E15">
        <w:t>3</w:t>
      </w:r>
      <w:r w:rsidRPr="00EC5CD4">
        <w:t>.</w:t>
      </w:r>
      <w:r w:rsidR="00F84E15">
        <w:t>8</w:t>
      </w:r>
      <w:r w:rsidRPr="00EC5CD4">
        <w:t>. Изменение условий настоящего договора оформляется письменным документом, подписанным Сторонами, являющимся неотъемлемой частью настоящего договора.</w:t>
      </w:r>
    </w:p>
    <w:p w14:paraId="7330C5A1" w14:textId="77777777" w:rsidR="004D1276" w:rsidRPr="00EC5CD4" w:rsidRDefault="004D1276" w:rsidP="00EC5CD4">
      <w:pPr>
        <w:widowControl w:val="0"/>
        <w:autoSpaceDE w:val="0"/>
        <w:autoSpaceDN w:val="0"/>
        <w:adjustRightInd w:val="0"/>
        <w:ind w:firstLine="709"/>
      </w:pPr>
      <w:r w:rsidRPr="00EC5CD4">
        <w:t>1</w:t>
      </w:r>
      <w:r w:rsidR="00F84E15">
        <w:t>3</w:t>
      </w:r>
      <w:r w:rsidRPr="00EC5CD4">
        <w:t>.</w:t>
      </w:r>
      <w:r w:rsidR="00F84E15">
        <w:t>9</w:t>
      </w:r>
      <w:r w:rsidRPr="00EC5CD4">
        <w:t xml:space="preserve">.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Pr="00EC5CD4">
        <w:lastRenderedPageBreak/>
        <w:t>договора обеспечивает согласование новых условий договора, в том числе цены и (или) сроков исполнения договора и (или) объема работ, предусмотренных договором.</w:t>
      </w:r>
    </w:p>
    <w:p w14:paraId="311AA002" w14:textId="77777777" w:rsidR="00EB154C" w:rsidRPr="00EC5CD4" w:rsidRDefault="00EB154C" w:rsidP="00EC5CD4">
      <w:pPr>
        <w:widowControl w:val="0"/>
        <w:autoSpaceDE w:val="0"/>
        <w:autoSpaceDN w:val="0"/>
        <w:adjustRightInd w:val="0"/>
        <w:ind w:firstLine="709"/>
      </w:pPr>
    </w:p>
    <w:p w14:paraId="65794391" w14:textId="77777777" w:rsidR="00EB154C" w:rsidRPr="00591446" w:rsidRDefault="00F84E15" w:rsidP="00591446">
      <w:pPr>
        <w:widowControl w:val="0"/>
        <w:autoSpaceDE w:val="0"/>
        <w:autoSpaceDN w:val="0"/>
        <w:adjustRightInd w:val="0"/>
        <w:jc w:val="center"/>
        <w:rPr>
          <w:b/>
        </w:rPr>
      </w:pPr>
      <w:r>
        <w:rPr>
          <w:b/>
        </w:rPr>
        <w:t xml:space="preserve">14. </w:t>
      </w:r>
      <w:r w:rsidR="00EB154C" w:rsidRPr="00EC5CD4">
        <w:rPr>
          <w:b/>
        </w:rPr>
        <w:t>Разрешение споров между сторонами</w:t>
      </w:r>
    </w:p>
    <w:p w14:paraId="7821FF84" w14:textId="77777777" w:rsidR="00EB154C" w:rsidRPr="00EC5CD4" w:rsidRDefault="00EB154C" w:rsidP="00EC5CD4">
      <w:pPr>
        <w:widowControl w:val="0"/>
        <w:autoSpaceDE w:val="0"/>
        <w:autoSpaceDN w:val="0"/>
        <w:adjustRightInd w:val="0"/>
        <w:ind w:firstLine="709"/>
      </w:pPr>
      <w:bookmarkStart w:id="1" w:name="Par2372"/>
      <w:bookmarkEnd w:id="1"/>
      <w:r w:rsidRPr="00EC5CD4">
        <w:t>1</w:t>
      </w:r>
      <w:r w:rsidR="00F84E15">
        <w:t>4</w:t>
      </w:r>
      <w:r w:rsidRPr="00EC5CD4">
        <w:t xml:space="preserve">.1. Спорные вопросы, возникающие в ходе исполнения настоящего </w:t>
      </w:r>
      <w:r w:rsidR="00105846" w:rsidRPr="00EC5CD4">
        <w:t>договора</w:t>
      </w:r>
      <w:r w:rsidRPr="00EC5CD4">
        <w:t xml:space="preserve">, разрешаются Сторонами путем переговоров, и возникшие договоренности в обязательном порядке фиксируются соглашением Сторон (или протоколом), становящимся с момента его подписания неотъемлемой частью настоящего </w:t>
      </w:r>
      <w:r w:rsidR="00105846" w:rsidRPr="00EC5CD4">
        <w:t>договора</w:t>
      </w:r>
      <w:r w:rsidRPr="00EC5CD4">
        <w:t>.</w:t>
      </w:r>
    </w:p>
    <w:p w14:paraId="4B547618" w14:textId="77777777" w:rsidR="00EB154C" w:rsidRPr="00EC5CD4" w:rsidRDefault="00EB154C" w:rsidP="00EC5CD4">
      <w:pPr>
        <w:widowControl w:val="0"/>
        <w:autoSpaceDE w:val="0"/>
        <w:autoSpaceDN w:val="0"/>
        <w:adjustRightInd w:val="0"/>
        <w:ind w:firstLine="709"/>
      </w:pPr>
      <w:bookmarkStart w:id="2" w:name="Par2373"/>
      <w:bookmarkEnd w:id="2"/>
      <w:r w:rsidRPr="00EC5CD4">
        <w:t>1</w:t>
      </w:r>
      <w:r w:rsidR="00F84E15">
        <w:t>4</w:t>
      </w:r>
      <w:r w:rsidRPr="00EC5CD4">
        <w:t xml:space="preserve">.2.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проведение экспертизы несет Подрядчик, за исключением случаев, когда экспертизой установлено отсутствие нарушений Подрядчиком условий </w:t>
      </w:r>
      <w:r w:rsidR="00105846" w:rsidRPr="00EC5CD4">
        <w:t>договора</w:t>
      </w:r>
      <w:r w:rsidRPr="00EC5CD4">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02435C67" w14:textId="62B5A044" w:rsidR="00EB154C" w:rsidRPr="00AC7EBF" w:rsidRDefault="00EB154C" w:rsidP="00EC5CD4">
      <w:pPr>
        <w:widowControl w:val="0"/>
        <w:autoSpaceDE w:val="0"/>
        <w:autoSpaceDN w:val="0"/>
        <w:adjustRightInd w:val="0"/>
        <w:ind w:firstLine="709"/>
      </w:pPr>
      <w:r w:rsidRPr="00EC5CD4">
        <w:t>1</w:t>
      </w:r>
      <w:r w:rsidR="00F84E15">
        <w:t>4</w:t>
      </w:r>
      <w:r w:rsidRPr="00EC5CD4">
        <w:t xml:space="preserve">.3. </w:t>
      </w:r>
      <w:proofErr w:type="gramStart"/>
      <w:r w:rsidRPr="00EC5CD4">
        <w:t>Если</w:t>
      </w:r>
      <w:proofErr w:type="gramEnd"/>
      <w:r w:rsidRPr="00EC5CD4">
        <w:t xml:space="preserve"> по мнению одной из Сторон не имеется возможности разрешить возникший между сторонами спор в порядке и в соответствии с </w:t>
      </w:r>
      <w:hyperlink w:anchor="Par2372" w:history="1">
        <w:r w:rsidRPr="00EC5CD4">
          <w:t>пунктами 1</w:t>
        </w:r>
        <w:r w:rsidR="00F84E15">
          <w:t>4</w:t>
        </w:r>
        <w:r w:rsidRPr="00EC5CD4">
          <w:t>.1</w:t>
        </w:r>
      </w:hyperlink>
      <w:r w:rsidRPr="00EC5CD4">
        <w:t xml:space="preserve">. и </w:t>
      </w:r>
      <w:hyperlink w:anchor="Par2373" w:history="1">
        <w:r w:rsidRPr="00EC5CD4">
          <w:t>1</w:t>
        </w:r>
        <w:r w:rsidR="00F84E15">
          <w:t>4</w:t>
        </w:r>
        <w:r w:rsidRPr="00EC5CD4">
          <w:t>.2.</w:t>
        </w:r>
      </w:hyperlink>
      <w:r w:rsidRPr="00EC5CD4">
        <w:t xml:space="preserve"> настоящего </w:t>
      </w:r>
      <w:r w:rsidR="00105846" w:rsidRPr="00EC5CD4">
        <w:t>договора</w:t>
      </w:r>
      <w:r w:rsidRPr="00EC5CD4">
        <w:t xml:space="preserve">, то он передается на рассмотрение </w:t>
      </w:r>
      <w:r w:rsidRPr="00580A77">
        <w:t>в Арбитражный суд</w:t>
      </w:r>
      <w:r w:rsidR="003351C8" w:rsidRPr="00580A77">
        <w:t xml:space="preserve"> Свердловской области</w:t>
      </w:r>
      <w:r w:rsidRPr="00580A77">
        <w:t>.</w:t>
      </w:r>
    </w:p>
    <w:p w14:paraId="6D3C7B2F" w14:textId="77777777" w:rsidR="00EB154C" w:rsidRPr="0018308D" w:rsidRDefault="00EB154C" w:rsidP="00EC5CD4">
      <w:pPr>
        <w:widowControl w:val="0"/>
        <w:autoSpaceDE w:val="0"/>
        <w:autoSpaceDN w:val="0"/>
        <w:adjustRightInd w:val="0"/>
      </w:pPr>
    </w:p>
    <w:p w14:paraId="444EBAE1" w14:textId="77777777" w:rsidR="00EB154C" w:rsidRPr="00591446" w:rsidRDefault="00F84E15" w:rsidP="00591446">
      <w:pPr>
        <w:widowControl w:val="0"/>
        <w:autoSpaceDE w:val="0"/>
        <w:autoSpaceDN w:val="0"/>
        <w:adjustRightInd w:val="0"/>
        <w:jc w:val="center"/>
        <w:rPr>
          <w:b/>
        </w:rPr>
      </w:pPr>
      <w:r>
        <w:rPr>
          <w:b/>
        </w:rPr>
        <w:t xml:space="preserve">15. </w:t>
      </w:r>
      <w:r w:rsidR="00EB154C" w:rsidRPr="006C1D0A">
        <w:rPr>
          <w:b/>
        </w:rPr>
        <w:t>Прекращение отношений</w:t>
      </w:r>
    </w:p>
    <w:p w14:paraId="1B641D70" w14:textId="77777777" w:rsidR="00F91E38" w:rsidRDefault="00EB154C" w:rsidP="00C32613">
      <w:pPr>
        <w:widowControl w:val="0"/>
        <w:shd w:val="clear" w:color="auto" w:fill="FFFFFF"/>
        <w:tabs>
          <w:tab w:val="left" w:pos="1276"/>
        </w:tabs>
        <w:ind w:firstLine="709"/>
        <w:rPr>
          <w:color w:val="000000"/>
        </w:rPr>
      </w:pPr>
      <w:r w:rsidRPr="00F91E38">
        <w:t>1</w:t>
      </w:r>
      <w:r w:rsidR="00F84E15">
        <w:t>5</w:t>
      </w:r>
      <w:r w:rsidRPr="00F91E38">
        <w:t xml:space="preserve">.1. </w:t>
      </w:r>
      <w:r w:rsidR="00F57ECB">
        <w:t>Расторжение настоящего д</w:t>
      </w:r>
      <w:r w:rsidR="00F91E38">
        <w:t>оговора допускается по соглашению Сторон, по решению суда, в случае</w:t>
      </w:r>
      <w:r w:rsidR="00F57ECB">
        <w:t xml:space="preserve"> одностороннего отказа стороны договора от исполнения д</w:t>
      </w:r>
      <w:r w:rsidR="00F91E38">
        <w:t>оговора в соответствии с гражданским</w:t>
      </w:r>
      <w:r w:rsidR="00F57ECB">
        <w:t xml:space="preserve"> законодательством и настоящим д</w:t>
      </w:r>
      <w:r w:rsidR="00F91E38">
        <w:t>оговором.</w:t>
      </w:r>
    </w:p>
    <w:p w14:paraId="6ACA010A" w14:textId="77777777" w:rsidR="00EB154C" w:rsidRPr="00AC7EBF" w:rsidRDefault="00EB154C" w:rsidP="00C32613">
      <w:pPr>
        <w:widowControl w:val="0"/>
        <w:autoSpaceDE w:val="0"/>
        <w:autoSpaceDN w:val="0"/>
        <w:adjustRightInd w:val="0"/>
        <w:ind w:firstLine="709"/>
      </w:pPr>
      <w:r w:rsidRPr="00AC7EBF">
        <w:t>1</w:t>
      </w:r>
      <w:r w:rsidR="00F84E15">
        <w:t>5</w:t>
      </w:r>
      <w:r w:rsidRPr="00AC7EBF">
        <w:t xml:space="preserve">.2. Заказчик вправе расторгнуть настоящий </w:t>
      </w:r>
      <w:r w:rsidR="00105846">
        <w:t>договор</w:t>
      </w:r>
      <w:r w:rsidRPr="00AC7EBF">
        <w:t xml:space="preserve"> в судебном порядке в случаях:</w:t>
      </w:r>
    </w:p>
    <w:p w14:paraId="6296D50A" w14:textId="77777777" w:rsidR="00EB154C" w:rsidRPr="00AC7EBF" w:rsidRDefault="00AF4E07" w:rsidP="00C32613">
      <w:pPr>
        <w:widowControl w:val="0"/>
        <w:autoSpaceDE w:val="0"/>
        <w:autoSpaceDN w:val="0"/>
        <w:adjustRightInd w:val="0"/>
        <w:ind w:firstLine="709"/>
      </w:pPr>
      <w:r w:rsidRPr="00AF4E07">
        <w:t xml:space="preserve">– </w:t>
      </w:r>
      <w:r w:rsidR="00EB154C" w:rsidRPr="00AC7EBF">
        <w:t>задержки Подрядчиком начала работ более чем на десять дней по причинам, не зависящим от Заказчика;</w:t>
      </w:r>
    </w:p>
    <w:p w14:paraId="4F77DCF0" w14:textId="77777777" w:rsidR="007C50A3" w:rsidRPr="00635151" w:rsidRDefault="00AF4E07" w:rsidP="00635151">
      <w:pPr>
        <w:widowControl w:val="0"/>
        <w:autoSpaceDE w:val="0"/>
        <w:autoSpaceDN w:val="0"/>
        <w:adjustRightInd w:val="0"/>
        <w:ind w:firstLine="709"/>
      </w:pPr>
      <w:r w:rsidRPr="00AF4E07">
        <w:t>–</w:t>
      </w:r>
      <w:r w:rsidR="00EB154C" w:rsidRPr="00AC7EBF">
        <w:t>несоблюдения Подрядчиком требований к качеству работ, если исправление соответствующих некачественно выполненных работ влечет задержку сдачи объекта более чем на десять дней.</w:t>
      </w:r>
    </w:p>
    <w:p w14:paraId="4463CA24" w14:textId="77777777" w:rsidR="00EB154C" w:rsidRPr="00591446" w:rsidRDefault="00F84E15" w:rsidP="00591446">
      <w:pPr>
        <w:widowControl w:val="0"/>
        <w:autoSpaceDE w:val="0"/>
        <w:autoSpaceDN w:val="0"/>
        <w:adjustRightInd w:val="0"/>
        <w:jc w:val="center"/>
        <w:rPr>
          <w:b/>
        </w:rPr>
      </w:pPr>
      <w:r>
        <w:rPr>
          <w:b/>
        </w:rPr>
        <w:t xml:space="preserve">16. </w:t>
      </w:r>
      <w:r w:rsidR="00EB154C" w:rsidRPr="00AC7EBF">
        <w:rPr>
          <w:b/>
        </w:rPr>
        <w:t>Заключительные положения</w:t>
      </w:r>
    </w:p>
    <w:p w14:paraId="434E9095" w14:textId="77777777" w:rsidR="00F84E15" w:rsidRPr="00831B89" w:rsidRDefault="00AF4383" w:rsidP="00F84E15">
      <w:pPr>
        <w:ind w:right="-6" w:firstLine="709"/>
      </w:pPr>
      <w:r w:rsidRPr="00F91E38">
        <w:t>1</w:t>
      </w:r>
      <w:r w:rsidR="00F84E15">
        <w:t>6</w:t>
      </w:r>
      <w:r w:rsidR="00EB154C" w:rsidRPr="00F91E38">
        <w:t xml:space="preserve">.1. </w:t>
      </w:r>
      <w:r w:rsidR="00105846" w:rsidRPr="00F91E38">
        <w:t>Договор</w:t>
      </w:r>
      <w:r w:rsidR="00EB154C" w:rsidRPr="00F91E38">
        <w:t xml:space="preserve"> составлен в </w:t>
      </w:r>
      <w:r w:rsidR="00F84E15">
        <w:t>двух экземплярах, по одному для каждой Стороны</w:t>
      </w:r>
      <w:r w:rsidR="00EB154C" w:rsidRPr="006B4DDA">
        <w:t>.</w:t>
      </w:r>
      <w:r w:rsidR="00F84E15" w:rsidRPr="00F84E15">
        <w:t xml:space="preserve"> </w:t>
      </w:r>
      <w:r w:rsidR="00F84E15" w:rsidRPr="00831B89">
        <w:t xml:space="preserve">Все изменения и дополнения к настоящему </w:t>
      </w:r>
      <w:r w:rsidR="00F84E15">
        <w:t>договору</w:t>
      </w:r>
      <w:r w:rsidR="00F84E15" w:rsidRPr="00831B89">
        <w:t xml:space="preserve"> действительны при условии, если они совершены в письменной форме и подписаны Сторонами. Дополнительные соглашения и протокол</w:t>
      </w:r>
      <w:r w:rsidR="00F84E15">
        <w:t>ы,</w:t>
      </w:r>
      <w:r w:rsidR="00F84E15" w:rsidRPr="00831B89">
        <w:t xml:space="preserve"> содержащие дополнения и изменения </w:t>
      </w:r>
      <w:r w:rsidR="00F84E15">
        <w:t>договора</w:t>
      </w:r>
      <w:r w:rsidR="00F84E15" w:rsidRPr="00831B89">
        <w:t>, являются его неотъемлемой частью.</w:t>
      </w:r>
    </w:p>
    <w:p w14:paraId="380D853D" w14:textId="0EB96FEF" w:rsidR="00F84E15" w:rsidRPr="00831B89" w:rsidRDefault="00F84E15" w:rsidP="00F84E15">
      <w:pPr>
        <w:ind w:right="-6" w:firstLine="709"/>
      </w:pPr>
      <w:r w:rsidRPr="00831B89">
        <w:t>1</w:t>
      </w:r>
      <w:r>
        <w:t>6</w:t>
      </w:r>
      <w:r w:rsidRPr="00831B89">
        <w:t xml:space="preserve">.2. Во всем остальном, что не предусмотрено настоящим </w:t>
      </w:r>
      <w:r w:rsidR="0041468A">
        <w:t>Договором</w:t>
      </w:r>
      <w:r w:rsidRPr="00831B89">
        <w:t>, Стороны руководствуются действующим законодательством Российской Федерации.</w:t>
      </w:r>
    </w:p>
    <w:p w14:paraId="79BD3838" w14:textId="77777777" w:rsidR="00F84E15" w:rsidRPr="00831B89" w:rsidRDefault="00F84E15" w:rsidP="00F84E15">
      <w:pPr>
        <w:ind w:right="-6" w:firstLine="709"/>
      </w:pPr>
      <w:r w:rsidRPr="00831B89">
        <w:t>1</w:t>
      </w:r>
      <w:r>
        <w:t>6</w:t>
      </w:r>
      <w:r w:rsidRPr="00831B89">
        <w:t xml:space="preserve">.3. Стороны обязаны уведомить друг друга обо всех изменениях, касающихся юридического статуса, адреса, названия, реорганизации и любой другой информации, имеющий значение для надлежащего выполнения своих обязательств по </w:t>
      </w:r>
      <w:r w:rsidR="0097083F">
        <w:t>договору</w:t>
      </w:r>
      <w:r w:rsidRPr="00831B89">
        <w:t>, в течение пяти рабочих дней со дня возникновения изменений. Действия, совершенные по старым адресам и счетам, совершенные до получения уведомлений об их изменении, засчитываются в исполнение обязательств.</w:t>
      </w:r>
    </w:p>
    <w:p w14:paraId="6B22ABFC" w14:textId="77777777" w:rsidR="00F84E15" w:rsidRPr="00831B89" w:rsidRDefault="00F84E15" w:rsidP="00F84E15">
      <w:pPr>
        <w:ind w:right="-6" w:firstLine="709"/>
      </w:pPr>
      <w:r w:rsidRPr="00831B89">
        <w:t>1</w:t>
      </w:r>
      <w:r w:rsidR="0097083F">
        <w:t>6</w:t>
      </w:r>
      <w:r w:rsidRPr="00831B89">
        <w:t xml:space="preserve">.4. Переписка Сторон, рекламации, требования, уведомления должны быть составлены на русском языке и могут быть направлены в адрес Стороны заказным письмом, в виде факсимильного сообщения, письма по электронной почте, указанной </w:t>
      </w:r>
      <w:r w:rsidR="0097083F">
        <w:t>договоре</w:t>
      </w:r>
      <w:r w:rsidRPr="00831B89">
        <w:t>.</w:t>
      </w:r>
    </w:p>
    <w:p w14:paraId="2C2CD543" w14:textId="3306E0B5" w:rsidR="00F84E15" w:rsidRPr="00831B89" w:rsidRDefault="00F84E15" w:rsidP="00F84E15">
      <w:pPr>
        <w:ind w:right="-6" w:firstLine="709"/>
      </w:pPr>
      <w:r w:rsidRPr="00831B89">
        <w:t>1</w:t>
      </w:r>
      <w:r w:rsidR="0097083F">
        <w:t>6</w:t>
      </w:r>
      <w:r w:rsidRPr="00831B89">
        <w:t xml:space="preserve">.5. </w:t>
      </w:r>
      <w:r w:rsidR="0041468A">
        <w:t xml:space="preserve">Договор действует до 31.12.2025 г. </w:t>
      </w:r>
      <w:r w:rsidRPr="00831B89">
        <w:t xml:space="preserve">Окончание срока действия </w:t>
      </w:r>
      <w:r w:rsidR="0097083F">
        <w:t>договора</w:t>
      </w:r>
      <w:r w:rsidRPr="00831B89">
        <w:t xml:space="preserve"> не освобождает Стороны от выполнения в полном объеме своих обязательств по </w:t>
      </w:r>
      <w:r w:rsidR="0097083F">
        <w:t>договору</w:t>
      </w:r>
      <w:r w:rsidRPr="00831B89">
        <w:t xml:space="preserve"> и от ответственности за нарушение его условий, если таковые имели место в период исполнения </w:t>
      </w:r>
      <w:r w:rsidR="0097083F">
        <w:t>договора</w:t>
      </w:r>
      <w:r w:rsidRPr="00831B89">
        <w:t>.</w:t>
      </w:r>
    </w:p>
    <w:p w14:paraId="4EFE48C6" w14:textId="77777777" w:rsidR="00F84E15" w:rsidRPr="00831B89" w:rsidRDefault="00F84E15" w:rsidP="00F84E15">
      <w:pPr>
        <w:ind w:right="-6" w:firstLine="709"/>
      </w:pPr>
      <w:r w:rsidRPr="00831B89">
        <w:t>1</w:t>
      </w:r>
      <w:r w:rsidR="0097083F">
        <w:t>6</w:t>
      </w:r>
      <w:r w:rsidRPr="00831B89">
        <w:t xml:space="preserve">.6. К </w:t>
      </w:r>
      <w:r w:rsidR="0097083F">
        <w:t>договору</w:t>
      </w:r>
      <w:r w:rsidRPr="00831B89">
        <w:t xml:space="preserve"> прилагаются и являются его неотъемлемой частью:</w:t>
      </w:r>
    </w:p>
    <w:p w14:paraId="0C3AC12E" w14:textId="77777777" w:rsidR="00F84E15" w:rsidRPr="00831B89" w:rsidRDefault="00F84E15" w:rsidP="00F84E15">
      <w:pPr>
        <w:ind w:right="-6" w:firstLine="709"/>
      </w:pPr>
      <w:r w:rsidRPr="00831B89">
        <w:t>- техническое задание (Приложение № 1)</w:t>
      </w:r>
    </w:p>
    <w:p w14:paraId="4511AEBE" w14:textId="41D3AC9C" w:rsidR="00EB154C" w:rsidRPr="006B4DDA" w:rsidRDefault="00F84E15" w:rsidP="00F84E15">
      <w:pPr>
        <w:widowControl w:val="0"/>
        <w:ind w:firstLine="709"/>
      </w:pPr>
      <w:r w:rsidRPr="00831B89">
        <w:t>- локальная смета</w:t>
      </w:r>
      <w:r w:rsidR="003351C8">
        <w:t xml:space="preserve"> </w:t>
      </w:r>
      <w:r w:rsidRPr="00831B89">
        <w:t>(Приложение № 2)</w:t>
      </w:r>
    </w:p>
    <w:p w14:paraId="52698F3B" w14:textId="77777777" w:rsidR="004A05C9" w:rsidRDefault="004A05C9" w:rsidP="0014619E">
      <w:pPr>
        <w:widowControl w:val="0"/>
        <w:autoSpaceDE w:val="0"/>
        <w:autoSpaceDN w:val="0"/>
        <w:adjustRightInd w:val="0"/>
      </w:pPr>
    </w:p>
    <w:p w14:paraId="7091AC18" w14:textId="77777777" w:rsidR="003351C8" w:rsidRPr="00EB154C" w:rsidRDefault="003351C8" w:rsidP="0014619E">
      <w:pPr>
        <w:widowControl w:val="0"/>
        <w:autoSpaceDE w:val="0"/>
        <w:autoSpaceDN w:val="0"/>
        <w:adjustRightInd w:val="0"/>
      </w:pPr>
    </w:p>
    <w:p w14:paraId="36A8ACF7" w14:textId="26210E3C" w:rsidR="00F2306F" w:rsidRDefault="00F2306F" w:rsidP="00591446">
      <w:pPr>
        <w:widowControl w:val="0"/>
        <w:autoSpaceDE w:val="0"/>
        <w:autoSpaceDN w:val="0"/>
        <w:adjustRightInd w:val="0"/>
        <w:jc w:val="center"/>
        <w:rPr>
          <w:b/>
        </w:rPr>
      </w:pPr>
      <w:r w:rsidRPr="00AC7EBF">
        <w:rPr>
          <w:b/>
        </w:rPr>
        <w:t xml:space="preserve">Раздел </w:t>
      </w:r>
      <w:r w:rsidR="0097083F">
        <w:rPr>
          <w:b/>
        </w:rPr>
        <w:t xml:space="preserve">17. </w:t>
      </w:r>
      <w:r w:rsidRPr="00AC7EBF">
        <w:rPr>
          <w:b/>
        </w:rPr>
        <w:t>Р</w:t>
      </w:r>
      <w:r w:rsidR="003A37F6" w:rsidRPr="00AC7EBF">
        <w:rPr>
          <w:b/>
        </w:rPr>
        <w:t>еквизиты и подписи сторон</w:t>
      </w:r>
    </w:p>
    <w:p w14:paraId="5D2BE47E" w14:textId="77E9A7A9" w:rsidR="00860DB5" w:rsidRDefault="00860DB5" w:rsidP="00591446">
      <w:pPr>
        <w:widowControl w:val="0"/>
        <w:autoSpaceDE w:val="0"/>
        <w:autoSpaceDN w:val="0"/>
        <w:adjustRightInd w:val="0"/>
        <w:jc w:val="center"/>
        <w:rPr>
          <w:b/>
        </w:rPr>
      </w:pPr>
    </w:p>
    <w:tbl>
      <w:tblPr>
        <w:tblW w:w="9925" w:type="dxa"/>
        <w:tblLayout w:type="fixed"/>
        <w:tblLook w:val="01E0" w:firstRow="1" w:lastRow="1" w:firstColumn="1" w:lastColumn="1" w:noHBand="0" w:noVBand="0"/>
      </w:tblPr>
      <w:tblGrid>
        <w:gridCol w:w="4678"/>
        <w:gridCol w:w="5247"/>
      </w:tblGrid>
      <w:tr w:rsidR="00860DB5" w:rsidRPr="00860DB5" w14:paraId="3C96BF6F" w14:textId="77777777" w:rsidTr="00860DB5">
        <w:tc>
          <w:tcPr>
            <w:tcW w:w="4678" w:type="dxa"/>
          </w:tcPr>
          <w:p w14:paraId="71F54CD5" w14:textId="77777777" w:rsidR="00860DB5" w:rsidRPr="00860DB5" w:rsidRDefault="00860DB5" w:rsidP="00860DB5">
            <w:pPr>
              <w:suppressAutoHyphens/>
              <w:rPr>
                <w:sz w:val="22"/>
                <w:szCs w:val="22"/>
                <w:lang w:eastAsia="ar-SA"/>
              </w:rPr>
            </w:pPr>
            <w:r w:rsidRPr="00860DB5">
              <w:rPr>
                <w:sz w:val="22"/>
                <w:szCs w:val="22"/>
                <w:lang w:eastAsia="ar-SA"/>
              </w:rPr>
              <w:t>Заказчик:</w:t>
            </w:r>
          </w:p>
          <w:p w14:paraId="18632418" w14:textId="77777777" w:rsidR="00860DB5" w:rsidRPr="00860DB5" w:rsidRDefault="00860DB5" w:rsidP="003351C8">
            <w:pPr>
              <w:suppressAutoHyphens/>
              <w:jc w:val="left"/>
              <w:rPr>
                <w:sz w:val="22"/>
                <w:szCs w:val="22"/>
                <w:lang w:eastAsia="ar-SA"/>
              </w:rPr>
            </w:pPr>
          </w:p>
        </w:tc>
        <w:tc>
          <w:tcPr>
            <w:tcW w:w="5247" w:type="dxa"/>
          </w:tcPr>
          <w:p w14:paraId="568A7E3F" w14:textId="3CDC0F38" w:rsidR="003351C8" w:rsidRPr="003351C8" w:rsidRDefault="003351C8" w:rsidP="003351C8">
            <w:pPr>
              <w:jc w:val="left"/>
            </w:pPr>
            <w:r>
              <w:t>Подрядчик</w:t>
            </w:r>
            <w:r w:rsidRPr="003351C8">
              <w:t>:</w:t>
            </w:r>
          </w:p>
          <w:p w14:paraId="66C55D3C" w14:textId="0775E54C" w:rsidR="00860DB5" w:rsidRPr="003351C8" w:rsidRDefault="00860DB5" w:rsidP="003351C8">
            <w:pPr>
              <w:jc w:val="left"/>
              <w:rPr>
                <w:color w:val="000000"/>
              </w:rPr>
            </w:pPr>
            <w:r w:rsidRPr="0031487C">
              <w:rPr>
                <w:b/>
              </w:rPr>
              <w:t xml:space="preserve"> </w:t>
            </w:r>
          </w:p>
        </w:tc>
      </w:tr>
      <w:tr w:rsidR="00860DB5" w:rsidRPr="00860DB5" w14:paraId="55CF47BE" w14:textId="77777777" w:rsidTr="00860DB5">
        <w:tc>
          <w:tcPr>
            <w:tcW w:w="4678" w:type="dxa"/>
          </w:tcPr>
          <w:p w14:paraId="7E3AC9BB" w14:textId="77777777" w:rsidR="00860DB5" w:rsidRPr="00860DB5" w:rsidRDefault="00860DB5" w:rsidP="00860DB5">
            <w:pPr>
              <w:suppressAutoHyphens/>
              <w:rPr>
                <w:sz w:val="22"/>
                <w:szCs w:val="22"/>
                <w:lang w:eastAsia="ar-SA"/>
              </w:rPr>
            </w:pPr>
          </w:p>
          <w:p w14:paraId="087B7A20" w14:textId="77777777" w:rsidR="00860DB5" w:rsidRPr="00860DB5" w:rsidRDefault="00860DB5" w:rsidP="00860DB5">
            <w:pPr>
              <w:suppressAutoHyphens/>
              <w:spacing w:line="300" w:lineRule="auto"/>
              <w:jc w:val="left"/>
              <w:rPr>
                <w:sz w:val="22"/>
                <w:szCs w:val="22"/>
                <w:lang w:eastAsia="ar-SA"/>
              </w:rPr>
            </w:pPr>
          </w:p>
          <w:p w14:paraId="0408CD6F" w14:textId="77777777" w:rsidR="00860DB5" w:rsidRPr="00860DB5" w:rsidRDefault="00860DB5" w:rsidP="00860DB5">
            <w:pPr>
              <w:suppressAutoHyphens/>
              <w:rPr>
                <w:sz w:val="22"/>
                <w:szCs w:val="22"/>
                <w:lang w:eastAsia="ar-SA"/>
              </w:rPr>
            </w:pPr>
          </w:p>
          <w:p w14:paraId="60BDCA74" w14:textId="02302650" w:rsidR="00860DB5" w:rsidRPr="00860DB5" w:rsidRDefault="00860DB5" w:rsidP="00860DB5">
            <w:pPr>
              <w:suppressAutoHyphens/>
              <w:rPr>
                <w:sz w:val="22"/>
                <w:szCs w:val="22"/>
                <w:lang w:eastAsia="ar-SA"/>
              </w:rPr>
            </w:pPr>
            <w:r w:rsidRPr="00860DB5">
              <w:rPr>
                <w:sz w:val="22"/>
                <w:szCs w:val="22"/>
                <w:lang w:eastAsia="ar-SA"/>
              </w:rPr>
              <w:t xml:space="preserve">________________________ </w:t>
            </w:r>
            <w:r w:rsidR="003351C8">
              <w:rPr>
                <w:sz w:val="22"/>
                <w:szCs w:val="22"/>
                <w:lang w:eastAsia="ar-SA"/>
              </w:rPr>
              <w:t>________________</w:t>
            </w:r>
          </w:p>
          <w:p w14:paraId="6C0CA7A5" w14:textId="77777777" w:rsidR="00860DB5" w:rsidRPr="00860DB5" w:rsidRDefault="00860DB5" w:rsidP="00860DB5">
            <w:pPr>
              <w:suppressAutoHyphens/>
              <w:rPr>
                <w:sz w:val="22"/>
                <w:szCs w:val="22"/>
                <w:lang w:eastAsia="ar-SA"/>
              </w:rPr>
            </w:pPr>
            <w:r w:rsidRPr="00860DB5">
              <w:rPr>
                <w:sz w:val="22"/>
                <w:szCs w:val="22"/>
                <w:lang w:eastAsia="ar-SA"/>
              </w:rPr>
              <w:t>МП</w:t>
            </w:r>
          </w:p>
        </w:tc>
        <w:tc>
          <w:tcPr>
            <w:tcW w:w="5247" w:type="dxa"/>
          </w:tcPr>
          <w:p w14:paraId="3C88472C" w14:textId="77777777" w:rsidR="00860DB5" w:rsidRPr="00860DB5" w:rsidRDefault="00860DB5" w:rsidP="00860DB5">
            <w:pPr>
              <w:suppressAutoHyphens/>
              <w:jc w:val="left"/>
              <w:rPr>
                <w:sz w:val="22"/>
                <w:szCs w:val="22"/>
                <w:lang w:eastAsia="ar-SA"/>
              </w:rPr>
            </w:pPr>
          </w:p>
          <w:p w14:paraId="531F41EB" w14:textId="09978B82" w:rsidR="00860DB5" w:rsidRPr="00860DB5" w:rsidRDefault="00860DB5" w:rsidP="00860DB5">
            <w:pPr>
              <w:suppressAutoHyphens/>
              <w:ind w:right="-370"/>
              <w:jc w:val="left"/>
              <w:rPr>
                <w:b/>
                <w:sz w:val="22"/>
                <w:szCs w:val="22"/>
                <w:lang w:eastAsia="ar-SA"/>
              </w:rPr>
            </w:pPr>
            <w:r>
              <w:rPr>
                <w:sz w:val="22"/>
                <w:szCs w:val="22"/>
                <w:lang w:eastAsia="ar-SA"/>
              </w:rPr>
              <w:t>______________________________________</w:t>
            </w:r>
          </w:p>
          <w:p w14:paraId="7130B387" w14:textId="77777777" w:rsidR="00860DB5" w:rsidRPr="00860DB5" w:rsidRDefault="00860DB5" w:rsidP="00860DB5">
            <w:pPr>
              <w:suppressAutoHyphens/>
              <w:jc w:val="left"/>
              <w:rPr>
                <w:sz w:val="22"/>
                <w:szCs w:val="22"/>
                <w:lang w:eastAsia="ar-SA"/>
              </w:rPr>
            </w:pPr>
          </w:p>
          <w:p w14:paraId="7464361B" w14:textId="77777777" w:rsidR="00860DB5" w:rsidRPr="00860DB5" w:rsidRDefault="00860DB5" w:rsidP="00860DB5">
            <w:pPr>
              <w:suppressAutoHyphens/>
              <w:jc w:val="left"/>
              <w:rPr>
                <w:sz w:val="22"/>
                <w:szCs w:val="22"/>
                <w:lang w:eastAsia="ar-SA"/>
              </w:rPr>
            </w:pPr>
          </w:p>
          <w:p w14:paraId="437C9196" w14:textId="1379EE65" w:rsidR="00860DB5" w:rsidRPr="00860DB5" w:rsidRDefault="00860DB5" w:rsidP="00860DB5">
            <w:pPr>
              <w:suppressAutoHyphens/>
              <w:rPr>
                <w:sz w:val="22"/>
                <w:szCs w:val="22"/>
                <w:lang w:eastAsia="ar-SA"/>
              </w:rPr>
            </w:pPr>
            <w:r w:rsidRPr="00860DB5">
              <w:rPr>
                <w:sz w:val="22"/>
                <w:szCs w:val="22"/>
                <w:lang w:eastAsia="ar-SA"/>
              </w:rPr>
              <w:t>_________________________</w:t>
            </w:r>
            <w:r>
              <w:rPr>
                <w:sz w:val="22"/>
                <w:szCs w:val="22"/>
                <w:lang w:eastAsia="ar-SA"/>
              </w:rPr>
              <w:t>/______________</w:t>
            </w:r>
          </w:p>
          <w:p w14:paraId="1CE9F100" w14:textId="77777777" w:rsidR="00860DB5" w:rsidRPr="00860DB5" w:rsidRDefault="00860DB5" w:rsidP="00860DB5">
            <w:pPr>
              <w:suppressAutoHyphens/>
              <w:rPr>
                <w:sz w:val="22"/>
                <w:szCs w:val="22"/>
                <w:lang w:eastAsia="ar-SA"/>
              </w:rPr>
            </w:pPr>
            <w:r w:rsidRPr="00860DB5">
              <w:rPr>
                <w:sz w:val="22"/>
                <w:szCs w:val="22"/>
                <w:lang w:eastAsia="ar-SA"/>
              </w:rPr>
              <w:t>МП</w:t>
            </w:r>
          </w:p>
        </w:tc>
      </w:tr>
    </w:tbl>
    <w:p w14:paraId="59D20231" w14:textId="77777777" w:rsidR="00860DB5" w:rsidRPr="00591446" w:rsidRDefault="00860DB5" w:rsidP="00860DB5">
      <w:pPr>
        <w:widowControl w:val="0"/>
        <w:autoSpaceDE w:val="0"/>
        <w:autoSpaceDN w:val="0"/>
        <w:adjustRightInd w:val="0"/>
        <w:jc w:val="left"/>
        <w:rPr>
          <w:b/>
        </w:rPr>
      </w:pPr>
    </w:p>
    <w:p w14:paraId="0000541B" w14:textId="77777777" w:rsidR="00690C52" w:rsidRDefault="00690C52" w:rsidP="00B22BE6">
      <w:pPr>
        <w:widowControl w:val="0"/>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1487C" w14:paraId="668A35A1" w14:textId="77777777" w:rsidTr="00030C29">
        <w:tc>
          <w:tcPr>
            <w:tcW w:w="4927" w:type="dxa"/>
          </w:tcPr>
          <w:p w14:paraId="0C5C6567" w14:textId="77777777" w:rsidR="0031487C" w:rsidRPr="0031487C" w:rsidRDefault="0031487C" w:rsidP="0031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tc>
        <w:tc>
          <w:tcPr>
            <w:tcW w:w="4928" w:type="dxa"/>
          </w:tcPr>
          <w:p w14:paraId="4FAACD13" w14:textId="77777777" w:rsidR="0031487C" w:rsidRDefault="0031487C" w:rsidP="00B22BE6">
            <w:pPr>
              <w:widowControl w:val="0"/>
            </w:pPr>
          </w:p>
        </w:tc>
      </w:tr>
    </w:tbl>
    <w:p w14:paraId="5F38589F" w14:textId="77777777" w:rsidR="00030C29" w:rsidRDefault="00030C29" w:rsidP="00030C29">
      <w:pPr>
        <w:pStyle w:val="ConsPlusNonformat"/>
        <w:rPr>
          <w:rFonts w:ascii="Times New Roman" w:hAnsi="Times New Roman" w:cs="Times New Roman"/>
          <w:sz w:val="24"/>
          <w:szCs w:val="24"/>
        </w:rPr>
      </w:pPr>
    </w:p>
    <w:p w14:paraId="006A8387" w14:textId="77777777" w:rsidR="0097083F" w:rsidRDefault="0097083F" w:rsidP="001F219F">
      <w:pPr>
        <w:pStyle w:val="ConsPlusNonformat"/>
        <w:rPr>
          <w:rFonts w:ascii="Times New Roman" w:hAnsi="Times New Roman" w:cs="Times New Roman"/>
          <w:sz w:val="24"/>
          <w:szCs w:val="24"/>
        </w:rPr>
      </w:pPr>
    </w:p>
    <w:p w14:paraId="11447BA2" w14:textId="77777777" w:rsidR="00E928EA" w:rsidRDefault="00E928EA" w:rsidP="00C32613">
      <w:pPr>
        <w:pStyle w:val="ConsPlusNonformat"/>
        <w:ind w:firstLine="709"/>
        <w:jc w:val="right"/>
        <w:rPr>
          <w:rFonts w:ascii="Times New Roman" w:hAnsi="Times New Roman" w:cs="Times New Roman"/>
          <w:sz w:val="24"/>
          <w:szCs w:val="24"/>
        </w:rPr>
        <w:sectPr w:rsidR="00E928EA" w:rsidSect="00F16804">
          <w:headerReference w:type="default" r:id="rId10"/>
          <w:pgSz w:w="11906" w:h="16838"/>
          <w:pgMar w:top="851" w:right="851" w:bottom="851" w:left="1134" w:header="567" w:footer="709" w:gutter="0"/>
          <w:cols w:space="708"/>
          <w:titlePg/>
          <w:docGrid w:linePitch="360"/>
        </w:sectPr>
      </w:pPr>
    </w:p>
    <w:p w14:paraId="0B47A210" w14:textId="77777777" w:rsidR="004A05C9" w:rsidRPr="00AC7EBF" w:rsidRDefault="007747A1" w:rsidP="00C32613">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4A05C9" w:rsidRPr="00AC7EBF">
        <w:rPr>
          <w:rFonts w:ascii="Times New Roman" w:hAnsi="Times New Roman" w:cs="Times New Roman"/>
          <w:sz w:val="24"/>
          <w:szCs w:val="24"/>
        </w:rPr>
        <w:t xml:space="preserve"> </w:t>
      </w:r>
      <w:r w:rsidR="0014619E">
        <w:rPr>
          <w:rFonts w:ascii="Times New Roman" w:hAnsi="Times New Roman" w:cs="Times New Roman"/>
          <w:sz w:val="24"/>
          <w:szCs w:val="24"/>
        </w:rPr>
        <w:t xml:space="preserve">№ </w:t>
      </w:r>
      <w:r w:rsidR="004A05C9" w:rsidRPr="00AC7EBF">
        <w:rPr>
          <w:rFonts w:ascii="Times New Roman" w:hAnsi="Times New Roman" w:cs="Times New Roman"/>
          <w:sz w:val="24"/>
          <w:szCs w:val="24"/>
        </w:rPr>
        <w:t>1</w:t>
      </w:r>
    </w:p>
    <w:p w14:paraId="5621053C" w14:textId="77777777" w:rsidR="0014619E" w:rsidRDefault="004A05C9" w:rsidP="00C32613">
      <w:pPr>
        <w:pStyle w:val="ConsPlusNonformat"/>
        <w:ind w:firstLine="709"/>
        <w:jc w:val="right"/>
        <w:rPr>
          <w:rFonts w:ascii="Times New Roman" w:hAnsi="Times New Roman" w:cs="Times New Roman"/>
          <w:sz w:val="24"/>
          <w:szCs w:val="24"/>
        </w:rPr>
      </w:pPr>
      <w:r w:rsidRPr="00AC7EBF">
        <w:rPr>
          <w:rFonts w:ascii="Times New Roman" w:hAnsi="Times New Roman" w:cs="Times New Roman"/>
          <w:sz w:val="24"/>
          <w:szCs w:val="24"/>
        </w:rPr>
        <w:t xml:space="preserve">к </w:t>
      </w:r>
      <w:r w:rsidR="00105846">
        <w:rPr>
          <w:rFonts w:ascii="Times New Roman" w:hAnsi="Times New Roman" w:cs="Times New Roman"/>
          <w:sz w:val="24"/>
          <w:szCs w:val="24"/>
        </w:rPr>
        <w:t>договор</w:t>
      </w:r>
      <w:r w:rsidRPr="00AC7EBF">
        <w:rPr>
          <w:rFonts w:ascii="Times New Roman" w:hAnsi="Times New Roman" w:cs="Times New Roman"/>
          <w:sz w:val="24"/>
          <w:szCs w:val="24"/>
        </w:rPr>
        <w:t xml:space="preserve">у № _________ </w:t>
      </w:r>
    </w:p>
    <w:p w14:paraId="4BD2A095" w14:textId="767A29E5" w:rsidR="004A05C9" w:rsidRPr="00AC7EBF" w:rsidRDefault="004A05C9" w:rsidP="00C32613">
      <w:pPr>
        <w:pStyle w:val="ConsPlusNonformat"/>
        <w:ind w:firstLine="709"/>
        <w:jc w:val="right"/>
        <w:rPr>
          <w:rFonts w:ascii="Times New Roman" w:hAnsi="Times New Roman" w:cs="Times New Roman"/>
          <w:sz w:val="24"/>
          <w:szCs w:val="24"/>
        </w:rPr>
      </w:pPr>
      <w:r w:rsidRPr="00AC7EBF">
        <w:rPr>
          <w:rFonts w:ascii="Times New Roman" w:hAnsi="Times New Roman" w:cs="Times New Roman"/>
          <w:sz w:val="24"/>
          <w:szCs w:val="24"/>
        </w:rPr>
        <w:t>от «__» ________ 202</w:t>
      </w:r>
      <w:r w:rsidR="00860DB5">
        <w:rPr>
          <w:rFonts w:ascii="Times New Roman" w:hAnsi="Times New Roman" w:cs="Times New Roman"/>
          <w:sz w:val="24"/>
          <w:szCs w:val="24"/>
        </w:rPr>
        <w:t>5</w:t>
      </w:r>
      <w:r w:rsidRPr="00AC7EBF">
        <w:rPr>
          <w:rFonts w:ascii="Times New Roman" w:hAnsi="Times New Roman" w:cs="Times New Roman"/>
          <w:sz w:val="24"/>
          <w:szCs w:val="24"/>
        </w:rPr>
        <w:t xml:space="preserve"> г.</w:t>
      </w:r>
    </w:p>
    <w:p w14:paraId="6A6744C0" w14:textId="77777777" w:rsidR="004A05C9" w:rsidRPr="00AC7EBF" w:rsidRDefault="004A05C9" w:rsidP="00C32613">
      <w:pPr>
        <w:pStyle w:val="ConsPlusNonformat"/>
        <w:ind w:firstLine="709"/>
        <w:jc w:val="both"/>
        <w:rPr>
          <w:rFonts w:ascii="Times New Roman" w:hAnsi="Times New Roman" w:cs="Times New Roman"/>
          <w:sz w:val="24"/>
          <w:szCs w:val="24"/>
        </w:rPr>
      </w:pPr>
    </w:p>
    <w:p w14:paraId="16C564AD" w14:textId="77777777" w:rsidR="004A05C9" w:rsidRPr="00AC7EBF" w:rsidRDefault="004A05C9" w:rsidP="00D04320">
      <w:pPr>
        <w:pStyle w:val="ConsPlusNonformat"/>
        <w:ind w:left="567" w:hanging="142"/>
        <w:jc w:val="both"/>
        <w:rPr>
          <w:rFonts w:ascii="Times New Roman" w:hAnsi="Times New Roman" w:cs="Times New Roman"/>
          <w:sz w:val="24"/>
          <w:szCs w:val="24"/>
        </w:rPr>
      </w:pPr>
    </w:p>
    <w:p w14:paraId="2DB3FC0B" w14:textId="77777777" w:rsidR="004A05C9" w:rsidRPr="00AC7EBF" w:rsidRDefault="004A05C9" w:rsidP="00C32613">
      <w:pPr>
        <w:pStyle w:val="ConsPlusNonformat"/>
        <w:ind w:firstLine="709"/>
        <w:jc w:val="both"/>
        <w:rPr>
          <w:rFonts w:ascii="Times New Roman" w:hAnsi="Times New Roman" w:cs="Times New Roman"/>
          <w:sz w:val="24"/>
          <w:szCs w:val="24"/>
        </w:rPr>
      </w:pPr>
    </w:p>
    <w:p w14:paraId="0ABE5A0D" w14:textId="77777777" w:rsidR="003351C8" w:rsidRPr="003351C8" w:rsidRDefault="003351C8" w:rsidP="003351C8">
      <w:pPr>
        <w:widowControl w:val="0"/>
        <w:suppressAutoHyphens/>
        <w:jc w:val="center"/>
        <w:rPr>
          <w:sz w:val="22"/>
          <w:szCs w:val="22"/>
        </w:rPr>
      </w:pPr>
      <w:r w:rsidRPr="003351C8">
        <w:rPr>
          <w:b/>
          <w:sz w:val="22"/>
          <w:szCs w:val="22"/>
        </w:rPr>
        <w:t>ТЕХНИЧЕСКОЕ ЗАДАНИЕ</w:t>
      </w:r>
    </w:p>
    <w:p w14:paraId="439155CD" w14:textId="77777777" w:rsidR="003351C8" w:rsidRPr="003351C8" w:rsidRDefault="003351C8" w:rsidP="003351C8">
      <w:pPr>
        <w:widowControl w:val="0"/>
        <w:tabs>
          <w:tab w:val="left" w:pos="709"/>
        </w:tabs>
        <w:suppressAutoHyphens/>
        <w:jc w:val="left"/>
        <w:rPr>
          <w:rFonts w:eastAsia="Calibri"/>
          <w:sz w:val="22"/>
          <w:szCs w:val="22"/>
        </w:rPr>
      </w:pPr>
    </w:p>
    <w:tbl>
      <w:tblPr>
        <w:tblpPr w:leftFromText="180" w:rightFromText="180" w:vertAnchor="text" w:tblpY="1"/>
        <w:tblW w:w="10031" w:type="dxa"/>
        <w:tblLayout w:type="fixed"/>
        <w:tblLook w:val="04A0" w:firstRow="1" w:lastRow="0" w:firstColumn="1" w:lastColumn="0" w:noHBand="0" w:noVBand="1"/>
      </w:tblPr>
      <w:tblGrid>
        <w:gridCol w:w="562"/>
        <w:gridCol w:w="2098"/>
        <w:gridCol w:w="7371"/>
      </w:tblGrid>
      <w:tr w:rsidR="003351C8" w:rsidRPr="003351C8" w14:paraId="583EE987"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957257" w14:textId="77777777" w:rsidR="003351C8" w:rsidRPr="003351C8" w:rsidRDefault="003351C8" w:rsidP="003351C8">
            <w:pPr>
              <w:widowControl w:val="0"/>
              <w:suppressAutoHyphens/>
              <w:spacing w:line="276" w:lineRule="auto"/>
              <w:jc w:val="center"/>
            </w:pPr>
            <w:r w:rsidRPr="003351C8">
              <w:rPr>
                <w:sz w:val="22"/>
                <w:szCs w:val="22"/>
              </w:rPr>
              <w:t xml:space="preserve">№ </w:t>
            </w:r>
            <w:proofErr w:type="gramStart"/>
            <w:r w:rsidRPr="003351C8">
              <w:rPr>
                <w:sz w:val="22"/>
                <w:szCs w:val="22"/>
              </w:rPr>
              <w:t>п</w:t>
            </w:r>
            <w:proofErr w:type="gramEnd"/>
            <w:r w:rsidRPr="003351C8">
              <w:rPr>
                <w:sz w:val="22"/>
                <w:szCs w:val="22"/>
              </w:rPr>
              <w:t>/п</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3550376B" w14:textId="77777777" w:rsidR="003351C8" w:rsidRPr="003351C8" w:rsidRDefault="003351C8" w:rsidP="003351C8">
            <w:pPr>
              <w:widowControl w:val="0"/>
              <w:suppressAutoHyphens/>
              <w:spacing w:line="276" w:lineRule="auto"/>
              <w:jc w:val="center"/>
            </w:pPr>
            <w:r w:rsidRPr="003351C8">
              <w:rPr>
                <w:sz w:val="22"/>
                <w:szCs w:val="22"/>
              </w:rPr>
              <w:t>Перечень основных заданий и требований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16AC61B" w14:textId="77777777" w:rsidR="003351C8" w:rsidRPr="003351C8" w:rsidRDefault="003351C8" w:rsidP="003351C8">
            <w:pPr>
              <w:widowControl w:val="0"/>
              <w:suppressAutoHyphens/>
              <w:spacing w:line="276" w:lineRule="auto"/>
              <w:jc w:val="center"/>
            </w:pPr>
            <w:r w:rsidRPr="003351C8">
              <w:rPr>
                <w:sz w:val="22"/>
                <w:szCs w:val="22"/>
              </w:rPr>
              <w:t>Содержание требований</w:t>
            </w:r>
          </w:p>
        </w:tc>
      </w:tr>
      <w:tr w:rsidR="003351C8" w:rsidRPr="003351C8" w14:paraId="59FC9681"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91B338" w14:textId="77777777" w:rsidR="003351C8" w:rsidRPr="003351C8" w:rsidRDefault="003351C8" w:rsidP="003351C8">
            <w:pPr>
              <w:widowControl w:val="0"/>
              <w:suppressAutoHyphens/>
              <w:spacing w:line="276" w:lineRule="auto"/>
              <w:jc w:val="center"/>
            </w:pPr>
            <w:r w:rsidRPr="003351C8">
              <w:rPr>
                <w:sz w:val="22"/>
                <w:szCs w:val="22"/>
              </w:rPr>
              <w:t>1</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70951048" w14:textId="77777777" w:rsidR="003351C8" w:rsidRPr="003351C8" w:rsidRDefault="003351C8" w:rsidP="003351C8">
            <w:pPr>
              <w:widowControl w:val="0"/>
              <w:suppressAutoHyphens/>
              <w:spacing w:line="276" w:lineRule="auto"/>
              <w:jc w:val="left"/>
            </w:pPr>
            <w:r w:rsidRPr="003351C8">
              <w:rPr>
                <w:sz w:val="22"/>
                <w:szCs w:val="22"/>
              </w:rPr>
              <w:t>Вид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9E890E" w14:textId="473C08E2" w:rsidR="003351C8" w:rsidRPr="003351C8" w:rsidRDefault="000C4D08" w:rsidP="003351C8">
            <w:pPr>
              <w:widowControl w:val="0"/>
              <w:suppressAutoHyphens/>
              <w:spacing w:line="276" w:lineRule="auto"/>
              <w:jc w:val="left"/>
            </w:pPr>
            <w:r>
              <w:rPr>
                <w:sz w:val="22"/>
                <w:szCs w:val="22"/>
              </w:rPr>
              <w:t>Капитальный ремонт</w:t>
            </w:r>
            <w:r w:rsidR="003351C8" w:rsidRPr="003351C8">
              <w:rPr>
                <w:sz w:val="22"/>
                <w:szCs w:val="22"/>
              </w:rPr>
              <w:t xml:space="preserve"> МАДОУ «Детский сад комбинированного вида №4 «Солнышко» по адресу: Свердловская обл., г. Арамиль, ул. Горбачева, д.10., устранение замечаний по предписанию надзорных органов (ремонт кровли МАДОУ № 4)</w:t>
            </w:r>
          </w:p>
        </w:tc>
      </w:tr>
      <w:tr w:rsidR="003351C8" w:rsidRPr="003351C8" w14:paraId="658F9B9D"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6CA73" w14:textId="77777777" w:rsidR="003351C8" w:rsidRPr="003351C8" w:rsidRDefault="003351C8" w:rsidP="003351C8">
            <w:pPr>
              <w:widowControl w:val="0"/>
              <w:suppressAutoHyphens/>
              <w:spacing w:line="276" w:lineRule="auto"/>
              <w:jc w:val="center"/>
            </w:pPr>
            <w:r w:rsidRPr="003351C8">
              <w:rPr>
                <w:sz w:val="22"/>
                <w:szCs w:val="22"/>
              </w:rPr>
              <w:t>2</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4D3173B8" w14:textId="77777777" w:rsidR="003351C8" w:rsidRPr="003351C8" w:rsidRDefault="003351C8" w:rsidP="003351C8">
            <w:pPr>
              <w:widowControl w:val="0"/>
              <w:suppressAutoHyphens/>
              <w:spacing w:line="276" w:lineRule="auto"/>
              <w:jc w:val="left"/>
            </w:pPr>
            <w:r w:rsidRPr="003351C8">
              <w:rPr>
                <w:sz w:val="22"/>
                <w:szCs w:val="22"/>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D3140CB" w14:textId="77777777" w:rsidR="003351C8" w:rsidRPr="003351C8" w:rsidRDefault="003351C8" w:rsidP="003351C8">
            <w:pPr>
              <w:widowControl w:val="0"/>
              <w:suppressAutoHyphens/>
              <w:spacing w:line="276" w:lineRule="auto"/>
              <w:jc w:val="left"/>
            </w:pPr>
            <w:r w:rsidRPr="003351C8">
              <w:rPr>
                <w:sz w:val="22"/>
                <w:szCs w:val="22"/>
              </w:rPr>
              <w:t>МАДОУ «Детский сад комбинированного вида №4 «Солнышко»</w:t>
            </w:r>
          </w:p>
        </w:tc>
      </w:tr>
      <w:tr w:rsidR="003351C8" w:rsidRPr="003351C8" w14:paraId="77035ED8"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51B737" w14:textId="77777777" w:rsidR="003351C8" w:rsidRPr="003351C8" w:rsidRDefault="003351C8" w:rsidP="003351C8">
            <w:pPr>
              <w:widowControl w:val="0"/>
              <w:suppressAutoHyphens/>
              <w:spacing w:line="276" w:lineRule="auto"/>
              <w:jc w:val="center"/>
            </w:pPr>
            <w:r w:rsidRPr="003351C8">
              <w:rPr>
                <w:sz w:val="22"/>
                <w:szCs w:val="22"/>
              </w:rPr>
              <w:t>3</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46EEA95F" w14:textId="77777777" w:rsidR="003351C8" w:rsidRPr="003351C8" w:rsidRDefault="003351C8" w:rsidP="003351C8">
            <w:pPr>
              <w:widowControl w:val="0"/>
              <w:suppressAutoHyphens/>
              <w:spacing w:line="276" w:lineRule="auto"/>
              <w:jc w:val="left"/>
            </w:pPr>
            <w:r w:rsidRPr="003351C8">
              <w:rPr>
                <w:sz w:val="22"/>
                <w:szCs w:val="22"/>
              </w:rPr>
              <w:t>ОКПД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CE48D09" w14:textId="77777777" w:rsidR="003351C8" w:rsidRPr="003351C8" w:rsidRDefault="003351C8" w:rsidP="003351C8">
            <w:pPr>
              <w:widowControl w:val="0"/>
              <w:suppressAutoHyphens/>
              <w:spacing w:line="276" w:lineRule="auto"/>
              <w:jc w:val="left"/>
            </w:pPr>
            <w:r w:rsidRPr="003351C8">
              <w:rPr>
                <w:sz w:val="22"/>
                <w:szCs w:val="22"/>
              </w:rPr>
              <w:t>43.91.19.110</w:t>
            </w:r>
          </w:p>
        </w:tc>
      </w:tr>
      <w:tr w:rsidR="003351C8" w:rsidRPr="003351C8" w14:paraId="4A4B9040"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5A76BC" w14:textId="77777777" w:rsidR="003351C8" w:rsidRPr="003351C8" w:rsidRDefault="003351C8" w:rsidP="003351C8">
            <w:pPr>
              <w:widowControl w:val="0"/>
              <w:suppressAutoHyphens/>
              <w:spacing w:line="276" w:lineRule="auto"/>
              <w:jc w:val="center"/>
            </w:pPr>
            <w:r w:rsidRPr="003351C8">
              <w:rPr>
                <w:sz w:val="22"/>
                <w:szCs w:val="22"/>
              </w:rPr>
              <w:t>4</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4489E449" w14:textId="77777777" w:rsidR="003351C8" w:rsidRPr="003351C8" w:rsidRDefault="003351C8" w:rsidP="003351C8">
            <w:pPr>
              <w:widowControl w:val="0"/>
              <w:suppressAutoHyphens/>
              <w:spacing w:line="276" w:lineRule="auto"/>
              <w:jc w:val="left"/>
            </w:pPr>
            <w:r w:rsidRPr="003351C8">
              <w:rPr>
                <w:sz w:val="22"/>
                <w:szCs w:val="22"/>
              </w:rPr>
              <w:t>Сроки выполнения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907A420" w14:textId="77777777" w:rsidR="003351C8" w:rsidRPr="003351C8" w:rsidRDefault="003351C8" w:rsidP="003351C8">
            <w:pPr>
              <w:widowControl w:val="0"/>
              <w:suppressAutoHyphens/>
              <w:spacing w:line="276" w:lineRule="auto"/>
              <w:jc w:val="left"/>
            </w:pPr>
            <w:r w:rsidRPr="003351C8">
              <w:rPr>
                <w:sz w:val="22"/>
                <w:szCs w:val="22"/>
              </w:rPr>
              <w:t>Срок окончания работ не позднее 15.10.2025 года</w:t>
            </w:r>
          </w:p>
          <w:p w14:paraId="35305723" w14:textId="77777777" w:rsidR="003351C8" w:rsidRPr="003351C8" w:rsidRDefault="003351C8" w:rsidP="003351C8">
            <w:pPr>
              <w:widowControl w:val="0"/>
              <w:suppressAutoHyphens/>
              <w:spacing w:line="276" w:lineRule="auto"/>
              <w:jc w:val="left"/>
              <w:outlineLvl w:val="0"/>
              <w:rPr>
                <w:lang w:eastAsia="zh-CN"/>
              </w:rPr>
            </w:pPr>
            <w:r w:rsidRPr="003351C8">
              <w:rPr>
                <w:sz w:val="22"/>
                <w:szCs w:val="22"/>
              </w:rPr>
              <w:t>Подрядчик не позднее 2-х рабочих дней от даты заключения договора предоставляет Заказчику:</w:t>
            </w:r>
          </w:p>
          <w:p w14:paraId="1A8BA8C4" w14:textId="77777777" w:rsidR="003351C8" w:rsidRPr="003351C8" w:rsidRDefault="003351C8" w:rsidP="003351C8">
            <w:pPr>
              <w:widowControl w:val="0"/>
              <w:suppressAutoHyphens/>
              <w:spacing w:line="276" w:lineRule="auto"/>
              <w:jc w:val="left"/>
              <w:outlineLvl w:val="0"/>
              <w:rPr>
                <w:lang w:eastAsia="zh-CN"/>
              </w:rPr>
            </w:pPr>
            <w:r w:rsidRPr="003351C8">
              <w:rPr>
                <w:sz w:val="22"/>
                <w:szCs w:val="22"/>
              </w:rPr>
              <w:t>- утвержденный план график выполнения работ;</w:t>
            </w:r>
          </w:p>
          <w:p w14:paraId="7AD632E1" w14:textId="77777777" w:rsidR="003351C8" w:rsidRPr="003351C8" w:rsidRDefault="003351C8" w:rsidP="003351C8">
            <w:pPr>
              <w:widowControl w:val="0"/>
              <w:suppressAutoHyphens/>
              <w:spacing w:line="276" w:lineRule="auto"/>
              <w:jc w:val="left"/>
              <w:outlineLvl w:val="0"/>
            </w:pPr>
            <w:r w:rsidRPr="003351C8">
              <w:rPr>
                <w:sz w:val="22"/>
                <w:szCs w:val="22"/>
              </w:rPr>
              <w:t>-</w:t>
            </w:r>
            <w:r w:rsidRPr="003351C8">
              <w:rPr>
                <w:sz w:val="22"/>
                <w:szCs w:val="22"/>
                <w:lang w:eastAsia="zh-CN"/>
              </w:rPr>
              <w:t xml:space="preserve"> </w:t>
            </w:r>
            <w:proofErr w:type="gramStart"/>
            <w:r w:rsidRPr="003351C8">
              <w:rPr>
                <w:sz w:val="22"/>
                <w:szCs w:val="22"/>
                <w:lang w:eastAsia="zh-CN"/>
              </w:rPr>
              <w:t>предоставить Заказчику документ</w:t>
            </w:r>
            <w:proofErr w:type="gramEnd"/>
            <w:r w:rsidRPr="003351C8">
              <w:rPr>
                <w:sz w:val="22"/>
                <w:szCs w:val="22"/>
                <w:lang w:eastAsia="zh-CN"/>
              </w:rPr>
              <w:t xml:space="preserve"> о назначении представителя, ответственного за выполнение работ</w:t>
            </w:r>
            <w:r w:rsidRPr="003351C8">
              <w:rPr>
                <w:sz w:val="22"/>
                <w:szCs w:val="22"/>
              </w:rPr>
              <w:t>;</w:t>
            </w:r>
          </w:p>
          <w:p w14:paraId="066ACD1D"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w:t>
            </w:r>
            <w:r w:rsidRPr="003351C8">
              <w:rPr>
                <w:sz w:val="22"/>
                <w:szCs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3351C8">
              <w:rPr>
                <w:sz w:val="22"/>
                <w:szCs w:val="22"/>
                <w:lang w:eastAsia="zh-CN"/>
              </w:rPr>
              <w:t>.</w:t>
            </w:r>
          </w:p>
        </w:tc>
      </w:tr>
      <w:tr w:rsidR="003351C8" w:rsidRPr="003351C8" w14:paraId="769E4C7E"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E9C25D" w14:textId="77777777" w:rsidR="003351C8" w:rsidRPr="003351C8" w:rsidRDefault="003351C8" w:rsidP="003351C8">
            <w:pPr>
              <w:widowControl w:val="0"/>
              <w:suppressAutoHyphens/>
              <w:spacing w:line="276" w:lineRule="auto"/>
              <w:jc w:val="center"/>
            </w:pPr>
            <w:r w:rsidRPr="003351C8">
              <w:rPr>
                <w:sz w:val="22"/>
                <w:szCs w:val="22"/>
              </w:rPr>
              <w:t>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5D23ED4" w14:textId="77777777" w:rsidR="003351C8" w:rsidRPr="003351C8" w:rsidRDefault="003351C8" w:rsidP="003351C8">
            <w:pPr>
              <w:widowControl w:val="0"/>
              <w:suppressAutoHyphens/>
              <w:spacing w:line="276" w:lineRule="auto"/>
              <w:jc w:val="left"/>
            </w:pPr>
            <w:r w:rsidRPr="003351C8">
              <w:rPr>
                <w:sz w:val="22"/>
                <w:szCs w:val="22"/>
              </w:rPr>
              <w:t>Место размещения объекта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DC12B12" w14:textId="77777777" w:rsidR="003351C8" w:rsidRPr="003351C8" w:rsidRDefault="003351C8" w:rsidP="003351C8">
            <w:pPr>
              <w:widowControl w:val="0"/>
              <w:suppressAutoHyphens/>
              <w:spacing w:line="276" w:lineRule="auto"/>
              <w:jc w:val="left"/>
            </w:pPr>
            <w:r w:rsidRPr="003351C8">
              <w:rPr>
                <w:sz w:val="22"/>
                <w:szCs w:val="22"/>
              </w:rPr>
              <w:t>624002, Свердловская область, </w:t>
            </w:r>
            <w:proofErr w:type="spellStart"/>
            <w:r w:rsidRPr="003351C8">
              <w:rPr>
                <w:sz w:val="22"/>
                <w:szCs w:val="22"/>
              </w:rPr>
              <w:t>Сысертский</w:t>
            </w:r>
            <w:proofErr w:type="spellEnd"/>
            <w:r w:rsidRPr="003351C8">
              <w:rPr>
                <w:sz w:val="22"/>
                <w:szCs w:val="22"/>
              </w:rPr>
              <w:t xml:space="preserve"> район, город Арамиль, ул. Горбачева, д. 10 </w:t>
            </w:r>
          </w:p>
        </w:tc>
      </w:tr>
      <w:tr w:rsidR="003351C8" w:rsidRPr="003351C8" w14:paraId="7D100605"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1E980D3" w14:textId="77777777" w:rsidR="003351C8" w:rsidRPr="003351C8" w:rsidRDefault="003351C8" w:rsidP="003351C8">
            <w:pPr>
              <w:widowControl w:val="0"/>
              <w:suppressAutoHyphens/>
              <w:spacing w:line="276" w:lineRule="auto"/>
              <w:jc w:val="center"/>
            </w:pPr>
            <w:r w:rsidRPr="003351C8">
              <w:rPr>
                <w:sz w:val="22"/>
                <w:szCs w:val="22"/>
              </w:rPr>
              <w:t>6</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5FFECA7" w14:textId="77777777" w:rsidR="003351C8" w:rsidRPr="003351C8" w:rsidRDefault="003351C8" w:rsidP="003351C8">
            <w:pPr>
              <w:widowControl w:val="0"/>
              <w:suppressAutoHyphens/>
              <w:spacing w:line="276" w:lineRule="auto"/>
              <w:jc w:val="left"/>
            </w:pPr>
            <w:r w:rsidRPr="003351C8">
              <w:rPr>
                <w:sz w:val="22"/>
                <w:szCs w:val="22"/>
              </w:rPr>
              <w:t>Объем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6269FE1" w14:textId="77777777" w:rsidR="003351C8" w:rsidRPr="003351C8" w:rsidRDefault="003351C8" w:rsidP="003351C8">
            <w:pPr>
              <w:widowControl w:val="0"/>
              <w:suppressAutoHyphens/>
              <w:spacing w:line="276" w:lineRule="auto"/>
              <w:jc w:val="left"/>
              <w:rPr>
                <w:sz w:val="22"/>
                <w:szCs w:val="22"/>
              </w:rPr>
            </w:pPr>
            <w:r w:rsidRPr="003351C8">
              <w:rPr>
                <w:sz w:val="22"/>
                <w:szCs w:val="22"/>
              </w:rPr>
              <w:t>Согласно составу закупочной документации, в том числе:</w:t>
            </w:r>
          </w:p>
          <w:p w14:paraId="32D05314" w14:textId="77777777" w:rsidR="003351C8" w:rsidRPr="003351C8" w:rsidRDefault="003351C8" w:rsidP="003351C8">
            <w:pPr>
              <w:widowControl w:val="0"/>
              <w:suppressAutoHyphens/>
              <w:spacing w:line="276" w:lineRule="auto"/>
              <w:jc w:val="left"/>
            </w:pPr>
            <w:r w:rsidRPr="003351C8">
              <w:rPr>
                <w:sz w:val="22"/>
                <w:szCs w:val="22"/>
              </w:rPr>
              <w:t>- Локальный сметный расчет № 02-01-01 изм.</w:t>
            </w:r>
          </w:p>
        </w:tc>
      </w:tr>
      <w:tr w:rsidR="003351C8" w:rsidRPr="003351C8" w14:paraId="5CA5F4FD"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C3F343" w14:textId="77777777" w:rsidR="003351C8" w:rsidRPr="003351C8" w:rsidRDefault="003351C8" w:rsidP="003351C8">
            <w:pPr>
              <w:widowControl w:val="0"/>
              <w:suppressAutoHyphens/>
              <w:spacing w:line="276" w:lineRule="auto"/>
              <w:jc w:val="center"/>
            </w:pPr>
            <w:r w:rsidRPr="003351C8">
              <w:rPr>
                <w:sz w:val="22"/>
                <w:szCs w:val="22"/>
              </w:rPr>
              <w:t>7</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7A583E82" w14:textId="77777777" w:rsidR="003351C8" w:rsidRPr="003351C8" w:rsidRDefault="003351C8" w:rsidP="003351C8">
            <w:pPr>
              <w:widowControl w:val="0"/>
              <w:suppressAutoHyphens/>
              <w:spacing w:line="276" w:lineRule="auto"/>
              <w:jc w:val="left"/>
            </w:pPr>
            <w:r w:rsidRPr="003351C8">
              <w:rPr>
                <w:rFonts w:eastAsia="SimSun"/>
                <w:bCs/>
                <w:sz w:val="22"/>
                <w:szCs w:val="22"/>
                <w:lang w:eastAsia="hi-IN" w:bidi="hi-IN"/>
              </w:rPr>
              <w:t>Требования к выполнению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662F405"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3D3821C8" w14:textId="77777777" w:rsidR="003351C8" w:rsidRPr="003351C8" w:rsidRDefault="003351C8" w:rsidP="003351C8">
            <w:pPr>
              <w:widowControl w:val="0"/>
              <w:shd w:val="clear" w:color="auto" w:fill="FFFFFF"/>
              <w:suppressAutoHyphens/>
              <w:spacing w:line="276" w:lineRule="auto"/>
              <w:jc w:val="left"/>
              <w:outlineLvl w:val="0"/>
              <w:rPr>
                <w:lang w:eastAsia="zh-CN"/>
              </w:rPr>
            </w:pPr>
            <w:r w:rsidRPr="003351C8">
              <w:rPr>
                <w:sz w:val="22"/>
                <w:szCs w:val="22"/>
                <w:lang w:eastAsia="zh-CN"/>
              </w:rPr>
              <w:t>- Федеральный закон №52-ФЗ от 30.03.99 г. «О санитарно-эпидемиологическом благополучии населения (с Изменениями)»;</w:t>
            </w:r>
          </w:p>
          <w:p w14:paraId="2D74D7D0" w14:textId="77777777" w:rsidR="003351C8" w:rsidRPr="003351C8" w:rsidRDefault="003351C8" w:rsidP="003351C8">
            <w:pPr>
              <w:widowControl w:val="0"/>
              <w:shd w:val="clear" w:color="auto" w:fill="FFFFFF"/>
              <w:suppressAutoHyphens/>
              <w:spacing w:line="276" w:lineRule="auto"/>
              <w:jc w:val="left"/>
              <w:outlineLvl w:val="0"/>
              <w:rPr>
                <w:lang w:eastAsia="zh-CN"/>
              </w:rPr>
            </w:pPr>
            <w:r w:rsidRPr="003351C8">
              <w:rPr>
                <w:sz w:val="22"/>
                <w:szCs w:val="22"/>
                <w:lang w:eastAsia="zh-CN"/>
              </w:rPr>
              <w:t>- Градостроительный кодекс Российской Федерации (редакция, действующая);</w:t>
            </w:r>
          </w:p>
          <w:p w14:paraId="76881E73"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 Федеральный закон от 22.07.2008 № 123-ФЗ «Технический регламент о требованиях пожарной безопасности (с Изменениями)»;</w:t>
            </w:r>
          </w:p>
          <w:p w14:paraId="5F052473"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 СП 49.13330.2010 «Безопасность труда в строительстве Часть 1. Общие требования»;</w:t>
            </w:r>
          </w:p>
          <w:p w14:paraId="63544796"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 СП 49.13330.2010 «Безопасность труда в строительстве Часть 2. Строительное производство»;</w:t>
            </w:r>
          </w:p>
          <w:p w14:paraId="334B3057"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 Федеральный закон от 21.12.1994 № 69-ФЗ «О пожарной безопасности» (с Изменениями);</w:t>
            </w:r>
          </w:p>
          <w:p w14:paraId="668A5431"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 Федеральный закон от 27.12.2002 № 184-ФЗ «О техническом регулировании» (с Изменениями);</w:t>
            </w:r>
          </w:p>
          <w:p w14:paraId="63CCCCCA"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 Федеральным законом от 30.12.2009 № 384-ФЗ «Технический регламент о безопасности зданий и сооружений (с изменениями)»;</w:t>
            </w:r>
          </w:p>
          <w:p w14:paraId="42D95E4A" w14:textId="77777777" w:rsidR="003351C8" w:rsidRPr="003351C8" w:rsidRDefault="003351C8" w:rsidP="003351C8">
            <w:pPr>
              <w:widowControl w:val="0"/>
              <w:shd w:val="clear" w:color="auto" w:fill="FFFFFF"/>
              <w:suppressAutoHyphens/>
              <w:rPr>
                <w:lang w:eastAsia="zh-CN"/>
              </w:rPr>
            </w:pPr>
            <w:r w:rsidRPr="003351C8">
              <w:rPr>
                <w:sz w:val="22"/>
                <w:szCs w:val="22"/>
                <w:lang w:eastAsia="zh-CN"/>
              </w:rPr>
              <w:t>- СП 28.13330.2017 «Свод правил. Защита строительных конструкций от коррозии. Актуализированная редакция СНиП 2.03.11-85»;</w:t>
            </w:r>
          </w:p>
          <w:p w14:paraId="28030EDB" w14:textId="77777777" w:rsidR="003351C8" w:rsidRPr="003351C8" w:rsidRDefault="003351C8" w:rsidP="003351C8">
            <w:pPr>
              <w:widowControl w:val="0"/>
              <w:shd w:val="clear" w:color="auto" w:fill="FFFFFF"/>
              <w:suppressAutoHyphens/>
              <w:rPr>
                <w:lang w:eastAsia="zh-CN"/>
              </w:rPr>
            </w:pPr>
            <w:r w:rsidRPr="003351C8">
              <w:rPr>
                <w:sz w:val="22"/>
                <w:szCs w:val="22"/>
                <w:lang w:eastAsia="zh-CN"/>
              </w:rPr>
              <w:t>- СП 54.13330.2022 «Здания жилые многоквартирные»;</w:t>
            </w:r>
          </w:p>
          <w:p w14:paraId="185DB676" w14:textId="77777777" w:rsidR="003351C8" w:rsidRPr="003351C8" w:rsidRDefault="003351C8" w:rsidP="003351C8">
            <w:pPr>
              <w:widowControl w:val="0"/>
              <w:shd w:val="clear" w:color="auto" w:fill="FFFFFF"/>
              <w:suppressAutoHyphens/>
              <w:rPr>
                <w:lang w:eastAsia="zh-CN"/>
              </w:rPr>
            </w:pPr>
            <w:r w:rsidRPr="003351C8">
              <w:rPr>
                <w:sz w:val="22"/>
                <w:szCs w:val="22"/>
                <w:lang w:eastAsia="zh-CN"/>
              </w:rPr>
              <w:lastRenderedPageBreak/>
              <w:t>- СП 17.13330.2017 «Свод правил. Кровли. Актуализированная редакция СНиП II-26-76»;</w:t>
            </w:r>
          </w:p>
          <w:p w14:paraId="5E2D8A9B" w14:textId="77777777" w:rsidR="003351C8" w:rsidRPr="003351C8" w:rsidRDefault="003351C8" w:rsidP="003351C8">
            <w:pPr>
              <w:widowControl w:val="0"/>
              <w:shd w:val="clear" w:color="auto" w:fill="FFFFFF"/>
              <w:suppressAutoHyphens/>
              <w:rPr>
                <w:lang w:eastAsia="zh-CN"/>
              </w:rPr>
            </w:pPr>
            <w:r w:rsidRPr="003351C8">
              <w:rPr>
                <w:sz w:val="22"/>
                <w:szCs w:val="22"/>
                <w:lang w:eastAsia="zh-CN"/>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142B4FED" w14:textId="77777777" w:rsidR="003351C8" w:rsidRPr="003351C8" w:rsidRDefault="003351C8" w:rsidP="003351C8">
            <w:pPr>
              <w:widowControl w:val="0"/>
              <w:suppressAutoHyphens/>
              <w:spacing w:line="276" w:lineRule="auto"/>
              <w:jc w:val="left"/>
              <w:rPr>
                <w:lang w:eastAsia="zh-CN"/>
              </w:rPr>
            </w:pPr>
            <w:r w:rsidRPr="003351C8">
              <w:rPr>
                <w:sz w:val="22"/>
                <w:szCs w:val="22"/>
                <w:lang w:eastAsia="zh-CN"/>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3351C8" w:rsidRPr="003351C8" w14:paraId="16D9AFD3"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B46919" w14:textId="77777777" w:rsidR="003351C8" w:rsidRPr="003351C8" w:rsidRDefault="003351C8" w:rsidP="003351C8">
            <w:pPr>
              <w:widowControl w:val="0"/>
              <w:suppressAutoHyphens/>
              <w:spacing w:line="276" w:lineRule="auto"/>
              <w:jc w:val="center"/>
            </w:pPr>
            <w:r w:rsidRPr="003351C8">
              <w:rPr>
                <w:sz w:val="22"/>
                <w:szCs w:val="22"/>
              </w:rPr>
              <w:lastRenderedPageBreak/>
              <w:t>8</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530C018" w14:textId="77777777" w:rsidR="003351C8" w:rsidRPr="003351C8" w:rsidRDefault="003351C8" w:rsidP="003351C8">
            <w:pPr>
              <w:widowControl w:val="0"/>
              <w:suppressAutoHyphens/>
              <w:spacing w:line="276" w:lineRule="auto"/>
              <w:jc w:val="left"/>
              <w:rPr>
                <w:bCs/>
              </w:rPr>
            </w:pPr>
            <w:r w:rsidRPr="003351C8">
              <w:rPr>
                <w:rFonts w:eastAsia="SimSun"/>
                <w:bCs/>
                <w:sz w:val="22"/>
                <w:szCs w:val="22"/>
                <w:lang w:eastAsia="hi-IN" w:bidi="hi-IN"/>
              </w:rPr>
              <w:t>Общие требования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A4634A8" w14:textId="77777777" w:rsidR="003351C8" w:rsidRPr="003351C8" w:rsidRDefault="003351C8" w:rsidP="003351C8">
            <w:pPr>
              <w:widowControl w:val="0"/>
              <w:suppressAutoHyphens/>
              <w:spacing w:line="276" w:lineRule="auto"/>
              <w:jc w:val="left"/>
              <w:rPr>
                <w:lang w:eastAsia="ar-SA"/>
              </w:rPr>
            </w:pPr>
            <w:r w:rsidRPr="003351C8">
              <w:rPr>
                <w:sz w:val="22"/>
                <w:szCs w:val="22"/>
                <w:lang w:eastAsia="zh-CN"/>
              </w:rPr>
              <w:t xml:space="preserve">1. </w:t>
            </w:r>
            <w:r w:rsidRPr="003351C8">
              <w:rPr>
                <w:sz w:val="22"/>
                <w:szCs w:val="22"/>
              </w:rPr>
              <w:t xml:space="preserve">Подрядчик гарантирует: </w:t>
            </w:r>
          </w:p>
          <w:p w14:paraId="025EE601" w14:textId="77777777" w:rsidR="003351C8" w:rsidRPr="003351C8" w:rsidRDefault="003351C8" w:rsidP="003351C8">
            <w:pPr>
              <w:widowControl w:val="0"/>
              <w:suppressAutoHyphens/>
              <w:spacing w:line="276" w:lineRule="auto"/>
              <w:jc w:val="left"/>
              <w:rPr>
                <w:lang w:eastAsia="ar-SA"/>
              </w:rPr>
            </w:pPr>
            <w:r w:rsidRPr="003351C8">
              <w:rPr>
                <w:sz w:val="22"/>
                <w:szCs w:val="22"/>
              </w:rPr>
              <w:t>- выполнение всех работ в полном объеме и в сроки, определенные условиями договора;</w:t>
            </w:r>
          </w:p>
          <w:p w14:paraId="0DAA6718" w14:textId="77777777" w:rsidR="003351C8" w:rsidRPr="003351C8" w:rsidRDefault="003351C8" w:rsidP="003351C8">
            <w:pPr>
              <w:widowControl w:val="0"/>
              <w:suppressAutoHyphens/>
              <w:spacing w:line="276" w:lineRule="auto"/>
              <w:jc w:val="left"/>
              <w:rPr>
                <w:lang w:eastAsia="ar-SA"/>
              </w:rPr>
            </w:pPr>
            <w:r w:rsidRPr="003351C8">
              <w:rPr>
                <w:sz w:val="22"/>
                <w:szCs w:val="22"/>
                <w:lang w:eastAsia="ar-SA"/>
              </w:rPr>
              <w:t xml:space="preserve">- </w:t>
            </w:r>
            <w:r w:rsidRPr="003351C8">
              <w:rPr>
                <w:sz w:val="22"/>
                <w:szCs w:val="22"/>
              </w:rPr>
              <w:t>возможность безаварийной эксплуатации объекта на протяжении гарантийного срока;</w:t>
            </w:r>
          </w:p>
          <w:p w14:paraId="5D41B612" w14:textId="77777777" w:rsidR="003351C8" w:rsidRPr="003351C8" w:rsidRDefault="003351C8" w:rsidP="003351C8">
            <w:pPr>
              <w:widowControl w:val="0"/>
              <w:suppressAutoHyphens/>
              <w:spacing w:line="276" w:lineRule="auto"/>
              <w:jc w:val="left"/>
              <w:rPr>
                <w:lang w:eastAsia="ar-SA"/>
              </w:rPr>
            </w:pPr>
            <w:r w:rsidRPr="003351C8">
              <w:rPr>
                <w:sz w:val="22"/>
                <w:szCs w:val="22"/>
                <w:lang w:eastAsia="ar-SA"/>
              </w:rPr>
              <w:t xml:space="preserve">- </w:t>
            </w:r>
            <w:r w:rsidRPr="003351C8">
              <w:rPr>
                <w:sz w:val="22"/>
                <w:szCs w:val="22"/>
              </w:rPr>
              <w:t>соответствие выполненных работ требованиям технического задания и условиям договора;</w:t>
            </w:r>
          </w:p>
          <w:p w14:paraId="3CF2C3C7" w14:textId="77777777" w:rsidR="003351C8" w:rsidRPr="003351C8" w:rsidRDefault="003351C8" w:rsidP="003351C8">
            <w:pPr>
              <w:widowControl w:val="0"/>
              <w:suppressAutoHyphens/>
              <w:spacing w:line="276" w:lineRule="auto"/>
              <w:jc w:val="left"/>
              <w:textAlignment w:val="baseline"/>
            </w:pPr>
            <w:r w:rsidRPr="003351C8">
              <w:rPr>
                <w:sz w:val="22"/>
                <w:szCs w:val="22"/>
                <w:lang w:eastAsia="zh-CN"/>
              </w:rPr>
              <w:t xml:space="preserve">- </w:t>
            </w:r>
            <w:r w:rsidRPr="003351C8">
              <w:rPr>
                <w:sz w:val="22"/>
                <w:szCs w:val="22"/>
              </w:rPr>
              <w:t>своевременное устранение за свой счет недостатков и дефектов, выявленных в период гарантийного срока.</w:t>
            </w:r>
          </w:p>
          <w:p w14:paraId="484D9112" w14:textId="77777777" w:rsidR="003351C8" w:rsidRPr="003351C8" w:rsidRDefault="003351C8" w:rsidP="003351C8">
            <w:pPr>
              <w:widowControl w:val="0"/>
              <w:suppressAutoHyphens/>
              <w:spacing w:line="276" w:lineRule="auto"/>
              <w:jc w:val="left"/>
              <w:textAlignment w:val="baseline"/>
              <w:rPr>
                <w:rFonts w:eastAsia="SimSun"/>
                <w:lang w:eastAsia="hi-IN" w:bidi="hi-IN"/>
              </w:rPr>
            </w:pPr>
            <w:r w:rsidRPr="003351C8">
              <w:rPr>
                <w:rFonts w:eastAsia="SimSun"/>
                <w:sz w:val="22"/>
                <w:szCs w:val="22"/>
                <w:lang w:eastAsia="hi-IN" w:bidi="hi-IN"/>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2C328F8" w14:textId="77777777" w:rsidR="003351C8" w:rsidRPr="003351C8" w:rsidRDefault="003351C8" w:rsidP="003351C8">
            <w:pPr>
              <w:widowControl w:val="0"/>
              <w:suppressAutoHyphens/>
              <w:spacing w:line="276" w:lineRule="auto"/>
              <w:jc w:val="left"/>
              <w:textAlignment w:val="baseline"/>
              <w:rPr>
                <w:rFonts w:eastAsia="SimSun"/>
                <w:lang w:eastAsia="hi-IN" w:bidi="hi-IN"/>
              </w:rPr>
            </w:pPr>
            <w:r w:rsidRPr="003351C8">
              <w:rPr>
                <w:rFonts w:eastAsia="SimSun"/>
                <w:sz w:val="22"/>
                <w:szCs w:val="22"/>
                <w:lang w:eastAsia="hi-IN" w:bidi="hi-IN"/>
              </w:rPr>
              <w:t xml:space="preserve">4. </w:t>
            </w:r>
            <w:r w:rsidRPr="003351C8">
              <w:rPr>
                <w:sz w:val="22"/>
                <w:szCs w:val="22"/>
                <w:lang w:eastAsia="zh-CN"/>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74078C3B" w14:textId="77777777" w:rsidR="003351C8" w:rsidRPr="003351C8" w:rsidRDefault="003351C8" w:rsidP="003351C8">
            <w:pPr>
              <w:widowControl w:val="0"/>
              <w:suppressAutoHyphens/>
              <w:spacing w:line="276" w:lineRule="auto"/>
              <w:jc w:val="left"/>
              <w:textAlignment w:val="baseline"/>
            </w:pPr>
            <w:r w:rsidRPr="003351C8">
              <w:rPr>
                <w:rFonts w:eastAsia="SimSun"/>
                <w:sz w:val="22"/>
                <w:szCs w:val="22"/>
                <w:lang w:eastAsia="hi-IN" w:bidi="hi-IN"/>
              </w:rPr>
              <w:t xml:space="preserve">5. </w:t>
            </w:r>
            <w:r w:rsidRPr="003351C8">
              <w:rPr>
                <w:sz w:val="22"/>
                <w:szCs w:val="22"/>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609BA0FA" w14:textId="77777777" w:rsidR="003351C8" w:rsidRPr="003351C8" w:rsidRDefault="003351C8" w:rsidP="003351C8">
            <w:pPr>
              <w:widowControl w:val="0"/>
              <w:suppressAutoHyphens/>
              <w:spacing w:line="276" w:lineRule="auto"/>
              <w:jc w:val="left"/>
              <w:textAlignment w:val="baseline"/>
            </w:pPr>
            <w:r w:rsidRPr="003351C8">
              <w:rPr>
                <w:sz w:val="22"/>
                <w:szCs w:val="22"/>
              </w:rPr>
              <w:t>6. Перед началом производства необходимо провести инструктаж о методах работ, последовательности их выполнения.</w:t>
            </w:r>
          </w:p>
          <w:p w14:paraId="4D7B863D" w14:textId="77777777" w:rsidR="003351C8" w:rsidRPr="003351C8" w:rsidRDefault="003351C8" w:rsidP="003351C8">
            <w:pPr>
              <w:widowControl w:val="0"/>
              <w:suppressAutoHyphens/>
              <w:spacing w:line="276" w:lineRule="auto"/>
              <w:jc w:val="left"/>
              <w:textAlignment w:val="baseline"/>
              <w:rPr>
                <w:lang w:eastAsia="zh-CN"/>
              </w:rPr>
            </w:pPr>
            <w:r w:rsidRPr="003351C8">
              <w:rPr>
                <w:rFonts w:eastAsia="SimSun"/>
                <w:sz w:val="22"/>
                <w:szCs w:val="22"/>
                <w:lang w:eastAsia="hi-IN" w:bidi="hi-IN"/>
              </w:rPr>
              <w:t xml:space="preserve">7. </w:t>
            </w:r>
            <w:r w:rsidRPr="003351C8">
              <w:rPr>
                <w:sz w:val="22"/>
                <w:szCs w:val="22"/>
                <w:lang w:eastAsia="zh-CN"/>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3351C8" w:rsidRPr="003351C8" w14:paraId="23F71C20"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3AE714" w14:textId="77777777" w:rsidR="003351C8" w:rsidRPr="003351C8" w:rsidRDefault="003351C8" w:rsidP="003351C8">
            <w:pPr>
              <w:widowControl w:val="0"/>
              <w:suppressAutoHyphens/>
              <w:spacing w:line="276" w:lineRule="auto"/>
              <w:jc w:val="center"/>
            </w:pPr>
            <w:r w:rsidRPr="003351C8">
              <w:rPr>
                <w:sz w:val="22"/>
                <w:szCs w:val="22"/>
              </w:rPr>
              <w:t>9</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46BFB14C" w14:textId="77777777" w:rsidR="003351C8" w:rsidRPr="003351C8" w:rsidRDefault="003351C8" w:rsidP="003351C8">
            <w:pPr>
              <w:widowControl w:val="0"/>
              <w:suppressAutoHyphens/>
              <w:spacing w:line="276" w:lineRule="auto"/>
              <w:jc w:val="left"/>
              <w:rPr>
                <w:rFonts w:eastAsia="SimSun"/>
                <w:bCs/>
                <w:lang w:eastAsia="hi-IN" w:bidi="hi-IN"/>
              </w:rPr>
            </w:pPr>
            <w:r w:rsidRPr="003351C8">
              <w:rPr>
                <w:rFonts w:eastAsia="SimSun"/>
                <w:bCs/>
                <w:sz w:val="22"/>
                <w:szCs w:val="22"/>
                <w:lang w:eastAsia="hi-IN" w:bidi="hi-IN"/>
              </w:rPr>
              <w:t>Требования к сотрудникам Подрядчика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30191F1" w14:textId="77777777" w:rsidR="003351C8" w:rsidRPr="003351C8" w:rsidRDefault="003351C8" w:rsidP="003351C8">
            <w:pPr>
              <w:suppressAutoHyphens/>
              <w:spacing w:line="276" w:lineRule="auto"/>
              <w:jc w:val="left"/>
              <w:rPr>
                <w:bCs/>
                <w:spacing w:val="-5"/>
                <w:lang w:eastAsia="en-US"/>
              </w:rPr>
            </w:pPr>
            <w:r w:rsidRPr="003351C8">
              <w:rPr>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3351C8">
              <w:rPr>
                <w:rFonts w:eastAsia="SimSun"/>
                <w:sz w:val="22"/>
                <w:szCs w:val="22"/>
                <w:lang w:eastAsia="hi-IN" w:bidi="hi-IN"/>
              </w:rPr>
              <w:t>ответственность за привлекаемых к работе сотрудников несет Подрядчик</w:t>
            </w:r>
            <w:r w:rsidRPr="003351C8">
              <w:rPr>
                <w:bCs/>
                <w:spacing w:val="-5"/>
                <w:sz w:val="22"/>
                <w:szCs w:val="22"/>
                <w:lang w:eastAsia="en-US"/>
              </w:rPr>
              <w:t>;</w:t>
            </w:r>
          </w:p>
          <w:p w14:paraId="2E48A285" w14:textId="77777777" w:rsidR="003351C8" w:rsidRPr="003351C8" w:rsidRDefault="003351C8" w:rsidP="003351C8">
            <w:pPr>
              <w:suppressAutoHyphens/>
              <w:spacing w:line="276" w:lineRule="auto"/>
              <w:jc w:val="left"/>
              <w:rPr>
                <w:bCs/>
                <w:spacing w:val="-5"/>
                <w:lang w:eastAsia="en-US"/>
              </w:rPr>
            </w:pPr>
            <w:r w:rsidRPr="003351C8">
              <w:rPr>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338F853C" w14:textId="77777777" w:rsidR="003351C8" w:rsidRPr="003351C8" w:rsidRDefault="003351C8" w:rsidP="003351C8">
            <w:pPr>
              <w:suppressAutoHyphens/>
              <w:spacing w:line="276" w:lineRule="auto"/>
              <w:jc w:val="left"/>
              <w:rPr>
                <w:bCs/>
                <w:spacing w:val="-5"/>
                <w:lang w:eastAsia="en-US"/>
              </w:rPr>
            </w:pPr>
            <w:r w:rsidRPr="003351C8">
              <w:rPr>
                <w:bCs/>
                <w:spacing w:val="-5"/>
                <w:sz w:val="22"/>
                <w:szCs w:val="22"/>
                <w:lang w:eastAsia="en-US"/>
              </w:rPr>
              <w:t xml:space="preserve">3. </w:t>
            </w:r>
            <w:r w:rsidRPr="003351C8">
              <w:rPr>
                <w:rFonts w:eastAsia="SimSu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3351C8" w:rsidRPr="003351C8" w14:paraId="0FDBB271"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FEBC7C" w14:textId="77777777" w:rsidR="003351C8" w:rsidRPr="003351C8" w:rsidRDefault="003351C8" w:rsidP="003351C8">
            <w:pPr>
              <w:widowControl w:val="0"/>
              <w:suppressAutoHyphens/>
              <w:spacing w:line="276" w:lineRule="auto"/>
              <w:jc w:val="center"/>
            </w:pPr>
            <w:r w:rsidRPr="003351C8">
              <w:rPr>
                <w:sz w:val="22"/>
                <w:szCs w:val="22"/>
              </w:rPr>
              <w:t>10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1C91B81E" w14:textId="77777777" w:rsidR="003351C8" w:rsidRPr="003351C8" w:rsidRDefault="003351C8" w:rsidP="003351C8">
            <w:pPr>
              <w:widowControl w:val="0"/>
              <w:tabs>
                <w:tab w:val="center" w:pos="4209"/>
                <w:tab w:val="center" w:pos="9878"/>
              </w:tabs>
              <w:suppressAutoHyphens/>
              <w:spacing w:line="276" w:lineRule="auto"/>
              <w:jc w:val="left"/>
              <w:rPr>
                <w:u w:val="single"/>
              </w:rPr>
            </w:pPr>
            <w:r w:rsidRPr="003351C8">
              <w:rPr>
                <w:sz w:val="22"/>
                <w:szCs w:val="22"/>
              </w:rPr>
              <w:t xml:space="preserve">Требования к качеству используемых в работе материалов </w:t>
            </w:r>
            <w:r w:rsidRPr="003351C8">
              <w:rPr>
                <w:sz w:val="22"/>
                <w:szCs w:val="22"/>
              </w:rPr>
              <w:lastRenderedPageBreak/>
              <w:t>(товаров)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D510CED" w14:textId="77777777" w:rsidR="003351C8" w:rsidRPr="003351C8" w:rsidRDefault="003351C8" w:rsidP="003351C8">
            <w:pPr>
              <w:widowControl w:val="0"/>
              <w:suppressAutoHyphens/>
              <w:spacing w:line="276" w:lineRule="auto"/>
              <w:ind w:right="57"/>
              <w:jc w:val="left"/>
              <w:rPr>
                <w:b/>
                <w:lang w:eastAsia="zh-CN"/>
              </w:rPr>
            </w:pPr>
            <w:r w:rsidRPr="003351C8">
              <w:rPr>
                <w:rFonts w:eastAsia="NSimSun"/>
                <w:sz w:val="22"/>
                <w:szCs w:val="22"/>
                <w:lang w:eastAsia="zh-CN"/>
              </w:rPr>
              <w:lastRenderedPageBreak/>
              <w:t xml:space="preserve">1. Используемые в процессе производства работ материалы должны быть разрешены к использованию на территории Российской Федерации, </w:t>
            </w:r>
            <w:r w:rsidRPr="003351C8">
              <w:rPr>
                <w:rFonts w:eastAsia="NSimSun"/>
                <w:spacing w:val="-1"/>
                <w:sz w:val="22"/>
                <w:szCs w:val="22"/>
                <w:lang w:eastAsia="zh-CN"/>
              </w:rPr>
              <w:t xml:space="preserve">иметь торговую </w:t>
            </w:r>
            <w:r w:rsidRPr="003351C8">
              <w:rPr>
                <w:rFonts w:eastAsia="NSimSun"/>
                <w:sz w:val="22"/>
                <w:szCs w:val="22"/>
                <w:lang w:eastAsia="zh-CN"/>
              </w:rPr>
              <w:t xml:space="preserve">марку и товарный знак, качество поставляемого товара должно полностью соответствовать установленным требованиям Российской </w:t>
            </w:r>
            <w:r w:rsidRPr="003351C8">
              <w:rPr>
                <w:rFonts w:eastAsia="NSimSun"/>
                <w:sz w:val="22"/>
                <w:szCs w:val="22"/>
                <w:lang w:eastAsia="zh-CN"/>
              </w:rPr>
              <w:lastRenderedPageBreak/>
              <w:t>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9699226" w14:textId="77777777" w:rsidR="003351C8" w:rsidRPr="003351C8" w:rsidRDefault="003351C8" w:rsidP="003351C8">
            <w:pPr>
              <w:widowControl w:val="0"/>
              <w:suppressAutoHyphens/>
              <w:spacing w:line="276" w:lineRule="auto"/>
              <w:jc w:val="left"/>
              <w:rPr>
                <w:rFonts w:eastAsia="NSimSun"/>
                <w:lang w:eastAsia="zh-CN"/>
              </w:rPr>
            </w:pPr>
            <w:r w:rsidRPr="003351C8">
              <w:rPr>
                <w:rFonts w:eastAsia="NSimSun"/>
                <w:sz w:val="22"/>
                <w:szCs w:val="22"/>
                <w:lang w:eastAsia="zh-CN"/>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7218A287" w14:textId="77777777" w:rsidR="003351C8" w:rsidRPr="003351C8" w:rsidRDefault="003351C8" w:rsidP="003351C8">
            <w:pPr>
              <w:widowControl w:val="0"/>
              <w:suppressAutoHyphens/>
              <w:spacing w:line="276" w:lineRule="auto"/>
              <w:jc w:val="left"/>
              <w:rPr>
                <w:rFonts w:eastAsia="NSimSun"/>
                <w:lang w:eastAsia="zh-CN"/>
              </w:rPr>
            </w:pPr>
            <w:r w:rsidRPr="003351C8">
              <w:rPr>
                <w:rFonts w:eastAsia="NSimSun"/>
                <w:sz w:val="22"/>
                <w:szCs w:val="22"/>
                <w:lang w:eastAsia="zh-CN"/>
              </w:rPr>
              <w:t>3. Используемые в процессе производства работ материалы должны быть безопасными и отвечать требованиям законодательства Российской Федерации, требованиям безопасности, ГОСТ, нормам и правилам безопасности их эксплуатации и другой нормативно-технической документации;</w:t>
            </w:r>
          </w:p>
          <w:p w14:paraId="3620165F" w14:textId="77777777" w:rsidR="003351C8" w:rsidRPr="003351C8" w:rsidRDefault="003351C8" w:rsidP="003351C8">
            <w:pPr>
              <w:widowControl w:val="0"/>
              <w:suppressAutoHyphens/>
              <w:spacing w:line="276" w:lineRule="auto"/>
              <w:jc w:val="left"/>
              <w:rPr>
                <w:rFonts w:eastAsia="NSimSun"/>
                <w:lang w:eastAsia="zh-CN"/>
              </w:rPr>
            </w:pPr>
            <w:r w:rsidRPr="003351C8">
              <w:rPr>
                <w:rFonts w:eastAsia="NSimSun"/>
                <w:sz w:val="22"/>
                <w:szCs w:val="22"/>
                <w:lang w:eastAsia="zh-CN"/>
              </w:rPr>
              <w:t>4. Используемые в процессе производства работ материалы должны отвечать требованиям безопасности жизни и здоровья граждан, окружающей среды в течение установочного срока годности при обычных условиях их использования, хранения, транспортировки и утилизации.</w:t>
            </w:r>
          </w:p>
          <w:p w14:paraId="080701C6" w14:textId="77777777" w:rsidR="003351C8" w:rsidRPr="003351C8" w:rsidRDefault="003351C8" w:rsidP="003351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left"/>
            </w:pPr>
            <w:r w:rsidRPr="003351C8">
              <w:rPr>
                <w:sz w:val="22"/>
                <w:szCs w:val="22"/>
                <w:lang w:eastAsia="zh-CN"/>
              </w:rPr>
              <w:t>5. Цветовая гамма используемого материала согласовывается с Заказчиком.</w:t>
            </w:r>
          </w:p>
        </w:tc>
      </w:tr>
      <w:tr w:rsidR="003351C8" w:rsidRPr="003351C8" w14:paraId="49AD0BAD" w14:textId="77777777" w:rsidTr="008F23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5964A6" w14:textId="77777777" w:rsidR="003351C8" w:rsidRPr="003351C8" w:rsidRDefault="003351C8" w:rsidP="003351C8">
            <w:pPr>
              <w:widowControl w:val="0"/>
              <w:suppressAutoHyphens/>
              <w:spacing w:line="276" w:lineRule="auto"/>
              <w:jc w:val="center"/>
            </w:pPr>
            <w:r w:rsidRPr="003351C8">
              <w:rPr>
                <w:sz w:val="22"/>
                <w:szCs w:val="22"/>
              </w:rPr>
              <w:lastRenderedPageBreak/>
              <w:t>11</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2773F12" w14:textId="77777777" w:rsidR="003351C8" w:rsidRPr="003351C8" w:rsidRDefault="003351C8" w:rsidP="003351C8">
            <w:pPr>
              <w:widowControl w:val="0"/>
              <w:tabs>
                <w:tab w:val="center" w:pos="4209"/>
                <w:tab w:val="center" w:pos="9878"/>
              </w:tabs>
              <w:suppressAutoHyphens/>
              <w:spacing w:line="276" w:lineRule="auto"/>
              <w:jc w:val="left"/>
              <w:rPr>
                <w:u w:val="single"/>
              </w:rPr>
            </w:pPr>
            <w:r w:rsidRPr="003351C8">
              <w:rPr>
                <w:rFonts w:eastAsia="SimSun"/>
                <w:sz w:val="22"/>
                <w:szCs w:val="22"/>
                <w:lang w:eastAsia="hi-IN" w:bidi="hi-IN"/>
              </w:rPr>
              <w:t>Требования по объёму гарантий качества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3BB7EAA" w14:textId="77777777" w:rsidR="003351C8" w:rsidRPr="003351C8" w:rsidRDefault="003351C8" w:rsidP="003351C8">
            <w:pPr>
              <w:widowControl w:val="0"/>
              <w:suppressAutoHyphens/>
              <w:spacing w:line="276" w:lineRule="auto"/>
              <w:jc w:val="left"/>
              <w:rPr>
                <w:rFonts w:eastAsia="SimSun"/>
                <w:lang w:eastAsia="hi-IN" w:bidi="hi-IN"/>
              </w:rPr>
            </w:pPr>
            <w:r w:rsidRPr="003351C8">
              <w:rPr>
                <w:rFonts w:eastAsia="SimSu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AF71388" w14:textId="77777777" w:rsidR="003351C8" w:rsidRPr="003351C8" w:rsidRDefault="003351C8" w:rsidP="003351C8">
            <w:pPr>
              <w:widowControl w:val="0"/>
              <w:suppressAutoHyphens/>
              <w:spacing w:line="276" w:lineRule="auto"/>
              <w:jc w:val="left"/>
              <w:rPr>
                <w:rFonts w:eastAsia="SimSun"/>
                <w:lang w:eastAsia="hi-IN" w:bidi="hi-IN"/>
              </w:rPr>
            </w:pPr>
            <w:r w:rsidRPr="003351C8">
              <w:rPr>
                <w:rFonts w:eastAsia="SimSu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43B4FEBB" w14:textId="77777777" w:rsidR="003351C8" w:rsidRPr="003351C8" w:rsidRDefault="003351C8" w:rsidP="003351C8">
            <w:pPr>
              <w:widowControl w:val="0"/>
              <w:suppressAutoHyphens/>
              <w:spacing w:line="276" w:lineRule="auto"/>
              <w:jc w:val="left"/>
              <w:rPr>
                <w:rFonts w:eastAsia="SimSun"/>
                <w:lang w:eastAsia="hi-IN" w:bidi="hi-IN"/>
              </w:rPr>
            </w:pPr>
            <w:r w:rsidRPr="003351C8">
              <w:rPr>
                <w:rFonts w:eastAsia="SimSu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119D19DD" w14:textId="77777777" w:rsidR="003351C8" w:rsidRPr="003351C8" w:rsidRDefault="003351C8" w:rsidP="003351C8">
            <w:pPr>
              <w:widowControl w:val="0"/>
              <w:suppressAutoHyphens/>
              <w:spacing w:line="276" w:lineRule="auto"/>
              <w:jc w:val="left"/>
              <w:rPr>
                <w:rFonts w:eastAsia="SimSun"/>
                <w:lang w:eastAsia="hi-IN" w:bidi="hi-IN"/>
              </w:rPr>
            </w:pPr>
            <w:r w:rsidRPr="003351C8">
              <w:rPr>
                <w:rFonts w:eastAsia="SimSu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 в том числе в период гарантийных обязательств.</w:t>
            </w:r>
          </w:p>
          <w:p w14:paraId="52F5E32A" w14:textId="77777777" w:rsidR="003351C8" w:rsidRPr="003351C8" w:rsidRDefault="003351C8" w:rsidP="003351C8">
            <w:pPr>
              <w:widowControl w:val="0"/>
              <w:suppressAutoHyphens/>
              <w:spacing w:line="276" w:lineRule="auto"/>
              <w:jc w:val="left"/>
              <w:rPr>
                <w:rFonts w:eastAsia="SimSun"/>
                <w:lang w:eastAsia="hi-IN" w:bidi="hi-IN"/>
              </w:rPr>
            </w:pPr>
            <w:r w:rsidRPr="003351C8">
              <w:rPr>
                <w:rFonts w:eastAsia="SimSun"/>
                <w:sz w:val="22"/>
                <w:szCs w:val="22"/>
                <w:lang w:eastAsia="hi-IN" w:bidi="hi-IN"/>
              </w:rPr>
              <w:t xml:space="preserve">5. </w:t>
            </w:r>
            <w:r w:rsidRPr="003351C8">
              <w:rPr>
                <w:rFonts w:eastAsia="SimSu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3E189EB8" w14:textId="77777777" w:rsidR="003351C8" w:rsidRPr="003351C8" w:rsidRDefault="003351C8" w:rsidP="003351C8">
            <w:pPr>
              <w:widowControl w:val="0"/>
              <w:suppressAutoHyphens/>
              <w:spacing w:line="276" w:lineRule="auto"/>
              <w:jc w:val="left"/>
              <w:rPr>
                <w:rFonts w:eastAsia="SimSun"/>
                <w:bCs/>
                <w:lang w:eastAsia="hi-IN" w:bidi="hi-IN"/>
              </w:rPr>
            </w:pPr>
            <w:r w:rsidRPr="003351C8">
              <w:rPr>
                <w:rFonts w:eastAsia="SimSu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14:paraId="518DD83A" w14:textId="77777777" w:rsidR="003351C8" w:rsidRPr="003351C8" w:rsidRDefault="003351C8" w:rsidP="003351C8">
            <w:pPr>
              <w:widowControl w:val="0"/>
              <w:suppressAutoHyphens/>
              <w:spacing w:line="276" w:lineRule="auto"/>
              <w:jc w:val="left"/>
              <w:rPr>
                <w:rFonts w:eastAsia="SimSun"/>
                <w:lang w:eastAsia="zh-CN"/>
              </w:rPr>
            </w:pPr>
            <w:r w:rsidRPr="003351C8">
              <w:rPr>
                <w:rFonts w:eastAsia="SimSun"/>
                <w:sz w:val="22"/>
                <w:szCs w:val="22"/>
                <w:lang w:eastAsia="hi-IN" w:bidi="hi-IN"/>
              </w:rPr>
              <w:t xml:space="preserve">7. В соответствии с условиями Договора гарантийный срок на выполненные работы – 3 года </w:t>
            </w:r>
            <w:proofErr w:type="gramStart"/>
            <w:r w:rsidRPr="003351C8">
              <w:rPr>
                <w:rFonts w:eastAsia="SimSun"/>
                <w:sz w:val="22"/>
                <w:szCs w:val="22"/>
                <w:lang w:eastAsia="hi-IN" w:bidi="hi-IN"/>
              </w:rPr>
              <w:t>с даты подписания</w:t>
            </w:r>
            <w:proofErr w:type="gramEnd"/>
            <w:r w:rsidRPr="003351C8">
              <w:rPr>
                <w:rFonts w:eastAsia="SimSun"/>
                <w:sz w:val="22"/>
                <w:szCs w:val="22"/>
                <w:lang w:eastAsia="hi-IN" w:bidi="hi-IN"/>
              </w:rPr>
              <w:t xml:space="preserve"> итогового Акта приёмки выполненных работ.</w:t>
            </w:r>
          </w:p>
        </w:tc>
      </w:tr>
      <w:tr w:rsidR="003351C8" w:rsidRPr="003351C8" w14:paraId="79CA644B" w14:textId="77777777" w:rsidTr="008F23E2">
        <w:trPr>
          <w:trHeight w:val="327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A5C730" w14:textId="77777777" w:rsidR="003351C8" w:rsidRPr="003351C8" w:rsidRDefault="003351C8" w:rsidP="003351C8">
            <w:pPr>
              <w:widowControl w:val="0"/>
              <w:suppressAutoHyphens/>
              <w:spacing w:line="276" w:lineRule="auto"/>
              <w:jc w:val="center"/>
            </w:pPr>
            <w:r w:rsidRPr="003351C8">
              <w:rPr>
                <w:sz w:val="22"/>
                <w:szCs w:val="22"/>
              </w:rPr>
              <w:lastRenderedPageBreak/>
              <w:t>12</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08D74007" w14:textId="77777777" w:rsidR="003351C8" w:rsidRPr="003351C8" w:rsidRDefault="003351C8" w:rsidP="003351C8">
            <w:pPr>
              <w:widowControl w:val="0"/>
              <w:tabs>
                <w:tab w:val="center" w:pos="4209"/>
                <w:tab w:val="center" w:pos="9878"/>
              </w:tabs>
              <w:suppressAutoHyphens/>
              <w:spacing w:line="276" w:lineRule="auto"/>
              <w:jc w:val="left"/>
              <w:rPr>
                <w:u w:val="single"/>
              </w:rPr>
            </w:pPr>
            <w:r w:rsidRPr="003351C8">
              <w:rPr>
                <w:sz w:val="22"/>
                <w:szCs w:val="22"/>
              </w:rPr>
              <w:t>Требования к исполнительной документации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4BFF9E0" w14:textId="77777777" w:rsidR="003351C8" w:rsidRPr="003351C8" w:rsidRDefault="003351C8" w:rsidP="003351C8">
            <w:pPr>
              <w:widowControl w:val="0"/>
              <w:tabs>
                <w:tab w:val="center" w:pos="567"/>
              </w:tabs>
              <w:suppressAutoHyphens/>
              <w:spacing w:line="276" w:lineRule="auto"/>
              <w:jc w:val="left"/>
              <w:rPr>
                <w:highlight w:val="yellow"/>
                <w:lang w:eastAsia="zh-CN"/>
              </w:rPr>
            </w:pPr>
            <w:r w:rsidRPr="003351C8">
              <w:rPr>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3E1DC19" w14:textId="77777777" w:rsidR="003351C8" w:rsidRPr="003351C8" w:rsidRDefault="003351C8" w:rsidP="003351C8">
            <w:pPr>
              <w:widowControl w:val="0"/>
              <w:suppressAutoHyphens/>
              <w:spacing w:line="276" w:lineRule="auto"/>
              <w:jc w:val="left"/>
            </w:pPr>
            <w:r w:rsidRPr="003351C8">
              <w:rPr>
                <w:sz w:val="22"/>
                <w:szCs w:val="22"/>
              </w:rPr>
              <w:t>2. По завершению работ Подрядчик должен предоставить Заказчику:</w:t>
            </w:r>
          </w:p>
          <w:p w14:paraId="5AC556C4" w14:textId="77777777" w:rsidR="003351C8" w:rsidRPr="003351C8" w:rsidRDefault="003351C8" w:rsidP="003351C8">
            <w:pPr>
              <w:widowControl w:val="0"/>
              <w:suppressAutoHyphens/>
              <w:spacing w:line="276" w:lineRule="auto"/>
              <w:jc w:val="left"/>
            </w:pPr>
            <w:r w:rsidRPr="003351C8">
              <w:rPr>
                <w:sz w:val="22"/>
                <w:szCs w:val="22"/>
              </w:rPr>
              <w:t>- акты освидетельствования скрытых работ (в случае их выявления) - на бумажном носителе в количестве 2-х экземпляров;</w:t>
            </w:r>
          </w:p>
          <w:p w14:paraId="5F9E7312" w14:textId="77777777" w:rsidR="003351C8" w:rsidRPr="003351C8" w:rsidRDefault="003351C8" w:rsidP="003351C8">
            <w:pPr>
              <w:widowControl w:val="0"/>
              <w:suppressAutoHyphens/>
              <w:spacing w:line="276" w:lineRule="auto"/>
              <w:jc w:val="left"/>
              <w:rPr>
                <w:shd w:val="clear" w:color="auto" w:fill="FFFFFF"/>
              </w:rPr>
            </w:pPr>
            <w:r w:rsidRPr="003351C8">
              <w:rPr>
                <w:sz w:val="22"/>
                <w:szCs w:val="22"/>
              </w:rPr>
              <w:t xml:space="preserve">- сертификаты на материалы (заверенные копии) - на бумажном носителе в количестве </w:t>
            </w:r>
            <w:r w:rsidRPr="003351C8">
              <w:rPr>
                <w:sz w:val="22"/>
                <w:szCs w:val="22"/>
                <w:shd w:val="clear" w:color="auto" w:fill="FFFFFF"/>
              </w:rPr>
              <w:t>1 экземпляра;</w:t>
            </w:r>
          </w:p>
          <w:p w14:paraId="5CB15985" w14:textId="77777777" w:rsidR="003351C8" w:rsidRPr="003351C8" w:rsidRDefault="003351C8" w:rsidP="003351C8">
            <w:pPr>
              <w:widowControl w:val="0"/>
              <w:suppressAutoHyphens/>
              <w:spacing w:line="276" w:lineRule="auto"/>
              <w:jc w:val="left"/>
            </w:pPr>
            <w:r w:rsidRPr="003351C8">
              <w:rPr>
                <w:sz w:val="22"/>
                <w:szCs w:val="22"/>
                <w:lang w:eastAsia="zh-CN"/>
              </w:rPr>
              <w:t>- акт выполненных работ (КС-2) - на бумажном и электронном носителе в количестве 2-х экземпляров;</w:t>
            </w:r>
          </w:p>
          <w:p w14:paraId="1AC4374F" w14:textId="77777777" w:rsidR="003351C8" w:rsidRPr="003351C8" w:rsidRDefault="003351C8" w:rsidP="003351C8">
            <w:pPr>
              <w:suppressAutoHyphens/>
              <w:spacing w:line="276" w:lineRule="auto"/>
              <w:jc w:val="left"/>
              <w:rPr>
                <w:rFonts w:eastAsia="Calibri"/>
                <w:sz w:val="22"/>
                <w:szCs w:val="22"/>
                <w:lang w:eastAsia="en-US"/>
              </w:rPr>
            </w:pPr>
            <w:r w:rsidRPr="003351C8">
              <w:rPr>
                <w:rFonts w:eastAsia="Calibri"/>
                <w:sz w:val="22"/>
                <w:szCs w:val="22"/>
                <w:lang w:eastAsia="en-US"/>
              </w:rPr>
              <w:t>- справка о стоимости выполненных работ и затрат (КС-3) - на бумажном и электронном носителе в количестве 2-х экземпляров.</w:t>
            </w:r>
          </w:p>
          <w:p w14:paraId="748A8C11" w14:textId="77777777" w:rsidR="003351C8" w:rsidRPr="003351C8" w:rsidRDefault="003351C8" w:rsidP="003351C8">
            <w:pPr>
              <w:suppressAutoHyphens/>
              <w:spacing w:line="276" w:lineRule="auto"/>
              <w:jc w:val="left"/>
              <w:rPr>
                <w:rFonts w:eastAsia="Calibri"/>
                <w:sz w:val="22"/>
                <w:szCs w:val="22"/>
                <w:lang w:eastAsia="en-US"/>
              </w:rPr>
            </w:pPr>
            <w:r w:rsidRPr="003351C8">
              <w:rPr>
                <w:rFonts w:eastAsia="Calibri"/>
                <w:sz w:val="22"/>
                <w:szCs w:val="22"/>
                <w:lang w:eastAsia="en-US"/>
              </w:rPr>
              <w:t xml:space="preserve">- общий журнал работ </w:t>
            </w:r>
            <w:r w:rsidRPr="003351C8">
              <w:rPr>
                <w:rFonts w:eastAsia="Calibri"/>
                <w:sz w:val="22"/>
                <w:szCs w:val="22"/>
              </w:rPr>
              <w:t xml:space="preserve">- на бумажном носителе в количестве </w:t>
            </w:r>
            <w:r w:rsidRPr="003351C8">
              <w:rPr>
                <w:rFonts w:eastAsia="Calibri"/>
                <w:sz w:val="22"/>
                <w:szCs w:val="22"/>
                <w:shd w:val="clear" w:color="auto" w:fill="FFFFFF"/>
              </w:rPr>
              <w:t>1 экземпляра.</w:t>
            </w:r>
          </w:p>
          <w:p w14:paraId="022C5520" w14:textId="77777777" w:rsidR="003351C8" w:rsidRPr="003351C8" w:rsidRDefault="003351C8" w:rsidP="003351C8">
            <w:pPr>
              <w:suppressAutoHyphens/>
              <w:spacing w:line="276" w:lineRule="auto"/>
              <w:jc w:val="left"/>
              <w:rPr>
                <w:rFonts w:eastAsia="Calibri"/>
                <w:sz w:val="22"/>
                <w:szCs w:val="22"/>
                <w:lang w:eastAsia="en-US"/>
              </w:rPr>
            </w:pPr>
            <w:r w:rsidRPr="003351C8">
              <w:rPr>
                <w:rFonts w:eastAsia="Calibri"/>
                <w:sz w:val="22"/>
                <w:szCs w:val="22"/>
                <w:lang w:eastAsia="en-US"/>
              </w:rPr>
              <w:t xml:space="preserve">3. </w:t>
            </w:r>
            <w:r w:rsidRPr="003351C8">
              <w:rPr>
                <w:rFonts w:eastAsia="Calibri"/>
                <w:sz w:val="22"/>
                <w:szCs w:val="22"/>
              </w:rPr>
              <w:t>Работы считаются принятыми после подписания сторонами документа о приемке выполненных работ в единой информационной системе, Акта о приемке выполненных работ (унифицированная форма КС–2), Справки о стоимости выполненных работ (унифицированная форма КС–3).</w:t>
            </w:r>
          </w:p>
        </w:tc>
      </w:tr>
    </w:tbl>
    <w:p w14:paraId="32246B8B" w14:textId="50EA4310" w:rsidR="004E6CA3" w:rsidRPr="00302552" w:rsidRDefault="004E6CA3" w:rsidP="00D04320">
      <w:pPr>
        <w:tabs>
          <w:tab w:val="left" w:pos="360"/>
        </w:tabs>
        <w:ind w:firstLine="709"/>
        <w:jc w:val="left"/>
        <w:rPr>
          <w:sz w:val="22"/>
          <w:szCs w:val="22"/>
        </w:rPr>
      </w:pPr>
    </w:p>
    <w:tbl>
      <w:tblPr>
        <w:tblW w:w="0" w:type="auto"/>
        <w:tblBorders>
          <w:insideH w:val="dotted" w:sz="4" w:space="0" w:color="auto"/>
        </w:tblBorders>
        <w:tblLook w:val="00A0" w:firstRow="1" w:lastRow="0" w:firstColumn="1" w:lastColumn="0" w:noHBand="0" w:noVBand="0"/>
      </w:tblPr>
      <w:tblGrid>
        <w:gridCol w:w="3390"/>
        <w:gridCol w:w="2896"/>
        <w:gridCol w:w="3851"/>
      </w:tblGrid>
      <w:tr w:rsidR="003351C8" w:rsidRPr="00302552" w14:paraId="229C2326" w14:textId="77777777" w:rsidTr="004E6CA3">
        <w:trPr>
          <w:trHeight w:val="3464"/>
        </w:trPr>
        <w:tc>
          <w:tcPr>
            <w:tcW w:w="3390" w:type="dxa"/>
          </w:tcPr>
          <w:p w14:paraId="0CA70F15" w14:textId="77777777" w:rsidR="004E6CA3" w:rsidRDefault="004E6CA3" w:rsidP="00D0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000000"/>
                <w:sz w:val="22"/>
                <w:szCs w:val="22"/>
              </w:rPr>
            </w:pPr>
          </w:p>
          <w:p w14:paraId="7FFA4A61" w14:textId="77777777" w:rsidR="004E6CA3" w:rsidRPr="00302552" w:rsidRDefault="004E6CA3" w:rsidP="00D0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000000"/>
                <w:sz w:val="22"/>
                <w:szCs w:val="22"/>
              </w:rPr>
            </w:pPr>
            <w:r w:rsidRPr="00302552">
              <w:rPr>
                <w:b/>
                <w:color w:val="000000"/>
                <w:sz w:val="22"/>
                <w:szCs w:val="22"/>
              </w:rPr>
              <w:t>Заказчик</w:t>
            </w:r>
          </w:p>
          <w:p w14:paraId="025BB9AB" w14:textId="77777777" w:rsidR="004E6CA3" w:rsidRDefault="004E6CA3" w:rsidP="00D04320">
            <w:pPr>
              <w:jc w:val="left"/>
              <w:rPr>
                <w:color w:val="000000"/>
                <w:sz w:val="22"/>
                <w:szCs w:val="22"/>
              </w:rPr>
            </w:pPr>
          </w:p>
          <w:p w14:paraId="13EE7B56" w14:textId="77777777" w:rsidR="004E6CA3" w:rsidRDefault="004E6CA3" w:rsidP="00D04320">
            <w:pPr>
              <w:jc w:val="left"/>
              <w:rPr>
                <w:color w:val="000000"/>
                <w:sz w:val="22"/>
                <w:szCs w:val="22"/>
              </w:rPr>
            </w:pPr>
          </w:p>
          <w:p w14:paraId="3EFE5E26" w14:textId="461BAE54" w:rsidR="004E6CA3" w:rsidRPr="00302552" w:rsidRDefault="004E6CA3" w:rsidP="00D04320">
            <w:pPr>
              <w:jc w:val="left"/>
              <w:rPr>
                <w:color w:val="000000"/>
                <w:sz w:val="22"/>
                <w:szCs w:val="22"/>
              </w:rPr>
            </w:pPr>
          </w:p>
          <w:p w14:paraId="3F6EA25C" w14:textId="77777777" w:rsidR="004E6CA3" w:rsidRPr="00302552" w:rsidRDefault="004E6CA3" w:rsidP="00D04320">
            <w:pPr>
              <w:jc w:val="left"/>
              <w:rPr>
                <w:color w:val="000000"/>
                <w:sz w:val="22"/>
                <w:szCs w:val="22"/>
              </w:rPr>
            </w:pPr>
          </w:p>
          <w:p w14:paraId="12577300" w14:textId="5441A4EF" w:rsidR="004E6CA3" w:rsidRPr="00302552" w:rsidRDefault="004E6CA3" w:rsidP="00D04320">
            <w:pPr>
              <w:jc w:val="left"/>
              <w:rPr>
                <w:color w:val="000000"/>
                <w:sz w:val="22"/>
                <w:szCs w:val="22"/>
              </w:rPr>
            </w:pPr>
            <w:r w:rsidRPr="00302552">
              <w:rPr>
                <w:color w:val="000000"/>
                <w:sz w:val="22"/>
                <w:szCs w:val="22"/>
              </w:rPr>
              <w:t>________________</w:t>
            </w:r>
            <w:r w:rsidR="003351C8">
              <w:rPr>
                <w:color w:val="000000"/>
                <w:sz w:val="22"/>
                <w:szCs w:val="22"/>
              </w:rPr>
              <w:t xml:space="preserve"> _________</w:t>
            </w:r>
          </w:p>
          <w:p w14:paraId="3FE376BB" w14:textId="77777777" w:rsidR="004E6CA3" w:rsidRPr="00302552" w:rsidRDefault="004E6CA3" w:rsidP="00D04320">
            <w:pPr>
              <w:jc w:val="left"/>
              <w:rPr>
                <w:color w:val="000000"/>
                <w:sz w:val="22"/>
                <w:szCs w:val="22"/>
              </w:rPr>
            </w:pPr>
            <w:r w:rsidRPr="00302552">
              <w:rPr>
                <w:color w:val="000000"/>
                <w:sz w:val="22"/>
                <w:szCs w:val="22"/>
              </w:rPr>
              <w:t xml:space="preserve">М.П. </w:t>
            </w:r>
          </w:p>
          <w:p w14:paraId="144EB276" w14:textId="77777777" w:rsidR="004E6CA3" w:rsidRPr="00302552" w:rsidRDefault="004E6CA3" w:rsidP="00D0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p>
        </w:tc>
        <w:tc>
          <w:tcPr>
            <w:tcW w:w="2896" w:type="dxa"/>
          </w:tcPr>
          <w:p w14:paraId="2A211A22" w14:textId="77777777" w:rsidR="004E6CA3" w:rsidRPr="00302552" w:rsidRDefault="004E6CA3" w:rsidP="00D0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000000"/>
                <w:sz w:val="22"/>
                <w:szCs w:val="22"/>
              </w:rPr>
            </w:pPr>
          </w:p>
        </w:tc>
        <w:tc>
          <w:tcPr>
            <w:tcW w:w="3851" w:type="dxa"/>
          </w:tcPr>
          <w:p w14:paraId="25D8DEA1" w14:textId="77777777" w:rsidR="004E6CA3" w:rsidRDefault="004E6CA3" w:rsidP="00D04320">
            <w:pPr>
              <w:jc w:val="left"/>
              <w:rPr>
                <w:b/>
                <w:color w:val="000000"/>
                <w:sz w:val="22"/>
                <w:szCs w:val="22"/>
              </w:rPr>
            </w:pPr>
          </w:p>
          <w:p w14:paraId="0BE19671" w14:textId="77777777" w:rsidR="004E6CA3" w:rsidRPr="00302552" w:rsidRDefault="004E6CA3" w:rsidP="00D04320">
            <w:pPr>
              <w:jc w:val="left"/>
              <w:rPr>
                <w:b/>
                <w:color w:val="000000"/>
                <w:sz w:val="22"/>
                <w:szCs w:val="22"/>
              </w:rPr>
            </w:pPr>
            <w:r w:rsidRPr="00302552">
              <w:rPr>
                <w:b/>
                <w:color w:val="000000"/>
                <w:sz w:val="22"/>
                <w:szCs w:val="22"/>
              </w:rPr>
              <w:t>Подрядчик</w:t>
            </w:r>
          </w:p>
          <w:p w14:paraId="685527A4" w14:textId="77777777" w:rsidR="004E6CA3" w:rsidRPr="00302552" w:rsidRDefault="00E928EA" w:rsidP="00D04320">
            <w:pPr>
              <w:jc w:val="left"/>
              <w:rPr>
                <w:b/>
                <w:sz w:val="22"/>
                <w:szCs w:val="22"/>
              </w:rPr>
            </w:pPr>
            <w:r>
              <w:rPr>
                <w:b/>
                <w:sz w:val="22"/>
                <w:szCs w:val="22"/>
              </w:rPr>
              <w:t>___________________________</w:t>
            </w:r>
          </w:p>
          <w:p w14:paraId="25DEC06E" w14:textId="77777777" w:rsidR="004E6CA3" w:rsidRPr="00302552" w:rsidRDefault="004E6CA3" w:rsidP="00D04320">
            <w:pPr>
              <w:jc w:val="left"/>
              <w:rPr>
                <w:color w:val="000000"/>
                <w:sz w:val="22"/>
                <w:szCs w:val="22"/>
              </w:rPr>
            </w:pPr>
          </w:p>
          <w:p w14:paraId="7FFA1A0A" w14:textId="77777777" w:rsidR="004E6CA3" w:rsidRPr="00302552" w:rsidRDefault="004E6CA3" w:rsidP="00D04320">
            <w:pPr>
              <w:jc w:val="left"/>
              <w:rPr>
                <w:color w:val="000000"/>
                <w:sz w:val="22"/>
                <w:szCs w:val="22"/>
              </w:rPr>
            </w:pPr>
          </w:p>
          <w:p w14:paraId="38C5E9F8" w14:textId="77777777" w:rsidR="004E6CA3" w:rsidRPr="00302552" w:rsidRDefault="00E928EA" w:rsidP="00D04320">
            <w:pPr>
              <w:jc w:val="left"/>
              <w:rPr>
                <w:color w:val="000000"/>
                <w:sz w:val="22"/>
                <w:szCs w:val="22"/>
                <w:highlight w:val="yellow"/>
              </w:rPr>
            </w:pPr>
            <w:r>
              <w:rPr>
                <w:color w:val="000000"/>
                <w:sz w:val="22"/>
                <w:szCs w:val="22"/>
              </w:rPr>
              <w:t>______________________________</w:t>
            </w:r>
          </w:p>
          <w:p w14:paraId="1BAD9E25" w14:textId="77777777" w:rsidR="004E6CA3" w:rsidRPr="00302552" w:rsidRDefault="004E6CA3" w:rsidP="00D04320">
            <w:pPr>
              <w:jc w:val="left"/>
              <w:rPr>
                <w:color w:val="000000"/>
                <w:sz w:val="22"/>
                <w:szCs w:val="22"/>
                <w:highlight w:val="yellow"/>
              </w:rPr>
            </w:pPr>
          </w:p>
          <w:p w14:paraId="6E98BD1E" w14:textId="77777777" w:rsidR="004E6CA3" w:rsidRPr="00302552" w:rsidRDefault="004E6CA3" w:rsidP="00D04320">
            <w:pPr>
              <w:shd w:val="clear" w:color="auto" w:fill="FFFFFF"/>
              <w:autoSpaceDE w:val="0"/>
              <w:autoSpaceDN w:val="0"/>
              <w:adjustRightInd w:val="0"/>
              <w:jc w:val="left"/>
              <w:rPr>
                <w:sz w:val="22"/>
                <w:szCs w:val="22"/>
              </w:rPr>
            </w:pPr>
            <w:r>
              <w:rPr>
                <w:sz w:val="22"/>
                <w:szCs w:val="22"/>
              </w:rPr>
              <w:t xml:space="preserve"> </w:t>
            </w:r>
            <w:r w:rsidRPr="00302552">
              <w:rPr>
                <w:sz w:val="22"/>
                <w:szCs w:val="22"/>
              </w:rPr>
              <w:t xml:space="preserve">_________________ </w:t>
            </w:r>
            <w:r w:rsidR="00E928EA">
              <w:rPr>
                <w:sz w:val="22"/>
                <w:szCs w:val="22"/>
              </w:rPr>
              <w:t>_______________</w:t>
            </w:r>
          </w:p>
          <w:p w14:paraId="749C1345" w14:textId="77777777" w:rsidR="004E6CA3" w:rsidRPr="00302552" w:rsidRDefault="004E6CA3" w:rsidP="00D04320">
            <w:pPr>
              <w:jc w:val="left"/>
              <w:rPr>
                <w:color w:val="000000"/>
                <w:sz w:val="22"/>
                <w:szCs w:val="22"/>
              </w:rPr>
            </w:pPr>
            <w:r w:rsidRPr="00302552">
              <w:rPr>
                <w:sz w:val="22"/>
                <w:szCs w:val="22"/>
              </w:rPr>
              <w:t>М.П.</w:t>
            </w:r>
          </w:p>
        </w:tc>
      </w:tr>
    </w:tbl>
    <w:p w14:paraId="7A7F2E0F" w14:textId="6C67FD30" w:rsidR="003351C8" w:rsidRPr="00AC7EBF" w:rsidRDefault="003351C8" w:rsidP="003351C8">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r w:rsidRPr="00AC7EBF">
        <w:rPr>
          <w:rFonts w:ascii="Times New Roman" w:hAnsi="Times New Roman" w:cs="Times New Roman"/>
          <w:sz w:val="24"/>
          <w:szCs w:val="24"/>
        </w:rPr>
        <w:t xml:space="preserve"> </w:t>
      </w:r>
      <w:r>
        <w:rPr>
          <w:rFonts w:ascii="Times New Roman" w:hAnsi="Times New Roman" w:cs="Times New Roman"/>
          <w:sz w:val="24"/>
          <w:szCs w:val="24"/>
        </w:rPr>
        <w:t>№ 2</w:t>
      </w:r>
    </w:p>
    <w:p w14:paraId="7C16E77D" w14:textId="77777777" w:rsidR="003351C8" w:rsidRDefault="003351C8" w:rsidP="003351C8">
      <w:pPr>
        <w:pStyle w:val="ConsPlusNonformat"/>
        <w:ind w:firstLine="709"/>
        <w:jc w:val="right"/>
        <w:rPr>
          <w:rFonts w:ascii="Times New Roman" w:hAnsi="Times New Roman" w:cs="Times New Roman"/>
          <w:sz w:val="24"/>
          <w:szCs w:val="24"/>
        </w:rPr>
      </w:pPr>
      <w:r w:rsidRPr="00AC7EBF">
        <w:rPr>
          <w:rFonts w:ascii="Times New Roman" w:hAnsi="Times New Roman" w:cs="Times New Roman"/>
          <w:sz w:val="24"/>
          <w:szCs w:val="24"/>
        </w:rPr>
        <w:t xml:space="preserve">к </w:t>
      </w:r>
      <w:r>
        <w:rPr>
          <w:rFonts w:ascii="Times New Roman" w:hAnsi="Times New Roman" w:cs="Times New Roman"/>
          <w:sz w:val="24"/>
          <w:szCs w:val="24"/>
        </w:rPr>
        <w:t>договор</w:t>
      </w:r>
      <w:r w:rsidRPr="00AC7EBF">
        <w:rPr>
          <w:rFonts w:ascii="Times New Roman" w:hAnsi="Times New Roman" w:cs="Times New Roman"/>
          <w:sz w:val="24"/>
          <w:szCs w:val="24"/>
        </w:rPr>
        <w:t xml:space="preserve">у № _________ </w:t>
      </w:r>
    </w:p>
    <w:p w14:paraId="15BB91EF" w14:textId="77777777" w:rsidR="003351C8" w:rsidRPr="00AC7EBF" w:rsidRDefault="003351C8" w:rsidP="003351C8">
      <w:pPr>
        <w:pStyle w:val="ConsPlusNonformat"/>
        <w:ind w:firstLine="709"/>
        <w:jc w:val="right"/>
        <w:rPr>
          <w:rFonts w:ascii="Times New Roman" w:hAnsi="Times New Roman" w:cs="Times New Roman"/>
          <w:sz w:val="24"/>
          <w:szCs w:val="24"/>
        </w:rPr>
      </w:pPr>
      <w:r w:rsidRPr="00AC7EBF">
        <w:rPr>
          <w:rFonts w:ascii="Times New Roman" w:hAnsi="Times New Roman" w:cs="Times New Roman"/>
          <w:sz w:val="24"/>
          <w:szCs w:val="24"/>
        </w:rPr>
        <w:t>от «__» ________ 202</w:t>
      </w:r>
      <w:r>
        <w:rPr>
          <w:rFonts w:ascii="Times New Roman" w:hAnsi="Times New Roman" w:cs="Times New Roman"/>
          <w:sz w:val="24"/>
          <w:szCs w:val="24"/>
        </w:rPr>
        <w:t>5</w:t>
      </w:r>
      <w:r w:rsidRPr="00AC7EBF">
        <w:rPr>
          <w:rFonts w:ascii="Times New Roman" w:hAnsi="Times New Roman" w:cs="Times New Roman"/>
          <w:sz w:val="24"/>
          <w:szCs w:val="24"/>
        </w:rPr>
        <w:t xml:space="preserve"> г.</w:t>
      </w:r>
    </w:p>
    <w:p w14:paraId="5AFD1DA1" w14:textId="77777777" w:rsidR="00BF4555" w:rsidRDefault="00BF4555" w:rsidP="00D04320">
      <w:pPr>
        <w:pStyle w:val="ConsPlusNonformat"/>
        <w:rPr>
          <w:rFonts w:ascii="Times New Roman" w:hAnsi="Times New Roman" w:cs="Times New Roman"/>
          <w:sz w:val="24"/>
          <w:szCs w:val="24"/>
        </w:rPr>
      </w:pPr>
    </w:p>
    <w:p w14:paraId="16949E50" w14:textId="77777777" w:rsidR="003351C8" w:rsidRDefault="003351C8" w:rsidP="00D04320">
      <w:pPr>
        <w:pStyle w:val="ConsPlusNonformat"/>
        <w:rPr>
          <w:rFonts w:ascii="Times New Roman" w:hAnsi="Times New Roman" w:cs="Times New Roman"/>
          <w:sz w:val="24"/>
          <w:szCs w:val="24"/>
        </w:rPr>
      </w:pPr>
    </w:p>
    <w:p w14:paraId="40F65734" w14:textId="77777777" w:rsidR="003351C8" w:rsidRPr="003351C8" w:rsidRDefault="003351C8" w:rsidP="003351C8">
      <w:pPr>
        <w:widowControl w:val="0"/>
        <w:tabs>
          <w:tab w:val="left" w:pos="42"/>
          <w:tab w:val="left" w:pos="1985"/>
        </w:tabs>
        <w:spacing w:line="252" w:lineRule="auto"/>
        <w:ind w:firstLine="709"/>
        <w:jc w:val="center"/>
        <w:rPr>
          <w:rFonts w:eastAsia="Calibri"/>
          <w:snapToGrid w:val="0"/>
        </w:rPr>
      </w:pPr>
      <w:r w:rsidRPr="003351C8">
        <w:rPr>
          <w:rFonts w:eastAsia="Calibri"/>
          <w:snapToGrid w:val="0"/>
        </w:rPr>
        <w:t xml:space="preserve">Локальный сметный расчет </w:t>
      </w:r>
    </w:p>
    <w:p w14:paraId="457C2E0C" w14:textId="77777777" w:rsidR="003351C8" w:rsidRPr="003351C8" w:rsidRDefault="003351C8" w:rsidP="003351C8">
      <w:pPr>
        <w:widowControl w:val="0"/>
        <w:tabs>
          <w:tab w:val="left" w:pos="42"/>
          <w:tab w:val="left" w:pos="1985"/>
        </w:tabs>
        <w:spacing w:line="252" w:lineRule="auto"/>
        <w:ind w:firstLine="709"/>
        <w:jc w:val="center"/>
        <w:rPr>
          <w:rFonts w:eastAsia="Calibri"/>
          <w:snapToGrid w:val="0"/>
          <w:sz w:val="22"/>
          <w:szCs w:val="22"/>
        </w:rPr>
      </w:pPr>
    </w:p>
    <w:p w14:paraId="47FF5920" w14:textId="77777777" w:rsidR="003351C8" w:rsidRPr="003351C8" w:rsidRDefault="003351C8" w:rsidP="003351C8">
      <w:pPr>
        <w:tabs>
          <w:tab w:val="left" w:pos="1985"/>
        </w:tabs>
        <w:spacing w:line="252" w:lineRule="auto"/>
        <w:ind w:firstLine="709"/>
        <w:jc w:val="center"/>
        <w:rPr>
          <w:rFonts w:eastAsia="Calibri"/>
          <w:b/>
          <w:bCs/>
          <w:i/>
          <w:sz w:val="22"/>
          <w:szCs w:val="22"/>
        </w:rPr>
      </w:pPr>
      <w:r w:rsidRPr="003351C8">
        <w:rPr>
          <w:rFonts w:eastAsia="Calibri"/>
          <w:b/>
          <w:bCs/>
          <w:i/>
          <w:sz w:val="22"/>
          <w:szCs w:val="22"/>
        </w:rPr>
        <w:t>Прилагается отдельным файлом</w:t>
      </w:r>
    </w:p>
    <w:p w14:paraId="2A0B0781" w14:textId="77777777" w:rsidR="003351C8" w:rsidRPr="003351C8" w:rsidRDefault="003351C8" w:rsidP="003351C8">
      <w:pPr>
        <w:widowControl w:val="0"/>
        <w:tabs>
          <w:tab w:val="left" w:pos="42"/>
          <w:tab w:val="left" w:pos="1985"/>
        </w:tabs>
        <w:spacing w:line="252" w:lineRule="auto"/>
        <w:ind w:firstLine="709"/>
        <w:jc w:val="center"/>
        <w:rPr>
          <w:rFonts w:eastAsia="Calibri"/>
          <w:snapToGrid w:val="0"/>
          <w:sz w:val="22"/>
          <w:szCs w:val="22"/>
        </w:rPr>
      </w:pPr>
    </w:p>
    <w:tbl>
      <w:tblPr>
        <w:tblW w:w="0" w:type="auto"/>
        <w:tblBorders>
          <w:insideH w:val="dotted" w:sz="4" w:space="0" w:color="auto"/>
        </w:tblBorders>
        <w:tblLook w:val="00A0" w:firstRow="1" w:lastRow="0" w:firstColumn="1" w:lastColumn="0" w:noHBand="0" w:noVBand="0"/>
      </w:tblPr>
      <w:tblGrid>
        <w:gridCol w:w="3390"/>
        <w:gridCol w:w="2896"/>
        <w:gridCol w:w="3851"/>
      </w:tblGrid>
      <w:tr w:rsidR="003351C8" w:rsidRPr="00302552" w14:paraId="037A624E" w14:textId="77777777" w:rsidTr="008F23E2">
        <w:trPr>
          <w:trHeight w:val="3464"/>
        </w:trPr>
        <w:tc>
          <w:tcPr>
            <w:tcW w:w="3390" w:type="dxa"/>
          </w:tcPr>
          <w:p w14:paraId="11883050" w14:textId="77777777" w:rsidR="003351C8" w:rsidRDefault="003351C8" w:rsidP="008F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000000"/>
                <w:sz w:val="22"/>
                <w:szCs w:val="22"/>
              </w:rPr>
            </w:pPr>
          </w:p>
          <w:p w14:paraId="30B21826" w14:textId="77777777" w:rsidR="003351C8" w:rsidRPr="00302552" w:rsidRDefault="003351C8" w:rsidP="008F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000000"/>
                <w:sz w:val="22"/>
                <w:szCs w:val="22"/>
              </w:rPr>
            </w:pPr>
            <w:r w:rsidRPr="00302552">
              <w:rPr>
                <w:b/>
                <w:color w:val="000000"/>
                <w:sz w:val="22"/>
                <w:szCs w:val="22"/>
              </w:rPr>
              <w:t>Заказчик</w:t>
            </w:r>
          </w:p>
          <w:p w14:paraId="3B552E4A" w14:textId="77777777" w:rsidR="003351C8" w:rsidRDefault="003351C8" w:rsidP="008F23E2">
            <w:pPr>
              <w:jc w:val="left"/>
              <w:rPr>
                <w:color w:val="000000"/>
                <w:sz w:val="22"/>
                <w:szCs w:val="22"/>
              </w:rPr>
            </w:pPr>
          </w:p>
          <w:p w14:paraId="4DDDA778" w14:textId="77777777" w:rsidR="003351C8" w:rsidRDefault="003351C8" w:rsidP="008F23E2">
            <w:pPr>
              <w:jc w:val="left"/>
              <w:rPr>
                <w:color w:val="000000"/>
                <w:sz w:val="22"/>
                <w:szCs w:val="22"/>
              </w:rPr>
            </w:pPr>
          </w:p>
          <w:p w14:paraId="4B6E9796" w14:textId="77777777" w:rsidR="003351C8" w:rsidRPr="00302552" w:rsidRDefault="003351C8" w:rsidP="008F23E2">
            <w:pPr>
              <w:jc w:val="left"/>
              <w:rPr>
                <w:color w:val="000000"/>
                <w:sz w:val="22"/>
                <w:szCs w:val="22"/>
              </w:rPr>
            </w:pPr>
          </w:p>
          <w:p w14:paraId="6CBA2C08" w14:textId="77777777" w:rsidR="003351C8" w:rsidRPr="00302552" w:rsidRDefault="003351C8" w:rsidP="008F23E2">
            <w:pPr>
              <w:jc w:val="left"/>
              <w:rPr>
                <w:color w:val="000000"/>
                <w:sz w:val="22"/>
                <w:szCs w:val="22"/>
              </w:rPr>
            </w:pPr>
          </w:p>
          <w:p w14:paraId="3D38273E" w14:textId="77777777" w:rsidR="003351C8" w:rsidRPr="00302552" w:rsidRDefault="003351C8" w:rsidP="008F23E2">
            <w:pPr>
              <w:jc w:val="left"/>
              <w:rPr>
                <w:color w:val="000000"/>
                <w:sz w:val="22"/>
                <w:szCs w:val="22"/>
              </w:rPr>
            </w:pPr>
            <w:r w:rsidRPr="00302552">
              <w:rPr>
                <w:color w:val="000000"/>
                <w:sz w:val="22"/>
                <w:szCs w:val="22"/>
              </w:rPr>
              <w:t>________________</w:t>
            </w:r>
            <w:r>
              <w:rPr>
                <w:color w:val="000000"/>
                <w:sz w:val="22"/>
                <w:szCs w:val="22"/>
              </w:rPr>
              <w:t xml:space="preserve"> _________</w:t>
            </w:r>
          </w:p>
          <w:p w14:paraId="2E464493" w14:textId="77777777" w:rsidR="003351C8" w:rsidRPr="00302552" w:rsidRDefault="003351C8" w:rsidP="008F23E2">
            <w:pPr>
              <w:jc w:val="left"/>
              <w:rPr>
                <w:color w:val="000000"/>
                <w:sz w:val="22"/>
                <w:szCs w:val="22"/>
              </w:rPr>
            </w:pPr>
            <w:r w:rsidRPr="00302552">
              <w:rPr>
                <w:color w:val="000000"/>
                <w:sz w:val="22"/>
                <w:szCs w:val="22"/>
              </w:rPr>
              <w:t xml:space="preserve">М.П. </w:t>
            </w:r>
          </w:p>
          <w:p w14:paraId="58C18714" w14:textId="77777777" w:rsidR="003351C8" w:rsidRPr="00302552" w:rsidRDefault="003351C8" w:rsidP="008F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sz w:val="22"/>
                <w:szCs w:val="22"/>
              </w:rPr>
            </w:pPr>
          </w:p>
        </w:tc>
        <w:tc>
          <w:tcPr>
            <w:tcW w:w="2896" w:type="dxa"/>
          </w:tcPr>
          <w:p w14:paraId="1367F5A4" w14:textId="77777777" w:rsidR="003351C8" w:rsidRPr="00302552" w:rsidRDefault="003351C8" w:rsidP="008F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000000"/>
                <w:sz w:val="22"/>
                <w:szCs w:val="22"/>
              </w:rPr>
            </w:pPr>
          </w:p>
        </w:tc>
        <w:tc>
          <w:tcPr>
            <w:tcW w:w="3851" w:type="dxa"/>
          </w:tcPr>
          <w:p w14:paraId="16475339" w14:textId="77777777" w:rsidR="003351C8" w:rsidRDefault="003351C8" w:rsidP="008F23E2">
            <w:pPr>
              <w:jc w:val="left"/>
              <w:rPr>
                <w:b/>
                <w:color w:val="000000"/>
                <w:sz w:val="22"/>
                <w:szCs w:val="22"/>
              </w:rPr>
            </w:pPr>
          </w:p>
          <w:p w14:paraId="49505F7D" w14:textId="77777777" w:rsidR="003351C8" w:rsidRPr="00302552" w:rsidRDefault="003351C8" w:rsidP="008F23E2">
            <w:pPr>
              <w:jc w:val="left"/>
              <w:rPr>
                <w:b/>
                <w:color w:val="000000"/>
                <w:sz w:val="22"/>
                <w:szCs w:val="22"/>
              </w:rPr>
            </w:pPr>
            <w:r w:rsidRPr="00302552">
              <w:rPr>
                <w:b/>
                <w:color w:val="000000"/>
                <w:sz w:val="22"/>
                <w:szCs w:val="22"/>
              </w:rPr>
              <w:t>Подрядчик</w:t>
            </w:r>
          </w:p>
          <w:p w14:paraId="2B6C1794" w14:textId="77777777" w:rsidR="003351C8" w:rsidRPr="00302552" w:rsidRDefault="003351C8" w:rsidP="008F23E2">
            <w:pPr>
              <w:jc w:val="left"/>
              <w:rPr>
                <w:b/>
                <w:sz w:val="22"/>
                <w:szCs w:val="22"/>
              </w:rPr>
            </w:pPr>
            <w:r>
              <w:rPr>
                <w:b/>
                <w:sz w:val="22"/>
                <w:szCs w:val="22"/>
              </w:rPr>
              <w:t>___________________________</w:t>
            </w:r>
          </w:p>
          <w:p w14:paraId="6CD14215" w14:textId="77777777" w:rsidR="003351C8" w:rsidRPr="00302552" w:rsidRDefault="003351C8" w:rsidP="008F23E2">
            <w:pPr>
              <w:jc w:val="left"/>
              <w:rPr>
                <w:color w:val="000000"/>
                <w:sz w:val="22"/>
                <w:szCs w:val="22"/>
              </w:rPr>
            </w:pPr>
          </w:p>
          <w:p w14:paraId="32E11E1C" w14:textId="77777777" w:rsidR="003351C8" w:rsidRPr="00302552" w:rsidRDefault="003351C8" w:rsidP="008F23E2">
            <w:pPr>
              <w:jc w:val="left"/>
              <w:rPr>
                <w:color w:val="000000"/>
                <w:sz w:val="22"/>
                <w:szCs w:val="22"/>
              </w:rPr>
            </w:pPr>
          </w:p>
          <w:p w14:paraId="014CE308" w14:textId="77777777" w:rsidR="003351C8" w:rsidRPr="00302552" w:rsidRDefault="003351C8" w:rsidP="008F23E2">
            <w:pPr>
              <w:jc w:val="left"/>
              <w:rPr>
                <w:color w:val="000000"/>
                <w:sz w:val="22"/>
                <w:szCs w:val="22"/>
                <w:highlight w:val="yellow"/>
              </w:rPr>
            </w:pPr>
            <w:r>
              <w:rPr>
                <w:color w:val="000000"/>
                <w:sz w:val="22"/>
                <w:szCs w:val="22"/>
              </w:rPr>
              <w:t>______________________________</w:t>
            </w:r>
          </w:p>
          <w:p w14:paraId="7DAE48A0" w14:textId="77777777" w:rsidR="003351C8" w:rsidRPr="00302552" w:rsidRDefault="003351C8" w:rsidP="008F23E2">
            <w:pPr>
              <w:jc w:val="left"/>
              <w:rPr>
                <w:color w:val="000000"/>
                <w:sz w:val="22"/>
                <w:szCs w:val="22"/>
                <w:highlight w:val="yellow"/>
              </w:rPr>
            </w:pPr>
          </w:p>
          <w:p w14:paraId="22250E1A" w14:textId="77777777" w:rsidR="003351C8" w:rsidRPr="00302552" w:rsidRDefault="003351C8" w:rsidP="008F23E2">
            <w:pPr>
              <w:shd w:val="clear" w:color="auto" w:fill="FFFFFF"/>
              <w:autoSpaceDE w:val="0"/>
              <w:autoSpaceDN w:val="0"/>
              <w:adjustRightInd w:val="0"/>
              <w:jc w:val="left"/>
              <w:rPr>
                <w:sz w:val="22"/>
                <w:szCs w:val="22"/>
              </w:rPr>
            </w:pPr>
            <w:r>
              <w:rPr>
                <w:sz w:val="22"/>
                <w:szCs w:val="22"/>
              </w:rPr>
              <w:t xml:space="preserve"> </w:t>
            </w:r>
            <w:r w:rsidRPr="00302552">
              <w:rPr>
                <w:sz w:val="22"/>
                <w:szCs w:val="22"/>
              </w:rPr>
              <w:t xml:space="preserve">_________________ </w:t>
            </w:r>
            <w:r>
              <w:rPr>
                <w:sz w:val="22"/>
                <w:szCs w:val="22"/>
              </w:rPr>
              <w:t>_______________</w:t>
            </w:r>
          </w:p>
          <w:p w14:paraId="029AB0B9" w14:textId="77777777" w:rsidR="003351C8" w:rsidRPr="00302552" w:rsidRDefault="003351C8" w:rsidP="008F23E2">
            <w:pPr>
              <w:jc w:val="left"/>
              <w:rPr>
                <w:color w:val="000000"/>
                <w:sz w:val="22"/>
                <w:szCs w:val="22"/>
              </w:rPr>
            </w:pPr>
            <w:r w:rsidRPr="00302552">
              <w:rPr>
                <w:sz w:val="22"/>
                <w:szCs w:val="22"/>
              </w:rPr>
              <w:t>М.П.</w:t>
            </w:r>
          </w:p>
        </w:tc>
      </w:tr>
    </w:tbl>
    <w:p w14:paraId="6D8F64AE" w14:textId="77777777" w:rsidR="003351C8" w:rsidRPr="003351C8" w:rsidRDefault="003351C8" w:rsidP="003351C8">
      <w:pPr>
        <w:widowControl w:val="0"/>
        <w:tabs>
          <w:tab w:val="left" w:pos="42"/>
          <w:tab w:val="left" w:pos="1985"/>
        </w:tabs>
        <w:spacing w:line="252" w:lineRule="auto"/>
        <w:ind w:firstLine="709"/>
        <w:jc w:val="center"/>
        <w:rPr>
          <w:rFonts w:eastAsia="Calibri"/>
          <w:snapToGrid w:val="0"/>
          <w:sz w:val="22"/>
          <w:szCs w:val="22"/>
        </w:rPr>
      </w:pPr>
    </w:p>
    <w:p w14:paraId="72673F9D" w14:textId="77777777" w:rsidR="003351C8" w:rsidRDefault="003351C8" w:rsidP="003351C8">
      <w:pPr>
        <w:pStyle w:val="ConsPlusNonformat"/>
        <w:jc w:val="center"/>
        <w:rPr>
          <w:rFonts w:ascii="Times New Roman" w:hAnsi="Times New Roman" w:cs="Times New Roman"/>
          <w:sz w:val="24"/>
          <w:szCs w:val="24"/>
        </w:rPr>
        <w:sectPr w:rsidR="003351C8" w:rsidSect="00D04320">
          <w:pgSz w:w="11906" w:h="16838"/>
          <w:pgMar w:top="567" w:right="567" w:bottom="567" w:left="851" w:header="567" w:footer="709" w:gutter="0"/>
          <w:cols w:space="708"/>
          <w:titlePg/>
          <w:docGrid w:linePitch="360"/>
        </w:sectPr>
      </w:pPr>
    </w:p>
    <w:p w14:paraId="3B668580" w14:textId="77777777" w:rsidR="00786EE8" w:rsidRPr="004A05C9" w:rsidRDefault="00786EE8" w:rsidP="00D04320">
      <w:pPr>
        <w:pStyle w:val="ConsPlusNonformat"/>
        <w:rPr>
          <w:rFonts w:ascii="Times New Roman" w:hAnsi="Times New Roman" w:cs="Times New Roman"/>
          <w:sz w:val="24"/>
          <w:szCs w:val="24"/>
        </w:rPr>
      </w:pPr>
    </w:p>
    <w:sectPr w:rsidR="00786EE8" w:rsidRPr="004A05C9" w:rsidSect="00D04320">
      <w:pgSz w:w="11906" w:h="16838"/>
      <w:pgMar w:top="851" w:right="851"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1374B" w14:textId="77777777" w:rsidR="005810B8" w:rsidRDefault="005810B8" w:rsidP="00C2468C">
      <w:r>
        <w:separator/>
      </w:r>
    </w:p>
  </w:endnote>
  <w:endnote w:type="continuationSeparator" w:id="0">
    <w:p w14:paraId="1D30602A" w14:textId="77777777" w:rsidR="005810B8" w:rsidRDefault="005810B8" w:rsidP="00C2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3B021" w14:textId="77777777" w:rsidR="005810B8" w:rsidRDefault="005810B8" w:rsidP="00C2468C">
      <w:r>
        <w:separator/>
      </w:r>
    </w:p>
  </w:footnote>
  <w:footnote w:type="continuationSeparator" w:id="0">
    <w:p w14:paraId="0DA9E3F4" w14:textId="77777777" w:rsidR="005810B8" w:rsidRDefault="005810B8" w:rsidP="00C2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55269" w14:textId="77777777" w:rsidR="00105846" w:rsidRDefault="009B21FC" w:rsidP="00C2468C">
    <w:pPr>
      <w:pStyle w:val="a5"/>
      <w:jc w:val="center"/>
    </w:pPr>
    <w:r>
      <w:fldChar w:fldCharType="begin"/>
    </w:r>
    <w:r>
      <w:instrText xml:space="preserve"> PAGE   \* MERGEFORMAT </w:instrText>
    </w:r>
    <w:r>
      <w:fldChar w:fldCharType="separate"/>
    </w:r>
    <w:r w:rsidR="00387B08">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5294"/>
    <w:multiLevelType w:val="hybridMultilevel"/>
    <w:tmpl w:val="7A988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B5B1B"/>
    <w:multiLevelType w:val="multilevel"/>
    <w:tmpl w:val="0A6B5B1B"/>
    <w:lvl w:ilvl="0">
      <w:start w:val="1"/>
      <w:numFmt w:val="decimal"/>
      <w:lvlText w:val="2.%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C10056D"/>
    <w:multiLevelType w:val="multilevel"/>
    <w:tmpl w:val="D2B619EA"/>
    <w:lvl w:ilvl="0">
      <w:start w:val="14"/>
      <w:numFmt w:val="decimal"/>
      <w:lvlText w:val="%1"/>
      <w:lvlJc w:val="left"/>
      <w:pPr>
        <w:ind w:left="420" w:hanging="420"/>
      </w:pPr>
      <w:rPr>
        <w:rFonts w:hint="default"/>
      </w:rPr>
    </w:lvl>
    <w:lvl w:ilvl="1">
      <w:start w:val="3"/>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nsid w:val="24E22812"/>
    <w:multiLevelType w:val="multilevel"/>
    <w:tmpl w:val="B72CC13A"/>
    <w:lvl w:ilvl="0">
      <w:start w:val="1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
    <w:nsid w:val="371D0578"/>
    <w:multiLevelType w:val="multilevel"/>
    <w:tmpl w:val="0CAEC042"/>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0B15C9E"/>
    <w:multiLevelType w:val="multilevel"/>
    <w:tmpl w:val="50B15C9E"/>
    <w:lvl w:ilvl="0">
      <w:start w:val="1"/>
      <w:numFmt w:val="decimal"/>
      <w:lvlText w:val="11.%1."/>
      <w:lvlJc w:val="left"/>
      <w:pPr>
        <w:ind w:left="1211" w:hanging="360"/>
      </w:pPr>
      <w:rPr>
        <w:rFonts w:cs="Times New Roman" w:hint="default"/>
      </w:r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6">
    <w:nsid w:val="5660583C"/>
    <w:multiLevelType w:val="multilevel"/>
    <w:tmpl w:val="5660583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637E37EE"/>
    <w:multiLevelType w:val="hybridMultilevel"/>
    <w:tmpl w:val="3C6EA948"/>
    <w:lvl w:ilvl="0" w:tplc="D458D566">
      <w:start w:val="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4205F3D"/>
    <w:multiLevelType w:val="multilevel"/>
    <w:tmpl w:val="4A2E46A8"/>
    <w:lvl w:ilvl="0">
      <w:start w:val="1"/>
      <w:numFmt w:val="none"/>
      <w:lvlText w:val="11."/>
      <w:lvlJc w:val="left"/>
      <w:pPr>
        <w:ind w:left="360" w:hanging="360"/>
      </w:pPr>
      <w:rPr>
        <w:rFonts w:cs="Times New Roman" w:hint="default"/>
      </w:rPr>
    </w:lvl>
    <w:lvl w:ilvl="1">
      <w:start w:val="1"/>
      <w:numFmt w:val="none"/>
      <w:lvlText w:val="1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66B33B90"/>
    <w:multiLevelType w:val="multilevel"/>
    <w:tmpl w:val="070A71F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6BAD1200"/>
    <w:multiLevelType w:val="hybridMultilevel"/>
    <w:tmpl w:val="BF165634"/>
    <w:lvl w:ilvl="0" w:tplc="EE666002">
      <w:start w:val="6"/>
      <w:numFmt w:val="bullet"/>
      <w:lvlText w:val="-"/>
      <w:lvlJc w:val="left"/>
      <w:pPr>
        <w:tabs>
          <w:tab w:val="num" w:pos="1080"/>
        </w:tabs>
        <w:ind w:left="1080" w:hanging="360"/>
      </w:pPr>
      <w:rPr>
        <w:rFonts w:ascii="Times New Roman" w:eastAsia="Arial Unicode MS"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CDD332F"/>
    <w:multiLevelType w:val="multilevel"/>
    <w:tmpl w:val="C33C6FFA"/>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38F07AE"/>
    <w:multiLevelType w:val="multilevel"/>
    <w:tmpl w:val="738F07AE"/>
    <w:lvl w:ilvl="0">
      <w:start w:val="1"/>
      <w:numFmt w:val="decimal"/>
      <w:lvlText w:val="14.%1."/>
      <w:lvlJc w:val="left"/>
      <w:pPr>
        <w:ind w:left="2345" w:hanging="360"/>
      </w:pPr>
      <w:rPr>
        <w:rFonts w:hint="default"/>
      </w:rPr>
    </w:lvl>
    <w:lvl w:ilvl="1">
      <w:start w:val="1"/>
      <w:numFmt w:val="lowerLetter"/>
      <w:lvlText w:val="%2."/>
      <w:lvlJc w:val="left"/>
      <w:pPr>
        <w:ind w:left="2345" w:hanging="360"/>
      </w:pPr>
    </w:lvl>
    <w:lvl w:ilvl="2">
      <w:start w:val="1"/>
      <w:numFmt w:val="lowerRoman"/>
      <w:lvlText w:val="%3."/>
      <w:lvlJc w:val="right"/>
      <w:pPr>
        <w:ind w:left="3065" w:hanging="180"/>
      </w:pPr>
    </w:lvl>
    <w:lvl w:ilvl="3">
      <w:start w:val="1"/>
      <w:numFmt w:val="decimal"/>
      <w:lvlText w:val="%4."/>
      <w:lvlJc w:val="left"/>
      <w:pPr>
        <w:ind w:left="3785" w:hanging="360"/>
      </w:pPr>
    </w:lvl>
    <w:lvl w:ilvl="4">
      <w:start w:val="1"/>
      <w:numFmt w:val="lowerLetter"/>
      <w:lvlText w:val="%5."/>
      <w:lvlJc w:val="left"/>
      <w:pPr>
        <w:ind w:left="4505" w:hanging="360"/>
      </w:pPr>
    </w:lvl>
    <w:lvl w:ilvl="5">
      <w:start w:val="1"/>
      <w:numFmt w:val="lowerRoman"/>
      <w:lvlText w:val="%6."/>
      <w:lvlJc w:val="right"/>
      <w:pPr>
        <w:ind w:left="5225" w:hanging="180"/>
      </w:pPr>
    </w:lvl>
    <w:lvl w:ilvl="6">
      <w:start w:val="1"/>
      <w:numFmt w:val="decimal"/>
      <w:lvlText w:val="%7."/>
      <w:lvlJc w:val="left"/>
      <w:pPr>
        <w:ind w:left="5945" w:hanging="360"/>
      </w:pPr>
    </w:lvl>
    <w:lvl w:ilvl="7">
      <w:start w:val="1"/>
      <w:numFmt w:val="lowerLetter"/>
      <w:lvlText w:val="%8."/>
      <w:lvlJc w:val="left"/>
      <w:pPr>
        <w:ind w:left="6665" w:hanging="360"/>
      </w:pPr>
    </w:lvl>
    <w:lvl w:ilvl="8">
      <w:start w:val="1"/>
      <w:numFmt w:val="lowerRoman"/>
      <w:lvlText w:val="%9."/>
      <w:lvlJc w:val="right"/>
      <w:pPr>
        <w:ind w:left="7385" w:hanging="180"/>
      </w:pPr>
    </w:lvl>
  </w:abstractNum>
  <w:abstractNum w:abstractNumId="13">
    <w:nsid w:val="74C16BCE"/>
    <w:multiLevelType w:val="hybridMultilevel"/>
    <w:tmpl w:val="8534A678"/>
    <w:lvl w:ilvl="0" w:tplc="B144FB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11"/>
  </w:num>
  <w:num w:numId="6">
    <w:abstractNumId w:val="4"/>
  </w:num>
  <w:num w:numId="7">
    <w:abstractNumId w:val="5"/>
  </w:num>
  <w:num w:numId="8">
    <w:abstractNumId w:val="6"/>
  </w:num>
  <w:num w:numId="9">
    <w:abstractNumId w:val="2"/>
  </w:num>
  <w:num w:numId="10">
    <w:abstractNumId w:val="12"/>
  </w:num>
  <w:num w:numId="11">
    <w:abstractNumId w:val="10"/>
  </w:num>
  <w:num w:numId="12">
    <w:abstractNumId w:val="9"/>
  </w:num>
  <w:num w:numId="13">
    <w:abstractNumId w:val="0"/>
  </w:num>
  <w:num w:numId="1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6F"/>
    <w:rsid w:val="00000AD7"/>
    <w:rsid w:val="0000132E"/>
    <w:rsid w:val="000018AC"/>
    <w:rsid w:val="00001C13"/>
    <w:rsid w:val="00002013"/>
    <w:rsid w:val="00002E78"/>
    <w:rsid w:val="000034E7"/>
    <w:rsid w:val="00004B72"/>
    <w:rsid w:val="00005384"/>
    <w:rsid w:val="00005EC1"/>
    <w:rsid w:val="00005F9A"/>
    <w:rsid w:val="00006F28"/>
    <w:rsid w:val="00006F79"/>
    <w:rsid w:val="00007F0E"/>
    <w:rsid w:val="00010467"/>
    <w:rsid w:val="00011A37"/>
    <w:rsid w:val="00011E76"/>
    <w:rsid w:val="00011F35"/>
    <w:rsid w:val="00011FBC"/>
    <w:rsid w:val="00012A16"/>
    <w:rsid w:val="00013C50"/>
    <w:rsid w:val="00014160"/>
    <w:rsid w:val="000146AA"/>
    <w:rsid w:val="00014A4A"/>
    <w:rsid w:val="00014E23"/>
    <w:rsid w:val="000154A0"/>
    <w:rsid w:val="00015817"/>
    <w:rsid w:val="00016B02"/>
    <w:rsid w:val="00016B82"/>
    <w:rsid w:val="000170E1"/>
    <w:rsid w:val="00020745"/>
    <w:rsid w:val="00020E10"/>
    <w:rsid w:val="00021B29"/>
    <w:rsid w:val="0002541D"/>
    <w:rsid w:val="00025D69"/>
    <w:rsid w:val="00026281"/>
    <w:rsid w:val="00026D51"/>
    <w:rsid w:val="00026EC5"/>
    <w:rsid w:val="0002709F"/>
    <w:rsid w:val="000270A3"/>
    <w:rsid w:val="00030C29"/>
    <w:rsid w:val="00031521"/>
    <w:rsid w:val="00032351"/>
    <w:rsid w:val="000330FE"/>
    <w:rsid w:val="000348B3"/>
    <w:rsid w:val="00034AB2"/>
    <w:rsid w:val="00034CA1"/>
    <w:rsid w:val="0003557A"/>
    <w:rsid w:val="00036CF2"/>
    <w:rsid w:val="00041742"/>
    <w:rsid w:val="00041899"/>
    <w:rsid w:val="000419C0"/>
    <w:rsid w:val="00042EED"/>
    <w:rsid w:val="000445B4"/>
    <w:rsid w:val="00044747"/>
    <w:rsid w:val="00044B4E"/>
    <w:rsid w:val="00045302"/>
    <w:rsid w:val="00045B19"/>
    <w:rsid w:val="0004726D"/>
    <w:rsid w:val="000474FA"/>
    <w:rsid w:val="00047DEA"/>
    <w:rsid w:val="0005045D"/>
    <w:rsid w:val="00050530"/>
    <w:rsid w:val="000507CB"/>
    <w:rsid w:val="00050CD6"/>
    <w:rsid w:val="00051620"/>
    <w:rsid w:val="0005332C"/>
    <w:rsid w:val="00054EC2"/>
    <w:rsid w:val="00055DF3"/>
    <w:rsid w:val="000570ED"/>
    <w:rsid w:val="0005734C"/>
    <w:rsid w:val="0005745A"/>
    <w:rsid w:val="00057BE1"/>
    <w:rsid w:val="00061553"/>
    <w:rsid w:val="00061561"/>
    <w:rsid w:val="00061C21"/>
    <w:rsid w:val="000628FA"/>
    <w:rsid w:val="0006373F"/>
    <w:rsid w:val="000641C9"/>
    <w:rsid w:val="00064F3A"/>
    <w:rsid w:val="00065A27"/>
    <w:rsid w:val="000664A1"/>
    <w:rsid w:val="000664C4"/>
    <w:rsid w:val="000665C6"/>
    <w:rsid w:val="000671B1"/>
    <w:rsid w:val="00067625"/>
    <w:rsid w:val="00070068"/>
    <w:rsid w:val="00070794"/>
    <w:rsid w:val="0007098E"/>
    <w:rsid w:val="00070DFE"/>
    <w:rsid w:val="00071474"/>
    <w:rsid w:val="000718B8"/>
    <w:rsid w:val="0007193E"/>
    <w:rsid w:val="00071A2C"/>
    <w:rsid w:val="000735DD"/>
    <w:rsid w:val="00073E8B"/>
    <w:rsid w:val="000743E2"/>
    <w:rsid w:val="00074429"/>
    <w:rsid w:val="00074C12"/>
    <w:rsid w:val="0007635C"/>
    <w:rsid w:val="00076502"/>
    <w:rsid w:val="00076512"/>
    <w:rsid w:val="00076E52"/>
    <w:rsid w:val="00080A29"/>
    <w:rsid w:val="0008102D"/>
    <w:rsid w:val="00082C59"/>
    <w:rsid w:val="00083A2C"/>
    <w:rsid w:val="00084856"/>
    <w:rsid w:val="00084DE6"/>
    <w:rsid w:val="00084EC1"/>
    <w:rsid w:val="000850B2"/>
    <w:rsid w:val="00085471"/>
    <w:rsid w:val="0008604C"/>
    <w:rsid w:val="00086467"/>
    <w:rsid w:val="00087194"/>
    <w:rsid w:val="0009055D"/>
    <w:rsid w:val="00090997"/>
    <w:rsid w:val="00091063"/>
    <w:rsid w:val="0009205E"/>
    <w:rsid w:val="00093DA9"/>
    <w:rsid w:val="0009439E"/>
    <w:rsid w:val="000952FE"/>
    <w:rsid w:val="00096128"/>
    <w:rsid w:val="00096C64"/>
    <w:rsid w:val="000972FD"/>
    <w:rsid w:val="000973BC"/>
    <w:rsid w:val="0009740E"/>
    <w:rsid w:val="000978EB"/>
    <w:rsid w:val="000A0092"/>
    <w:rsid w:val="000A0C9C"/>
    <w:rsid w:val="000A17AD"/>
    <w:rsid w:val="000A186A"/>
    <w:rsid w:val="000A1EB3"/>
    <w:rsid w:val="000A1FE3"/>
    <w:rsid w:val="000A24B7"/>
    <w:rsid w:val="000A375B"/>
    <w:rsid w:val="000A4DB8"/>
    <w:rsid w:val="000A53B6"/>
    <w:rsid w:val="000A5712"/>
    <w:rsid w:val="000A61B5"/>
    <w:rsid w:val="000A62D9"/>
    <w:rsid w:val="000A6EFD"/>
    <w:rsid w:val="000A7B34"/>
    <w:rsid w:val="000A7C1E"/>
    <w:rsid w:val="000B0084"/>
    <w:rsid w:val="000B13E2"/>
    <w:rsid w:val="000B1815"/>
    <w:rsid w:val="000B183B"/>
    <w:rsid w:val="000B1C80"/>
    <w:rsid w:val="000B20C7"/>
    <w:rsid w:val="000B21A4"/>
    <w:rsid w:val="000B2717"/>
    <w:rsid w:val="000B3339"/>
    <w:rsid w:val="000B364F"/>
    <w:rsid w:val="000B367A"/>
    <w:rsid w:val="000B38E3"/>
    <w:rsid w:val="000B3DB2"/>
    <w:rsid w:val="000C0291"/>
    <w:rsid w:val="000C0E88"/>
    <w:rsid w:val="000C1840"/>
    <w:rsid w:val="000C21B7"/>
    <w:rsid w:val="000C28CB"/>
    <w:rsid w:val="000C3724"/>
    <w:rsid w:val="000C4397"/>
    <w:rsid w:val="000C4D08"/>
    <w:rsid w:val="000C5222"/>
    <w:rsid w:val="000C7596"/>
    <w:rsid w:val="000D01DC"/>
    <w:rsid w:val="000D1107"/>
    <w:rsid w:val="000D2998"/>
    <w:rsid w:val="000D32CE"/>
    <w:rsid w:val="000D4661"/>
    <w:rsid w:val="000D69C4"/>
    <w:rsid w:val="000D69EA"/>
    <w:rsid w:val="000D6F6A"/>
    <w:rsid w:val="000D71C2"/>
    <w:rsid w:val="000D77C3"/>
    <w:rsid w:val="000D7889"/>
    <w:rsid w:val="000D7FFB"/>
    <w:rsid w:val="000E074A"/>
    <w:rsid w:val="000E1115"/>
    <w:rsid w:val="000E1883"/>
    <w:rsid w:val="000E265F"/>
    <w:rsid w:val="000E2788"/>
    <w:rsid w:val="000E3F11"/>
    <w:rsid w:val="000E3F22"/>
    <w:rsid w:val="000E3F49"/>
    <w:rsid w:val="000E454B"/>
    <w:rsid w:val="000E49EE"/>
    <w:rsid w:val="000E4A14"/>
    <w:rsid w:val="000E4D19"/>
    <w:rsid w:val="000E5047"/>
    <w:rsid w:val="000E55A3"/>
    <w:rsid w:val="000E62F0"/>
    <w:rsid w:val="000E6EDE"/>
    <w:rsid w:val="000F02A9"/>
    <w:rsid w:val="000F06F4"/>
    <w:rsid w:val="000F1D1F"/>
    <w:rsid w:val="000F2188"/>
    <w:rsid w:val="000F21CD"/>
    <w:rsid w:val="000F3B21"/>
    <w:rsid w:val="000F52EC"/>
    <w:rsid w:val="000F59E4"/>
    <w:rsid w:val="000F7538"/>
    <w:rsid w:val="000F7839"/>
    <w:rsid w:val="000F7BC7"/>
    <w:rsid w:val="001002E8"/>
    <w:rsid w:val="001003E3"/>
    <w:rsid w:val="00100DDD"/>
    <w:rsid w:val="00101209"/>
    <w:rsid w:val="00101456"/>
    <w:rsid w:val="00101581"/>
    <w:rsid w:val="00101EDE"/>
    <w:rsid w:val="00102476"/>
    <w:rsid w:val="001028D8"/>
    <w:rsid w:val="001042C8"/>
    <w:rsid w:val="001048DE"/>
    <w:rsid w:val="00104EF7"/>
    <w:rsid w:val="001055A7"/>
    <w:rsid w:val="001057DC"/>
    <w:rsid w:val="00105846"/>
    <w:rsid w:val="00105C5E"/>
    <w:rsid w:val="00106A7A"/>
    <w:rsid w:val="00106E12"/>
    <w:rsid w:val="00106E34"/>
    <w:rsid w:val="001077C9"/>
    <w:rsid w:val="00110D21"/>
    <w:rsid w:val="00110F72"/>
    <w:rsid w:val="0011150C"/>
    <w:rsid w:val="00111AEE"/>
    <w:rsid w:val="00112EB2"/>
    <w:rsid w:val="001130DE"/>
    <w:rsid w:val="001141F5"/>
    <w:rsid w:val="00116D72"/>
    <w:rsid w:val="0011717C"/>
    <w:rsid w:val="00117402"/>
    <w:rsid w:val="00117480"/>
    <w:rsid w:val="0011789E"/>
    <w:rsid w:val="00117B64"/>
    <w:rsid w:val="001206CB"/>
    <w:rsid w:val="00120CD1"/>
    <w:rsid w:val="001213E4"/>
    <w:rsid w:val="00121699"/>
    <w:rsid w:val="001218CC"/>
    <w:rsid w:val="00121A06"/>
    <w:rsid w:val="0012288F"/>
    <w:rsid w:val="00122D3A"/>
    <w:rsid w:val="00125704"/>
    <w:rsid w:val="00127706"/>
    <w:rsid w:val="0013004A"/>
    <w:rsid w:val="00131AEA"/>
    <w:rsid w:val="001326ED"/>
    <w:rsid w:val="00133CCC"/>
    <w:rsid w:val="001341DE"/>
    <w:rsid w:val="001343AA"/>
    <w:rsid w:val="00134520"/>
    <w:rsid w:val="00135995"/>
    <w:rsid w:val="00136148"/>
    <w:rsid w:val="00136245"/>
    <w:rsid w:val="0013653B"/>
    <w:rsid w:val="00137C56"/>
    <w:rsid w:val="00142338"/>
    <w:rsid w:val="00145480"/>
    <w:rsid w:val="00145867"/>
    <w:rsid w:val="0014619E"/>
    <w:rsid w:val="0014631F"/>
    <w:rsid w:val="00146BE3"/>
    <w:rsid w:val="00146E47"/>
    <w:rsid w:val="001470C3"/>
    <w:rsid w:val="00147AA1"/>
    <w:rsid w:val="0015052A"/>
    <w:rsid w:val="001509A8"/>
    <w:rsid w:val="00150A9B"/>
    <w:rsid w:val="00151089"/>
    <w:rsid w:val="001518BD"/>
    <w:rsid w:val="00151DF8"/>
    <w:rsid w:val="001526B5"/>
    <w:rsid w:val="00152A47"/>
    <w:rsid w:val="0015345D"/>
    <w:rsid w:val="00153718"/>
    <w:rsid w:val="00154007"/>
    <w:rsid w:val="0015400F"/>
    <w:rsid w:val="00155571"/>
    <w:rsid w:val="0016013F"/>
    <w:rsid w:val="00160E1E"/>
    <w:rsid w:val="001612F6"/>
    <w:rsid w:val="00162971"/>
    <w:rsid w:val="00162A70"/>
    <w:rsid w:val="00162B0E"/>
    <w:rsid w:val="00163285"/>
    <w:rsid w:val="0016681F"/>
    <w:rsid w:val="0016758B"/>
    <w:rsid w:val="00170146"/>
    <w:rsid w:val="0017045D"/>
    <w:rsid w:val="00172EBF"/>
    <w:rsid w:val="00172F72"/>
    <w:rsid w:val="0017370A"/>
    <w:rsid w:val="001739D2"/>
    <w:rsid w:val="00174FA4"/>
    <w:rsid w:val="00176F2A"/>
    <w:rsid w:val="00177334"/>
    <w:rsid w:val="00177CE2"/>
    <w:rsid w:val="00177D9F"/>
    <w:rsid w:val="0018138E"/>
    <w:rsid w:val="00181890"/>
    <w:rsid w:val="00183009"/>
    <w:rsid w:val="0018308D"/>
    <w:rsid w:val="0018324A"/>
    <w:rsid w:val="001836B1"/>
    <w:rsid w:val="001836CE"/>
    <w:rsid w:val="00184DD9"/>
    <w:rsid w:val="00185931"/>
    <w:rsid w:val="001860D3"/>
    <w:rsid w:val="001871F6"/>
    <w:rsid w:val="001878C2"/>
    <w:rsid w:val="00187BC2"/>
    <w:rsid w:val="00190308"/>
    <w:rsid w:val="00190404"/>
    <w:rsid w:val="00190679"/>
    <w:rsid w:val="00190F51"/>
    <w:rsid w:val="00192E90"/>
    <w:rsid w:val="00193935"/>
    <w:rsid w:val="00193AE5"/>
    <w:rsid w:val="00194484"/>
    <w:rsid w:val="00194671"/>
    <w:rsid w:val="00195FD3"/>
    <w:rsid w:val="00196EE8"/>
    <w:rsid w:val="00197EC0"/>
    <w:rsid w:val="001A00CD"/>
    <w:rsid w:val="001A10E6"/>
    <w:rsid w:val="001A3ACC"/>
    <w:rsid w:val="001A44BA"/>
    <w:rsid w:val="001A50C3"/>
    <w:rsid w:val="001A51E1"/>
    <w:rsid w:val="001A5BE5"/>
    <w:rsid w:val="001A71B9"/>
    <w:rsid w:val="001A724A"/>
    <w:rsid w:val="001A7C30"/>
    <w:rsid w:val="001A7F8B"/>
    <w:rsid w:val="001B252E"/>
    <w:rsid w:val="001B282B"/>
    <w:rsid w:val="001B36E2"/>
    <w:rsid w:val="001B42CD"/>
    <w:rsid w:val="001B45A5"/>
    <w:rsid w:val="001B45AB"/>
    <w:rsid w:val="001B4835"/>
    <w:rsid w:val="001B48C3"/>
    <w:rsid w:val="001B510F"/>
    <w:rsid w:val="001B56F0"/>
    <w:rsid w:val="001B5864"/>
    <w:rsid w:val="001B656A"/>
    <w:rsid w:val="001B667C"/>
    <w:rsid w:val="001B6C8F"/>
    <w:rsid w:val="001B7732"/>
    <w:rsid w:val="001B7AA5"/>
    <w:rsid w:val="001B7FC1"/>
    <w:rsid w:val="001C0F5E"/>
    <w:rsid w:val="001C1854"/>
    <w:rsid w:val="001C1D2B"/>
    <w:rsid w:val="001C25DB"/>
    <w:rsid w:val="001C2CC9"/>
    <w:rsid w:val="001C2D14"/>
    <w:rsid w:val="001C2E78"/>
    <w:rsid w:val="001C328C"/>
    <w:rsid w:val="001C3A27"/>
    <w:rsid w:val="001C4E25"/>
    <w:rsid w:val="001C50BB"/>
    <w:rsid w:val="001C6DFB"/>
    <w:rsid w:val="001C6F08"/>
    <w:rsid w:val="001C6F0B"/>
    <w:rsid w:val="001D0083"/>
    <w:rsid w:val="001D09F3"/>
    <w:rsid w:val="001D1347"/>
    <w:rsid w:val="001D1EAB"/>
    <w:rsid w:val="001D2341"/>
    <w:rsid w:val="001D242F"/>
    <w:rsid w:val="001D25C4"/>
    <w:rsid w:val="001D2E89"/>
    <w:rsid w:val="001D42CB"/>
    <w:rsid w:val="001D4557"/>
    <w:rsid w:val="001D4F48"/>
    <w:rsid w:val="001D75FC"/>
    <w:rsid w:val="001D7652"/>
    <w:rsid w:val="001D788D"/>
    <w:rsid w:val="001D7D3B"/>
    <w:rsid w:val="001E002E"/>
    <w:rsid w:val="001E00D5"/>
    <w:rsid w:val="001E1E27"/>
    <w:rsid w:val="001E5227"/>
    <w:rsid w:val="001E55E6"/>
    <w:rsid w:val="001E572F"/>
    <w:rsid w:val="001E594B"/>
    <w:rsid w:val="001E658E"/>
    <w:rsid w:val="001E6693"/>
    <w:rsid w:val="001F05E1"/>
    <w:rsid w:val="001F120A"/>
    <w:rsid w:val="001F219F"/>
    <w:rsid w:val="001F2921"/>
    <w:rsid w:val="001F33F1"/>
    <w:rsid w:val="001F34E6"/>
    <w:rsid w:val="001F62C2"/>
    <w:rsid w:val="001F641B"/>
    <w:rsid w:val="001F6437"/>
    <w:rsid w:val="001F695F"/>
    <w:rsid w:val="001F6D88"/>
    <w:rsid w:val="001F715B"/>
    <w:rsid w:val="001F7170"/>
    <w:rsid w:val="001F7248"/>
    <w:rsid w:val="001F7388"/>
    <w:rsid w:val="001F7A4A"/>
    <w:rsid w:val="002007F3"/>
    <w:rsid w:val="002009C4"/>
    <w:rsid w:val="00200FF3"/>
    <w:rsid w:val="00201424"/>
    <w:rsid w:val="00201883"/>
    <w:rsid w:val="002021EA"/>
    <w:rsid w:val="00203205"/>
    <w:rsid w:val="00203F0E"/>
    <w:rsid w:val="00204106"/>
    <w:rsid w:val="002042BA"/>
    <w:rsid w:val="0020485B"/>
    <w:rsid w:val="0020503C"/>
    <w:rsid w:val="00205065"/>
    <w:rsid w:val="00205AB6"/>
    <w:rsid w:val="00205ACB"/>
    <w:rsid w:val="002064DC"/>
    <w:rsid w:val="00206AFB"/>
    <w:rsid w:val="00207559"/>
    <w:rsid w:val="00207A59"/>
    <w:rsid w:val="00207F2D"/>
    <w:rsid w:val="002108E3"/>
    <w:rsid w:val="002112F2"/>
    <w:rsid w:val="00211B62"/>
    <w:rsid w:val="0021282C"/>
    <w:rsid w:val="00212B37"/>
    <w:rsid w:val="00213581"/>
    <w:rsid w:val="0021428E"/>
    <w:rsid w:val="002145CC"/>
    <w:rsid w:val="00214754"/>
    <w:rsid w:val="00215FA8"/>
    <w:rsid w:val="002168EF"/>
    <w:rsid w:val="00216AA8"/>
    <w:rsid w:val="00216E0F"/>
    <w:rsid w:val="00220176"/>
    <w:rsid w:val="002202F5"/>
    <w:rsid w:val="0022163A"/>
    <w:rsid w:val="00221CCD"/>
    <w:rsid w:val="002227D0"/>
    <w:rsid w:val="0022456A"/>
    <w:rsid w:val="00225290"/>
    <w:rsid w:val="00225E9C"/>
    <w:rsid w:val="002268F5"/>
    <w:rsid w:val="002272A8"/>
    <w:rsid w:val="002277D3"/>
    <w:rsid w:val="00227CE1"/>
    <w:rsid w:val="00230058"/>
    <w:rsid w:val="002307B4"/>
    <w:rsid w:val="0023099B"/>
    <w:rsid w:val="00230F35"/>
    <w:rsid w:val="00232C10"/>
    <w:rsid w:val="00232F30"/>
    <w:rsid w:val="00233110"/>
    <w:rsid w:val="0023336A"/>
    <w:rsid w:val="0023369B"/>
    <w:rsid w:val="002346BF"/>
    <w:rsid w:val="002347E8"/>
    <w:rsid w:val="00234F21"/>
    <w:rsid w:val="00235257"/>
    <w:rsid w:val="002358A6"/>
    <w:rsid w:val="00236BC0"/>
    <w:rsid w:val="00237E05"/>
    <w:rsid w:val="002415B6"/>
    <w:rsid w:val="00241A10"/>
    <w:rsid w:val="00241BE2"/>
    <w:rsid w:val="00241FA6"/>
    <w:rsid w:val="0024259B"/>
    <w:rsid w:val="002425FD"/>
    <w:rsid w:val="0024287F"/>
    <w:rsid w:val="002431CF"/>
    <w:rsid w:val="002433A0"/>
    <w:rsid w:val="00244AAF"/>
    <w:rsid w:val="00245CB5"/>
    <w:rsid w:val="00246912"/>
    <w:rsid w:val="00247018"/>
    <w:rsid w:val="0025054B"/>
    <w:rsid w:val="00253627"/>
    <w:rsid w:val="00254320"/>
    <w:rsid w:val="002554B7"/>
    <w:rsid w:val="002567D4"/>
    <w:rsid w:val="00256A85"/>
    <w:rsid w:val="002574EC"/>
    <w:rsid w:val="0025757C"/>
    <w:rsid w:val="002606EC"/>
    <w:rsid w:val="002616B6"/>
    <w:rsid w:val="00261C3D"/>
    <w:rsid w:val="00261FF1"/>
    <w:rsid w:val="00262DE3"/>
    <w:rsid w:val="00263746"/>
    <w:rsid w:val="002640C3"/>
    <w:rsid w:val="002642A3"/>
    <w:rsid w:val="002652D7"/>
    <w:rsid w:val="002653BA"/>
    <w:rsid w:val="00265A71"/>
    <w:rsid w:val="0026652E"/>
    <w:rsid w:val="00266701"/>
    <w:rsid w:val="00266A6D"/>
    <w:rsid w:val="002678AD"/>
    <w:rsid w:val="002701D9"/>
    <w:rsid w:val="002701E3"/>
    <w:rsid w:val="00270DD8"/>
    <w:rsid w:val="00271160"/>
    <w:rsid w:val="0027161E"/>
    <w:rsid w:val="002716E3"/>
    <w:rsid w:val="0027193C"/>
    <w:rsid w:val="002719CE"/>
    <w:rsid w:val="00271AF3"/>
    <w:rsid w:val="00272594"/>
    <w:rsid w:val="00272C9F"/>
    <w:rsid w:val="00274960"/>
    <w:rsid w:val="00275207"/>
    <w:rsid w:val="0027534E"/>
    <w:rsid w:val="00276B8F"/>
    <w:rsid w:val="002803C0"/>
    <w:rsid w:val="00280997"/>
    <w:rsid w:val="00283C6B"/>
    <w:rsid w:val="0028412B"/>
    <w:rsid w:val="0028417B"/>
    <w:rsid w:val="00284A7D"/>
    <w:rsid w:val="00285626"/>
    <w:rsid w:val="00285D21"/>
    <w:rsid w:val="002860C0"/>
    <w:rsid w:val="00286926"/>
    <w:rsid w:val="00286AA3"/>
    <w:rsid w:val="00286FAC"/>
    <w:rsid w:val="00287916"/>
    <w:rsid w:val="00290365"/>
    <w:rsid w:val="002910D6"/>
    <w:rsid w:val="00291508"/>
    <w:rsid w:val="0029218A"/>
    <w:rsid w:val="002921B9"/>
    <w:rsid w:val="00292205"/>
    <w:rsid w:val="00294515"/>
    <w:rsid w:val="00294862"/>
    <w:rsid w:val="002974B5"/>
    <w:rsid w:val="002A00F5"/>
    <w:rsid w:val="002A04D4"/>
    <w:rsid w:val="002A0AAA"/>
    <w:rsid w:val="002A157C"/>
    <w:rsid w:val="002A1E2F"/>
    <w:rsid w:val="002A326A"/>
    <w:rsid w:val="002A39E4"/>
    <w:rsid w:val="002A407C"/>
    <w:rsid w:val="002A441D"/>
    <w:rsid w:val="002A47B0"/>
    <w:rsid w:val="002A5149"/>
    <w:rsid w:val="002A612F"/>
    <w:rsid w:val="002A65E3"/>
    <w:rsid w:val="002A738E"/>
    <w:rsid w:val="002A7428"/>
    <w:rsid w:val="002A7CDA"/>
    <w:rsid w:val="002A7EF7"/>
    <w:rsid w:val="002B0EB5"/>
    <w:rsid w:val="002B0EF2"/>
    <w:rsid w:val="002B2860"/>
    <w:rsid w:val="002B2ABF"/>
    <w:rsid w:val="002B2CE6"/>
    <w:rsid w:val="002B2F7A"/>
    <w:rsid w:val="002B328B"/>
    <w:rsid w:val="002B4634"/>
    <w:rsid w:val="002B4763"/>
    <w:rsid w:val="002B7975"/>
    <w:rsid w:val="002C004C"/>
    <w:rsid w:val="002C00F4"/>
    <w:rsid w:val="002C07FE"/>
    <w:rsid w:val="002C17B1"/>
    <w:rsid w:val="002C181C"/>
    <w:rsid w:val="002C55CA"/>
    <w:rsid w:val="002C57B5"/>
    <w:rsid w:val="002C5F29"/>
    <w:rsid w:val="002C72A6"/>
    <w:rsid w:val="002C77B4"/>
    <w:rsid w:val="002C79FA"/>
    <w:rsid w:val="002C7CA3"/>
    <w:rsid w:val="002D070E"/>
    <w:rsid w:val="002D15C7"/>
    <w:rsid w:val="002D28D6"/>
    <w:rsid w:val="002D2C3C"/>
    <w:rsid w:val="002D32F5"/>
    <w:rsid w:val="002D35F3"/>
    <w:rsid w:val="002D3908"/>
    <w:rsid w:val="002D4296"/>
    <w:rsid w:val="002D5071"/>
    <w:rsid w:val="002D56BA"/>
    <w:rsid w:val="002D57B7"/>
    <w:rsid w:val="002D59DF"/>
    <w:rsid w:val="002D668E"/>
    <w:rsid w:val="002D7887"/>
    <w:rsid w:val="002D7B1F"/>
    <w:rsid w:val="002D7EE5"/>
    <w:rsid w:val="002E00DD"/>
    <w:rsid w:val="002E1475"/>
    <w:rsid w:val="002E20C7"/>
    <w:rsid w:val="002E2C90"/>
    <w:rsid w:val="002E2E43"/>
    <w:rsid w:val="002E3390"/>
    <w:rsid w:val="002E36F1"/>
    <w:rsid w:val="002E4749"/>
    <w:rsid w:val="002E4795"/>
    <w:rsid w:val="002E59EC"/>
    <w:rsid w:val="002E5AF9"/>
    <w:rsid w:val="002E62A8"/>
    <w:rsid w:val="002E65E3"/>
    <w:rsid w:val="002E6A5A"/>
    <w:rsid w:val="002F0013"/>
    <w:rsid w:val="002F139A"/>
    <w:rsid w:val="002F1563"/>
    <w:rsid w:val="002F1AD6"/>
    <w:rsid w:val="002F3633"/>
    <w:rsid w:val="002F3C10"/>
    <w:rsid w:val="002F4583"/>
    <w:rsid w:val="002F50C3"/>
    <w:rsid w:val="002F5E36"/>
    <w:rsid w:val="002F612D"/>
    <w:rsid w:val="002F7816"/>
    <w:rsid w:val="00300158"/>
    <w:rsid w:val="00300FFC"/>
    <w:rsid w:val="003016D9"/>
    <w:rsid w:val="00301B65"/>
    <w:rsid w:val="00302000"/>
    <w:rsid w:val="00302275"/>
    <w:rsid w:val="0030297F"/>
    <w:rsid w:val="00302ACC"/>
    <w:rsid w:val="00303787"/>
    <w:rsid w:val="00303909"/>
    <w:rsid w:val="00303FC2"/>
    <w:rsid w:val="00305A04"/>
    <w:rsid w:val="0030632A"/>
    <w:rsid w:val="00307411"/>
    <w:rsid w:val="00310C72"/>
    <w:rsid w:val="00311510"/>
    <w:rsid w:val="00311CCD"/>
    <w:rsid w:val="00311F92"/>
    <w:rsid w:val="003125CE"/>
    <w:rsid w:val="00312A0A"/>
    <w:rsid w:val="0031410B"/>
    <w:rsid w:val="0031487C"/>
    <w:rsid w:val="00314A31"/>
    <w:rsid w:val="00314C16"/>
    <w:rsid w:val="00315931"/>
    <w:rsid w:val="003163C6"/>
    <w:rsid w:val="0031762C"/>
    <w:rsid w:val="00317D55"/>
    <w:rsid w:val="003209D8"/>
    <w:rsid w:val="003209DC"/>
    <w:rsid w:val="00321390"/>
    <w:rsid w:val="00321E2B"/>
    <w:rsid w:val="00322A89"/>
    <w:rsid w:val="00322DE3"/>
    <w:rsid w:val="0032365A"/>
    <w:rsid w:val="003266CE"/>
    <w:rsid w:val="00326863"/>
    <w:rsid w:val="0032747A"/>
    <w:rsid w:val="00327669"/>
    <w:rsid w:val="00331181"/>
    <w:rsid w:val="00331444"/>
    <w:rsid w:val="003321B2"/>
    <w:rsid w:val="00333785"/>
    <w:rsid w:val="00333B1B"/>
    <w:rsid w:val="00334117"/>
    <w:rsid w:val="003344A8"/>
    <w:rsid w:val="00334DFC"/>
    <w:rsid w:val="003351C8"/>
    <w:rsid w:val="00336643"/>
    <w:rsid w:val="0033695F"/>
    <w:rsid w:val="00340210"/>
    <w:rsid w:val="0034036E"/>
    <w:rsid w:val="003407A1"/>
    <w:rsid w:val="00341D24"/>
    <w:rsid w:val="003426D6"/>
    <w:rsid w:val="003428AA"/>
    <w:rsid w:val="003432D6"/>
    <w:rsid w:val="00344AB6"/>
    <w:rsid w:val="00345500"/>
    <w:rsid w:val="003456A0"/>
    <w:rsid w:val="003461BA"/>
    <w:rsid w:val="00350C53"/>
    <w:rsid w:val="003517C1"/>
    <w:rsid w:val="00353066"/>
    <w:rsid w:val="0035347C"/>
    <w:rsid w:val="00353B6F"/>
    <w:rsid w:val="00354830"/>
    <w:rsid w:val="00354D22"/>
    <w:rsid w:val="00356B85"/>
    <w:rsid w:val="0036041F"/>
    <w:rsid w:val="00360850"/>
    <w:rsid w:val="00361F19"/>
    <w:rsid w:val="00365033"/>
    <w:rsid w:val="003667D4"/>
    <w:rsid w:val="00366C82"/>
    <w:rsid w:val="0036720B"/>
    <w:rsid w:val="00367416"/>
    <w:rsid w:val="00367CDF"/>
    <w:rsid w:val="00370030"/>
    <w:rsid w:val="00371236"/>
    <w:rsid w:val="003726B8"/>
    <w:rsid w:val="00372A82"/>
    <w:rsid w:val="00372BE3"/>
    <w:rsid w:val="0037477A"/>
    <w:rsid w:val="00374E66"/>
    <w:rsid w:val="003756B8"/>
    <w:rsid w:val="00377BC6"/>
    <w:rsid w:val="003801E4"/>
    <w:rsid w:val="003803D2"/>
    <w:rsid w:val="00381C2C"/>
    <w:rsid w:val="003833A0"/>
    <w:rsid w:val="00383401"/>
    <w:rsid w:val="00383610"/>
    <w:rsid w:val="003848DC"/>
    <w:rsid w:val="003856A9"/>
    <w:rsid w:val="00386331"/>
    <w:rsid w:val="0038653F"/>
    <w:rsid w:val="003869DB"/>
    <w:rsid w:val="003871A5"/>
    <w:rsid w:val="00387B08"/>
    <w:rsid w:val="00387B74"/>
    <w:rsid w:val="00387C72"/>
    <w:rsid w:val="00387D0E"/>
    <w:rsid w:val="003928B3"/>
    <w:rsid w:val="00392AD7"/>
    <w:rsid w:val="00392C30"/>
    <w:rsid w:val="00392C56"/>
    <w:rsid w:val="00392DEA"/>
    <w:rsid w:val="00393907"/>
    <w:rsid w:val="003943A5"/>
    <w:rsid w:val="003951F8"/>
    <w:rsid w:val="00395544"/>
    <w:rsid w:val="003961D5"/>
    <w:rsid w:val="00397363"/>
    <w:rsid w:val="003974D5"/>
    <w:rsid w:val="00397753"/>
    <w:rsid w:val="00397E89"/>
    <w:rsid w:val="003A37F6"/>
    <w:rsid w:val="003A3C00"/>
    <w:rsid w:val="003A42C9"/>
    <w:rsid w:val="003A6951"/>
    <w:rsid w:val="003A6B90"/>
    <w:rsid w:val="003A7035"/>
    <w:rsid w:val="003A75C8"/>
    <w:rsid w:val="003B010B"/>
    <w:rsid w:val="003B068B"/>
    <w:rsid w:val="003B0BC3"/>
    <w:rsid w:val="003B0C12"/>
    <w:rsid w:val="003B23F0"/>
    <w:rsid w:val="003B2678"/>
    <w:rsid w:val="003B300E"/>
    <w:rsid w:val="003B30AC"/>
    <w:rsid w:val="003B41AA"/>
    <w:rsid w:val="003B4C5E"/>
    <w:rsid w:val="003B4D5E"/>
    <w:rsid w:val="003B5781"/>
    <w:rsid w:val="003B5915"/>
    <w:rsid w:val="003B6444"/>
    <w:rsid w:val="003B68DB"/>
    <w:rsid w:val="003C16F9"/>
    <w:rsid w:val="003C349C"/>
    <w:rsid w:val="003C4506"/>
    <w:rsid w:val="003C479F"/>
    <w:rsid w:val="003C51DD"/>
    <w:rsid w:val="003C6C14"/>
    <w:rsid w:val="003C6D2F"/>
    <w:rsid w:val="003D0274"/>
    <w:rsid w:val="003D05AB"/>
    <w:rsid w:val="003D15CF"/>
    <w:rsid w:val="003D2425"/>
    <w:rsid w:val="003D4C1A"/>
    <w:rsid w:val="003D503A"/>
    <w:rsid w:val="003D53B7"/>
    <w:rsid w:val="003D5549"/>
    <w:rsid w:val="003D5A2E"/>
    <w:rsid w:val="003D6CEF"/>
    <w:rsid w:val="003D7170"/>
    <w:rsid w:val="003D73C1"/>
    <w:rsid w:val="003D75C6"/>
    <w:rsid w:val="003E00CB"/>
    <w:rsid w:val="003E04DD"/>
    <w:rsid w:val="003E0F31"/>
    <w:rsid w:val="003E1FC4"/>
    <w:rsid w:val="003E3714"/>
    <w:rsid w:val="003E3D48"/>
    <w:rsid w:val="003E442E"/>
    <w:rsid w:val="003E60A3"/>
    <w:rsid w:val="003E7EA0"/>
    <w:rsid w:val="003F0325"/>
    <w:rsid w:val="003F04A7"/>
    <w:rsid w:val="003F06CA"/>
    <w:rsid w:val="003F0A0E"/>
    <w:rsid w:val="003F2E66"/>
    <w:rsid w:val="003F3C2E"/>
    <w:rsid w:val="003F4352"/>
    <w:rsid w:val="003F4507"/>
    <w:rsid w:val="003F4911"/>
    <w:rsid w:val="003F4AD1"/>
    <w:rsid w:val="003F4B07"/>
    <w:rsid w:val="003F4FC9"/>
    <w:rsid w:val="003F5CF9"/>
    <w:rsid w:val="003F62D2"/>
    <w:rsid w:val="003F7521"/>
    <w:rsid w:val="0040085B"/>
    <w:rsid w:val="00403743"/>
    <w:rsid w:val="004037E8"/>
    <w:rsid w:val="0040513E"/>
    <w:rsid w:val="004063D7"/>
    <w:rsid w:val="0040683D"/>
    <w:rsid w:val="00406CF5"/>
    <w:rsid w:val="00407ABA"/>
    <w:rsid w:val="00407EB0"/>
    <w:rsid w:val="004112EF"/>
    <w:rsid w:val="0041468A"/>
    <w:rsid w:val="004148E8"/>
    <w:rsid w:val="00414D7F"/>
    <w:rsid w:val="004155AA"/>
    <w:rsid w:val="0041693C"/>
    <w:rsid w:val="004169D7"/>
    <w:rsid w:val="00416B56"/>
    <w:rsid w:val="00417659"/>
    <w:rsid w:val="00417706"/>
    <w:rsid w:val="00420748"/>
    <w:rsid w:val="00420A59"/>
    <w:rsid w:val="00421E9D"/>
    <w:rsid w:val="00422E76"/>
    <w:rsid w:val="0042394E"/>
    <w:rsid w:val="00424CB0"/>
    <w:rsid w:val="00425745"/>
    <w:rsid w:val="00425BF5"/>
    <w:rsid w:val="004264C5"/>
    <w:rsid w:val="00427265"/>
    <w:rsid w:val="00427352"/>
    <w:rsid w:val="004279C7"/>
    <w:rsid w:val="00430497"/>
    <w:rsid w:val="00430812"/>
    <w:rsid w:val="004310F1"/>
    <w:rsid w:val="004314E0"/>
    <w:rsid w:val="0043258B"/>
    <w:rsid w:val="00434213"/>
    <w:rsid w:val="0043507C"/>
    <w:rsid w:val="0043519D"/>
    <w:rsid w:val="00435CF0"/>
    <w:rsid w:val="004367A3"/>
    <w:rsid w:val="00436973"/>
    <w:rsid w:val="00437147"/>
    <w:rsid w:val="00437727"/>
    <w:rsid w:val="00440018"/>
    <w:rsid w:val="00440205"/>
    <w:rsid w:val="004407B5"/>
    <w:rsid w:val="004410B2"/>
    <w:rsid w:val="00441F7F"/>
    <w:rsid w:val="004429BD"/>
    <w:rsid w:val="00443008"/>
    <w:rsid w:val="0044339E"/>
    <w:rsid w:val="004433B9"/>
    <w:rsid w:val="00443444"/>
    <w:rsid w:val="00443689"/>
    <w:rsid w:val="0044512E"/>
    <w:rsid w:val="00445553"/>
    <w:rsid w:val="004459E4"/>
    <w:rsid w:val="00446333"/>
    <w:rsid w:val="0044785E"/>
    <w:rsid w:val="0045096B"/>
    <w:rsid w:val="00450FBB"/>
    <w:rsid w:val="00451B76"/>
    <w:rsid w:val="00452B07"/>
    <w:rsid w:val="00453218"/>
    <w:rsid w:val="0045416E"/>
    <w:rsid w:val="00454A82"/>
    <w:rsid w:val="00454B2F"/>
    <w:rsid w:val="004567C2"/>
    <w:rsid w:val="00456839"/>
    <w:rsid w:val="00456D2A"/>
    <w:rsid w:val="004573CB"/>
    <w:rsid w:val="0045742D"/>
    <w:rsid w:val="00457670"/>
    <w:rsid w:val="00457B71"/>
    <w:rsid w:val="00461215"/>
    <w:rsid w:val="004617B2"/>
    <w:rsid w:val="00461D0E"/>
    <w:rsid w:val="00461E17"/>
    <w:rsid w:val="004640D7"/>
    <w:rsid w:val="00464237"/>
    <w:rsid w:val="0046464F"/>
    <w:rsid w:val="0046488D"/>
    <w:rsid w:val="0046549A"/>
    <w:rsid w:val="00465511"/>
    <w:rsid w:val="00465BE5"/>
    <w:rsid w:val="00467694"/>
    <w:rsid w:val="00467DF1"/>
    <w:rsid w:val="00467F05"/>
    <w:rsid w:val="00470601"/>
    <w:rsid w:val="004712A6"/>
    <w:rsid w:val="0047295B"/>
    <w:rsid w:val="00473626"/>
    <w:rsid w:val="00474068"/>
    <w:rsid w:val="004740DF"/>
    <w:rsid w:val="00474E76"/>
    <w:rsid w:val="004754C3"/>
    <w:rsid w:val="00477DB1"/>
    <w:rsid w:val="004820B0"/>
    <w:rsid w:val="004824F4"/>
    <w:rsid w:val="00482875"/>
    <w:rsid w:val="00482937"/>
    <w:rsid w:val="0048363A"/>
    <w:rsid w:val="00484C58"/>
    <w:rsid w:val="0048597F"/>
    <w:rsid w:val="004865CF"/>
    <w:rsid w:val="004879FF"/>
    <w:rsid w:val="0049011E"/>
    <w:rsid w:val="004918E0"/>
    <w:rsid w:val="00491C66"/>
    <w:rsid w:val="004924EF"/>
    <w:rsid w:val="00492DFA"/>
    <w:rsid w:val="00493091"/>
    <w:rsid w:val="00493368"/>
    <w:rsid w:val="004966FB"/>
    <w:rsid w:val="0049742F"/>
    <w:rsid w:val="004975A8"/>
    <w:rsid w:val="00497B10"/>
    <w:rsid w:val="004A05C9"/>
    <w:rsid w:val="004A076D"/>
    <w:rsid w:val="004A0CAF"/>
    <w:rsid w:val="004A2341"/>
    <w:rsid w:val="004A2C41"/>
    <w:rsid w:val="004A2F0E"/>
    <w:rsid w:val="004A32C0"/>
    <w:rsid w:val="004A32EA"/>
    <w:rsid w:val="004A3CF2"/>
    <w:rsid w:val="004A3F95"/>
    <w:rsid w:val="004A4CEE"/>
    <w:rsid w:val="004A5014"/>
    <w:rsid w:val="004A53C7"/>
    <w:rsid w:val="004A5C1E"/>
    <w:rsid w:val="004A63CC"/>
    <w:rsid w:val="004A6A62"/>
    <w:rsid w:val="004A6D60"/>
    <w:rsid w:val="004A732E"/>
    <w:rsid w:val="004B05C9"/>
    <w:rsid w:val="004B0821"/>
    <w:rsid w:val="004B0BB0"/>
    <w:rsid w:val="004B1236"/>
    <w:rsid w:val="004B1914"/>
    <w:rsid w:val="004B2FD2"/>
    <w:rsid w:val="004B327C"/>
    <w:rsid w:val="004B358C"/>
    <w:rsid w:val="004B36A7"/>
    <w:rsid w:val="004B3FB1"/>
    <w:rsid w:val="004B6EA0"/>
    <w:rsid w:val="004B7312"/>
    <w:rsid w:val="004B73BA"/>
    <w:rsid w:val="004B7DA7"/>
    <w:rsid w:val="004B7DFD"/>
    <w:rsid w:val="004C00F9"/>
    <w:rsid w:val="004C04EC"/>
    <w:rsid w:val="004C051D"/>
    <w:rsid w:val="004C0BB0"/>
    <w:rsid w:val="004C11DF"/>
    <w:rsid w:val="004C13E5"/>
    <w:rsid w:val="004C217E"/>
    <w:rsid w:val="004C2252"/>
    <w:rsid w:val="004C2487"/>
    <w:rsid w:val="004C39C3"/>
    <w:rsid w:val="004C42EF"/>
    <w:rsid w:val="004C4D2A"/>
    <w:rsid w:val="004C5930"/>
    <w:rsid w:val="004C66F4"/>
    <w:rsid w:val="004C7D4B"/>
    <w:rsid w:val="004C7EBC"/>
    <w:rsid w:val="004D05D5"/>
    <w:rsid w:val="004D1276"/>
    <w:rsid w:val="004D14B8"/>
    <w:rsid w:val="004D15C7"/>
    <w:rsid w:val="004D1B19"/>
    <w:rsid w:val="004D1B8A"/>
    <w:rsid w:val="004D2DAC"/>
    <w:rsid w:val="004D3649"/>
    <w:rsid w:val="004D3E5D"/>
    <w:rsid w:val="004D403D"/>
    <w:rsid w:val="004D4440"/>
    <w:rsid w:val="004D5082"/>
    <w:rsid w:val="004D59C0"/>
    <w:rsid w:val="004D5AB3"/>
    <w:rsid w:val="004D5AC8"/>
    <w:rsid w:val="004D6885"/>
    <w:rsid w:val="004D6A38"/>
    <w:rsid w:val="004D7033"/>
    <w:rsid w:val="004D709F"/>
    <w:rsid w:val="004D7CD5"/>
    <w:rsid w:val="004E0F02"/>
    <w:rsid w:val="004E14CE"/>
    <w:rsid w:val="004E1EF9"/>
    <w:rsid w:val="004E2179"/>
    <w:rsid w:val="004E2D7A"/>
    <w:rsid w:val="004E30E0"/>
    <w:rsid w:val="004E54BA"/>
    <w:rsid w:val="004E5D19"/>
    <w:rsid w:val="004E6B73"/>
    <w:rsid w:val="004E6CA3"/>
    <w:rsid w:val="004F2110"/>
    <w:rsid w:val="004F2942"/>
    <w:rsid w:val="004F2FE2"/>
    <w:rsid w:val="004F3454"/>
    <w:rsid w:val="004F4059"/>
    <w:rsid w:val="004F40C9"/>
    <w:rsid w:val="004F4A1C"/>
    <w:rsid w:val="004F4BEB"/>
    <w:rsid w:val="004F5381"/>
    <w:rsid w:val="004F76DA"/>
    <w:rsid w:val="00500108"/>
    <w:rsid w:val="005002F4"/>
    <w:rsid w:val="005010D7"/>
    <w:rsid w:val="00501176"/>
    <w:rsid w:val="005030D0"/>
    <w:rsid w:val="00504021"/>
    <w:rsid w:val="00505A41"/>
    <w:rsid w:val="00506809"/>
    <w:rsid w:val="005071BE"/>
    <w:rsid w:val="00507E86"/>
    <w:rsid w:val="0051007D"/>
    <w:rsid w:val="00510B65"/>
    <w:rsid w:val="00511B6B"/>
    <w:rsid w:val="005120DF"/>
    <w:rsid w:val="0051229C"/>
    <w:rsid w:val="0051248D"/>
    <w:rsid w:val="0051296A"/>
    <w:rsid w:val="00513D92"/>
    <w:rsid w:val="00514816"/>
    <w:rsid w:val="0051493D"/>
    <w:rsid w:val="00514B4A"/>
    <w:rsid w:val="00515753"/>
    <w:rsid w:val="00516747"/>
    <w:rsid w:val="0051732F"/>
    <w:rsid w:val="005202AB"/>
    <w:rsid w:val="00521264"/>
    <w:rsid w:val="00522215"/>
    <w:rsid w:val="005239DA"/>
    <w:rsid w:val="00523BBA"/>
    <w:rsid w:val="005241F5"/>
    <w:rsid w:val="00524379"/>
    <w:rsid w:val="00524928"/>
    <w:rsid w:val="00525945"/>
    <w:rsid w:val="00525F2F"/>
    <w:rsid w:val="005264A1"/>
    <w:rsid w:val="0052701C"/>
    <w:rsid w:val="00527817"/>
    <w:rsid w:val="00530165"/>
    <w:rsid w:val="00530531"/>
    <w:rsid w:val="0053090A"/>
    <w:rsid w:val="00532162"/>
    <w:rsid w:val="00532BD6"/>
    <w:rsid w:val="005332FA"/>
    <w:rsid w:val="0053591A"/>
    <w:rsid w:val="005367D6"/>
    <w:rsid w:val="00536A21"/>
    <w:rsid w:val="00536D6E"/>
    <w:rsid w:val="00537279"/>
    <w:rsid w:val="005373C3"/>
    <w:rsid w:val="00537653"/>
    <w:rsid w:val="00537C3F"/>
    <w:rsid w:val="005401D7"/>
    <w:rsid w:val="00540482"/>
    <w:rsid w:val="005413DC"/>
    <w:rsid w:val="00541F7D"/>
    <w:rsid w:val="005427F1"/>
    <w:rsid w:val="00542C46"/>
    <w:rsid w:val="00543AA9"/>
    <w:rsid w:val="00543D21"/>
    <w:rsid w:val="00544B10"/>
    <w:rsid w:val="00544DFA"/>
    <w:rsid w:val="0054534D"/>
    <w:rsid w:val="0054605F"/>
    <w:rsid w:val="005473CB"/>
    <w:rsid w:val="00550377"/>
    <w:rsid w:val="00550E20"/>
    <w:rsid w:val="00554332"/>
    <w:rsid w:val="005545DE"/>
    <w:rsid w:val="00555917"/>
    <w:rsid w:val="00555B81"/>
    <w:rsid w:val="0055704A"/>
    <w:rsid w:val="005570DC"/>
    <w:rsid w:val="005573EB"/>
    <w:rsid w:val="00557F55"/>
    <w:rsid w:val="00560518"/>
    <w:rsid w:val="00560769"/>
    <w:rsid w:val="0056089C"/>
    <w:rsid w:val="005608AC"/>
    <w:rsid w:val="00560C9C"/>
    <w:rsid w:val="00562804"/>
    <w:rsid w:val="0056376F"/>
    <w:rsid w:val="00563BE6"/>
    <w:rsid w:val="00563EDD"/>
    <w:rsid w:val="005643EA"/>
    <w:rsid w:val="00565832"/>
    <w:rsid w:val="00567514"/>
    <w:rsid w:val="00567B3D"/>
    <w:rsid w:val="00570629"/>
    <w:rsid w:val="0057074A"/>
    <w:rsid w:val="00570985"/>
    <w:rsid w:val="00570B23"/>
    <w:rsid w:val="00570F27"/>
    <w:rsid w:val="0057192E"/>
    <w:rsid w:val="00571BD1"/>
    <w:rsid w:val="00571DDE"/>
    <w:rsid w:val="00572092"/>
    <w:rsid w:val="00572828"/>
    <w:rsid w:val="00572B4E"/>
    <w:rsid w:val="00572C04"/>
    <w:rsid w:val="00573D09"/>
    <w:rsid w:val="00574F47"/>
    <w:rsid w:val="00575B49"/>
    <w:rsid w:val="00575E00"/>
    <w:rsid w:val="00576BFA"/>
    <w:rsid w:val="005774D4"/>
    <w:rsid w:val="00580A77"/>
    <w:rsid w:val="005810B8"/>
    <w:rsid w:val="005820F0"/>
    <w:rsid w:val="00582C09"/>
    <w:rsid w:val="00583C75"/>
    <w:rsid w:val="00583EB1"/>
    <w:rsid w:val="005841D0"/>
    <w:rsid w:val="0058420B"/>
    <w:rsid w:val="00584D6E"/>
    <w:rsid w:val="00584F3C"/>
    <w:rsid w:val="005850E3"/>
    <w:rsid w:val="00586252"/>
    <w:rsid w:val="00586620"/>
    <w:rsid w:val="00586B41"/>
    <w:rsid w:val="00586D3F"/>
    <w:rsid w:val="005875C2"/>
    <w:rsid w:val="00587C39"/>
    <w:rsid w:val="00587C8D"/>
    <w:rsid w:val="00590098"/>
    <w:rsid w:val="005905D7"/>
    <w:rsid w:val="00590D37"/>
    <w:rsid w:val="00590FAB"/>
    <w:rsid w:val="00591446"/>
    <w:rsid w:val="00591D0A"/>
    <w:rsid w:val="005920DC"/>
    <w:rsid w:val="00593EBB"/>
    <w:rsid w:val="00594422"/>
    <w:rsid w:val="005946AB"/>
    <w:rsid w:val="00594DDB"/>
    <w:rsid w:val="005964CA"/>
    <w:rsid w:val="00597012"/>
    <w:rsid w:val="00597040"/>
    <w:rsid w:val="00597E38"/>
    <w:rsid w:val="005A0742"/>
    <w:rsid w:val="005A0A11"/>
    <w:rsid w:val="005A1C4D"/>
    <w:rsid w:val="005A1D19"/>
    <w:rsid w:val="005A2084"/>
    <w:rsid w:val="005A391E"/>
    <w:rsid w:val="005A44B5"/>
    <w:rsid w:val="005A5CC8"/>
    <w:rsid w:val="005A66B7"/>
    <w:rsid w:val="005A6821"/>
    <w:rsid w:val="005A6E87"/>
    <w:rsid w:val="005A73E9"/>
    <w:rsid w:val="005B0AC4"/>
    <w:rsid w:val="005B12AF"/>
    <w:rsid w:val="005B1AE4"/>
    <w:rsid w:val="005B1BE3"/>
    <w:rsid w:val="005B23BE"/>
    <w:rsid w:val="005B32D5"/>
    <w:rsid w:val="005B378D"/>
    <w:rsid w:val="005B6058"/>
    <w:rsid w:val="005B6AD2"/>
    <w:rsid w:val="005B7B1E"/>
    <w:rsid w:val="005B7BBF"/>
    <w:rsid w:val="005C021C"/>
    <w:rsid w:val="005C0505"/>
    <w:rsid w:val="005C08EA"/>
    <w:rsid w:val="005C1D38"/>
    <w:rsid w:val="005C1E78"/>
    <w:rsid w:val="005C218E"/>
    <w:rsid w:val="005C23AA"/>
    <w:rsid w:val="005C2479"/>
    <w:rsid w:val="005C2847"/>
    <w:rsid w:val="005C2B6A"/>
    <w:rsid w:val="005C4148"/>
    <w:rsid w:val="005C4296"/>
    <w:rsid w:val="005C42C6"/>
    <w:rsid w:val="005C4F1E"/>
    <w:rsid w:val="005C6C33"/>
    <w:rsid w:val="005C703F"/>
    <w:rsid w:val="005C71F2"/>
    <w:rsid w:val="005C76F8"/>
    <w:rsid w:val="005C783A"/>
    <w:rsid w:val="005C7C71"/>
    <w:rsid w:val="005C7EBD"/>
    <w:rsid w:val="005D0660"/>
    <w:rsid w:val="005D06F4"/>
    <w:rsid w:val="005D09E3"/>
    <w:rsid w:val="005D0E24"/>
    <w:rsid w:val="005D1793"/>
    <w:rsid w:val="005D18AA"/>
    <w:rsid w:val="005D1CC9"/>
    <w:rsid w:val="005D2F84"/>
    <w:rsid w:val="005D2FB9"/>
    <w:rsid w:val="005D3C47"/>
    <w:rsid w:val="005D404F"/>
    <w:rsid w:val="005D4251"/>
    <w:rsid w:val="005D5E38"/>
    <w:rsid w:val="005D6C62"/>
    <w:rsid w:val="005D7BBB"/>
    <w:rsid w:val="005D7FC8"/>
    <w:rsid w:val="005E3129"/>
    <w:rsid w:val="005E3191"/>
    <w:rsid w:val="005E40C9"/>
    <w:rsid w:val="005E4AC3"/>
    <w:rsid w:val="005E52A9"/>
    <w:rsid w:val="005E5585"/>
    <w:rsid w:val="005E5A1B"/>
    <w:rsid w:val="005E6F68"/>
    <w:rsid w:val="005F1315"/>
    <w:rsid w:val="005F2FD5"/>
    <w:rsid w:val="005F39BA"/>
    <w:rsid w:val="005F3CA2"/>
    <w:rsid w:val="005F5A8E"/>
    <w:rsid w:val="005F65AF"/>
    <w:rsid w:val="005F6A5F"/>
    <w:rsid w:val="005F78B2"/>
    <w:rsid w:val="00600C0A"/>
    <w:rsid w:val="006016FC"/>
    <w:rsid w:val="0060191F"/>
    <w:rsid w:val="00601F7E"/>
    <w:rsid w:val="00602BA1"/>
    <w:rsid w:val="00602BE0"/>
    <w:rsid w:val="00603470"/>
    <w:rsid w:val="00603B26"/>
    <w:rsid w:val="00604454"/>
    <w:rsid w:val="00604811"/>
    <w:rsid w:val="006054B7"/>
    <w:rsid w:val="00605772"/>
    <w:rsid w:val="00605B6B"/>
    <w:rsid w:val="00605BFA"/>
    <w:rsid w:val="006065F0"/>
    <w:rsid w:val="006104D1"/>
    <w:rsid w:val="00611867"/>
    <w:rsid w:val="006128CB"/>
    <w:rsid w:val="00612FC8"/>
    <w:rsid w:val="00613E1C"/>
    <w:rsid w:val="00614055"/>
    <w:rsid w:val="00615275"/>
    <w:rsid w:val="00615B53"/>
    <w:rsid w:val="00615F68"/>
    <w:rsid w:val="00617526"/>
    <w:rsid w:val="00617534"/>
    <w:rsid w:val="0062035C"/>
    <w:rsid w:val="0062041B"/>
    <w:rsid w:val="00620E3B"/>
    <w:rsid w:val="00621292"/>
    <w:rsid w:val="006219E4"/>
    <w:rsid w:val="006220B5"/>
    <w:rsid w:val="00622616"/>
    <w:rsid w:val="00623558"/>
    <w:rsid w:val="006237A1"/>
    <w:rsid w:val="00623F83"/>
    <w:rsid w:val="0062420D"/>
    <w:rsid w:val="00625661"/>
    <w:rsid w:val="0062583E"/>
    <w:rsid w:val="00625BD3"/>
    <w:rsid w:val="0062692D"/>
    <w:rsid w:val="00626DF3"/>
    <w:rsid w:val="00627658"/>
    <w:rsid w:val="00627C21"/>
    <w:rsid w:val="00627D3A"/>
    <w:rsid w:val="006306C4"/>
    <w:rsid w:val="0063088B"/>
    <w:rsid w:val="00631530"/>
    <w:rsid w:val="006317F8"/>
    <w:rsid w:val="00631DE5"/>
    <w:rsid w:val="00631EF8"/>
    <w:rsid w:val="00632196"/>
    <w:rsid w:val="00633BAD"/>
    <w:rsid w:val="006348D5"/>
    <w:rsid w:val="00635151"/>
    <w:rsid w:val="0063633D"/>
    <w:rsid w:val="00637231"/>
    <w:rsid w:val="00637394"/>
    <w:rsid w:val="0063775A"/>
    <w:rsid w:val="0064017F"/>
    <w:rsid w:val="00641B5E"/>
    <w:rsid w:val="00641B67"/>
    <w:rsid w:val="006432B6"/>
    <w:rsid w:val="00643396"/>
    <w:rsid w:val="00645061"/>
    <w:rsid w:val="00645549"/>
    <w:rsid w:val="006469E6"/>
    <w:rsid w:val="00646A0D"/>
    <w:rsid w:val="00647593"/>
    <w:rsid w:val="006500DD"/>
    <w:rsid w:val="006500EB"/>
    <w:rsid w:val="00650464"/>
    <w:rsid w:val="00650760"/>
    <w:rsid w:val="00651403"/>
    <w:rsid w:val="006523FB"/>
    <w:rsid w:val="00652EA1"/>
    <w:rsid w:val="006532D8"/>
    <w:rsid w:val="00653B51"/>
    <w:rsid w:val="00654757"/>
    <w:rsid w:val="00655141"/>
    <w:rsid w:val="00655D7C"/>
    <w:rsid w:val="006579B0"/>
    <w:rsid w:val="00657FD5"/>
    <w:rsid w:val="00660CF8"/>
    <w:rsid w:val="00661005"/>
    <w:rsid w:val="00661631"/>
    <w:rsid w:val="0066293D"/>
    <w:rsid w:val="006629FD"/>
    <w:rsid w:val="00665A6C"/>
    <w:rsid w:val="006702B5"/>
    <w:rsid w:val="00671EFC"/>
    <w:rsid w:val="0067408F"/>
    <w:rsid w:val="00674ADD"/>
    <w:rsid w:val="00674FB9"/>
    <w:rsid w:val="0067517A"/>
    <w:rsid w:val="00675188"/>
    <w:rsid w:val="006755C7"/>
    <w:rsid w:val="006757A5"/>
    <w:rsid w:val="00676879"/>
    <w:rsid w:val="00676912"/>
    <w:rsid w:val="006776E7"/>
    <w:rsid w:val="00677BF6"/>
    <w:rsid w:val="00680F6F"/>
    <w:rsid w:val="0068256C"/>
    <w:rsid w:val="006834B4"/>
    <w:rsid w:val="00683C7B"/>
    <w:rsid w:val="00684E64"/>
    <w:rsid w:val="00684ED7"/>
    <w:rsid w:val="006852E4"/>
    <w:rsid w:val="00686617"/>
    <w:rsid w:val="00687525"/>
    <w:rsid w:val="00690485"/>
    <w:rsid w:val="00690C52"/>
    <w:rsid w:val="00690D32"/>
    <w:rsid w:val="006922A6"/>
    <w:rsid w:val="006927B5"/>
    <w:rsid w:val="00693CD8"/>
    <w:rsid w:val="00694055"/>
    <w:rsid w:val="00695BED"/>
    <w:rsid w:val="0069721C"/>
    <w:rsid w:val="006A000F"/>
    <w:rsid w:val="006A09B7"/>
    <w:rsid w:val="006A0E4E"/>
    <w:rsid w:val="006A1107"/>
    <w:rsid w:val="006A1790"/>
    <w:rsid w:val="006A1E5A"/>
    <w:rsid w:val="006A2ED6"/>
    <w:rsid w:val="006A301E"/>
    <w:rsid w:val="006A4232"/>
    <w:rsid w:val="006A4EF2"/>
    <w:rsid w:val="006A5377"/>
    <w:rsid w:val="006A540F"/>
    <w:rsid w:val="006A541D"/>
    <w:rsid w:val="006B1077"/>
    <w:rsid w:val="006B1298"/>
    <w:rsid w:val="006B1C98"/>
    <w:rsid w:val="006B390D"/>
    <w:rsid w:val="006B4020"/>
    <w:rsid w:val="006B4162"/>
    <w:rsid w:val="006B4DDA"/>
    <w:rsid w:val="006B50CE"/>
    <w:rsid w:val="006B52C5"/>
    <w:rsid w:val="006B5666"/>
    <w:rsid w:val="006B570D"/>
    <w:rsid w:val="006B5A6F"/>
    <w:rsid w:val="006B6586"/>
    <w:rsid w:val="006B7B10"/>
    <w:rsid w:val="006C142E"/>
    <w:rsid w:val="006C147E"/>
    <w:rsid w:val="006C1D0A"/>
    <w:rsid w:val="006C3734"/>
    <w:rsid w:val="006C3CC8"/>
    <w:rsid w:val="006C42EA"/>
    <w:rsid w:val="006C4F4B"/>
    <w:rsid w:val="006C5337"/>
    <w:rsid w:val="006C57F2"/>
    <w:rsid w:val="006C59D7"/>
    <w:rsid w:val="006C6C67"/>
    <w:rsid w:val="006D0C0A"/>
    <w:rsid w:val="006D0E55"/>
    <w:rsid w:val="006D1BE6"/>
    <w:rsid w:val="006D20EF"/>
    <w:rsid w:val="006D2DB6"/>
    <w:rsid w:val="006D3575"/>
    <w:rsid w:val="006D39E1"/>
    <w:rsid w:val="006D3F9E"/>
    <w:rsid w:val="006D5191"/>
    <w:rsid w:val="006D549A"/>
    <w:rsid w:val="006D60F9"/>
    <w:rsid w:val="006D7733"/>
    <w:rsid w:val="006D783C"/>
    <w:rsid w:val="006D7D35"/>
    <w:rsid w:val="006E12F3"/>
    <w:rsid w:val="006E132A"/>
    <w:rsid w:val="006E30FE"/>
    <w:rsid w:val="006E3983"/>
    <w:rsid w:val="006E3BB7"/>
    <w:rsid w:val="006E3C21"/>
    <w:rsid w:val="006E4310"/>
    <w:rsid w:val="006E453F"/>
    <w:rsid w:val="006E4E10"/>
    <w:rsid w:val="006E5B23"/>
    <w:rsid w:val="006E603B"/>
    <w:rsid w:val="006E7CD0"/>
    <w:rsid w:val="006E7E5B"/>
    <w:rsid w:val="006F02DA"/>
    <w:rsid w:val="006F217E"/>
    <w:rsid w:val="006F21CF"/>
    <w:rsid w:val="006F310F"/>
    <w:rsid w:val="006F3320"/>
    <w:rsid w:val="006F499A"/>
    <w:rsid w:val="006F5BB5"/>
    <w:rsid w:val="006F5BF6"/>
    <w:rsid w:val="006F6B4D"/>
    <w:rsid w:val="006F7107"/>
    <w:rsid w:val="0070003D"/>
    <w:rsid w:val="00701297"/>
    <w:rsid w:val="007032B3"/>
    <w:rsid w:val="00703385"/>
    <w:rsid w:val="00703CED"/>
    <w:rsid w:val="00704917"/>
    <w:rsid w:val="007056A0"/>
    <w:rsid w:val="00707FA3"/>
    <w:rsid w:val="007101BE"/>
    <w:rsid w:val="007101DD"/>
    <w:rsid w:val="00711A25"/>
    <w:rsid w:val="00712A6A"/>
    <w:rsid w:val="007134A6"/>
    <w:rsid w:val="00714CAD"/>
    <w:rsid w:val="0071576F"/>
    <w:rsid w:val="0071597C"/>
    <w:rsid w:val="00715FA4"/>
    <w:rsid w:val="0071747D"/>
    <w:rsid w:val="0071790D"/>
    <w:rsid w:val="0071799F"/>
    <w:rsid w:val="00717CDE"/>
    <w:rsid w:val="0072110A"/>
    <w:rsid w:val="00721226"/>
    <w:rsid w:val="00721502"/>
    <w:rsid w:val="00722194"/>
    <w:rsid w:val="00724A6B"/>
    <w:rsid w:val="00727D1D"/>
    <w:rsid w:val="007323DD"/>
    <w:rsid w:val="007324B8"/>
    <w:rsid w:val="0073294A"/>
    <w:rsid w:val="00733D39"/>
    <w:rsid w:val="0073479D"/>
    <w:rsid w:val="00735B29"/>
    <w:rsid w:val="00736CF4"/>
    <w:rsid w:val="00737C2F"/>
    <w:rsid w:val="00740843"/>
    <w:rsid w:val="00741FB5"/>
    <w:rsid w:val="007422F0"/>
    <w:rsid w:val="00743034"/>
    <w:rsid w:val="00743766"/>
    <w:rsid w:val="00743800"/>
    <w:rsid w:val="00744B3D"/>
    <w:rsid w:val="0074594D"/>
    <w:rsid w:val="00745BA2"/>
    <w:rsid w:val="007465DB"/>
    <w:rsid w:val="0074716A"/>
    <w:rsid w:val="00747F02"/>
    <w:rsid w:val="00750636"/>
    <w:rsid w:val="0075120C"/>
    <w:rsid w:val="00751893"/>
    <w:rsid w:val="00752031"/>
    <w:rsid w:val="0075349E"/>
    <w:rsid w:val="00753AA7"/>
    <w:rsid w:val="00753D40"/>
    <w:rsid w:val="00754C80"/>
    <w:rsid w:val="007560E4"/>
    <w:rsid w:val="00756761"/>
    <w:rsid w:val="00757159"/>
    <w:rsid w:val="0075724D"/>
    <w:rsid w:val="00760C96"/>
    <w:rsid w:val="00763B20"/>
    <w:rsid w:val="007649EB"/>
    <w:rsid w:val="007653C9"/>
    <w:rsid w:val="00766A03"/>
    <w:rsid w:val="00767039"/>
    <w:rsid w:val="00767501"/>
    <w:rsid w:val="00767863"/>
    <w:rsid w:val="00767F72"/>
    <w:rsid w:val="0077029D"/>
    <w:rsid w:val="00770613"/>
    <w:rsid w:val="007716A5"/>
    <w:rsid w:val="007716B5"/>
    <w:rsid w:val="007718BE"/>
    <w:rsid w:val="00771FFC"/>
    <w:rsid w:val="0077284F"/>
    <w:rsid w:val="00772EB5"/>
    <w:rsid w:val="00773161"/>
    <w:rsid w:val="007731BB"/>
    <w:rsid w:val="00773D60"/>
    <w:rsid w:val="00773E3D"/>
    <w:rsid w:val="007747A1"/>
    <w:rsid w:val="00774A47"/>
    <w:rsid w:val="00774ACD"/>
    <w:rsid w:val="00774FC5"/>
    <w:rsid w:val="007754A8"/>
    <w:rsid w:val="007773E2"/>
    <w:rsid w:val="00777E36"/>
    <w:rsid w:val="00780346"/>
    <w:rsid w:val="00782230"/>
    <w:rsid w:val="007822D1"/>
    <w:rsid w:val="00782387"/>
    <w:rsid w:val="00785D0C"/>
    <w:rsid w:val="00786352"/>
    <w:rsid w:val="00786695"/>
    <w:rsid w:val="007867C4"/>
    <w:rsid w:val="00786D2D"/>
    <w:rsid w:val="00786EE8"/>
    <w:rsid w:val="00786FCB"/>
    <w:rsid w:val="0078744E"/>
    <w:rsid w:val="0078756D"/>
    <w:rsid w:val="0078774B"/>
    <w:rsid w:val="00787E33"/>
    <w:rsid w:val="0079020E"/>
    <w:rsid w:val="007932F7"/>
    <w:rsid w:val="00793C6A"/>
    <w:rsid w:val="007947F4"/>
    <w:rsid w:val="00794F9D"/>
    <w:rsid w:val="007957D0"/>
    <w:rsid w:val="00795C9A"/>
    <w:rsid w:val="00796AC6"/>
    <w:rsid w:val="00796F31"/>
    <w:rsid w:val="00796FFC"/>
    <w:rsid w:val="00797108"/>
    <w:rsid w:val="007974C9"/>
    <w:rsid w:val="007A0744"/>
    <w:rsid w:val="007A09F3"/>
    <w:rsid w:val="007A0B7F"/>
    <w:rsid w:val="007A0BBF"/>
    <w:rsid w:val="007A10AF"/>
    <w:rsid w:val="007A139B"/>
    <w:rsid w:val="007A13C1"/>
    <w:rsid w:val="007A1524"/>
    <w:rsid w:val="007A1788"/>
    <w:rsid w:val="007A2431"/>
    <w:rsid w:val="007A2628"/>
    <w:rsid w:val="007A2DE1"/>
    <w:rsid w:val="007A3241"/>
    <w:rsid w:val="007A338F"/>
    <w:rsid w:val="007A3FC8"/>
    <w:rsid w:val="007A49D7"/>
    <w:rsid w:val="007A53E5"/>
    <w:rsid w:val="007A554B"/>
    <w:rsid w:val="007A5F6E"/>
    <w:rsid w:val="007A67A7"/>
    <w:rsid w:val="007A756B"/>
    <w:rsid w:val="007A7913"/>
    <w:rsid w:val="007A7BBE"/>
    <w:rsid w:val="007A7D9E"/>
    <w:rsid w:val="007B0031"/>
    <w:rsid w:val="007B02D6"/>
    <w:rsid w:val="007B03EA"/>
    <w:rsid w:val="007B1155"/>
    <w:rsid w:val="007B179E"/>
    <w:rsid w:val="007B1817"/>
    <w:rsid w:val="007B282D"/>
    <w:rsid w:val="007B2A0C"/>
    <w:rsid w:val="007B3FC8"/>
    <w:rsid w:val="007B41F1"/>
    <w:rsid w:val="007B4D1D"/>
    <w:rsid w:val="007B5074"/>
    <w:rsid w:val="007B5CCB"/>
    <w:rsid w:val="007B6B49"/>
    <w:rsid w:val="007B71CE"/>
    <w:rsid w:val="007C17B2"/>
    <w:rsid w:val="007C1CA2"/>
    <w:rsid w:val="007C20C9"/>
    <w:rsid w:val="007C3893"/>
    <w:rsid w:val="007C50A3"/>
    <w:rsid w:val="007C515F"/>
    <w:rsid w:val="007C6510"/>
    <w:rsid w:val="007C7556"/>
    <w:rsid w:val="007D10E4"/>
    <w:rsid w:val="007D1350"/>
    <w:rsid w:val="007D348A"/>
    <w:rsid w:val="007D3B67"/>
    <w:rsid w:val="007D4516"/>
    <w:rsid w:val="007D46B0"/>
    <w:rsid w:val="007D4C0D"/>
    <w:rsid w:val="007D5216"/>
    <w:rsid w:val="007D539B"/>
    <w:rsid w:val="007D5A5F"/>
    <w:rsid w:val="007D5AB2"/>
    <w:rsid w:val="007D5B9A"/>
    <w:rsid w:val="007D63DE"/>
    <w:rsid w:val="007D64D6"/>
    <w:rsid w:val="007E19C5"/>
    <w:rsid w:val="007E32B5"/>
    <w:rsid w:val="007E375C"/>
    <w:rsid w:val="007E501E"/>
    <w:rsid w:val="007E65D9"/>
    <w:rsid w:val="007E7BC0"/>
    <w:rsid w:val="007F03C3"/>
    <w:rsid w:val="007F09A3"/>
    <w:rsid w:val="007F1919"/>
    <w:rsid w:val="007F1AE5"/>
    <w:rsid w:val="007F2670"/>
    <w:rsid w:val="007F269F"/>
    <w:rsid w:val="007F2E58"/>
    <w:rsid w:val="007F3A5C"/>
    <w:rsid w:val="007F3E62"/>
    <w:rsid w:val="007F5D6D"/>
    <w:rsid w:val="00800FD5"/>
    <w:rsid w:val="008016F4"/>
    <w:rsid w:val="00802CC5"/>
    <w:rsid w:val="00802EDB"/>
    <w:rsid w:val="00803DA2"/>
    <w:rsid w:val="00804BB8"/>
    <w:rsid w:val="00805973"/>
    <w:rsid w:val="00806A61"/>
    <w:rsid w:val="00806C78"/>
    <w:rsid w:val="0080705F"/>
    <w:rsid w:val="00807F36"/>
    <w:rsid w:val="00810106"/>
    <w:rsid w:val="0081035F"/>
    <w:rsid w:val="008110B5"/>
    <w:rsid w:val="0081342C"/>
    <w:rsid w:val="008140EB"/>
    <w:rsid w:val="00814818"/>
    <w:rsid w:val="00814D19"/>
    <w:rsid w:val="00815183"/>
    <w:rsid w:val="00815703"/>
    <w:rsid w:val="00816347"/>
    <w:rsid w:val="008200A1"/>
    <w:rsid w:val="008214D1"/>
    <w:rsid w:val="008216A4"/>
    <w:rsid w:val="008221B6"/>
    <w:rsid w:val="008223CB"/>
    <w:rsid w:val="008224D1"/>
    <w:rsid w:val="00822D0D"/>
    <w:rsid w:val="008235E6"/>
    <w:rsid w:val="00823EF7"/>
    <w:rsid w:val="008259D1"/>
    <w:rsid w:val="00826653"/>
    <w:rsid w:val="008276A1"/>
    <w:rsid w:val="00831349"/>
    <w:rsid w:val="00831F97"/>
    <w:rsid w:val="00832C8A"/>
    <w:rsid w:val="00833198"/>
    <w:rsid w:val="008346C6"/>
    <w:rsid w:val="00834950"/>
    <w:rsid w:val="00835404"/>
    <w:rsid w:val="00835425"/>
    <w:rsid w:val="0083548A"/>
    <w:rsid w:val="008357A7"/>
    <w:rsid w:val="00835BC0"/>
    <w:rsid w:val="0083679E"/>
    <w:rsid w:val="00836F32"/>
    <w:rsid w:val="00837B74"/>
    <w:rsid w:val="00837C18"/>
    <w:rsid w:val="00840189"/>
    <w:rsid w:val="00840493"/>
    <w:rsid w:val="00840538"/>
    <w:rsid w:val="008407C3"/>
    <w:rsid w:val="008428EE"/>
    <w:rsid w:val="00842CAC"/>
    <w:rsid w:val="008435AF"/>
    <w:rsid w:val="00844861"/>
    <w:rsid w:val="008450FC"/>
    <w:rsid w:val="00845728"/>
    <w:rsid w:val="00845CB4"/>
    <w:rsid w:val="008462D7"/>
    <w:rsid w:val="008464B0"/>
    <w:rsid w:val="00846AC2"/>
    <w:rsid w:val="00847240"/>
    <w:rsid w:val="008501EF"/>
    <w:rsid w:val="00850758"/>
    <w:rsid w:val="00850DAA"/>
    <w:rsid w:val="0085109E"/>
    <w:rsid w:val="00851483"/>
    <w:rsid w:val="008517C2"/>
    <w:rsid w:val="00851935"/>
    <w:rsid w:val="008528D0"/>
    <w:rsid w:val="00853054"/>
    <w:rsid w:val="0085318A"/>
    <w:rsid w:val="0085428F"/>
    <w:rsid w:val="008543CF"/>
    <w:rsid w:val="0085453A"/>
    <w:rsid w:val="00854FA1"/>
    <w:rsid w:val="00855013"/>
    <w:rsid w:val="00855E93"/>
    <w:rsid w:val="00856058"/>
    <w:rsid w:val="008572D1"/>
    <w:rsid w:val="008604EB"/>
    <w:rsid w:val="00860DB5"/>
    <w:rsid w:val="00861359"/>
    <w:rsid w:val="0086193A"/>
    <w:rsid w:val="00861AFB"/>
    <w:rsid w:val="00861D17"/>
    <w:rsid w:val="00862EF3"/>
    <w:rsid w:val="00864676"/>
    <w:rsid w:val="00864DDF"/>
    <w:rsid w:val="008660FC"/>
    <w:rsid w:val="00867D11"/>
    <w:rsid w:val="00870890"/>
    <w:rsid w:val="00870A2D"/>
    <w:rsid w:val="00872018"/>
    <w:rsid w:val="00873117"/>
    <w:rsid w:val="008741CE"/>
    <w:rsid w:val="008746E4"/>
    <w:rsid w:val="00874E69"/>
    <w:rsid w:val="00876537"/>
    <w:rsid w:val="00877F90"/>
    <w:rsid w:val="008801DB"/>
    <w:rsid w:val="00880814"/>
    <w:rsid w:val="008813AC"/>
    <w:rsid w:val="00881B2A"/>
    <w:rsid w:val="00881EA4"/>
    <w:rsid w:val="00882479"/>
    <w:rsid w:val="00882B75"/>
    <w:rsid w:val="008849CE"/>
    <w:rsid w:val="0088573E"/>
    <w:rsid w:val="008863B1"/>
    <w:rsid w:val="0088675E"/>
    <w:rsid w:val="00886B89"/>
    <w:rsid w:val="00886C57"/>
    <w:rsid w:val="00887BF8"/>
    <w:rsid w:val="0089017A"/>
    <w:rsid w:val="00890989"/>
    <w:rsid w:val="00890CF3"/>
    <w:rsid w:val="00890D9E"/>
    <w:rsid w:val="00890F63"/>
    <w:rsid w:val="00893F76"/>
    <w:rsid w:val="008944E1"/>
    <w:rsid w:val="008954BB"/>
    <w:rsid w:val="0089702A"/>
    <w:rsid w:val="008970C5"/>
    <w:rsid w:val="008977AB"/>
    <w:rsid w:val="00897A37"/>
    <w:rsid w:val="00897D47"/>
    <w:rsid w:val="00897F98"/>
    <w:rsid w:val="008A2068"/>
    <w:rsid w:val="008A2440"/>
    <w:rsid w:val="008A267F"/>
    <w:rsid w:val="008A2795"/>
    <w:rsid w:val="008A2F9A"/>
    <w:rsid w:val="008A32A0"/>
    <w:rsid w:val="008A39E4"/>
    <w:rsid w:val="008A423D"/>
    <w:rsid w:val="008A4523"/>
    <w:rsid w:val="008A54A4"/>
    <w:rsid w:val="008A5602"/>
    <w:rsid w:val="008A57D2"/>
    <w:rsid w:val="008A6ECE"/>
    <w:rsid w:val="008A7AE2"/>
    <w:rsid w:val="008B0747"/>
    <w:rsid w:val="008B162C"/>
    <w:rsid w:val="008B1652"/>
    <w:rsid w:val="008B2C09"/>
    <w:rsid w:val="008B364A"/>
    <w:rsid w:val="008B400A"/>
    <w:rsid w:val="008B66E8"/>
    <w:rsid w:val="008B772F"/>
    <w:rsid w:val="008C0C91"/>
    <w:rsid w:val="008C11FF"/>
    <w:rsid w:val="008C124C"/>
    <w:rsid w:val="008C1395"/>
    <w:rsid w:val="008C201F"/>
    <w:rsid w:val="008C26A5"/>
    <w:rsid w:val="008C3080"/>
    <w:rsid w:val="008C3D3D"/>
    <w:rsid w:val="008C41C4"/>
    <w:rsid w:val="008C4738"/>
    <w:rsid w:val="008C52EE"/>
    <w:rsid w:val="008C5730"/>
    <w:rsid w:val="008C5A6A"/>
    <w:rsid w:val="008C6A88"/>
    <w:rsid w:val="008C760B"/>
    <w:rsid w:val="008D1864"/>
    <w:rsid w:val="008D1CD1"/>
    <w:rsid w:val="008D3202"/>
    <w:rsid w:val="008D3D74"/>
    <w:rsid w:val="008D419A"/>
    <w:rsid w:val="008D43E9"/>
    <w:rsid w:val="008D4672"/>
    <w:rsid w:val="008D604B"/>
    <w:rsid w:val="008D60B7"/>
    <w:rsid w:val="008D7042"/>
    <w:rsid w:val="008D71D1"/>
    <w:rsid w:val="008D7EC1"/>
    <w:rsid w:val="008E1BD1"/>
    <w:rsid w:val="008E1C3A"/>
    <w:rsid w:val="008E3794"/>
    <w:rsid w:val="008E3B45"/>
    <w:rsid w:val="008E6C41"/>
    <w:rsid w:val="008E745F"/>
    <w:rsid w:val="008F05F6"/>
    <w:rsid w:val="008F1DED"/>
    <w:rsid w:val="008F2EB0"/>
    <w:rsid w:val="008F2EB6"/>
    <w:rsid w:val="008F3893"/>
    <w:rsid w:val="008F3A8B"/>
    <w:rsid w:val="008F3EFB"/>
    <w:rsid w:val="008F4595"/>
    <w:rsid w:val="008F5EC9"/>
    <w:rsid w:val="008F682B"/>
    <w:rsid w:val="008F684E"/>
    <w:rsid w:val="008F6BBF"/>
    <w:rsid w:val="008F7B98"/>
    <w:rsid w:val="00900208"/>
    <w:rsid w:val="00901391"/>
    <w:rsid w:val="00901D4A"/>
    <w:rsid w:val="00902211"/>
    <w:rsid w:val="00902A6B"/>
    <w:rsid w:val="00902B79"/>
    <w:rsid w:val="00902FD5"/>
    <w:rsid w:val="00903608"/>
    <w:rsid w:val="00904CA3"/>
    <w:rsid w:val="00905050"/>
    <w:rsid w:val="00905E0F"/>
    <w:rsid w:val="0090637F"/>
    <w:rsid w:val="009070F0"/>
    <w:rsid w:val="009073E2"/>
    <w:rsid w:val="009075BD"/>
    <w:rsid w:val="00907F96"/>
    <w:rsid w:val="00907FF3"/>
    <w:rsid w:val="009108E0"/>
    <w:rsid w:val="00910D6A"/>
    <w:rsid w:val="0091107E"/>
    <w:rsid w:val="0091173A"/>
    <w:rsid w:val="00912170"/>
    <w:rsid w:val="009127CF"/>
    <w:rsid w:val="00912847"/>
    <w:rsid w:val="009130E4"/>
    <w:rsid w:val="0091332A"/>
    <w:rsid w:val="009149E1"/>
    <w:rsid w:val="00914D0C"/>
    <w:rsid w:val="00915C81"/>
    <w:rsid w:val="00916282"/>
    <w:rsid w:val="009169BC"/>
    <w:rsid w:val="009200E5"/>
    <w:rsid w:val="0092196F"/>
    <w:rsid w:val="00921A33"/>
    <w:rsid w:val="00921FCD"/>
    <w:rsid w:val="0092226C"/>
    <w:rsid w:val="00922298"/>
    <w:rsid w:val="0092290B"/>
    <w:rsid w:val="009229B3"/>
    <w:rsid w:val="0092300A"/>
    <w:rsid w:val="009249D1"/>
    <w:rsid w:val="009267F2"/>
    <w:rsid w:val="009269B3"/>
    <w:rsid w:val="00926C6D"/>
    <w:rsid w:val="00926E23"/>
    <w:rsid w:val="00930B69"/>
    <w:rsid w:val="00932D38"/>
    <w:rsid w:val="00932FDC"/>
    <w:rsid w:val="009331E1"/>
    <w:rsid w:val="00933300"/>
    <w:rsid w:val="00933E07"/>
    <w:rsid w:val="009340E7"/>
    <w:rsid w:val="0093554C"/>
    <w:rsid w:val="0093597C"/>
    <w:rsid w:val="00936792"/>
    <w:rsid w:val="0093733F"/>
    <w:rsid w:val="0093738E"/>
    <w:rsid w:val="00937FCE"/>
    <w:rsid w:val="00940668"/>
    <w:rsid w:val="0094170D"/>
    <w:rsid w:val="00943255"/>
    <w:rsid w:val="009436F3"/>
    <w:rsid w:val="009437E3"/>
    <w:rsid w:val="00943A00"/>
    <w:rsid w:val="00943C06"/>
    <w:rsid w:val="00944C06"/>
    <w:rsid w:val="009456B9"/>
    <w:rsid w:val="009475AA"/>
    <w:rsid w:val="00947CF7"/>
    <w:rsid w:val="009503C6"/>
    <w:rsid w:val="00950886"/>
    <w:rsid w:val="00950BC6"/>
    <w:rsid w:val="00952414"/>
    <w:rsid w:val="00954424"/>
    <w:rsid w:val="00955299"/>
    <w:rsid w:val="009566CC"/>
    <w:rsid w:val="0095725D"/>
    <w:rsid w:val="00957F4B"/>
    <w:rsid w:val="00960D29"/>
    <w:rsid w:val="00963031"/>
    <w:rsid w:val="00964423"/>
    <w:rsid w:val="0096445E"/>
    <w:rsid w:val="009652CE"/>
    <w:rsid w:val="0096531D"/>
    <w:rsid w:val="009655CF"/>
    <w:rsid w:val="00965797"/>
    <w:rsid w:val="00966D8A"/>
    <w:rsid w:val="00966ED0"/>
    <w:rsid w:val="009678A8"/>
    <w:rsid w:val="00970239"/>
    <w:rsid w:val="0097083F"/>
    <w:rsid w:val="00970DD7"/>
    <w:rsid w:val="00971382"/>
    <w:rsid w:val="00973101"/>
    <w:rsid w:val="00974B68"/>
    <w:rsid w:val="00975261"/>
    <w:rsid w:val="0097585C"/>
    <w:rsid w:val="00976404"/>
    <w:rsid w:val="00976950"/>
    <w:rsid w:val="00977359"/>
    <w:rsid w:val="009776C7"/>
    <w:rsid w:val="00977E28"/>
    <w:rsid w:val="00980035"/>
    <w:rsid w:val="00980A67"/>
    <w:rsid w:val="0098136C"/>
    <w:rsid w:val="009817AA"/>
    <w:rsid w:val="00981E64"/>
    <w:rsid w:val="00983087"/>
    <w:rsid w:val="009846CA"/>
    <w:rsid w:val="00984DC8"/>
    <w:rsid w:val="009850A7"/>
    <w:rsid w:val="00986737"/>
    <w:rsid w:val="009868FA"/>
    <w:rsid w:val="00990AB3"/>
    <w:rsid w:val="00991315"/>
    <w:rsid w:val="00992532"/>
    <w:rsid w:val="00992E17"/>
    <w:rsid w:val="00993073"/>
    <w:rsid w:val="0099451B"/>
    <w:rsid w:val="009945E3"/>
    <w:rsid w:val="00994A12"/>
    <w:rsid w:val="00994E2A"/>
    <w:rsid w:val="00994E94"/>
    <w:rsid w:val="00995062"/>
    <w:rsid w:val="00995CBA"/>
    <w:rsid w:val="00995DD4"/>
    <w:rsid w:val="0099624F"/>
    <w:rsid w:val="009962DA"/>
    <w:rsid w:val="00997082"/>
    <w:rsid w:val="0099771D"/>
    <w:rsid w:val="00997914"/>
    <w:rsid w:val="009979D6"/>
    <w:rsid w:val="009A168E"/>
    <w:rsid w:val="009A2A72"/>
    <w:rsid w:val="009A2B8F"/>
    <w:rsid w:val="009A377A"/>
    <w:rsid w:val="009A4627"/>
    <w:rsid w:val="009A4E3E"/>
    <w:rsid w:val="009A4E49"/>
    <w:rsid w:val="009A6837"/>
    <w:rsid w:val="009A729D"/>
    <w:rsid w:val="009A7348"/>
    <w:rsid w:val="009A74B9"/>
    <w:rsid w:val="009B1D6D"/>
    <w:rsid w:val="009B21FC"/>
    <w:rsid w:val="009B22E9"/>
    <w:rsid w:val="009B35BB"/>
    <w:rsid w:val="009B3EA6"/>
    <w:rsid w:val="009B3F9D"/>
    <w:rsid w:val="009B48AD"/>
    <w:rsid w:val="009B51D0"/>
    <w:rsid w:val="009B5947"/>
    <w:rsid w:val="009B6582"/>
    <w:rsid w:val="009B79AB"/>
    <w:rsid w:val="009C1CCC"/>
    <w:rsid w:val="009C2467"/>
    <w:rsid w:val="009C367B"/>
    <w:rsid w:val="009C3FBA"/>
    <w:rsid w:val="009C5177"/>
    <w:rsid w:val="009C56AC"/>
    <w:rsid w:val="009C578B"/>
    <w:rsid w:val="009C5EAB"/>
    <w:rsid w:val="009C6422"/>
    <w:rsid w:val="009C6B8C"/>
    <w:rsid w:val="009C6CFC"/>
    <w:rsid w:val="009C76B7"/>
    <w:rsid w:val="009C7EC2"/>
    <w:rsid w:val="009C7F91"/>
    <w:rsid w:val="009D024F"/>
    <w:rsid w:val="009D062E"/>
    <w:rsid w:val="009D0DD3"/>
    <w:rsid w:val="009D2688"/>
    <w:rsid w:val="009D2BB3"/>
    <w:rsid w:val="009D2BF4"/>
    <w:rsid w:val="009D4FC1"/>
    <w:rsid w:val="009D5105"/>
    <w:rsid w:val="009D5DFD"/>
    <w:rsid w:val="009D6BA3"/>
    <w:rsid w:val="009D7FA2"/>
    <w:rsid w:val="009E0381"/>
    <w:rsid w:val="009E051A"/>
    <w:rsid w:val="009E1E52"/>
    <w:rsid w:val="009E1ECA"/>
    <w:rsid w:val="009E2F8E"/>
    <w:rsid w:val="009E304A"/>
    <w:rsid w:val="009E3344"/>
    <w:rsid w:val="009E35EB"/>
    <w:rsid w:val="009E3FEF"/>
    <w:rsid w:val="009E4F9C"/>
    <w:rsid w:val="009E73AC"/>
    <w:rsid w:val="009F049F"/>
    <w:rsid w:val="009F3F4E"/>
    <w:rsid w:val="009F40FC"/>
    <w:rsid w:val="009F4B07"/>
    <w:rsid w:val="009F5CC8"/>
    <w:rsid w:val="009F6718"/>
    <w:rsid w:val="009F7A3F"/>
    <w:rsid w:val="00A00010"/>
    <w:rsid w:val="00A00315"/>
    <w:rsid w:val="00A00725"/>
    <w:rsid w:val="00A00867"/>
    <w:rsid w:val="00A00A3D"/>
    <w:rsid w:val="00A00FB4"/>
    <w:rsid w:val="00A013C6"/>
    <w:rsid w:val="00A0172A"/>
    <w:rsid w:val="00A027E8"/>
    <w:rsid w:val="00A02C41"/>
    <w:rsid w:val="00A02D31"/>
    <w:rsid w:val="00A039A2"/>
    <w:rsid w:val="00A0436D"/>
    <w:rsid w:val="00A04F3A"/>
    <w:rsid w:val="00A068C8"/>
    <w:rsid w:val="00A075F8"/>
    <w:rsid w:val="00A077FC"/>
    <w:rsid w:val="00A07C7F"/>
    <w:rsid w:val="00A10088"/>
    <w:rsid w:val="00A104D8"/>
    <w:rsid w:val="00A10639"/>
    <w:rsid w:val="00A10D1E"/>
    <w:rsid w:val="00A125FE"/>
    <w:rsid w:val="00A12C0E"/>
    <w:rsid w:val="00A132AB"/>
    <w:rsid w:val="00A13E54"/>
    <w:rsid w:val="00A1417E"/>
    <w:rsid w:val="00A142CE"/>
    <w:rsid w:val="00A1581E"/>
    <w:rsid w:val="00A17A3D"/>
    <w:rsid w:val="00A201CA"/>
    <w:rsid w:val="00A2059B"/>
    <w:rsid w:val="00A21B33"/>
    <w:rsid w:val="00A21CE1"/>
    <w:rsid w:val="00A2239F"/>
    <w:rsid w:val="00A224A2"/>
    <w:rsid w:val="00A22A75"/>
    <w:rsid w:val="00A23F72"/>
    <w:rsid w:val="00A2592D"/>
    <w:rsid w:val="00A2645A"/>
    <w:rsid w:val="00A2753A"/>
    <w:rsid w:val="00A27C6F"/>
    <w:rsid w:val="00A3002C"/>
    <w:rsid w:val="00A30465"/>
    <w:rsid w:val="00A3075C"/>
    <w:rsid w:val="00A307E6"/>
    <w:rsid w:val="00A3227E"/>
    <w:rsid w:val="00A32C26"/>
    <w:rsid w:val="00A33814"/>
    <w:rsid w:val="00A35483"/>
    <w:rsid w:val="00A35801"/>
    <w:rsid w:val="00A35FD4"/>
    <w:rsid w:val="00A36857"/>
    <w:rsid w:val="00A36D7C"/>
    <w:rsid w:val="00A37681"/>
    <w:rsid w:val="00A37BA8"/>
    <w:rsid w:val="00A37D0A"/>
    <w:rsid w:val="00A40050"/>
    <w:rsid w:val="00A40120"/>
    <w:rsid w:val="00A401F3"/>
    <w:rsid w:val="00A40508"/>
    <w:rsid w:val="00A40AC2"/>
    <w:rsid w:val="00A41228"/>
    <w:rsid w:val="00A41489"/>
    <w:rsid w:val="00A42322"/>
    <w:rsid w:val="00A428EA"/>
    <w:rsid w:val="00A4435C"/>
    <w:rsid w:val="00A44CA2"/>
    <w:rsid w:val="00A4524A"/>
    <w:rsid w:val="00A4642B"/>
    <w:rsid w:val="00A46EA4"/>
    <w:rsid w:val="00A50874"/>
    <w:rsid w:val="00A50EEE"/>
    <w:rsid w:val="00A51F15"/>
    <w:rsid w:val="00A5213E"/>
    <w:rsid w:val="00A525E2"/>
    <w:rsid w:val="00A52695"/>
    <w:rsid w:val="00A52912"/>
    <w:rsid w:val="00A536C4"/>
    <w:rsid w:val="00A5375C"/>
    <w:rsid w:val="00A53886"/>
    <w:rsid w:val="00A53CF2"/>
    <w:rsid w:val="00A55B6F"/>
    <w:rsid w:val="00A55E92"/>
    <w:rsid w:val="00A5629B"/>
    <w:rsid w:val="00A56D87"/>
    <w:rsid w:val="00A5762E"/>
    <w:rsid w:val="00A57D47"/>
    <w:rsid w:val="00A60585"/>
    <w:rsid w:val="00A6233E"/>
    <w:rsid w:val="00A623E4"/>
    <w:rsid w:val="00A6253E"/>
    <w:rsid w:val="00A629C1"/>
    <w:rsid w:val="00A62A15"/>
    <w:rsid w:val="00A62D43"/>
    <w:rsid w:val="00A63621"/>
    <w:rsid w:val="00A6444E"/>
    <w:rsid w:val="00A67842"/>
    <w:rsid w:val="00A7040C"/>
    <w:rsid w:val="00A70BBD"/>
    <w:rsid w:val="00A70DF4"/>
    <w:rsid w:val="00A70DFC"/>
    <w:rsid w:val="00A73D0D"/>
    <w:rsid w:val="00A73F86"/>
    <w:rsid w:val="00A73FDE"/>
    <w:rsid w:val="00A747C0"/>
    <w:rsid w:val="00A74AB1"/>
    <w:rsid w:val="00A75207"/>
    <w:rsid w:val="00A775DF"/>
    <w:rsid w:val="00A77BCB"/>
    <w:rsid w:val="00A815F7"/>
    <w:rsid w:val="00A8190B"/>
    <w:rsid w:val="00A81A55"/>
    <w:rsid w:val="00A831EB"/>
    <w:rsid w:val="00A83E14"/>
    <w:rsid w:val="00A8435D"/>
    <w:rsid w:val="00A85C04"/>
    <w:rsid w:val="00A864C6"/>
    <w:rsid w:val="00A8659C"/>
    <w:rsid w:val="00A86882"/>
    <w:rsid w:val="00A86CB0"/>
    <w:rsid w:val="00A90454"/>
    <w:rsid w:val="00A90B4A"/>
    <w:rsid w:val="00A91F2C"/>
    <w:rsid w:val="00A92513"/>
    <w:rsid w:val="00A92BE9"/>
    <w:rsid w:val="00A92D91"/>
    <w:rsid w:val="00A93403"/>
    <w:rsid w:val="00A93ADB"/>
    <w:rsid w:val="00A95D11"/>
    <w:rsid w:val="00A96744"/>
    <w:rsid w:val="00A96C1D"/>
    <w:rsid w:val="00A96EB9"/>
    <w:rsid w:val="00A97490"/>
    <w:rsid w:val="00A97540"/>
    <w:rsid w:val="00A97B63"/>
    <w:rsid w:val="00A97DB3"/>
    <w:rsid w:val="00AA08F4"/>
    <w:rsid w:val="00AA0E6D"/>
    <w:rsid w:val="00AA10B1"/>
    <w:rsid w:val="00AA1509"/>
    <w:rsid w:val="00AA291F"/>
    <w:rsid w:val="00AA2A85"/>
    <w:rsid w:val="00AA2B1B"/>
    <w:rsid w:val="00AA2CDF"/>
    <w:rsid w:val="00AA4132"/>
    <w:rsid w:val="00AA461D"/>
    <w:rsid w:val="00AA64B5"/>
    <w:rsid w:val="00AA687A"/>
    <w:rsid w:val="00AA795C"/>
    <w:rsid w:val="00AB1021"/>
    <w:rsid w:val="00AB1557"/>
    <w:rsid w:val="00AB1783"/>
    <w:rsid w:val="00AB1F82"/>
    <w:rsid w:val="00AB2D4A"/>
    <w:rsid w:val="00AB4EBD"/>
    <w:rsid w:val="00AB4FE1"/>
    <w:rsid w:val="00AB6873"/>
    <w:rsid w:val="00AB68D6"/>
    <w:rsid w:val="00AB7A22"/>
    <w:rsid w:val="00AC075F"/>
    <w:rsid w:val="00AC0907"/>
    <w:rsid w:val="00AC0E13"/>
    <w:rsid w:val="00AC2D20"/>
    <w:rsid w:val="00AC31FB"/>
    <w:rsid w:val="00AC4F65"/>
    <w:rsid w:val="00AC4FA7"/>
    <w:rsid w:val="00AC523A"/>
    <w:rsid w:val="00AC5393"/>
    <w:rsid w:val="00AC551C"/>
    <w:rsid w:val="00AC7EBF"/>
    <w:rsid w:val="00AC7F5A"/>
    <w:rsid w:val="00AD0452"/>
    <w:rsid w:val="00AD2960"/>
    <w:rsid w:val="00AD2B54"/>
    <w:rsid w:val="00AD4487"/>
    <w:rsid w:val="00AD515D"/>
    <w:rsid w:val="00AD6FB5"/>
    <w:rsid w:val="00AD7191"/>
    <w:rsid w:val="00AD7933"/>
    <w:rsid w:val="00AE159B"/>
    <w:rsid w:val="00AE1E09"/>
    <w:rsid w:val="00AE3117"/>
    <w:rsid w:val="00AE33E7"/>
    <w:rsid w:val="00AE3CE8"/>
    <w:rsid w:val="00AE3E1F"/>
    <w:rsid w:val="00AE4275"/>
    <w:rsid w:val="00AE5ED7"/>
    <w:rsid w:val="00AE75B1"/>
    <w:rsid w:val="00AF0015"/>
    <w:rsid w:val="00AF0B4F"/>
    <w:rsid w:val="00AF3774"/>
    <w:rsid w:val="00AF3AB9"/>
    <w:rsid w:val="00AF3D52"/>
    <w:rsid w:val="00AF4383"/>
    <w:rsid w:val="00AF4E07"/>
    <w:rsid w:val="00AF59F8"/>
    <w:rsid w:val="00AF74C9"/>
    <w:rsid w:val="00AF7AFB"/>
    <w:rsid w:val="00B011FD"/>
    <w:rsid w:val="00B03AF8"/>
    <w:rsid w:val="00B03F3A"/>
    <w:rsid w:val="00B04677"/>
    <w:rsid w:val="00B04C67"/>
    <w:rsid w:val="00B04DCB"/>
    <w:rsid w:val="00B054EA"/>
    <w:rsid w:val="00B0633C"/>
    <w:rsid w:val="00B076A2"/>
    <w:rsid w:val="00B07A58"/>
    <w:rsid w:val="00B07EB7"/>
    <w:rsid w:val="00B101A6"/>
    <w:rsid w:val="00B108EA"/>
    <w:rsid w:val="00B109A0"/>
    <w:rsid w:val="00B1169D"/>
    <w:rsid w:val="00B128F7"/>
    <w:rsid w:val="00B13D9E"/>
    <w:rsid w:val="00B13F4F"/>
    <w:rsid w:val="00B1420A"/>
    <w:rsid w:val="00B14762"/>
    <w:rsid w:val="00B14DE3"/>
    <w:rsid w:val="00B1526C"/>
    <w:rsid w:val="00B152D2"/>
    <w:rsid w:val="00B15342"/>
    <w:rsid w:val="00B15635"/>
    <w:rsid w:val="00B1768E"/>
    <w:rsid w:val="00B17E86"/>
    <w:rsid w:val="00B21601"/>
    <w:rsid w:val="00B225F8"/>
    <w:rsid w:val="00B22BE6"/>
    <w:rsid w:val="00B256E5"/>
    <w:rsid w:val="00B25EE6"/>
    <w:rsid w:val="00B26459"/>
    <w:rsid w:val="00B2666B"/>
    <w:rsid w:val="00B26B30"/>
    <w:rsid w:val="00B27969"/>
    <w:rsid w:val="00B2799E"/>
    <w:rsid w:val="00B27CD5"/>
    <w:rsid w:val="00B30489"/>
    <w:rsid w:val="00B307B9"/>
    <w:rsid w:val="00B31569"/>
    <w:rsid w:val="00B31F9B"/>
    <w:rsid w:val="00B324E7"/>
    <w:rsid w:val="00B349C4"/>
    <w:rsid w:val="00B353D5"/>
    <w:rsid w:val="00B35E9C"/>
    <w:rsid w:val="00B36216"/>
    <w:rsid w:val="00B40AC8"/>
    <w:rsid w:val="00B41921"/>
    <w:rsid w:val="00B42801"/>
    <w:rsid w:val="00B42A5C"/>
    <w:rsid w:val="00B4324B"/>
    <w:rsid w:val="00B445D7"/>
    <w:rsid w:val="00B44983"/>
    <w:rsid w:val="00B45CE4"/>
    <w:rsid w:val="00B45EC8"/>
    <w:rsid w:val="00B464BB"/>
    <w:rsid w:val="00B47A7B"/>
    <w:rsid w:val="00B47C46"/>
    <w:rsid w:val="00B47F25"/>
    <w:rsid w:val="00B5095F"/>
    <w:rsid w:val="00B50ED5"/>
    <w:rsid w:val="00B5183A"/>
    <w:rsid w:val="00B51CCF"/>
    <w:rsid w:val="00B5205C"/>
    <w:rsid w:val="00B5235A"/>
    <w:rsid w:val="00B52AA2"/>
    <w:rsid w:val="00B53494"/>
    <w:rsid w:val="00B53971"/>
    <w:rsid w:val="00B5468D"/>
    <w:rsid w:val="00B5495A"/>
    <w:rsid w:val="00B55D65"/>
    <w:rsid w:val="00B563D9"/>
    <w:rsid w:val="00B565B3"/>
    <w:rsid w:val="00B56822"/>
    <w:rsid w:val="00B6092B"/>
    <w:rsid w:val="00B60B0D"/>
    <w:rsid w:val="00B61100"/>
    <w:rsid w:val="00B634A5"/>
    <w:rsid w:val="00B637DF"/>
    <w:rsid w:val="00B64161"/>
    <w:rsid w:val="00B6568E"/>
    <w:rsid w:val="00B6597D"/>
    <w:rsid w:val="00B65F2D"/>
    <w:rsid w:val="00B66DB4"/>
    <w:rsid w:val="00B66DD0"/>
    <w:rsid w:val="00B671B3"/>
    <w:rsid w:val="00B676D5"/>
    <w:rsid w:val="00B70BE4"/>
    <w:rsid w:val="00B71333"/>
    <w:rsid w:val="00B714BA"/>
    <w:rsid w:val="00B72E7F"/>
    <w:rsid w:val="00B72EE0"/>
    <w:rsid w:val="00B73BAC"/>
    <w:rsid w:val="00B74169"/>
    <w:rsid w:val="00B76EFE"/>
    <w:rsid w:val="00B77132"/>
    <w:rsid w:val="00B77FC7"/>
    <w:rsid w:val="00B8010F"/>
    <w:rsid w:val="00B80230"/>
    <w:rsid w:val="00B82081"/>
    <w:rsid w:val="00B8322A"/>
    <w:rsid w:val="00B834A4"/>
    <w:rsid w:val="00B83F64"/>
    <w:rsid w:val="00B84484"/>
    <w:rsid w:val="00B87563"/>
    <w:rsid w:val="00B876CA"/>
    <w:rsid w:val="00B8790D"/>
    <w:rsid w:val="00B92CE5"/>
    <w:rsid w:val="00B940EA"/>
    <w:rsid w:val="00B97DCA"/>
    <w:rsid w:val="00BA0124"/>
    <w:rsid w:val="00BA02FF"/>
    <w:rsid w:val="00BA0CC5"/>
    <w:rsid w:val="00BA0EDB"/>
    <w:rsid w:val="00BA1873"/>
    <w:rsid w:val="00BA1BCA"/>
    <w:rsid w:val="00BA1E13"/>
    <w:rsid w:val="00BA1F7A"/>
    <w:rsid w:val="00BA43EB"/>
    <w:rsid w:val="00BA4EF1"/>
    <w:rsid w:val="00BA5893"/>
    <w:rsid w:val="00BA5962"/>
    <w:rsid w:val="00BA59AF"/>
    <w:rsid w:val="00BA6207"/>
    <w:rsid w:val="00BA7341"/>
    <w:rsid w:val="00BA7725"/>
    <w:rsid w:val="00BA7BCF"/>
    <w:rsid w:val="00BB026F"/>
    <w:rsid w:val="00BB0CB6"/>
    <w:rsid w:val="00BB194D"/>
    <w:rsid w:val="00BB2069"/>
    <w:rsid w:val="00BB2718"/>
    <w:rsid w:val="00BB3514"/>
    <w:rsid w:val="00BB6DCB"/>
    <w:rsid w:val="00BB6FD5"/>
    <w:rsid w:val="00BB7537"/>
    <w:rsid w:val="00BB79ED"/>
    <w:rsid w:val="00BC02D1"/>
    <w:rsid w:val="00BC049A"/>
    <w:rsid w:val="00BC0598"/>
    <w:rsid w:val="00BC0E1A"/>
    <w:rsid w:val="00BC14E4"/>
    <w:rsid w:val="00BC19C3"/>
    <w:rsid w:val="00BC1FA3"/>
    <w:rsid w:val="00BC2731"/>
    <w:rsid w:val="00BC2B56"/>
    <w:rsid w:val="00BC3BBC"/>
    <w:rsid w:val="00BC5630"/>
    <w:rsid w:val="00BC580A"/>
    <w:rsid w:val="00BC66EC"/>
    <w:rsid w:val="00BC7624"/>
    <w:rsid w:val="00BC7925"/>
    <w:rsid w:val="00BC797C"/>
    <w:rsid w:val="00BD0270"/>
    <w:rsid w:val="00BD091A"/>
    <w:rsid w:val="00BD1571"/>
    <w:rsid w:val="00BD15D2"/>
    <w:rsid w:val="00BD22C9"/>
    <w:rsid w:val="00BD2C53"/>
    <w:rsid w:val="00BD3C3E"/>
    <w:rsid w:val="00BD3CAB"/>
    <w:rsid w:val="00BD3D27"/>
    <w:rsid w:val="00BD3D98"/>
    <w:rsid w:val="00BD3E04"/>
    <w:rsid w:val="00BD4035"/>
    <w:rsid w:val="00BD45FE"/>
    <w:rsid w:val="00BD566F"/>
    <w:rsid w:val="00BD5E99"/>
    <w:rsid w:val="00BD659B"/>
    <w:rsid w:val="00BD6A57"/>
    <w:rsid w:val="00BD6ECF"/>
    <w:rsid w:val="00BE0408"/>
    <w:rsid w:val="00BE1679"/>
    <w:rsid w:val="00BE1B65"/>
    <w:rsid w:val="00BE1BB1"/>
    <w:rsid w:val="00BE1FBF"/>
    <w:rsid w:val="00BE2700"/>
    <w:rsid w:val="00BE27D0"/>
    <w:rsid w:val="00BE285A"/>
    <w:rsid w:val="00BE354F"/>
    <w:rsid w:val="00BE3778"/>
    <w:rsid w:val="00BE3B97"/>
    <w:rsid w:val="00BE3CF6"/>
    <w:rsid w:val="00BE483E"/>
    <w:rsid w:val="00BE518A"/>
    <w:rsid w:val="00BE5C39"/>
    <w:rsid w:val="00BE5E43"/>
    <w:rsid w:val="00BF1312"/>
    <w:rsid w:val="00BF176F"/>
    <w:rsid w:val="00BF1C64"/>
    <w:rsid w:val="00BF3B96"/>
    <w:rsid w:val="00BF4555"/>
    <w:rsid w:val="00BF47B7"/>
    <w:rsid w:val="00BF4C16"/>
    <w:rsid w:val="00BF52EB"/>
    <w:rsid w:val="00BF5E75"/>
    <w:rsid w:val="00BF655F"/>
    <w:rsid w:val="00BF6ABD"/>
    <w:rsid w:val="00BF6E2C"/>
    <w:rsid w:val="00BF7DDD"/>
    <w:rsid w:val="00BF7F8D"/>
    <w:rsid w:val="00C00446"/>
    <w:rsid w:val="00C02E98"/>
    <w:rsid w:val="00C04E20"/>
    <w:rsid w:val="00C0512E"/>
    <w:rsid w:val="00C05491"/>
    <w:rsid w:val="00C059EA"/>
    <w:rsid w:val="00C0640A"/>
    <w:rsid w:val="00C0705E"/>
    <w:rsid w:val="00C072F7"/>
    <w:rsid w:val="00C10791"/>
    <w:rsid w:val="00C12554"/>
    <w:rsid w:val="00C138DB"/>
    <w:rsid w:val="00C141E4"/>
    <w:rsid w:val="00C14B7A"/>
    <w:rsid w:val="00C14D86"/>
    <w:rsid w:val="00C14E32"/>
    <w:rsid w:val="00C152A3"/>
    <w:rsid w:val="00C17A63"/>
    <w:rsid w:val="00C20376"/>
    <w:rsid w:val="00C20709"/>
    <w:rsid w:val="00C20BFE"/>
    <w:rsid w:val="00C21E01"/>
    <w:rsid w:val="00C22022"/>
    <w:rsid w:val="00C240BB"/>
    <w:rsid w:val="00C245B6"/>
    <w:rsid w:val="00C2468C"/>
    <w:rsid w:val="00C2479C"/>
    <w:rsid w:val="00C25351"/>
    <w:rsid w:val="00C262CC"/>
    <w:rsid w:val="00C2656B"/>
    <w:rsid w:val="00C267F2"/>
    <w:rsid w:val="00C315B8"/>
    <w:rsid w:val="00C31AD3"/>
    <w:rsid w:val="00C32613"/>
    <w:rsid w:val="00C3265F"/>
    <w:rsid w:val="00C330E7"/>
    <w:rsid w:val="00C331DD"/>
    <w:rsid w:val="00C33B16"/>
    <w:rsid w:val="00C345A5"/>
    <w:rsid w:val="00C34D54"/>
    <w:rsid w:val="00C34DC6"/>
    <w:rsid w:val="00C35601"/>
    <w:rsid w:val="00C3707A"/>
    <w:rsid w:val="00C37699"/>
    <w:rsid w:val="00C40ADA"/>
    <w:rsid w:val="00C420A5"/>
    <w:rsid w:val="00C42234"/>
    <w:rsid w:val="00C4288D"/>
    <w:rsid w:val="00C43ABB"/>
    <w:rsid w:val="00C43AE5"/>
    <w:rsid w:val="00C43B5F"/>
    <w:rsid w:val="00C4435A"/>
    <w:rsid w:val="00C445A7"/>
    <w:rsid w:val="00C44C61"/>
    <w:rsid w:val="00C44DF4"/>
    <w:rsid w:val="00C46232"/>
    <w:rsid w:val="00C47568"/>
    <w:rsid w:val="00C478C5"/>
    <w:rsid w:val="00C5117A"/>
    <w:rsid w:val="00C51795"/>
    <w:rsid w:val="00C51A91"/>
    <w:rsid w:val="00C51EED"/>
    <w:rsid w:val="00C52909"/>
    <w:rsid w:val="00C53282"/>
    <w:rsid w:val="00C538F5"/>
    <w:rsid w:val="00C53A66"/>
    <w:rsid w:val="00C53EC0"/>
    <w:rsid w:val="00C54400"/>
    <w:rsid w:val="00C55960"/>
    <w:rsid w:val="00C55AEC"/>
    <w:rsid w:val="00C55B2E"/>
    <w:rsid w:val="00C55EC9"/>
    <w:rsid w:val="00C56E9A"/>
    <w:rsid w:val="00C57022"/>
    <w:rsid w:val="00C60066"/>
    <w:rsid w:val="00C60B35"/>
    <w:rsid w:val="00C62F06"/>
    <w:rsid w:val="00C63B98"/>
    <w:rsid w:val="00C65D56"/>
    <w:rsid w:val="00C66AA1"/>
    <w:rsid w:val="00C6753E"/>
    <w:rsid w:val="00C675BA"/>
    <w:rsid w:val="00C70A99"/>
    <w:rsid w:val="00C70C68"/>
    <w:rsid w:val="00C71B21"/>
    <w:rsid w:val="00C72398"/>
    <w:rsid w:val="00C75007"/>
    <w:rsid w:val="00C7565F"/>
    <w:rsid w:val="00C758FA"/>
    <w:rsid w:val="00C76C5E"/>
    <w:rsid w:val="00C77DF2"/>
    <w:rsid w:val="00C8057D"/>
    <w:rsid w:val="00C80D9F"/>
    <w:rsid w:val="00C81247"/>
    <w:rsid w:val="00C81773"/>
    <w:rsid w:val="00C81A01"/>
    <w:rsid w:val="00C8319A"/>
    <w:rsid w:val="00C844E2"/>
    <w:rsid w:val="00C84DDF"/>
    <w:rsid w:val="00C8500B"/>
    <w:rsid w:val="00C85329"/>
    <w:rsid w:val="00C855B0"/>
    <w:rsid w:val="00C858F8"/>
    <w:rsid w:val="00C86DDC"/>
    <w:rsid w:val="00C87947"/>
    <w:rsid w:val="00C8796E"/>
    <w:rsid w:val="00C906F0"/>
    <w:rsid w:val="00C91B2E"/>
    <w:rsid w:val="00C921C6"/>
    <w:rsid w:val="00C92505"/>
    <w:rsid w:val="00C93FE5"/>
    <w:rsid w:val="00C94D2D"/>
    <w:rsid w:val="00C96FEF"/>
    <w:rsid w:val="00C9776E"/>
    <w:rsid w:val="00C97A58"/>
    <w:rsid w:val="00C97B49"/>
    <w:rsid w:val="00CA0980"/>
    <w:rsid w:val="00CA0AE7"/>
    <w:rsid w:val="00CA135B"/>
    <w:rsid w:val="00CA29F8"/>
    <w:rsid w:val="00CA35AF"/>
    <w:rsid w:val="00CA3A5F"/>
    <w:rsid w:val="00CA3CB9"/>
    <w:rsid w:val="00CA5D09"/>
    <w:rsid w:val="00CA5FB2"/>
    <w:rsid w:val="00CA6FF6"/>
    <w:rsid w:val="00CB05C1"/>
    <w:rsid w:val="00CB08BE"/>
    <w:rsid w:val="00CB1AE2"/>
    <w:rsid w:val="00CB26E0"/>
    <w:rsid w:val="00CB2A81"/>
    <w:rsid w:val="00CB3248"/>
    <w:rsid w:val="00CB3584"/>
    <w:rsid w:val="00CB5237"/>
    <w:rsid w:val="00CB58BE"/>
    <w:rsid w:val="00CB5C7E"/>
    <w:rsid w:val="00CB6C52"/>
    <w:rsid w:val="00CB7BBA"/>
    <w:rsid w:val="00CC06A2"/>
    <w:rsid w:val="00CC08DC"/>
    <w:rsid w:val="00CC1EEE"/>
    <w:rsid w:val="00CC29AF"/>
    <w:rsid w:val="00CC2A8A"/>
    <w:rsid w:val="00CC2AA5"/>
    <w:rsid w:val="00CC32D8"/>
    <w:rsid w:val="00CC3776"/>
    <w:rsid w:val="00CC3AF5"/>
    <w:rsid w:val="00CC4C59"/>
    <w:rsid w:val="00CC6669"/>
    <w:rsid w:val="00CC7F06"/>
    <w:rsid w:val="00CD0A3F"/>
    <w:rsid w:val="00CD196C"/>
    <w:rsid w:val="00CD1A94"/>
    <w:rsid w:val="00CD20DD"/>
    <w:rsid w:val="00CD256D"/>
    <w:rsid w:val="00CD31D0"/>
    <w:rsid w:val="00CD38FB"/>
    <w:rsid w:val="00CD471C"/>
    <w:rsid w:val="00CD59D4"/>
    <w:rsid w:val="00CD62DD"/>
    <w:rsid w:val="00CD65DC"/>
    <w:rsid w:val="00CE1433"/>
    <w:rsid w:val="00CE1CB0"/>
    <w:rsid w:val="00CE2C16"/>
    <w:rsid w:val="00CE2D5E"/>
    <w:rsid w:val="00CE3CCB"/>
    <w:rsid w:val="00CE50D3"/>
    <w:rsid w:val="00CE55E4"/>
    <w:rsid w:val="00CE56FC"/>
    <w:rsid w:val="00CE652D"/>
    <w:rsid w:val="00CE6A18"/>
    <w:rsid w:val="00CE7790"/>
    <w:rsid w:val="00CE7A0A"/>
    <w:rsid w:val="00CE7ADE"/>
    <w:rsid w:val="00CF0B39"/>
    <w:rsid w:val="00CF1838"/>
    <w:rsid w:val="00CF2B28"/>
    <w:rsid w:val="00CF439E"/>
    <w:rsid w:val="00CF44A7"/>
    <w:rsid w:val="00CF528F"/>
    <w:rsid w:val="00CF5312"/>
    <w:rsid w:val="00CF5B1A"/>
    <w:rsid w:val="00CF7C67"/>
    <w:rsid w:val="00D0015F"/>
    <w:rsid w:val="00D001E8"/>
    <w:rsid w:val="00D0036B"/>
    <w:rsid w:val="00D0155C"/>
    <w:rsid w:val="00D01D2F"/>
    <w:rsid w:val="00D02194"/>
    <w:rsid w:val="00D02854"/>
    <w:rsid w:val="00D02CD7"/>
    <w:rsid w:val="00D02EDB"/>
    <w:rsid w:val="00D03220"/>
    <w:rsid w:val="00D03B78"/>
    <w:rsid w:val="00D041AE"/>
    <w:rsid w:val="00D04320"/>
    <w:rsid w:val="00D058B3"/>
    <w:rsid w:val="00D068D5"/>
    <w:rsid w:val="00D07F3E"/>
    <w:rsid w:val="00D10F55"/>
    <w:rsid w:val="00D10FFA"/>
    <w:rsid w:val="00D110D0"/>
    <w:rsid w:val="00D11C9C"/>
    <w:rsid w:val="00D11D40"/>
    <w:rsid w:val="00D124FA"/>
    <w:rsid w:val="00D1255F"/>
    <w:rsid w:val="00D12A38"/>
    <w:rsid w:val="00D13202"/>
    <w:rsid w:val="00D13D87"/>
    <w:rsid w:val="00D151BD"/>
    <w:rsid w:val="00D15E74"/>
    <w:rsid w:val="00D160D6"/>
    <w:rsid w:val="00D1686F"/>
    <w:rsid w:val="00D206F6"/>
    <w:rsid w:val="00D211FB"/>
    <w:rsid w:val="00D213FB"/>
    <w:rsid w:val="00D21710"/>
    <w:rsid w:val="00D2346A"/>
    <w:rsid w:val="00D24388"/>
    <w:rsid w:val="00D24F0F"/>
    <w:rsid w:val="00D250A9"/>
    <w:rsid w:val="00D256BE"/>
    <w:rsid w:val="00D25F7D"/>
    <w:rsid w:val="00D26064"/>
    <w:rsid w:val="00D262A0"/>
    <w:rsid w:val="00D2656B"/>
    <w:rsid w:val="00D27572"/>
    <w:rsid w:val="00D27584"/>
    <w:rsid w:val="00D27C34"/>
    <w:rsid w:val="00D30FE7"/>
    <w:rsid w:val="00D31BCC"/>
    <w:rsid w:val="00D32136"/>
    <w:rsid w:val="00D325AD"/>
    <w:rsid w:val="00D32622"/>
    <w:rsid w:val="00D330D8"/>
    <w:rsid w:val="00D35E6D"/>
    <w:rsid w:val="00D36A12"/>
    <w:rsid w:val="00D3798F"/>
    <w:rsid w:val="00D40428"/>
    <w:rsid w:val="00D42516"/>
    <w:rsid w:val="00D42E29"/>
    <w:rsid w:val="00D432C7"/>
    <w:rsid w:val="00D433D2"/>
    <w:rsid w:val="00D43BFF"/>
    <w:rsid w:val="00D452EA"/>
    <w:rsid w:val="00D45BCE"/>
    <w:rsid w:val="00D45C8E"/>
    <w:rsid w:val="00D46344"/>
    <w:rsid w:val="00D467C6"/>
    <w:rsid w:val="00D4783C"/>
    <w:rsid w:val="00D47BDA"/>
    <w:rsid w:val="00D47C76"/>
    <w:rsid w:val="00D501B7"/>
    <w:rsid w:val="00D51FF7"/>
    <w:rsid w:val="00D52489"/>
    <w:rsid w:val="00D54BEB"/>
    <w:rsid w:val="00D54C65"/>
    <w:rsid w:val="00D55094"/>
    <w:rsid w:val="00D5529F"/>
    <w:rsid w:val="00D563E3"/>
    <w:rsid w:val="00D57DA7"/>
    <w:rsid w:val="00D637E1"/>
    <w:rsid w:val="00D64DD5"/>
    <w:rsid w:val="00D65373"/>
    <w:rsid w:val="00D67046"/>
    <w:rsid w:val="00D710FF"/>
    <w:rsid w:val="00D72938"/>
    <w:rsid w:val="00D73475"/>
    <w:rsid w:val="00D73B73"/>
    <w:rsid w:val="00D73D5B"/>
    <w:rsid w:val="00D74803"/>
    <w:rsid w:val="00D74C4C"/>
    <w:rsid w:val="00D75290"/>
    <w:rsid w:val="00D753E3"/>
    <w:rsid w:val="00D76BA0"/>
    <w:rsid w:val="00D8113C"/>
    <w:rsid w:val="00D82FA0"/>
    <w:rsid w:val="00D8408C"/>
    <w:rsid w:val="00D8417F"/>
    <w:rsid w:val="00D84EE9"/>
    <w:rsid w:val="00D85A9F"/>
    <w:rsid w:val="00D85BC8"/>
    <w:rsid w:val="00D85F8F"/>
    <w:rsid w:val="00D86046"/>
    <w:rsid w:val="00D870EF"/>
    <w:rsid w:val="00D90090"/>
    <w:rsid w:val="00D903FD"/>
    <w:rsid w:val="00D90EEF"/>
    <w:rsid w:val="00D91250"/>
    <w:rsid w:val="00D9455F"/>
    <w:rsid w:val="00D949C0"/>
    <w:rsid w:val="00D94B8F"/>
    <w:rsid w:val="00D9542E"/>
    <w:rsid w:val="00D9633E"/>
    <w:rsid w:val="00D976D8"/>
    <w:rsid w:val="00D976DF"/>
    <w:rsid w:val="00D97B80"/>
    <w:rsid w:val="00D97B93"/>
    <w:rsid w:val="00D97D2B"/>
    <w:rsid w:val="00DA0065"/>
    <w:rsid w:val="00DA0CC8"/>
    <w:rsid w:val="00DA0CCB"/>
    <w:rsid w:val="00DA1671"/>
    <w:rsid w:val="00DA1779"/>
    <w:rsid w:val="00DA2A2D"/>
    <w:rsid w:val="00DA2EED"/>
    <w:rsid w:val="00DA3313"/>
    <w:rsid w:val="00DA506D"/>
    <w:rsid w:val="00DA5C95"/>
    <w:rsid w:val="00DA6D70"/>
    <w:rsid w:val="00DA72CF"/>
    <w:rsid w:val="00DA76B0"/>
    <w:rsid w:val="00DB012B"/>
    <w:rsid w:val="00DB0675"/>
    <w:rsid w:val="00DB1B18"/>
    <w:rsid w:val="00DB1E2B"/>
    <w:rsid w:val="00DB2522"/>
    <w:rsid w:val="00DB324C"/>
    <w:rsid w:val="00DB402D"/>
    <w:rsid w:val="00DB408F"/>
    <w:rsid w:val="00DB4317"/>
    <w:rsid w:val="00DB4C3F"/>
    <w:rsid w:val="00DB5BD3"/>
    <w:rsid w:val="00DB5DA5"/>
    <w:rsid w:val="00DB5FFB"/>
    <w:rsid w:val="00DB6217"/>
    <w:rsid w:val="00DB64BC"/>
    <w:rsid w:val="00DB6CD3"/>
    <w:rsid w:val="00DB77CD"/>
    <w:rsid w:val="00DC10DE"/>
    <w:rsid w:val="00DC2386"/>
    <w:rsid w:val="00DC28BE"/>
    <w:rsid w:val="00DC2952"/>
    <w:rsid w:val="00DC2EAF"/>
    <w:rsid w:val="00DC30D5"/>
    <w:rsid w:val="00DC395B"/>
    <w:rsid w:val="00DC3D8A"/>
    <w:rsid w:val="00DC4786"/>
    <w:rsid w:val="00DC4BFF"/>
    <w:rsid w:val="00DC60CB"/>
    <w:rsid w:val="00DD0628"/>
    <w:rsid w:val="00DD0EFE"/>
    <w:rsid w:val="00DD150A"/>
    <w:rsid w:val="00DD1818"/>
    <w:rsid w:val="00DD2B5C"/>
    <w:rsid w:val="00DD3783"/>
    <w:rsid w:val="00DD3BB8"/>
    <w:rsid w:val="00DD3F02"/>
    <w:rsid w:val="00DD4DA1"/>
    <w:rsid w:val="00DD60D3"/>
    <w:rsid w:val="00DD627D"/>
    <w:rsid w:val="00DD7459"/>
    <w:rsid w:val="00DD7C52"/>
    <w:rsid w:val="00DE0025"/>
    <w:rsid w:val="00DE1383"/>
    <w:rsid w:val="00DE22E5"/>
    <w:rsid w:val="00DE2965"/>
    <w:rsid w:val="00DE2D3D"/>
    <w:rsid w:val="00DE3F27"/>
    <w:rsid w:val="00DE48D1"/>
    <w:rsid w:val="00DE4E2E"/>
    <w:rsid w:val="00DE57D3"/>
    <w:rsid w:val="00DE5B69"/>
    <w:rsid w:val="00DE611F"/>
    <w:rsid w:val="00DE6166"/>
    <w:rsid w:val="00DE6C9C"/>
    <w:rsid w:val="00DE7721"/>
    <w:rsid w:val="00DF072F"/>
    <w:rsid w:val="00DF091B"/>
    <w:rsid w:val="00DF0AF7"/>
    <w:rsid w:val="00DF0D5D"/>
    <w:rsid w:val="00DF19F5"/>
    <w:rsid w:val="00DF2658"/>
    <w:rsid w:val="00DF326D"/>
    <w:rsid w:val="00DF3369"/>
    <w:rsid w:val="00DF36C3"/>
    <w:rsid w:val="00DF46C4"/>
    <w:rsid w:val="00DF4C6C"/>
    <w:rsid w:val="00DF5398"/>
    <w:rsid w:val="00DF61DF"/>
    <w:rsid w:val="00DF687E"/>
    <w:rsid w:val="00DF6D35"/>
    <w:rsid w:val="00DF7501"/>
    <w:rsid w:val="00DF7D48"/>
    <w:rsid w:val="00E00279"/>
    <w:rsid w:val="00E00757"/>
    <w:rsid w:val="00E00BB2"/>
    <w:rsid w:val="00E00D4B"/>
    <w:rsid w:val="00E02FAF"/>
    <w:rsid w:val="00E042BE"/>
    <w:rsid w:val="00E046B1"/>
    <w:rsid w:val="00E05417"/>
    <w:rsid w:val="00E05E3C"/>
    <w:rsid w:val="00E067FF"/>
    <w:rsid w:val="00E0683E"/>
    <w:rsid w:val="00E06862"/>
    <w:rsid w:val="00E07891"/>
    <w:rsid w:val="00E07E1C"/>
    <w:rsid w:val="00E11661"/>
    <w:rsid w:val="00E119C6"/>
    <w:rsid w:val="00E12B3E"/>
    <w:rsid w:val="00E13132"/>
    <w:rsid w:val="00E13325"/>
    <w:rsid w:val="00E13942"/>
    <w:rsid w:val="00E165C3"/>
    <w:rsid w:val="00E170D8"/>
    <w:rsid w:val="00E20435"/>
    <w:rsid w:val="00E20EDE"/>
    <w:rsid w:val="00E2102A"/>
    <w:rsid w:val="00E219FB"/>
    <w:rsid w:val="00E21BAF"/>
    <w:rsid w:val="00E21FFA"/>
    <w:rsid w:val="00E22813"/>
    <w:rsid w:val="00E23655"/>
    <w:rsid w:val="00E24464"/>
    <w:rsid w:val="00E24A1D"/>
    <w:rsid w:val="00E24F35"/>
    <w:rsid w:val="00E250C7"/>
    <w:rsid w:val="00E2547A"/>
    <w:rsid w:val="00E25730"/>
    <w:rsid w:val="00E25AFA"/>
    <w:rsid w:val="00E2641A"/>
    <w:rsid w:val="00E264C0"/>
    <w:rsid w:val="00E26E2D"/>
    <w:rsid w:val="00E27660"/>
    <w:rsid w:val="00E32502"/>
    <w:rsid w:val="00E332B5"/>
    <w:rsid w:val="00E33CF1"/>
    <w:rsid w:val="00E33F15"/>
    <w:rsid w:val="00E33F97"/>
    <w:rsid w:val="00E34925"/>
    <w:rsid w:val="00E35179"/>
    <w:rsid w:val="00E353DB"/>
    <w:rsid w:val="00E37551"/>
    <w:rsid w:val="00E376AB"/>
    <w:rsid w:val="00E377AE"/>
    <w:rsid w:val="00E37DC7"/>
    <w:rsid w:val="00E40414"/>
    <w:rsid w:val="00E40609"/>
    <w:rsid w:val="00E41092"/>
    <w:rsid w:val="00E414B6"/>
    <w:rsid w:val="00E417EA"/>
    <w:rsid w:val="00E41893"/>
    <w:rsid w:val="00E42727"/>
    <w:rsid w:val="00E43507"/>
    <w:rsid w:val="00E43AC7"/>
    <w:rsid w:val="00E43C75"/>
    <w:rsid w:val="00E45466"/>
    <w:rsid w:val="00E46213"/>
    <w:rsid w:val="00E463DF"/>
    <w:rsid w:val="00E46A79"/>
    <w:rsid w:val="00E46AA9"/>
    <w:rsid w:val="00E477E5"/>
    <w:rsid w:val="00E508DC"/>
    <w:rsid w:val="00E50A93"/>
    <w:rsid w:val="00E511B2"/>
    <w:rsid w:val="00E51B8D"/>
    <w:rsid w:val="00E5390F"/>
    <w:rsid w:val="00E53CD5"/>
    <w:rsid w:val="00E540C3"/>
    <w:rsid w:val="00E544EB"/>
    <w:rsid w:val="00E54F9E"/>
    <w:rsid w:val="00E552AD"/>
    <w:rsid w:val="00E55524"/>
    <w:rsid w:val="00E56574"/>
    <w:rsid w:val="00E5659A"/>
    <w:rsid w:val="00E565A6"/>
    <w:rsid w:val="00E5683E"/>
    <w:rsid w:val="00E56E99"/>
    <w:rsid w:val="00E57097"/>
    <w:rsid w:val="00E5792B"/>
    <w:rsid w:val="00E57B3E"/>
    <w:rsid w:val="00E61209"/>
    <w:rsid w:val="00E62760"/>
    <w:rsid w:val="00E631BF"/>
    <w:rsid w:val="00E655B8"/>
    <w:rsid w:val="00E65BE0"/>
    <w:rsid w:val="00E65DA4"/>
    <w:rsid w:val="00E66FB9"/>
    <w:rsid w:val="00E70B7E"/>
    <w:rsid w:val="00E70F5C"/>
    <w:rsid w:val="00E719E8"/>
    <w:rsid w:val="00E71DAE"/>
    <w:rsid w:val="00E71F2B"/>
    <w:rsid w:val="00E71FF2"/>
    <w:rsid w:val="00E731E0"/>
    <w:rsid w:val="00E73E84"/>
    <w:rsid w:val="00E74F14"/>
    <w:rsid w:val="00E75299"/>
    <w:rsid w:val="00E76104"/>
    <w:rsid w:val="00E76206"/>
    <w:rsid w:val="00E76C0A"/>
    <w:rsid w:val="00E772A3"/>
    <w:rsid w:val="00E77EDD"/>
    <w:rsid w:val="00E80F32"/>
    <w:rsid w:val="00E81EC0"/>
    <w:rsid w:val="00E81F90"/>
    <w:rsid w:val="00E821A4"/>
    <w:rsid w:val="00E83F5A"/>
    <w:rsid w:val="00E840A0"/>
    <w:rsid w:val="00E841BC"/>
    <w:rsid w:val="00E841D6"/>
    <w:rsid w:val="00E855B6"/>
    <w:rsid w:val="00E85BB3"/>
    <w:rsid w:val="00E85BE7"/>
    <w:rsid w:val="00E8600F"/>
    <w:rsid w:val="00E86967"/>
    <w:rsid w:val="00E87907"/>
    <w:rsid w:val="00E90E8C"/>
    <w:rsid w:val="00E91029"/>
    <w:rsid w:val="00E91A1C"/>
    <w:rsid w:val="00E91C9D"/>
    <w:rsid w:val="00E9275D"/>
    <w:rsid w:val="00E928EA"/>
    <w:rsid w:val="00E93958"/>
    <w:rsid w:val="00E94EB2"/>
    <w:rsid w:val="00E9667E"/>
    <w:rsid w:val="00E973D4"/>
    <w:rsid w:val="00E975E5"/>
    <w:rsid w:val="00EA01C7"/>
    <w:rsid w:val="00EA1913"/>
    <w:rsid w:val="00EA3B8B"/>
    <w:rsid w:val="00EA407D"/>
    <w:rsid w:val="00EA41DD"/>
    <w:rsid w:val="00EA52C6"/>
    <w:rsid w:val="00EA547B"/>
    <w:rsid w:val="00EA5A40"/>
    <w:rsid w:val="00EA74E9"/>
    <w:rsid w:val="00EA7778"/>
    <w:rsid w:val="00EA791D"/>
    <w:rsid w:val="00EA7D98"/>
    <w:rsid w:val="00EB1239"/>
    <w:rsid w:val="00EB1349"/>
    <w:rsid w:val="00EB154C"/>
    <w:rsid w:val="00EB1CC9"/>
    <w:rsid w:val="00EB27FB"/>
    <w:rsid w:val="00EB313B"/>
    <w:rsid w:val="00EB55A3"/>
    <w:rsid w:val="00EB5782"/>
    <w:rsid w:val="00EB5D99"/>
    <w:rsid w:val="00EB6033"/>
    <w:rsid w:val="00EB74D1"/>
    <w:rsid w:val="00EB7536"/>
    <w:rsid w:val="00EB7702"/>
    <w:rsid w:val="00EC082B"/>
    <w:rsid w:val="00EC145F"/>
    <w:rsid w:val="00EC2353"/>
    <w:rsid w:val="00EC2ADA"/>
    <w:rsid w:val="00EC33B0"/>
    <w:rsid w:val="00EC3DAA"/>
    <w:rsid w:val="00EC4D53"/>
    <w:rsid w:val="00EC4E44"/>
    <w:rsid w:val="00EC540F"/>
    <w:rsid w:val="00EC5CD4"/>
    <w:rsid w:val="00EC695E"/>
    <w:rsid w:val="00ED0185"/>
    <w:rsid w:val="00ED1211"/>
    <w:rsid w:val="00ED1CE2"/>
    <w:rsid w:val="00ED1F66"/>
    <w:rsid w:val="00ED22E9"/>
    <w:rsid w:val="00ED2720"/>
    <w:rsid w:val="00ED4F55"/>
    <w:rsid w:val="00ED5B3B"/>
    <w:rsid w:val="00ED62FD"/>
    <w:rsid w:val="00ED6767"/>
    <w:rsid w:val="00ED6AD2"/>
    <w:rsid w:val="00ED771B"/>
    <w:rsid w:val="00ED7DEA"/>
    <w:rsid w:val="00EE0387"/>
    <w:rsid w:val="00EE09EA"/>
    <w:rsid w:val="00EE0A79"/>
    <w:rsid w:val="00EE4427"/>
    <w:rsid w:val="00EE4EDC"/>
    <w:rsid w:val="00EE5A3E"/>
    <w:rsid w:val="00EE602C"/>
    <w:rsid w:val="00EE7132"/>
    <w:rsid w:val="00EF0CD4"/>
    <w:rsid w:val="00EF0EE9"/>
    <w:rsid w:val="00EF2243"/>
    <w:rsid w:val="00EF27FA"/>
    <w:rsid w:val="00EF40C8"/>
    <w:rsid w:val="00EF4B49"/>
    <w:rsid w:val="00EF5BEC"/>
    <w:rsid w:val="00EF60D2"/>
    <w:rsid w:val="00F00435"/>
    <w:rsid w:val="00F01469"/>
    <w:rsid w:val="00F0197B"/>
    <w:rsid w:val="00F021B3"/>
    <w:rsid w:val="00F02F02"/>
    <w:rsid w:val="00F03270"/>
    <w:rsid w:val="00F03B49"/>
    <w:rsid w:val="00F04911"/>
    <w:rsid w:val="00F04988"/>
    <w:rsid w:val="00F05123"/>
    <w:rsid w:val="00F05C96"/>
    <w:rsid w:val="00F069B5"/>
    <w:rsid w:val="00F074F0"/>
    <w:rsid w:val="00F079AA"/>
    <w:rsid w:val="00F107A8"/>
    <w:rsid w:val="00F11448"/>
    <w:rsid w:val="00F11907"/>
    <w:rsid w:val="00F13A71"/>
    <w:rsid w:val="00F14D05"/>
    <w:rsid w:val="00F1552F"/>
    <w:rsid w:val="00F15794"/>
    <w:rsid w:val="00F158F6"/>
    <w:rsid w:val="00F15A13"/>
    <w:rsid w:val="00F163B7"/>
    <w:rsid w:val="00F16804"/>
    <w:rsid w:val="00F168D2"/>
    <w:rsid w:val="00F16A8F"/>
    <w:rsid w:val="00F1736A"/>
    <w:rsid w:val="00F17622"/>
    <w:rsid w:val="00F207A4"/>
    <w:rsid w:val="00F222F5"/>
    <w:rsid w:val="00F223D2"/>
    <w:rsid w:val="00F2306F"/>
    <w:rsid w:val="00F23F9C"/>
    <w:rsid w:val="00F241B8"/>
    <w:rsid w:val="00F251EB"/>
    <w:rsid w:val="00F25E6E"/>
    <w:rsid w:val="00F267C6"/>
    <w:rsid w:val="00F27816"/>
    <w:rsid w:val="00F30418"/>
    <w:rsid w:val="00F30C3E"/>
    <w:rsid w:val="00F30D5F"/>
    <w:rsid w:val="00F31423"/>
    <w:rsid w:val="00F32680"/>
    <w:rsid w:val="00F32787"/>
    <w:rsid w:val="00F33398"/>
    <w:rsid w:val="00F33563"/>
    <w:rsid w:val="00F33855"/>
    <w:rsid w:val="00F35284"/>
    <w:rsid w:val="00F3528E"/>
    <w:rsid w:val="00F357B7"/>
    <w:rsid w:val="00F35A81"/>
    <w:rsid w:val="00F35D13"/>
    <w:rsid w:val="00F37031"/>
    <w:rsid w:val="00F37662"/>
    <w:rsid w:val="00F4081B"/>
    <w:rsid w:val="00F40C94"/>
    <w:rsid w:val="00F41955"/>
    <w:rsid w:val="00F42E81"/>
    <w:rsid w:val="00F446D6"/>
    <w:rsid w:val="00F4583D"/>
    <w:rsid w:val="00F462AA"/>
    <w:rsid w:val="00F50A95"/>
    <w:rsid w:val="00F51A41"/>
    <w:rsid w:val="00F51E39"/>
    <w:rsid w:val="00F5297E"/>
    <w:rsid w:val="00F52D9A"/>
    <w:rsid w:val="00F548AE"/>
    <w:rsid w:val="00F548CA"/>
    <w:rsid w:val="00F54EB3"/>
    <w:rsid w:val="00F5642F"/>
    <w:rsid w:val="00F571CD"/>
    <w:rsid w:val="00F57ECB"/>
    <w:rsid w:val="00F60727"/>
    <w:rsid w:val="00F60739"/>
    <w:rsid w:val="00F60A26"/>
    <w:rsid w:val="00F631F9"/>
    <w:rsid w:val="00F64EC4"/>
    <w:rsid w:val="00F65F96"/>
    <w:rsid w:val="00F66C04"/>
    <w:rsid w:val="00F66D51"/>
    <w:rsid w:val="00F67F2B"/>
    <w:rsid w:val="00F70118"/>
    <w:rsid w:val="00F70648"/>
    <w:rsid w:val="00F70B5C"/>
    <w:rsid w:val="00F70CE0"/>
    <w:rsid w:val="00F70EB3"/>
    <w:rsid w:val="00F70EB9"/>
    <w:rsid w:val="00F71061"/>
    <w:rsid w:val="00F717EB"/>
    <w:rsid w:val="00F71EAD"/>
    <w:rsid w:val="00F72F2E"/>
    <w:rsid w:val="00F73814"/>
    <w:rsid w:val="00F74613"/>
    <w:rsid w:val="00F74EBD"/>
    <w:rsid w:val="00F76DC9"/>
    <w:rsid w:val="00F771A1"/>
    <w:rsid w:val="00F77F4C"/>
    <w:rsid w:val="00F80ABB"/>
    <w:rsid w:val="00F80D4B"/>
    <w:rsid w:val="00F816F3"/>
    <w:rsid w:val="00F822FE"/>
    <w:rsid w:val="00F832CF"/>
    <w:rsid w:val="00F84755"/>
    <w:rsid w:val="00F84E15"/>
    <w:rsid w:val="00F86693"/>
    <w:rsid w:val="00F86767"/>
    <w:rsid w:val="00F87EF8"/>
    <w:rsid w:val="00F91E38"/>
    <w:rsid w:val="00F92223"/>
    <w:rsid w:val="00F925E5"/>
    <w:rsid w:val="00F92D56"/>
    <w:rsid w:val="00F92F6C"/>
    <w:rsid w:val="00F93A86"/>
    <w:rsid w:val="00F9410D"/>
    <w:rsid w:val="00F943EC"/>
    <w:rsid w:val="00F94952"/>
    <w:rsid w:val="00F9562A"/>
    <w:rsid w:val="00F962A5"/>
    <w:rsid w:val="00F970DE"/>
    <w:rsid w:val="00F97368"/>
    <w:rsid w:val="00FA02CC"/>
    <w:rsid w:val="00FA067B"/>
    <w:rsid w:val="00FA110D"/>
    <w:rsid w:val="00FA1D9E"/>
    <w:rsid w:val="00FA2206"/>
    <w:rsid w:val="00FA253C"/>
    <w:rsid w:val="00FA3FD3"/>
    <w:rsid w:val="00FA498F"/>
    <w:rsid w:val="00FA590F"/>
    <w:rsid w:val="00FA7364"/>
    <w:rsid w:val="00FA7A60"/>
    <w:rsid w:val="00FB030C"/>
    <w:rsid w:val="00FB0749"/>
    <w:rsid w:val="00FB0D3E"/>
    <w:rsid w:val="00FB13CD"/>
    <w:rsid w:val="00FB17AF"/>
    <w:rsid w:val="00FB2713"/>
    <w:rsid w:val="00FB2926"/>
    <w:rsid w:val="00FB3D65"/>
    <w:rsid w:val="00FB44B8"/>
    <w:rsid w:val="00FB5C6E"/>
    <w:rsid w:val="00FB6CAA"/>
    <w:rsid w:val="00FB6DF4"/>
    <w:rsid w:val="00FB7116"/>
    <w:rsid w:val="00FC0C52"/>
    <w:rsid w:val="00FC0CCC"/>
    <w:rsid w:val="00FC1CAD"/>
    <w:rsid w:val="00FC1D7A"/>
    <w:rsid w:val="00FC4F76"/>
    <w:rsid w:val="00FC57DB"/>
    <w:rsid w:val="00FC6326"/>
    <w:rsid w:val="00FC6453"/>
    <w:rsid w:val="00FC6F27"/>
    <w:rsid w:val="00FC7CDB"/>
    <w:rsid w:val="00FD21EE"/>
    <w:rsid w:val="00FD2436"/>
    <w:rsid w:val="00FD38D6"/>
    <w:rsid w:val="00FD40EB"/>
    <w:rsid w:val="00FD48C7"/>
    <w:rsid w:val="00FD4B05"/>
    <w:rsid w:val="00FD5D42"/>
    <w:rsid w:val="00FD66BB"/>
    <w:rsid w:val="00FD6C41"/>
    <w:rsid w:val="00FD6F89"/>
    <w:rsid w:val="00FD748D"/>
    <w:rsid w:val="00FE07EF"/>
    <w:rsid w:val="00FE0C73"/>
    <w:rsid w:val="00FE0F0A"/>
    <w:rsid w:val="00FE151E"/>
    <w:rsid w:val="00FE1526"/>
    <w:rsid w:val="00FE1979"/>
    <w:rsid w:val="00FE1DA9"/>
    <w:rsid w:val="00FE2173"/>
    <w:rsid w:val="00FE2E95"/>
    <w:rsid w:val="00FE3D98"/>
    <w:rsid w:val="00FE3FD2"/>
    <w:rsid w:val="00FE487C"/>
    <w:rsid w:val="00FE4C2D"/>
    <w:rsid w:val="00FE4D9C"/>
    <w:rsid w:val="00FE4E98"/>
    <w:rsid w:val="00FE50D6"/>
    <w:rsid w:val="00FE525F"/>
    <w:rsid w:val="00FE5D25"/>
    <w:rsid w:val="00FE71E3"/>
    <w:rsid w:val="00FF3127"/>
    <w:rsid w:val="00FF3B45"/>
    <w:rsid w:val="00FF3C52"/>
    <w:rsid w:val="00FF4136"/>
    <w:rsid w:val="00FF4288"/>
    <w:rsid w:val="00FF4C57"/>
    <w:rsid w:val="00FF5EC9"/>
    <w:rsid w:val="00FF73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A91"/>
    <w:pPr>
      <w:jc w:val="both"/>
    </w:pPr>
    <w:rPr>
      <w:sz w:val="24"/>
      <w:szCs w:val="24"/>
    </w:rPr>
  </w:style>
  <w:style w:type="paragraph" w:styleId="2">
    <w:name w:val="heading 2"/>
    <w:basedOn w:val="a"/>
    <w:next w:val="a"/>
    <w:link w:val="20"/>
    <w:qFormat/>
    <w:rsid w:val="00C51A91"/>
    <w:pPr>
      <w:keepNext/>
      <w:outlineLvl w:val="1"/>
    </w:pPr>
    <w:rPr>
      <w:b/>
      <w:bCs/>
    </w:rPr>
  </w:style>
  <w:style w:type="paragraph" w:styleId="3">
    <w:name w:val="heading 3"/>
    <w:basedOn w:val="a"/>
    <w:next w:val="a"/>
    <w:link w:val="30"/>
    <w:semiHidden/>
    <w:unhideWhenUsed/>
    <w:qFormat/>
    <w:rsid w:val="00E2573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E94EB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51A91"/>
    <w:rPr>
      <w:b/>
      <w:bCs/>
      <w:sz w:val="24"/>
      <w:szCs w:val="24"/>
    </w:rPr>
  </w:style>
  <w:style w:type="paragraph" w:customStyle="1" w:styleId="ConsPlusNormal">
    <w:name w:val="ConsPlusNormal"/>
    <w:rsid w:val="00F2306F"/>
    <w:pPr>
      <w:widowControl w:val="0"/>
      <w:autoSpaceDE w:val="0"/>
      <w:autoSpaceDN w:val="0"/>
      <w:adjustRightInd w:val="0"/>
    </w:pPr>
    <w:rPr>
      <w:sz w:val="24"/>
      <w:szCs w:val="24"/>
    </w:rPr>
  </w:style>
  <w:style w:type="paragraph" w:customStyle="1" w:styleId="ConsPlusNonformat">
    <w:name w:val="ConsPlusNonformat"/>
    <w:uiPriority w:val="99"/>
    <w:rsid w:val="00F2306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2306F"/>
    <w:pPr>
      <w:widowControl w:val="0"/>
      <w:autoSpaceDE w:val="0"/>
      <w:autoSpaceDN w:val="0"/>
      <w:adjustRightInd w:val="0"/>
    </w:pPr>
    <w:rPr>
      <w:b/>
      <w:bCs/>
      <w:sz w:val="24"/>
      <w:szCs w:val="24"/>
    </w:rPr>
  </w:style>
  <w:style w:type="paragraph" w:customStyle="1" w:styleId="ConsPlusCell">
    <w:name w:val="ConsPlusCell"/>
    <w:uiPriority w:val="99"/>
    <w:rsid w:val="00F2306F"/>
    <w:pPr>
      <w:widowControl w:val="0"/>
      <w:autoSpaceDE w:val="0"/>
      <w:autoSpaceDN w:val="0"/>
      <w:adjustRightInd w:val="0"/>
    </w:pPr>
    <w:rPr>
      <w:sz w:val="24"/>
      <w:szCs w:val="24"/>
    </w:rPr>
  </w:style>
  <w:style w:type="paragraph" w:styleId="31">
    <w:name w:val="Body Text Indent 3"/>
    <w:basedOn w:val="a"/>
    <w:link w:val="32"/>
    <w:uiPriority w:val="99"/>
    <w:rsid w:val="000474FA"/>
    <w:pPr>
      <w:autoSpaceDE w:val="0"/>
      <w:autoSpaceDN w:val="0"/>
      <w:spacing w:after="120"/>
      <w:ind w:left="283"/>
      <w:jc w:val="left"/>
    </w:pPr>
    <w:rPr>
      <w:sz w:val="16"/>
      <w:szCs w:val="16"/>
    </w:rPr>
  </w:style>
  <w:style w:type="character" w:customStyle="1" w:styleId="32">
    <w:name w:val="Основной текст с отступом 3 Знак"/>
    <w:link w:val="31"/>
    <w:uiPriority w:val="99"/>
    <w:rsid w:val="000474FA"/>
    <w:rPr>
      <w:sz w:val="16"/>
      <w:szCs w:val="16"/>
    </w:rPr>
  </w:style>
  <w:style w:type="paragraph" w:styleId="a3">
    <w:name w:val="Balloon Text"/>
    <w:basedOn w:val="a"/>
    <w:link w:val="a4"/>
    <w:uiPriority w:val="99"/>
    <w:semiHidden/>
    <w:unhideWhenUsed/>
    <w:rsid w:val="006D5191"/>
    <w:rPr>
      <w:rFonts w:ascii="Tahoma" w:hAnsi="Tahoma"/>
      <w:sz w:val="16"/>
      <w:szCs w:val="16"/>
    </w:rPr>
  </w:style>
  <w:style w:type="character" w:customStyle="1" w:styleId="a4">
    <w:name w:val="Текст выноски Знак"/>
    <w:link w:val="a3"/>
    <w:uiPriority w:val="99"/>
    <w:semiHidden/>
    <w:rsid w:val="006D5191"/>
    <w:rPr>
      <w:rFonts w:ascii="Tahoma" w:hAnsi="Tahoma" w:cs="Tahoma"/>
      <w:sz w:val="16"/>
      <w:szCs w:val="16"/>
    </w:rPr>
  </w:style>
  <w:style w:type="paragraph" w:styleId="a5">
    <w:name w:val="header"/>
    <w:basedOn w:val="a"/>
    <w:link w:val="a6"/>
    <w:uiPriority w:val="99"/>
    <w:unhideWhenUsed/>
    <w:rsid w:val="00C2468C"/>
    <w:pPr>
      <w:tabs>
        <w:tab w:val="center" w:pos="4677"/>
        <w:tab w:val="right" w:pos="9355"/>
      </w:tabs>
    </w:pPr>
  </w:style>
  <w:style w:type="character" w:customStyle="1" w:styleId="a6">
    <w:name w:val="Верхний колонтитул Знак"/>
    <w:link w:val="a5"/>
    <w:uiPriority w:val="99"/>
    <w:rsid w:val="00C2468C"/>
    <w:rPr>
      <w:sz w:val="24"/>
      <w:szCs w:val="24"/>
    </w:rPr>
  </w:style>
  <w:style w:type="paragraph" w:styleId="a7">
    <w:name w:val="footer"/>
    <w:basedOn w:val="a"/>
    <w:link w:val="a8"/>
    <w:uiPriority w:val="99"/>
    <w:unhideWhenUsed/>
    <w:rsid w:val="00C2468C"/>
    <w:pPr>
      <w:tabs>
        <w:tab w:val="center" w:pos="4677"/>
        <w:tab w:val="right" w:pos="9355"/>
      </w:tabs>
    </w:pPr>
  </w:style>
  <w:style w:type="character" w:customStyle="1" w:styleId="a8">
    <w:name w:val="Нижний колонтитул Знак"/>
    <w:link w:val="a7"/>
    <w:uiPriority w:val="99"/>
    <w:rsid w:val="00C2468C"/>
    <w:rPr>
      <w:sz w:val="24"/>
      <w:szCs w:val="24"/>
    </w:rPr>
  </w:style>
  <w:style w:type="paragraph" w:styleId="a9">
    <w:name w:val="Document Map"/>
    <w:basedOn w:val="a"/>
    <w:link w:val="aa"/>
    <w:uiPriority w:val="99"/>
    <w:semiHidden/>
    <w:unhideWhenUsed/>
    <w:rsid w:val="0053591A"/>
    <w:rPr>
      <w:rFonts w:ascii="Tahoma" w:hAnsi="Tahoma"/>
      <w:sz w:val="16"/>
      <w:szCs w:val="16"/>
    </w:rPr>
  </w:style>
  <w:style w:type="character" w:customStyle="1" w:styleId="aa">
    <w:name w:val="Схема документа Знак"/>
    <w:link w:val="a9"/>
    <w:uiPriority w:val="99"/>
    <w:semiHidden/>
    <w:rsid w:val="0053591A"/>
    <w:rPr>
      <w:rFonts w:ascii="Tahoma" w:hAnsi="Tahoma" w:cs="Tahoma"/>
      <w:sz w:val="16"/>
      <w:szCs w:val="16"/>
    </w:rPr>
  </w:style>
  <w:style w:type="character" w:customStyle="1" w:styleId="blk">
    <w:name w:val="blk"/>
    <w:rsid w:val="00C331DD"/>
  </w:style>
  <w:style w:type="character" w:customStyle="1" w:styleId="40">
    <w:name w:val="Заголовок 4 Знак"/>
    <w:link w:val="4"/>
    <w:uiPriority w:val="9"/>
    <w:semiHidden/>
    <w:rsid w:val="00E94EB2"/>
    <w:rPr>
      <w:rFonts w:ascii="Calibri" w:eastAsia="Times New Roman" w:hAnsi="Calibri" w:cs="Times New Roman"/>
      <w:b/>
      <w:bCs/>
      <w:sz w:val="28"/>
      <w:szCs w:val="28"/>
    </w:rPr>
  </w:style>
  <w:style w:type="character" w:customStyle="1" w:styleId="30">
    <w:name w:val="Заголовок 3 Знак"/>
    <w:link w:val="3"/>
    <w:semiHidden/>
    <w:rsid w:val="00E25730"/>
    <w:rPr>
      <w:rFonts w:ascii="Cambria" w:eastAsia="Times New Roman" w:hAnsi="Cambria" w:cs="Times New Roman"/>
      <w:b/>
      <w:bCs/>
      <w:sz w:val="26"/>
      <w:szCs w:val="26"/>
    </w:rPr>
  </w:style>
  <w:style w:type="paragraph" w:styleId="ab">
    <w:name w:val="List Paragraph"/>
    <w:basedOn w:val="a"/>
    <w:link w:val="ac"/>
    <w:uiPriority w:val="34"/>
    <w:qFormat/>
    <w:rsid w:val="00AF4E07"/>
    <w:pPr>
      <w:ind w:left="720"/>
      <w:contextualSpacing/>
    </w:pPr>
  </w:style>
  <w:style w:type="paragraph" w:customStyle="1" w:styleId="ad">
    <w:name w:val="Прижатый влево"/>
    <w:basedOn w:val="a"/>
    <w:next w:val="a"/>
    <w:uiPriority w:val="99"/>
    <w:rsid w:val="00560C9C"/>
    <w:pPr>
      <w:autoSpaceDE w:val="0"/>
      <w:autoSpaceDN w:val="0"/>
      <w:adjustRightInd w:val="0"/>
      <w:spacing w:line="276" w:lineRule="auto"/>
      <w:jc w:val="left"/>
    </w:pPr>
    <w:rPr>
      <w:rFonts w:ascii="Arial" w:hAnsi="Arial" w:cs="Arial"/>
    </w:rPr>
  </w:style>
  <w:style w:type="paragraph" w:styleId="ae">
    <w:name w:val="Body Text"/>
    <w:basedOn w:val="a"/>
    <w:link w:val="af"/>
    <w:rsid w:val="006702B5"/>
    <w:pPr>
      <w:suppressAutoHyphens/>
    </w:pPr>
    <w:rPr>
      <w:sz w:val="20"/>
      <w:szCs w:val="20"/>
      <w:lang w:eastAsia="zh-CN"/>
    </w:rPr>
  </w:style>
  <w:style w:type="character" w:customStyle="1" w:styleId="af">
    <w:name w:val="Основной текст Знак"/>
    <w:basedOn w:val="a0"/>
    <w:link w:val="ae"/>
    <w:rsid w:val="006702B5"/>
    <w:rPr>
      <w:lang w:eastAsia="zh-CN"/>
    </w:rPr>
  </w:style>
  <w:style w:type="paragraph" w:styleId="af0">
    <w:name w:val="No Spacing"/>
    <w:uiPriority w:val="1"/>
    <w:qFormat/>
    <w:rsid w:val="006702B5"/>
    <w:rPr>
      <w:sz w:val="28"/>
      <w:szCs w:val="24"/>
    </w:rPr>
  </w:style>
  <w:style w:type="paragraph" w:customStyle="1" w:styleId="Default">
    <w:name w:val="Default"/>
    <w:rsid w:val="004D1276"/>
    <w:pPr>
      <w:autoSpaceDE w:val="0"/>
      <w:autoSpaceDN w:val="0"/>
      <w:adjustRightInd w:val="0"/>
    </w:pPr>
    <w:rPr>
      <w:rFonts w:eastAsiaTheme="minorHAnsi"/>
      <w:color w:val="000000"/>
      <w:sz w:val="24"/>
      <w:szCs w:val="24"/>
      <w:lang w:eastAsia="en-US"/>
    </w:rPr>
  </w:style>
  <w:style w:type="table" w:styleId="af1">
    <w:name w:val="Table Grid"/>
    <w:basedOn w:val="a1"/>
    <w:uiPriority w:val="59"/>
    <w:rsid w:val="00030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4E6C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A91"/>
    <w:pPr>
      <w:jc w:val="both"/>
    </w:pPr>
    <w:rPr>
      <w:sz w:val="24"/>
      <w:szCs w:val="24"/>
    </w:rPr>
  </w:style>
  <w:style w:type="paragraph" w:styleId="2">
    <w:name w:val="heading 2"/>
    <w:basedOn w:val="a"/>
    <w:next w:val="a"/>
    <w:link w:val="20"/>
    <w:qFormat/>
    <w:rsid w:val="00C51A91"/>
    <w:pPr>
      <w:keepNext/>
      <w:outlineLvl w:val="1"/>
    </w:pPr>
    <w:rPr>
      <w:b/>
      <w:bCs/>
    </w:rPr>
  </w:style>
  <w:style w:type="paragraph" w:styleId="3">
    <w:name w:val="heading 3"/>
    <w:basedOn w:val="a"/>
    <w:next w:val="a"/>
    <w:link w:val="30"/>
    <w:semiHidden/>
    <w:unhideWhenUsed/>
    <w:qFormat/>
    <w:rsid w:val="00E2573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E94EB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51A91"/>
    <w:rPr>
      <w:b/>
      <w:bCs/>
      <w:sz w:val="24"/>
      <w:szCs w:val="24"/>
    </w:rPr>
  </w:style>
  <w:style w:type="paragraph" w:customStyle="1" w:styleId="ConsPlusNormal">
    <w:name w:val="ConsPlusNormal"/>
    <w:rsid w:val="00F2306F"/>
    <w:pPr>
      <w:widowControl w:val="0"/>
      <w:autoSpaceDE w:val="0"/>
      <w:autoSpaceDN w:val="0"/>
      <w:adjustRightInd w:val="0"/>
    </w:pPr>
    <w:rPr>
      <w:sz w:val="24"/>
      <w:szCs w:val="24"/>
    </w:rPr>
  </w:style>
  <w:style w:type="paragraph" w:customStyle="1" w:styleId="ConsPlusNonformat">
    <w:name w:val="ConsPlusNonformat"/>
    <w:uiPriority w:val="99"/>
    <w:rsid w:val="00F2306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2306F"/>
    <w:pPr>
      <w:widowControl w:val="0"/>
      <w:autoSpaceDE w:val="0"/>
      <w:autoSpaceDN w:val="0"/>
      <w:adjustRightInd w:val="0"/>
    </w:pPr>
    <w:rPr>
      <w:b/>
      <w:bCs/>
      <w:sz w:val="24"/>
      <w:szCs w:val="24"/>
    </w:rPr>
  </w:style>
  <w:style w:type="paragraph" w:customStyle="1" w:styleId="ConsPlusCell">
    <w:name w:val="ConsPlusCell"/>
    <w:uiPriority w:val="99"/>
    <w:rsid w:val="00F2306F"/>
    <w:pPr>
      <w:widowControl w:val="0"/>
      <w:autoSpaceDE w:val="0"/>
      <w:autoSpaceDN w:val="0"/>
      <w:adjustRightInd w:val="0"/>
    </w:pPr>
    <w:rPr>
      <w:sz w:val="24"/>
      <w:szCs w:val="24"/>
    </w:rPr>
  </w:style>
  <w:style w:type="paragraph" w:styleId="31">
    <w:name w:val="Body Text Indent 3"/>
    <w:basedOn w:val="a"/>
    <w:link w:val="32"/>
    <w:uiPriority w:val="99"/>
    <w:rsid w:val="000474FA"/>
    <w:pPr>
      <w:autoSpaceDE w:val="0"/>
      <w:autoSpaceDN w:val="0"/>
      <w:spacing w:after="120"/>
      <w:ind w:left="283"/>
      <w:jc w:val="left"/>
    </w:pPr>
    <w:rPr>
      <w:sz w:val="16"/>
      <w:szCs w:val="16"/>
    </w:rPr>
  </w:style>
  <w:style w:type="character" w:customStyle="1" w:styleId="32">
    <w:name w:val="Основной текст с отступом 3 Знак"/>
    <w:link w:val="31"/>
    <w:uiPriority w:val="99"/>
    <w:rsid w:val="000474FA"/>
    <w:rPr>
      <w:sz w:val="16"/>
      <w:szCs w:val="16"/>
    </w:rPr>
  </w:style>
  <w:style w:type="paragraph" w:styleId="a3">
    <w:name w:val="Balloon Text"/>
    <w:basedOn w:val="a"/>
    <w:link w:val="a4"/>
    <w:uiPriority w:val="99"/>
    <w:semiHidden/>
    <w:unhideWhenUsed/>
    <w:rsid w:val="006D5191"/>
    <w:rPr>
      <w:rFonts w:ascii="Tahoma" w:hAnsi="Tahoma"/>
      <w:sz w:val="16"/>
      <w:szCs w:val="16"/>
    </w:rPr>
  </w:style>
  <w:style w:type="character" w:customStyle="1" w:styleId="a4">
    <w:name w:val="Текст выноски Знак"/>
    <w:link w:val="a3"/>
    <w:uiPriority w:val="99"/>
    <w:semiHidden/>
    <w:rsid w:val="006D5191"/>
    <w:rPr>
      <w:rFonts w:ascii="Tahoma" w:hAnsi="Tahoma" w:cs="Tahoma"/>
      <w:sz w:val="16"/>
      <w:szCs w:val="16"/>
    </w:rPr>
  </w:style>
  <w:style w:type="paragraph" w:styleId="a5">
    <w:name w:val="header"/>
    <w:basedOn w:val="a"/>
    <w:link w:val="a6"/>
    <w:uiPriority w:val="99"/>
    <w:unhideWhenUsed/>
    <w:rsid w:val="00C2468C"/>
    <w:pPr>
      <w:tabs>
        <w:tab w:val="center" w:pos="4677"/>
        <w:tab w:val="right" w:pos="9355"/>
      </w:tabs>
    </w:pPr>
  </w:style>
  <w:style w:type="character" w:customStyle="1" w:styleId="a6">
    <w:name w:val="Верхний колонтитул Знак"/>
    <w:link w:val="a5"/>
    <w:uiPriority w:val="99"/>
    <w:rsid w:val="00C2468C"/>
    <w:rPr>
      <w:sz w:val="24"/>
      <w:szCs w:val="24"/>
    </w:rPr>
  </w:style>
  <w:style w:type="paragraph" w:styleId="a7">
    <w:name w:val="footer"/>
    <w:basedOn w:val="a"/>
    <w:link w:val="a8"/>
    <w:uiPriority w:val="99"/>
    <w:unhideWhenUsed/>
    <w:rsid w:val="00C2468C"/>
    <w:pPr>
      <w:tabs>
        <w:tab w:val="center" w:pos="4677"/>
        <w:tab w:val="right" w:pos="9355"/>
      </w:tabs>
    </w:pPr>
  </w:style>
  <w:style w:type="character" w:customStyle="1" w:styleId="a8">
    <w:name w:val="Нижний колонтитул Знак"/>
    <w:link w:val="a7"/>
    <w:uiPriority w:val="99"/>
    <w:rsid w:val="00C2468C"/>
    <w:rPr>
      <w:sz w:val="24"/>
      <w:szCs w:val="24"/>
    </w:rPr>
  </w:style>
  <w:style w:type="paragraph" w:styleId="a9">
    <w:name w:val="Document Map"/>
    <w:basedOn w:val="a"/>
    <w:link w:val="aa"/>
    <w:uiPriority w:val="99"/>
    <w:semiHidden/>
    <w:unhideWhenUsed/>
    <w:rsid w:val="0053591A"/>
    <w:rPr>
      <w:rFonts w:ascii="Tahoma" w:hAnsi="Tahoma"/>
      <w:sz w:val="16"/>
      <w:szCs w:val="16"/>
    </w:rPr>
  </w:style>
  <w:style w:type="character" w:customStyle="1" w:styleId="aa">
    <w:name w:val="Схема документа Знак"/>
    <w:link w:val="a9"/>
    <w:uiPriority w:val="99"/>
    <w:semiHidden/>
    <w:rsid w:val="0053591A"/>
    <w:rPr>
      <w:rFonts w:ascii="Tahoma" w:hAnsi="Tahoma" w:cs="Tahoma"/>
      <w:sz w:val="16"/>
      <w:szCs w:val="16"/>
    </w:rPr>
  </w:style>
  <w:style w:type="character" w:customStyle="1" w:styleId="blk">
    <w:name w:val="blk"/>
    <w:rsid w:val="00C331DD"/>
  </w:style>
  <w:style w:type="character" w:customStyle="1" w:styleId="40">
    <w:name w:val="Заголовок 4 Знак"/>
    <w:link w:val="4"/>
    <w:uiPriority w:val="9"/>
    <w:semiHidden/>
    <w:rsid w:val="00E94EB2"/>
    <w:rPr>
      <w:rFonts w:ascii="Calibri" w:eastAsia="Times New Roman" w:hAnsi="Calibri" w:cs="Times New Roman"/>
      <w:b/>
      <w:bCs/>
      <w:sz w:val="28"/>
      <w:szCs w:val="28"/>
    </w:rPr>
  </w:style>
  <w:style w:type="character" w:customStyle="1" w:styleId="30">
    <w:name w:val="Заголовок 3 Знак"/>
    <w:link w:val="3"/>
    <w:semiHidden/>
    <w:rsid w:val="00E25730"/>
    <w:rPr>
      <w:rFonts w:ascii="Cambria" w:eastAsia="Times New Roman" w:hAnsi="Cambria" w:cs="Times New Roman"/>
      <w:b/>
      <w:bCs/>
      <w:sz w:val="26"/>
      <w:szCs w:val="26"/>
    </w:rPr>
  </w:style>
  <w:style w:type="paragraph" w:styleId="ab">
    <w:name w:val="List Paragraph"/>
    <w:basedOn w:val="a"/>
    <w:link w:val="ac"/>
    <w:uiPriority w:val="34"/>
    <w:qFormat/>
    <w:rsid w:val="00AF4E07"/>
    <w:pPr>
      <w:ind w:left="720"/>
      <w:contextualSpacing/>
    </w:pPr>
  </w:style>
  <w:style w:type="paragraph" w:customStyle="1" w:styleId="ad">
    <w:name w:val="Прижатый влево"/>
    <w:basedOn w:val="a"/>
    <w:next w:val="a"/>
    <w:uiPriority w:val="99"/>
    <w:rsid w:val="00560C9C"/>
    <w:pPr>
      <w:autoSpaceDE w:val="0"/>
      <w:autoSpaceDN w:val="0"/>
      <w:adjustRightInd w:val="0"/>
      <w:spacing w:line="276" w:lineRule="auto"/>
      <w:jc w:val="left"/>
    </w:pPr>
    <w:rPr>
      <w:rFonts w:ascii="Arial" w:hAnsi="Arial" w:cs="Arial"/>
    </w:rPr>
  </w:style>
  <w:style w:type="paragraph" w:styleId="ae">
    <w:name w:val="Body Text"/>
    <w:basedOn w:val="a"/>
    <w:link w:val="af"/>
    <w:rsid w:val="006702B5"/>
    <w:pPr>
      <w:suppressAutoHyphens/>
    </w:pPr>
    <w:rPr>
      <w:sz w:val="20"/>
      <w:szCs w:val="20"/>
      <w:lang w:eastAsia="zh-CN"/>
    </w:rPr>
  </w:style>
  <w:style w:type="character" w:customStyle="1" w:styleId="af">
    <w:name w:val="Основной текст Знак"/>
    <w:basedOn w:val="a0"/>
    <w:link w:val="ae"/>
    <w:rsid w:val="006702B5"/>
    <w:rPr>
      <w:lang w:eastAsia="zh-CN"/>
    </w:rPr>
  </w:style>
  <w:style w:type="paragraph" w:styleId="af0">
    <w:name w:val="No Spacing"/>
    <w:uiPriority w:val="1"/>
    <w:qFormat/>
    <w:rsid w:val="006702B5"/>
    <w:rPr>
      <w:sz w:val="28"/>
      <w:szCs w:val="24"/>
    </w:rPr>
  </w:style>
  <w:style w:type="paragraph" w:customStyle="1" w:styleId="Default">
    <w:name w:val="Default"/>
    <w:rsid w:val="004D1276"/>
    <w:pPr>
      <w:autoSpaceDE w:val="0"/>
      <w:autoSpaceDN w:val="0"/>
      <w:adjustRightInd w:val="0"/>
    </w:pPr>
    <w:rPr>
      <w:rFonts w:eastAsiaTheme="minorHAnsi"/>
      <w:color w:val="000000"/>
      <w:sz w:val="24"/>
      <w:szCs w:val="24"/>
      <w:lang w:eastAsia="en-US"/>
    </w:rPr>
  </w:style>
  <w:style w:type="table" w:styleId="af1">
    <w:name w:val="Table Grid"/>
    <w:basedOn w:val="a1"/>
    <w:uiPriority w:val="59"/>
    <w:rsid w:val="00030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4E6C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71610">
      <w:bodyDiv w:val="1"/>
      <w:marLeft w:val="0"/>
      <w:marRight w:val="0"/>
      <w:marTop w:val="0"/>
      <w:marBottom w:val="0"/>
      <w:divBdr>
        <w:top w:val="none" w:sz="0" w:space="0" w:color="auto"/>
        <w:left w:val="none" w:sz="0" w:space="0" w:color="auto"/>
        <w:bottom w:val="none" w:sz="0" w:space="0" w:color="auto"/>
        <w:right w:val="none" w:sz="0" w:space="0" w:color="auto"/>
      </w:divBdr>
    </w:div>
    <w:div w:id="286208442">
      <w:bodyDiv w:val="1"/>
      <w:marLeft w:val="0"/>
      <w:marRight w:val="0"/>
      <w:marTop w:val="0"/>
      <w:marBottom w:val="0"/>
      <w:divBdr>
        <w:top w:val="none" w:sz="0" w:space="0" w:color="auto"/>
        <w:left w:val="none" w:sz="0" w:space="0" w:color="auto"/>
        <w:bottom w:val="none" w:sz="0" w:space="0" w:color="auto"/>
        <w:right w:val="none" w:sz="0" w:space="0" w:color="auto"/>
      </w:divBdr>
    </w:div>
    <w:div w:id="791020700">
      <w:bodyDiv w:val="1"/>
      <w:marLeft w:val="0"/>
      <w:marRight w:val="0"/>
      <w:marTop w:val="0"/>
      <w:marBottom w:val="0"/>
      <w:divBdr>
        <w:top w:val="none" w:sz="0" w:space="0" w:color="auto"/>
        <w:left w:val="none" w:sz="0" w:space="0" w:color="auto"/>
        <w:bottom w:val="none" w:sz="0" w:space="0" w:color="auto"/>
        <w:right w:val="none" w:sz="0" w:space="0" w:color="auto"/>
      </w:divBdr>
    </w:div>
    <w:div w:id="921178190">
      <w:bodyDiv w:val="1"/>
      <w:marLeft w:val="0"/>
      <w:marRight w:val="0"/>
      <w:marTop w:val="0"/>
      <w:marBottom w:val="0"/>
      <w:divBdr>
        <w:top w:val="none" w:sz="0" w:space="0" w:color="auto"/>
        <w:left w:val="none" w:sz="0" w:space="0" w:color="auto"/>
        <w:bottom w:val="none" w:sz="0" w:space="0" w:color="auto"/>
        <w:right w:val="none" w:sz="0" w:space="0" w:color="auto"/>
      </w:divBdr>
    </w:div>
    <w:div w:id="1221745236">
      <w:bodyDiv w:val="1"/>
      <w:marLeft w:val="0"/>
      <w:marRight w:val="0"/>
      <w:marTop w:val="0"/>
      <w:marBottom w:val="0"/>
      <w:divBdr>
        <w:top w:val="none" w:sz="0" w:space="0" w:color="auto"/>
        <w:left w:val="none" w:sz="0" w:space="0" w:color="auto"/>
        <w:bottom w:val="none" w:sz="0" w:space="0" w:color="auto"/>
        <w:right w:val="none" w:sz="0" w:space="0" w:color="auto"/>
      </w:divBdr>
    </w:div>
    <w:div w:id="1262031465">
      <w:bodyDiv w:val="1"/>
      <w:marLeft w:val="0"/>
      <w:marRight w:val="0"/>
      <w:marTop w:val="0"/>
      <w:marBottom w:val="0"/>
      <w:divBdr>
        <w:top w:val="none" w:sz="0" w:space="0" w:color="auto"/>
        <w:left w:val="none" w:sz="0" w:space="0" w:color="auto"/>
        <w:bottom w:val="none" w:sz="0" w:space="0" w:color="auto"/>
        <w:right w:val="none" w:sz="0" w:space="0" w:color="auto"/>
      </w:divBdr>
    </w:div>
    <w:div w:id="1482430317">
      <w:bodyDiv w:val="1"/>
      <w:marLeft w:val="0"/>
      <w:marRight w:val="0"/>
      <w:marTop w:val="0"/>
      <w:marBottom w:val="0"/>
      <w:divBdr>
        <w:top w:val="none" w:sz="0" w:space="0" w:color="auto"/>
        <w:left w:val="none" w:sz="0" w:space="0" w:color="auto"/>
        <w:bottom w:val="none" w:sz="0" w:space="0" w:color="auto"/>
        <w:right w:val="none" w:sz="0" w:space="0" w:color="auto"/>
      </w:divBdr>
    </w:div>
    <w:div w:id="1566451171">
      <w:bodyDiv w:val="1"/>
      <w:marLeft w:val="0"/>
      <w:marRight w:val="0"/>
      <w:marTop w:val="0"/>
      <w:marBottom w:val="0"/>
      <w:divBdr>
        <w:top w:val="none" w:sz="0" w:space="0" w:color="auto"/>
        <w:left w:val="none" w:sz="0" w:space="0" w:color="auto"/>
        <w:bottom w:val="none" w:sz="0" w:space="0" w:color="auto"/>
        <w:right w:val="none" w:sz="0" w:space="0" w:color="auto"/>
      </w:divBdr>
    </w:div>
    <w:div w:id="1775512633">
      <w:bodyDiv w:val="1"/>
      <w:marLeft w:val="0"/>
      <w:marRight w:val="0"/>
      <w:marTop w:val="0"/>
      <w:marBottom w:val="0"/>
      <w:divBdr>
        <w:top w:val="none" w:sz="0" w:space="0" w:color="auto"/>
        <w:left w:val="none" w:sz="0" w:space="0" w:color="auto"/>
        <w:bottom w:val="none" w:sz="0" w:space="0" w:color="auto"/>
        <w:right w:val="none" w:sz="0" w:space="0" w:color="auto"/>
      </w:divBdr>
    </w:div>
    <w:div w:id="1821263404">
      <w:bodyDiv w:val="1"/>
      <w:marLeft w:val="0"/>
      <w:marRight w:val="0"/>
      <w:marTop w:val="0"/>
      <w:marBottom w:val="0"/>
      <w:divBdr>
        <w:top w:val="none" w:sz="0" w:space="0" w:color="auto"/>
        <w:left w:val="none" w:sz="0" w:space="0" w:color="auto"/>
        <w:bottom w:val="none" w:sz="0" w:space="0" w:color="auto"/>
        <w:right w:val="none" w:sz="0" w:space="0" w:color="auto"/>
      </w:divBdr>
    </w:div>
    <w:div w:id="1966154333">
      <w:bodyDiv w:val="1"/>
      <w:marLeft w:val="0"/>
      <w:marRight w:val="0"/>
      <w:marTop w:val="0"/>
      <w:marBottom w:val="0"/>
      <w:divBdr>
        <w:top w:val="none" w:sz="0" w:space="0" w:color="auto"/>
        <w:left w:val="none" w:sz="0" w:space="0" w:color="auto"/>
        <w:bottom w:val="none" w:sz="0" w:space="0" w:color="auto"/>
        <w:right w:val="none" w:sz="0" w:space="0" w:color="auto"/>
      </w:divBdr>
    </w:div>
    <w:div w:id="1992828949">
      <w:bodyDiv w:val="1"/>
      <w:marLeft w:val="0"/>
      <w:marRight w:val="0"/>
      <w:marTop w:val="0"/>
      <w:marBottom w:val="0"/>
      <w:divBdr>
        <w:top w:val="none" w:sz="0" w:space="0" w:color="auto"/>
        <w:left w:val="none" w:sz="0" w:space="0" w:color="auto"/>
        <w:bottom w:val="none" w:sz="0" w:space="0" w:color="auto"/>
        <w:right w:val="none" w:sz="0" w:space="0" w:color="auto"/>
      </w:divBdr>
    </w:div>
    <w:div w:id="21142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0B33BFA9287E32727B488EA2843CE15843274DEB833893C4D4726C4l9i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A527-D169-424B-B5D8-0A9E558E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5732</Words>
  <Characters>32675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38331</CharactersWithSpaces>
  <SharedDoc>false</SharedDoc>
  <HLinks>
    <vt:vector size="30" baseType="variant">
      <vt:variant>
        <vt:i4>6553649</vt:i4>
      </vt:variant>
      <vt:variant>
        <vt:i4>12</vt:i4>
      </vt:variant>
      <vt:variant>
        <vt:i4>0</vt:i4>
      </vt:variant>
      <vt:variant>
        <vt:i4>5</vt:i4>
      </vt:variant>
      <vt:variant>
        <vt:lpwstr/>
      </vt:variant>
      <vt:variant>
        <vt:lpwstr>Par2373</vt:lpwstr>
      </vt:variant>
      <vt:variant>
        <vt:i4>6553649</vt:i4>
      </vt:variant>
      <vt:variant>
        <vt:i4>9</vt:i4>
      </vt:variant>
      <vt:variant>
        <vt:i4>0</vt:i4>
      </vt:variant>
      <vt:variant>
        <vt:i4>5</vt:i4>
      </vt:variant>
      <vt:variant>
        <vt:lpwstr/>
      </vt:variant>
      <vt:variant>
        <vt:lpwstr>Par2372</vt:lpwstr>
      </vt:variant>
      <vt:variant>
        <vt:i4>6357041</vt:i4>
      </vt:variant>
      <vt:variant>
        <vt:i4>6</vt:i4>
      </vt:variant>
      <vt:variant>
        <vt:i4>0</vt:i4>
      </vt:variant>
      <vt:variant>
        <vt:i4>5</vt:i4>
      </vt:variant>
      <vt:variant>
        <vt:lpwstr/>
      </vt:variant>
      <vt:variant>
        <vt:lpwstr>Par2324</vt:lpwstr>
      </vt:variant>
      <vt:variant>
        <vt:i4>2097202</vt:i4>
      </vt:variant>
      <vt:variant>
        <vt:i4>3</vt:i4>
      </vt:variant>
      <vt:variant>
        <vt:i4>0</vt:i4>
      </vt:variant>
      <vt:variant>
        <vt:i4>5</vt:i4>
      </vt:variant>
      <vt:variant>
        <vt:lpwstr>consultantplus://offline/ref=E7B0DCAAA1F8CE08D814144AF0FEE74341A420B7200FEECFA51E0279703910E1711039707D2AB47Ai0DFJ</vt:lpwstr>
      </vt:variant>
      <vt:variant>
        <vt:lpwstr/>
      </vt:variant>
      <vt:variant>
        <vt:i4>2162793</vt:i4>
      </vt:variant>
      <vt:variant>
        <vt:i4>0</vt:i4>
      </vt:variant>
      <vt:variant>
        <vt:i4>0</vt:i4>
      </vt:variant>
      <vt:variant>
        <vt:i4>5</vt:i4>
      </vt:variant>
      <vt:variant>
        <vt:lpwstr>consultantplus://offline/ref=A0B33BFA9287E32727B488EA2843CE15843274DEB833893C4D4726C4l9iFJ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mgover</dc:creator>
  <cp:lastModifiedBy>User</cp:lastModifiedBy>
  <cp:revision>6</cp:revision>
  <cp:lastPrinted>2021-07-21T11:58:00Z</cp:lastPrinted>
  <dcterms:created xsi:type="dcterms:W3CDTF">2025-03-06T09:27:00Z</dcterms:created>
  <dcterms:modified xsi:type="dcterms:W3CDTF">2025-03-06T10:59:00Z</dcterms:modified>
</cp:coreProperties>
</file>