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BCA39" w14:textId="77777777" w:rsidR="00FB43A6" w:rsidRPr="002C1681" w:rsidRDefault="00FB43A6" w:rsidP="00FB43A6">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УТВЕРЖДАЮ</w:t>
      </w:r>
    </w:p>
    <w:p w14:paraId="040E4F8F" w14:textId="77777777" w:rsidR="005629CB" w:rsidRPr="005629CB" w:rsidRDefault="005629CB" w:rsidP="005629CB">
      <w:pPr>
        <w:widowControl w:val="0"/>
        <w:spacing w:after="0" w:line="240" w:lineRule="auto"/>
        <w:jc w:val="right"/>
        <w:outlineLvl w:val="1"/>
        <w:rPr>
          <w:rFonts w:ascii="Times New Roman" w:hAnsi="Times New Roman" w:cs="Times New Roman"/>
          <w:b/>
          <w:bCs/>
          <w:kern w:val="36"/>
        </w:rPr>
      </w:pPr>
      <w:r w:rsidRPr="005629CB">
        <w:rPr>
          <w:rFonts w:ascii="Times New Roman" w:hAnsi="Times New Roman" w:cs="Times New Roman"/>
          <w:b/>
          <w:bCs/>
          <w:kern w:val="36"/>
        </w:rPr>
        <w:t xml:space="preserve">МАУ ДО "СШ "Юность" </w:t>
      </w:r>
    </w:p>
    <w:p w14:paraId="340EDB65" w14:textId="77777777" w:rsidR="005629CB" w:rsidRPr="005629CB" w:rsidRDefault="005629CB" w:rsidP="005629CB">
      <w:pPr>
        <w:widowControl w:val="0"/>
        <w:spacing w:after="0" w:line="240" w:lineRule="auto"/>
        <w:jc w:val="right"/>
        <w:outlineLvl w:val="1"/>
        <w:rPr>
          <w:rFonts w:ascii="Times New Roman" w:hAnsi="Times New Roman" w:cs="Times New Roman"/>
          <w:b/>
          <w:bCs/>
          <w:kern w:val="36"/>
        </w:rPr>
      </w:pPr>
      <w:r w:rsidRPr="005629CB">
        <w:rPr>
          <w:rFonts w:ascii="Times New Roman" w:hAnsi="Times New Roman" w:cs="Times New Roman"/>
          <w:b/>
          <w:bCs/>
          <w:kern w:val="36"/>
        </w:rPr>
        <w:t>Директор</w:t>
      </w:r>
    </w:p>
    <w:p w14:paraId="7C75D400" w14:textId="77777777" w:rsidR="005629CB" w:rsidRDefault="005629CB" w:rsidP="005629CB">
      <w:pPr>
        <w:widowControl w:val="0"/>
        <w:spacing w:after="0" w:line="240" w:lineRule="auto"/>
        <w:jc w:val="right"/>
        <w:outlineLvl w:val="1"/>
        <w:rPr>
          <w:rFonts w:ascii="Times New Roman" w:hAnsi="Times New Roman" w:cs="Times New Roman"/>
          <w:b/>
          <w:bCs/>
          <w:kern w:val="36"/>
        </w:rPr>
      </w:pPr>
      <w:r w:rsidRPr="005629CB">
        <w:rPr>
          <w:rFonts w:ascii="Times New Roman" w:hAnsi="Times New Roman" w:cs="Times New Roman"/>
          <w:b/>
          <w:bCs/>
          <w:kern w:val="36"/>
        </w:rPr>
        <w:t xml:space="preserve">Березин Алексей Станиславович </w:t>
      </w:r>
    </w:p>
    <w:p w14:paraId="3BB9AA74" w14:textId="2865729F" w:rsidR="007E45B9" w:rsidRPr="002C1681" w:rsidRDefault="007E45B9" w:rsidP="005629CB">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w:t>
      </w:r>
      <w:r w:rsidR="001F7220">
        <w:rPr>
          <w:rFonts w:ascii="Times New Roman" w:hAnsi="Times New Roman" w:cs="Times New Roman"/>
          <w:b/>
          <w:bCs/>
          <w:kern w:val="36"/>
        </w:rPr>
        <w:t xml:space="preserve">  </w:t>
      </w:r>
      <w:r w:rsidR="00242A2C">
        <w:rPr>
          <w:rFonts w:ascii="Times New Roman" w:hAnsi="Times New Roman" w:cs="Times New Roman"/>
          <w:b/>
          <w:bCs/>
          <w:kern w:val="36"/>
        </w:rPr>
        <w:t>26</w:t>
      </w:r>
      <w:r w:rsidR="001F7220">
        <w:rPr>
          <w:rFonts w:ascii="Times New Roman" w:hAnsi="Times New Roman" w:cs="Times New Roman"/>
          <w:b/>
          <w:bCs/>
          <w:kern w:val="36"/>
        </w:rPr>
        <w:t xml:space="preserve">    »</w:t>
      </w:r>
      <w:r w:rsidR="00AB2681" w:rsidRPr="002C1681">
        <w:rPr>
          <w:rFonts w:ascii="Times New Roman" w:hAnsi="Times New Roman" w:cs="Times New Roman"/>
          <w:b/>
          <w:bCs/>
          <w:kern w:val="36"/>
        </w:rPr>
        <w:t xml:space="preserve"> </w:t>
      </w:r>
      <w:r w:rsidR="00A32D37">
        <w:rPr>
          <w:rFonts w:ascii="Times New Roman" w:hAnsi="Times New Roman" w:cs="Times New Roman"/>
          <w:b/>
          <w:bCs/>
          <w:kern w:val="36"/>
        </w:rPr>
        <w:t>февраля</w:t>
      </w:r>
      <w:r w:rsidR="00AB2681" w:rsidRPr="002C1681">
        <w:rPr>
          <w:rFonts w:ascii="Times New Roman" w:hAnsi="Times New Roman" w:cs="Times New Roman"/>
          <w:b/>
          <w:bCs/>
          <w:kern w:val="36"/>
        </w:rPr>
        <w:t xml:space="preserve"> </w:t>
      </w:r>
      <w:r w:rsidR="00055F3F">
        <w:rPr>
          <w:rFonts w:ascii="Times New Roman" w:hAnsi="Times New Roman" w:cs="Times New Roman"/>
          <w:b/>
          <w:bCs/>
          <w:kern w:val="36"/>
        </w:rPr>
        <w:t>2025</w:t>
      </w:r>
      <w:r w:rsidRPr="002C1681">
        <w:rPr>
          <w:rFonts w:ascii="Times New Roman" w:hAnsi="Times New Roman" w:cs="Times New Roman"/>
          <w:b/>
          <w:bCs/>
          <w:kern w:val="36"/>
        </w:rPr>
        <w:t xml:space="preserve"> г.</w:t>
      </w:r>
    </w:p>
    <w:p w14:paraId="5CCCFB5B" w14:textId="77777777" w:rsidR="00B42651" w:rsidRPr="002C1681" w:rsidRDefault="00B42651" w:rsidP="00A83693">
      <w:pPr>
        <w:widowControl w:val="0"/>
        <w:spacing w:after="0" w:line="240" w:lineRule="auto"/>
        <w:jc w:val="right"/>
        <w:rPr>
          <w:rFonts w:ascii="Times New Roman" w:hAnsi="Times New Roman" w:cs="Times New Roman"/>
          <w:caps/>
        </w:rPr>
      </w:pPr>
    </w:p>
    <w:p w14:paraId="3ED3BC62" w14:textId="77777777" w:rsidR="007518BF" w:rsidRPr="002C1681" w:rsidRDefault="007518BF" w:rsidP="00A83693">
      <w:pPr>
        <w:pStyle w:val="10"/>
        <w:keepNext w:val="0"/>
        <w:keepLines w:val="0"/>
        <w:widowControl w:val="0"/>
        <w:spacing w:before="0" w:line="240" w:lineRule="auto"/>
        <w:jc w:val="center"/>
        <w:rPr>
          <w:rFonts w:cs="Times New Roman"/>
          <w:caps/>
          <w:sz w:val="22"/>
          <w:szCs w:val="22"/>
        </w:rPr>
      </w:pPr>
    </w:p>
    <w:p w14:paraId="13C963CA" w14:textId="77777777" w:rsidR="00242A2C" w:rsidRDefault="00EC0BB3" w:rsidP="005C2116">
      <w:pPr>
        <w:pStyle w:val="10"/>
        <w:keepNext w:val="0"/>
        <w:keepLines w:val="0"/>
        <w:widowControl w:val="0"/>
        <w:spacing w:before="0" w:line="240" w:lineRule="auto"/>
        <w:jc w:val="center"/>
        <w:rPr>
          <w:rFonts w:cs="Times New Roman"/>
          <w:caps/>
          <w:sz w:val="22"/>
          <w:szCs w:val="22"/>
        </w:rPr>
      </w:pPr>
      <w:r>
        <w:rPr>
          <w:rFonts w:cs="Times New Roman"/>
          <w:caps/>
          <w:sz w:val="22"/>
          <w:szCs w:val="22"/>
        </w:rPr>
        <w:t xml:space="preserve">О </w:t>
      </w:r>
      <w:r w:rsidR="00D226B3" w:rsidRPr="002C1681">
        <w:rPr>
          <w:rFonts w:cs="Times New Roman"/>
          <w:caps/>
          <w:sz w:val="22"/>
          <w:szCs w:val="22"/>
        </w:rPr>
        <w:t>Проведение</w:t>
      </w:r>
      <w:r>
        <w:rPr>
          <w:rFonts w:cs="Times New Roman"/>
          <w:caps/>
          <w:sz w:val="22"/>
          <w:szCs w:val="22"/>
        </w:rPr>
        <w:t xml:space="preserve"> ценового запроса в электронноЙ ФОРМЕ, УЧАСТНИКАМИ КОТОРОГО МОГУТ БЫТЬ ТОЛЬКО СУБЪЕКТЫ МАЛОГО И СРЕДНЕГО ПРЕДПРИНИМАТЕЛЬСТВА</w:t>
      </w:r>
      <w:r w:rsidR="00242A2C">
        <w:rPr>
          <w:rFonts w:cs="Times New Roman"/>
          <w:caps/>
          <w:sz w:val="22"/>
          <w:szCs w:val="22"/>
        </w:rPr>
        <w:t xml:space="preserve"> НА ПОСТАВКУ СПОРТИВНОГО</w:t>
      </w:r>
      <w:r w:rsidR="005C2116">
        <w:rPr>
          <w:rFonts w:cs="Times New Roman"/>
          <w:caps/>
          <w:sz w:val="22"/>
          <w:szCs w:val="22"/>
        </w:rPr>
        <w:t xml:space="preserve"> ИНВЕНТАРЯ ДЛЯ ВИДА СПОРТА </w:t>
      </w:r>
    </w:p>
    <w:p w14:paraId="558E1484" w14:textId="071A3755" w:rsidR="005C2116" w:rsidRDefault="005C2116" w:rsidP="005C2116">
      <w:pPr>
        <w:pStyle w:val="10"/>
        <w:keepNext w:val="0"/>
        <w:keepLines w:val="0"/>
        <w:widowControl w:val="0"/>
        <w:spacing w:before="0" w:line="240" w:lineRule="auto"/>
        <w:jc w:val="center"/>
        <w:rPr>
          <w:rFonts w:cs="Times New Roman"/>
          <w:caps/>
          <w:sz w:val="22"/>
          <w:szCs w:val="22"/>
        </w:rPr>
      </w:pPr>
      <w:r>
        <w:rPr>
          <w:rFonts w:cs="Times New Roman"/>
          <w:caps/>
          <w:sz w:val="22"/>
          <w:szCs w:val="22"/>
        </w:rPr>
        <w:t>«КОННЫЙ СПОРТ»</w:t>
      </w:r>
    </w:p>
    <w:p w14:paraId="3AC233B4" w14:textId="77777777" w:rsidR="00A522C9" w:rsidRPr="002C1681" w:rsidRDefault="00A522C9" w:rsidP="00A83693">
      <w:pPr>
        <w:pStyle w:val="10"/>
        <w:keepNext w:val="0"/>
        <w:keepLines w:val="0"/>
        <w:widowControl w:val="0"/>
        <w:spacing w:before="0" w:line="240" w:lineRule="auto"/>
        <w:jc w:val="center"/>
        <w:rPr>
          <w:rFonts w:cs="Times New Roman"/>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403"/>
        <w:gridCol w:w="7420"/>
      </w:tblGrid>
      <w:tr w:rsidR="00F1269E" w:rsidRPr="002C1681" w14:paraId="1DD1DC6F"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474644A6"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p>
        </w:tc>
        <w:tc>
          <w:tcPr>
            <w:tcW w:w="2221" w:type="dxa"/>
            <w:tcBorders>
              <w:top w:val="single" w:sz="4" w:space="0" w:color="auto"/>
              <w:left w:val="single" w:sz="4" w:space="0" w:color="auto"/>
              <w:bottom w:val="single" w:sz="4" w:space="0" w:color="auto"/>
              <w:right w:val="single" w:sz="4" w:space="0" w:color="auto"/>
            </w:tcBorders>
            <w:vAlign w:val="center"/>
          </w:tcPr>
          <w:p w14:paraId="6DC48059" w14:textId="77777777" w:rsidR="00F1269E" w:rsidRPr="002C1681"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 xml:space="preserve">  Способ закупки</w:t>
            </w:r>
          </w:p>
        </w:tc>
        <w:tc>
          <w:tcPr>
            <w:tcW w:w="7602" w:type="dxa"/>
            <w:tcBorders>
              <w:top w:val="single" w:sz="4" w:space="0" w:color="auto"/>
              <w:left w:val="single" w:sz="4" w:space="0" w:color="auto"/>
              <w:bottom w:val="single" w:sz="4" w:space="0" w:color="auto"/>
              <w:right w:val="single" w:sz="4" w:space="0" w:color="auto"/>
            </w:tcBorders>
            <w:vAlign w:val="center"/>
          </w:tcPr>
          <w:p w14:paraId="267CD3B0" w14:textId="079031E1" w:rsidR="001139F2" w:rsidRPr="002C1681" w:rsidRDefault="009D0CC7" w:rsidP="00ED5B7F">
            <w:pPr>
              <w:widowControl w:val="0"/>
              <w:spacing w:after="0" w:line="240" w:lineRule="auto"/>
              <w:jc w:val="both"/>
              <w:rPr>
                <w:rFonts w:ascii="Times New Roman" w:hAnsi="Times New Roman" w:cs="Times New Roman"/>
                <w:lang w:bidi="ru-RU"/>
              </w:rPr>
            </w:pPr>
            <w:r w:rsidRPr="00B74516">
              <w:rPr>
                <w:rFonts w:ascii="Times New Roman" w:hAnsi="Times New Roman" w:cs="Times New Roman"/>
                <w:b/>
              </w:rPr>
              <w:t>Неконкурентная з</w:t>
            </w:r>
            <w:r w:rsidR="00CE328F" w:rsidRPr="00B74516">
              <w:rPr>
                <w:rFonts w:ascii="Times New Roman" w:hAnsi="Times New Roman" w:cs="Times New Roman"/>
                <w:b/>
              </w:rPr>
              <w:t xml:space="preserve">акупка </w:t>
            </w:r>
            <w:r w:rsidR="00D226B3" w:rsidRPr="00B74516">
              <w:rPr>
                <w:rFonts w:ascii="Times New Roman" w:hAnsi="Times New Roman" w:cs="Times New Roman"/>
                <w:b/>
              </w:rPr>
              <w:t>проведение</w:t>
            </w:r>
            <w:r w:rsidR="005C2116" w:rsidRPr="00B74516">
              <w:rPr>
                <w:rFonts w:ascii="Times New Roman" w:hAnsi="Times New Roman" w:cs="Times New Roman"/>
                <w:b/>
              </w:rPr>
              <w:t xml:space="preserve"> ценового запроса в электронной форме для </w:t>
            </w:r>
            <w:r w:rsidR="005C2116" w:rsidRPr="00B74516">
              <w:rPr>
                <w:rFonts w:ascii="Times New Roman" w:hAnsi="Times New Roman" w:cs="Times New Roman"/>
                <w:b/>
                <w:color w:val="000000"/>
                <w:sz w:val="24"/>
                <w:szCs w:val="24"/>
              </w:rPr>
              <w:t>субъектов малого и среднего предпринимательства</w:t>
            </w:r>
            <w:r w:rsidR="00C13560" w:rsidRPr="00B74516">
              <w:rPr>
                <w:rFonts w:ascii="Times New Roman" w:hAnsi="Times New Roman" w:cs="Times New Roman"/>
                <w:b/>
                <w:sz w:val="24"/>
                <w:szCs w:val="24"/>
              </w:rPr>
              <w:t xml:space="preserve"> </w:t>
            </w:r>
            <w:r w:rsidR="002F1955" w:rsidRPr="00B74516">
              <w:rPr>
                <w:rFonts w:ascii="Times New Roman" w:hAnsi="Times New Roman" w:cs="Times New Roman"/>
                <w:b/>
                <w:sz w:val="24"/>
                <w:szCs w:val="24"/>
              </w:rPr>
              <w:t xml:space="preserve">на </w:t>
            </w:r>
            <w:r w:rsidR="00242A2C" w:rsidRPr="002C1681">
              <w:rPr>
                <w:rFonts w:ascii="Times New Roman" w:hAnsi="Times New Roman" w:cs="Times New Roman"/>
              </w:rPr>
              <w:t xml:space="preserve">ЭЛЕКТРОННОЙ </w:t>
            </w:r>
            <w:r w:rsidR="00242A2C" w:rsidRPr="00AD2B82">
              <w:rPr>
                <w:rFonts w:ascii="Times New Roman" w:hAnsi="Times New Roman" w:cs="Times New Roman"/>
                <w:sz w:val="24"/>
                <w:szCs w:val="24"/>
              </w:rPr>
              <w:t xml:space="preserve">ТОРГОВОЙ ПЛОЩАДКЕ (ЭТП Торги он лайн),адрес в информационно-телекоммуникационной сети «Интернет» </w:t>
            </w:r>
            <w:hyperlink r:id="rId8" w:history="1">
              <w:r w:rsidR="00242A2C" w:rsidRPr="00AD2B82">
                <w:rPr>
                  <w:rStyle w:val="a7"/>
                  <w:rFonts w:ascii="Times New Roman" w:eastAsia="Courier New" w:hAnsi="Times New Roman" w:cs="Times New Roman"/>
                  <w:sz w:val="24"/>
                  <w:szCs w:val="24"/>
                  <w:lang w:eastAsia="ar-SA"/>
                </w:rPr>
                <w:t>http://etp.torgi-online.com</w:t>
              </w:r>
            </w:hyperlink>
            <w:r w:rsidR="00242A2C" w:rsidRPr="00AD2B82">
              <w:rPr>
                <w:rFonts w:ascii="Times New Roman" w:eastAsia="Lucida Sans Unicode" w:hAnsi="Times New Roman" w:cs="Times New Roman"/>
                <w:b/>
                <w:kern w:val="1"/>
                <w:sz w:val="24"/>
                <w:szCs w:val="24"/>
                <w:lang w:bidi="ru-RU"/>
              </w:rPr>
              <w:t>.</w:t>
            </w:r>
            <w:r w:rsidR="00EC0BB3" w:rsidRPr="002C1681">
              <w:rPr>
                <w:rFonts w:ascii="Times New Roman" w:eastAsia="Lucida Sans Unicode" w:hAnsi="Times New Roman" w:cs="Times New Roman"/>
                <w:b/>
                <w:kern w:val="1"/>
                <w:lang w:bidi="ru-RU"/>
              </w:rPr>
              <w:t xml:space="preserve"> </w:t>
            </w:r>
            <w:r w:rsidR="001139F2" w:rsidRPr="00160D86">
              <w:rPr>
                <w:rFonts w:ascii="Times New Roman" w:hAnsi="Times New Roman" w:cs="Times New Roman"/>
                <w:lang w:bidi="ru-RU"/>
              </w:rPr>
              <w:t xml:space="preserve">Закупка товаров, работ, услуг </w:t>
            </w:r>
            <w:r w:rsidR="00A83693" w:rsidRPr="00160D86">
              <w:rPr>
                <w:rFonts w:ascii="Times New Roman" w:hAnsi="Times New Roman" w:cs="Times New Roman"/>
                <w:lang w:bidi="ru-RU"/>
              </w:rPr>
              <w:t>путем проведения ценового запроса</w:t>
            </w:r>
            <w:r w:rsidR="00A83693" w:rsidRPr="002C1681">
              <w:rPr>
                <w:rFonts w:ascii="Times New Roman" w:hAnsi="Times New Roman" w:cs="Times New Roman"/>
                <w:lang w:bidi="ru-RU"/>
              </w:rPr>
              <w:t xml:space="preserve"> в электронном </w:t>
            </w:r>
            <w:r w:rsidR="00055F25" w:rsidRPr="002C1681">
              <w:rPr>
                <w:rFonts w:ascii="Times New Roman" w:hAnsi="Times New Roman" w:cs="Times New Roman"/>
                <w:lang w:bidi="ru-RU"/>
              </w:rPr>
              <w:t>виде</w:t>
            </w:r>
            <w:r w:rsidR="00F27519">
              <w:rPr>
                <w:rFonts w:ascii="Times New Roman" w:hAnsi="Times New Roman" w:cs="Times New Roman"/>
                <w:lang w:bidi="ru-RU"/>
              </w:rPr>
              <w:t xml:space="preserve"> </w:t>
            </w:r>
            <w:r w:rsidR="002F1955" w:rsidRPr="002C1681">
              <w:rPr>
                <w:rFonts w:ascii="Times New Roman" w:hAnsi="Times New Roman" w:cs="Times New Roman"/>
                <w:lang w:bidi="ru-RU"/>
              </w:rPr>
              <w:t xml:space="preserve">в соответствии </w:t>
            </w:r>
            <w:r w:rsidR="006D6276" w:rsidRPr="002C1681">
              <w:rPr>
                <w:rFonts w:ascii="Times New Roman" w:hAnsi="Times New Roman" w:cs="Times New Roman"/>
                <w:lang w:bidi="ru-RU"/>
              </w:rPr>
              <w:t>с Положени</w:t>
            </w:r>
            <w:r w:rsidR="00B102A0">
              <w:rPr>
                <w:rFonts w:ascii="Times New Roman" w:hAnsi="Times New Roman" w:cs="Times New Roman"/>
                <w:lang w:bidi="ru-RU"/>
              </w:rPr>
              <w:t>ем</w:t>
            </w:r>
            <w:r w:rsidR="006D6276" w:rsidRPr="002C1681">
              <w:rPr>
                <w:rFonts w:ascii="Times New Roman" w:hAnsi="Times New Roman" w:cs="Times New Roman"/>
                <w:lang w:bidi="ru-RU"/>
              </w:rPr>
              <w:t xml:space="preserve"> о закупке товаров, работ, услуг </w:t>
            </w:r>
            <w:r w:rsidR="00B102A0">
              <w:rPr>
                <w:rFonts w:ascii="Times New Roman" w:hAnsi="Times New Roman" w:cs="Times New Roman"/>
                <w:lang w:bidi="ru-RU"/>
              </w:rPr>
              <w:t>Заказчика.</w:t>
            </w:r>
          </w:p>
        </w:tc>
      </w:tr>
      <w:tr w:rsidR="00F1269E" w:rsidRPr="00B102A0" w14:paraId="4EDB4226"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00D208AA"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2.</w:t>
            </w:r>
          </w:p>
        </w:tc>
        <w:tc>
          <w:tcPr>
            <w:tcW w:w="2221" w:type="dxa"/>
            <w:tcBorders>
              <w:top w:val="single" w:sz="4" w:space="0" w:color="auto"/>
              <w:left w:val="single" w:sz="4" w:space="0" w:color="auto"/>
              <w:bottom w:val="single" w:sz="4" w:space="0" w:color="auto"/>
              <w:right w:val="single" w:sz="4" w:space="0" w:color="auto"/>
            </w:tcBorders>
            <w:vAlign w:val="center"/>
          </w:tcPr>
          <w:p w14:paraId="14A322B9" w14:textId="77777777" w:rsidR="00F1269E" w:rsidRPr="002C1681"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2C1681">
              <w:rPr>
                <w:b/>
                <w:sz w:val="22"/>
                <w:szCs w:val="22"/>
              </w:rPr>
              <w:t>Наименование</w:t>
            </w:r>
            <w:r w:rsidR="007F3F6C" w:rsidRPr="002C1681">
              <w:rPr>
                <w:b/>
                <w:sz w:val="22"/>
                <w:szCs w:val="22"/>
              </w:rPr>
              <w:t xml:space="preserve"> Заказчика</w:t>
            </w:r>
            <w:r w:rsidRPr="002C1681">
              <w:rPr>
                <w:b/>
                <w:sz w:val="22"/>
                <w:szCs w:val="22"/>
              </w:rPr>
              <w:t>, место нахождения, почтовый адрес, адрес электронной почты, номер контактного телефона заказчика</w:t>
            </w:r>
          </w:p>
        </w:tc>
        <w:tc>
          <w:tcPr>
            <w:tcW w:w="7602" w:type="dxa"/>
            <w:tcBorders>
              <w:top w:val="single" w:sz="4" w:space="0" w:color="auto"/>
              <w:left w:val="single" w:sz="4" w:space="0" w:color="auto"/>
              <w:bottom w:val="single" w:sz="4" w:space="0" w:color="auto"/>
              <w:right w:val="single" w:sz="4" w:space="0" w:color="auto"/>
            </w:tcBorders>
            <w:vAlign w:val="center"/>
          </w:tcPr>
          <w:p w14:paraId="79543E20" w14:textId="77777777" w:rsidR="005629CB" w:rsidRPr="005629CB" w:rsidRDefault="005629CB" w:rsidP="005629CB">
            <w:pPr>
              <w:widowControl w:val="0"/>
              <w:spacing w:after="0" w:line="240" w:lineRule="auto"/>
              <w:jc w:val="both"/>
              <w:rPr>
                <w:rFonts w:ascii="Times New Roman" w:hAnsi="Times New Roman" w:cs="Times New Roman"/>
              </w:rPr>
            </w:pPr>
            <w:r w:rsidRPr="005629CB">
              <w:rPr>
                <w:rFonts w:ascii="Times New Roman" w:hAnsi="Times New Roman" w:cs="Times New Roman"/>
              </w:rPr>
              <w:t xml:space="preserve">МУНИЦИПАЛЬНОЕ АВТОНОМНОЕ УЧРЕЖДЕНИЕ ДОПОЛНИТЕЛЬНОГО ОБРАЗОВАНИЯ "СПОРТИВНАЯ ШКОЛА "ЮНОСТЬ" </w:t>
            </w:r>
          </w:p>
          <w:p w14:paraId="2FE05666" w14:textId="77777777" w:rsidR="005629CB" w:rsidRPr="005629CB" w:rsidRDefault="005629CB" w:rsidP="005629CB">
            <w:pPr>
              <w:widowControl w:val="0"/>
              <w:spacing w:after="0" w:line="240" w:lineRule="auto"/>
              <w:jc w:val="both"/>
              <w:rPr>
                <w:rFonts w:ascii="Times New Roman" w:hAnsi="Times New Roman" w:cs="Times New Roman"/>
              </w:rPr>
            </w:pPr>
            <w:r w:rsidRPr="005629CB">
              <w:rPr>
                <w:rFonts w:ascii="Times New Roman" w:hAnsi="Times New Roman" w:cs="Times New Roman"/>
              </w:rPr>
              <w:t xml:space="preserve">628681, Ханты-Мансийский - Югра автономный округ, город Мегион, пр-кт Победы, д. 22 </w:t>
            </w:r>
          </w:p>
          <w:p w14:paraId="4C5F5BCC" w14:textId="77777777" w:rsidR="005629CB" w:rsidRPr="005629CB" w:rsidRDefault="005629CB" w:rsidP="005629CB">
            <w:pPr>
              <w:widowControl w:val="0"/>
              <w:spacing w:after="0" w:line="240" w:lineRule="auto"/>
              <w:jc w:val="both"/>
              <w:rPr>
                <w:rFonts w:ascii="Times New Roman" w:hAnsi="Times New Roman" w:cs="Times New Roman"/>
              </w:rPr>
            </w:pPr>
            <w:r w:rsidRPr="005629CB">
              <w:rPr>
                <w:rFonts w:ascii="Times New Roman" w:hAnsi="Times New Roman" w:cs="Times New Roman"/>
              </w:rPr>
              <w:t>ФИО: Ольга Николаевна Куньо</w:t>
            </w:r>
          </w:p>
          <w:p w14:paraId="01518BA9" w14:textId="77777777" w:rsidR="005629CB" w:rsidRPr="005629CB" w:rsidRDefault="005629CB" w:rsidP="005629CB">
            <w:pPr>
              <w:widowControl w:val="0"/>
              <w:spacing w:after="0" w:line="240" w:lineRule="auto"/>
              <w:jc w:val="both"/>
              <w:rPr>
                <w:rFonts w:ascii="Times New Roman" w:hAnsi="Times New Roman" w:cs="Times New Roman"/>
              </w:rPr>
            </w:pPr>
            <w:r w:rsidRPr="005629CB">
              <w:rPr>
                <w:rFonts w:ascii="Times New Roman" w:hAnsi="Times New Roman" w:cs="Times New Roman"/>
              </w:rPr>
              <w:t>Телефон: +79044799907</w:t>
            </w:r>
          </w:p>
          <w:p w14:paraId="400304C8" w14:textId="3067911C" w:rsidR="00704D2F" w:rsidRPr="00B102A0" w:rsidRDefault="005629CB" w:rsidP="005629CB">
            <w:pPr>
              <w:widowControl w:val="0"/>
              <w:spacing w:after="0" w:line="240" w:lineRule="auto"/>
              <w:jc w:val="both"/>
              <w:rPr>
                <w:lang w:bidi="ru-RU"/>
              </w:rPr>
            </w:pPr>
            <w:r w:rsidRPr="005629CB">
              <w:rPr>
                <w:rFonts w:ascii="Times New Roman" w:hAnsi="Times New Roman" w:cs="Times New Roman"/>
              </w:rPr>
              <w:t>Почта: o.kuno@sport-megion.ru</w:t>
            </w:r>
          </w:p>
        </w:tc>
      </w:tr>
      <w:tr w:rsidR="00CD1A40" w:rsidRPr="002C1681" w14:paraId="28485415" w14:textId="77777777" w:rsidTr="000F1276">
        <w:tc>
          <w:tcPr>
            <w:tcW w:w="491" w:type="dxa"/>
            <w:tcBorders>
              <w:top w:val="single" w:sz="4" w:space="0" w:color="auto"/>
              <w:left w:val="single" w:sz="4" w:space="0" w:color="auto"/>
              <w:right w:val="single" w:sz="4" w:space="0" w:color="auto"/>
            </w:tcBorders>
            <w:vAlign w:val="center"/>
          </w:tcPr>
          <w:p w14:paraId="4C858F4F" w14:textId="77777777" w:rsidR="00CD1A40" w:rsidRPr="002C1681"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3.</w:t>
            </w:r>
          </w:p>
        </w:tc>
        <w:tc>
          <w:tcPr>
            <w:tcW w:w="2221" w:type="dxa"/>
            <w:tcBorders>
              <w:top w:val="single" w:sz="4" w:space="0" w:color="auto"/>
              <w:left w:val="single" w:sz="4" w:space="0" w:color="auto"/>
              <w:right w:val="single" w:sz="4" w:space="0" w:color="auto"/>
            </w:tcBorders>
            <w:vAlign w:val="center"/>
          </w:tcPr>
          <w:p w14:paraId="3AD7ABEE" w14:textId="77777777" w:rsidR="00CD1A40" w:rsidRPr="002C1681" w:rsidRDefault="00CD1A40"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Предмет договора, количество поставляемого товара</w:t>
            </w:r>
            <w:r w:rsidR="00CF65E6" w:rsidRPr="002C1681">
              <w:rPr>
                <w:b/>
                <w:sz w:val="22"/>
                <w:szCs w:val="22"/>
              </w:rPr>
              <w:t>, объем работ, услуг</w:t>
            </w:r>
          </w:p>
        </w:tc>
        <w:tc>
          <w:tcPr>
            <w:tcW w:w="7602" w:type="dxa"/>
            <w:tcBorders>
              <w:top w:val="single" w:sz="4" w:space="0" w:color="auto"/>
              <w:left w:val="single" w:sz="4" w:space="0" w:color="auto"/>
              <w:right w:val="single" w:sz="4" w:space="0" w:color="auto"/>
            </w:tcBorders>
            <w:vAlign w:val="center"/>
          </w:tcPr>
          <w:p w14:paraId="483427D7" w14:textId="77777777" w:rsidR="00242A2C" w:rsidRDefault="00242A2C" w:rsidP="00242A2C">
            <w:pPr>
              <w:pStyle w:val="docdata"/>
              <w:spacing w:before="0" w:beforeAutospacing="0" w:after="0" w:afterAutospacing="0"/>
              <w:ind w:left="720"/>
              <w:jc w:val="center"/>
              <w:rPr>
                <w:b/>
                <w:spacing w:val="1"/>
              </w:rPr>
            </w:pPr>
            <w:r w:rsidRPr="0031519C">
              <w:rPr>
                <w:b/>
                <w:color w:val="151515"/>
                <w:shd w:val="clear" w:color="auto" w:fill="FFFFFF"/>
              </w:rPr>
              <w:t xml:space="preserve">на </w:t>
            </w:r>
            <w:r w:rsidRPr="008C2EFA">
              <w:rPr>
                <w:b/>
                <w:spacing w:val="1"/>
              </w:rPr>
              <w:t>поставку спортивно</w:t>
            </w:r>
            <w:r>
              <w:rPr>
                <w:b/>
                <w:spacing w:val="1"/>
              </w:rPr>
              <w:t xml:space="preserve">го </w:t>
            </w:r>
            <w:r w:rsidRPr="008C2EFA">
              <w:rPr>
                <w:b/>
                <w:spacing w:val="1"/>
              </w:rPr>
              <w:t>инвентаря для вида спорта "Конный спорт"</w:t>
            </w:r>
          </w:p>
          <w:p w14:paraId="31A529FB" w14:textId="3E2AA947" w:rsidR="00726A63" w:rsidRPr="000117E4" w:rsidRDefault="00726A63" w:rsidP="00EC0BB3">
            <w:pPr>
              <w:spacing w:after="0"/>
              <w:jc w:val="center"/>
              <w:rPr>
                <w:rFonts w:ascii="Times New Roman" w:hAnsi="Times New Roman" w:cs="Times New Roman"/>
                <w:color w:val="000000"/>
              </w:rPr>
            </w:pPr>
          </w:p>
        </w:tc>
      </w:tr>
      <w:tr w:rsidR="00F1269E" w:rsidRPr="002C1681" w14:paraId="75978C6D"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79CE718F" w14:textId="77777777" w:rsidR="00F1269E"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4</w:t>
            </w:r>
            <w:r w:rsidR="00A522C9"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7FE7632C" w14:textId="77777777" w:rsidR="00F1269E" w:rsidRPr="00C42E16" w:rsidRDefault="00F1269E" w:rsidP="00A83693">
            <w:pPr>
              <w:pStyle w:val="a1"/>
              <w:widowControl w:val="0"/>
              <w:numPr>
                <w:ilvl w:val="0"/>
                <w:numId w:val="0"/>
              </w:numPr>
              <w:autoSpaceDE w:val="0"/>
              <w:autoSpaceDN w:val="0"/>
              <w:adjustRightInd w:val="0"/>
              <w:spacing w:line="240" w:lineRule="auto"/>
              <w:jc w:val="left"/>
              <w:rPr>
                <w:b/>
                <w:sz w:val="22"/>
                <w:szCs w:val="22"/>
              </w:rPr>
            </w:pPr>
            <w:r w:rsidRPr="00C42E16">
              <w:rPr>
                <w:b/>
                <w:sz w:val="22"/>
                <w:szCs w:val="22"/>
              </w:rPr>
              <w:t>Место поставки товара, выполнения работ, оказания услуг</w:t>
            </w:r>
          </w:p>
        </w:tc>
        <w:tc>
          <w:tcPr>
            <w:tcW w:w="7602" w:type="dxa"/>
            <w:tcBorders>
              <w:top w:val="single" w:sz="4" w:space="0" w:color="auto"/>
              <w:left w:val="single" w:sz="4" w:space="0" w:color="auto"/>
              <w:bottom w:val="single" w:sz="4" w:space="0" w:color="auto"/>
              <w:right w:val="single" w:sz="4" w:space="0" w:color="auto"/>
            </w:tcBorders>
            <w:vAlign w:val="center"/>
          </w:tcPr>
          <w:p w14:paraId="6AD4824C" w14:textId="3BFF12FA" w:rsidR="00EC201E" w:rsidRPr="000117E4" w:rsidRDefault="00ED5B7F" w:rsidP="00ED5B7F">
            <w:pPr>
              <w:pStyle w:val="af4"/>
              <w:jc w:val="both"/>
              <w:rPr>
                <w:rFonts w:ascii="Times New Roman" w:hAnsi="Times New Roman"/>
              </w:rPr>
            </w:pPr>
            <w:r w:rsidRPr="00C43FB9">
              <w:rPr>
                <w:rFonts w:ascii="Times New Roman" w:hAnsi="Times New Roman"/>
                <w:b/>
                <w:color w:val="000000"/>
                <w:sz w:val="24"/>
                <w:szCs w:val="24"/>
              </w:rPr>
              <w:t>628680, Россия, Тюменская область, Ханты-Мансийский Автономный округ-Югра, г. Мегион, ул. Новая 15, стр.8 Конно-спортивный клуб (КСК) «Мустанг».</w:t>
            </w:r>
          </w:p>
        </w:tc>
      </w:tr>
      <w:tr w:rsidR="00C6522A" w:rsidRPr="002C1681" w14:paraId="336A6226"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51F32450"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5</w:t>
            </w:r>
            <w:r w:rsidR="00C6522A"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77C4EE7F" w14:textId="77777777" w:rsidR="00C6522A" w:rsidRPr="00CC0792" w:rsidRDefault="00C6522A" w:rsidP="00A83693">
            <w:pPr>
              <w:pStyle w:val="a1"/>
              <w:widowControl w:val="0"/>
              <w:numPr>
                <w:ilvl w:val="0"/>
                <w:numId w:val="0"/>
              </w:numPr>
              <w:autoSpaceDE w:val="0"/>
              <w:autoSpaceDN w:val="0"/>
              <w:adjustRightInd w:val="0"/>
              <w:spacing w:line="240" w:lineRule="auto"/>
              <w:jc w:val="left"/>
              <w:rPr>
                <w:b/>
                <w:sz w:val="22"/>
                <w:szCs w:val="22"/>
              </w:rPr>
            </w:pPr>
            <w:r w:rsidRPr="00CC0792">
              <w:rPr>
                <w:b/>
                <w:sz w:val="22"/>
                <w:szCs w:val="22"/>
              </w:rPr>
              <w:t>Срок поставки товара, выполнения работ, оказания услуг</w:t>
            </w:r>
          </w:p>
        </w:tc>
        <w:tc>
          <w:tcPr>
            <w:tcW w:w="7602" w:type="dxa"/>
            <w:tcBorders>
              <w:top w:val="single" w:sz="4" w:space="0" w:color="auto"/>
              <w:left w:val="single" w:sz="4" w:space="0" w:color="auto"/>
              <w:bottom w:val="single" w:sz="4" w:space="0" w:color="auto"/>
              <w:right w:val="single" w:sz="4" w:space="0" w:color="auto"/>
            </w:tcBorders>
            <w:vAlign w:val="center"/>
          </w:tcPr>
          <w:p w14:paraId="58FE6B62" w14:textId="02BCA73F" w:rsidR="00C6522A" w:rsidRPr="009A479B" w:rsidRDefault="00CF5718" w:rsidP="00ED5B7F">
            <w:pPr>
              <w:pStyle w:val="ac"/>
              <w:ind w:left="-20"/>
              <w:jc w:val="both"/>
              <w:rPr>
                <w:rFonts w:ascii="Times New Roman" w:hAnsi="Times New Roman" w:cs="Times New Roman"/>
                <w:iCs/>
                <w:sz w:val="24"/>
                <w:szCs w:val="24"/>
                <w:lang w:eastAsia="ar-SA"/>
              </w:rPr>
            </w:pPr>
            <w:r w:rsidRPr="009A479B">
              <w:rPr>
                <w:rFonts w:ascii="Times New Roman" w:hAnsi="Times New Roman" w:cs="Times New Roman"/>
                <w:b/>
                <w:sz w:val="24"/>
                <w:szCs w:val="24"/>
              </w:rPr>
              <w:t xml:space="preserve">Поставка товара осуществляется с момента подписания договора обеими сторонами единовременно одной </w:t>
            </w:r>
            <w:r w:rsidRPr="009A479B">
              <w:rPr>
                <w:rFonts w:ascii="Times New Roman" w:eastAsia="Times New Roman" w:hAnsi="Times New Roman" w:cs="Times New Roman"/>
                <w:b/>
                <w:color w:val="00000A"/>
                <w:kern w:val="1"/>
                <w:sz w:val="24"/>
                <w:szCs w:val="24"/>
                <w:lang w:eastAsia="zh-CN"/>
              </w:rPr>
              <w:t>партией,</w:t>
            </w:r>
            <w:r w:rsidRPr="009A479B">
              <w:rPr>
                <w:rFonts w:ascii="Times New Roman" w:hAnsi="Times New Roman" w:cs="Times New Roman"/>
                <w:b/>
                <w:sz w:val="24"/>
                <w:szCs w:val="24"/>
              </w:rPr>
              <w:t xml:space="preserve"> </w:t>
            </w:r>
            <w:r w:rsidR="009A479B" w:rsidRPr="009A479B">
              <w:rPr>
                <w:rFonts w:ascii="Times New Roman" w:hAnsi="Times New Roman" w:cs="Times New Roman"/>
                <w:b/>
                <w:sz w:val="24"/>
                <w:szCs w:val="24"/>
              </w:rPr>
              <w:t xml:space="preserve">в течении </w:t>
            </w:r>
            <w:r w:rsidR="00ED5B7F">
              <w:rPr>
                <w:rFonts w:ascii="Times New Roman" w:hAnsi="Times New Roman" w:cs="Times New Roman"/>
                <w:b/>
                <w:sz w:val="24"/>
                <w:szCs w:val="24"/>
              </w:rPr>
              <w:t>3</w:t>
            </w:r>
            <w:r w:rsidR="009A479B" w:rsidRPr="009A479B">
              <w:rPr>
                <w:rFonts w:ascii="Times New Roman" w:hAnsi="Times New Roman" w:cs="Times New Roman"/>
                <w:b/>
                <w:sz w:val="24"/>
                <w:szCs w:val="24"/>
              </w:rPr>
              <w:t xml:space="preserve"> (</w:t>
            </w:r>
            <w:r w:rsidR="00ED5B7F">
              <w:rPr>
                <w:rFonts w:ascii="Times New Roman" w:hAnsi="Times New Roman" w:cs="Times New Roman"/>
                <w:b/>
                <w:sz w:val="24"/>
                <w:szCs w:val="24"/>
              </w:rPr>
              <w:t>трех</w:t>
            </w:r>
            <w:r w:rsidR="009A479B" w:rsidRPr="009A479B">
              <w:rPr>
                <w:rFonts w:ascii="Times New Roman" w:hAnsi="Times New Roman" w:cs="Times New Roman"/>
                <w:b/>
                <w:sz w:val="24"/>
                <w:szCs w:val="24"/>
              </w:rPr>
              <w:t xml:space="preserve">) </w:t>
            </w:r>
            <w:r w:rsidR="00ED5B7F">
              <w:rPr>
                <w:rFonts w:ascii="Times New Roman" w:hAnsi="Times New Roman" w:cs="Times New Roman"/>
                <w:b/>
                <w:sz w:val="24"/>
                <w:szCs w:val="24"/>
              </w:rPr>
              <w:t>календарных</w:t>
            </w:r>
            <w:r w:rsidR="009A479B" w:rsidRPr="009A479B">
              <w:rPr>
                <w:rFonts w:ascii="Times New Roman" w:hAnsi="Times New Roman" w:cs="Times New Roman"/>
                <w:b/>
                <w:color w:val="00000A"/>
                <w:kern w:val="1"/>
                <w:sz w:val="24"/>
                <w:szCs w:val="24"/>
                <w:lang w:eastAsia="zh-CN"/>
              </w:rPr>
              <w:t xml:space="preserve"> дней. </w:t>
            </w:r>
          </w:p>
        </w:tc>
      </w:tr>
      <w:tr w:rsidR="00C6522A" w:rsidRPr="002C1681" w14:paraId="0BE3647A"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13441397"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6</w:t>
            </w:r>
            <w:r w:rsidR="00C6522A"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35B03BC8" w14:textId="77777777" w:rsidR="00C6522A" w:rsidRPr="002C1681" w:rsidRDefault="00C6522A"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Начальная (максимальная) цена договора</w:t>
            </w:r>
          </w:p>
        </w:tc>
        <w:tc>
          <w:tcPr>
            <w:tcW w:w="7602" w:type="dxa"/>
            <w:tcBorders>
              <w:top w:val="single" w:sz="4" w:space="0" w:color="auto"/>
              <w:left w:val="single" w:sz="4" w:space="0" w:color="auto"/>
              <w:bottom w:val="single" w:sz="4" w:space="0" w:color="auto"/>
              <w:right w:val="single" w:sz="4" w:space="0" w:color="auto"/>
            </w:tcBorders>
            <w:vAlign w:val="center"/>
          </w:tcPr>
          <w:p w14:paraId="1E0A920B" w14:textId="31918E63" w:rsidR="00E768C5" w:rsidRPr="00E768C5" w:rsidRDefault="00E768C5" w:rsidP="00C33093">
            <w:pPr>
              <w:keepNext/>
              <w:widowControl w:val="0"/>
              <w:spacing w:after="0" w:line="240" w:lineRule="auto"/>
              <w:jc w:val="both"/>
              <w:rPr>
                <w:rFonts w:ascii="Times New Roman" w:hAnsi="Times New Roman" w:cs="Times New Roman"/>
                <w:sz w:val="24"/>
                <w:szCs w:val="24"/>
              </w:rPr>
            </w:pPr>
            <w:r w:rsidRPr="00E768C5">
              <w:rPr>
                <w:rFonts w:ascii="Times New Roman" w:hAnsi="Times New Roman" w:cs="Times New Roman"/>
                <w:sz w:val="24"/>
                <w:szCs w:val="24"/>
              </w:rPr>
              <w:t>Начальная максимальная цена договора: В связи в доведенными лимитами бюджетных обязательств на 2025 год,</w:t>
            </w:r>
            <w:r w:rsidR="00165FA3">
              <w:rPr>
                <w:rFonts w:ascii="Times New Roman" w:hAnsi="Times New Roman" w:cs="Times New Roman"/>
                <w:sz w:val="24"/>
                <w:szCs w:val="24"/>
              </w:rPr>
              <w:t xml:space="preserve"> </w:t>
            </w:r>
            <w:r w:rsidRPr="00E768C5">
              <w:rPr>
                <w:rFonts w:ascii="Times New Roman" w:hAnsi="Times New Roman" w:cs="Times New Roman"/>
                <w:sz w:val="24"/>
                <w:szCs w:val="24"/>
              </w:rPr>
              <w:t>а также учитывая требования части 2 статьи 72, части 3 статьи 219 Бюджетного Кодекса Российской Федерации начальная (максимальная) цена договора устанавливается в размере:</w:t>
            </w:r>
          </w:p>
          <w:p w14:paraId="5281577F" w14:textId="77E583DD" w:rsidR="00C33093" w:rsidRPr="00261556" w:rsidRDefault="00ED5B7F" w:rsidP="00C33093">
            <w:pPr>
              <w:keepNext/>
              <w:widowControl w:val="0"/>
              <w:spacing w:after="0" w:line="240" w:lineRule="auto"/>
              <w:jc w:val="both"/>
              <w:rPr>
                <w:rFonts w:ascii="Times New Roman" w:hAnsi="Times New Roman"/>
                <w:sz w:val="24"/>
                <w:szCs w:val="24"/>
              </w:rPr>
            </w:pPr>
            <w:r>
              <w:rPr>
                <w:rFonts w:ascii="Times New Roman" w:hAnsi="Times New Roman" w:cs="Times New Roman"/>
                <w:b/>
                <w:sz w:val="24"/>
                <w:szCs w:val="24"/>
              </w:rPr>
              <w:t>440</w:t>
            </w:r>
            <w:r w:rsidR="006057F0" w:rsidRPr="00E768C5">
              <w:rPr>
                <w:rFonts w:ascii="Times New Roman" w:hAnsi="Times New Roman" w:cs="Times New Roman"/>
                <w:b/>
                <w:sz w:val="24"/>
                <w:szCs w:val="24"/>
              </w:rPr>
              <w:t xml:space="preserve"> </w:t>
            </w:r>
            <w:r>
              <w:rPr>
                <w:rFonts w:ascii="Times New Roman" w:hAnsi="Times New Roman" w:cs="Times New Roman"/>
                <w:b/>
                <w:sz w:val="24"/>
                <w:szCs w:val="24"/>
              </w:rPr>
              <w:t>000</w:t>
            </w:r>
            <w:r w:rsidR="00320F16" w:rsidRPr="00E768C5">
              <w:rPr>
                <w:rFonts w:ascii="Times New Roman" w:hAnsi="Times New Roman" w:cs="Times New Roman"/>
                <w:b/>
                <w:sz w:val="24"/>
                <w:szCs w:val="24"/>
              </w:rPr>
              <w:t xml:space="preserve"> (</w:t>
            </w:r>
            <w:r>
              <w:rPr>
                <w:rFonts w:ascii="Times New Roman" w:hAnsi="Times New Roman" w:cs="Times New Roman"/>
                <w:b/>
                <w:sz w:val="24"/>
                <w:szCs w:val="24"/>
              </w:rPr>
              <w:t>четыреста сорок</w:t>
            </w:r>
            <w:r w:rsidR="006057F0" w:rsidRPr="00E768C5">
              <w:rPr>
                <w:rFonts w:ascii="Times New Roman" w:hAnsi="Times New Roman" w:cs="Times New Roman"/>
                <w:b/>
                <w:sz w:val="24"/>
                <w:szCs w:val="24"/>
              </w:rPr>
              <w:t xml:space="preserve"> тысяч рублей)</w:t>
            </w:r>
            <w:r w:rsidR="006057F0">
              <w:rPr>
                <w:rFonts w:ascii="Times New Roman" w:hAnsi="Times New Roman"/>
                <w:b/>
                <w:sz w:val="24"/>
                <w:szCs w:val="24"/>
              </w:rPr>
              <w:t xml:space="preserve"> 00</w:t>
            </w:r>
            <w:r w:rsidR="00320F16">
              <w:rPr>
                <w:rFonts w:ascii="Times New Roman" w:hAnsi="Times New Roman"/>
                <w:b/>
                <w:sz w:val="24"/>
                <w:szCs w:val="24"/>
              </w:rPr>
              <w:t xml:space="preserve"> копеек</w:t>
            </w:r>
            <w:r w:rsidR="00C33093" w:rsidRPr="00261556">
              <w:rPr>
                <w:rFonts w:ascii="Times New Roman" w:hAnsi="Times New Roman"/>
                <w:b/>
                <w:sz w:val="24"/>
                <w:szCs w:val="24"/>
              </w:rPr>
              <w:t xml:space="preserve">, </w:t>
            </w:r>
            <w:r w:rsidR="00C33093" w:rsidRPr="00261556">
              <w:rPr>
                <w:rFonts w:ascii="Times New Roman" w:hAnsi="Times New Roman"/>
                <w:sz w:val="24"/>
                <w:szCs w:val="24"/>
              </w:rPr>
              <w:t>в том числе НДС (если предусмотрен).</w:t>
            </w:r>
          </w:p>
          <w:p w14:paraId="470681FF" w14:textId="77777777" w:rsidR="00C33093" w:rsidRPr="00261556" w:rsidRDefault="00C33093" w:rsidP="00C33093">
            <w:pPr>
              <w:keepNext/>
              <w:widowControl w:val="0"/>
              <w:spacing w:after="0" w:line="240" w:lineRule="auto"/>
              <w:jc w:val="both"/>
              <w:rPr>
                <w:rFonts w:ascii="Times New Roman" w:hAnsi="Times New Roman"/>
                <w:sz w:val="24"/>
                <w:szCs w:val="24"/>
              </w:rPr>
            </w:pPr>
          </w:p>
          <w:p w14:paraId="0A9EAACB" w14:textId="61F7FA11" w:rsidR="007D3C40" w:rsidRDefault="00C33093" w:rsidP="00C33093">
            <w:pPr>
              <w:widowControl w:val="0"/>
              <w:shd w:val="clear" w:color="auto" w:fill="FFFFFF"/>
              <w:tabs>
                <w:tab w:val="left" w:pos="10632"/>
              </w:tabs>
              <w:spacing w:after="0" w:line="240" w:lineRule="auto"/>
              <w:jc w:val="both"/>
              <w:rPr>
                <w:rFonts w:ascii="Times New Roman" w:hAnsi="Times New Roman" w:cs="Times New Roman"/>
              </w:rPr>
            </w:pPr>
            <w:r w:rsidRPr="00261556">
              <w:rPr>
                <w:rFonts w:ascii="Times New Roman" w:eastAsia="Courier New" w:hAnsi="Times New Roman"/>
                <w:b/>
                <w:sz w:val="24"/>
                <w:szCs w:val="24"/>
              </w:rPr>
              <w:t>Начальная максимальная цена договора указана в соответствии с доведенными лимитами бюджетных обязательств на 2025 год</w:t>
            </w:r>
            <w:r w:rsidRPr="002C1681">
              <w:rPr>
                <w:rFonts w:ascii="Times New Roman" w:hAnsi="Times New Roman" w:cs="Times New Roman"/>
              </w:rPr>
              <w:t xml:space="preserve"> </w:t>
            </w:r>
          </w:p>
          <w:p w14:paraId="01414A87" w14:textId="77777777" w:rsidR="00C33093" w:rsidRPr="002C1681" w:rsidRDefault="00C33093" w:rsidP="00C33093">
            <w:pPr>
              <w:widowControl w:val="0"/>
              <w:shd w:val="clear" w:color="auto" w:fill="FFFFFF"/>
              <w:tabs>
                <w:tab w:val="left" w:pos="10632"/>
              </w:tabs>
              <w:spacing w:after="0" w:line="240" w:lineRule="auto"/>
              <w:jc w:val="both"/>
              <w:rPr>
                <w:rFonts w:ascii="Times New Roman" w:hAnsi="Times New Roman" w:cs="Times New Roman"/>
              </w:rPr>
            </w:pPr>
          </w:p>
          <w:p w14:paraId="07D1AD7B" w14:textId="77777777" w:rsidR="00893F05" w:rsidRPr="002C1681" w:rsidRDefault="00893F05" w:rsidP="00A83693">
            <w:pPr>
              <w:widowControl w:val="0"/>
              <w:shd w:val="clear" w:color="auto" w:fill="FFFFFF"/>
              <w:tabs>
                <w:tab w:val="left" w:pos="10632"/>
              </w:tabs>
              <w:spacing w:after="0" w:line="240" w:lineRule="auto"/>
              <w:jc w:val="both"/>
              <w:rPr>
                <w:rFonts w:ascii="Times New Roman" w:hAnsi="Times New Roman" w:cs="Times New Roman"/>
              </w:rPr>
            </w:pPr>
            <w:r w:rsidRPr="002C1681">
              <w:rPr>
                <w:rFonts w:ascii="Times New Roman" w:hAnsi="Times New Roman" w:cs="Times New Roman"/>
              </w:rPr>
              <w:t>Расчет и обоснование НМЦД приложены отдельным файлом.</w:t>
            </w:r>
          </w:p>
          <w:p w14:paraId="11F8FE4F" w14:textId="77777777" w:rsidR="00D03CAA" w:rsidRPr="002C1681" w:rsidRDefault="00D03CAA" w:rsidP="00A83693">
            <w:pPr>
              <w:widowControl w:val="0"/>
              <w:shd w:val="clear" w:color="auto" w:fill="FFFFFF"/>
              <w:tabs>
                <w:tab w:val="left" w:pos="10632"/>
              </w:tabs>
              <w:spacing w:after="0" w:line="240" w:lineRule="auto"/>
              <w:jc w:val="both"/>
              <w:rPr>
                <w:rFonts w:ascii="Times New Roman" w:hAnsi="Times New Roman" w:cs="Times New Roman"/>
                <w:b/>
                <w:bCs/>
              </w:rPr>
            </w:pPr>
          </w:p>
          <w:p w14:paraId="1840E023" w14:textId="7E4228F8" w:rsidR="003233C5" w:rsidRPr="002427A9" w:rsidRDefault="00C33093" w:rsidP="000F3825">
            <w:pPr>
              <w:widowControl w:val="0"/>
              <w:shd w:val="clear" w:color="auto" w:fill="FFFFFF"/>
              <w:tabs>
                <w:tab w:val="left" w:pos="10632"/>
              </w:tabs>
              <w:spacing w:after="0" w:line="240" w:lineRule="auto"/>
              <w:jc w:val="both"/>
              <w:rPr>
                <w:rFonts w:ascii="Times New Roman" w:hAnsi="Times New Roman" w:cs="Times New Roman"/>
              </w:rPr>
            </w:pPr>
            <w:r w:rsidRPr="002427A9">
              <w:rPr>
                <w:rFonts w:ascii="Times New Roman" w:hAnsi="Times New Roman"/>
              </w:rPr>
              <w:t>Цена включает в себя: общую стоимость всех затрат,</w:t>
            </w:r>
            <w:r w:rsidR="009268B1">
              <w:rPr>
                <w:rFonts w:ascii="Times New Roman" w:hAnsi="Times New Roman"/>
              </w:rPr>
              <w:t xml:space="preserve"> выполнение работ,</w:t>
            </w:r>
            <w:r w:rsidRPr="002427A9">
              <w:rPr>
                <w:rFonts w:ascii="Times New Roman" w:hAnsi="Times New Roman"/>
              </w:rPr>
              <w:t xml:space="preserve">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w:t>
            </w:r>
            <w:r w:rsidRPr="002427A9">
              <w:rPr>
                <w:rFonts w:ascii="Times New Roman" w:hAnsi="Times New Roman"/>
              </w:rPr>
              <w:lastRenderedPageBreak/>
              <w:t>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C6522A" w:rsidRPr="002C1681" w14:paraId="12E965BD"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2D9253EB"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7</w:t>
            </w:r>
            <w:r w:rsidR="00C6522A"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61AA2FAB" w14:textId="77777777" w:rsidR="00C6522A" w:rsidRPr="002C1681" w:rsidRDefault="00C6522A"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Срок, место и порядок предоставления </w:t>
            </w:r>
            <w:r w:rsidR="009D0CC7" w:rsidRPr="002C1681">
              <w:rPr>
                <w:b/>
                <w:sz w:val="22"/>
                <w:szCs w:val="22"/>
              </w:rPr>
              <w:t>ценового запроса</w:t>
            </w:r>
          </w:p>
        </w:tc>
        <w:tc>
          <w:tcPr>
            <w:tcW w:w="7602" w:type="dxa"/>
            <w:tcBorders>
              <w:top w:val="single" w:sz="4" w:space="0" w:color="auto"/>
              <w:left w:val="single" w:sz="4" w:space="0" w:color="auto"/>
              <w:bottom w:val="single" w:sz="4" w:space="0" w:color="auto"/>
              <w:right w:val="single" w:sz="4" w:space="0" w:color="auto"/>
            </w:tcBorders>
            <w:vAlign w:val="center"/>
          </w:tcPr>
          <w:p w14:paraId="16C3B8C2" w14:textId="7E46FF09" w:rsidR="00ED5B7F" w:rsidRDefault="00ED5B7F" w:rsidP="00E768C5">
            <w:pPr>
              <w:widowControl w:val="0"/>
              <w:spacing w:after="0" w:line="240" w:lineRule="auto"/>
              <w:jc w:val="both"/>
              <w:rPr>
                <w:rStyle w:val="a7"/>
                <w:rFonts w:ascii="Times New Roman" w:eastAsia="Courier New" w:hAnsi="Times New Roman" w:cs="Times New Roman"/>
                <w:sz w:val="24"/>
                <w:szCs w:val="24"/>
                <w:lang w:eastAsia="ar-SA"/>
              </w:rPr>
            </w:pPr>
            <w:r w:rsidRPr="002C1681">
              <w:rPr>
                <w:rFonts w:ascii="Times New Roman" w:hAnsi="Times New Roman" w:cs="Times New Roman"/>
              </w:rPr>
              <w:t xml:space="preserve">ЭЛЕКТРОННОЙ </w:t>
            </w:r>
            <w:r w:rsidRPr="00AD2B82">
              <w:rPr>
                <w:rFonts w:ascii="Times New Roman" w:hAnsi="Times New Roman" w:cs="Times New Roman"/>
                <w:sz w:val="24"/>
                <w:szCs w:val="24"/>
              </w:rPr>
              <w:t xml:space="preserve">ТОРГОВОЙ </w:t>
            </w:r>
            <w:r>
              <w:rPr>
                <w:rFonts w:ascii="Times New Roman" w:hAnsi="Times New Roman" w:cs="Times New Roman"/>
                <w:sz w:val="24"/>
                <w:szCs w:val="24"/>
              </w:rPr>
              <w:t xml:space="preserve">ПЛОЩАДКЕ </w:t>
            </w:r>
            <w:r w:rsidRPr="00AD2B82">
              <w:rPr>
                <w:rFonts w:ascii="Times New Roman" w:hAnsi="Times New Roman" w:cs="Times New Roman"/>
                <w:sz w:val="24"/>
                <w:szCs w:val="24"/>
              </w:rPr>
              <w:t xml:space="preserve">(ЭТП Торги он лайн),адрес в информационно-телекоммуникационной сети «Интернет» </w:t>
            </w:r>
            <w:hyperlink r:id="rId9" w:history="1">
              <w:r w:rsidRPr="00AD2B82">
                <w:rPr>
                  <w:rStyle w:val="a7"/>
                  <w:rFonts w:ascii="Times New Roman" w:eastAsia="Courier New" w:hAnsi="Times New Roman" w:cs="Times New Roman"/>
                  <w:sz w:val="24"/>
                  <w:szCs w:val="24"/>
                  <w:lang w:eastAsia="ar-SA"/>
                </w:rPr>
                <w:t>http://etp.torgi-online.com</w:t>
              </w:r>
            </w:hyperlink>
          </w:p>
          <w:p w14:paraId="58F39008" w14:textId="234A395A" w:rsidR="00C6522A" w:rsidRPr="00B253A5" w:rsidRDefault="00F6174C" w:rsidP="00586C01">
            <w:pPr>
              <w:widowControl w:val="0"/>
              <w:spacing w:after="0" w:line="240" w:lineRule="auto"/>
              <w:jc w:val="both"/>
              <w:rPr>
                <w:rFonts w:ascii="Times New Roman" w:hAnsi="Times New Roman" w:cs="Times New Roman"/>
              </w:rPr>
            </w:pPr>
            <w:r w:rsidRPr="00B253A5">
              <w:rPr>
                <w:rFonts w:ascii="Times New Roman" w:eastAsia="Courier New" w:hAnsi="Times New Roman"/>
                <w:sz w:val="24"/>
                <w:szCs w:val="24"/>
              </w:rPr>
              <w:t xml:space="preserve">Дата начала подачи заявок – </w:t>
            </w:r>
            <w:r w:rsidR="00FF7525" w:rsidRPr="00B253A5">
              <w:rPr>
                <w:rFonts w:ascii="Times New Roman" w:eastAsia="Courier New" w:hAnsi="Times New Roman"/>
                <w:b/>
                <w:sz w:val="24"/>
                <w:szCs w:val="24"/>
              </w:rPr>
              <w:t>2</w:t>
            </w:r>
            <w:r w:rsidR="00ED5B7F">
              <w:rPr>
                <w:rFonts w:ascii="Times New Roman" w:eastAsia="Courier New" w:hAnsi="Times New Roman"/>
                <w:b/>
                <w:sz w:val="24"/>
                <w:szCs w:val="24"/>
              </w:rPr>
              <w:t>6</w:t>
            </w:r>
            <w:r w:rsidRPr="00B253A5">
              <w:rPr>
                <w:rFonts w:ascii="Times New Roman" w:eastAsia="Courier New" w:hAnsi="Times New Roman"/>
                <w:b/>
                <w:sz w:val="24"/>
                <w:szCs w:val="24"/>
              </w:rPr>
              <w:t xml:space="preserve">.02.2025г. с момента размещения на </w:t>
            </w:r>
            <w:r w:rsidR="00ED5B7F" w:rsidRPr="002C1681">
              <w:rPr>
                <w:rFonts w:ascii="Times New Roman" w:hAnsi="Times New Roman" w:cs="Times New Roman"/>
              </w:rPr>
              <w:t xml:space="preserve">ЭЛЕКТРОННОЙ </w:t>
            </w:r>
            <w:r w:rsidR="00ED5B7F" w:rsidRPr="00AD2B82">
              <w:rPr>
                <w:rFonts w:ascii="Times New Roman" w:hAnsi="Times New Roman" w:cs="Times New Roman"/>
                <w:sz w:val="24"/>
                <w:szCs w:val="24"/>
              </w:rPr>
              <w:t>ТОРГОВОЙ ПЛОЩАДКЕ (ЭТП Торги он лайн),</w:t>
            </w:r>
            <w:r w:rsidR="00ED5B7F">
              <w:rPr>
                <w:rFonts w:ascii="Times New Roman" w:hAnsi="Times New Roman" w:cs="Times New Roman"/>
                <w:sz w:val="24"/>
                <w:szCs w:val="24"/>
              </w:rPr>
              <w:t xml:space="preserve"> </w:t>
            </w:r>
            <w:r w:rsidRPr="00B253A5">
              <w:rPr>
                <w:rFonts w:ascii="Times New Roman" w:eastAsia="Courier New" w:hAnsi="Times New Roman"/>
                <w:sz w:val="24"/>
                <w:szCs w:val="24"/>
              </w:rPr>
              <w:t xml:space="preserve">Дата окончания срока подачи заявок – </w:t>
            </w:r>
            <w:r w:rsidR="00FF7525" w:rsidRPr="00B253A5">
              <w:rPr>
                <w:rFonts w:ascii="Times New Roman" w:eastAsia="Courier New" w:hAnsi="Times New Roman"/>
                <w:b/>
                <w:sz w:val="24"/>
                <w:szCs w:val="24"/>
              </w:rPr>
              <w:t>2</w:t>
            </w:r>
            <w:r w:rsidR="00A05537">
              <w:rPr>
                <w:rFonts w:ascii="Times New Roman" w:eastAsia="Courier New" w:hAnsi="Times New Roman"/>
                <w:b/>
                <w:sz w:val="24"/>
                <w:szCs w:val="24"/>
              </w:rPr>
              <w:t>7</w:t>
            </w:r>
            <w:r w:rsidRPr="00B253A5">
              <w:rPr>
                <w:rFonts w:ascii="Times New Roman" w:eastAsia="Courier New" w:hAnsi="Times New Roman"/>
                <w:b/>
                <w:sz w:val="24"/>
                <w:szCs w:val="24"/>
              </w:rPr>
              <w:t>.02.2025г.</w:t>
            </w:r>
            <w:r w:rsidRPr="00B253A5">
              <w:rPr>
                <w:rFonts w:ascii="Times New Roman" w:eastAsia="Courier New" w:hAnsi="Times New Roman"/>
                <w:sz w:val="24"/>
                <w:szCs w:val="24"/>
              </w:rPr>
              <w:t xml:space="preserve"> </w:t>
            </w:r>
            <w:r w:rsidRPr="00B253A5">
              <w:rPr>
                <w:rFonts w:ascii="Times New Roman" w:eastAsia="Courier New" w:hAnsi="Times New Roman"/>
                <w:b/>
                <w:sz w:val="24"/>
                <w:szCs w:val="24"/>
              </w:rPr>
              <w:t xml:space="preserve"> 1</w:t>
            </w:r>
            <w:r w:rsidR="00586C01">
              <w:rPr>
                <w:rFonts w:ascii="Times New Roman" w:eastAsia="Courier New" w:hAnsi="Times New Roman"/>
                <w:b/>
                <w:sz w:val="24"/>
                <w:szCs w:val="24"/>
              </w:rPr>
              <w:t>8</w:t>
            </w:r>
            <w:r w:rsidRPr="00B253A5">
              <w:rPr>
                <w:rFonts w:ascii="Times New Roman" w:eastAsia="Courier New" w:hAnsi="Times New Roman"/>
                <w:b/>
                <w:sz w:val="24"/>
                <w:szCs w:val="24"/>
              </w:rPr>
              <w:t>:</w:t>
            </w:r>
            <w:r w:rsidR="00586C01">
              <w:rPr>
                <w:rFonts w:ascii="Times New Roman" w:eastAsia="Courier New" w:hAnsi="Times New Roman"/>
                <w:b/>
                <w:sz w:val="24"/>
                <w:szCs w:val="24"/>
              </w:rPr>
              <w:t>1</w:t>
            </w:r>
            <w:r w:rsidR="006650D7">
              <w:rPr>
                <w:rFonts w:ascii="Times New Roman" w:eastAsia="Courier New" w:hAnsi="Times New Roman"/>
                <w:b/>
                <w:sz w:val="24"/>
                <w:szCs w:val="24"/>
              </w:rPr>
              <w:t>0</w:t>
            </w:r>
            <w:r w:rsidRPr="00B253A5">
              <w:rPr>
                <w:rFonts w:ascii="Times New Roman" w:eastAsia="Courier New" w:hAnsi="Times New Roman"/>
                <w:b/>
                <w:sz w:val="24"/>
                <w:szCs w:val="24"/>
              </w:rPr>
              <w:t xml:space="preserve"> (время местное Заказчика)</w:t>
            </w:r>
          </w:p>
        </w:tc>
      </w:tr>
      <w:tr w:rsidR="00FA38A5" w:rsidRPr="002C1681" w14:paraId="6FEED3E9"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1EF0CD8B"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8.</w:t>
            </w:r>
          </w:p>
        </w:tc>
        <w:tc>
          <w:tcPr>
            <w:tcW w:w="2221" w:type="dxa"/>
            <w:tcBorders>
              <w:top w:val="single" w:sz="4" w:space="0" w:color="auto"/>
              <w:left w:val="single" w:sz="4" w:space="0" w:color="auto"/>
              <w:bottom w:val="single" w:sz="4" w:space="0" w:color="auto"/>
              <w:right w:val="single" w:sz="4" w:space="0" w:color="auto"/>
            </w:tcBorders>
            <w:vAlign w:val="center"/>
          </w:tcPr>
          <w:p w14:paraId="170A04B9"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Информация о валюте, используемой для формирования цены договора и расчетов с Поставщиком</w:t>
            </w:r>
          </w:p>
        </w:tc>
        <w:tc>
          <w:tcPr>
            <w:tcW w:w="7602" w:type="dxa"/>
            <w:tcBorders>
              <w:top w:val="single" w:sz="4" w:space="0" w:color="auto"/>
              <w:left w:val="single" w:sz="4" w:space="0" w:color="auto"/>
              <w:bottom w:val="single" w:sz="4" w:space="0" w:color="auto"/>
              <w:right w:val="single" w:sz="4" w:space="0" w:color="auto"/>
            </w:tcBorders>
            <w:vAlign w:val="center"/>
          </w:tcPr>
          <w:p w14:paraId="7663DBA9" w14:textId="6BFF559D" w:rsidR="00FA38A5" w:rsidRPr="00B253A5" w:rsidRDefault="00FA38A5" w:rsidP="00E768C5">
            <w:pPr>
              <w:widowControl w:val="0"/>
              <w:spacing w:after="0" w:line="240" w:lineRule="auto"/>
              <w:jc w:val="both"/>
              <w:rPr>
                <w:rFonts w:ascii="Times New Roman" w:hAnsi="Times New Roman" w:cs="Times New Roman"/>
              </w:rPr>
            </w:pPr>
            <w:r w:rsidRPr="00B253A5">
              <w:rPr>
                <w:rFonts w:ascii="Times New Roman" w:hAnsi="Times New Roman" w:cs="Times New Roman"/>
              </w:rPr>
              <w:t>Российский рубль.</w:t>
            </w:r>
            <w:r w:rsidR="00E768C5" w:rsidRPr="002C1681">
              <w:rPr>
                <w:rFonts w:ascii="Times New Roman" w:hAnsi="Times New Roman" w:cs="Times New Roman"/>
              </w:rPr>
              <w:t xml:space="preserve"> </w:t>
            </w:r>
          </w:p>
        </w:tc>
      </w:tr>
      <w:tr w:rsidR="00FA38A5" w:rsidRPr="002C1681" w14:paraId="7594B260"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384472AD"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9.</w:t>
            </w:r>
          </w:p>
        </w:tc>
        <w:tc>
          <w:tcPr>
            <w:tcW w:w="2221" w:type="dxa"/>
            <w:tcBorders>
              <w:top w:val="single" w:sz="4" w:space="0" w:color="auto"/>
              <w:left w:val="single" w:sz="4" w:space="0" w:color="auto"/>
              <w:bottom w:val="single" w:sz="4" w:space="0" w:color="auto"/>
              <w:right w:val="single" w:sz="4" w:space="0" w:color="auto"/>
            </w:tcBorders>
            <w:vAlign w:val="center"/>
          </w:tcPr>
          <w:p w14:paraId="34F03961"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Форма, сроки и порядок оплаты товара</w:t>
            </w:r>
            <w:r w:rsidR="00BA0133" w:rsidRPr="002C1681">
              <w:rPr>
                <w:rFonts w:eastAsiaTheme="minorEastAsia"/>
                <w:b/>
                <w:bCs/>
                <w:sz w:val="22"/>
                <w:szCs w:val="22"/>
              </w:rPr>
              <w:t>, работы, услуги</w:t>
            </w:r>
          </w:p>
        </w:tc>
        <w:tc>
          <w:tcPr>
            <w:tcW w:w="7602" w:type="dxa"/>
            <w:tcBorders>
              <w:top w:val="single" w:sz="4" w:space="0" w:color="auto"/>
              <w:left w:val="single" w:sz="4" w:space="0" w:color="auto"/>
              <w:bottom w:val="single" w:sz="4" w:space="0" w:color="auto"/>
              <w:right w:val="single" w:sz="4" w:space="0" w:color="auto"/>
            </w:tcBorders>
            <w:vAlign w:val="center"/>
          </w:tcPr>
          <w:p w14:paraId="7ED6129B" w14:textId="2C90D383" w:rsidR="004E1C44" w:rsidRPr="00B253A5" w:rsidRDefault="00334B9A" w:rsidP="002B0599">
            <w:pPr>
              <w:widowControl w:val="0"/>
              <w:spacing w:after="0" w:line="240" w:lineRule="auto"/>
              <w:jc w:val="both"/>
              <w:rPr>
                <w:rFonts w:ascii="Times New Roman" w:hAnsi="Times New Roman" w:cs="Times New Roman"/>
              </w:rPr>
            </w:pPr>
            <w:r w:rsidRPr="00B253A5">
              <w:rPr>
                <w:rFonts w:ascii="Times New Roman" w:hAnsi="Times New Roman" w:cs="Times New Roman"/>
              </w:rPr>
              <w:t>Заказчик перечисляет на счет Поставщика оплату, в течение 7 рабочих дней с даты подписания Заказчиком документов о приемке.</w:t>
            </w:r>
          </w:p>
        </w:tc>
      </w:tr>
      <w:tr w:rsidR="008D5728" w:rsidRPr="002C1681" w14:paraId="41409572"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648C06A2" w14:textId="77777777" w:rsidR="008D5728"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0</w:t>
            </w:r>
            <w:r w:rsidR="00487BEE"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6AE75522" w14:textId="77777777" w:rsidR="008D5728" w:rsidRPr="002C1681" w:rsidRDefault="008D5728"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время окончания срока подачи </w:t>
            </w:r>
            <w:r w:rsidR="00AE0DBE" w:rsidRPr="002C1681">
              <w:rPr>
                <w:b/>
                <w:sz w:val="22"/>
                <w:szCs w:val="22"/>
              </w:rPr>
              <w:t xml:space="preserve">ценовых </w:t>
            </w:r>
            <w:r w:rsidR="00BC22A4" w:rsidRPr="002C1681">
              <w:rPr>
                <w:b/>
                <w:sz w:val="22"/>
                <w:szCs w:val="22"/>
              </w:rPr>
              <w:t xml:space="preserve">предложений </w:t>
            </w:r>
          </w:p>
        </w:tc>
        <w:tc>
          <w:tcPr>
            <w:tcW w:w="7602" w:type="dxa"/>
            <w:tcBorders>
              <w:top w:val="single" w:sz="4" w:space="0" w:color="auto"/>
              <w:left w:val="single" w:sz="4" w:space="0" w:color="auto"/>
              <w:bottom w:val="single" w:sz="4" w:space="0" w:color="auto"/>
              <w:right w:val="single" w:sz="4" w:space="0" w:color="auto"/>
            </w:tcBorders>
            <w:vAlign w:val="center"/>
          </w:tcPr>
          <w:p w14:paraId="47B9E2DA" w14:textId="770D515A" w:rsidR="008D5728" w:rsidRPr="00B253A5" w:rsidRDefault="00924688" w:rsidP="00586C01">
            <w:pPr>
              <w:widowControl w:val="0"/>
              <w:spacing w:after="0" w:line="240" w:lineRule="auto"/>
              <w:jc w:val="both"/>
              <w:rPr>
                <w:rFonts w:ascii="Times New Roman" w:eastAsia="Calibri" w:hAnsi="Times New Roman" w:cs="Times New Roman"/>
                <w:b/>
              </w:rPr>
            </w:pPr>
            <w:r w:rsidRPr="00B253A5">
              <w:rPr>
                <w:rFonts w:ascii="Times New Roman" w:eastAsia="Calibri" w:hAnsi="Times New Roman" w:cs="Times New Roman"/>
                <w:b/>
              </w:rPr>
              <w:t>1</w:t>
            </w:r>
            <w:r w:rsidR="00586C01">
              <w:rPr>
                <w:rFonts w:ascii="Times New Roman" w:eastAsia="Calibri" w:hAnsi="Times New Roman" w:cs="Times New Roman"/>
                <w:b/>
              </w:rPr>
              <w:t>8</w:t>
            </w:r>
            <w:r w:rsidR="00F6174C" w:rsidRPr="00B253A5">
              <w:rPr>
                <w:rFonts w:ascii="Times New Roman" w:eastAsia="Calibri" w:hAnsi="Times New Roman" w:cs="Times New Roman"/>
                <w:b/>
              </w:rPr>
              <w:t>:</w:t>
            </w:r>
            <w:r w:rsidR="00586C01">
              <w:rPr>
                <w:rFonts w:ascii="Times New Roman" w:eastAsia="Calibri" w:hAnsi="Times New Roman" w:cs="Times New Roman"/>
                <w:b/>
              </w:rPr>
              <w:t>1</w:t>
            </w:r>
            <w:bookmarkStart w:id="0" w:name="_GoBack"/>
            <w:bookmarkEnd w:id="0"/>
            <w:r w:rsidR="006650D7">
              <w:rPr>
                <w:rFonts w:ascii="Times New Roman" w:eastAsia="Calibri" w:hAnsi="Times New Roman" w:cs="Times New Roman"/>
                <w:b/>
              </w:rPr>
              <w:t>0</w:t>
            </w:r>
            <w:r w:rsidR="006D6276" w:rsidRPr="00B253A5">
              <w:rPr>
                <w:rFonts w:ascii="Times New Roman" w:eastAsia="Calibri" w:hAnsi="Times New Roman" w:cs="Times New Roman"/>
                <w:b/>
              </w:rPr>
              <w:t xml:space="preserve"> (по местному времени Заказчика) </w:t>
            </w:r>
            <w:r w:rsidR="00492FAD" w:rsidRPr="00B253A5">
              <w:rPr>
                <w:rFonts w:ascii="Times New Roman" w:eastAsia="Calibri" w:hAnsi="Times New Roman" w:cs="Times New Roman"/>
                <w:b/>
              </w:rPr>
              <w:t>2</w:t>
            </w:r>
            <w:r w:rsidR="006650D7">
              <w:rPr>
                <w:rFonts w:ascii="Times New Roman" w:eastAsia="Calibri" w:hAnsi="Times New Roman" w:cs="Times New Roman"/>
                <w:b/>
              </w:rPr>
              <w:t>7</w:t>
            </w:r>
            <w:r w:rsidR="006D6276" w:rsidRPr="00B253A5">
              <w:rPr>
                <w:rFonts w:ascii="Times New Roman" w:eastAsia="Calibri" w:hAnsi="Times New Roman" w:cs="Times New Roman"/>
                <w:b/>
              </w:rPr>
              <w:t>.</w:t>
            </w:r>
            <w:r w:rsidR="00FB6EDB" w:rsidRPr="00B253A5">
              <w:rPr>
                <w:rFonts w:ascii="Times New Roman" w:eastAsia="Calibri" w:hAnsi="Times New Roman" w:cs="Times New Roman"/>
                <w:b/>
              </w:rPr>
              <w:t>0</w:t>
            </w:r>
            <w:r w:rsidR="007D121C" w:rsidRPr="00B253A5">
              <w:rPr>
                <w:rFonts w:ascii="Times New Roman" w:eastAsia="Calibri" w:hAnsi="Times New Roman" w:cs="Times New Roman"/>
                <w:b/>
              </w:rPr>
              <w:t>2</w:t>
            </w:r>
            <w:r w:rsidR="006D6276" w:rsidRPr="00B253A5">
              <w:rPr>
                <w:rFonts w:ascii="Times New Roman" w:eastAsia="Calibri" w:hAnsi="Times New Roman" w:cs="Times New Roman"/>
                <w:b/>
              </w:rPr>
              <w:t>.</w:t>
            </w:r>
            <w:r w:rsidR="00055F3F" w:rsidRPr="00B253A5">
              <w:rPr>
                <w:rFonts w:ascii="Times New Roman" w:eastAsia="Calibri" w:hAnsi="Times New Roman" w:cs="Times New Roman"/>
                <w:b/>
              </w:rPr>
              <w:t>2025</w:t>
            </w:r>
            <w:r w:rsidR="006D6276" w:rsidRPr="00B253A5">
              <w:rPr>
                <w:rFonts w:ascii="Times New Roman" w:eastAsia="Calibri" w:hAnsi="Times New Roman" w:cs="Times New Roman"/>
                <w:b/>
              </w:rPr>
              <w:t>г.</w:t>
            </w:r>
          </w:p>
        </w:tc>
      </w:tr>
      <w:tr w:rsidR="00490131" w:rsidRPr="002C1681" w14:paraId="534714D0"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65B1FE7E" w14:textId="77777777" w:rsidR="00490131"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1</w:t>
            </w:r>
            <w:r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787D1DEF" w14:textId="77777777" w:rsidR="00490131" w:rsidRPr="002C1681" w:rsidRDefault="00490131"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Место подачи </w:t>
            </w:r>
            <w:r w:rsidR="00AE0DBE" w:rsidRPr="002C1681">
              <w:rPr>
                <w:b/>
                <w:sz w:val="22"/>
                <w:szCs w:val="22"/>
              </w:rPr>
              <w:t xml:space="preserve">ценовых </w:t>
            </w:r>
            <w:r w:rsidR="00BC22A4" w:rsidRPr="002C1681">
              <w:rPr>
                <w:b/>
                <w:sz w:val="22"/>
                <w:szCs w:val="22"/>
              </w:rPr>
              <w:t xml:space="preserve">предложений </w:t>
            </w:r>
          </w:p>
        </w:tc>
        <w:tc>
          <w:tcPr>
            <w:tcW w:w="7602" w:type="dxa"/>
            <w:tcBorders>
              <w:top w:val="single" w:sz="4" w:space="0" w:color="auto"/>
              <w:left w:val="single" w:sz="4" w:space="0" w:color="auto"/>
              <w:bottom w:val="single" w:sz="4" w:space="0" w:color="auto"/>
              <w:right w:val="single" w:sz="4" w:space="0" w:color="auto"/>
            </w:tcBorders>
            <w:vAlign w:val="center"/>
          </w:tcPr>
          <w:p w14:paraId="72F244D2" w14:textId="26BC4F5F" w:rsidR="00490131" w:rsidRPr="00B253A5" w:rsidRDefault="008B1B57" w:rsidP="00ED5B7F">
            <w:pPr>
              <w:widowControl w:val="0"/>
              <w:spacing w:after="0" w:line="240" w:lineRule="auto"/>
              <w:jc w:val="both"/>
              <w:rPr>
                <w:rFonts w:ascii="Times New Roman" w:hAnsi="Times New Roman" w:cs="Times New Roman"/>
              </w:rPr>
            </w:pPr>
            <w:r w:rsidRPr="00B253A5">
              <w:rPr>
                <w:rFonts w:ascii="Times New Roman" w:eastAsia="Times New Roman" w:hAnsi="Times New Roman" w:cs="Times New Roman"/>
              </w:rPr>
              <w:t xml:space="preserve">В </w:t>
            </w:r>
            <w:r w:rsidR="00F156A8" w:rsidRPr="00B253A5">
              <w:rPr>
                <w:rFonts w:ascii="Times New Roman" w:eastAsia="Times New Roman" w:hAnsi="Times New Roman" w:cs="Times New Roman"/>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B253A5">
              <w:rPr>
                <w:rFonts w:ascii="Times New Roman" w:eastAsia="Times New Roman" w:hAnsi="Times New Roman" w:cs="Times New Roman"/>
              </w:rPr>
              <w:t xml:space="preserve"> электронной торговой </w:t>
            </w:r>
            <w:r w:rsidR="001139F2" w:rsidRPr="00B253A5">
              <w:rPr>
                <w:rFonts w:ascii="Times New Roman" w:eastAsia="Times New Roman" w:hAnsi="Times New Roman" w:cs="Times New Roman"/>
              </w:rPr>
              <w:t>площадки</w:t>
            </w:r>
            <w:r w:rsidR="00A50F73" w:rsidRPr="00B253A5">
              <w:rPr>
                <w:rFonts w:ascii="Times New Roman" w:eastAsia="Times New Roman" w:hAnsi="Times New Roman" w:cs="Times New Roman"/>
              </w:rPr>
              <w:t xml:space="preserve"> </w:t>
            </w:r>
            <w:r w:rsidR="00140C47">
              <w:rPr>
                <w:rFonts w:ascii="Times New Roman" w:eastAsia="Times New Roman" w:hAnsi="Times New Roman" w:cs="Times New Roman"/>
              </w:rPr>
              <w:t>Э</w:t>
            </w:r>
            <w:r w:rsidR="00ED5B7F" w:rsidRPr="002C1681">
              <w:rPr>
                <w:rFonts w:ascii="Times New Roman" w:hAnsi="Times New Roman" w:cs="Times New Roman"/>
              </w:rPr>
              <w:t xml:space="preserve">ЛЕКТРОННОЙ </w:t>
            </w:r>
            <w:r w:rsidR="00ED5B7F" w:rsidRPr="00AD2B82">
              <w:rPr>
                <w:rFonts w:ascii="Times New Roman" w:hAnsi="Times New Roman" w:cs="Times New Roman"/>
                <w:sz w:val="24"/>
                <w:szCs w:val="24"/>
              </w:rPr>
              <w:t xml:space="preserve">ТОРГОВОЙ </w:t>
            </w:r>
            <w:r w:rsidR="00ED5B7F">
              <w:rPr>
                <w:rFonts w:ascii="Times New Roman" w:hAnsi="Times New Roman" w:cs="Times New Roman"/>
                <w:sz w:val="24"/>
                <w:szCs w:val="24"/>
              </w:rPr>
              <w:t xml:space="preserve">ПЛОЩАДКЕ </w:t>
            </w:r>
            <w:r w:rsidR="00ED5B7F" w:rsidRPr="00AD2B82">
              <w:rPr>
                <w:rFonts w:ascii="Times New Roman" w:hAnsi="Times New Roman" w:cs="Times New Roman"/>
                <w:sz w:val="24"/>
                <w:szCs w:val="24"/>
              </w:rPr>
              <w:t xml:space="preserve">(ЭТП Торги он лайн),адрес в информационно-телекоммуникационной сети «Интернет» </w:t>
            </w:r>
            <w:hyperlink r:id="rId10" w:history="1">
              <w:r w:rsidR="00ED5B7F" w:rsidRPr="00AD2B82">
                <w:rPr>
                  <w:rStyle w:val="a7"/>
                  <w:rFonts w:ascii="Times New Roman" w:eastAsia="Courier New" w:hAnsi="Times New Roman" w:cs="Times New Roman"/>
                  <w:sz w:val="24"/>
                  <w:szCs w:val="24"/>
                  <w:lang w:eastAsia="ar-SA"/>
                </w:rPr>
                <w:t>http://etp.torgi-online.com</w:t>
              </w:r>
            </w:hyperlink>
            <w:r w:rsidR="00ED5B7F">
              <w:rPr>
                <w:rStyle w:val="a7"/>
                <w:rFonts w:ascii="Times New Roman" w:eastAsia="Courier New" w:hAnsi="Times New Roman" w:cs="Times New Roman"/>
                <w:sz w:val="24"/>
                <w:szCs w:val="24"/>
                <w:lang w:eastAsia="ar-SA"/>
              </w:rPr>
              <w:t>.</w:t>
            </w:r>
          </w:p>
        </w:tc>
      </w:tr>
      <w:tr w:rsidR="00BC22A4" w:rsidRPr="002C1681" w14:paraId="196D0448"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68F65863" w14:textId="77777777" w:rsidR="00BC22A4" w:rsidRPr="002C1681"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41349F" w:rsidRPr="002C1681">
              <w:rPr>
                <w:b/>
                <w:color w:val="000000"/>
                <w:sz w:val="22"/>
                <w:szCs w:val="22"/>
              </w:rPr>
              <w:t>2</w:t>
            </w:r>
            <w:r w:rsidR="00031222"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4DA9AC39" w14:textId="77777777" w:rsidR="00BC22A4" w:rsidRPr="002C1681" w:rsidRDefault="00BC22A4"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Требования к участникам закупки</w:t>
            </w:r>
          </w:p>
        </w:tc>
        <w:tc>
          <w:tcPr>
            <w:tcW w:w="7602" w:type="dxa"/>
            <w:tcBorders>
              <w:top w:val="single" w:sz="4" w:space="0" w:color="auto"/>
              <w:left w:val="single" w:sz="4" w:space="0" w:color="auto"/>
              <w:bottom w:val="single" w:sz="4" w:space="0" w:color="auto"/>
              <w:right w:val="single" w:sz="4" w:space="0" w:color="auto"/>
            </w:tcBorders>
            <w:vAlign w:val="center"/>
          </w:tcPr>
          <w:p w14:paraId="0140F3E2" w14:textId="77777777" w:rsidR="00B03056" w:rsidRPr="008B2CF2" w:rsidRDefault="00B03056" w:rsidP="008B2CF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B2CF2">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3D8CB2B" w14:textId="77777777" w:rsidR="00D208A3" w:rsidRPr="008B2CF2" w:rsidRDefault="00D208A3" w:rsidP="008B2CF2">
            <w:pPr>
              <w:widowControl w:val="0"/>
              <w:autoSpaceDE w:val="0"/>
              <w:autoSpaceDN w:val="0"/>
              <w:adjustRightInd w:val="0"/>
              <w:spacing w:after="0" w:line="240" w:lineRule="auto"/>
              <w:contextualSpacing/>
              <w:jc w:val="both"/>
              <w:rPr>
                <w:rFonts w:ascii="Times New Roman" w:hAnsi="Times New Roman" w:cs="Times New Roman"/>
                <w:b/>
                <w:bCs/>
                <w:sz w:val="24"/>
                <w:szCs w:val="24"/>
              </w:rPr>
            </w:pPr>
            <w:r w:rsidRPr="008B2CF2">
              <w:rPr>
                <w:rFonts w:ascii="Times New Roman" w:hAnsi="Times New Roman" w:cs="Times New Roman"/>
                <w:b/>
                <w:bCs/>
                <w:sz w:val="24"/>
                <w:szCs w:val="24"/>
              </w:rPr>
              <w:t>Требования к участникам закупки:</w:t>
            </w:r>
          </w:p>
          <w:p w14:paraId="296F2301" w14:textId="77777777" w:rsidR="008B2CF2" w:rsidRPr="008B2CF2" w:rsidRDefault="008B2CF2" w:rsidP="008B2CF2">
            <w:pPr>
              <w:widowControl w:val="0"/>
              <w:autoSpaceDE w:val="0"/>
              <w:autoSpaceDN w:val="0"/>
              <w:adjustRightInd w:val="0"/>
              <w:spacing w:line="240" w:lineRule="auto"/>
              <w:contextualSpacing/>
              <w:rPr>
                <w:rFonts w:ascii="Times New Roman" w:hAnsi="Times New Roman" w:cs="Times New Roman"/>
                <w:sz w:val="24"/>
                <w:szCs w:val="24"/>
              </w:rPr>
            </w:pPr>
            <w:r w:rsidRPr="008B2CF2">
              <w:rPr>
                <w:rFonts w:ascii="Times New Roman" w:hAnsi="Times New Roman" w:cs="Times New Roman"/>
                <w:sz w:val="24"/>
                <w:szCs w:val="24"/>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79E9E07" w14:textId="77777777" w:rsidR="008B2CF2" w:rsidRPr="008B2CF2" w:rsidRDefault="008B2CF2" w:rsidP="008B2CF2">
            <w:pPr>
              <w:adjustRightInd w:val="0"/>
              <w:spacing w:line="240" w:lineRule="auto"/>
              <w:contextualSpacing/>
              <w:rPr>
                <w:rFonts w:ascii="Times New Roman" w:hAnsi="Times New Roman" w:cs="Times New Roman"/>
                <w:sz w:val="24"/>
                <w:szCs w:val="24"/>
              </w:rPr>
            </w:pPr>
            <w:r w:rsidRPr="008B2CF2">
              <w:rPr>
                <w:rFonts w:ascii="Times New Roman" w:hAnsi="Times New Roman" w:cs="Times New Roman"/>
                <w:sz w:val="24"/>
                <w:szCs w:val="24"/>
              </w:rPr>
              <w:t>2) не 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B214305" w14:textId="77777777" w:rsidR="008B2CF2" w:rsidRPr="008B2CF2" w:rsidRDefault="008B2CF2" w:rsidP="008B2CF2">
            <w:pPr>
              <w:adjustRightInd w:val="0"/>
              <w:spacing w:line="240" w:lineRule="auto"/>
              <w:contextualSpacing/>
              <w:rPr>
                <w:rFonts w:ascii="Times New Roman" w:hAnsi="Times New Roman" w:cs="Times New Roman"/>
                <w:sz w:val="24"/>
                <w:szCs w:val="24"/>
              </w:rPr>
            </w:pPr>
            <w:r w:rsidRPr="008B2CF2">
              <w:rPr>
                <w:rFonts w:ascii="Times New Roman" w:hAnsi="Times New Roman" w:cs="Times New Roman"/>
                <w:sz w:val="24"/>
                <w:szCs w:val="24"/>
              </w:rPr>
              <w:t>3)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614CD71" w14:textId="77777777" w:rsidR="008B2CF2" w:rsidRPr="008B2CF2" w:rsidRDefault="008B2CF2" w:rsidP="008B2CF2">
            <w:pPr>
              <w:adjustRightInd w:val="0"/>
              <w:spacing w:line="240" w:lineRule="auto"/>
              <w:contextualSpacing/>
              <w:rPr>
                <w:rFonts w:ascii="Times New Roman" w:hAnsi="Times New Roman" w:cs="Times New Roman"/>
                <w:sz w:val="24"/>
                <w:szCs w:val="24"/>
              </w:rPr>
            </w:pPr>
            <w:r w:rsidRPr="008B2CF2">
              <w:rPr>
                <w:rFonts w:ascii="Times New Roman" w:hAnsi="Times New Roman" w:cs="Times New Roman"/>
                <w:sz w:val="24"/>
                <w:szCs w:val="24"/>
              </w:rPr>
              <w:lastRenderedPageBreak/>
              <w:t>4)отсутствие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71A2B7D" w14:textId="77777777" w:rsidR="008B2CF2" w:rsidRPr="008B2CF2" w:rsidRDefault="008B2CF2" w:rsidP="008B2CF2">
            <w:pPr>
              <w:adjustRightInd w:val="0"/>
              <w:spacing w:line="240" w:lineRule="auto"/>
              <w:contextualSpacing/>
              <w:rPr>
                <w:rFonts w:ascii="Times New Roman" w:hAnsi="Times New Roman" w:cs="Times New Roman"/>
                <w:sz w:val="24"/>
                <w:szCs w:val="24"/>
              </w:rPr>
            </w:pPr>
            <w:r w:rsidRPr="008B2CF2">
              <w:rPr>
                <w:rFonts w:ascii="Times New Roman" w:hAnsi="Times New Roman" w:cs="Times New Roman"/>
                <w:sz w:val="24"/>
                <w:szCs w:val="24"/>
              </w:rPr>
              <w:t>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203202C" w14:textId="77777777" w:rsidR="008B2CF2" w:rsidRPr="008B2CF2" w:rsidRDefault="008B2CF2" w:rsidP="008B2CF2">
            <w:pPr>
              <w:adjustRightInd w:val="0"/>
              <w:spacing w:line="240" w:lineRule="auto"/>
              <w:contextualSpacing/>
              <w:rPr>
                <w:rFonts w:ascii="Times New Roman" w:hAnsi="Times New Roman" w:cs="Times New Roman"/>
                <w:sz w:val="24"/>
                <w:szCs w:val="24"/>
              </w:rPr>
            </w:pPr>
            <w:r w:rsidRPr="008B2CF2">
              <w:rPr>
                <w:rFonts w:ascii="Times New Roman" w:hAnsi="Times New Roman" w:cs="Times New Roman"/>
                <w:sz w:val="24"/>
                <w:szCs w:val="24"/>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F5EF95" w14:textId="77777777" w:rsidR="008B2CF2" w:rsidRPr="008B2CF2" w:rsidRDefault="008B2CF2" w:rsidP="008B2CF2">
            <w:pPr>
              <w:adjustRightInd w:val="0"/>
              <w:spacing w:line="240" w:lineRule="auto"/>
              <w:contextualSpacing/>
              <w:rPr>
                <w:rFonts w:ascii="Times New Roman" w:hAnsi="Times New Roman" w:cs="Times New Roman"/>
                <w:sz w:val="24"/>
                <w:szCs w:val="24"/>
              </w:rPr>
            </w:pPr>
            <w:r w:rsidRPr="008B2CF2">
              <w:rPr>
                <w:rFonts w:ascii="Times New Roman" w:hAnsi="Times New Roman" w:cs="Times New Roman"/>
                <w:sz w:val="24"/>
                <w:szCs w:val="24"/>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1F4F86E" w14:textId="77777777" w:rsidR="008B2CF2" w:rsidRPr="008B2CF2" w:rsidRDefault="008B2CF2" w:rsidP="008B2CF2">
            <w:pPr>
              <w:adjustRightInd w:val="0"/>
              <w:spacing w:line="240" w:lineRule="auto"/>
              <w:contextualSpacing/>
              <w:rPr>
                <w:rFonts w:ascii="Times New Roman" w:hAnsi="Times New Roman" w:cs="Times New Roman"/>
                <w:sz w:val="24"/>
                <w:szCs w:val="24"/>
              </w:rPr>
            </w:pPr>
            <w:r w:rsidRPr="008B2CF2">
              <w:rPr>
                <w:rFonts w:ascii="Times New Roman" w:hAnsi="Times New Roman" w:cs="Times New Roman"/>
                <w:sz w:val="24"/>
                <w:szCs w:val="24"/>
              </w:rPr>
              <w:lastRenderedPageBreak/>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DEB6182" w14:textId="77777777" w:rsidR="008B2CF2" w:rsidRPr="008B2CF2" w:rsidRDefault="008B2CF2" w:rsidP="008B2CF2">
            <w:pPr>
              <w:adjustRightInd w:val="0"/>
              <w:spacing w:line="240" w:lineRule="auto"/>
              <w:contextualSpacing/>
              <w:rPr>
                <w:rFonts w:ascii="Times New Roman" w:hAnsi="Times New Roman" w:cs="Times New Roman"/>
                <w:sz w:val="24"/>
                <w:szCs w:val="24"/>
              </w:rPr>
            </w:pPr>
            <w:r w:rsidRPr="008B2CF2">
              <w:rPr>
                <w:rFonts w:ascii="Times New Roman" w:hAnsi="Times New Roman" w:cs="Times New Roman"/>
                <w:sz w:val="24"/>
                <w:szCs w:val="24"/>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A08B85B" w14:textId="77777777" w:rsidR="008B2CF2" w:rsidRPr="008B2CF2" w:rsidRDefault="008B2CF2" w:rsidP="008B2CF2">
            <w:pPr>
              <w:widowControl w:val="0"/>
              <w:autoSpaceDE w:val="0"/>
              <w:autoSpaceDN w:val="0"/>
              <w:adjustRightInd w:val="0"/>
              <w:spacing w:line="240" w:lineRule="auto"/>
              <w:contextualSpacing/>
              <w:rPr>
                <w:rFonts w:ascii="Times New Roman" w:hAnsi="Times New Roman" w:cs="Times New Roman"/>
                <w:sz w:val="24"/>
                <w:szCs w:val="24"/>
              </w:rPr>
            </w:pPr>
            <w:r w:rsidRPr="008B2CF2">
              <w:rPr>
                <w:rFonts w:ascii="Times New Roman" w:hAnsi="Times New Roman" w:cs="Times New Roman"/>
                <w:sz w:val="24"/>
                <w:szCs w:val="24"/>
              </w:rPr>
              <w:t>10)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B9545E9" w14:textId="77777777" w:rsidR="008B2CF2" w:rsidRPr="008B2CF2" w:rsidRDefault="008B2CF2" w:rsidP="008B2CF2">
            <w:pPr>
              <w:widowControl w:val="0"/>
              <w:autoSpaceDE w:val="0"/>
              <w:autoSpaceDN w:val="0"/>
              <w:adjustRightInd w:val="0"/>
              <w:spacing w:line="240" w:lineRule="auto"/>
              <w:contextualSpacing/>
              <w:rPr>
                <w:rFonts w:ascii="Times New Roman" w:hAnsi="Times New Roman" w:cs="Times New Roman"/>
                <w:sz w:val="24"/>
                <w:szCs w:val="24"/>
              </w:rPr>
            </w:pPr>
            <w:r w:rsidRPr="008B2CF2">
              <w:rPr>
                <w:rFonts w:ascii="Times New Roman" w:hAnsi="Times New Roman" w:cs="Times New Roman"/>
                <w:sz w:val="24"/>
                <w:szCs w:val="24"/>
              </w:rPr>
              <w:t>11)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8A7E718" w14:textId="77777777" w:rsidR="008B2CF2" w:rsidRPr="008B2CF2" w:rsidRDefault="008B2CF2" w:rsidP="008B2CF2">
            <w:pPr>
              <w:widowControl w:val="0"/>
              <w:autoSpaceDE w:val="0"/>
              <w:autoSpaceDN w:val="0"/>
              <w:adjustRightInd w:val="0"/>
              <w:spacing w:line="240" w:lineRule="auto"/>
              <w:contextualSpacing/>
              <w:rPr>
                <w:rFonts w:ascii="Times New Roman" w:hAnsi="Times New Roman" w:cs="Times New Roman"/>
                <w:sz w:val="24"/>
                <w:szCs w:val="24"/>
              </w:rPr>
            </w:pPr>
            <w:r w:rsidRPr="008B2CF2">
              <w:rPr>
                <w:rFonts w:ascii="Times New Roman" w:hAnsi="Times New Roman" w:cs="Times New Roman"/>
                <w:sz w:val="24"/>
                <w:szCs w:val="24"/>
              </w:rPr>
              <w:t>12) отсутствие между участником закупки и заказчиком конфликта интересов;</w:t>
            </w:r>
          </w:p>
          <w:p w14:paraId="1C594954" w14:textId="77777777" w:rsidR="008B2CF2" w:rsidRPr="008B2CF2" w:rsidRDefault="008B2CF2" w:rsidP="008B2CF2">
            <w:pPr>
              <w:widowControl w:val="0"/>
              <w:autoSpaceDE w:val="0"/>
              <w:autoSpaceDN w:val="0"/>
              <w:adjustRightInd w:val="0"/>
              <w:spacing w:line="240" w:lineRule="auto"/>
              <w:contextualSpacing/>
              <w:rPr>
                <w:rFonts w:ascii="Times New Roman" w:hAnsi="Times New Roman" w:cs="Times New Roman"/>
                <w:sz w:val="24"/>
                <w:szCs w:val="24"/>
              </w:rPr>
            </w:pPr>
            <w:r w:rsidRPr="008B2CF2">
              <w:rPr>
                <w:rFonts w:ascii="Times New Roman" w:hAnsi="Times New Roman" w:cs="Times New Roman"/>
                <w:sz w:val="24"/>
                <w:szCs w:val="24"/>
              </w:rPr>
              <w:t>13) участник закупки не является офшорной компанией;</w:t>
            </w:r>
          </w:p>
          <w:p w14:paraId="1401858C" w14:textId="285EEB8A" w:rsidR="00BC22A4" w:rsidRPr="008B2CF2" w:rsidRDefault="008B2CF2" w:rsidP="008B2CF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B2CF2">
              <w:rPr>
                <w:rFonts w:ascii="Times New Roman" w:hAnsi="Times New Roman" w:cs="Times New Roman"/>
                <w:sz w:val="24"/>
                <w:szCs w:val="24"/>
              </w:rPr>
              <w:t>14) отсутствие у участника закупки ограничений для участия в закупках, установленных законодательством Российской Федерации.</w:t>
            </w:r>
          </w:p>
        </w:tc>
      </w:tr>
      <w:tr w:rsidR="00C6522A" w:rsidRPr="002C1681" w14:paraId="0C503769"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064A0F62" w14:textId="77777777" w:rsidR="00C6522A" w:rsidRPr="002C1681"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41349F" w:rsidRPr="002C1681">
              <w:rPr>
                <w:b/>
                <w:color w:val="000000"/>
                <w:sz w:val="22"/>
                <w:szCs w:val="22"/>
              </w:rPr>
              <w:t>3</w:t>
            </w:r>
            <w:r w:rsidR="00487BEE"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623CD22E" w14:textId="77777777" w:rsidR="00C6522A" w:rsidRPr="00B251E1" w:rsidRDefault="00031222" w:rsidP="00A83693">
            <w:pPr>
              <w:pStyle w:val="a1"/>
              <w:widowControl w:val="0"/>
              <w:numPr>
                <w:ilvl w:val="0"/>
                <w:numId w:val="0"/>
              </w:numPr>
              <w:autoSpaceDE w:val="0"/>
              <w:autoSpaceDN w:val="0"/>
              <w:adjustRightInd w:val="0"/>
              <w:spacing w:line="240" w:lineRule="auto"/>
              <w:jc w:val="left"/>
              <w:rPr>
                <w:b/>
                <w:sz w:val="22"/>
                <w:szCs w:val="22"/>
              </w:rPr>
            </w:pPr>
            <w:r w:rsidRPr="00B251E1">
              <w:rPr>
                <w:b/>
                <w:bCs/>
                <w:sz w:val="22"/>
                <w:szCs w:val="22"/>
              </w:rPr>
              <w:t>Заявка на участие в ценовом запросе должна содержать</w:t>
            </w:r>
          </w:p>
        </w:tc>
        <w:tc>
          <w:tcPr>
            <w:tcW w:w="7602" w:type="dxa"/>
            <w:tcBorders>
              <w:top w:val="single" w:sz="4" w:space="0" w:color="auto"/>
              <w:left w:val="single" w:sz="4" w:space="0" w:color="auto"/>
              <w:bottom w:val="single" w:sz="4" w:space="0" w:color="auto"/>
              <w:right w:val="single" w:sz="4" w:space="0" w:color="auto"/>
            </w:tcBorders>
            <w:vAlign w:val="center"/>
          </w:tcPr>
          <w:p w14:paraId="525815A9"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Заявка на участие в ценовом запросе должна включать:</w:t>
            </w:r>
          </w:p>
          <w:p w14:paraId="1843E444" w14:textId="0D4CA4DC" w:rsidR="007E45B9" w:rsidRPr="00507405"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w:t>
            </w:r>
            <w:r w:rsidRPr="008B2CF2">
              <w:rPr>
                <w:rFonts w:ascii="Times New Roman" w:eastAsia="Calibri" w:hAnsi="Times New Roman" w:cs="Times New Roman"/>
                <w:bCs/>
                <w:sz w:val="24"/>
                <w:szCs w:val="24"/>
              </w:rPr>
              <w:tab/>
            </w:r>
            <w:r w:rsidRPr="00507405">
              <w:rPr>
                <w:rFonts w:ascii="Times New Roman" w:eastAsia="Calibri" w:hAnsi="Times New Roman" w:cs="Times New Roman"/>
                <w:bCs/>
                <w:sz w:val="24"/>
                <w:szCs w:val="24"/>
              </w:rPr>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22509502" w14:textId="77777777" w:rsidR="00355A9E" w:rsidRPr="00507405" w:rsidRDefault="00355A9E" w:rsidP="00355A9E">
            <w:pPr>
              <w:adjustRightInd w:val="0"/>
              <w:spacing w:after="0" w:line="240" w:lineRule="auto"/>
              <w:rPr>
                <w:rFonts w:ascii="Times New Roman" w:hAnsi="Times New Roman" w:cs="Times New Roman"/>
                <w:sz w:val="24"/>
                <w:szCs w:val="24"/>
              </w:rPr>
            </w:pPr>
            <w:r w:rsidRPr="00507405">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08712DA5" w14:textId="77777777" w:rsidR="00355A9E" w:rsidRPr="00507405" w:rsidRDefault="00355A9E" w:rsidP="00355A9E">
            <w:pPr>
              <w:adjustRightInd w:val="0"/>
              <w:spacing w:after="0" w:line="240" w:lineRule="auto"/>
              <w:rPr>
                <w:rFonts w:ascii="Times New Roman" w:hAnsi="Times New Roman" w:cs="Times New Roman"/>
                <w:sz w:val="24"/>
                <w:szCs w:val="24"/>
              </w:rPr>
            </w:pPr>
            <w:r w:rsidRPr="00507405">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78F0C417" w14:textId="77777777" w:rsidR="00355A9E" w:rsidRPr="00507405" w:rsidRDefault="00355A9E" w:rsidP="00355A9E">
            <w:pPr>
              <w:adjustRightInd w:val="0"/>
              <w:spacing w:after="0" w:line="240" w:lineRule="auto"/>
              <w:rPr>
                <w:rFonts w:ascii="Times New Roman" w:hAnsi="Times New Roman" w:cs="Times New Roman"/>
                <w:sz w:val="24"/>
                <w:szCs w:val="24"/>
              </w:rPr>
            </w:pPr>
            <w:r w:rsidRPr="00507405">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79FAC8D" w14:textId="77777777" w:rsidR="00355A9E" w:rsidRPr="00507405" w:rsidRDefault="00355A9E" w:rsidP="00355A9E">
            <w:pPr>
              <w:adjustRightInd w:val="0"/>
              <w:spacing w:after="0" w:line="240" w:lineRule="auto"/>
              <w:rPr>
                <w:rFonts w:ascii="Times New Roman" w:hAnsi="Times New Roman" w:cs="Times New Roman"/>
                <w:sz w:val="24"/>
                <w:szCs w:val="24"/>
              </w:rPr>
            </w:pPr>
            <w:r w:rsidRPr="00507405">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3AB8359" w14:textId="77777777" w:rsidR="00355A9E" w:rsidRPr="00507405" w:rsidRDefault="00355A9E" w:rsidP="00355A9E">
            <w:pPr>
              <w:adjustRightInd w:val="0"/>
              <w:spacing w:after="0" w:line="240" w:lineRule="auto"/>
              <w:rPr>
                <w:rFonts w:ascii="Times New Roman" w:hAnsi="Times New Roman" w:cs="Times New Roman"/>
                <w:sz w:val="24"/>
                <w:szCs w:val="24"/>
              </w:rPr>
            </w:pPr>
            <w:r w:rsidRPr="00507405">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75DADD46" w14:textId="77777777" w:rsidR="00355A9E" w:rsidRPr="00507405" w:rsidRDefault="00355A9E" w:rsidP="00355A9E">
            <w:pPr>
              <w:adjustRightInd w:val="0"/>
              <w:spacing w:after="0" w:line="240" w:lineRule="auto"/>
              <w:rPr>
                <w:rFonts w:ascii="Times New Roman" w:hAnsi="Times New Roman" w:cs="Times New Roman"/>
                <w:sz w:val="24"/>
                <w:szCs w:val="24"/>
              </w:rPr>
            </w:pPr>
            <w:r w:rsidRPr="00507405">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6867AE81" w14:textId="77777777" w:rsidR="00355A9E" w:rsidRPr="00507405" w:rsidRDefault="00355A9E" w:rsidP="00355A9E">
            <w:pPr>
              <w:adjustRightInd w:val="0"/>
              <w:spacing w:after="0" w:line="240" w:lineRule="auto"/>
              <w:rPr>
                <w:rFonts w:ascii="Times New Roman" w:hAnsi="Times New Roman" w:cs="Times New Roman"/>
                <w:sz w:val="24"/>
                <w:szCs w:val="24"/>
              </w:rPr>
            </w:pPr>
            <w:r w:rsidRPr="00507405">
              <w:rPr>
                <w:rFonts w:ascii="Times New Roman" w:hAnsi="Times New Roman" w:cs="Times New Roman"/>
                <w:sz w:val="24"/>
                <w:szCs w:val="24"/>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6C9E703D" w14:textId="77777777" w:rsidR="00355A9E" w:rsidRPr="00507405" w:rsidRDefault="00355A9E" w:rsidP="00355A9E">
            <w:pPr>
              <w:adjustRightInd w:val="0"/>
              <w:spacing w:after="0" w:line="240" w:lineRule="auto"/>
              <w:rPr>
                <w:rFonts w:ascii="Times New Roman" w:hAnsi="Times New Roman" w:cs="Times New Roman"/>
                <w:sz w:val="24"/>
                <w:szCs w:val="24"/>
              </w:rPr>
            </w:pPr>
            <w:r w:rsidRPr="00507405">
              <w:rPr>
                <w:rFonts w:ascii="Times New Roman" w:hAnsi="Times New Roman" w:cs="Times New Roman"/>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Федерального закона № 223-ФЗ;</w:t>
            </w:r>
          </w:p>
          <w:p w14:paraId="7F98BF71"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355A9E">
              <w:rPr>
                <w:rFonts w:ascii="Times New Roman" w:eastAsia="Calibri" w:hAnsi="Times New Roman" w:cs="Times New Roman"/>
                <w:bCs/>
                <w:sz w:val="24"/>
                <w:szCs w:val="24"/>
              </w:rPr>
              <w:t>1-1) при размещении закупки на поставку</w:t>
            </w:r>
            <w:r w:rsidRPr="008B2CF2">
              <w:rPr>
                <w:rFonts w:ascii="Times New Roman" w:eastAsia="Calibri" w:hAnsi="Times New Roman" w:cs="Times New Roman"/>
                <w:bCs/>
                <w:sz w:val="24"/>
                <w:szCs w:val="24"/>
              </w:rPr>
              <w:t xml:space="preserve"> товара:</w:t>
            </w:r>
          </w:p>
          <w:p w14:paraId="21F561D7"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а) согласие участника процедуры закупки на поставку товара в случае:</w:t>
            </w:r>
          </w:p>
          <w:p w14:paraId="5DB73E75"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9E40809"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C1532F0"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44FE9B7"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8C60B17"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3-1) при размещении закупки на выполнение работ, оказание услуг для выполнения, оказания которых используется товар:</w:t>
            </w:r>
          </w:p>
          <w:p w14:paraId="20A443B4"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8C61BC4"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3242411"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w:t>
            </w:r>
            <w:r w:rsidRPr="008B2CF2">
              <w:rPr>
                <w:rFonts w:ascii="Times New Roman" w:eastAsia="Calibri" w:hAnsi="Times New Roman" w:cs="Times New Roman"/>
                <w:bCs/>
                <w:sz w:val="24"/>
                <w:szCs w:val="24"/>
              </w:rPr>
              <w:tab/>
              <w:t>наименование, место нахождения, почтовый адрес, номер кон</w:t>
            </w:r>
            <w:r w:rsidRPr="008B2CF2">
              <w:rPr>
                <w:rFonts w:ascii="Times New Roman" w:eastAsia="Calibri" w:hAnsi="Times New Roman" w:cs="Times New Roman"/>
                <w:bCs/>
                <w:sz w:val="24"/>
                <w:szCs w:val="24"/>
              </w:rPr>
              <w:lastRenderedPageBreak/>
              <w:t>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C886F4C"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w:t>
            </w:r>
            <w:r w:rsidRPr="008B2CF2">
              <w:rPr>
                <w:rFonts w:ascii="Times New Roman" w:eastAsia="Calibri" w:hAnsi="Times New Roman" w:cs="Times New Roman"/>
                <w:bCs/>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7922AF9E"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w:t>
            </w:r>
            <w:r w:rsidRPr="008B2CF2">
              <w:rPr>
                <w:rFonts w:ascii="Times New Roman" w:eastAsia="Calibri" w:hAnsi="Times New Roman" w:cs="Times New Roman"/>
                <w:bCs/>
                <w:sz w:val="24"/>
                <w:szCs w:val="24"/>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2B827A6"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w:t>
            </w:r>
            <w:r w:rsidRPr="008B2CF2">
              <w:rPr>
                <w:rFonts w:ascii="Times New Roman" w:eastAsia="Calibri" w:hAnsi="Times New Roman" w:cs="Times New Roman"/>
                <w:bCs/>
                <w:sz w:val="24"/>
                <w:szCs w:val="24"/>
              </w:rPr>
              <w:tab/>
              <w:t>документ, подтверждающий полномочия лица на осуществление действий от имени участника закупки;</w:t>
            </w:r>
          </w:p>
          <w:p w14:paraId="2DD5F0D5"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w:t>
            </w:r>
            <w:r w:rsidRPr="008B2CF2">
              <w:rPr>
                <w:rFonts w:ascii="Times New Roman" w:eastAsia="Calibri" w:hAnsi="Times New Roman" w:cs="Times New Roman"/>
                <w:bCs/>
                <w:sz w:val="24"/>
                <w:szCs w:val="24"/>
              </w:rPr>
              <w:tab/>
              <w:t>документ (декларацию) о соответствии участника закупки следующим требованиям:</w:t>
            </w:r>
          </w:p>
          <w:p w14:paraId="0384F9F1"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1)</w:t>
            </w:r>
            <w:r w:rsidRPr="008B2CF2">
              <w:rPr>
                <w:rFonts w:ascii="Times New Roman" w:eastAsia="Calibri" w:hAnsi="Times New Roman" w:cs="Times New Roman"/>
                <w:bCs/>
                <w:sz w:val="24"/>
                <w:szCs w:val="24"/>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1F754EDF"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2)</w:t>
            </w:r>
            <w:r w:rsidRPr="008B2CF2">
              <w:rPr>
                <w:rFonts w:ascii="Times New Roman" w:eastAsia="Calibri" w:hAnsi="Times New Roman" w:cs="Times New Roman"/>
                <w:bCs/>
                <w:sz w:val="24"/>
                <w:szCs w:val="24"/>
              </w:rPr>
              <w:tab/>
              <w:t>участник закупки - юридическое лицо не находится в процессе ликвидации;</w:t>
            </w:r>
          </w:p>
          <w:p w14:paraId="725F7CF4"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3)</w:t>
            </w:r>
            <w:r w:rsidRPr="008B2CF2">
              <w:rPr>
                <w:rFonts w:ascii="Times New Roman" w:eastAsia="Calibri" w:hAnsi="Times New Roman" w:cs="Times New Roman"/>
                <w:bCs/>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4498278"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4)</w:t>
            </w:r>
            <w:r w:rsidRPr="008B2CF2">
              <w:rPr>
                <w:rFonts w:ascii="Times New Roman" w:eastAsia="Calibri" w:hAnsi="Times New Roman" w:cs="Times New Roman"/>
                <w:bCs/>
                <w:sz w:val="24"/>
                <w:szCs w:val="24"/>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31F09BE"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5)</w:t>
            </w:r>
            <w:r w:rsidRPr="008B2CF2">
              <w:rPr>
                <w:rFonts w:ascii="Times New Roman" w:eastAsia="Calibri" w:hAnsi="Times New Roman" w:cs="Times New Roman"/>
                <w:bCs/>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8C570D2"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6)</w:t>
            </w:r>
            <w:r w:rsidRPr="008B2CF2">
              <w:rPr>
                <w:rFonts w:ascii="Times New Roman" w:eastAsia="Calibri" w:hAnsi="Times New Roman" w:cs="Times New Roman"/>
                <w:bCs/>
                <w:sz w:val="24"/>
                <w:szCs w:val="24"/>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w:t>
            </w:r>
            <w:r w:rsidRPr="008B2CF2">
              <w:rPr>
                <w:rFonts w:ascii="Times New Roman" w:eastAsia="Calibri" w:hAnsi="Times New Roman" w:cs="Times New Roman"/>
                <w:bCs/>
                <w:sz w:val="24"/>
                <w:szCs w:val="24"/>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862E56"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7)</w:t>
            </w:r>
            <w:r w:rsidRPr="008B2CF2">
              <w:rPr>
                <w:rFonts w:ascii="Times New Roman" w:eastAsia="Calibri" w:hAnsi="Times New Roman" w:cs="Times New Roman"/>
                <w:bCs/>
                <w:sz w:val="24"/>
                <w:szCs w:val="24"/>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AC716F"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8)</w:t>
            </w:r>
            <w:r w:rsidRPr="008B2CF2">
              <w:rPr>
                <w:rFonts w:ascii="Times New Roman" w:eastAsia="Calibri" w:hAnsi="Times New Roman" w:cs="Times New Roman"/>
                <w:bCs/>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1888125"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9)</w:t>
            </w:r>
            <w:r w:rsidRPr="008B2CF2">
              <w:rPr>
                <w:rFonts w:ascii="Times New Roman" w:eastAsia="Calibri" w:hAnsi="Times New Roman" w:cs="Times New Roman"/>
                <w:bCs/>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CCF4FC4"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10)</w:t>
            </w:r>
            <w:r w:rsidRPr="008B2CF2">
              <w:rPr>
                <w:rFonts w:ascii="Times New Roman" w:eastAsia="Calibri" w:hAnsi="Times New Roman" w:cs="Times New Roman"/>
                <w:bCs/>
                <w:sz w:val="24"/>
                <w:szCs w:val="24"/>
              </w:rPr>
              <w:tab/>
              <w:t>отсутствие между участником закупки и заказчиком конфликта интересов;</w:t>
            </w:r>
          </w:p>
          <w:p w14:paraId="4833FE8D"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11)</w:t>
            </w:r>
            <w:r w:rsidRPr="008B2CF2">
              <w:rPr>
                <w:rFonts w:ascii="Times New Roman" w:eastAsia="Calibri" w:hAnsi="Times New Roman" w:cs="Times New Roman"/>
                <w:bCs/>
                <w:sz w:val="24"/>
                <w:szCs w:val="24"/>
              </w:rPr>
              <w:tab/>
              <w:t>участник закупки не является офшорной компанией;</w:t>
            </w:r>
          </w:p>
          <w:p w14:paraId="0DB933BA" w14:textId="7777777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12)</w:t>
            </w:r>
            <w:r w:rsidRPr="008B2CF2">
              <w:rPr>
                <w:rFonts w:ascii="Times New Roman" w:eastAsia="Calibri" w:hAnsi="Times New Roman" w:cs="Times New Roman"/>
                <w:bCs/>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15022B82" w14:textId="41356AF7" w:rsidR="007E45B9" w:rsidRPr="008B2CF2" w:rsidRDefault="007E45B9"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w:t>
            </w:r>
            <w:r w:rsidRPr="008B2CF2">
              <w:rPr>
                <w:rFonts w:ascii="Times New Roman" w:eastAsia="Calibri" w:hAnsi="Times New Roman" w:cs="Times New Roman"/>
                <w:bCs/>
                <w:sz w:val="24"/>
                <w:szCs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39554A37" w14:textId="623F13A0" w:rsidR="00EE4518" w:rsidRPr="008B2CF2" w:rsidRDefault="00EE4518"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13) 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BED440C" w14:textId="77777777" w:rsidR="008378C1" w:rsidRPr="008B2CF2" w:rsidRDefault="008378C1" w:rsidP="008B2CF2">
            <w:pPr>
              <w:widowControl w:val="0"/>
              <w:autoSpaceDE w:val="0"/>
              <w:autoSpaceDN w:val="0"/>
              <w:adjustRightInd w:val="0"/>
              <w:spacing w:after="0" w:line="240" w:lineRule="auto"/>
              <w:contextualSpacing/>
              <w:jc w:val="both"/>
              <w:rPr>
                <w:rFonts w:ascii="Times New Roman" w:eastAsia="Calibri" w:hAnsi="Times New Roman" w:cs="Times New Roman"/>
                <w:b/>
                <w:sz w:val="24"/>
                <w:szCs w:val="24"/>
              </w:rPr>
            </w:pPr>
            <w:r w:rsidRPr="008B2CF2">
              <w:rPr>
                <w:rFonts w:ascii="Times New Roman" w:eastAsia="Calibri" w:hAnsi="Times New Roman" w:cs="Times New Roman"/>
                <w:b/>
                <w:sz w:val="24"/>
                <w:szCs w:val="24"/>
              </w:rPr>
              <w:t>для «ограничений»:</w:t>
            </w:r>
          </w:p>
          <w:p w14:paraId="38585A0D" w14:textId="77777777" w:rsidR="008378C1" w:rsidRPr="008B2CF2" w:rsidRDefault="008378C1"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30836876" w14:textId="77777777" w:rsidR="008378C1" w:rsidRPr="008B2CF2" w:rsidRDefault="008378C1"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3C4B3223" w14:textId="77777777" w:rsidR="008378C1" w:rsidRPr="008B2CF2" w:rsidRDefault="008378C1"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lastRenderedPageBreak/>
              <w:t>ИЛИ</w:t>
            </w:r>
          </w:p>
          <w:p w14:paraId="2BCF3631" w14:textId="77777777" w:rsidR="008378C1" w:rsidRPr="008B2CF2" w:rsidRDefault="008378C1"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75EC899" w14:textId="77777777" w:rsidR="008378C1" w:rsidRPr="008B2CF2" w:rsidRDefault="008378C1"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36A4F0B3" w14:textId="77777777" w:rsidR="00807A0E" w:rsidRPr="008B2CF2" w:rsidRDefault="00807A0E" w:rsidP="008B2CF2">
            <w:pPr>
              <w:widowControl w:val="0"/>
              <w:spacing w:after="0" w:line="240" w:lineRule="auto"/>
              <w:contextualSpacing/>
              <w:jc w:val="both"/>
              <w:rPr>
                <w:rFonts w:ascii="Times New Roman" w:hAnsi="Times New Roman" w:cs="Times New Roman"/>
                <w:b/>
                <w:bCs/>
                <w:sz w:val="24"/>
                <w:szCs w:val="24"/>
              </w:rPr>
            </w:pPr>
            <w:r w:rsidRPr="008B2CF2">
              <w:rPr>
                <w:rFonts w:ascii="Times New Roman" w:hAnsi="Times New Roman" w:cs="Times New Roman"/>
                <w:b/>
                <w:bCs/>
                <w:sz w:val="24"/>
                <w:szCs w:val="24"/>
              </w:rPr>
              <w:t>Для «преимущества»:</w:t>
            </w:r>
          </w:p>
          <w:p w14:paraId="70B2DAC4" w14:textId="77777777" w:rsidR="00807A0E" w:rsidRPr="008B2CF2" w:rsidRDefault="00807A0E" w:rsidP="008B2CF2">
            <w:pPr>
              <w:widowControl w:val="0"/>
              <w:spacing w:after="0" w:line="240" w:lineRule="auto"/>
              <w:contextualSpacing/>
              <w:jc w:val="both"/>
              <w:rPr>
                <w:rFonts w:ascii="Times New Roman" w:hAnsi="Times New Roman" w:cs="Times New Roman"/>
                <w:sz w:val="24"/>
                <w:szCs w:val="24"/>
              </w:rPr>
            </w:pPr>
            <w:r w:rsidRPr="008B2CF2">
              <w:rPr>
                <w:rFonts w:ascii="Times New Roman" w:hAnsi="Times New Roman" w:cs="Times New Roman"/>
                <w:sz w:val="24"/>
                <w:szCs w:val="24"/>
              </w:rPr>
              <w:t>Декларация о стране происхождения товара</w:t>
            </w:r>
          </w:p>
          <w:p w14:paraId="6AC03CD1" w14:textId="77777777" w:rsidR="00F449E0" w:rsidRPr="008B2CF2" w:rsidRDefault="00F449E0"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35A2602" w14:textId="77777777" w:rsidR="006D6276" w:rsidRPr="008B2CF2" w:rsidRDefault="006D6276"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Перед подачей ценового предложения лица, желающие принять участие в ценовом запросе, должны пройти процедуру регистрации участника в соответствии с регламентом работы ЭТП.</w:t>
            </w:r>
          </w:p>
          <w:p w14:paraId="7470F038" w14:textId="77777777" w:rsidR="006D6276" w:rsidRPr="008B2CF2" w:rsidRDefault="006D6276"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Участники представляют через ЭТП ценовые предложения заказчику до окончания срока приема предложений, указанного в ценовом запросе.</w:t>
            </w:r>
          </w:p>
          <w:p w14:paraId="00A9C752" w14:textId="14BAE553" w:rsidR="00055F25" w:rsidRPr="008B2CF2" w:rsidRDefault="006D6276" w:rsidP="008B2CF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sidRPr="008B2CF2">
              <w:rPr>
                <w:rFonts w:ascii="Times New Roman" w:eastAsia="Calibri" w:hAnsi="Times New Roman" w:cs="Times New Roman"/>
                <w:bCs/>
                <w:sz w:val="24"/>
                <w:szCs w:val="24"/>
              </w:rPr>
              <w:t xml:space="preserve">Лучшим признается </w:t>
            </w:r>
            <w:r w:rsidR="002C1681" w:rsidRPr="008B2CF2">
              <w:rPr>
                <w:rFonts w:ascii="Times New Roman" w:eastAsia="Calibri" w:hAnsi="Times New Roman" w:cs="Times New Roman"/>
                <w:bCs/>
                <w:sz w:val="24"/>
                <w:szCs w:val="24"/>
              </w:rPr>
              <w:t>участник который соответствует требованиям документации и предложил лучшие условия для исполнения договора.</w:t>
            </w:r>
          </w:p>
        </w:tc>
      </w:tr>
      <w:tr w:rsidR="00031222" w:rsidRPr="002C1681" w14:paraId="514F4E57"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7C6A6779" w14:textId="77777777" w:rsidR="00031222" w:rsidRPr="002C1681"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14.</w:t>
            </w:r>
          </w:p>
        </w:tc>
        <w:tc>
          <w:tcPr>
            <w:tcW w:w="2221" w:type="dxa"/>
            <w:tcBorders>
              <w:top w:val="single" w:sz="4" w:space="0" w:color="auto"/>
              <w:left w:val="single" w:sz="4" w:space="0" w:color="auto"/>
              <w:bottom w:val="single" w:sz="4" w:space="0" w:color="auto"/>
              <w:right w:val="single" w:sz="4" w:space="0" w:color="auto"/>
            </w:tcBorders>
            <w:vAlign w:val="center"/>
          </w:tcPr>
          <w:p w14:paraId="1910785F" w14:textId="77777777" w:rsidR="00031222"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рассмотрения ценовых предложений  </w:t>
            </w:r>
          </w:p>
        </w:tc>
        <w:tc>
          <w:tcPr>
            <w:tcW w:w="7602" w:type="dxa"/>
            <w:tcBorders>
              <w:top w:val="single" w:sz="4" w:space="0" w:color="auto"/>
              <w:left w:val="single" w:sz="4" w:space="0" w:color="auto"/>
              <w:bottom w:val="single" w:sz="4" w:space="0" w:color="auto"/>
              <w:right w:val="single" w:sz="4" w:space="0" w:color="auto"/>
            </w:tcBorders>
            <w:vAlign w:val="center"/>
          </w:tcPr>
          <w:p w14:paraId="27E6837E" w14:textId="490B7041" w:rsidR="00031222" w:rsidRPr="00BC152C" w:rsidRDefault="001861EA" w:rsidP="0043397D">
            <w:pPr>
              <w:widowControl w:val="0"/>
              <w:autoSpaceDE w:val="0"/>
              <w:autoSpaceDN w:val="0"/>
              <w:adjustRightInd w:val="0"/>
              <w:spacing w:after="0" w:line="240" w:lineRule="auto"/>
              <w:jc w:val="both"/>
              <w:rPr>
                <w:rFonts w:ascii="Times New Roman" w:eastAsia="Calibri" w:hAnsi="Times New Roman" w:cs="Times New Roman"/>
                <w:b/>
              </w:rPr>
            </w:pPr>
            <w:r w:rsidRPr="00BC152C">
              <w:rPr>
                <w:rFonts w:ascii="Times New Roman" w:eastAsia="Calibri" w:hAnsi="Times New Roman" w:cs="Times New Roman"/>
                <w:b/>
              </w:rPr>
              <w:t>2</w:t>
            </w:r>
            <w:r w:rsidR="00140C47">
              <w:rPr>
                <w:rFonts w:ascii="Times New Roman" w:eastAsia="Calibri" w:hAnsi="Times New Roman" w:cs="Times New Roman"/>
                <w:b/>
              </w:rPr>
              <w:t>8</w:t>
            </w:r>
            <w:r w:rsidR="006D6276" w:rsidRPr="00BC152C">
              <w:rPr>
                <w:rFonts w:ascii="Times New Roman" w:eastAsia="Calibri" w:hAnsi="Times New Roman" w:cs="Times New Roman"/>
                <w:b/>
              </w:rPr>
              <w:t>.</w:t>
            </w:r>
            <w:r w:rsidR="00A96ADF" w:rsidRPr="00BC152C">
              <w:rPr>
                <w:rFonts w:ascii="Times New Roman" w:eastAsia="Calibri" w:hAnsi="Times New Roman" w:cs="Times New Roman"/>
                <w:b/>
              </w:rPr>
              <w:t>0</w:t>
            </w:r>
            <w:r w:rsidR="005B71AB" w:rsidRPr="00BC152C">
              <w:rPr>
                <w:rFonts w:ascii="Times New Roman" w:eastAsia="Calibri" w:hAnsi="Times New Roman" w:cs="Times New Roman"/>
                <w:b/>
              </w:rPr>
              <w:t>2</w:t>
            </w:r>
            <w:r w:rsidR="006D6276" w:rsidRPr="00BC152C">
              <w:rPr>
                <w:rFonts w:ascii="Times New Roman" w:eastAsia="Calibri" w:hAnsi="Times New Roman" w:cs="Times New Roman"/>
                <w:b/>
              </w:rPr>
              <w:t>.</w:t>
            </w:r>
            <w:r w:rsidR="00055F3F" w:rsidRPr="00BC152C">
              <w:rPr>
                <w:rFonts w:ascii="Times New Roman" w:eastAsia="Calibri" w:hAnsi="Times New Roman" w:cs="Times New Roman"/>
                <w:b/>
              </w:rPr>
              <w:t>2025</w:t>
            </w:r>
            <w:r w:rsidR="006D6276" w:rsidRPr="00BC152C">
              <w:rPr>
                <w:rFonts w:ascii="Times New Roman" w:eastAsia="Calibri" w:hAnsi="Times New Roman" w:cs="Times New Roman"/>
                <w:b/>
              </w:rPr>
              <w:t xml:space="preserve"> г.</w:t>
            </w:r>
          </w:p>
        </w:tc>
      </w:tr>
      <w:tr w:rsidR="006D6276" w:rsidRPr="002C1681" w14:paraId="09A99B18"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2F6DD54C" w14:textId="54D0FE19"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15</w:t>
            </w:r>
          </w:p>
        </w:tc>
        <w:tc>
          <w:tcPr>
            <w:tcW w:w="2221" w:type="dxa"/>
            <w:tcBorders>
              <w:top w:val="single" w:sz="4" w:space="0" w:color="auto"/>
              <w:left w:val="single" w:sz="4" w:space="0" w:color="auto"/>
              <w:bottom w:val="single" w:sz="4" w:space="0" w:color="auto"/>
              <w:right w:val="single" w:sz="4" w:space="0" w:color="auto"/>
            </w:tcBorders>
            <w:vAlign w:val="center"/>
          </w:tcPr>
          <w:p w14:paraId="239C83C7" w14:textId="1B06E2B9" w:rsidR="006D6276" w:rsidRPr="002C1681" w:rsidRDefault="006D6276" w:rsidP="006D6276">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Отмена </w:t>
            </w:r>
            <w:r w:rsidRPr="002C1681">
              <w:rPr>
                <w:b/>
                <w:bCs/>
                <w:sz w:val="22"/>
                <w:szCs w:val="22"/>
              </w:rPr>
              <w:t xml:space="preserve">закупки </w:t>
            </w:r>
          </w:p>
        </w:tc>
        <w:tc>
          <w:tcPr>
            <w:tcW w:w="7602" w:type="dxa"/>
            <w:tcBorders>
              <w:top w:val="single" w:sz="4" w:space="0" w:color="auto"/>
              <w:left w:val="single" w:sz="4" w:space="0" w:color="auto"/>
              <w:bottom w:val="single" w:sz="4" w:space="0" w:color="auto"/>
              <w:right w:val="single" w:sz="4" w:space="0" w:color="auto"/>
            </w:tcBorders>
            <w:vAlign w:val="center"/>
          </w:tcPr>
          <w:p w14:paraId="7EF1BF55" w14:textId="77777777" w:rsidR="006D6276" w:rsidRPr="00BC152C" w:rsidRDefault="006D6276" w:rsidP="006D6276">
            <w:pPr>
              <w:widowControl w:val="0"/>
              <w:autoSpaceDE w:val="0"/>
              <w:autoSpaceDN w:val="0"/>
              <w:adjustRightInd w:val="0"/>
              <w:spacing w:after="0" w:line="240" w:lineRule="auto"/>
              <w:jc w:val="both"/>
              <w:rPr>
                <w:rFonts w:ascii="Times New Roman" w:hAnsi="Times New Roman" w:cs="Times New Roman"/>
              </w:rPr>
            </w:pPr>
            <w:r w:rsidRPr="00BC152C">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r w:rsidR="0024275E" w:rsidRPr="00BC152C">
              <w:rPr>
                <w:rFonts w:ascii="Times New Roman" w:hAnsi="Times New Roman" w:cs="Times New Roman"/>
              </w:rPr>
              <w:t>.</w:t>
            </w:r>
          </w:p>
          <w:p w14:paraId="4678217D" w14:textId="1B462C72" w:rsidR="0024275E" w:rsidRPr="00BC152C" w:rsidRDefault="0024275E" w:rsidP="006D6276">
            <w:pPr>
              <w:widowControl w:val="0"/>
              <w:autoSpaceDE w:val="0"/>
              <w:autoSpaceDN w:val="0"/>
              <w:adjustRightInd w:val="0"/>
              <w:spacing w:after="0" w:line="240" w:lineRule="auto"/>
              <w:jc w:val="both"/>
              <w:rPr>
                <w:rFonts w:ascii="Times New Roman" w:eastAsia="Calibri" w:hAnsi="Times New Roman" w:cs="Times New Roman"/>
                <w:b/>
              </w:rPr>
            </w:pPr>
            <w:r w:rsidRPr="00BC152C">
              <w:rPr>
                <w:rFonts w:ascii="Times New Roman" w:eastAsia="Courier New" w:hAnsi="Times New Roman"/>
                <w:bCs/>
                <w:iCs/>
                <w:color w:val="000000"/>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r w:rsidRPr="00BC152C">
              <w:rPr>
                <w:rFonts w:ascii="Times New Roman" w:eastAsia="Courier New" w:hAnsi="Times New Roman"/>
                <w:bCs/>
                <w:iCs/>
                <w:color w:val="000000"/>
                <w:sz w:val="24"/>
                <w:szCs w:val="24"/>
              </w:rPr>
              <w:t>.</w:t>
            </w:r>
          </w:p>
        </w:tc>
      </w:tr>
      <w:tr w:rsidR="00AF74AA" w:rsidRPr="002C1681" w14:paraId="1CDCD65E"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291331C7" w14:textId="45511728" w:rsidR="00AF74AA" w:rsidRPr="002C1681" w:rsidRDefault="00AF74AA" w:rsidP="00AF74AA">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16</w:t>
            </w:r>
          </w:p>
        </w:tc>
        <w:tc>
          <w:tcPr>
            <w:tcW w:w="2221" w:type="dxa"/>
            <w:tcBorders>
              <w:top w:val="single" w:sz="4" w:space="0" w:color="auto"/>
              <w:left w:val="single" w:sz="4" w:space="0" w:color="auto"/>
              <w:bottom w:val="single" w:sz="4" w:space="0" w:color="auto"/>
              <w:right w:val="single" w:sz="4" w:space="0" w:color="auto"/>
            </w:tcBorders>
            <w:vAlign w:val="center"/>
          </w:tcPr>
          <w:p w14:paraId="60697529" w14:textId="23E3C807" w:rsidR="00AF74AA" w:rsidRPr="002C1681" w:rsidRDefault="00AF74AA" w:rsidP="00AF74AA">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Постквалификация</w:t>
            </w:r>
          </w:p>
        </w:tc>
        <w:tc>
          <w:tcPr>
            <w:tcW w:w="7602" w:type="dxa"/>
            <w:tcBorders>
              <w:top w:val="single" w:sz="4" w:space="0" w:color="auto"/>
              <w:left w:val="single" w:sz="4" w:space="0" w:color="auto"/>
              <w:bottom w:val="single" w:sz="4" w:space="0" w:color="auto"/>
              <w:right w:val="single" w:sz="4" w:space="0" w:color="auto"/>
            </w:tcBorders>
            <w:vAlign w:val="center"/>
          </w:tcPr>
          <w:p w14:paraId="747D86A9" w14:textId="77777777"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Не </w:t>
            </w:r>
            <w:r w:rsidRPr="002C1681">
              <w:rPr>
                <w:rFonts w:ascii="Times New Roman" w:hAnsi="Times New Roman" w:cs="Times New Roman"/>
              </w:rPr>
              <w:t>Установлено</w:t>
            </w:r>
          </w:p>
          <w:p w14:paraId="48C085E1" w14:textId="77777777"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p>
        </w:tc>
      </w:tr>
      <w:tr w:rsidR="00C94B46" w:rsidRPr="002C1681" w14:paraId="07E904DD" w14:textId="77777777" w:rsidTr="0083653D">
        <w:tc>
          <w:tcPr>
            <w:tcW w:w="491" w:type="dxa"/>
            <w:tcBorders>
              <w:top w:val="single" w:sz="4" w:space="0" w:color="auto"/>
              <w:left w:val="single" w:sz="4" w:space="0" w:color="auto"/>
              <w:bottom w:val="single" w:sz="4" w:space="0" w:color="auto"/>
              <w:right w:val="single" w:sz="4" w:space="0" w:color="auto"/>
            </w:tcBorders>
            <w:vAlign w:val="center"/>
          </w:tcPr>
          <w:p w14:paraId="0B69F794" w14:textId="5E2FAF62" w:rsidR="00C94B46" w:rsidRPr="002C1681" w:rsidRDefault="00C94B46" w:rsidP="00C94B4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2221" w:type="dxa"/>
            <w:tcBorders>
              <w:top w:val="single" w:sz="4" w:space="0" w:color="auto"/>
              <w:left w:val="single" w:sz="4" w:space="0" w:color="auto"/>
              <w:bottom w:val="single" w:sz="4" w:space="0" w:color="auto"/>
              <w:right w:val="single" w:sz="4" w:space="0" w:color="auto"/>
            </w:tcBorders>
          </w:tcPr>
          <w:p w14:paraId="7B4B9276" w14:textId="5AB77EA0" w:rsidR="00C94B46" w:rsidRPr="002C1681" w:rsidRDefault="00C94B46" w:rsidP="00C94B46">
            <w:pPr>
              <w:pStyle w:val="a1"/>
              <w:widowControl w:val="0"/>
              <w:numPr>
                <w:ilvl w:val="0"/>
                <w:numId w:val="0"/>
              </w:numPr>
              <w:autoSpaceDE w:val="0"/>
              <w:autoSpaceDN w:val="0"/>
              <w:adjustRightInd w:val="0"/>
              <w:spacing w:line="240" w:lineRule="auto"/>
              <w:jc w:val="left"/>
              <w:rPr>
                <w:b/>
                <w:bCs/>
                <w:sz w:val="22"/>
                <w:szCs w:val="22"/>
              </w:rPr>
            </w:pPr>
            <w:r w:rsidRPr="00261556">
              <w:rPr>
                <w:rFonts w:eastAsia="Courier New"/>
                <w:b/>
                <w:bCs/>
                <w:sz w:val="24"/>
                <w:szCs w:val="24"/>
              </w:rPr>
              <w:t>Критерии оценки заявок на участие в закупке</w:t>
            </w:r>
          </w:p>
        </w:tc>
        <w:tc>
          <w:tcPr>
            <w:tcW w:w="7602" w:type="dxa"/>
            <w:tcBorders>
              <w:top w:val="single" w:sz="4" w:space="0" w:color="auto"/>
              <w:left w:val="single" w:sz="4" w:space="0" w:color="auto"/>
              <w:bottom w:val="single" w:sz="4" w:space="0" w:color="auto"/>
              <w:right w:val="single" w:sz="4" w:space="0" w:color="auto"/>
            </w:tcBorders>
          </w:tcPr>
          <w:p w14:paraId="4C819924" w14:textId="77777777" w:rsidR="00C94B46" w:rsidRPr="00261556" w:rsidRDefault="00C94B46" w:rsidP="00C94B46">
            <w:pPr>
              <w:keepNext/>
              <w:widowControl w:val="0"/>
              <w:spacing w:after="0" w:line="240" w:lineRule="auto"/>
              <w:jc w:val="both"/>
              <w:rPr>
                <w:rFonts w:ascii="Times New Roman" w:eastAsia="Courier New" w:hAnsi="Times New Roman"/>
                <w:color w:val="000000"/>
                <w:sz w:val="24"/>
                <w:szCs w:val="24"/>
              </w:rPr>
            </w:pPr>
            <w:r w:rsidRPr="00261556">
              <w:rPr>
                <w:rFonts w:ascii="Times New Roman" w:eastAsia="Courier New" w:hAnsi="Times New Roman"/>
                <w:color w:val="000000"/>
                <w:sz w:val="24"/>
                <w:szCs w:val="24"/>
              </w:rPr>
              <w:t>Цена договора.</w:t>
            </w:r>
          </w:p>
          <w:p w14:paraId="22DCCBD4" w14:textId="77777777" w:rsidR="00C94B46" w:rsidRPr="00261556" w:rsidRDefault="00C94B46" w:rsidP="00C94B46">
            <w:pPr>
              <w:keepNext/>
              <w:widowControl w:val="0"/>
              <w:spacing w:after="0" w:line="240" w:lineRule="auto"/>
              <w:jc w:val="both"/>
              <w:rPr>
                <w:rFonts w:ascii="Times New Roman" w:eastAsia="Courier New" w:hAnsi="Times New Roman"/>
                <w:color w:val="000000"/>
                <w:sz w:val="24"/>
                <w:szCs w:val="24"/>
              </w:rPr>
            </w:pPr>
            <w:r w:rsidRPr="00261556">
              <w:rPr>
                <w:rFonts w:ascii="Times New Roman" w:eastAsia="Courier New" w:hAnsi="Times New Roman"/>
                <w:color w:val="000000"/>
                <w:sz w:val="24"/>
                <w:szCs w:val="24"/>
              </w:rPr>
              <w:t xml:space="preserve">Победителем в проведении </w:t>
            </w:r>
            <w:r w:rsidRPr="00261556">
              <w:rPr>
                <w:rFonts w:ascii="Times New Roman" w:eastAsia="Courier New" w:hAnsi="Times New Roman"/>
                <w:b/>
                <w:sz w:val="24"/>
                <w:szCs w:val="24"/>
              </w:rPr>
              <w:t xml:space="preserve">ценового запроса </w:t>
            </w:r>
            <w:r w:rsidRPr="00261556">
              <w:rPr>
                <w:rFonts w:ascii="Times New Roman" w:eastAsia="Courier New" w:hAnsi="Times New Roman"/>
                <w:color w:val="000000"/>
                <w:sz w:val="24"/>
                <w:szCs w:val="24"/>
              </w:rPr>
              <w:t xml:space="preserve">признается участник, подавший заявку, которая отвечает всем требованиям, установленным в извещении, и в которой указана наиболее низкая цена товаров, работ, услуг. </w:t>
            </w:r>
          </w:p>
          <w:p w14:paraId="1D3EA913" w14:textId="0B843E03" w:rsidR="00C94B46" w:rsidRDefault="00C94B46" w:rsidP="00C94B46">
            <w:pPr>
              <w:widowControl w:val="0"/>
              <w:autoSpaceDE w:val="0"/>
              <w:autoSpaceDN w:val="0"/>
              <w:adjustRightInd w:val="0"/>
              <w:spacing w:after="0" w:line="240" w:lineRule="auto"/>
              <w:jc w:val="both"/>
              <w:rPr>
                <w:rFonts w:ascii="Times New Roman" w:hAnsi="Times New Roman" w:cs="Times New Roman"/>
              </w:rPr>
            </w:pPr>
            <w:r w:rsidRPr="00261556">
              <w:rPr>
                <w:rFonts w:ascii="Times New Roman" w:eastAsia="Courier New" w:hAnsi="Times New Roman"/>
                <w:color w:val="000000"/>
                <w:sz w:val="24"/>
                <w:szCs w:val="24"/>
              </w:rPr>
              <w:t>При предложении наиболее низкой цены товаров, работ, услуг несколькими участниками победителем признается участник закупки, заявка которого поступила ранее заявок других участников закупки.</w:t>
            </w:r>
          </w:p>
        </w:tc>
      </w:tr>
      <w:tr w:rsidR="00C94B46" w:rsidRPr="002C1681" w14:paraId="166865C0" w14:textId="77777777" w:rsidTr="0083653D">
        <w:tc>
          <w:tcPr>
            <w:tcW w:w="491" w:type="dxa"/>
            <w:tcBorders>
              <w:top w:val="single" w:sz="4" w:space="0" w:color="auto"/>
              <w:left w:val="single" w:sz="4" w:space="0" w:color="auto"/>
              <w:bottom w:val="single" w:sz="4" w:space="0" w:color="auto"/>
              <w:right w:val="single" w:sz="4" w:space="0" w:color="auto"/>
            </w:tcBorders>
            <w:vAlign w:val="center"/>
          </w:tcPr>
          <w:p w14:paraId="7E9A21D4" w14:textId="4653C77A" w:rsidR="00C94B46" w:rsidRPr="002C1681" w:rsidRDefault="00C94B46" w:rsidP="00C94B4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w:t>
            </w:r>
          </w:p>
        </w:tc>
        <w:tc>
          <w:tcPr>
            <w:tcW w:w="2221" w:type="dxa"/>
            <w:tcBorders>
              <w:top w:val="single" w:sz="4" w:space="0" w:color="auto"/>
              <w:left w:val="single" w:sz="4" w:space="0" w:color="auto"/>
              <w:bottom w:val="single" w:sz="4" w:space="0" w:color="auto"/>
              <w:right w:val="single" w:sz="4" w:space="0" w:color="auto"/>
            </w:tcBorders>
          </w:tcPr>
          <w:p w14:paraId="7A10B27B" w14:textId="6B4BC331" w:rsidR="00C94B46" w:rsidRPr="002C1681" w:rsidRDefault="00C94B46" w:rsidP="00C94B46">
            <w:pPr>
              <w:pStyle w:val="a1"/>
              <w:widowControl w:val="0"/>
              <w:numPr>
                <w:ilvl w:val="0"/>
                <w:numId w:val="0"/>
              </w:numPr>
              <w:autoSpaceDE w:val="0"/>
              <w:autoSpaceDN w:val="0"/>
              <w:adjustRightInd w:val="0"/>
              <w:spacing w:line="240" w:lineRule="auto"/>
              <w:jc w:val="left"/>
              <w:rPr>
                <w:b/>
                <w:bCs/>
                <w:sz w:val="22"/>
                <w:szCs w:val="22"/>
              </w:rPr>
            </w:pPr>
            <w:r w:rsidRPr="00261556">
              <w:rPr>
                <w:rFonts w:eastAsia="Courier New"/>
                <w:b/>
                <w:sz w:val="24"/>
                <w:szCs w:val="24"/>
              </w:rPr>
              <w:t>Рассмотрение заявок</w:t>
            </w:r>
          </w:p>
        </w:tc>
        <w:tc>
          <w:tcPr>
            <w:tcW w:w="7602" w:type="dxa"/>
            <w:tcBorders>
              <w:top w:val="single" w:sz="4" w:space="0" w:color="auto"/>
              <w:left w:val="single" w:sz="4" w:space="0" w:color="auto"/>
              <w:bottom w:val="single" w:sz="4" w:space="0" w:color="auto"/>
              <w:right w:val="single" w:sz="4" w:space="0" w:color="auto"/>
            </w:tcBorders>
          </w:tcPr>
          <w:p w14:paraId="548C214A" w14:textId="77777777" w:rsidR="00C94B46" w:rsidRPr="00261556" w:rsidRDefault="00C94B46" w:rsidP="00C94B46">
            <w:pPr>
              <w:keepNext/>
              <w:widowControl w:val="0"/>
              <w:spacing w:after="0" w:line="240" w:lineRule="auto"/>
              <w:jc w:val="both"/>
              <w:rPr>
                <w:rFonts w:ascii="Times New Roman" w:eastAsia="Courier New" w:hAnsi="Times New Roman"/>
                <w:bCs/>
                <w:iCs/>
                <w:color w:val="000000"/>
                <w:sz w:val="24"/>
                <w:szCs w:val="24"/>
              </w:rPr>
            </w:pPr>
            <w:r w:rsidRPr="00261556">
              <w:rPr>
                <w:rFonts w:ascii="Times New Roman" w:eastAsia="Courier New" w:hAnsi="Times New Roman"/>
                <w:bCs/>
                <w:iCs/>
                <w:color w:val="000000"/>
                <w:sz w:val="24"/>
                <w:szCs w:val="24"/>
              </w:rPr>
              <w:t>Заказчик в течении одного рабочего дня, рассматривает заявки на соответствие их требованиям, установленным в извещении.</w:t>
            </w:r>
          </w:p>
          <w:p w14:paraId="6D9C0B3F" w14:textId="1EE602B4" w:rsidR="00C94B46" w:rsidRDefault="00C94B46" w:rsidP="00C94B46">
            <w:pPr>
              <w:widowControl w:val="0"/>
              <w:autoSpaceDE w:val="0"/>
              <w:autoSpaceDN w:val="0"/>
              <w:adjustRightInd w:val="0"/>
              <w:spacing w:after="0" w:line="240" w:lineRule="auto"/>
              <w:jc w:val="both"/>
              <w:rPr>
                <w:rFonts w:ascii="Times New Roman" w:hAnsi="Times New Roman" w:cs="Times New Roman"/>
              </w:rPr>
            </w:pPr>
            <w:r w:rsidRPr="00261556">
              <w:rPr>
                <w:rFonts w:ascii="Times New Roman" w:eastAsia="Courier New" w:hAnsi="Times New Roman"/>
                <w:bCs/>
                <w:iCs/>
                <w:color w:val="000000"/>
                <w:sz w:val="24"/>
                <w:szCs w:val="24"/>
              </w:rPr>
              <w:t>Заказчик не рассматривает и отклоняет заявки, если они не соответствуют требованиям, установленным в извещении о проведении закупки.</w:t>
            </w:r>
          </w:p>
        </w:tc>
      </w:tr>
      <w:tr w:rsidR="00C94B46" w:rsidRPr="002C1681" w14:paraId="06C6D4D8" w14:textId="77777777" w:rsidTr="0083653D">
        <w:tc>
          <w:tcPr>
            <w:tcW w:w="491" w:type="dxa"/>
            <w:tcBorders>
              <w:top w:val="single" w:sz="4" w:space="0" w:color="auto"/>
              <w:left w:val="single" w:sz="4" w:space="0" w:color="auto"/>
              <w:bottom w:val="single" w:sz="4" w:space="0" w:color="auto"/>
              <w:right w:val="single" w:sz="4" w:space="0" w:color="auto"/>
            </w:tcBorders>
            <w:vAlign w:val="center"/>
          </w:tcPr>
          <w:p w14:paraId="17A949C2" w14:textId="1F6B4C35" w:rsidR="00C94B46" w:rsidRPr="002C1681" w:rsidRDefault="00C94B46" w:rsidP="00C94B4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19</w:t>
            </w:r>
          </w:p>
        </w:tc>
        <w:tc>
          <w:tcPr>
            <w:tcW w:w="2221" w:type="dxa"/>
            <w:tcBorders>
              <w:top w:val="single" w:sz="4" w:space="0" w:color="auto"/>
              <w:left w:val="single" w:sz="4" w:space="0" w:color="auto"/>
              <w:bottom w:val="single" w:sz="4" w:space="0" w:color="auto"/>
              <w:right w:val="single" w:sz="4" w:space="0" w:color="auto"/>
            </w:tcBorders>
          </w:tcPr>
          <w:p w14:paraId="547F64BA" w14:textId="79027FAA" w:rsidR="00C94B46" w:rsidRPr="002C1681" w:rsidRDefault="00C94B46" w:rsidP="00C94B46">
            <w:pPr>
              <w:pStyle w:val="a1"/>
              <w:widowControl w:val="0"/>
              <w:numPr>
                <w:ilvl w:val="0"/>
                <w:numId w:val="0"/>
              </w:numPr>
              <w:autoSpaceDE w:val="0"/>
              <w:autoSpaceDN w:val="0"/>
              <w:adjustRightInd w:val="0"/>
              <w:spacing w:line="240" w:lineRule="auto"/>
              <w:jc w:val="left"/>
              <w:rPr>
                <w:b/>
                <w:bCs/>
                <w:sz w:val="22"/>
                <w:szCs w:val="22"/>
              </w:rPr>
            </w:pPr>
            <w:r w:rsidRPr="00261556">
              <w:rPr>
                <w:rFonts w:eastAsia="Courier New"/>
                <w:b/>
                <w:sz w:val="24"/>
                <w:szCs w:val="24"/>
              </w:rPr>
              <w:t>Порядок оценки и сопоставления заявок на участие в закупке</w:t>
            </w:r>
          </w:p>
        </w:tc>
        <w:tc>
          <w:tcPr>
            <w:tcW w:w="7602" w:type="dxa"/>
            <w:tcBorders>
              <w:top w:val="single" w:sz="4" w:space="0" w:color="auto"/>
              <w:left w:val="single" w:sz="4" w:space="0" w:color="auto"/>
              <w:bottom w:val="single" w:sz="4" w:space="0" w:color="auto"/>
              <w:right w:val="single" w:sz="4" w:space="0" w:color="auto"/>
            </w:tcBorders>
          </w:tcPr>
          <w:p w14:paraId="6FE89983" w14:textId="77777777" w:rsidR="00C94B46" w:rsidRPr="00261556" w:rsidRDefault="00C94B46" w:rsidP="00C94B46">
            <w:pPr>
              <w:keepNext/>
              <w:widowControl w:val="0"/>
              <w:spacing w:after="0" w:line="240" w:lineRule="auto"/>
              <w:jc w:val="both"/>
              <w:rPr>
                <w:rFonts w:ascii="Times New Roman" w:eastAsia="Courier New" w:hAnsi="Times New Roman"/>
                <w:bCs/>
                <w:iCs/>
                <w:color w:val="000000"/>
                <w:sz w:val="24"/>
                <w:szCs w:val="24"/>
              </w:rPr>
            </w:pPr>
            <w:r w:rsidRPr="00261556">
              <w:rPr>
                <w:rFonts w:ascii="Times New Roman" w:eastAsia="Courier New" w:hAnsi="Times New Roman"/>
                <w:bCs/>
                <w:iCs/>
                <w:color w:val="000000"/>
                <w:sz w:val="24"/>
                <w:szCs w:val="24"/>
              </w:rPr>
              <w:t>Результаты рассмотрения заявок оформляются протоколом, в котором содержатся сведения:</w:t>
            </w:r>
          </w:p>
          <w:p w14:paraId="49562110" w14:textId="77777777" w:rsidR="00C94B46" w:rsidRPr="00261556" w:rsidRDefault="00C94B46" w:rsidP="00C94B46">
            <w:pPr>
              <w:keepNext/>
              <w:widowControl w:val="0"/>
              <w:spacing w:after="0" w:line="240" w:lineRule="auto"/>
              <w:jc w:val="both"/>
              <w:rPr>
                <w:rFonts w:ascii="Times New Roman" w:eastAsia="Courier New" w:hAnsi="Times New Roman"/>
                <w:bCs/>
                <w:iCs/>
                <w:color w:val="000000"/>
                <w:sz w:val="24"/>
                <w:szCs w:val="24"/>
              </w:rPr>
            </w:pPr>
            <w:r w:rsidRPr="00261556">
              <w:rPr>
                <w:rFonts w:ascii="Times New Roman" w:eastAsia="Courier New" w:hAnsi="Times New Roman"/>
                <w:bCs/>
                <w:iCs/>
                <w:color w:val="000000"/>
                <w:sz w:val="24"/>
                <w:szCs w:val="24"/>
              </w:rPr>
              <w:t>1) дата подписания протокола;</w:t>
            </w:r>
          </w:p>
          <w:p w14:paraId="083F4100" w14:textId="77777777" w:rsidR="00C94B46" w:rsidRPr="00261556" w:rsidRDefault="00C94B46" w:rsidP="00C94B46">
            <w:pPr>
              <w:keepNext/>
              <w:widowControl w:val="0"/>
              <w:spacing w:after="0" w:line="240" w:lineRule="auto"/>
              <w:jc w:val="both"/>
              <w:rPr>
                <w:rFonts w:ascii="Times New Roman" w:eastAsia="Courier New" w:hAnsi="Times New Roman"/>
                <w:bCs/>
                <w:iCs/>
                <w:color w:val="000000"/>
                <w:sz w:val="24"/>
                <w:szCs w:val="24"/>
              </w:rPr>
            </w:pPr>
            <w:r w:rsidRPr="00261556">
              <w:rPr>
                <w:rFonts w:ascii="Times New Roman" w:eastAsia="Courier New" w:hAnsi="Times New Roman"/>
                <w:bCs/>
                <w:iCs/>
                <w:color w:val="000000"/>
                <w:sz w:val="24"/>
                <w:szCs w:val="24"/>
              </w:rPr>
              <w:t>2) количество поданных заявок на участие в закупке, а также дата и время регистрации каждой такой заявки;</w:t>
            </w:r>
          </w:p>
          <w:p w14:paraId="7DAD5CD6" w14:textId="77777777" w:rsidR="00C94B46" w:rsidRPr="00261556" w:rsidRDefault="00C94B46" w:rsidP="00C94B46">
            <w:pPr>
              <w:keepNext/>
              <w:widowControl w:val="0"/>
              <w:spacing w:after="0" w:line="240" w:lineRule="auto"/>
              <w:jc w:val="both"/>
              <w:rPr>
                <w:rFonts w:ascii="Times New Roman" w:eastAsia="Courier New" w:hAnsi="Times New Roman"/>
                <w:bCs/>
                <w:iCs/>
                <w:color w:val="000000"/>
                <w:sz w:val="24"/>
                <w:szCs w:val="24"/>
              </w:rPr>
            </w:pPr>
            <w:r w:rsidRPr="00261556">
              <w:rPr>
                <w:rFonts w:ascii="Times New Roman" w:eastAsia="Courier New" w:hAnsi="Times New Roman"/>
                <w:bCs/>
                <w:iCs/>
                <w:color w:val="000000"/>
                <w:sz w:val="24"/>
                <w:szCs w:val="24"/>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364817D3" w14:textId="7ECF74A6" w:rsidR="00C94B46" w:rsidRDefault="00C94B46" w:rsidP="00C94B46">
            <w:pPr>
              <w:widowControl w:val="0"/>
              <w:autoSpaceDE w:val="0"/>
              <w:autoSpaceDN w:val="0"/>
              <w:adjustRightInd w:val="0"/>
              <w:spacing w:after="0" w:line="240" w:lineRule="auto"/>
              <w:jc w:val="both"/>
              <w:rPr>
                <w:rFonts w:ascii="Times New Roman" w:hAnsi="Times New Roman" w:cs="Times New Roman"/>
              </w:rPr>
            </w:pPr>
            <w:r w:rsidRPr="00261556">
              <w:rPr>
                <w:rFonts w:ascii="Times New Roman" w:eastAsia="Courier New" w:hAnsi="Times New Roman"/>
                <w:bCs/>
                <w:iCs/>
                <w:color w:val="000000"/>
                <w:sz w:val="24"/>
                <w:szCs w:val="24"/>
              </w:rPr>
              <w:t xml:space="preserve">4) результаты рассмотрения заявок на участие в </w:t>
            </w:r>
            <w:r w:rsidRPr="00261556">
              <w:rPr>
                <w:rFonts w:ascii="Times New Roman" w:eastAsia="Courier New" w:hAnsi="Times New Roman"/>
                <w:b/>
                <w:sz w:val="24"/>
                <w:szCs w:val="24"/>
              </w:rPr>
              <w:t>ценовом запросе.</w:t>
            </w:r>
          </w:p>
        </w:tc>
      </w:tr>
      <w:tr w:rsidR="00C94B46" w:rsidRPr="002C1681" w14:paraId="76158CFB" w14:textId="77777777" w:rsidTr="0083653D">
        <w:tc>
          <w:tcPr>
            <w:tcW w:w="491" w:type="dxa"/>
            <w:tcBorders>
              <w:top w:val="single" w:sz="4" w:space="0" w:color="auto"/>
              <w:left w:val="single" w:sz="4" w:space="0" w:color="auto"/>
              <w:bottom w:val="single" w:sz="4" w:space="0" w:color="auto"/>
              <w:right w:val="single" w:sz="4" w:space="0" w:color="auto"/>
            </w:tcBorders>
            <w:vAlign w:val="center"/>
          </w:tcPr>
          <w:p w14:paraId="75A38647" w14:textId="2172DD84" w:rsidR="00C94B46" w:rsidRDefault="00C94B46" w:rsidP="00C94B4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20</w:t>
            </w:r>
          </w:p>
        </w:tc>
        <w:tc>
          <w:tcPr>
            <w:tcW w:w="2221" w:type="dxa"/>
            <w:tcBorders>
              <w:top w:val="single" w:sz="4" w:space="0" w:color="auto"/>
              <w:left w:val="single" w:sz="4" w:space="0" w:color="auto"/>
              <w:bottom w:val="single" w:sz="4" w:space="0" w:color="auto"/>
              <w:right w:val="single" w:sz="4" w:space="0" w:color="auto"/>
            </w:tcBorders>
          </w:tcPr>
          <w:p w14:paraId="1D635BAA" w14:textId="13F767DE" w:rsidR="00C94B46" w:rsidRPr="00261556" w:rsidRDefault="00C94B46" w:rsidP="00C94B46">
            <w:pPr>
              <w:pStyle w:val="a1"/>
              <w:widowControl w:val="0"/>
              <w:numPr>
                <w:ilvl w:val="0"/>
                <w:numId w:val="0"/>
              </w:numPr>
              <w:autoSpaceDE w:val="0"/>
              <w:autoSpaceDN w:val="0"/>
              <w:adjustRightInd w:val="0"/>
              <w:spacing w:line="240" w:lineRule="auto"/>
              <w:jc w:val="left"/>
              <w:rPr>
                <w:rFonts w:eastAsia="Courier New"/>
                <w:b/>
                <w:sz w:val="24"/>
                <w:szCs w:val="24"/>
              </w:rPr>
            </w:pPr>
            <w:r w:rsidRPr="00261556">
              <w:rPr>
                <w:rFonts w:eastAsia="Courier New"/>
                <w:b/>
                <w:sz w:val="24"/>
                <w:szCs w:val="24"/>
              </w:rPr>
              <w:t>Адрес электронной площадки в сети Интернет</w:t>
            </w:r>
          </w:p>
        </w:tc>
        <w:tc>
          <w:tcPr>
            <w:tcW w:w="7602" w:type="dxa"/>
            <w:tcBorders>
              <w:top w:val="single" w:sz="4" w:space="0" w:color="auto"/>
              <w:left w:val="single" w:sz="4" w:space="0" w:color="auto"/>
              <w:bottom w:val="single" w:sz="4" w:space="0" w:color="auto"/>
              <w:right w:val="single" w:sz="4" w:space="0" w:color="auto"/>
            </w:tcBorders>
          </w:tcPr>
          <w:p w14:paraId="07C044A1" w14:textId="6BB98754" w:rsidR="00C94B46" w:rsidRPr="00261556" w:rsidRDefault="00C94B46" w:rsidP="00A473D0">
            <w:pPr>
              <w:keepNext/>
              <w:widowControl w:val="0"/>
              <w:spacing w:after="0" w:line="240" w:lineRule="auto"/>
              <w:jc w:val="both"/>
              <w:rPr>
                <w:rFonts w:ascii="Times New Roman" w:eastAsia="Courier New" w:hAnsi="Times New Roman"/>
                <w:bCs/>
                <w:iCs/>
                <w:color w:val="000000"/>
                <w:sz w:val="24"/>
                <w:szCs w:val="24"/>
              </w:rPr>
            </w:pPr>
            <w:r w:rsidRPr="00261556">
              <w:rPr>
                <w:rFonts w:ascii="Times New Roman" w:eastAsia="Courier New" w:hAnsi="Times New Roman"/>
                <w:sz w:val="24"/>
                <w:szCs w:val="24"/>
              </w:rPr>
              <w:t xml:space="preserve">На сайте электронной торговой площадке </w:t>
            </w:r>
            <w:r w:rsidR="00DD28DA" w:rsidRPr="00DD28DA">
              <w:rPr>
                <w:rFonts w:ascii="Times New Roman" w:hAnsi="Times New Roman" w:cs="Times New Roman"/>
                <w:b/>
                <w:sz w:val="24"/>
                <w:szCs w:val="24"/>
              </w:rPr>
              <w:t>(ЭТП Торги он лайн)</w:t>
            </w:r>
            <w:r w:rsidR="00DD28DA" w:rsidRPr="00AD2B82">
              <w:rPr>
                <w:rFonts w:ascii="Times New Roman" w:hAnsi="Times New Roman" w:cs="Times New Roman"/>
                <w:sz w:val="24"/>
                <w:szCs w:val="24"/>
              </w:rPr>
              <w:t>,</w:t>
            </w:r>
            <w:r w:rsidR="00DD28DA">
              <w:rPr>
                <w:rFonts w:ascii="Times New Roman" w:hAnsi="Times New Roman" w:cs="Times New Roman"/>
                <w:sz w:val="24"/>
                <w:szCs w:val="24"/>
              </w:rPr>
              <w:t xml:space="preserve"> </w:t>
            </w:r>
            <w:r w:rsidRPr="00261556">
              <w:rPr>
                <w:rFonts w:ascii="Times New Roman" w:hAnsi="Times New Roman"/>
                <w:sz w:val="24"/>
                <w:szCs w:val="24"/>
              </w:rPr>
              <w:t xml:space="preserve">Адрес электронной площадки в сети Интернет: </w:t>
            </w:r>
            <w:r>
              <w:rPr>
                <w:rFonts w:ascii="Times New Roman" w:eastAsia="Courier New" w:hAnsi="Times New Roman"/>
                <w:sz w:val="24"/>
                <w:szCs w:val="24"/>
              </w:rPr>
              <w:t>)</w:t>
            </w:r>
            <w:r w:rsidRPr="00E129CD">
              <w:rPr>
                <w:bCs/>
                <w:color w:val="000000"/>
              </w:rPr>
              <w:t xml:space="preserve"> </w:t>
            </w:r>
            <w:hyperlink r:id="rId11" w:history="1">
              <w:r w:rsidR="00DD28DA" w:rsidRPr="00AD2B82">
                <w:rPr>
                  <w:rStyle w:val="a7"/>
                  <w:rFonts w:ascii="Times New Roman" w:eastAsia="Courier New" w:hAnsi="Times New Roman" w:cs="Times New Roman"/>
                  <w:sz w:val="24"/>
                  <w:szCs w:val="24"/>
                  <w:lang w:eastAsia="ar-SA"/>
                </w:rPr>
                <w:t>http://etp.torgi-online.com</w:t>
              </w:r>
            </w:hyperlink>
            <w:r w:rsidR="00A473D0">
              <w:rPr>
                <w:rStyle w:val="a7"/>
                <w:rFonts w:ascii="Times New Roman" w:eastAsia="Courier New" w:hAnsi="Times New Roman" w:cs="Times New Roman"/>
                <w:sz w:val="24"/>
                <w:szCs w:val="24"/>
                <w:lang w:eastAsia="ar-SA"/>
              </w:rPr>
              <w:t xml:space="preserve">. </w:t>
            </w:r>
            <w:r w:rsidRPr="00261556">
              <w:rPr>
                <w:rFonts w:ascii="Times New Roman" w:hAnsi="Times New Roman"/>
                <w:color w:val="000000"/>
                <w:sz w:val="24"/>
                <w:szCs w:val="24"/>
              </w:rPr>
              <w:t xml:space="preserve"> </w:t>
            </w:r>
            <w:r w:rsidRPr="00261556">
              <w:rPr>
                <w:rFonts w:ascii="Times New Roman" w:eastAsia="Courier New" w:hAnsi="Times New Roman"/>
                <w:sz w:val="24"/>
                <w:szCs w:val="24"/>
              </w:rPr>
              <w:t>(далее также – ЭТП</w:t>
            </w:r>
            <w:r w:rsidR="00C67DC4" w:rsidRPr="00336A51">
              <w:rPr>
                <w:rFonts w:eastAsia="Courier New"/>
                <w:lang w:eastAsia="ar-SA"/>
              </w:rPr>
              <w:t>)</w:t>
            </w:r>
          </w:p>
        </w:tc>
      </w:tr>
      <w:tr w:rsidR="00C94B46" w:rsidRPr="002C1681" w14:paraId="4D8806B0"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4967D6AF" w14:textId="3BD7DDE2" w:rsidR="00C94B46" w:rsidRPr="002C1681" w:rsidRDefault="00C94B46" w:rsidP="00C94B4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2221" w:type="dxa"/>
            <w:tcBorders>
              <w:top w:val="single" w:sz="4" w:space="0" w:color="auto"/>
              <w:left w:val="single" w:sz="4" w:space="0" w:color="auto"/>
              <w:bottom w:val="single" w:sz="4" w:space="0" w:color="auto"/>
              <w:right w:val="single" w:sz="4" w:space="0" w:color="auto"/>
            </w:tcBorders>
            <w:vAlign w:val="center"/>
          </w:tcPr>
          <w:p w14:paraId="2FA3E0C6" w14:textId="67297738" w:rsidR="00C94B46" w:rsidRPr="002C1681" w:rsidRDefault="00C94B46" w:rsidP="00C94B4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Обеспечение исполнения договора</w:t>
            </w:r>
          </w:p>
        </w:tc>
        <w:tc>
          <w:tcPr>
            <w:tcW w:w="7602" w:type="dxa"/>
            <w:tcBorders>
              <w:top w:val="single" w:sz="4" w:space="0" w:color="auto"/>
              <w:left w:val="single" w:sz="4" w:space="0" w:color="auto"/>
              <w:bottom w:val="single" w:sz="4" w:space="0" w:color="auto"/>
              <w:right w:val="single" w:sz="4" w:space="0" w:color="auto"/>
            </w:tcBorders>
            <w:vAlign w:val="center"/>
          </w:tcPr>
          <w:p w14:paraId="7F1549FC" w14:textId="77777777" w:rsidR="00C94B46" w:rsidRPr="002C1681" w:rsidRDefault="00C94B46" w:rsidP="00C94B4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Не установлено</w:t>
            </w:r>
          </w:p>
          <w:p w14:paraId="6EC43737" w14:textId="77777777" w:rsidR="00C94B46" w:rsidRPr="002C1681" w:rsidRDefault="00C94B46" w:rsidP="00C94B46">
            <w:pPr>
              <w:widowControl w:val="0"/>
              <w:autoSpaceDE w:val="0"/>
              <w:autoSpaceDN w:val="0"/>
              <w:adjustRightInd w:val="0"/>
              <w:spacing w:after="0" w:line="240" w:lineRule="auto"/>
              <w:jc w:val="both"/>
              <w:rPr>
                <w:rFonts w:ascii="Times New Roman" w:hAnsi="Times New Roman" w:cs="Times New Roman"/>
              </w:rPr>
            </w:pPr>
          </w:p>
          <w:p w14:paraId="78871DC2" w14:textId="77777777" w:rsidR="00C94B46" w:rsidRPr="002C1681" w:rsidRDefault="00C94B46" w:rsidP="00C94B46">
            <w:pPr>
              <w:widowControl w:val="0"/>
              <w:autoSpaceDE w:val="0"/>
              <w:autoSpaceDN w:val="0"/>
              <w:adjustRightInd w:val="0"/>
              <w:spacing w:after="0" w:line="240" w:lineRule="auto"/>
              <w:jc w:val="both"/>
              <w:rPr>
                <w:rFonts w:ascii="Times New Roman" w:hAnsi="Times New Roman" w:cs="Times New Roman"/>
              </w:rPr>
            </w:pPr>
          </w:p>
          <w:p w14:paraId="3CF2E6AB" w14:textId="3CCF7DAE" w:rsidR="00C94B46" w:rsidRPr="002C1681" w:rsidRDefault="00C94B46" w:rsidP="00C94B46">
            <w:pPr>
              <w:widowControl w:val="0"/>
              <w:autoSpaceDE w:val="0"/>
              <w:autoSpaceDN w:val="0"/>
              <w:adjustRightInd w:val="0"/>
              <w:spacing w:after="0" w:line="240" w:lineRule="auto"/>
              <w:jc w:val="both"/>
              <w:rPr>
                <w:rFonts w:ascii="Times New Roman" w:hAnsi="Times New Roman" w:cs="Times New Roman"/>
              </w:rPr>
            </w:pPr>
          </w:p>
        </w:tc>
      </w:tr>
      <w:tr w:rsidR="00C94B46" w:rsidRPr="002C1681" w14:paraId="40A87B43" w14:textId="77777777" w:rsidTr="000F1276">
        <w:tc>
          <w:tcPr>
            <w:tcW w:w="491" w:type="dxa"/>
            <w:tcBorders>
              <w:top w:val="single" w:sz="4" w:space="0" w:color="auto"/>
              <w:left w:val="single" w:sz="4" w:space="0" w:color="auto"/>
              <w:bottom w:val="single" w:sz="4" w:space="0" w:color="auto"/>
              <w:right w:val="single" w:sz="4" w:space="0" w:color="auto"/>
            </w:tcBorders>
            <w:vAlign w:val="center"/>
          </w:tcPr>
          <w:p w14:paraId="76755C3C" w14:textId="141D5435" w:rsidR="00C94B46" w:rsidRPr="002C1681" w:rsidRDefault="00C94B46" w:rsidP="00C94B46">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Pr>
                <w:b/>
                <w:color w:val="000000"/>
                <w:sz w:val="22"/>
                <w:szCs w:val="22"/>
              </w:rPr>
              <w:t>22</w:t>
            </w:r>
          </w:p>
        </w:tc>
        <w:tc>
          <w:tcPr>
            <w:tcW w:w="2221" w:type="dxa"/>
            <w:tcBorders>
              <w:top w:val="single" w:sz="4" w:space="0" w:color="auto"/>
              <w:left w:val="single" w:sz="4" w:space="0" w:color="auto"/>
              <w:bottom w:val="single" w:sz="4" w:space="0" w:color="auto"/>
              <w:right w:val="single" w:sz="4" w:space="0" w:color="auto"/>
            </w:tcBorders>
            <w:vAlign w:val="center"/>
          </w:tcPr>
          <w:p w14:paraId="0F6062E2" w14:textId="0BBD97FC" w:rsidR="00C94B46" w:rsidRPr="002C1681" w:rsidRDefault="00C94B46" w:rsidP="00C94B4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Заключение Договора по результатам проведения ценового запроса</w:t>
            </w:r>
          </w:p>
        </w:tc>
        <w:tc>
          <w:tcPr>
            <w:tcW w:w="7602" w:type="dxa"/>
            <w:tcBorders>
              <w:top w:val="single" w:sz="4" w:space="0" w:color="auto"/>
              <w:left w:val="single" w:sz="4" w:space="0" w:color="auto"/>
              <w:bottom w:val="single" w:sz="4" w:space="0" w:color="auto"/>
              <w:right w:val="single" w:sz="4" w:space="0" w:color="auto"/>
            </w:tcBorders>
            <w:vAlign w:val="center"/>
          </w:tcPr>
          <w:p w14:paraId="53917FC8" w14:textId="77777777" w:rsidR="00C94B46" w:rsidRPr="002C1681" w:rsidRDefault="00C94B46" w:rsidP="00C94B4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FBE3FF4" w14:textId="1362BF63" w:rsidR="00C94B46" w:rsidRPr="00B32C35" w:rsidRDefault="00C94B46" w:rsidP="0075289C">
            <w:pPr>
              <w:widowControl w:val="0"/>
              <w:autoSpaceDE w:val="0"/>
              <w:autoSpaceDN w:val="0"/>
              <w:adjustRightInd w:val="0"/>
              <w:spacing w:after="0" w:line="240" w:lineRule="auto"/>
              <w:jc w:val="both"/>
              <w:rPr>
                <w:rFonts w:ascii="Times New Roman" w:hAnsi="Times New Roman" w:cs="Times New Roman"/>
              </w:rPr>
            </w:pPr>
            <w:r w:rsidRPr="00B32C35">
              <w:rPr>
                <w:rFonts w:ascii="Times New Roman" w:hAnsi="Times New Roman" w:cs="Times New Roman"/>
              </w:rPr>
              <w:t xml:space="preserve">Участник, чье предложение признано лучшим, должен подписать договор и направить его заказчику в течение </w:t>
            </w:r>
            <w:r w:rsidR="0075289C">
              <w:rPr>
                <w:rFonts w:ascii="Times New Roman" w:hAnsi="Times New Roman" w:cs="Times New Roman"/>
              </w:rPr>
              <w:t>3</w:t>
            </w:r>
            <w:r w:rsidRPr="00B32C35">
              <w:rPr>
                <w:rFonts w:ascii="Times New Roman" w:hAnsi="Times New Roman" w:cs="Times New Roman"/>
              </w:rPr>
              <w:t xml:space="preserve"> дней.</w:t>
            </w:r>
          </w:p>
        </w:tc>
      </w:tr>
      <w:tr w:rsidR="00C94B46" w:rsidRPr="002C1681" w14:paraId="45C1F773" w14:textId="77777777" w:rsidTr="0083653D">
        <w:tc>
          <w:tcPr>
            <w:tcW w:w="491" w:type="dxa"/>
            <w:tcBorders>
              <w:top w:val="single" w:sz="4" w:space="0" w:color="auto"/>
              <w:left w:val="single" w:sz="4" w:space="0" w:color="auto"/>
              <w:bottom w:val="single" w:sz="4" w:space="0" w:color="auto"/>
              <w:right w:val="single" w:sz="4" w:space="0" w:color="auto"/>
            </w:tcBorders>
            <w:vAlign w:val="center"/>
          </w:tcPr>
          <w:p w14:paraId="2AAF25BE" w14:textId="517A53E6" w:rsidR="00C94B46" w:rsidRDefault="00C94B46" w:rsidP="00C94B4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23</w:t>
            </w:r>
          </w:p>
        </w:tc>
        <w:tc>
          <w:tcPr>
            <w:tcW w:w="2221" w:type="dxa"/>
            <w:tcBorders>
              <w:top w:val="single" w:sz="4" w:space="0" w:color="auto"/>
              <w:left w:val="single" w:sz="4" w:space="0" w:color="auto"/>
              <w:bottom w:val="single" w:sz="4" w:space="0" w:color="auto"/>
              <w:right w:val="single" w:sz="4" w:space="0" w:color="auto"/>
            </w:tcBorders>
          </w:tcPr>
          <w:p w14:paraId="1C47B82D" w14:textId="745C1822" w:rsidR="00C94B46" w:rsidRPr="00C94B46" w:rsidRDefault="00C94B46" w:rsidP="00C94B46">
            <w:pPr>
              <w:pStyle w:val="a1"/>
              <w:widowControl w:val="0"/>
              <w:numPr>
                <w:ilvl w:val="0"/>
                <w:numId w:val="0"/>
              </w:numPr>
              <w:autoSpaceDE w:val="0"/>
              <w:autoSpaceDN w:val="0"/>
              <w:adjustRightInd w:val="0"/>
              <w:spacing w:line="240" w:lineRule="auto"/>
              <w:jc w:val="left"/>
              <w:rPr>
                <w:b/>
                <w:bCs/>
                <w:sz w:val="22"/>
                <w:szCs w:val="22"/>
              </w:rPr>
            </w:pPr>
            <w:r w:rsidRPr="00C94B46">
              <w:rPr>
                <w:b/>
                <w:sz w:val="22"/>
                <w:szCs w:val="22"/>
              </w:rPr>
              <w:t>Предоставление национального режима</w:t>
            </w:r>
          </w:p>
        </w:tc>
        <w:tc>
          <w:tcPr>
            <w:tcW w:w="7602" w:type="dxa"/>
            <w:tcBorders>
              <w:top w:val="single" w:sz="4" w:space="0" w:color="auto"/>
              <w:left w:val="single" w:sz="4" w:space="0" w:color="auto"/>
              <w:bottom w:val="single" w:sz="4" w:space="0" w:color="auto"/>
              <w:right w:val="single" w:sz="4" w:space="0" w:color="auto"/>
            </w:tcBorders>
          </w:tcPr>
          <w:p w14:paraId="0C16C731" w14:textId="77777777" w:rsidR="00C94B46" w:rsidRPr="00C94B46" w:rsidRDefault="00C94B46" w:rsidP="00F3778A">
            <w:pPr>
              <w:shd w:val="clear" w:color="auto" w:fill="FFFFFF"/>
              <w:spacing w:after="0" w:line="240" w:lineRule="auto"/>
              <w:rPr>
                <w:rFonts w:ascii="Times New Roman" w:eastAsia="Times New Roman" w:hAnsi="Times New Roman"/>
                <w:color w:val="2C2D2E"/>
              </w:rPr>
            </w:pPr>
            <w:r w:rsidRPr="00C94B46">
              <w:rPr>
                <w:rFonts w:ascii="Times New Roman" w:eastAsia="Times New Roman" w:hAnsi="Times New Roman"/>
                <w:color w:val="2C2D2E"/>
              </w:rPr>
              <w:t> Заказчик 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устанавливает </w:t>
            </w:r>
            <w:r w:rsidRPr="00C94B46">
              <w:rPr>
                <w:rFonts w:ascii="Times New Roman" w:eastAsia="Times New Roman" w:hAnsi="Times New Roman"/>
                <w:b/>
                <w:bCs/>
                <w:color w:val="2C2D2E"/>
              </w:rPr>
              <w:t>преимущество</w:t>
            </w:r>
            <w:r w:rsidRPr="00C94B46">
              <w:rPr>
                <w:rFonts w:ascii="Times New Roman" w:eastAsia="Times New Roman" w:hAnsi="Times New Roman"/>
                <w:color w:val="2C2D2E"/>
              </w:rPr>
              <w:t> в отношении товаров российского происхождения.</w:t>
            </w:r>
          </w:p>
          <w:p w14:paraId="06715B23" w14:textId="60E45992" w:rsidR="00C94B46" w:rsidRPr="00C94B46" w:rsidRDefault="00C94B46" w:rsidP="00F3778A">
            <w:pPr>
              <w:widowControl w:val="0"/>
              <w:autoSpaceDE w:val="0"/>
              <w:autoSpaceDN w:val="0"/>
              <w:adjustRightInd w:val="0"/>
              <w:spacing w:after="0" w:line="240" w:lineRule="auto"/>
              <w:jc w:val="both"/>
              <w:rPr>
                <w:rFonts w:ascii="Times New Roman" w:hAnsi="Times New Roman" w:cs="Times New Roman"/>
              </w:rPr>
            </w:pPr>
            <w:r w:rsidRPr="00C94B46">
              <w:rPr>
                <w:rFonts w:ascii="Times New Roman" w:eastAsia="Times New Roman" w:hAnsi="Times New Roman"/>
                <w:color w:val="2C2D2E"/>
              </w:rPr>
              <w:t>Также Заказчиком устанавливается </w:t>
            </w:r>
            <w:r w:rsidRPr="00C94B46">
              <w:rPr>
                <w:rFonts w:ascii="Times New Roman" w:eastAsia="Times New Roman" w:hAnsi="Times New Roman"/>
                <w:b/>
                <w:bCs/>
                <w:color w:val="2C2D2E"/>
              </w:rPr>
              <w:t>ограничение</w:t>
            </w:r>
            <w:r w:rsidRPr="00C94B46">
              <w:rPr>
                <w:rFonts w:ascii="Times New Roman" w:eastAsia="Times New Roman" w:hAnsi="Times New Roman"/>
                <w:color w:val="2C2D2E"/>
              </w:rPr>
              <w:t>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для следующих товаров:</w:t>
            </w:r>
          </w:p>
        </w:tc>
      </w:tr>
      <w:tr w:rsidR="00C94B46" w:rsidRPr="002C1681" w14:paraId="5AFC44E5" w14:textId="77777777" w:rsidTr="000F1276">
        <w:tc>
          <w:tcPr>
            <w:tcW w:w="491" w:type="dxa"/>
            <w:vMerge w:val="restart"/>
            <w:tcBorders>
              <w:top w:val="single" w:sz="4" w:space="0" w:color="auto"/>
              <w:left w:val="single" w:sz="4" w:space="0" w:color="auto"/>
              <w:right w:val="single" w:sz="4" w:space="0" w:color="auto"/>
            </w:tcBorders>
            <w:vAlign w:val="center"/>
          </w:tcPr>
          <w:p w14:paraId="7A695EE9" w14:textId="36AD2BFA" w:rsidR="00C94B46" w:rsidRPr="002C1681" w:rsidRDefault="00C94B46" w:rsidP="00C94B4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24</w:t>
            </w:r>
          </w:p>
        </w:tc>
        <w:tc>
          <w:tcPr>
            <w:tcW w:w="2221" w:type="dxa"/>
            <w:tcBorders>
              <w:top w:val="single" w:sz="4" w:space="0" w:color="auto"/>
              <w:left w:val="single" w:sz="4" w:space="0" w:color="auto"/>
              <w:bottom w:val="single" w:sz="4" w:space="0" w:color="auto"/>
              <w:right w:val="single" w:sz="4" w:space="0" w:color="auto"/>
            </w:tcBorders>
            <w:vAlign w:val="center"/>
          </w:tcPr>
          <w:p w14:paraId="376B029C" w14:textId="54E88109" w:rsidR="00C94B46" w:rsidRPr="002C1681" w:rsidRDefault="00C94B46" w:rsidP="00C94B46">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Национальный режим</w:t>
            </w:r>
          </w:p>
        </w:tc>
        <w:tc>
          <w:tcPr>
            <w:tcW w:w="7602" w:type="dxa"/>
            <w:tcBorders>
              <w:top w:val="single" w:sz="4" w:space="0" w:color="auto"/>
              <w:left w:val="single" w:sz="4" w:space="0" w:color="auto"/>
              <w:bottom w:val="single" w:sz="4" w:space="0" w:color="auto"/>
              <w:right w:val="single" w:sz="4" w:space="0" w:color="auto"/>
            </w:tcBorders>
            <w:vAlign w:val="center"/>
          </w:tcPr>
          <w:p w14:paraId="7F97C03E" w14:textId="77777777" w:rsidR="00004613" w:rsidRPr="00004613" w:rsidRDefault="00004613" w:rsidP="00004613">
            <w:pPr>
              <w:widowControl w:val="0"/>
              <w:autoSpaceDE w:val="0"/>
              <w:autoSpaceDN w:val="0"/>
              <w:adjustRightInd w:val="0"/>
              <w:spacing w:after="0" w:line="240" w:lineRule="auto"/>
              <w:rPr>
                <w:rFonts w:ascii="Times New Roman" w:eastAsia="Calibri" w:hAnsi="Times New Roman" w:cs="Times New Roman"/>
                <w:bCs/>
              </w:rPr>
            </w:pPr>
            <w:r w:rsidRPr="00004613">
              <w:rPr>
                <w:rFonts w:ascii="Times New Roman" w:eastAsia="Calibri" w:hAnsi="Times New Roman" w:cs="Times New Roman"/>
                <w:bCs/>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1F4FFF27" w14:textId="767A83AF" w:rsidR="00C94B46" w:rsidRPr="002C1681" w:rsidRDefault="00C94B46" w:rsidP="00004613">
            <w:pPr>
              <w:widowControl w:val="0"/>
              <w:autoSpaceDE w:val="0"/>
              <w:autoSpaceDN w:val="0"/>
              <w:adjustRightInd w:val="0"/>
              <w:spacing w:after="0" w:line="240" w:lineRule="auto"/>
              <w:jc w:val="both"/>
              <w:rPr>
                <w:rFonts w:ascii="Times New Roman" w:hAnsi="Times New Roman" w:cs="Times New Roman"/>
              </w:rPr>
            </w:pPr>
            <w:r w:rsidRPr="00004613">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w:t>
            </w:r>
            <w:r w:rsidRPr="006A2FF4">
              <w:rPr>
                <w:rFonts w:ascii="Times New Roman" w:hAnsi="Times New Roman" w:cs="Times New Roman"/>
              </w:rPr>
              <w:t xml:space="preserve">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C94B46" w:rsidRPr="002C1681" w14:paraId="3486684F" w14:textId="77777777" w:rsidTr="000F1276">
        <w:tc>
          <w:tcPr>
            <w:tcW w:w="491" w:type="dxa"/>
            <w:vMerge/>
            <w:tcBorders>
              <w:left w:val="single" w:sz="4" w:space="0" w:color="auto"/>
              <w:right w:val="single" w:sz="4" w:space="0" w:color="auto"/>
            </w:tcBorders>
            <w:vAlign w:val="center"/>
          </w:tcPr>
          <w:p w14:paraId="0CD0EED7" w14:textId="77777777" w:rsidR="00C94B46" w:rsidRDefault="00C94B46" w:rsidP="00C94B46">
            <w:pPr>
              <w:pStyle w:val="a1"/>
              <w:widowControl w:val="0"/>
              <w:numPr>
                <w:ilvl w:val="0"/>
                <w:numId w:val="0"/>
              </w:numPr>
              <w:autoSpaceDE w:val="0"/>
              <w:autoSpaceDN w:val="0"/>
              <w:adjustRightInd w:val="0"/>
              <w:spacing w:line="240" w:lineRule="auto"/>
              <w:jc w:val="center"/>
              <w:rPr>
                <w:b/>
                <w:color w:val="000000"/>
                <w:sz w:val="22"/>
                <w:szCs w:val="22"/>
              </w:rPr>
            </w:pPr>
          </w:p>
        </w:tc>
        <w:tc>
          <w:tcPr>
            <w:tcW w:w="2221" w:type="dxa"/>
            <w:tcBorders>
              <w:top w:val="single" w:sz="4" w:space="0" w:color="auto"/>
              <w:left w:val="single" w:sz="4" w:space="0" w:color="auto"/>
              <w:bottom w:val="single" w:sz="4" w:space="0" w:color="auto"/>
              <w:right w:val="single" w:sz="4" w:space="0" w:color="auto"/>
            </w:tcBorders>
            <w:vAlign w:val="center"/>
          </w:tcPr>
          <w:p w14:paraId="46677477" w14:textId="6AC0F80B" w:rsidR="00C94B46" w:rsidRPr="00B079F1" w:rsidRDefault="00C94B46" w:rsidP="00C94B46">
            <w:pPr>
              <w:pStyle w:val="a1"/>
              <w:widowControl w:val="0"/>
              <w:numPr>
                <w:ilvl w:val="0"/>
                <w:numId w:val="0"/>
              </w:numPr>
              <w:autoSpaceDE w:val="0"/>
              <w:autoSpaceDN w:val="0"/>
              <w:adjustRightInd w:val="0"/>
              <w:spacing w:line="240" w:lineRule="auto"/>
              <w:jc w:val="left"/>
              <w:rPr>
                <w:b/>
                <w:bCs/>
                <w:sz w:val="24"/>
                <w:szCs w:val="24"/>
              </w:rPr>
            </w:pPr>
            <w:r w:rsidRPr="00B079F1">
              <w:rPr>
                <w:b/>
                <w:bCs/>
                <w:sz w:val="24"/>
                <w:szCs w:val="24"/>
              </w:rPr>
              <w:t>ЗАПРЕТ</w:t>
            </w:r>
            <w:r w:rsidRPr="00B079F1">
              <w:rPr>
                <w:sz w:val="24"/>
                <w:szCs w:val="24"/>
              </w:rPr>
              <w:t xml:space="preserve"> </w:t>
            </w:r>
            <w:r w:rsidR="00B079F1" w:rsidRPr="00B079F1">
              <w:rPr>
                <w:sz w:val="24"/>
                <w:szCs w:val="24"/>
              </w:rPr>
              <w:t xml:space="preserve">закупок </w:t>
            </w:r>
            <w:r w:rsidR="00B079F1" w:rsidRPr="00B079F1">
              <w:rPr>
                <w:sz w:val="24"/>
                <w:szCs w:val="24"/>
              </w:rPr>
              <w:lastRenderedPageBreak/>
              <w:t>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7602" w:type="dxa"/>
            <w:tcBorders>
              <w:top w:val="single" w:sz="4" w:space="0" w:color="auto"/>
              <w:left w:val="single" w:sz="4" w:space="0" w:color="auto"/>
              <w:bottom w:val="single" w:sz="4" w:space="0" w:color="auto"/>
              <w:right w:val="single" w:sz="4" w:space="0" w:color="auto"/>
            </w:tcBorders>
          </w:tcPr>
          <w:p w14:paraId="09EBC237" w14:textId="3120B051" w:rsidR="00C94B46" w:rsidRPr="006A2FF4" w:rsidRDefault="00C94B46" w:rsidP="00C94B46">
            <w:pPr>
              <w:widowControl w:val="0"/>
              <w:autoSpaceDE w:val="0"/>
              <w:autoSpaceDN w:val="0"/>
              <w:adjustRightInd w:val="0"/>
              <w:spacing w:after="0" w:line="240" w:lineRule="auto"/>
              <w:jc w:val="both"/>
              <w:rPr>
                <w:rFonts w:ascii="Times New Roman" w:hAnsi="Times New Roman" w:cs="Times New Roman"/>
              </w:rPr>
            </w:pPr>
            <w:r w:rsidRPr="00C20B5D">
              <w:rPr>
                <w:rFonts w:ascii="Times New Roman" w:hAnsi="Times New Roman" w:cs="Times New Roman"/>
              </w:rPr>
              <w:lastRenderedPageBreak/>
              <w:t>НЕ установлено</w:t>
            </w:r>
          </w:p>
        </w:tc>
      </w:tr>
      <w:tr w:rsidR="00C94B46" w:rsidRPr="002C1681" w14:paraId="00AFA871" w14:textId="77777777" w:rsidTr="000F1276">
        <w:tc>
          <w:tcPr>
            <w:tcW w:w="491" w:type="dxa"/>
            <w:vMerge/>
            <w:tcBorders>
              <w:left w:val="single" w:sz="4" w:space="0" w:color="auto"/>
              <w:right w:val="single" w:sz="4" w:space="0" w:color="auto"/>
            </w:tcBorders>
            <w:vAlign w:val="center"/>
          </w:tcPr>
          <w:p w14:paraId="432AE2F0" w14:textId="77777777" w:rsidR="00C94B46" w:rsidRDefault="00C94B46" w:rsidP="00C94B46">
            <w:pPr>
              <w:pStyle w:val="a1"/>
              <w:widowControl w:val="0"/>
              <w:numPr>
                <w:ilvl w:val="0"/>
                <w:numId w:val="0"/>
              </w:numPr>
              <w:autoSpaceDE w:val="0"/>
              <w:autoSpaceDN w:val="0"/>
              <w:adjustRightInd w:val="0"/>
              <w:spacing w:line="240" w:lineRule="auto"/>
              <w:jc w:val="center"/>
              <w:rPr>
                <w:b/>
                <w:color w:val="000000"/>
                <w:sz w:val="22"/>
                <w:szCs w:val="22"/>
              </w:rPr>
            </w:pPr>
          </w:p>
        </w:tc>
        <w:tc>
          <w:tcPr>
            <w:tcW w:w="2221" w:type="dxa"/>
            <w:tcBorders>
              <w:top w:val="single" w:sz="4" w:space="0" w:color="auto"/>
              <w:left w:val="single" w:sz="4" w:space="0" w:color="auto"/>
              <w:bottom w:val="single" w:sz="4" w:space="0" w:color="auto"/>
              <w:right w:val="single" w:sz="4" w:space="0" w:color="auto"/>
            </w:tcBorders>
            <w:vAlign w:val="center"/>
          </w:tcPr>
          <w:p w14:paraId="6AA6BB83" w14:textId="77777777" w:rsidR="00004613" w:rsidRPr="00B079F1" w:rsidRDefault="00C94B46" w:rsidP="00B079F1">
            <w:pPr>
              <w:widowControl w:val="0"/>
              <w:autoSpaceDE w:val="0"/>
              <w:autoSpaceDN w:val="0"/>
              <w:adjustRightInd w:val="0"/>
              <w:spacing w:line="240" w:lineRule="auto"/>
              <w:contextualSpacing/>
              <w:rPr>
                <w:rFonts w:ascii="Times New Roman" w:hAnsi="Times New Roman" w:cs="Times New Roman"/>
                <w:b/>
                <w:bCs/>
                <w:sz w:val="24"/>
                <w:szCs w:val="24"/>
              </w:rPr>
            </w:pPr>
            <w:r w:rsidRPr="00B079F1">
              <w:rPr>
                <w:rFonts w:ascii="Times New Roman" w:hAnsi="Times New Roman" w:cs="Times New Roman"/>
                <w:b/>
                <w:bCs/>
                <w:sz w:val="24"/>
                <w:szCs w:val="24"/>
              </w:rPr>
              <w:t>ОГРАНИЧЕНИЕ</w:t>
            </w:r>
          </w:p>
          <w:p w14:paraId="01CE5012" w14:textId="59F016C7" w:rsidR="00004613" w:rsidRPr="00B079F1" w:rsidRDefault="00C94B46" w:rsidP="00B079F1">
            <w:pPr>
              <w:widowControl w:val="0"/>
              <w:autoSpaceDE w:val="0"/>
              <w:autoSpaceDN w:val="0"/>
              <w:adjustRightInd w:val="0"/>
              <w:spacing w:line="240" w:lineRule="auto"/>
              <w:contextualSpacing/>
              <w:rPr>
                <w:rFonts w:ascii="Times New Roman" w:eastAsia="Calibri" w:hAnsi="Times New Roman" w:cs="Times New Roman"/>
                <w:bCs/>
                <w:sz w:val="24"/>
                <w:szCs w:val="24"/>
              </w:rPr>
            </w:pPr>
            <w:r w:rsidRPr="00B079F1">
              <w:rPr>
                <w:rFonts w:ascii="Times New Roman" w:hAnsi="Times New Roman" w:cs="Times New Roman"/>
                <w:sz w:val="24"/>
                <w:szCs w:val="24"/>
              </w:rPr>
              <w:t xml:space="preserve"> </w:t>
            </w:r>
            <w:r w:rsidR="00004613" w:rsidRPr="00B079F1">
              <w:rPr>
                <w:rFonts w:ascii="Times New Roman" w:eastAsia="Calibri" w:hAnsi="Times New Roman" w:cs="Times New Roman"/>
                <w:bCs/>
                <w:sz w:val="24"/>
                <w:szCs w:val="24"/>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62E26335" w14:textId="77777777" w:rsidR="00004613" w:rsidRPr="00B079F1" w:rsidRDefault="00004613" w:rsidP="00B079F1">
            <w:pPr>
              <w:widowControl w:val="0"/>
              <w:autoSpaceDE w:val="0"/>
              <w:autoSpaceDN w:val="0"/>
              <w:adjustRightInd w:val="0"/>
              <w:spacing w:line="240" w:lineRule="auto"/>
              <w:contextualSpacing/>
              <w:rPr>
                <w:rFonts w:ascii="Times New Roman" w:eastAsia="Calibri" w:hAnsi="Times New Roman" w:cs="Times New Roman"/>
                <w:bCs/>
                <w:sz w:val="24"/>
                <w:szCs w:val="24"/>
              </w:rPr>
            </w:pPr>
            <w:r w:rsidRPr="00B079F1">
              <w:rPr>
                <w:rFonts w:ascii="Times New Roman" w:eastAsia="Calibri" w:hAnsi="Times New Roman" w:cs="Times New Roman"/>
                <w:bCs/>
                <w:sz w:val="24"/>
                <w:szCs w:val="24"/>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w:t>
            </w:r>
            <w:r w:rsidRPr="00B079F1">
              <w:rPr>
                <w:rFonts w:ascii="Times New Roman" w:eastAsia="Calibri" w:hAnsi="Times New Roman" w:cs="Times New Roman"/>
                <w:bCs/>
                <w:sz w:val="24"/>
                <w:szCs w:val="24"/>
              </w:rPr>
              <w:lastRenderedPageBreak/>
              <w:t>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2204C997" w14:textId="77777777" w:rsidR="00004613" w:rsidRPr="00B079F1" w:rsidRDefault="00004613" w:rsidP="00B079F1">
            <w:pPr>
              <w:widowControl w:val="0"/>
              <w:autoSpaceDE w:val="0"/>
              <w:autoSpaceDN w:val="0"/>
              <w:adjustRightInd w:val="0"/>
              <w:spacing w:line="240" w:lineRule="auto"/>
              <w:contextualSpacing/>
              <w:rPr>
                <w:rFonts w:ascii="Times New Roman" w:eastAsia="Calibri" w:hAnsi="Times New Roman" w:cs="Times New Roman"/>
                <w:bCs/>
                <w:sz w:val="24"/>
                <w:szCs w:val="24"/>
              </w:rPr>
            </w:pPr>
            <w:r w:rsidRPr="00B079F1">
              <w:rPr>
                <w:rFonts w:ascii="Times New Roman" w:eastAsia="Calibri" w:hAnsi="Times New Roman" w:cs="Times New Roman"/>
                <w:bCs/>
                <w:sz w:val="24"/>
                <w:szCs w:val="24"/>
              </w:rPr>
              <w:t>ИЛИ</w:t>
            </w:r>
          </w:p>
          <w:p w14:paraId="2CB66E76" w14:textId="77777777" w:rsidR="00004613" w:rsidRPr="00B079F1" w:rsidRDefault="00004613" w:rsidP="00B079F1">
            <w:pPr>
              <w:widowControl w:val="0"/>
              <w:autoSpaceDE w:val="0"/>
              <w:autoSpaceDN w:val="0"/>
              <w:adjustRightInd w:val="0"/>
              <w:spacing w:line="240" w:lineRule="auto"/>
              <w:contextualSpacing/>
              <w:rPr>
                <w:rFonts w:ascii="Times New Roman" w:eastAsia="Calibri" w:hAnsi="Times New Roman" w:cs="Times New Roman"/>
                <w:bCs/>
                <w:sz w:val="24"/>
                <w:szCs w:val="24"/>
              </w:rPr>
            </w:pPr>
            <w:r w:rsidRPr="00B079F1">
              <w:rPr>
                <w:rFonts w:ascii="Times New Roman" w:eastAsia="Calibri" w:hAnsi="Times New Roman" w:cs="Times New Roman"/>
                <w:bCs/>
                <w:sz w:val="24"/>
                <w:szCs w:val="24"/>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DB87F14" w14:textId="77777777" w:rsidR="00004613" w:rsidRPr="00B079F1" w:rsidRDefault="00004613" w:rsidP="00B079F1">
            <w:pPr>
              <w:widowControl w:val="0"/>
              <w:autoSpaceDE w:val="0"/>
              <w:autoSpaceDN w:val="0"/>
              <w:adjustRightInd w:val="0"/>
              <w:spacing w:line="240" w:lineRule="auto"/>
              <w:contextualSpacing/>
              <w:rPr>
                <w:rFonts w:ascii="Times New Roman" w:eastAsia="Calibri" w:hAnsi="Times New Roman" w:cs="Times New Roman"/>
                <w:bCs/>
                <w:sz w:val="24"/>
                <w:szCs w:val="24"/>
              </w:rPr>
            </w:pPr>
            <w:r w:rsidRPr="00B079F1">
              <w:rPr>
                <w:rFonts w:ascii="Times New Roman" w:eastAsia="Calibri" w:hAnsi="Times New Roman" w:cs="Times New Roman"/>
                <w:bCs/>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w:t>
            </w:r>
            <w:r w:rsidRPr="00B079F1">
              <w:rPr>
                <w:rFonts w:ascii="Times New Roman" w:eastAsia="Calibri" w:hAnsi="Times New Roman" w:cs="Times New Roman"/>
                <w:bCs/>
                <w:sz w:val="24"/>
                <w:szCs w:val="24"/>
              </w:rPr>
              <w:lastRenderedPageBreak/>
              <w:t>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5F50D7FF" w14:textId="0FEC92F4" w:rsidR="00C94B46" w:rsidRPr="00B079F1" w:rsidRDefault="00C94B46" w:rsidP="00B079F1">
            <w:pPr>
              <w:pStyle w:val="a1"/>
              <w:widowControl w:val="0"/>
              <w:numPr>
                <w:ilvl w:val="0"/>
                <w:numId w:val="0"/>
              </w:numPr>
              <w:autoSpaceDE w:val="0"/>
              <w:autoSpaceDN w:val="0"/>
              <w:adjustRightInd w:val="0"/>
              <w:spacing w:line="240" w:lineRule="auto"/>
              <w:contextualSpacing/>
              <w:jc w:val="left"/>
              <w:rPr>
                <w:b/>
                <w:bCs/>
                <w:sz w:val="24"/>
                <w:szCs w:val="24"/>
              </w:rPr>
            </w:pPr>
            <w:r w:rsidRPr="00B079F1">
              <w:rPr>
                <w:sz w:val="24"/>
                <w:szCs w:val="24"/>
              </w:rPr>
              <w:t>закупок товаров российского происхождения;</w:t>
            </w:r>
          </w:p>
        </w:tc>
        <w:tc>
          <w:tcPr>
            <w:tcW w:w="7602" w:type="dxa"/>
            <w:tcBorders>
              <w:top w:val="single" w:sz="4" w:space="0" w:color="auto"/>
              <w:left w:val="single" w:sz="4" w:space="0" w:color="auto"/>
              <w:bottom w:val="single" w:sz="4" w:space="0" w:color="auto"/>
              <w:right w:val="single" w:sz="4" w:space="0" w:color="auto"/>
            </w:tcBorders>
          </w:tcPr>
          <w:p w14:paraId="3B7B3511" w14:textId="4FA1C76F" w:rsidR="00C94B46" w:rsidRPr="00741E1E" w:rsidRDefault="00795E7A" w:rsidP="00C94B46">
            <w:pPr>
              <w:widowControl w:val="0"/>
              <w:autoSpaceDE w:val="0"/>
              <w:autoSpaceDN w:val="0"/>
              <w:adjustRightInd w:val="0"/>
              <w:spacing w:after="0" w:line="240" w:lineRule="auto"/>
              <w:jc w:val="both"/>
              <w:rPr>
                <w:rFonts w:ascii="Times New Roman" w:hAnsi="Times New Roman" w:cs="Times New Roman"/>
                <w:b/>
              </w:rPr>
            </w:pPr>
            <w:r w:rsidRPr="00C20B5D">
              <w:rPr>
                <w:rFonts w:ascii="Times New Roman" w:hAnsi="Times New Roman" w:cs="Times New Roman"/>
              </w:rPr>
              <w:lastRenderedPageBreak/>
              <w:t>НЕ установлено</w:t>
            </w:r>
          </w:p>
        </w:tc>
      </w:tr>
      <w:tr w:rsidR="00C94B46" w:rsidRPr="002C1681" w14:paraId="4B0DBA3C" w14:textId="77777777" w:rsidTr="000F1276">
        <w:tc>
          <w:tcPr>
            <w:tcW w:w="491" w:type="dxa"/>
            <w:vMerge/>
            <w:tcBorders>
              <w:left w:val="single" w:sz="4" w:space="0" w:color="auto"/>
              <w:bottom w:val="single" w:sz="4" w:space="0" w:color="auto"/>
              <w:right w:val="single" w:sz="4" w:space="0" w:color="auto"/>
            </w:tcBorders>
            <w:vAlign w:val="center"/>
          </w:tcPr>
          <w:p w14:paraId="220AC6B9" w14:textId="77777777" w:rsidR="00C94B46" w:rsidRDefault="00C94B46" w:rsidP="00C94B46">
            <w:pPr>
              <w:pStyle w:val="a1"/>
              <w:widowControl w:val="0"/>
              <w:numPr>
                <w:ilvl w:val="0"/>
                <w:numId w:val="0"/>
              </w:numPr>
              <w:autoSpaceDE w:val="0"/>
              <w:autoSpaceDN w:val="0"/>
              <w:adjustRightInd w:val="0"/>
              <w:spacing w:line="240" w:lineRule="auto"/>
              <w:jc w:val="center"/>
              <w:rPr>
                <w:b/>
                <w:color w:val="000000"/>
                <w:sz w:val="22"/>
                <w:szCs w:val="22"/>
              </w:rPr>
            </w:pPr>
          </w:p>
        </w:tc>
        <w:tc>
          <w:tcPr>
            <w:tcW w:w="2221" w:type="dxa"/>
            <w:tcBorders>
              <w:top w:val="single" w:sz="4" w:space="0" w:color="auto"/>
              <w:left w:val="single" w:sz="4" w:space="0" w:color="auto"/>
              <w:bottom w:val="single" w:sz="4" w:space="0" w:color="auto"/>
              <w:right w:val="single" w:sz="4" w:space="0" w:color="auto"/>
            </w:tcBorders>
            <w:vAlign w:val="center"/>
          </w:tcPr>
          <w:p w14:paraId="663B6C7C" w14:textId="77777777" w:rsidR="00C94B46" w:rsidRPr="00B079F1" w:rsidRDefault="00C94B46" w:rsidP="00B079F1">
            <w:pPr>
              <w:widowControl w:val="0"/>
              <w:spacing w:after="0" w:line="240" w:lineRule="auto"/>
              <w:contextualSpacing/>
              <w:jc w:val="both"/>
              <w:rPr>
                <w:rFonts w:ascii="Times New Roman" w:hAnsi="Times New Roman" w:cs="Times New Roman"/>
                <w:sz w:val="24"/>
                <w:szCs w:val="24"/>
              </w:rPr>
            </w:pPr>
            <w:r w:rsidRPr="00B079F1">
              <w:rPr>
                <w:rFonts w:ascii="Times New Roman" w:hAnsi="Times New Roman" w:cs="Times New Roman"/>
                <w:b/>
                <w:bCs/>
                <w:sz w:val="24"/>
                <w:szCs w:val="24"/>
              </w:rPr>
              <w:t>ПРЕИМУЩЕСТВО</w:t>
            </w:r>
            <w:r w:rsidRPr="00B079F1">
              <w:rPr>
                <w:rFonts w:ascii="Times New Roman" w:hAnsi="Times New Roman" w:cs="Times New Roman"/>
                <w:sz w:val="24"/>
                <w:szCs w:val="24"/>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0BDB215" w14:textId="77777777" w:rsidR="00C94B46" w:rsidRPr="00B079F1" w:rsidRDefault="00C94B46" w:rsidP="00B079F1">
            <w:pPr>
              <w:widowControl w:val="0"/>
              <w:spacing w:after="0" w:line="240" w:lineRule="auto"/>
              <w:contextualSpacing/>
              <w:jc w:val="both"/>
              <w:rPr>
                <w:rFonts w:ascii="Times New Roman" w:hAnsi="Times New Roman" w:cs="Times New Roman"/>
                <w:sz w:val="24"/>
                <w:szCs w:val="24"/>
              </w:rPr>
            </w:pPr>
            <w:r w:rsidRPr="00B079F1">
              <w:rPr>
                <w:rFonts w:ascii="Times New Roman" w:hAnsi="Times New Roman" w:cs="Times New Roman"/>
                <w:sz w:val="24"/>
                <w:szCs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w:t>
            </w:r>
            <w:r w:rsidRPr="00B079F1">
              <w:rPr>
                <w:rFonts w:ascii="Times New Roman" w:hAnsi="Times New Roman" w:cs="Times New Roman"/>
                <w:sz w:val="24"/>
                <w:szCs w:val="24"/>
              </w:rPr>
              <w:lastRenderedPageBreak/>
              <w:t>заключение с ним договора;</w:t>
            </w:r>
          </w:p>
          <w:p w14:paraId="4AAE059C" w14:textId="77777777" w:rsidR="00C94B46" w:rsidRPr="00B079F1" w:rsidRDefault="00C94B46" w:rsidP="00B079F1">
            <w:pPr>
              <w:widowControl w:val="0"/>
              <w:spacing w:after="0" w:line="240" w:lineRule="auto"/>
              <w:contextualSpacing/>
              <w:jc w:val="both"/>
              <w:rPr>
                <w:rFonts w:ascii="Times New Roman" w:hAnsi="Times New Roman" w:cs="Times New Roman"/>
                <w:sz w:val="24"/>
                <w:szCs w:val="24"/>
              </w:rPr>
            </w:pPr>
            <w:r w:rsidRPr="00B079F1">
              <w:rPr>
                <w:rFonts w:ascii="Times New Roman"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2766241" w14:textId="2D1EEA72" w:rsidR="00C94B46" w:rsidRPr="00B079F1" w:rsidRDefault="00C94B46" w:rsidP="00B079F1">
            <w:pPr>
              <w:pStyle w:val="a1"/>
              <w:widowControl w:val="0"/>
              <w:numPr>
                <w:ilvl w:val="0"/>
                <w:numId w:val="0"/>
              </w:numPr>
              <w:autoSpaceDE w:val="0"/>
              <w:autoSpaceDN w:val="0"/>
              <w:adjustRightInd w:val="0"/>
              <w:spacing w:line="240" w:lineRule="auto"/>
              <w:contextualSpacing/>
              <w:jc w:val="left"/>
              <w:rPr>
                <w:b/>
                <w:bCs/>
                <w:sz w:val="24"/>
                <w:szCs w:val="24"/>
              </w:rPr>
            </w:pPr>
            <w:r w:rsidRPr="00B079F1">
              <w:rPr>
                <w:sz w:val="24"/>
                <w:szCs w:val="24"/>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7602" w:type="dxa"/>
            <w:tcBorders>
              <w:top w:val="single" w:sz="4" w:space="0" w:color="auto"/>
              <w:left w:val="single" w:sz="4" w:space="0" w:color="auto"/>
              <w:bottom w:val="single" w:sz="4" w:space="0" w:color="auto"/>
              <w:right w:val="single" w:sz="4" w:space="0" w:color="auto"/>
            </w:tcBorders>
            <w:vAlign w:val="center"/>
          </w:tcPr>
          <w:p w14:paraId="62A4102F" w14:textId="2F987D5D" w:rsidR="00C94B46" w:rsidRPr="00741E1E" w:rsidRDefault="00C94B46" w:rsidP="00C94B46">
            <w:pPr>
              <w:widowControl w:val="0"/>
              <w:autoSpaceDE w:val="0"/>
              <w:autoSpaceDN w:val="0"/>
              <w:adjustRightInd w:val="0"/>
              <w:spacing w:after="0" w:line="240" w:lineRule="auto"/>
              <w:jc w:val="both"/>
              <w:rPr>
                <w:rFonts w:ascii="Times New Roman" w:hAnsi="Times New Roman" w:cs="Times New Roman"/>
                <w:b/>
              </w:rPr>
            </w:pPr>
            <w:r w:rsidRPr="00741E1E">
              <w:rPr>
                <w:rFonts w:ascii="Times New Roman" w:hAnsi="Times New Roman" w:cs="Times New Roman"/>
                <w:b/>
              </w:rPr>
              <w:lastRenderedPageBreak/>
              <w:t>Предоставляется</w:t>
            </w:r>
          </w:p>
        </w:tc>
      </w:tr>
      <w:bookmarkEnd w:id="1"/>
    </w:tbl>
    <w:p w14:paraId="1A8D8A7D" w14:textId="77777777" w:rsidR="00BC22A4" w:rsidRPr="002C1681" w:rsidRDefault="00BC22A4" w:rsidP="00A83693">
      <w:pPr>
        <w:widowControl w:val="0"/>
        <w:spacing w:after="0" w:line="240" w:lineRule="auto"/>
        <w:jc w:val="right"/>
        <w:rPr>
          <w:rFonts w:ascii="Times New Roman" w:hAnsi="Times New Roman" w:cs="Times New Roman"/>
        </w:rPr>
      </w:pPr>
    </w:p>
    <w:p w14:paraId="20DE40CA" w14:textId="77777777" w:rsidR="00601AFC" w:rsidRPr="00601AFC" w:rsidRDefault="00601AFC" w:rsidP="00601AFC">
      <w:pPr>
        <w:keepNext/>
        <w:widowControl w:val="0"/>
        <w:spacing w:after="0" w:line="240" w:lineRule="auto"/>
        <w:ind w:firstLine="709"/>
        <w:jc w:val="both"/>
        <w:rPr>
          <w:rFonts w:ascii="Times New Roman" w:eastAsia="Courier New" w:hAnsi="Times New Roman"/>
          <w:bCs/>
        </w:rPr>
      </w:pPr>
      <w:r w:rsidRPr="00601AFC">
        <w:rPr>
          <w:rFonts w:ascii="Times New Roman" w:eastAsia="Courier New" w:hAnsi="Times New Roman"/>
          <w:bCs/>
        </w:rPr>
        <w:t xml:space="preserve">Приложения: </w:t>
      </w:r>
    </w:p>
    <w:p w14:paraId="09683F9B" w14:textId="77777777" w:rsidR="00601AFC" w:rsidRPr="00601AFC" w:rsidRDefault="00601AFC" w:rsidP="00601AFC">
      <w:pPr>
        <w:keepNext/>
        <w:widowControl w:val="0"/>
        <w:spacing w:after="0" w:line="240" w:lineRule="auto"/>
        <w:ind w:firstLine="709"/>
        <w:jc w:val="both"/>
        <w:rPr>
          <w:rFonts w:ascii="Times New Roman" w:eastAsia="Courier New" w:hAnsi="Times New Roman"/>
          <w:bCs/>
        </w:rPr>
      </w:pPr>
      <w:r w:rsidRPr="00601AFC">
        <w:rPr>
          <w:rFonts w:ascii="Times New Roman" w:eastAsia="Courier New" w:hAnsi="Times New Roman"/>
          <w:bCs/>
        </w:rPr>
        <w:t xml:space="preserve">1. </w:t>
      </w:r>
      <w:hyperlink r:id="rId12" w:anchor="Par223" w:tooltip="#Par223" w:history="1">
        <w:r w:rsidRPr="00601AFC">
          <w:rPr>
            <w:rFonts w:ascii="Times New Roman" w:eastAsia="Courier New" w:hAnsi="Times New Roman"/>
            <w:bCs/>
          </w:rPr>
          <w:t>Приложение N 1</w:t>
        </w:r>
      </w:hyperlink>
      <w:r w:rsidRPr="00601AFC">
        <w:rPr>
          <w:rFonts w:ascii="Times New Roman" w:eastAsia="Courier New" w:hAnsi="Times New Roman"/>
          <w:bCs/>
        </w:rPr>
        <w:t xml:space="preserve"> "Техническое задание" </w:t>
      </w:r>
    </w:p>
    <w:p w14:paraId="7F5CD5F3" w14:textId="77777777" w:rsidR="00601AFC" w:rsidRPr="00601AFC" w:rsidRDefault="00601AFC" w:rsidP="00601AFC">
      <w:pPr>
        <w:keepNext/>
        <w:widowControl w:val="0"/>
        <w:spacing w:after="0" w:line="240" w:lineRule="auto"/>
        <w:ind w:firstLine="709"/>
        <w:jc w:val="both"/>
        <w:rPr>
          <w:rFonts w:ascii="Times New Roman" w:eastAsia="Courier New" w:hAnsi="Times New Roman"/>
          <w:bCs/>
        </w:rPr>
      </w:pPr>
      <w:r w:rsidRPr="00601AFC">
        <w:rPr>
          <w:rFonts w:ascii="Times New Roman" w:eastAsia="Courier New" w:hAnsi="Times New Roman"/>
          <w:bCs/>
        </w:rPr>
        <w:t xml:space="preserve">2. </w:t>
      </w:r>
      <w:hyperlink r:id="rId13" w:anchor="Par755" w:tooltip="#Par755" w:history="1">
        <w:r w:rsidRPr="00601AFC">
          <w:rPr>
            <w:rFonts w:ascii="Times New Roman" w:eastAsia="Courier New" w:hAnsi="Times New Roman"/>
            <w:bCs/>
          </w:rPr>
          <w:t>Приложение N 2</w:t>
        </w:r>
      </w:hyperlink>
      <w:r w:rsidRPr="00601AFC">
        <w:rPr>
          <w:rFonts w:ascii="Times New Roman" w:eastAsia="Courier New" w:hAnsi="Times New Roman"/>
          <w:bCs/>
        </w:rPr>
        <w:t xml:space="preserve"> "Обоснование начальной (максимальной) цены Договора" </w:t>
      </w:r>
    </w:p>
    <w:p w14:paraId="2788D7C5" w14:textId="77777777" w:rsidR="00601AFC" w:rsidRPr="00601AFC" w:rsidRDefault="00601AFC" w:rsidP="00601AFC">
      <w:pPr>
        <w:keepNext/>
        <w:widowControl w:val="0"/>
        <w:spacing w:after="0" w:line="240" w:lineRule="auto"/>
        <w:ind w:firstLine="709"/>
        <w:jc w:val="both"/>
        <w:rPr>
          <w:rFonts w:ascii="Times New Roman" w:eastAsia="Courier New" w:hAnsi="Times New Roman"/>
          <w:bCs/>
        </w:rPr>
      </w:pPr>
      <w:r w:rsidRPr="00601AFC">
        <w:rPr>
          <w:rFonts w:ascii="Times New Roman" w:eastAsia="Courier New" w:hAnsi="Times New Roman"/>
        </w:rPr>
        <w:t xml:space="preserve">3. </w:t>
      </w:r>
      <w:hyperlink r:id="rId14" w:anchor="Par935" w:tooltip="#Par935" w:history="1">
        <w:r w:rsidRPr="00601AFC">
          <w:rPr>
            <w:rFonts w:ascii="Times New Roman" w:eastAsia="Courier New" w:hAnsi="Times New Roman"/>
            <w:bCs/>
          </w:rPr>
          <w:t>Приложение N 3</w:t>
        </w:r>
      </w:hyperlink>
      <w:r w:rsidRPr="00601AFC">
        <w:rPr>
          <w:rFonts w:ascii="Times New Roman" w:eastAsia="Courier New" w:hAnsi="Times New Roman"/>
          <w:bCs/>
        </w:rPr>
        <w:t xml:space="preserve"> "Проект Договора" </w:t>
      </w:r>
    </w:p>
    <w:p w14:paraId="47CA6A39" w14:textId="77777777" w:rsidR="00601AFC" w:rsidRPr="00601AFC" w:rsidRDefault="00601AFC" w:rsidP="00601AFC">
      <w:pPr>
        <w:ind w:left="709"/>
        <w:rPr>
          <w:rFonts w:ascii="Times New Roman" w:eastAsia="Courier New" w:hAnsi="Times New Roman"/>
          <w:bCs/>
        </w:rPr>
      </w:pPr>
      <w:bookmarkStart w:id="2" w:name="Par223"/>
      <w:bookmarkEnd w:id="2"/>
      <w:r w:rsidRPr="00601AFC">
        <w:rPr>
          <w:rFonts w:ascii="Times New Roman" w:eastAsia="Courier New" w:hAnsi="Times New Roman"/>
          <w:bCs/>
        </w:rPr>
        <w:t>4. Приложение N 4 "</w:t>
      </w:r>
      <w:r w:rsidRPr="00601AFC">
        <w:t xml:space="preserve"> </w:t>
      </w:r>
      <w:r w:rsidRPr="00601AFC">
        <w:rPr>
          <w:rFonts w:ascii="Times New Roman" w:eastAsia="Courier New" w:hAnsi="Times New Roman"/>
          <w:bCs/>
        </w:rPr>
        <w:t>Форма ценового предложения"</w:t>
      </w:r>
    </w:p>
    <w:p w14:paraId="3B59D563" w14:textId="77777777" w:rsidR="00601AFC" w:rsidRPr="001F3FED" w:rsidRDefault="00601AFC" w:rsidP="00601AFC">
      <w:pPr>
        <w:keepNext/>
        <w:widowControl w:val="0"/>
        <w:spacing w:after="0" w:line="240" w:lineRule="auto"/>
        <w:jc w:val="both"/>
        <w:rPr>
          <w:rFonts w:ascii="Times New Roman" w:eastAsia="Courier New" w:hAnsi="Times New Roman"/>
          <w:sz w:val="24"/>
          <w:szCs w:val="24"/>
        </w:rPr>
      </w:pPr>
    </w:p>
    <w:p w14:paraId="4306AC62" w14:textId="77777777" w:rsidR="00CC6F48" w:rsidRPr="002C1681" w:rsidRDefault="00CC6F48" w:rsidP="00A83693">
      <w:pPr>
        <w:widowControl w:val="0"/>
        <w:spacing w:after="0" w:line="240" w:lineRule="auto"/>
        <w:jc w:val="right"/>
        <w:rPr>
          <w:rFonts w:ascii="Times New Roman" w:hAnsi="Times New Roman" w:cs="Times New Roman"/>
        </w:rPr>
      </w:pPr>
    </w:p>
    <w:p w14:paraId="1451DFBD" w14:textId="77777777" w:rsidR="00080A2E" w:rsidRDefault="00080A2E" w:rsidP="00795E7A">
      <w:pPr>
        <w:spacing w:after="0" w:line="240" w:lineRule="auto"/>
        <w:ind w:firstLine="708"/>
        <w:jc w:val="right"/>
      </w:pPr>
    </w:p>
    <w:p w14:paraId="5AE1862E" w14:textId="77777777" w:rsidR="00080A2E" w:rsidRDefault="00080A2E" w:rsidP="00795E7A">
      <w:pPr>
        <w:spacing w:after="0" w:line="240" w:lineRule="auto"/>
        <w:ind w:firstLine="708"/>
        <w:jc w:val="right"/>
      </w:pPr>
    </w:p>
    <w:p w14:paraId="38FD1B4B" w14:textId="77777777" w:rsidR="00080A2E" w:rsidRDefault="00080A2E" w:rsidP="00795E7A">
      <w:pPr>
        <w:spacing w:after="0" w:line="240" w:lineRule="auto"/>
        <w:ind w:firstLine="708"/>
        <w:jc w:val="right"/>
      </w:pPr>
    </w:p>
    <w:p w14:paraId="479E8342" w14:textId="77777777" w:rsidR="00080A2E" w:rsidRDefault="00080A2E" w:rsidP="00795E7A">
      <w:pPr>
        <w:spacing w:after="0" w:line="240" w:lineRule="auto"/>
        <w:ind w:firstLine="708"/>
        <w:jc w:val="right"/>
      </w:pPr>
    </w:p>
    <w:p w14:paraId="51B14735" w14:textId="77777777" w:rsidR="00080A2E" w:rsidRDefault="00080A2E" w:rsidP="00795E7A">
      <w:pPr>
        <w:spacing w:after="0" w:line="240" w:lineRule="auto"/>
        <w:ind w:firstLine="708"/>
        <w:jc w:val="right"/>
      </w:pPr>
    </w:p>
    <w:p w14:paraId="0A301C4B" w14:textId="77777777" w:rsidR="00080A2E" w:rsidRDefault="00080A2E" w:rsidP="00795E7A">
      <w:pPr>
        <w:spacing w:after="0" w:line="240" w:lineRule="auto"/>
        <w:ind w:firstLine="708"/>
        <w:jc w:val="right"/>
      </w:pPr>
    </w:p>
    <w:p w14:paraId="6AFABF36" w14:textId="77777777" w:rsidR="00080A2E" w:rsidRDefault="00080A2E" w:rsidP="00795E7A">
      <w:pPr>
        <w:spacing w:after="0" w:line="240" w:lineRule="auto"/>
        <w:ind w:firstLine="708"/>
        <w:jc w:val="right"/>
      </w:pPr>
    </w:p>
    <w:p w14:paraId="2E4B8844" w14:textId="77777777" w:rsidR="00080A2E" w:rsidRDefault="00080A2E" w:rsidP="00795E7A">
      <w:pPr>
        <w:spacing w:after="0" w:line="240" w:lineRule="auto"/>
        <w:ind w:firstLine="708"/>
        <w:jc w:val="right"/>
      </w:pPr>
    </w:p>
    <w:p w14:paraId="722AF63E" w14:textId="77777777" w:rsidR="00080A2E" w:rsidRDefault="00080A2E" w:rsidP="00795E7A">
      <w:pPr>
        <w:spacing w:after="0" w:line="240" w:lineRule="auto"/>
        <w:ind w:firstLine="708"/>
        <w:jc w:val="right"/>
      </w:pPr>
    </w:p>
    <w:p w14:paraId="26CD56F0" w14:textId="77777777" w:rsidR="00080A2E" w:rsidRDefault="00080A2E" w:rsidP="00795E7A">
      <w:pPr>
        <w:spacing w:after="0" w:line="240" w:lineRule="auto"/>
        <w:ind w:firstLine="708"/>
        <w:jc w:val="right"/>
      </w:pPr>
    </w:p>
    <w:p w14:paraId="70927EBC" w14:textId="77777777" w:rsidR="00080A2E" w:rsidRDefault="00080A2E" w:rsidP="00795E7A">
      <w:pPr>
        <w:spacing w:after="0" w:line="240" w:lineRule="auto"/>
        <w:ind w:firstLine="708"/>
        <w:jc w:val="right"/>
      </w:pPr>
    </w:p>
    <w:p w14:paraId="2082B771" w14:textId="77777777" w:rsidR="00080A2E" w:rsidRDefault="00080A2E" w:rsidP="00795E7A">
      <w:pPr>
        <w:spacing w:after="0" w:line="240" w:lineRule="auto"/>
        <w:ind w:firstLine="708"/>
        <w:jc w:val="right"/>
      </w:pPr>
    </w:p>
    <w:p w14:paraId="6C686D4E" w14:textId="77777777" w:rsidR="00080A2E" w:rsidRDefault="00080A2E" w:rsidP="00795E7A">
      <w:pPr>
        <w:spacing w:after="0" w:line="240" w:lineRule="auto"/>
        <w:ind w:firstLine="708"/>
        <w:jc w:val="right"/>
      </w:pPr>
    </w:p>
    <w:p w14:paraId="26B8A492" w14:textId="77777777" w:rsidR="00080A2E" w:rsidRDefault="00080A2E" w:rsidP="00795E7A">
      <w:pPr>
        <w:spacing w:after="0" w:line="240" w:lineRule="auto"/>
        <w:ind w:firstLine="708"/>
        <w:jc w:val="right"/>
      </w:pPr>
    </w:p>
    <w:p w14:paraId="2CE31F8F" w14:textId="77777777" w:rsidR="00080A2E" w:rsidRDefault="00080A2E" w:rsidP="00795E7A">
      <w:pPr>
        <w:spacing w:after="0" w:line="240" w:lineRule="auto"/>
        <w:ind w:firstLine="708"/>
        <w:jc w:val="right"/>
      </w:pPr>
    </w:p>
    <w:p w14:paraId="162C296D" w14:textId="77777777" w:rsidR="00080A2E" w:rsidRDefault="00080A2E" w:rsidP="00795E7A">
      <w:pPr>
        <w:spacing w:after="0" w:line="240" w:lineRule="auto"/>
        <w:ind w:firstLine="708"/>
        <w:jc w:val="right"/>
      </w:pPr>
    </w:p>
    <w:p w14:paraId="5ED495B6" w14:textId="77777777" w:rsidR="00080A2E" w:rsidRDefault="00080A2E" w:rsidP="00795E7A">
      <w:pPr>
        <w:spacing w:after="0" w:line="240" w:lineRule="auto"/>
        <w:ind w:firstLine="708"/>
        <w:jc w:val="right"/>
      </w:pPr>
    </w:p>
    <w:p w14:paraId="7F150B00" w14:textId="77777777" w:rsidR="00080A2E" w:rsidRDefault="00080A2E" w:rsidP="00795E7A">
      <w:pPr>
        <w:spacing w:after="0" w:line="240" w:lineRule="auto"/>
        <w:ind w:firstLine="708"/>
        <w:jc w:val="right"/>
      </w:pPr>
    </w:p>
    <w:p w14:paraId="61FF44CF" w14:textId="77777777" w:rsidR="00080A2E" w:rsidRDefault="00080A2E" w:rsidP="00795E7A">
      <w:pPr>
        <w:spacing w:after="0" w:line="240" w:lineRule="auto"/>
        <w:ind w:firstLine="708"/>
        <w:jc w:val="right"/>
      </w:pPr>
    </w:p>
    <w:p w14:paraId="2267B966" w14:textId="77777777" w:rsidR="00080A2E" w:rsidRDefault="00080A2E" w:rsidP="00795E7A">
      <w:pPr>
        <w:spacing w:after="0" w:line="240" w:lineRule="auto"/>
        <w:ind w:firstLine="708"/>
        <w:jc w:val="right"/>
      </w:pPr>
    </w:p>
    <w:p w14:paraId="3B87CB42" w14:textId="77777777" w:rsidR="00080A2E" w:rsidRDefault="00080A2E" w:rsidP="00795E7A">
      <w:pPr>
        <w:spacing w:after="0" w:line="240" w:lineRule="auto"/>
        <w:ind w:firstLine="708"/>
        <w:jc w:val="right"/>
      </w:pPr>
    </w:p>
    <w:p w14:paraId="4436F24A" w14:textId="77777777" w:rsidR="00080A2E" w:rsidRDefault="00080A2E" w:rsidP="00795E7A">
      <w:pPr>
        <w:spacing w:after="0" w:line="240" w:lineRule="auto"/>
        <w:ind w:firstLine="708"/>
        <w:jc w:val="right"/>
      </w:pPr>
    </w:p>
    <w:p w14:paraId="3DE978CE" w14:textId="638D710D" w:rsidR="00795E7A" w:rsidRPr="00261556" w:rsidRDefault="00E736F4" w:rsidP="00795E7A">
      <w:pPr>
        <w:spacing w:after="0" w:line="240" w:lineRule="auto"/>
        <w:ind w:firstLine="708"/>
        <w:jc w:val="right"/>
        <w:rPr>
          <w:rFonts w:ascii="Times New Roman" w:hAnsi="Times New Roman"/>
          <w:b/>
          <w:bCs/>
          <w:sz w:val="24"/>
          <w:szCs w:val="24"/>
        </w:rPr>
      </w:pPr>
      <w:hyperlink w:anchor="Par755" w:history="1">
        <w:r w:rsidR="00795E7A">
          <w:rPr>
            <w:rFonts w:ascii="Times New Roman" w:hAnsi="Times New Roman"/>
            <w:b/>
            <w:bCs/>
            <w:sz w:val="24"/>
            <w:szCs w:val="24"/>
          </w:rPr>
          <w:t>1</w:t>
        </w:r>
      </w:hyperlink>
      <w:r w:rsidR="00795E7A" w:rsidRPr="00261556">
        <w:rPr>
          <w:rFonts w:ascii="Times New Roman" w:hAnsi="Times New Roman"/>
          <w:b/>
          <w:bCs/>
          <w:sz w:val="24"/>
          <w:szCs w:val="24"/>
        </w:rPr>
        <w:t xml:space="preserve"> к Извещению</w:t>
      </w:r>
    </w:p>
    <w:p w14:paraId="40CC5D1D" w14:textId="77777777" w:rsidR="00795E7A" w:rsidRPr="00261556" w:rsidRDefault="00795E7A" w:rsidP="00795E7A">
      <w:pPr>
        <w:keepNext/>
        <w:widowControl w:val="0"/>
        <w:jc w:val="center"/>
        <w:rPr>
          <w:rFonts w:ascii="Times New Roman" w:hAnsi="Times New Roman"/>
          <w:b/>
          <w:bCs/>
          <w:sz w:val="24"/>
          <w:szCs w:val="24"/>
        </w:rPr>
      </w:pPr>
    </w:p>
    <w:p w14:paraId="7B1CF90C" w14:textId="77777777" w:rsidR="00795E7A" w:rsidRPr="002C1681" w:rsidRDefault="00795E7A" w:rsidP="00795E7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2C1681">
        <w:rPr>
          <w:rFonts w:ascii="Times New Roman" w:eastAsia="Lucida Sans Unicode" w:hAnsi="Times New Roman" w:cs="Times New Roman"/>
          <w:b/>
          <w:kern w:val="1"/>
          <w:lang w:eastAsia="ar-SA"/>
        </w:rPr>
        <w:t>Техническое задание</w:t>
      </w:r>
    </w:p>
    <w:p w14:paraId="218B478F" w14:textId="77777777" w:rsidR="00795E7A" w:rsidRPr="002C1681" w:rsidRDefault="00795E7A" w:rsidP="00795E7A">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7744F8B6" w14:textId="77777777" w:rsidR="00795E7A" w:rsidRPr="002C1681" w:rsidRDefault="00795E7A" w:rsidP="00795E7A">
      <w:pPr>
        <w:widowControl w:val="0"/>
        <w:spacing w:after="0" w:line="240" w:lineRule="auto"/>
        <w:ind w:firstLine="567"/>
        <w:jc w:val="center"/>
        <w:rPr>
          <w:rFonts w:ascii="Times New Roman" w:eastAsia="Lucida Sans Unicode" w:hAnsi="Times New Roman" w:cs="Times New Roman"/>
          <w:b/>
          <w:kern w:val="1"/>
          <w:lang w:eastAsia="ar-SA"/>
        </w:rPr>
      </w:pPr>
    </w:p>
    <w:p w14:paraId="7AB39F85" w14:textId="39E4828D" w:rsidR="006D6276" w:rsidRDefault="006D6276" w:rsidP="00A83693">
      <w:pPr>
        <w:widowControl w:val="0"/>
        <w:spacing w:after="0" w:line="240" w:lineRule="auto"/>
        <w:jc w:val="right"/>
        <w:rPr>
          <w:rFonts w:ascii="Times New Roman" w:hAnsi="Times New Roman" w:cs="Times New Roman"/>
        </w:rPr>
      </w:pPr>
    </w:p>
    <w:p w14:paraId="0E712422" w14:textId="0AF9D04F" w:rsidR="00795E7A" w:rsidRDefault="00795E7A" w:rsidP="00A83693">
      <w:pPr>
        <w:widowControl w:val="0"/>
        <w:spacing w:after="0" w:line="240" w:lineRule="auto"/>
        <w:jc w:val="right"/>
        <w:rPr>
          <w:rFonts w:ascii="Times New Roman" w:hAnsi="Times New Roman" w:cs="Times New Roman"/>
        </w:rPr>
      </w:pPr>
    </w:p>
    <w:p w14:paraId="2CB92EDB" w14:textId="57475E53" w:rsidR="00080A2E" w:rsidRDefault="00080A2E" w:rsidP="00A83693">
      <w:pPr>
        <w:widowControl w:val="0"/>
        <w:spacing w:after="0" w:line="240" w:lineRule="auto"/>
        <w:jc w:val="right"/>
        <w:rPr>
          <w:rFonts w:ascii="Times New Roman" w:hAnsi="Times New Roman" w:cs="Times New Roman"/>
        </w:rPr>
      </w:pPr>
    </w:p>
    <w:p w14:paraId="67FA7D07" w14:textId="77777777" w:rsidR="00080A2E" w:rsidRDefault="00080A2E" w:rsidP="00A83693">
      <w:pPr>
        <w:widowControl w:val="0"/>
        <w:spacing w:after="0" w:line="240" w:lineRule="auto"/>
        <w:jc w:val="right"/>
        <w:rPr>
          <w:rFonts w:ascii="Times New Roman" w:hAnsi="Times New Roman" w:cs="Times New Roman"/>
        </w:rPr>
      </w:pPr>
    </w:p>
    <w:p w14:paraId="22A8F717" w14:textId="149BAB04" w:rsidR="00795E7A" w:rsidRPr="00261556" w:rsidRDefault="00E736F4" w:rsidP="00795E7A">
      <w:pPr>
        <w:spacing w:after="0" w:line="240" w:lineRule="auto"/>
        <w:ind w:firstLine="708"/>
        <w:jc w:val="right"/>
        <w:rPr>
          <w:rFonts w:ascii="Times New Roman" w:hAnsi="Times New Roman"/>
          <w:b/>
          <w:bCs/>
          <w:sz w:val="24"/>
          <w:szCs w:val="24"/>
        </w:rPr>
      </w:pPr>
      <w:hyperlink w:anchor="Par755" w:history="1">
        <w:r w:rsidR="00795E7A" w:rsidRPr="00261556">
          <w:rPr>
            <w:rFonts w:ascii="Times New Roman" w:hAnsi="Times New Roman"/>
            <w:b/>
            <w:bCs/>
            <w:sz w:val="24"/>
            <w:szCs w:val="24"/>
          </w:rPr>
          <w:t xml:space="preserve">Приложение N </w:t>
        </w:r>
      </w:hyperlink>
      <w:r w:rsidR="00795E7A">
        <w:rPr>
          <w:rFonts w:ascii="Times New Roman" w:hAnsi="Times New Roman"/>
          <w:b/>
          <w:bCs/>
          <w:sz w:val="24"/>
          <w:szCs w:val="24"/>
        </w:rPr>
        <w:t>2</w:t>
      </w:r>
      <w:r w:rsidR="00795E7A" w:rsidRPr="00261556">
        <w:rPr>
          <w:rFonts w:ascii="Times New Roman" w:hAnsi="Times New Roman"/>
          <w:b/>
          <w:bCs/>
          <w:sz w:val="24"/>
          <w:szCs w:val="24"/>
        </w:rPr>
        <w:t xml:space="preserve"> к Извещению</w:t>
      </w:r>
    </w:p>
    <w:p w14:paraId="471BEF5E" w14:textId="77777777" w:rsidR="00795E7A" w:rsidRPr="002C1681" w:rsidRDefault="00795E7A" w:rsidP="00795E7A">
      <w:pPr>
        <w:widowControl w:val="0"/>
        <w:tabs>
          <w:tab w:val="left" w:pos="7281"/>
        </w:tabs>
        <w:spacing w:after="0" w:line="240" w:lineRule="auto"/>
        <w:ind w:left="-58" w:firstLine="58"/>
        <w:jc w:val="center"/>
        <w:rPr>
          <w:rFonts w:ascii="Times New Roman" w:hAnsi="Times New Roman" w:cs="Times New Roman"/>
          <w:b/>
        </w:rPr>
      </w:pPr>
    </w:p>
    <w:p w14:paraId="15BAC3F7" w14:textId="77777777" w:rsidR="00795E7A" w:rsidRPr="002C1681" w:rsidRDefault="00795E7A" w:rsidP="00795E7A">
      <w:pPr>
        <w:widowControl w:val="0"/>
        <w:tabs>
          <w:tab w:val="left" w:pos="7281"/>
        </w:tabs>
        <w:spacing w:after="0" w:line="240" w:lineRule="auto"/>
        <w:ind w:left="-58" w:firstLine="58"/>
        <w:jc w:val="center"/>
        <w:rPr>
          <w:rFonts w:ascii="Times New Roman" w:hAnsi="Times New Roman" w:cs="Times New Roman"/>
          <w:b/>
        </w:rPr>
      </w:pPr>
      <w:r w:rsidRPr="002C1681">
        <w:rPr>
          <w:rFonts w:ascii="Times New Roman" w:hAnsi="Times New Roman" w:cs="Times New Roman"/>
          <w:b/>
        </w:rPr>
        <w:t>ОБОСНОВАНИЕ НАЧАЛЬНОЙ (МАКСИМАЛЬНОЙ) ЦЕНЫ ДОГОВОРА</w:t>
      </w:r>
    </w:p>
    <w:p w14:paraId="38FC93E7" w14:textId="77777777" w:rsidR="00795E7A" w:rsidRPr="002C1681" w:rsidRDefault="00795E7A" w:rsidP="00795E7A">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4DAA8B25" w14:textId="4CC2CF19" w:rsidR="00795E7A" w:rsidRDefault="00795E7A" w:rsidP="00A83693">
      <w:pPr>
        <w:widowControl w:val="0"/>
        <w:spacing w:after="0" w:line="240" w:lineRule="auto"/>
        <w:jc w:val="right"/>
        <w:rPr>
          <w:rFonts w:ascii="Times New Roman" w:hAnsi="Times New Roman" w:cs="Times New Roman"/>
        </w:rPr>
      </w:pPr>
    </w:p>
    <w:p w14:paraId="688FC52D" w14:textId="0F9B5E72" w:rsidR="00795E7A" w:rsidRDefault="00795E7A" w:rsidP="00A83693">
      <w:pPr>
        <w:widowControl w:val="0"/>
        <w:spacing w:after="0" w:line="240" w:lineRule="auto"/>
        <w:jc w:val="right"/>
        <w:rPr>
          <w:rFonts w:ascii="Times New Roman" w:hAnsi="Times New Roman" w:cs="Times New Roman"/>
        </w:rPr>
      </w:pPr>
    </w:p>
    <w:p w14:paraId="5682FA47" w14:textId="79C85ED7" w:rsidR="00080A2E" w:rsidRDefault="00080A2E" w:rsidP="00A83693">
      <w:pPr>
        <w:widowControl w:val="0"/>
        <w:spacing w:after="0" w:line="240" w:lineRule="auto"/>
        <w:jc w:val="right"/>
        <w:rPr>
          <w:rFonts w:ascii="Times New Roman" w:hAnsi="Times New Roman" w:cs="Times New Roman"/>
        </w:rPr>
      </w:pPr>
    </w:p>
    <w:p w14:paraId="16EB5146" w14:textId="37A73454" w:rsidR="00080A2E" w:rsidRDefault="00080A2E" w:rsidP="00A83693">
      <w:pPr>
        <w:widowControl w:val="0"/>
        <w:spacing w:after="0" w:line="240" w:lineRule="auto"/>
        <w:jc w:val="right"/>
        <w:rPr>
          <w:rFonts w:ascii="Times New Roman" w:hAnsi="Times New Roman" w:cs="Times New Roman"/>
        </w:rPr>
      </w:pPr>
    </w:p>
    <w:p w14:paraId="248F43A6" w14:textId="2722F592" w:rsidR="00080A2E" w:rsidRDefault="00080A2E" w:rsidP="00A83693">
      <w:pPr>
        <w:widowControl w:val="0"/>
        <w:spacing w:after="0" w:line="240" w:lineRule="auto"/>
        <w:jc w:val="right"/>
        <w:rPr>
          <w:rFonts w:ascii="Times New Roman" w:hAnsi="Times New Roman" w:cs="Times New Roman"/>
        </w:rPr>
      </w:pPr>
    </w:p>
    <w:p w14:paraId="0333B9B6" w14:textId="77777777" w:rsidR="00080A2E" w:rsidRDefault="00080A2E" w:rsidP="00A83693">
      <w:pPr>
        <w:widowControl w:val="0"/>
        <w:spacing w:after="0" w:line="240" w:lineRule="auto"/>
        <w:jc w:val="right"/>
        <w:rPr>
          <w:rFonts w:ascii="Times New Roman" w:hAnsi="Times New Roman" w:cs="Times New Roman"/>
        </w:rPr>
      </w:pPr>
    </w:p>
    <w:p w14:paraId="0D59D2CD" w14:textId="77777777" w:rsidR="00080A2E" w:rsidRPr="002C1681" w:rsidRDefault="00080A2E" w:rsidP="00A83693">
      <w:pPr>
        <w:widowControl w:val="0"/>
        <w:spacing w:after="0" w:line="240" w:lineRule="auto"/>
        <w:jc w:val="right"/>
        <w:rPr>
          <w:rFonts w:ascii="Times New Roman" w:hAnsi="Times New Roman" w:cs="Times New Roman"/>
        </w:rPr>
      </w:pPr>
    </w:p>
    <w:p w14:paraId="4D444DDF" w14:textId="77777777" w:rsidR="006D6276" w:rsidRPr="002C1681" w:rsidRDefault="006D6276" w:rsidP="00A83693">
      <w:pPr>
        <w:widowControl w:val="0"/>
        <w:spacing w:after="0" w:line="240" w:lineRule="auto"/>
        <w:jc w:val="right"/>
        <w:rPr>
          <w:rFonts w:ascii="Times New Roman" w:hAnsi="Times New Roman" w:cs="Times New Roman"/>
        </w:rPr>
      </w:pPr>
    </w:p>
    <w:p w14:paraId="1C20172E" w14:textId="43105437" w:rsidR="003B1743" w:rsidRPr="00261556" w:rsidRDefault="00E736F4" w:rsidP="003B1743">
      <w:pPr>
        <w:spacing w:after="0" w:line="240" w:lineRule="auto"/>
        <w:ind w:firstLine="708"/>
        <w:jc w:val="right"/>
        <w:rPr>
          <w:rFonts w:ascii="Times New Roman" w:hAnsi="Times New Roman"/>
          <w:b/>
          <w:bCs/>
          <w:sz w:val="24"/>
          <w:szCs w:val="24"/>
        </w:rPr>
      </w:pPr>
      <w:hyperlink w:anchor="Par755" w:history="1">
        <w:r w:rsidR="003B1743" w:rsidRPr="00261556">
          <w:rPr>
            <w:rFonts w:ascii="Times New Roman" w:hAnsi="Times New Roman"/>
            <w:b/>
            <w:bCs/>
            <w:sz w:val="24"/>
            <w:szCs w:val="24"/>
          </w:rPr>
          <w:t xml:space="preserve">Приложение N </w:t>
        </w:r>
      </w:hyperlink>
      <w:r w:rsidR="00795E7A">
        <w:rPr>
          <w:rFonts w:ascii="Times New Roman" w:hAnsi="Times New Roman"/>
          <w:b/>
          <w:bCs/>
          <w:sz w:val="24"/>
          <w:szCs w:val="24"/>
        </w:rPr>
        <w:t>3</w:t>
      </w:r>
      <w:r w:rsidR="003B1743" w:rsidRPr="00261556">
        <w:rPr>
          <w:rFonts w:ascii="Times New Roman" w:hAnsi="Times New Roman"/>
          <w:b/>
          <w:bCs/>
          <w:sz w:val="24"/>
          <w:szCs w:val="24"/>
        </w:rPr>
        <w:t xml:space="preserve"> к Извещению</w:t>
      </w:r>
    </w:p>
    <w:p w14:paraId="0FFF6274" w14:textId="77777777" w:rsidR="001D0578" w:rsidRPr="002C1681" w:rsidRDefault="001D0578" w:rsidP="00A83693">
      <w:pPr>
        <w:widowControl w:val="0"/>
        <w:spacing w:after="0" w:line="240" w:lineRule="auto"/>
        <w:jc w:val="right"/>
        <w:rPr>
          <w:rFonts w:ascii="Times New Roman" w:hAnsi="Times New Roman" w:cs="Times New Roman"/>
        </w:rPr>
      </w:pPr>
    </w:p>
    <w:p w14:paraId="5370AD84" w14:textId="77777777" w:rsidR="00D208A3"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b/>
          <w:bCs/>
        </w:rPr>
        <w:t>ПРОЕКТ ДОГОВОРА</w:t>
      </w:r>
    </w:p>
    <w:p w14:paraId="24BD95B2" w14:textId="77777777" w:rsidR="001D0578"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i/>
          <w:iCs/>
        </w:rPr>
        <w:t>(приложен отдельным файлом)</w:t>
      </w:r>
    </w:p>
    <w:p w14:paraId="182480FE" w14:textId="2B8A1CD1" w:rsidR="001D0578" w:rsidRDefault="001D0578" w:rsidP="001D0578">
      <w:pPr>
        <w:widowControl w:val="0"/>
        <w:spacing w:after="0" w:line="240" w:lineRule="auto"/>
        <w:jc w:val="center"/>
        <w:rPr>
          <w:rFonts w:ascii="Times New Roman" w:hAnsi="Times New Roman" w:cs="Times New Roman"/>
        </w:rPr>
      </w:pPr>
    </w:p>
    <w:p w14:paraId="6C8050A5" w14:textId="11A2B82A" w:rsidR="003B1743" w:rsidRDefault="003B1743" w:rsidP="001D0578">
      <w:pPr>
        <w:widowControl w:val="0"/>
        <w:spacing w:after="0" w:line="240" w:lineRule="auto"/>
        <w:jc w:val="center"/>
        <w:rPr>
          <w:rFonts w:ascii="Times New Roman" w:hAnsi="Times New Roman" w:cs="Times New Roman"/>
        </w:rPr>
      </w:pPr>
    </w:p>
    <w:p w14:paraId="2A7FDE3A" w14:textId="49F8B1C1" w:rsidR="003B1743" w:rsidRDefault="003B1743" w:rsidP="001D0578">
      <w:pPr>
        <w:widowControl w:val="0"/>
        <w:spacing w:after="0" w:line="240" w:lineRule="auto"/>
        <w:jc w:val="center"/>
        <w:rPr>
          <w:rFonts w:ascii="Times New Roman" w:hAnsi="Times New Roman" w:cs="Times New Roman"/>
        </w:rPr>
      </w:pPr>
    </w:p>
    <w:p w14:paraId="64C80431" w14:textId="6855A5CA" w:rsidR="00080A2E" w:rsidRDefault="00080A2E" w:rsidP="001D0578">
      <w:pPr>
        <w:widowControl w:val="0"/>
        <w:spacing w:after="0" w:line="240" w:lineRule="auto"/>
        <w:jc w:val="center"/>
        <w:rPr>
          <w:rFonts w:ascii="Times New Roman" w:hAnsi="Times New Roman" w:cs="Times New Roman"/>
        </w:rPr>
      </w:pPr>
    </w:p>
    <w:p w14:paraId="38C615FE" w14:textId="2246826C" w:rsidR="00080A2E" w:rsidRDefault="00080A2E" w:rsidP="001D0578">
      <w:pPr>
        <w:widowControl w:val="0"/>
        <w:spacing w:after="0" w:line="240" w:lineRule="auto"/>
        <w:jc w:val="center"/>
        <w:rPr>
          <w:rFonts w:ascii="Times New Roman" w:hAnsi="Times New Roman" w:cs="Times New Roman"/>
        </w:rPr>
      </w:pPr>
    </w:p>
    <w:p w14:paraId="06063836" w14:textId="77777777" w:rsidR="00080A2E" w:rsidRDefault="00080A2E" w:rsidP="001D0578">
      <w:pPr>
        <w:widowControl w:val="0"/>
        <w:spacing w:after="0" w:line="240" w:lineRule="auto"/>
        <w:jc w:val="center"/>
        <w:rPr>
          <w:rFonts w:ascii="Times New Roman" w:hAnsi="Times New Roman" w:cs="Times New Roman"/>
        </w:rPr>
      </w:pPr>
    </w:p>
    <w:p w14:paraId="0B824F8E" w14:textId="77777777" w:rsidR="003B1743" w:rsidRPr="002C1681" w:rsidRDefault="003B1743" w:rsidP="001D0578">
      <w:pPr>
        <w:widowControl w:val="0"/>
        <w:spacing w:after="0" w:line="240" w:lineRule="auto"/>
        <w:jc w:val="center"/>
        <w:rPr>
          <w:rFonts w:ascii="Times New Roman" w:hAnsi="Times New Roman" w:cs="Times New Roman"/>
        </w:rPr>
      </w:pPr>
    </w:p>
    <w:p w14:paraId="17409D2C" w14:textId="7797BEE4" w:rsidR="003B1743" w:rsidRDefault="007B6EFC" w:rsidP="00795E7A">
      <w:pPr>
        <w:widowControl w:val="0"/>
        <w:tabs>
          <w:tab w:val="right" w:pos="9355"/>
        </w:tabs>
        <w:spacing w:after="0" w:line="240" w:lineRule="auto"/>
        <w:jc w:val="right"/>
        <w:rPr>
          <w:rFonts w:ascii="Times New Roman" w:eastAsia="Times New Roman" w:hAnsi="Times New Roman"/>
          <w:sz w:val="24"/>
          <w:szCs w:val="24"/>
        </w:rPr>
      </w:pPr>
      <w:r w:rsidRPr="002C1681">
        <w:rPr>
          <w:rFonts w:ascii="Times New Roman" w:hAnsi="Times New Roman" w:cs="Times New Roman"/>
        </w:rPr>
        <w:tab/>
      </w:r>
    </w:p>
    <w:p w14:paraId="24DA70C9" w14:textId="77777777" w:rsidR="003B1743" w:rsidRPr="003B1743" w:rsidRDefault="003B1743" w:rsidP="003B1743">
      <w:pPr>
        <w:autoSpaceDE w:val="0"/>
        <w:autoSpaceDN w:val="0"/>
        <w:adjustRightInd w:val="0"/>
        <w:spacing w:after="0" w:line="240" w:lineRule="auto"/>
        <w:jc w:val="right"/>
        <w:rPr>
          <w:rFonts w:ascii="Times New Roman" w:eastAsia="Times New Roman" w:hAnsi="Times New Roman"/>
          <w:b/>
          <w:sz w:val="24"/>
          <w:szCs w:val="24"/>
        </w:rPr>
      </w:pPr>
      <w:r w:rsidRPr="003B1743">
        <w:rPr>
          <w:rFonts w:ascii="Times New Roman" w:eastAsia="Times New Roman" w:hAnsi="Times New Roman"/>
          <w:b/>
          <w:sz w:val="24"/>
          <w:szCs w:val="24"/>
        </w:rPr>
        <w:t>Приложение № 4 к Извещению</w:t>
      </w:r>
    </w:p>
    <w:p w14:paraId="6B2593A7" w14:textId="77777777" w:rsidR="003B1743" w:rsidRPr="003B1743" w:rsidRDefault="003B1743" w:rsidP="003B1743">
      <w:pPr>
        <w:autoSpaceDE w:val="0"/>
        <w:autoSpaceDN w:val="0"/>
        <w:adjustRightInd w:val="0"/>
        <w:spacing w:after="0" w:line="240" w:lineRule="auto"/>
        <w:rPr>
          <w:rFonts w:ascii="Times New Roman" w:eastAsia="Times New Roman" w:hAnsi="Times New Roman"/>
          <w:b/>
          <w:sz w:val="24"/>
          <w:szCs w:val="24"/>
        </w:rPr>
      </w:pPr>
    </w:p>
    <w:p w14:paraId="1B9E5632" w14:textId="77777777" w:rsidR="003B1743" w:rsidRPr="00261556" w:rsidRDefault="003B1743" w:rsidP="003B1743">
      <w:pPr>
        <w:spacing w:after="0" w:line="240" w:lineRule="auto"/>
        <w:jc w:val="center"/>
        <w:rPr>
          <w:rFonts w:ascii="Times New Roman" w:eastAsia="Times New Roman" w:hAnsi="Times New Roman"/>
          <w:b/>
          <w:sz w:val="24"/>
          <w:szCs w:val="24"/>
        </w:rPr>
      </w:pPr>
      <w:r w:rsidRPr="00261556">
        <w:rPr>
          <w:rFonts w:ascii="Times New Roman" w:eastAsia="Times New Roman" w:hAnsi="Times New Roman"/>
          <w:b/>
          <w:sz w:val="24"/>
          <w:szCs w:val="24"/>
        </w:rPr>
        <w:t>Форма ценового предложения участника ценового запроса</w:t>
      </w:r>
    </w:p>
    <w:p w14:paraId="01E2DEFB" w14:textId="77777777" w:rsidR="00A473D0" w:rsidRDefault="00A473D0" w:rsidP="00A473D0">
      <w:pPr>
        <w:pStyle w:val="docdata"/>
        <w:spacing w:before="0" w:beforeAutospacing="0" w:after="0" w:afterAutospacing="0"/>
        <w:ind w:left="720"/>
        <w:jc w:val="center"/>
        <w:rPr>
          <w:b/>
          <w:spacing w:val="1"/>
        </w:rPr>
      </w:pPr>
      <w:r w:rsidRPr="0031519C">
        <w:rPr>
          <w:b/>
          <w:color w:val="151515"/>
          <w:shd w:val="clear" w:color="auto" w:fill="FFFFFF"/>
        </w:rPr>
        <w:t xml:space="preserve">на </w:t>
      </w:r>
      <w:r w:rsidRPr="008C2EFA">
        <w:rPr>
          <w:b/>
          <w:spacing w:val="1"/>
        </w:rPr>
        <w:t>поставку спортивно</w:t>
      </w:r>
      <w:r>
        <w:rPr>
          <w:b/>
          <w:spacing w:val="1"/>
        </w:rPr>
        <w:t xml:space="preserve">го </w:t>
      </w:r>
      <w:r w:rsidRPr="008C2EFA">
        <w:rPr>
          <w:b/>
          <w:spacing w:val="1"/>
        </w:rPr>
        <w:t>инвентаря для вида спорта "Конный спорт"</w:t>
      </w:r>
    </w:p>
    <w:p w14:paraId="741E9C2B" w14:textId="77777777" w:rsidR="004E1C44" w:rsidRPr="002C1681" w:rsidRDefault="004E1C44">
      <w:pPr>
        <w:rPr>
          <w:rFonts w:ascii="Times New Roman" w:eastAsia="Times New Roman" w:hAnsi="Times New Roman" w:cs="Times New Roman"/>
          <w:b/>
        </w:rPr>
      </w:pPr>
    </w:p>
    <w:p w14:paraId="2AD1B385" w14:textId="77777777" w:rsidR="00795E7A" w:rsidRDefault="00795E7A" w:rsidP="001D7CFB">
      <w:pPr>
        <w:autoSpaceDE w:val="0"/>
        <w:autoSpaceDN w:val="0"/>
        <w:adjustRightInd w:val="0"/>
        <w:spacing w:after="0" w:line="240" w:lineRule="auto"/>
        <w:jc w:val="right"/>
        <w:rPr>
          <w:rFonts w:ascii="Times New Roman" w:eastAsia="Times New Roman" w:hAnsi="Times New Roman"/>
          <w:b/>
          <w:sz w:val="24"/>
          <w:szCs w:val="24"/>
        </w:rPr>
      </w:pPr>
    </w:p>
    <w:p w14:paraId="4E2ABDB7" w14:textId="77777777" w:rsidR="00795E7A" w:rsidRDefault="00795E7A" w:rsidP="001D7CFB">
      <w:pPr>
        <w:autoSpaceDE w:val="0"/>
        <w:autoSpaceDN w:val="0"/>
        <w:adjustRightInd w:val="0"/>
        <w:spacing w:after="0" w:line="240" w:lineRule="auto"/>
        <w:jc w:val="right"/>
        <w:rPr>
          <w:rFonts w:ascii="Times New Roman" w:eastAsia="Times New Roman" w:hAnsi="Times New Roman"/>
          <w:b/>
          <w:sz w:val="24"/>
          <w:szCs w:val="24"/>
        </w:rPr>
      </w:pPr>
    </w:p>
    <w:p w14:paraId="1F0D2EB6" w14:textId="77777777" w:rsidR="00080A2E" w:rsidRDefault="00080A2E" w:rsidP="001D7CFB">
      <w:pPr>
        <w:autoSpaceDE w:val="0"/>
        <w:autoSpaceDN w:val="0"/>
        <w:adjustRightInd w:val="0"/>
        <w:spacing w:after="0" w:line="240" w:lineRule="auto"/>
        <w:jc w:val="right"/>
        <w:rPr>
          <w:rFonts w:ascii="Times New Roman" w:eastAsia="Times New Roman" w:hAnsi="Times New Roman"/>
          <w:b/>
          <w:sz w:val="24"/>
          <w:szCs w:val="24"/>
        </w:rPr>
      </w:pPr>
    </w:p>
    <w:p w14:paraId="56052ADB" w14:textId="77777777" w:rsidR="00080A2E" w:rsidRDefault="00080A2E" w:rsidP="001D7CFB">
      <w:pPr>
        <w:autoSpaceDE w:val="0"/>
        <w:autoSpaceDN w:val="0"/>
        <w:adjustRightInd w:val="0"/>
        <w:spacing w:after="0" w:line="240" w:lineRule="auto"/>
        <w:jc w:val="right"/>
        <w:rPr>
          <w:rFonts w:ascii="Times New Roman" w:eastAsia="Times New Roman" w:hAnsi="Times New Roman"/>
          <w:b/>
          <w:sz w:val="24"/>
          <w:szCs w:val="24"/>
        </w:rPr>
      </w:pPr>
    </w:p>
    <w:p w14:paraId="72E2EB30" w14:textId="77777777" w:rsidR="00080A2E" w:rsidRDefault="00080A2E" w:rsidP="001D7CFB">
      <w:pPr>
        <w:autoSpaceDE w:val="0"/>
        <w:autoSpaceDN w:val="0"/>
        <w:adjustRightInd w:val="0"/>
        <w:spacing w:after="0" w:line="240" w:lineRule="auto"/>
        <w:jc w:val="right"/>
        <w:rPr>
          <w:rFonts w:ascii="Times New Roman" w:eastAsia="Times New Roman" w:hAnsi="Times New Roman"/>
          <w:b/>
          <w:sz w:val="24"/>
          <w:szCs w:val="24"/>
        </w:rPr>
      </w:pPr>
    </w:p>
    <w:p w14:paraId="00D53C0E" w14:textId="77777777" w:rsidR="00080A2E" w:rsidRDefault="00080A2E" w:rsidP="001D7CFB">
      <w:pPr>
        <w:autoSpaceDE w:val="0"/>
        <w:autoSpaceDN w:val="0"/>
        <w:adjustRightInd w:val="0"/>
        <w:spacing w:after="0" w:line="240" w:lineRule="auto"/>
        <w:jc w:val="right"/>
        <w:rPr>
          <w:rFonts w:ascii="Times New Roman" w:eastAsia="Times New Roman" w:hAnsi="Times New Roman"/>
          <w:b/>
          <w:sz w:val="24"/>
          <w:szCs w:val="24"/>
        </w:rPr>
      </w:pPr>
    </w:p>
    <w:p w14:paraId="791B4E26" w14:textId="77777777" w:rsidR="00080A2E" w:rsidRDefault="00080A2E" w:rsidP="001D7CFB">
      <w:pPr>
        <w:autoSpaceDE w:val="0"/>
        <w:autoSpaceDN w:val="0"/>
        <w:adjustRightInd w:val="0"/>
        <w:spacing w:after="0" w:line="240" w:lineRule="auto"/>
        <w:jc w:val="right"/>
        <w:rPr>
          <w:rFonts w:ascii="Times New Roman" w:eastAsia="Times New Roman" w:hAnsi="Times New Roman"/>
          <w:b/>
          <w:sz w:val="24"/>
          <w:szCs w:val="24"/>
        </w:rPr>
      </w:pPr>
    </w:p>
    <w:p w14:paraId="26A7C941" w14:textId="77777777" w:rsidR="00080A2E" w:rsidRDefault="00080A2E" w:rsidP="001D7CFB">
      <w:pPr>
        <w:autoSpaceDE w:val="0"/>
        <w:autoSpaceDN w:val="0"/>
        <w:adjustRightInd w:val="0"/>
        <w:spacing w:after="0" w:line="240" w:lineRule="auto"/>
        <w:jc w:val="right"/>
        <w:rPr>
          <w:rFonts w:ascii="Times New Roman" w:eastAsia="Times New Roman" w:hAnsi="Times New Roman"/>
          <w:b/>
          <w:sz w:val="24"/>
          <w:szCs w:val="24"/>
        </w:rPr>
      </w:pPr>
    </w:p>
    <w:p w14:paraId="7B329314" w14:textId="77777777" w:rsidR="00080A2E" w:rsidRDefault="00080A2E" w:rsidP="001D7CFB">
      <w:pPr>
        <w:autoSpaceDE w:val="0"/>
        <w:autoSpaceDN w:val="0"/>
        <w:adjustRightInd w:val="0"/>
        <w:spacing w:after="0" w:line="240" w:lineRule="auto"/>
        <w:jc w:val="right"/>
        <w:rPr>
          <w:rFonts w:ascii="Times New Roman" w:eastAsia="Times New Roman" w:hAnsi="Times New Roman"/>
          <w:b/>
          <w:sz w:val="24"/>
          <w:szCs w:val="24"/>
        </w:rPr>
      </w:pPr>
    </w:p>
    <w:p w14:paraId="0DFC3BA8" w14:textId="77777777" w:rsidR="00080A2E" w:rsidRDefault="00080A2E" w:rsidP="001D7CFB">
      <w:pPr>
        <w:autoSpaceDE w:val="0"/>
        <w:autoSpaceDN w:val="0"/>
        <w:adjustRightInd w:val="0"/>
        <w:spacing w:after="0" w:line="240" w:lineRule="auto"/>
        <w:jc w:val="right"/>
        <w:rPr>
          <w:rFonts w:ascii="Times New Roman" w:eastAsia="Times New Roman" w:hAnsi="Times New Roman"/>
          <w:b/>
          <w:sz w:val="24"/>
          <w:szCs w:val="24"/>
        </w:rPr>
      </w:pPr>
    </w:p>
    <w:p w14:paraId="50850B56" w14:textId="77777777" w:rsidR="00080A2E" w:rsidRDefault="00080A2E" w:rsidP="001D7CFB">
      <w:pPr>
        <w:autoSpaceDE w:val="0"/>
        <w:autoSpaceDN w:val="0"/>
        <w:adjustRightInd w:val="0"/>
        <w:spacing w:after="0" w:line="240" w:lineRule="auto"/>
        <w:jc w:val="right"/>
        <w:rPr>
          <w:rFonts w:ascii="Times New Roman" w:eastAsia="Times New Roman" w:hAnsi="Times New Roman"/>
          <w:b/>
          <w:sz w:val="24"/>
          <w:szCs w:val="24"/>
        </w:rPr>
      </w:pPr>
    </w:p>
    <w:p w14:paraId="6B852960" w14:textId="77777777" w:rsidR="00080A2E" w:rsidRDefault="00080A2E" w:rsidP="001D7CFB">
      <w:pPr>
        <w:autoSpaceDE w:val="0"/>
        <w:autoSpaceDN w:val="0"/>
        <w:adjustRightInd w:val="0"/>
        <w:spacing w:after="0" w:line="240" w:lineRule="auto"/>
        <w:jc w:val="right"/>
        <w:rPr>
          <w:rFonts w:ascii="Times New Roman" w:eastAsia="Times New Roman" w:hAnsi="Times New Roman"/>
          <w:b/>
          <w:sz w:val="24"/>
          <w:szCs w:val="24"/>
        </w:rPr>
      </w:pPr>
    </w:p>
    <w:p w14:paraId="56BD96A1" w14:textId="77777777" w:rsidR="00080A2E" w:rsidRDefault="00080A2E" w:rsidP="001D7CFB">
      <w:pPr>
        <w:autoSpaceDE w:val="0"/>
        <w:autoSpaceDN w:val="0"/>
        <w:adjustRightInd w:val="0"/>
        <w:spacing w:after="0" w:line="240" w:lineRule="auto"/>
        <w:jc w:val="right"/>
        <w:rPr>
          <w:rFonts w:ascii="Times New Roman" w:eastAsia="Times New Roman" w:hAnsi="Times New Roman"/>
          <w:b/>
          <w:sz w:val="24"/>
          <w:szCs w:val="24"/>
        </w:rPr>
      </w:pPr>
    </w:p>
    <w:p w14:paraId="7308EB7E" w14:textId="7790FADA" w:rsidR="00080A2E" w:rsidRDefault="00080A2E" w:rsidP="001D7CFB">
      <w:pPr>
        <w:autoSpaceDE w:val="0"/>
        <w:autoSpaceDN w:val="0"/>
        <w:adjustRightInd w:val="0"/>
        <w:spacing w:after="0" w:line="240" w:lineRule="auto"/>
        <w:jc w:val="right"/>
        <w:rPr>
          <w:rFonts w:ascii="Times New Roman" w:eastAsia="Times New Roman" w:hAnsi="Times New Roman"/>
          <w:b/>
          <w:sz w:val="24"/>
          <w:szCs w:val="24"/>
        </w:rPr>
      </w:pPr>
    </w:p>
    <w:p w14:paraId="0FF47BD4" w14:textId="77777777" w:rsidR="00A473D0" w:rsidRDefault="00A473D0" w:rsidP="001D7CFB">
      <w:pPr>
        <w:autoSpaceDE w:val="0"/>
        <w:autoSpaceDN w:val="0"/>
        <w:adjustRightInd w:val="0"/>
        <w:spacing w:after="0" w:line="240" w:lineRule="auto"/>
        <w:jc w:val="right"/>
        <w:rPr>
          <w:rFonts w:ascii="Times New Roman" w:eastAsia="Times New Roman" w:hAnsi="Times New Roman"/>
          <w:b/>
          <w:sz w:val="24"/>
          <w:szCs w:val="24"/>
        </w:rPr>
      </w:pPr>
    </w:p>
    <w:p w14:paraId="6C8755C2" w14:textId="77777777" w:rsidR="00080A2E" w:rsidRDefault="00080A2E" w:rsidP="001D7CFB">
      <w:pPr>
        <w:autoSpaceDE w:val="0"/>
        <w:autoSpaceDN w:val="0"/>
        <w:adjustRightInd w:val="0"/>
        <w:spacing w:after="0" w:line="240" w:lineRule="auto"/>
        <w:jc w:val="right"/>
        <w:rPr>
          <w:rFonts w:ascii="Times New Roman" w:eastAsia="Times New Roman" w:hAnsi="Times New Roman"/>
          <w:b/>
          <w:sz w:val="24"/>
          <w:szCs w:val="24"/>
        </w:rPr>
      </w:pPr>
    </w:p>
    <w:p w14:paraId="3E1945B1" w14:textId="77777777" w:rsidR="00080A2E" w:rsidRDefault="00080A2E" w:rsidP="001D7CFB">
      <w:pPr>
        <w:autoSpaceDE w:val="0"/>
        <w:autoSpaceDN w:val="0"/>
        <w:adjustRightInd w:val="0"/>
        <w:spacing w:after="0" w:line="240" w:lineRule="auto"/>
        <w:jc w:val="right"/>
        <w:rPr>
          <w:rFonts w:ascii="Times New Roman" w:eastAsia="Times New Roman" w:hAnsi="Times New Roman"/>
          <w:b/>
          <w:sz w:val="24"/>
          <w:szCs w:val="24"/>
        </w:rPr>
      </w:pPr>
    </w:p>
    <w:p w14:paraId="01295B83" w14:textId="1EF1D230" w:rsidR="001D7CFB" w:rsidRPr="003B1743" w:rsidRDefault="001D7CFB" w:rsidP="001D7CFB">
      <w:pPr>
        <w:autoSpaceDE w:val="0"/>
        <w:autoSpaceDN w:val="0"/>
        <w:adjustRightInd w:val="0"/>
        <w:spacing w:after="0" w:line="240" w:lineRule="auto"/>
        <w:jc w:val="right"/>
        <w:rPr>
          <w:rFonts w:ascii="Times New Roman" w:eastAsia="Times New Roman" w:hAnsi="Times New Roman"/>
          <w:b/>
          <w:sz w:val="24"/>
          <w:szCs w:val="24"/>
        </w:rPr>
      </w:pPr>
      <w:r w:rsidRPr="003B1743">
        <w:rPr>
          <w:rFonts w:ascii="Times New Roman" w:eastAsia="Times New Roman" w:hAnsi="Times New Roman"/>
          <w:b/>
          <w:sz w:val="24"/>
          <w:szCs w:val="24"/>
        </w:rPr>
        <w:lastRenderedPageBreak/>
        <w:t>Приложение № 4 к Извещению</w:t>
      </w:r>
    </w:p>
    <w:p w14:paraId="2AA85469" w14:textId="77777777" w:rsidR="001D7CFB" w:rsidRPr="003B1743" w:rsidRDefault="001D7CFB" w:rsidP="001D7CFB">
      <w:pPr>
        <w:autoSpaceDE w:val="0"/>
        <w:autoSpaceDN w:val="0"/>
        <w:adjustRightInd w:val="0"/>
        <w:spacing w:after="0" w:line="240" w:lineRule="auto"/>
        <w:rPr>
          <w:rFonts w:ascii="Times New Roman" w:eastAsia="Times New Roman" w:hAnsi="Times New Roman"/>
          <w:b/>
          <w:sz w:val="24"/>
          <w:szCs w:val="24"/>
        </w:rPr>
      </w:pPr>
    </w:p>
    <w:p w14:paraId="16BAF861" w14:textId="77777777" w:rsidR="001D7CFB" w:rsidRPr="00261556" w:rsidRDefault="001D7CFB" w:rsidP="001D7CFB">
      <w:pPr>
        <w:spacing w:after="0" w:line="240" w:lineRule="auto"/>
        <w:jc w:val="center"/>
        <w:rPr>
          <w:rFonts w:ascii="Times New Roman" w:eastAsia="Times New Roman" w:hAnsi="Times New Roman"/>
          <w:b/>
          <w:sz w:val="24"/>
          <w:szCs w:val="24"/>
        </w:rPr>
      </w:pPr>
      <w:r w:rsidRPr="00261556">
        <w:rPr>
          <w:rFonts w:ascii="Times New Roman" w:eastAsia="Times New Roman" w:hAnsi="Times New Roman"/>
          <w:b/>
          <w:sz w:val="24"/>
          <w:szCs w:val="24"/>
        </w:rPr>
        <w:t>Форма ценового предложения участника ценового запроса</w:t>
      </w:r>
    </w:p>
    <w:p w14:paraId="27A2617C" w14:textId="77777777" w:rsidR="00A12CEC" w:rsidRDefault="00A12CEC" w:rsidP="00A12CEC">
      <w:pPr>
        <w:pStyle w:val="docdata"/>
        <w:spacing w:before="0" w:beforeAutospacing="0" w:after="0" w:afterAutospacing="0"/>
        <w:ind w:left="720"/>
        <w:jc w:val="center"/>
        <w:rPr>
          <w:b/>
          <w:spacing w:val="1"/>
        </w:rPr>
      </w:pPr>
      <w:r w:rsidRPr="0031519C">
        <w:rPr>
          <w:b/>
          <w:color w:val="151515"/>
          <w:shd w:val="clear" w:color="auto" w:fill="FFFFFF"/>
        </w:rPr>
        <w:t xml:space="preserve">на </w:t>
      </w:r>
      <w:r w:rsidRPr="008C2EFA">
        <w:rPr>
          <w:b/>
          <w:spacing w:val="1"/>
        </w:rPr>
        <w:t>поставку спортивно</w:t>
      </w:r>
      <w:r>
        <w:rPr>
          <w:b/>
          <w:spacing w:val="1"/>
        </w:rPr>
        <w:t xml:space="preserve">го </w:t>
      </w:r>
      <w:r w:rsidRPr="008C2EFA">
        <w:rPr>
          <w:b/>
          <w:spacing w:val="1"/>
        </w:rPr>
        <w:t>инвентаря для вида спорта "Конный спорт"</w:t>
      </w:r>
    </w:p>
    <w:p w14:paraId="2192B268" w14:textId="77777777" w:rsidR="00E45889" w:rsidRPr="00E45889" w:rsidRDefault="00E45889" w:rsidP="00E45889">
      <w:pPr>
        <w:pStyle w:val="ac"/>
        <w:spacing w:after="0"/>
        <w:ind w:left="1134"/>
        <w:rPr>
          <w:rFonts w:ascii="Times New Roman" w:hAnsi="Times New Roman" w:cs="Times New Roman"/>
          <w:b/>
          <w:sz w:val="24"/>
          <w:szCs w:val="24"/>
        </w:rPr>
      </w:pPr>
    </w:p>
    <w:p w14:paraId="36D5825E" w14:textId="77777777" w:rsidR="00BA0133" w:rsidRPr="002C1681"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2C1681">
        <w:rPr>
          <w:rFonts w:ascii="Times New Roman" w:eastAsia="Times New Roman" w:hAnsi="Times New Roman" w:cs="Times New Roman"/>
          <w:b/>
        </w:rPr>
        <w:t>ОБРАЗЦЫ ФОРМ ДОКУМЕНТОВ, ВКЛЮЧАЕМЫХ В ЗАЯВКУ</w:t>
      </w:r>
    </w:p>
    <w:p w14:paraId="37F70EB7"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1BFC4FA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ВНИМАНИЮ УЧАСТНИКОВ ЗАКУПКИ!</w:t>
      </w:r>
    </w:p>
    <w:p w14:paraId="3988BD51"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DD3ABB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C7026EF" w14:textId="77777777" w:rsidR="0041349F" w:rsidRPr="002C1681"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5927E4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Образцы форм документов, включаемых в заявку</w:t>
      </w:r>
    </w:p>
    <w:p w14:paraId="600379BB"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0061D228"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 202_ г.</w:t>
      </w:r>
    </w:p>
    <w:p w14:paraId="43C7E621"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w:t>
      </w:r>
    </w:p>
    <w:p w14:paraId="66D45029"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7A142AC1" w14:textId="50509CE1"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ЗАЯВКА НА УЧАСТИЕ </w:t>
      </w:r>
      <w:r w:rsidR="0041349F" w:rsidRPr="002C1681">
        <w:rPr>
          <w:rFonts w:ascii="Times New Roman" w:eastAsia="Times New Roman" w:hAnsi="Times New Roman" w:cs="Times New Roman"/>
          <w:b/>
          <w:color w:val="000000"/>
          <w:lang w:eastAsia="zh-CN"/>
        </w:rPr>
        <w:t xml:space="preserve">В </w:t>
      </w:r>
      <w:r w:rsidR="00055F25" w:rsidRPr="002C1681">
        <w:rPr>
          <w:rFonts w:ascii="Times New Roman" w:eastAsia="Times New Roman" w:hAnsi="Times New Roman" w:cs="Times New Roman"/>
          <w:b/>
          <w:color w:val="000000"/>
          <w:lang w:eastAsia="zh-CN"/>
        </w:rPr>
        <w:t>ЦЕНОВОМ ЗАПРОСЕ В</w:t>
      </w:r>
      <w:r w:rsidR="005113F4" w:rsidRPr="002C1681">
        <w:rPr>
          <w:rFonts w:ascii="Times New Roman" w:eastAsia="Times New Roman" w:hAnsi="Times New Roman" w:cs="Times New Roman"/>
          <w:b/>
          <w:color w:val="000000"/>
          <w:lang w:eastAsia="zh-CN"/>
        </w:rPr>
        <w:t xml:space="preserve"> </w:t>
      </w:r>
      <w:r w:rsidR="0041349F" w:rsidRPr="002C1681">
        <w:rPr>
          <w:rFonts w:ascii="Times New Roman" w:eastAsia="Times New Roman" w:hAnsi="Times New Roman" w:cs="Times New Roman"/>
          <w:b/>
          <w:color w:val="000000"/>
          <w:lang w:eastAsia="zh-CN"/>
        </w:rPr>
        <w:t>«ЭЛЕКТРОННО</w:t>
      </w:r>
      <w:r w:rsidR="00055F25" w:rsidRPr="002C1681">
        <w:rPr>
          <w:rFonts w:ascii="Times New Roman" w:eastAsia="Times New Roman" w:hAnsi="Times New Roman" w:cs="Times New Roman"/>
          <w:b/>
          <w:color w:val="000000"/>
          <w:lang w:eastAsia="zh-CN"/>
        </w:rPr>
        <w:t>М ВИДЕ</w:t>
      </w:r>
      <w:r w:rsidR="0041349F" w:rsidRPr="002C1681">
        <w:rPr>
          <w:rFonts w:ascii="Times New Roman" w:eastAsia="Times New Roman" w:hAnsi="Times New Roman" w:cs="Times New Roman"/>
          <w:b/>
          <w:color w:val="000000"/>
          <w:lang w:eastAsia="zh-CN"/>
        </w:rPr>
        <w:t>»</w:t>
      </w:r>
    </w:p>
    <w:p w14:paraId="72B92399" w14:textId="77777777"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43979D97"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             Кому</w:t>
      </w:r>
      <w:r w:rsidRPr="002C1681">
        <w:rPr>
          <w:rFonts w:ascii="Times New Roman" w:eastAsia="Times New Roman" w:hAnsi="Times New Roman" w:cs="Times New Roman"/>
          <w:color w:val="000000"/>
          <w:lang w:eastAsia="zh-CN"/>
        </w:rPr>
        <w:t>:</w:t>
      </w:r>
    </w:p>
    <w:p w14:paraId="2A85912F"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611F7E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Изучив </w:t>
      </w:r>
      <w:r w:rsidR="0041349F" w:rsidRPr="002C1681">
        <w:rPr>
          <w:rFonts w:ascii="Times New Roman" w:eastAsia="Times New Roman" w:hAnsi="Times New Roman" w:cs="Times New Roman"/>
          <w:iCs/>
          <w:lang w:eastAsia="en-US"/>
        </w:rPr>
        <w:t>ценовой запрос</w:t>
      </w:r>
      <w:r w:rsidRPr="002C1681">
        <w:rPr>
          <w:rFonts w:ascii="Times New Roman" w:eastAsia="Times New Roman" w:hAnsi="Times New Roman" w:cs="Times New Roman"/>
          <w:iCs/>
          <w:lang w:eastAsia="en-US"/>
        </w:rPr>
        <w:t xml:space="preserve"> о закупке </w:t>
      </w:r>
      <w:r w:rsidRPr="002C1681">
        <w:rPr>
          <w:rFonts w:ascii="Times New Roman" w:eastAsia="Times New Roman" w:hAnsi="Times New Roman" w:cs="Times New Roman"/>
          <w:lang w:eastAsia="en-US"/>
        </w:rPr>
        <w:t>(включая все изменения и разъяснения к ней)</w:t>
      </w:r>
      <w:r w:rsidRPr="002C1681">
        <w:rPr>
          <w:rFonts w:ascii="Times New Roman" w:eastAsia="Times New Roman" w:hAnsi="Times New Roman" w:cs="Times New Roman"/>
          <w:iCs/>
          <w:lang w:eastAsia="en-US"/>
        </w:rPr>
        <w:t>, размещенные _________[</w:t>
      </w:r>
      <w:r w:rsidRPr="002C1681">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2C1681">
        <w:rPr>
          <w:rFonts w:ascii="Times New Roman" w:eastAsia="Times New Roman" w:hAnsi="Times New Roman" w:cs="Times New Roman"/>
          <w:bCs/>
          <w:iCs/>
          <w:shd w:val="clear" w:color="auto" w:fill="D9D9D9"/>
          <w:lang w:eastAsia="en-US"/>
        </w:rPr>
        <w:t>ценового запроса</w:t>
      </w:r>
      <w:r w:rsidRPr="002C1681">
        <w:rPr>
          <w:rFonts w:ascii="Times New Roman" w:eastAsia="Times New Roman" w:hAnsi="Times New Roman" w:cs="Times New Roman"/>
          <w:bCs/>
          <w:iCs/>
          <w:shd w:val="clear" w:color="auto" w:fill="D9D9D9"/>
          <w:lang w:eastAsia="en-US"/>
        </w:rPr>
        <w:t>, а также его номер</w:t>
      </w:r>
      <w:r w:rsidRPr="002C1681">
        <w:rPr>
          <w:rFonts w:ascii="Times New Roman" w:eastAsia="Times New Roman" w:hAnsi="Times New Roman" w:cs="Times New Roman"/>
          <w:iCs/>
          <w:lang w:eastAsia="en-US"/>
        </w:rPr>
        <w:t>], и </w:t>
      </w:r>
      <w:r w:rsidRPr="002C1681">
        <w:rPr>
          <w:rFonts w:ascii="Times New Roman" w:eastAsia="Times New Roman" w:hAnsi="Times New Roman" w:cs="Times New Roman"/>
          <w:lang w:eastAsia="en-US"/>
        </w:rPr>
        <w:t xml:space="preserve">безоговорочно </w:t>
      </w:r>
      <w:r w:rsidRPr="002C1681">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AA6F5A" w:rsidRPr="002C1681">
        <w:rPr>
          <w:rFonts w:ascii="Times New Roman" w:eastAsia="Times New Roman" w:hAnsi="Times New Roman" w:cs="Times New Roman"/>
          <w:iCs/>
          <w:lang w:eastAsia="en-US"/>
        </w:rPr>
        <w:t xml:space="preserve"> </w:t>
      </w:r>
      <w:r w:rsidRPr="002C1681">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
    <w:p w14:paraId="1033D1F4" w14:textId="3AD7D2B6" w:rsidR="00BA013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2C1681">
        <w:rPr>
          <w:rFonts w:ascii="Times New Roman" w:eastAsia="Times New Roman" w:hAnsi="Times New Roman" w:cs="Times New Roman"/>
          <w:iCs/>
          <w:lang w:eastAsia="en-US"/>
        </w:rPr>
        <w:t xml:space="preserve">ценовым запросом </w:t>
      </w:r>
      <w:r w:rsidRPr="002C1681">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2C1681">
        <w:rPr>
          <w:rFonts w:ascii="Times New Roman" w:eastAsia="Times New Roman" w:hAnsi="Times New Roman" w:cs="Times New Roman"/>
          <w:iCs/>
          <w:lang w:eastAsia="en-US"/>
        </w:rPr>
        <w:t>.</w:t>
      </w:r>
    </w:p>
    <w:p w14:paraId="248391B0" w14:textId="77777777" w:rsidR="006E0448" w:rsidRPr="00261556" w:rsidRDefault="006E0448" w:rsidP="006E0448">
      <w:pPr>
        <w:spacing w:after="0" w:line="240" w:lineRule="auto"/>
        <w:ind w:firstLine="709"/>
        <w:jc w:val="both"/>
        <w:rPr>
          <w:rFonts w:ascii="Times New Roman" w:eastAsia="Times New Roman" w:hAnsi="Times New Roman"/>
          <w:b/>
          <w:sz w:val="24"/>
          <w:szCs w:val="24"/>
        </w:rPr>
      </w:pPr>
      <w:r w:rsidRPr="006E0448">
        <w:rPr>
          <w:rFonts w:ascii="Times New Roman" w:eastAsia="Times New Roman" w:hAnsi="Times New Roman"/>
          <w:b/>
        </w:rPr>
        <w:t>Мы согласны</w:t>
      </w:r>
      <w:r w:rsidRPr="006E0448">
        <w:rPr>
          <w:rFonts w:ascii="Times New Roman" w:eastAsia="Times New Roman" w:hAnsi="Times New Roman"/>
        </w:rPr>
        <w:t xml:space="preserve"> осуществить поставку товара в полном соответствии с требованиями документации о проведении ценового запроса и согласно </w:t>
      </w:r>
      <w:r w:rsidRPr="006E0448">
        <w:rPr>
          <w:rFonts w:ascii="Times New Roman" w:eastAsia="Times New Roman" w:hAnsi="Times New Roman"/>
          <w:b/>
        </w:rPr>
        <w:t>нашему предложению о цене Договора</w:t>
      </w:r>
      <w:r w:rsidRPr="00261556">
        <w:rPr>
          <w:rFonts w:ascii="Times New Roman" w:eastAsia="Times New Roman" w:hAnsi="Times New Roman"/>
          <w:b/>
          <w:color w:val="FF0000"/>
          <w:sz w:val="24"/>
          <w:szCs w:val="24"/>
        </w:rPr>
        <w:t>*</w:t>
      </w:r>
      <w:r w:rsidRPr="00261556">
        <w:rPr>
          <w:rFonts w:ascii="Times New Roman" w:eastAsia="Times New Roman" w:hAnsi="Times New Roman"/>
          <w:b/>
          <w:sz w:val="24"/>
          <w:szCs w:val="24"/>
        </w:rPr>
        <w:t xml:space="preserve">: </w:t>
      </w:r>
    </w:p>
    <w:p w14:paraId="2F0A429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C1681">
        <w:rPr>
          <w:rFonts w:ascii="Times New Roman" w:eastAsia="Times New Roman" w:hAnsi="Times New Roman" w:cs="Times New Roman"/>
          <w:lang w:eastAsia="en-US"/>
        </w:rPr>
        <w:t xml:space="preserve">с единственным участником </w:t>
      </w:r>
      <w:r w:rsidR="0041349F" w:rsidRPr="002C1681">
        <w:rPr>
          <w:rFonts w:ascii="Times New Roman" w:eastAsia="Times New Roman" w:hAnsi="Times New Roman" w:cs="Times New Roman"/>
          <w:lang w:eastAsia="en-US"/>
        </w:rPr>
        <w:t>не</w:t>
      </w:r>
      <w:r w:rsidRPr="002C1681">
        <w:rPr>
          <w:rFonts w:ascii="Times New Roman" w:eastAsia="Times New Roman" w:hAnsi="Times New Roman" w:cs="Times New Roman"/>
          <w:lang w:eastAsia="en-US"/>
        </w:rPr>
        <w:t xml:space="preserve">конкурентной закупки </w:t>
      </w:r>
      <w:r w:rsidRPr="002C1681">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7A8DF70"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C1681">
        <w:rPr>
          <w:rFonts w:ascii="Times New Roman" w:eastAsia="Times New Roman" w:hAnsi="Times New Roman" w:cs="Times New Roman"/>
          <w:vertAlign w:val="superscript"/>
          <w:lang w:eastAsia="en-US"/>
        </w:rPr>
        <w:footnoteReference w:id="1"/>
      </w:r>
    </w:p>
    <w:p w14:paraId="6490A3F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1BEEA06F"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br w:type="page"/>
      </w:r>
      <w:r w:rsidRPr="002C1681">
        <w:rPr>
          <w:rFonts w:ascii="Times New Roman" w:eastAsia="Times New Roman" w:hAnsi="Times New Roman" w:cs="Times New Roman"/>
          <w:lang w:eastAsia="zh-CN"/>
        </w:rPr>
        <w:lastRenderedPageBreak/>
        <w:t xml:space="preserve">Приложение </w:t>
      </w:r>
      <w:r w:rsidR="00930D6A" w:rsidRPr="002C1681">
        <w:rPr>
          <w:rFonts w:ascii="Times New Roman" w:eastAsia="Times New Roman" w:hAnsi="Times New Roman" w:cs="Times New Roman"/>
          <w:lang w:eastAsia="zh-CN"/>
        </w:rPr>
        <w:fldChar w:fldCharType="begin"/>
      </w:r>
      <w:r w:rsidRPr="002C1681">
        <w:rPr>
          <w:rFonts w:ascii="Times New Roman" w:eastAsia="Times New Roman" w:hAnsi="Times New Roman" w:cs="Times New Roman"/>
          <w:lang w:eastAsia="zh-CN"/>
        </w:rPr>
        <w:instrText xml:space="preserve"> SEQ Приложение \* ARABIC </w:instrText>
      </w:r>
      <w:r w:rsidR="00930D6A" w:rsidRPr="002C1681">
        <w:rPr>
          <w:rFonts w:ascii="Times New Roman" w:eastAsia="Times New Roman" w:hAnsi="Times New Roman" w:cs="Times New Roman"/>
          <w:lang w:eastAsia="zh-CN"/>
        </w:rPr>
        <w:fldChar w:fldCharType="separate"/>
      </w:r>
      <w:r w:rsidRPr="002C1681">
        <w:rPr>
          <w:rFonts w:ascii="Times New Roman" w:eastAsia="Times New Roman" w:hAnsi="Times New Roman" w:cs="Times New Roman"/>
          <w:lang w:eastAsia="zh-CN"/>
        </w:rPr>
        <w:t>1</w:t>
      </w:r>
      <w:r w:rsidR="00930D6A" w:rsidRPr="002C1681">
        <w:rPr>
          <w:rFonts w:ascii="Times New Roman" w:eastAsia="Times New Roman" w:hAnsi="Times New Roman" w:cs="Times New Roman"/>
          <w:lang w:eastAsia="zh-CN"/>
        </w:rPr>
        <w:fldChar w:fldCharType="end"/>
      </w:r>
      <w:r w:rsidRPr="002C1681">
        <w:rPr>
          <w:rFonts w:ascii="Times New Roman" w:eastAsia="Times New Roman" w:hAnsi="Times New Roman" w:cs="Times New Roman"/>
          <w:lang w:eastAsia="zh-CN"/>
        </w:rPr>
        <w:t>к Форме Заявки</w:t>
      </w:r>
      <w:r w:rsidRPr="002C1681">
        <w:rPr>
          <w:rFonts w:ascii="Times New Roman" w:eastAsia="Times New Roman" w:hAnsi="Times New Roman" w:cs="Times New Roman"/>
          <w:lang w:eastAsia="zh-CN"/>
        </w:rPr>
        <w:br/>
        <w:t>от «____»_____________ 20_ г. №__________</w:t>
      </w:r>
    </w:p>
    <w:p w14:paraId="2C8D7F2B" w14:textId="77777777" w:rsidR="008879EF" w:rsidRPr="002C1681" w:rsidRDefault="008879EF" w:rsidP="00A83693">
      <w:pPr>
        <w:widowControl w:val="0"/>
        <w:spacing w:after="0" w:line="240" w:lineRule="auto"/>
        <w:jc w:val="right"/>
        <w:rPr>
          <w:rFonts w:ascii="Times New Roman" w:eastAsia="Times New Roman" w:hAnsi="Times New Roman" w:cs="Times New Roman"/>
          <w:lang w:eastAsia="zh-CN"/>
        </w:rPr>
      </w:pPr>
    </w:p>
    <w:p w14:paraId="4B545AFA" w14:textId="77777777" w:rsidR="00F449E0" w:rsidRPr="002C1681" w:rsidRDefault="00F449E0" w:rsidP="00A83693">
      <w:pPr>
        <w:widowControl w:val="0"/>
        <w:spacing w:after="0" w:line="240" w:lineRule="auto"/>
        <w:jc w:val="center"/>
        <w:rPr>
          <w:rFonts w:ascii="Times New Roman" w:eastAsia="Times New Roman" w:hAnsi="Times New Roman" w:cs="Times New Roman"/>
          <w:b/>
          <w:iCs/>
          <w:lang w:eastAsia="zh-CN"/>
        </w:rPr>
      </w:pPr>
    </w:p>
    <w:p w14:paraId="7E331829" w14:textId="77777777" w:rsidR="0041349F" w:rsidRPr="002C1681" w:rsidRDefault="0041349F" w:rsidP="00A83693">
      <w:pPr>
        <w:widowControl w:val="0"/>
        <w:spacing w:after="0" w:line="240" w:lineRule="auto"/>
        <w:jc w:val="center"/>
        <w:rPr>
          <w:rFonts w:ascii="Times New Roman" w:eastAsia="Times New Roman" w:hAnsi="Times New Roman" w:cs="Times New Roman"/>
          <w:b/>
          <w:iCs/>
          <w:lang w:eastAsia="zh-CN"/>
        </w:rPr>
      </w:pPr>
      <w:r w:rsidRPr="002C1681">
        <w:rPr>
          <w:rFonts w:ascii="Times New Roman" w:eastAsia="Times New Roman" w:hAnsi="Times New Roman" w:cs="Times New Roman"/>
          <w:b/>
          <w:iCs/>
          <w:lang w:eastAsia="zh-CN"/>
        </w:rPr>
        <w:t xml:space="preserve">ЦЕНОВОЕ </w:t>
      </w:r>
      <w:r w:rsidR="004E1C44" w:rsidRPr="002C1681">
        <w:rPr>
          <w:rFonts w:ascii="Times New Roman" w:eastAsia="Times New Roman" w:hAnsi="Times New Roman" w:cs="Times New Roman"/>
          <w:b/>
          <w:iCs/>
          <w:lang w:eastAsia="zh-CN"/>
        </w:rPr>
        <w:t>ПРЕДЛОЖЕНИЕ</w:t>
      </w:r>
    </w:p>
    <w:p w14:paraId="0932D9F4"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EE01F42" w14:textId="77777777" w:rsidR="00BA0133" w:rsidRPr="002C1681" w:rsidRDefault="00BA0133" w:rsidP="00A83693">
      <w:pPr>
        <w:widowControl w:val="0"/>
        <w:spacing w:after="0" w:line="240" w:lineRule="auto"/>
        <w:ind w:firstLine="360"/>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2C1681">
        <w:rPr>
          <w:rFonts w:ascii="Times New Roman" w:eastAsia="Times New Roman" w:hAnsi="Times New Roman" w:cs="Times New Roman"/>
          <w:lang w:eastAsia="zh-CN"/>
        </w:rPr>
        <w:t>ДОКУМЕНТАЦИЕЙ</w:t>
      </w:r>
      <w:r w:rsidR="00CE4991" w:rsidRPr="002C1681">
        <w:rPr>
          <w:rFonts w:ascii="Times New Roman" w:eastAsia="Times New Roman" w:hAnsi="Times New Roman" w:cs="Times New Roman"/>
          <w:lang w:eastAsia="zh-CN"/>
        </w:rPr>
        <w:t>МАЛОЙ ЗАКУПКИ</w:t>
      </w:r>
      <w:r w:rsidRPr="002C1681">
        <w:rPr>
          <w:rFonts w:ascii="Times New Roman" w:eastAsia="Times New Roman" w:hAnsi="Times New Roman" w:cs="Times New Roman"/>
          <w:lang w:eastAsia="zh-CN"/>
        </w:rPr>
        <w:t>В ЭЛЕКТРОННОЙ ФОРМЕ»</w:t>
      </w:r>
    </w:p>
    <w:p w14:paraId="771C1AF6" w14:textId="77777777" w:rsidR="00BA0133" w:rsidRPr="002C1681"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2C1681" w14:paraId="2B3D86DC"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C435677"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w:t>
            </w:r>
          </w:p>
          <w:p w14:paraId="0E58D9E4"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01ABBE53"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34B115FF" w14:textId="77777777" w:rsidR="00BA0133" w:rsidRPr="002C1681" w:rsidRDefault="00AD02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08A5B90D"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8B8D0EF"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453436EB"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F2BA3E4"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483B6FD1"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Сумма в руб. с НДС</w:t>
            </w:r>
          </w:p>
        </w:tc>
      </w:tr>
      <w:tr w:rsidR="00BA0133" w:rsidRPr="002C1681" w14:paraId="703171A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726B68E8"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DA474F5" w14:textId="77777777" w:rsidR="00BA0133" w:rsidRPr="002C1681"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4927AB67"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E7647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7504E43E"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57B50A45"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757DAB2"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06DD28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33E22F38"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73A547C" w14:textId="77777777" w:rsidR="00BA0133" w:rsidRPr="006E0448"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F33C690" w14:textId="77777777" w:rsidR="006E0448" w:rsidRPr="006E0448" w:rsidRDefault="006E0448" w:rsidP="006E0448">
      <w:pPr>
        <w:spacing w:after="0" w:line="240" w:lineRule="auto"/>
        <w:ind w:firstLine="709"/>
        <w:jc w:val="both"/>
        <w:rPr>
          <w:rFonts w:ascii="Times New Roman" w:eastAsia="Times New Roman" w:hAnsi="Times New Roman"/>
        </w:rPr>
      </w:pPr>
      <w:r w:rsidRPr="006E0448">
        <w:rPr>
          <w:rFonts w:ascii="Times New Roman" w:eastAsia="Times New Roman" w:hAnsi="Times New Roman"/>
          <w:b/>
        </w:rPr>
        <w:t xml:space="preserve">Цена Договора составляет: _________________ </w:t>
      </w:r>
      <w:r w:rsidRPr="006E0448">
        <w:rPr>
          <w:rFonts w:ascii="Times New Roman" w:eastAsia="Times New Roman" w:hAnsi="Times New Roman"/>
        </w:rPr>
        <w:t>(сумма прописью).</w:t>
      </w:r>
    </w:p>
    <w:p w14:paraId="00558823" w14:textId="77777777" w:rsidR="006E0448" w:rsidRPr="006E0448" w:rsidRDefault="006E0448" w:rsidP="006E0448">
      <w:pPr>
        <w:spacing w:after="0" w:line="240" w:lineRule="auto"/>
        <w:ind w:firstLine="709"/>
        <w:jc w:val="both"/>
        <w:rPr>
          <w:rFonts w:ascii="Times New Roman" w:eastAsia="Times New Roman" w:hAnsi="Times New Roman"/>
          <w:lang w:val="x-none"/>
        </w:rPr>
      </w:pPr>
    </w:p>
    <w:p w14:paraId="6C546A13" w14:textId="77777777" w:rsidR="006E0448" w:rsidRPr="006E0448" w:rsidRDefault="006E0448" w:rsidP="006E0448">
      <w:pPr>
        <w:spacing w:after="0" w:line="240" w:lineRule="auto"/>
        <w:ind w:firstLine="709"/>
        <w:jc w:val="both"/>
        <w:rPr>
          <w:rFonts w:ascii="Times New Roman" w:eastAsia="Times New Roman" w:hAnsi="Times New Roman"/>
        </w:rPr>
      </w:pPr>
      <w:r w:rsidRPr="006E0448">
        <w:rPr>
          <w:rFonts w:ascii="Times New Roman" w:eastAsia="Times New Roman" w:hAnsi="Times New Roman"/>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14:paraId="63C7C40E" w14:textId="74048841" w:rsidR="00BA013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3632259D" w14:textId="77777777" w:rsidR="00782190" w:rsidRPr="00782190" w:rsidRDefault="00782190" w:rsidP="00782190">
      <w:pPr>
        <w:widowControl w:val="0"/>
        <w:ind w:firstLine="567"/>
        <w:rPr>
          <w:rFonts w:ascii="Times New Roman" w:hAnsi="Times New Roman" w:cs="Times New Roman"/>
        </w:rPr>
      </w:pPr>
      <w:r w:rsidRPr="00782190">
        <w:rPr>
          <w:rFonts w:ascii="Times New Roman" w:hAnsi="Times New Roman" w:cs="Times New Roman"/>
        </w:rPr>
        <w:t>Цена включает в себя: общую стоимость всех затрат, выполнение работ,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CD9C67C" w14:textId="77777777" w:rsidR="00782190" w:rsidRPr="00476BF9" w:rsidRDefault="00782190" w:rsidP="00782190">
      <w:pPr>
        <w:widowControl w:val="0"/>
        <w:ind w:firstLine="567"/>
      </w:pPr>
    </w:p>
    <w:p w14:paraId="6CEC096A" w14:textId="77777777" w:rsidR="00782190" w:rsidRPr="006E0448" w:rsidRDefault="00782190" w:rsidP="00A83693">
      <w:pPr>
        <w:widowControl w:val="0"/>
        <w:spacing w:after="0" w:line="240" w:lineRule="auto"/>
        <w:ind w:firstLine="567"/>
        <w:jc w:val="both"/>
        <w:rPr>
          <w:rFonts w:ascii="Times New Roman" w:eastAsia="Times New Roman" w:hAnsi="Times New Roman" w:cs="Times New Roman"/>
          <w:lang w:eastAsia="zh-CN"/>
        </w:rPr>
      </w:pPr>
    </w:p>
    <w:p w14:paraId="01B930F8" w14:textId="77777777" w:rsidR="00BA0133" w:rsidRPr="006E0448" w:rsidRDefault="00BA0133" w:rsidP="00A83693">
      <w:pPr>
        <w:widowControl w:val="0"/>
        <w:spacing w:after="0" w:line="240" w:lineRule="auto"/>
        <w:jc w:val="both"/>
        <w:rPr>
          <w:rFonts w:ascii="Times New Roman" w:eastAsia="Times New Roman" w:hAnsi="Times New Roman" w:cs="Times New Roman"/>
          <w:lang w:eastAsia="zh-CN"/>
        </w:rPr>
      </w:pPr>
    </w:p>
    <w:p w14:paraId="38985271" w14:textId="77777777" w:rsidR="00BA0133" w:rsidRPr="006E0448" w:rsidRDefault="00BA0133" w:rsidP="00A83693">
      <w:pPr>
        <w:widowControl w:val="0"/>
        <w:spacing w:after="0" w:line="240" w:lineRule="auto"/>
        <w:jc w:val="both"/>
        <w:rPr>
          <w:rFonts w:ascii="Times New Roman" w:eastAsia="Times New Roman" w:hAnsi="Times New Roman" w:cs="Times New Roman"/>
          <w:lang w:eastAsia="zh-CN"/>
        </w:rPr>
      </w:pPr>
    </w:p>
    <w:p w14:paraId="469F834F"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07D3866"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0EE9A4EF" w14:textId="0858B013"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1</w:t>
      </w:r>
      <w:r w:rsidR="005113F4" w:rsidRPr="002C1681">
        <w:rPr>
          <w:rFonts w:ascii="Times New Roman" w:eastAsia="Times New Roman" w:hAnsi="Times New Roman" w:cs="Times New Roman"/>
          <w:lang w:eastAsia="zh-CN"/>
        </w:rPr>
        <w:t xml:space="preserve"> </w:t>
      </w:r>
      <w:r w:rsidRPr="002C1681">
        <w:rPr>
          <w:rFonts w:ascii="Times New Roman" w:eastAsia="Times New Roman" w:hAnsi="Times New Roman" w:cs="Times New Roman"/>
          <w:lang w:eastAsia="zh-CN"/>
        </w:rPr>
        <w:t>Заявки</w:t>
      </w:r>
    </w:p>
    <w:p w14:paraId="34690C50"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20_ г. </w:t>
      </w:r>
    </w:p>
    <w:p w14:paraId="3D0A2856" w14:textId="77777777" w:rsidR="00BA0133" w:rsidRPr="002C1681" w:rsidRDefault="00BA0133" w:rsidP="00A83693">
      <w:pPr>
        <w:widowControl w:val="0"/>
        <w:spacing w:after="0" w:line="240" w:lineRule="auto"/>
        <w:jc w:val="center"/>
        <w:rPr>
          <w:rFonts w:ascii="Times New Roman" w:eastAsia="Times New Roman" w:hAnsi="Times New Roman" w:cs="Times New Roman"/>
          <w:b/>
          <w:iCs/>
          <w:lang w:eastAsia="zh-CN"/>
        </w:rPr>
      </w:pPr>
    </w:p>
    <w:p w14:paraId="49BA4BD3"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2C1681">
        <w:rPr>
          <w:rFonts w:ascii="Times New Roman" w:eastAsia="Times New Roman" w:hAnsi="Times New Roman" w:cs="Times New Roman"/>
          <w:color w:val="000000"/>
          <w:lang w:eastAsia="zh-CN"/>
        </w:rPr>
        <w:t>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2C1681" w14:paraId="61EC2F42" w14:textId="77777777" w:rsidTr="00944B0E">
        <w:tc>
          <w:tcPr>
            <w:tcW w:w="10031" w:type="dxa"/>
          </w:tcPr>
          <w:p w14:paraId="0AFBBCAA" w14:textId="77777777" w:rsidR="00BA0133" w:rsidRPr="002C1681"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6818585" w14:textId="1546B07C" w:rsidR="00BA0133" w:rsidRPr="002C1681"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2C1681">
              <w:rPr>
                <w:rFonts w:ascii="Times New Roman" w:eastAsia="Times New Roman" w:hAnsi="Times New Roman" w:cs="Times New Roman"/>
                <w:color w:val="000000"/>
                <w:lang w:eastAsia="zh-CN"/>
              </w:rPr>
              <w:t>сообщает о своем соответствии требованиям, установленным</w:t>
            </w:r>
            <w:r w:rsidRPr="002C1681">
              <w:rPr>
                <w:rFonts w:ascii="Times New Roman" w:eastAsia="Times New Roman" w:hAnsi="Times New Roman" w:cs="Times New Roman"/>
                <w:lang w:eastAsia="zh-CN"/>
              </w:rPr>
              <w:t xml:space="preserve"> в пункте </w:t>
            </w:r>
            <w:r w:rsidR="00FB534A" w:rsidRPr="002C1681">
              <w:rPr>
                <w:rFonts w:ascii="Times New Roman" w:eastAsia="Times New Roman" w:hAnsi="Times New Roman" w:cs="Times New Roman"/>
                <w:lang w:eastAsia="zh-CN"/>
              </w:rPr>
              <w:t>12</w:t>
            </w:r>
            <w:r w:rsidR="005113F4" w:rsidRPr="002C1681">
              <w:rPr>
                <w:rFonts w:ascii="Times New Roman" w:eastAsia="Times New Roman" w:hAnsi="Times New Roman" w:cs="Times New Roman"/>
                <w:color w:val="000000"/>
                <w:lang w:eastAsia="zh-CN"/>
              </w:rPr>
              <w:t xml:space="preserve"> </w:t>
            </w:r>
            <w:r w:rsidRPr="002C1681">
              <w:rPr>
                <w:rFonts w:ascii="Times New Roman" w:eastAsia="Times New Roman" w:hAnsi="Times New Roman" w:cs="Times New Roman"/>
                <w:color w:val="000000"/>
                <w:lang w:eastAsia="zh-CN"/>
              </w:rPr>
              <w:t>Информационной карты, а именно:</w:t>
            </w:r>
          </w:p>
        </w:tc>
      </w:tr>
      <w:tr w:rsidR="00BA0133" w:rsidRPr="002C1681" w14:paraId="70C1DB5C" w14:textId="77777777" w:rsidTr="00F449E0">
        <w:trPr>
          <w:trHeight w:val="6808"/>
        </w:trPr>
        <w:tc>
          <w:tcPr>
            <w:tcW w:w="10031" w:type="dxa"/>
          </w:tcPr>
          <w:p w14:paraId="3CDDDF34"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6C89AC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8E638FA" w14:textId="29C7540E"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4) </w:t>
            </w:r>
            <w:r w:rsidR="005113F4" w:rsidRPr="002C1681">
              <w:rPr>
                <w:rFonts w:ascii="Times New Roman" w:hAnsi="Times New Roman" w:cs="Times New Roman"/>
                <w:i/>
                <w:iCs/>
              </w:rPr>
              <w:t>не приостановление</w:t>
            </w:r>
            <w:r w:rsidRPr="002C1681">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324BE9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3B1672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CFF087" w14:textId="5EFD9F95"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7) </w:t>
            </w:r>
            <w:r w:rsidR="005113F4" w:rsidRPr="002C1681">
              <w:rPr>
                <w:rFonts w:ascii="Times New Roman" w:hAnsi="Times New Roman" w:cs="Times New Roman"/>
                <w:i/>
                <w:iCs/>
              </w:rPr>
              <w:t>не привлечение</w:t>
            </w:r>
            <w:r w:rsidRPr="002C1681">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4B5A50"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8D47EC8"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B10C90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10) отсутствие между участником закупки и заказчиком конфликта интересов;</w:t>
            </w:r>
          </w:p>
          <w:p w14:paraId="1DFDBE1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11) участник закупки не является офшорной компанией;</w:t>
            </w:r>
          </w:p>
          <w:p w14:paraId="2A71F49C" w14:textId="77777777" w:rsidR="00BA013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58095E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p w14:paraId="7A829951" w14:textId="77777777" w:rsidR="00BA0133" w:rsidRPr="002C1681" w:rsidRDefault="00BA0133" w:rsidP="00A83693">
      <w:pPr>
        <w:widowControl w:val="0"/>
        <w:spacing w:after="0" w:line="240" w:lineRule="auto"/>
        <w:jc w:val="center"/>
        <w:rPr>
          <w:rFonts w:ascii="Times New Roman" w:eastAsia="Times New Roman" w:hAnsi="Times New Roman" w:cs="Times New Roman"/>
          <w:b/>
          <w:lang w:eastAsia="zh-CN"/>
        </w:rPr>
      </w:pPr>
      <w:r w:rsidRPr="002C1681">
        <w:rPr>
          <w:rFonts w:ascii="Times New Roman" w:eastAsia="Times New Roman" w:hAnsi="Times New Roman" w:cs="Times New Roman"/>
          <w:b/>
          <w:lang w:eastAsia="zh-CN"/>
        </w:rPr>
        <w:br w:type="page"/>
      </w:r>
      <w:r w:rsidRPr="002C1681">
        <w:rPr>
          <w:rFonts w:ascii="Times New Roman" w:eastAsia="Times New Roman" w:hAnsi="Times New Roman" w:cs="Times New Roman"/>
          <w:b/>
          <w:lang w:eastAsia="zh-CN"/>
        </w:rPr>
        <w:lastRenderedPageBreak/>
        <w:t xml:space="preserve">Анкета участника </w:t>
      </w:r>
      <w:r w:rsidRPr="002C1681">
        <w:rPr>
          <w:rFonts w:ascii="Times New Roman" w:eastAsia="Times New Roman" w:hAnsi="Times New Roman" w:cs="Times New Roman"/>
          <w:lang w:eastAsia="zh-CN"/>
        </w:rPr>
        <w:t>(рекомендуемая форма)</w:t>
      </w:r>
    </w:p>
    <w:p w14:paraId="7F40C3A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2C1681" w14:paraId="5CC36047"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729E574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F87EE0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Сведения об участнике закупки</w:t>
            </w:r>
          </w:p>
        </w:tc>
      </w:tr>
      <w:tr w:rsidR="00886BA5" w:rsidRPr="002C1681" w14:paraId="5956219F" w14:textId="77777777" w:rsidTr="00886BA5">
        <w:trPr>
          <w:trHeight w:val="382"/>
        </w:trPr>
        <w:tc>
          <w:tcPr>
            <w:tcW w:w="648" w:type="dxa"/>
            <w:tcBorders>
              <w:top w:val="single" w:sz="4" w:space="0" w:color="000000"/>
              <w:left w:val="single" w:sz="4" w:space="0" w:color="000000"/>
              <w:bottom w:val="single" w:sz="4" w:space="0" w:color="000000"/>
              <w:right w:val="none" w:sz="255" w:space="0" w:color="FFFFFF"/>
            </w:tcBorders>
          </w:tcPr>
          <w:p w14:paraId="420AF723"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9572" w:type="dxa"/>
            <w:gridSpan w:val="2"/>
            <w:tcBorders>
              <w:top w:val="single" w:sz="4" w:space="0" w:color="000000"/>
              <w:left w:val="single" w:sz="4" w:space="0" w:color="000000"/>
              <w:bottom w:val="single" w:sz="4" w:space="0" w:color="000000"/>
              <w:right w:val="single" w:sz="4" w:space="0" w:color="000000"/>
            </w:tcBorders>
          </w:tcPr>
          <w:p w14:paraId="39B7C039" w14:textId="6FC9FFD2" w:rsidR="00886BA5" w:rsidRPr="00886BA5" w:rsidRDefault="00886BA5" w:rsidP="00886BA5">
            <w:pPr>
              <w:widowControl w:val="0"/>
              <w:tabs>
                <w:tab w:val="left" w:pos="5196"/>
              </w:tabs>
              <w:spacing w:after="0" w:line="240" w:lineRule="auto"/>
              <w:jc w:val="center"/>
              <w:rPr>
                <w:rFonts w:ascii="Times New Roman" w:eastAsia="Times New Roman" w:hAnsi="Times New Roman" w:cs="Times New Roman"/>
                <w:bCs/>
                <w:lang w:eastAsia="zh-CN"/>
              </w:rPr>
            </w:pPr>
            <w:r w:rsidRPr="00886BA5">
              <w:rPr>
                <w:rFonts w:ascii="Times New Roman" w:eastAsia="Times New Roman" w:hAnsi="Times New Roman"/>
                <w:b/>
                <w:bCs/>
              </w:rPr>
              <w:t>Для юридического лица</w:t>
            </w:r>
          </w:p>
        </w:tc>
      </w:tr>
      <w:tr w:rsidR="00886BA5" w:rsidRPr="002C1681" w14:paraId="0D17B5DA"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E51668C"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p w14:paraId="23D7F223"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p w14:paraId="2E70E40F"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3BE9E7E5"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2C1681">
              <w:rPr>
                <w:rFonts w:ascii="Times New Roman" w:eastAsia="Times New Roman" w:hAnsi="Times New Roman" w:cs="Times New Roman"/>
                <w:bCs/>
                <w:i/>
                <w:lang w:eastAsia="zh-CN"/>
              </w:rPr>
              <w:t>)</w:t>
            </w:r>
            <w:r w:rsidRPr="002C1681">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7720ADE"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3813495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1A81F72"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9CB3B8C"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54B8293F"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3F51D3BF"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6F1D803"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6F8CE86"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2179F94"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2F2409B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1351E34"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p w14:paraId="2DD4863C"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p w14:paraId="4D2E815D"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p w14:paraId="0C25B743"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DF43D17"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2C1681">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DD8543A"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4481B60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4967B3E"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C02BC5B" w14:textId="47E18CDC" w:rsidR="00886BA5" w:rsidRPr="002C1681" w:rsidRDefault="00886BA5" w:rsidP="00886BA5">
            <w:pPr>
              <w:widowControl w:val="0"/>
              <w:spacing w:after="0" w:line="240" w:lineRule="auto"/>
              <w:rPr>
                <w:rFonts w:ascii="Times New Roman" w:eastAsia="Times New Roman" w:hAnsi="Times New Roman" w:cs="Times New Roman"/>
                <w:bCs/>
                <w:i/>
                <w:lang w:eastAsia="zh-CN"/>
              </w:rPr>
            </w:pPr>
            <w:r w:rsidRPr="002C1681">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 </w:t>
            </w:r>
          </w:p>
          <w:p w14:paraId="4000F029"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2C1681">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7F0A2D88"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7417BAF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F316C62"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617C1C4"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871780F"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7393C29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D6C04DF"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403BDF2"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E9ACC12"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4926400A" w14:textId="77777777" w:rsidTr="001D7CFB">
        <w:trPr>
          <w:cantSplit/>
          <w:trHeight w:val="246"/>
        </w:trPr>
        <w:tc>
          <w:tcPr>
            <w:tcW w:w="648" w:type="dxa"/>
            <w:vMerge w:val="restart"/>
            <w:tcBorders>
              <w:top w:val="single" w:sz="4" w:space="0" w:color="000000"/>
              <w:left w:val="single" w:sz="4" w:space="0" w:color="000000"/>
              <w:bottom w:val="single" w:sz="4" w:space="0" w:color="000000"/>
              <w:right w:val="none" w:sz="255" w:space="0" w:color="FFFFFF"/>
            </w:tcBorders>
          </w:tcPr>
          <w:p w14:paraId="069D75A6"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61B723C4" w14:textId="4EE7CCEC" w:rsidR="00886BA5" w:rsidRPr="001D7CFB" w:rsidRDefault="00886BA5" w:rsidP="00886BA5">
            <w:pPr>
              <w:widowControl w:val="0"/>
              <w:spacing w:after="0" w:line="240" w:lineRule="auto"/>
              <w:rPr>
                <w:rFonts w:ascii="Times New Roman" w:eastAsia="Times New Roman" w:hAnsi="Times New Roman" w:cs="Times New Roman"/>
                <w:bCs/>
                <w:lang w:val="en-US" w:eastAsia="zh-CN"/>
              </w:rPr>
            </w:pPr>
            <w:r w:rsidRPr="002C1681">
              <w:rPr>
                <w:rFonts w:ascii="Times New Roman" w:eastAsia="Times New Roman" w:hAnsi="Times New Roman" w:cs="Times New Roman"/>
                <w:bCs/>
                <w:lang w:eastAsia="zh-CN"/>
              </w:rPr>
              <w:t>ИНН</w:t>
            </w:r>
            <w:r>
              <w:rPr>
                <w:rFonts w:ascii="Times New Roman" w:eastAsia="Times New Roman" w:hAnsi="Times New Roman" w:cs="Times New Roman"/>
                <w:bCs/>
                <w:lang w:val="en-US" w:eastAsia="zh-CN"/>
              </w:rPr>
              <w:t xml:space="preserve"> </w:t>
            </w:r>
            <w:r w:rsidRPr="00261556">
              <w:rPr>
                <w:rFonts w:ascii="Times New Roman" w:eastAsia="Times New Roman" w:hAnsi="Times New Roman"/>
                <w:bCs/>
                <w:sz w:val="24"/>
                <w:szCs w:val="24"/>
              </w:rPr>
              <w:t>участника закупки</w:t>
            </w:r>
          </w:p>
        </w:tc>
        <w:tc>
          <w:tcPr>
            <w:tcW w:w="3715" w:type="dxa"/>
            <w:tcBorders>
              <w:top w:val="single" w:sz="4" w:space="0" w:color="000000"/>
              <w:left w:val="single" w:sz="4" w:space="0" w:color="000000"/>
              <w:bottom w:val="none" w:sz="255" w:space="0" w:color="FFFFFF"/>
              <w:right w:val="single" w:sz="4" w:space="0" w:color="000000"/>
            </w:tcBorders>
          </w:tcPr>
          <w:p w14:paraId="49E3F476"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4BB4AED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738C0F"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D0FFC6" w14:textId="70F57755" w:rsidR="00886BA5" w:rsidRPr="001D7CFB" w:rsidRDefault="00886BA5" w:rsidP="00886BA5">
            <w:pPr>
              <w:widowControl w:val="0"/>
              <w:spacing w:after="0" w:line="240" w:lineRule="auto"/>
              <w:rPr>
                <w:rFonts w:ascii="Times New Roman" w:eastAsia="Times New Roman" w:hAnsi="Times New Roman" w:cs="Times New Roman"/>
                <w:bCs/>
                <w:lang w:val="en-US" w:eastAsia="zh-CN"/>
              </w:rPr>
            </w:pPr>
            <w:r w:rsidRPr="002C1681">
              <w:rPr>
                <w:rFonts w:ascii="Times New Roman" w:eastAsia="Times New Roman" w:hAnsi="Times New Roman" w:cs="Times New Roman"/>
                <w:bCs/>
                <w:lang w:eastAsia="zh-CN"/>
              </w:rPr>
              <w:t>КПП</w:t>
            </w:r>
            <w:r>
              <w:rPr>
                <w:rFonts w:ascii="Times New Roman" w:eastAsia="Times New Roman" w:hAnsi="Times New Roman" w:cs="Times New Roman"/>
                <w:bCs/>
                <w:lang w:val="en-US" w:eastAsia="zh-CN"/>
              </w:rPr>
              <w:t xml:space="preserve"> </w:t>
            </w:r>
            <w:r w:rsidRPr="00261556">
              <w:rPr>
                <w:rFonts w:ascii="Times New Roman" w:eastAsia="Times New Roman" w:hAnsi="Times New Roman"/>
                <w:bCs/>
                <w:sz w:val="24"/>
                <w:szCs w:val="24"/>
              </w:rPr>
              <w:t>участника закупки</w:t>
            </w:r>
          </w:p>
        </w:tc>
        <w:tc>
          <w:tcPr>
            <w:tcW w:w="3715" w:type="dxa"/>
            <w:tcBorders>
              <w:top w:val="single" w:sz="4" w:space="0" w:color="000000"/>
              <w:left w:val="single" w:sz="4" w:space="0" w:color="000000"/>
              <w:bottom w:val="single" w:sz="4" w:space="0" w:color="000000"/>
              <w:right w:val="single" w:sz="4" w:space="0" w:color="000000"/>
            </w:tcBorders>
          </w:tcPr>
          <w:p w14:paraId="3EF15773"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3596C0B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DA3722C"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25FF18E" w14:textId="78EA6557" w:rsidR="00886BA5" w:rsidRPr="001D7CFB" w:rsidRDefault="00886BA5" w:rsidP="00886BA5">
            <w:pPr>
              <w:widowControl w:val="0"/>
              <w:spacing w:after="0" w:line="240" w:lineRule="auto"/>
              <w:rPr>
                <w:rFonts w:ascii="Times New Roman" w:eastAsia="Times New Roman" w:hAnsi="Times New Roman" w:cs="Times New Roman"/>
                <w:bCs/>
                <w:lang w:val="en-US" w:eastAsia="zh-CN"/>
              </w:rPr>
            </w:pPr>
            <w:r w:rsidRPr="002C1681">
              <w:rPr>
                <w:rFonts w:ascii="Times New Roman" w:eastAsia="Times New Roman" w:hAnsi="Times New Roman" w:cs="Times New Roman"/>
                <w:bCs/>
                <w:lang w:eastAsia="zh-CN"/>
              </w:rPr>
              <w:t>ОГРН</w:t>
            </w:r>
            <w:r>
              <w:rPr>
                <w:rFonts w:ascii="Times New Roman" w:eastAsia="Times New Roman" w:hAnsi="Times New Roman" w:cs="Times New Roman"/>
                <w:bCs/>
                <w:lang w:val="en-US" w:eastAsia="zh-CN"/>
              </w:rPr>
              <w:t xml:space="preserve"> </w:t>
            </w:r>
            <w:r w:rsidRPr="00261556">
              <w:rPr>
                <w:rFonts w:ascii="Times New Roman" w:eastAsia="Times New Roman" w:hAnsi="Times New Roman"/>
                <w:bCs/>
                <w:sz w:val="24"/>
                <w:szCs w:val="24"/>
              </w:rPr>
              <w:t>участника закупки</w:t>
            </w:r>
          </w:p>
        </w:tc>
        <w:tc>
          <w:tcPr>
            <w:tcW w:w="3715" w:type="dxa"/>
            <w:tcBorders>
              <w:top w:val="single" w:sz="4" w:space="0" w:color="000000"/>
              <w:left w:val="single" w:sz="4" w:space="0" w:color="000000"/>
              <w:bottom w:val="single" w:sz="4" w:space="0" w:color="000000"/>
              <w:right w:val="single" w:sz="4" w:space="0" w:color="000000"/>
            </w:tcBorders>
          </w:tcPr>
          <w:p w14:paraId="25C299E6"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08579F4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36BA369"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368F42D" w14:textId="2472FEAE"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61556">
              <w:rPr>
                <w:rFonts w:ascii="Times New Roman" w:eastAsia="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3715" w:type="dxa"/>
            <w:tcBorders>
              <w:top w:val="single" w:sz="4" w:space="0" w:color="000000"/>
              <w:left w:val="single" w:sz="4" w:space="0" w:color="000000"/>
              <w:bottom w:val="single" w:sz="4" w:space="0" w:color="000000"/>
              <w:right w:val="single" w:sz="4" w:space="0" w:color="000000"/>
            </w:tcBorders>
          </w:tcPr>
          <w:p w14:paraId="6C6C0DBB"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015183D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486CA81"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2136A90" w14:textId="7A75AB4E"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61556">
              <w:rPr>
                <w:rFonts w:ascii="Times New Roman" w:eastAsia="Times New Roman" w:hAnsi="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3715" w:type="dxa"/>
            <w:tcBorders>
              <w:top w:val="none" w:sz="255" w:space="0" w:color="FFFFFF"/>
              <w:left w:val="single" w:sz="4" w:space="0" w:color="000000"/>
              <w:bottom w:val="single" w:sz="4" w:space="0" w:color="000000"/>
              <w:right w:val="single" w:sz="4" w:space="0" w:color="000000"/>
            </w:tcBorders>
          </w:tcPr>
          <w:p w14:paraId="1DEBFCE4"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0C49975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3C37E9"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39A6D6"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22C21FC5"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381F169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E404486"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291D5A9"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2FBE71C3"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1BE8BB42" w14:textId="77777777" w:rsidTr="00944B0E">
        <w:trPr>
          <w:cantSplit/>
        </w:trPr>
        <w:tc>
          <w:tcPr>
            <w:tcW w:w="648" w:type="dxa"/>
            <w:tcBorders>
              <w:top w:val="single" w:sz="4" w:space="0" w:color="000000"/>
              <w:left w:val="single" w:sz="4" w:space="0" w:color="000000"/>
              <w:bottom w:val="single" w:sz="4" w:space="0" w:color="000000"/>
              <w:right w:val="none" w:sz="255" w:space="0" w:color="FFFFFF"/>
            </w:tcBorders>
            <w:vAlign w:val="center"/>
          </w:tcPr>
          <w:p w14:paraId="1B94F853"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D0743DF" w14:textId="3FFD3633" w:rsidR="00886BA5" w:rsidRPr="002C1681" w:rsidRDefault="00886BA5" w:rsidP="00886BA5">
            <w:pPr>
              <w:widowControl w:val="0"/>
              <w:tabs>
                <w:tab w:val="left" w:pos="4827"/>
              </w:tabs>
              <w:spacing w:after="0" w:line="240" w:lineRule="auto"/>
              <w:rPr>
                <w:rFonts w:ascii="Times New Roman" w:eastAsia="Times New Roman" w:hAnsi="Times New Roman" w:cs="Times New Roman"/>
                <w:bCs/>
                <w:lang w:eastAsia="zh-CN"/>
              </w:rPr>
            </w:pPr>
            <w:r w:rsidRPr="00261556">
              <w:rPr>
                <w:rFonts w:ascii="Times New Roman" w:eastAsia="Times New Roman" w:hAnsi="Times New Roman"/>
                <w:bCs/>
                <w:sz w:val="24"/>
                <w:szCs w:val="24"/>
              </w:rPr>
              <w:t>Дата постановки на учет в налоговом органе в соответствии со свидетельством о постановке на учет в налоговом органе</w:t>
            </w:r>
          </w:p>
        </w:tc>
        <w:tc>
          <w:tcPr>
            <w:tcW w:w="3715" w:type="dxa"/>
            <w:tcBorders>
              <w:top w:val="single" w:sz="4" w:space="0" w:color="000000"/>
              <w:left w:val="single" w:sz="4" w:space="0" w:color="000000"/>
              <w:bottom w:val="single" w:sz="4" w:space="0" w:color="000000"/>
              <w:right w:val="single" w:sz="4" w:space="0" w:color="000000"/>
            </w:tcBorders>
          </w:tcPr>
          <w:p w14:paraId="5AC392EF"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66BA905A"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BB36E89"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DA44E04"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Местонахождение </w:t>
            </w:r>
            <w:r w:rsidRPr="002C1681">
              <w:rPr>
                <w:rFonts w:ascii="Times New Roman" w:eastAsia="Times New Roman" w:hAnsi="Times New Roman" w:cs="Times New Roman"/>
                <w:bCs/>
                <w:i/>
                <w:lang w:eastAsia="zh-CN"/>
              </w:rPr>
              <w:t>(для юридического лица)</w:t>
            </w:r>
            <w:r w:rsidRPr="002C1681">
              <w:rPr>
                <w:rFonts w:ascii="Times New Roman" w:eastAsia="Times New Roman" w:hAnsi="Times New Roman" w:cs="Times New Roman"/>
                <w:bCs/>
                <w:lang w:eastAsia="zh-CN"/>
              </w:rPr>
              <w:t xml:space="preserve">/сведения о месте жительства </w:t>
            </w:r>
            <w:r w:rsidRPr="002C1681">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351DDE6"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0E988FC5"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3490006"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292BEAC" w14:textId="7570B151"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61556">
              <w:rPr>
                <w:rFonts w:ascii="Times New Roman" w:eastAsia="Times New Roman" w:hAnsi="Times New Roman"/>
                <w:bCs/>
                <w:sz w:val="24"/>
                <w:szCs w:val="24"/>
              </w:rPr>
              <w:t>Банковские реквизиты участника закупки: наименование банка, р/сч, к/сч, БИК и пр.</w:t>
            </w:r>
          </w:p>
        </w:tc>
        <w:tc>
          <w:tcPr>
            <w:tcW w:w="3715" w:type="dxa"/>
            <w:tcBorders>
              <w:top w:val="single" w:sz="4" w:space="0" w:color="000000"/>
              <w:left w:val="single" w:sz="4" w:space="0" w:color="000000"/>
              <w:bottom w:val="single" w:sz="4" w:space="0" w:color="000000"/>
              <w:right w:val="single" w:sz="4" w:space="0" w:color="000000"/>
            </w:tcBorders>
          </w:tcPr>
          <w:p w14:paraId="12A993D2"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11BA42B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E40B7B2"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33D3E9D4"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3BE2C66"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79D4C64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19E0B0C"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p w14:paraId="171A976A"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p w14:paraId="722F7EFE"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2327CD09"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8F1A85D"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40D5135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C8AC53"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787CE16"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FF9E50D"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431111A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954C95A"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4BD511E" w14:textId="32E5A72B"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DDDDA6A"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39319F2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DE813F"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310F7FE"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6D06CE9F"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091F6F80" w14:textId="77777777" w:rsidTr="00944B0E">
        <w:trPr>
          <w:cantSplit/>
        </w:trPr>
        <w:tc>
          <w:tcPr>
            <w:tcW w:w="648" w:type="dxa"/>
            <w:tcBorders>
              <w:top w:val="single" w:sz="4" w:space="0" w:color="000000"/>
              <w:left w:val="single" w:sz="4" w:space="0" w:color="000000"/>
              <w:bottom w:val="single" w:sz="4" w:space="0" w:color="000000"/>
              <w:right w:val="none" w:sz="255" w:space="0" w:color="FFFFFF"/>
            </w:tcBorders>
            <w:vAlign w:val="center"/>
          </w:tcPr>
          <w:p w14:paraId="2155CD97" w14:textId="7D534444" w:rsidR="00886BA5" w:rsidRPr="0081468A" w:rsidRDefault="00886BA5" w:rsidP="00886BA5">
            <w:pPr>
              <w:widowControl w:val="0"/>
              <w:spacing w:after="0" w:line="240" w:lineRule="auto"/>
              <w:rPr>
                <w:rFonts w:ascii="Times New Roman" w:eastAsia="Times New Roman" w:hAnsi="Times New Roman" w:cs="Times New Roman"/>
                <w:bCs/>
                <w:lang w:val="en-US" w:eastAsia="zh-CN"/>
              </w:rPr>
            </w:pPr>
            <w:r>
              <w:rPr>
                <w:rFonts w:ascii="Times New Roman" w:eastAsia="Times New Roman" w:hAnsi="Times New Roman" w:cs="Times New Roman"/>
                <w:bCs/>
                <w:lang w:val="en-US"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73BCE621" w14:textId="6E3B4AEE" w:rsidR="00886BA5" w:rsidRPr="0081468A" w:rsidRDefault="00886BA5" w:rsidP="00886BA5">
            <w:pPr>
              <w:widowControl w:val="0"/>
              <w:spacing w:after="0" w:line="240" w:lineRule="auto"/>
              <w:rPr>
                <w:rFonts w:ascii="Times New Roman" w:eastAsia="Times New Roman" w:hAnsi="Times New Roman" w:cs="Times New Roman"/>
                <w:bCs/>
                <w:lang w:eastAsia="zh-CN"/>
              </w:rPr>
            </w:pPr>
            <w:r w:rsidRPr="0081468A">
              <w:rPr>
                <w:rFonts w:ascii="Times New Roman" w:eastAsia="Times New Roman" w:hAnsi="Times New Roman"/>
                <w:bCs/>
              </w:rPr>
              <w:t>Ф.И.О. и номер телефона ответственного лица за исполнение Договора</w:t>
            </w:r>
          </w:p>
        </w:tc>
        <w:tc>
          <w:tcPr>
            <w:tcW w:w="3715" w:type="dxa"/>
            <w:tcBorders>
              <w:top w:val="single" w:sz="4" w:space="0" w:color="000000"/>
              <w:left w:val="single" w:sz="4" w:space="0" w:color="000000"/>
              <w:bottom w:val="single" w:sz="4" w:space="0" w:color="000000"/>
              <w:right w:val="single" w:sz="4" w:space="0" w:color="000000"/>
            </w:tcBorders>
          </w:tcPr>
          <w:p w14:paraId="30D57CBF"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78759D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FB44D1A" w14:textId="5EA3C905" w:rsidR="00886BA5" w:rsidRPr="002C1681" w:rsidRDefault="00886BA5" w:rsidP="00886BA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02FEAA6D"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DCD21D"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47AF4979"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324FE97" w14:textId="3C9FCE58" w:rsidR="00886BA5" w:rsidRPr="002C1681" w:rsidRDefault="00886BA5" w:rsidP="00886BA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4D47D646"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Главный бухгалтер</w:t>
            </w:r>
          </w:p>
          <w:p w14:paraId="57F41917"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A736324"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0725AA2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AA2884A" w14:textId="4C110745" w:rsidR="00886BA5" w:rsidRPr="002C1681" w:rsidRDefault="00886BA5" w:rsidP="00886BA5">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385356D9"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Контактное лицо</w:t>
            </w:r>
          </w:p>
          <w:p w14:paraId="7037A61C"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1EC73DD"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2CDE9890"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AFD2482"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p w14:paraId="6C6E6B9C"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p w14:paraId="63233E73"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p w14:paraId="5A1FA881" w14:textId="686AE345" w:rsidR="00886BA5" w:rsidRPr="0081468A" w:rsidRDefault="00886BA5" w:rsidP="00886BA5">
            <w:pPr>
              <w:widowControl w:val="0"/>
              <w:spacing w:after="0" w:line="240" w:lineRule="auto"/>
              <w:rPr>
                <w:rFonts w:ascii="Times New Roman" w:eastAsia="Times New Roman" w:hAnsi="Times New Roman" w:cs="Times New Roman"/>
                <w:bCs/>
                <w:lang w:val="en-US" w:eastAsia="zh-CN"/>
              </w:rPr>
            </w:pPr>
            <w:r w:rsidRPr="002C1681">
              <w:rPr>
                <w:rFonts w:ascii="Times New Roman" w:eastAsia="Times New Roman" w:hAnsi="Times New Roman" w:cs="Times New Roman"/>
                <w:bCs/>
                <w:lang w:eastAsia="zh-CN"/>
              </w:rPr>
              <w:t>1</w:t>
            </w:r>
            <w:r>
              <w:rPr>
                <w:rFonts w:ascii="Times New Roman" w:eastAsia="Times New Roman" w:hAnsi="Times New Roman" w:cs="Times New Roman"/>
                <w:bCs/>
                <w:lang w:val="en-US"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0B9037D4"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36BA8720"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0B1BA1E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8FA028"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B000230"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1A60B565"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0265539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E1E2BCD"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6832301"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0FE29470"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143A97D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443DB70"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A461189"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D1B87EF"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49B4B65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6DFFFE7"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6910DD"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Основные виды деятельности</w:t>
            </w:r>
          </w:p>
          <w:p w14:paraId="2BB8E739"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6F8B2FC6"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57AEFA2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4C4FC4E"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410131B"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Лицензируемые виды деятельности</w:t>
            </w:r>
          </w:p>
          <w:p w14:paraId="77B9B352"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2A2139B1"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6C1A101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EC0064E"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7BED180"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4E77FC62"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7F5F7CA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EE94AE8"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p w14:paraId="16EB7170" w14:textId="29A639C5" w:rsidR="00886BA5" w:rsidRPr="0081468A" w:rsidRDefault="00886BA5" w:rsidP="00886BA5">
            <w:pPr>
              <w:widowControl w:val="0"/>
              <w:spacing w:after="0" w:line="240" w:lineRule="auto"/>
              <w:rPr>
                <w:rFonts w:ascii="Times New Roman" w:eastAsia="Times New Roman" w:hAnsi="Times New Roman" w:cs="Times New Roman"/>
                <w:bCs/>
                <w:lang w:val="en-US" w:eastAsia="zh-CN"/>
              </w:rPr>
            </w:pPr>
            <w:r w:rsidRPr="002C1681">
              <w:rPr>
                <w:rFonts w:ascii="Times New Roman" w:eastAsia="Times New Roman" w:hAnsi="Times New Roman" w:cs="Times New Roman"/>
                <w:bCs/>
                <w:lang w:eastAsia="zh-CN"/>
              </w:rPr>
              <w:t>1</w:t>
            </w:r>
            <w:r>
              <w:rPr>
                <w:rFonts w:ascii="Times New Roman" w:eastAsia="Times New Roman" w:hAnsi="Times New Roman" w:cs="Times New Roman"/>
                <w:bCs/>
                <w:lang w:val="en-US"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616B9048"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Банковские реквизиты (может быть несколько):</w:t>
            </w:r>
          </w:p>
          <w:p w14:paraId="768AF5A4"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4BFE8C77"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0D7463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3F1C0B"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9239D26"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76509BC2"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6183E212"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5135F1D"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34ADF6"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7026259"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01306F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84C267"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22B88B"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020E7F25"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2364A33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2BCEE6"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DAD0ED0"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31E1050"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383E4935"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6D6E3ED" w14:textId="32F9B092" w:rsidR="00886BA5" w:rsidRPr="0081468A" w:rsidRDefault="00886BA5" w:rsidP="00886BA5">
            <w:pPr>
              <w:widowControl w:val="0"/>
              <w:spacing w:after="0" w:line="240" w:lineRule="auto"/>
              <w:rPr>
                <w:rFonts w:ascii="Times New Roman" w:eastAsia="Times New Roman" w:hAnsi="Times New Roman" w:cs="Times New Roman"/>
                <w:bCs/>
                <w:lang w:val="en-US" w:eastAsia="zh-CN"/>
              </w:rPr>
            </w:pPr>
            <w:r w:rsidRPr="002C1681">
              <w:rPr>
                <w:rFonts w:ascii="Times New Roman" w:eastAsia="Times New Roman" w:hAnsi="Times New Roman" w:cs="Times New Roman"/>
                <w:bCs/>
                <w:lang w:eastAsia="zh-CN"/>
              </w:rPr>
              <w:t>1</w:t>
            </w:r>
            <w:r>
              <w:rPr>
                <w:rFonts w:ascii="Times New Roman" w:eastAsia="Times New Roman" w:hAnsi="Times New Roman" w:cs="Times New Roman"/>
                <w:bCs/>
                <w:lang w:val="en-US"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5CF2DE9A"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6C529C2D"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794A480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8B4E98" w14:textId="4A57F770" w:rsidR="00886BA5" w:rsidRPr="0081468A" w:rsidRDefault="00886BA5" w:rsidP="00886BA5">
            <w:pPr>
              <w:widowControl w:val="0"/>
              <w:spacing w:after="0" w:line="240" w:lineRule="auto"/>
              <w:rPr>
                <w:rFonts w:ascii="Times New Roman" w:eastAsia="Times New Roman" w:hAnsi="Times New Roman" w:cs="Times New Roman"/>
                <w:bCs/>
                <w:lang w:val="en-US" w:eastAsia="zh-CN"/>
              </w:rPr>
            </w:pPr>
            <w:r w:rsidRPr="002C1681">
              <w:rPr>
                <w:rFonts w:ascii="Times New Roman" w:eastAsia="Times New Roman" w:hAnsi="Times New Roman" w:cs="Times New Roman"/>
                <w:bCs/>
                <w:lang w:eastAsia="zh-CN"/>
              </w:rPr>
              <w:t>1</w:t>
            </w:r>
            <w:r>
              <w:rPr>
                <w:rFonts w:ascii="Times New Roman" w:eastAsia="Times New Roman" w:hAnsi="Times New Roman" w:cs="Times New Roman"/>
                <w:bCs/>
                <w:lang w:val="en-US"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2352FCFB" w14:textId="77777777" w:rsidR="00886BA5" w:rsidRPr="002C1681" w:rsidRDefault="00886BA5" w:rsidP="00886BA5">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Согласие участника размещения заказа исполнить условия договора, указанные в документации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41BFE1E8" w14:textId="77777777" w:rsidR="00886BA5" w:rsidRPr="002C1681" w:rsidRDefault="00886BA5" w:rsidP="00886BA5">
            <w:pPr>
              <w:widowControl w:val="0"/>
              <w:spacing w:after="0" w:line="240" w:lineRule="auto"/>
              <w:rPr>
                <w:rFonts w:ascii="Times New Roman" w:eastAsia="Times New Roman" w:hAnsi="Times New Roman" w:cs="Times New Roman"/>
                <w:b/>
                <w:lang w:eastAsia="zh-CN"/>
              </w:rPr>
            </w:pPr>
          </w:p>
        </w:tc>
      </w:tr>
      <w:tr w:rsidR="00886BA5" w:rsidRPr="002C1681" w14:paraId="05295C50" w14:textId="77777777" w:rsidTr="0083653D">
        <w:tc>
          <w:tcPr>
            <w:tcW w:w="10220" w:type="dxa"/>
            <w:gridSpan w:val="3"/>
            <w:tcBorders>
              <w:top w:val="single" w:sz="4" w:space="0" w:color="000000"/>
              <w:left w:val="single" w:sz="4" w:space="0" w:color="000000"/>
              <w:bottom w:val="single" w:sz="4" w:space="0" w:color="000000"/>
              <w:right w:val="single" w:sz="4" w:space="0" w:color="000000"/>
            </w:tcBorders>
          </w:tcPr>
          <w:p w14:paraId="01FDEAE7" w14:textId="411D029D" w:rsidR="00886BA5" w:rsidRPr="00886BA5" w:rsidRDefault="00886BA5" w:rsidP="00886BA5">
            <w:pPr>
              <w:widowControl w:val="0"/>
              <w:spacing w:after="0" w:line="240" w:lineRule="auto"/>
              <w:jc w:val="center"/>
              <w:rPr>
                <w:rFonts w:ascii="Times New Roman" w:eastAsia="Times New Roman" w:hAnsi="Times New Roman" w:cs="Times New Roman"/>
                <w:b/>
                <w:lang w:eastAsia="zh-CN"/>
              </w:rPr>
            </w:pPr>
            <w:r w:rsidRPr="00886BA5">
              <w:rPr>
                <w:rFonts w:ascii="Times New Roman" w:eastAsia="Times New Roman" w:hAnsi="Times New Roman"/>
                <w:b/>
                <w:bCs/>
              </w:rPr>
              <w:t>Для физического лица</w:t>
            </w:r>
          </w:p>
        </w:tc>
      </w:tr>
      <w:tr w:rsidR="0037198C" w:rsidRPr="002C1681" w14:paraId="16E9487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42BAF48" w14:textId="77777777" w:rsidR="0037198C" w:rsidRPr="002C1681" w:rsidRDefault="0037198C" w:rsidP="0037198C">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AF050C6" w14:textId="1236C26C" w:rsidR="0037198C" w:rsidRPr="0037198C" w:rsidRDefault="0037198C" w:rsidP="0037198C">
            <w:pPr>
              <w:widowControl w:val="0"/>
              <w:spacing w:after="0" w:line="240" w:lineRule="auto"/>
              <w:rPr>
                <w:rFonts w:ascii="Times New Roman" w:eastAsia="Times New Roman" w:hAnsi="Times New Roman" w:cs="Times New Roman"/>
                <w:bCs/>
                <w:lang w:eastAsia="zh-CN"/>
              </w:rPr>
            </w:pPr>
            <w:r w:rsidRPr="0037198C">
              <w:rPr>
                <w:rFonts w:ascii="Times New Roman" w:eastAsia="Times New Roman" w:hAnsi="Times New Roman"/>
                <w:bCs/>
              </w:rPr>
              <w:t>Фамилия Имя Отчество</w:t>
            </w:r>
          </w:p>
        </w:tc>
        <w:tc>
          <w:tcPr>
            <w:tcW w:w="3715" w:type="dxa"/>
            <w:tcBorders>
              <w:top w:val="single" w:sz="4" w:space="0" w:color="000000"/>
              <w:left w:val="single" w:sz="4" w:space="0" w:color="000000"/>
              <w:bottom w:val="single" w:sz="4" w:space="0" w:color="000000"/>
              <w:right w:val="single" w:sz="4" w:space="0" w:color="000000"/>
            </w:tcBorders>
          </w:tcPr>
          <w:p w14:paraId="605779D2" w14:textId="77777777" w:rsidR="0037198C" w:rsidRPr="002C1681" w:rsidRDefault="0037198C" w:rsidP="0037198C">
            <w:pPr>
              <w:widowControl w:val="0"/>
              <w:spacing w:after="0" w:line="240" w:lineRule="auto"/>
              <w:rPr>
                <w:rFonts w:ascii="Times New Roman" w:eastAsia="Times New Roman" w:hAnsi="Times New Roman" w:cs="Times New Roman"/>
                <w:b/>
                <w:lang w:eastAsia="zh-CN"/>
              </w:rPr>
            </w:pPr>
          </w:p>
        </w:tc>
      </w:tr>
      <w:tr w:rsidR="0037198C" w:rsidRPr="002C1681" w14:paraId="46E6C49F"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454CC48" w14:textId="77777777" w:rsidR="0037198C" w:rsidRPr="002C1681" w:rsidRDefault="0037198C" w:rsidP="0037198C">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2DBEF3" w14:textId="59CD6241" w:rsidR="0037198C" w:rsidRPr="0037198C" w:rsidRDefault="0037198C" w:rsidP="0037198C">
            <w:pPr>
              <w:widowControl w:val="0"/>
              <w:spacing w:after="0" w:line="240" w:lineRule="auto"/>
              <w:rPr>
                <w:rFonts w:ascii="Times New Roman" w:eastAsia="Times New Roman" w:hAnsi="Times New Roman" w:cs="Times New Roman"/>
                <w:bCs/>
                <w:lang w:eastAsia="zh-CN"/>
              </w:rPr>
            </w:pPr>
            <w:r w:rsidRPr="0037198C">
              <w:rPr>
                <w:rFonts w:ascii="Times New Roman" w:eastAsia="Times New Roman" w:hAnsi="Times New Roman"/>
                <w:bCs/>
              </w:rPr>
              <w:t>ИНН, паспортные данные участника закупки</w:t>
            </w:r>
          </w:p>
        </w:tc>
        <w:tc>
          <w:tcPr>
            <w:tcW w:w="3715" w:type="dxa"/>
            <w:tcBorders>
              <w:top w:val="single" w:sz="4" w:space="0" w:color="000000"/>
              <w:left w:val="single" w:sz="4" w:space="0" w:color="000000"/>
              <w:bottom w:val="single" w:sz="4" w:space="0" w:color="000000"/>
              <w:right w:val="single" w:sz="4" w:space="0" w:color="000000"/>
            </w:tcBorders>
          </w:tcPr>
          <w:p w14:paraId="5A032D1E" w14:textId="77777777" w:rsidR="0037198C" w:rsidRPr="002C1681" w:rsidRDefault="0037198C" w:rsidP="0037198C">
            <w:pPr>
              <w:widowControl w:val="0"/>
              <w:spacing w:after="0" w:line="240" w:lineRule="auto"/>
              <w:rPr>
                <w:rFonts w:ascii="Times New Roman" w:eastAsia="Times New Roman" w:hAnsi="Times New Roman" w:cs="Times New Roman"/>
                <w:b/>
                <w:lang w:eastAsia="zh-CN"/>
              </w:rPr>
            </w:pPr>
          </w:p>
        </w:tc>
      </w:tr>
      <w:tr w:rsidR="0037198C" w:rsidRPr="002C1681" w14:paraId="28A275FD"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E11D0BF" w14:textId="77777777" w:rsidR="0037198C" w:rsidRPr="002C1681" w:rsidRDefault="0037198C" w:rsidP="0037198C">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C81DFB8" w14:textId="373F3A38" w:rsidR="0037198C" w:rsidRPr="0037198C" w:rsidRDefault="0037198C" w:rsidP="0037198C">
            <w:pPr>
              <w:widowControl w:val="0"/>
              <w:spacing w:after="0" w:line="240" w:lineRule="auto"/>
              <w:rPr>
                <w:rFonts w:ascii="Times New Roman" w:eastAsia="Times New Roman" w:hAnsi="Times New Roman" w:cs="Times New Roman"/>
                <w:bCs/>
                <w:lang w:eastAsia="zh-CN"/>
              </w:rPr>
            </w:pPr>
            <w:r w:rsidRPr="0037198C">
              <w:rPr>
                <w:rFonts w:ascii="Times New Roman" w:eastAsia="Times New Roman" w:hAnsi="Times New Roman"/>
                <w:bCs/>
              </w:rPr>
              <w:t>Место жительства участника закупки</w:t>
            </w:r>
          </w:p>
        </w:tc>
        <w:tc>
          <w:tcPr>
            <w:tcW w:w="3715" w:type="dxa"/>
            <w:tcBorders>
              <w:top w:val="single" w:sz="4" w:space="0" w:color="000000"/>
              <w:left w:val="single" w:sz="4" w:space="0" w:color="000000"/>
              <w:bottom w:val="single" w:sz="4" w:space="0" w:color="000000"/>
              <w:right w:val="single" w:sz="4" w:space="0" w:color="000000"/>
            </w:tcBorders>
          </w:tcPr>
          <w:p w14:paraId="0D704F64" w14:textId="77777777" w:rsidR="0037198C" w:rsidRPr="002C1681" w:rsidRDefault="0037198C" w:rsidP="0037198C">
            <w:pPr>
              <w:widowControl w:val="0"/>
              <w:spacing w:after="0" w:line="240" w:lineRule="auto"/>
              <w:rPr>
                <w:rFonts w:ascii="Times New Roman" w:eastAsia="Times New Roman" w:hAnsi="Times New Roman" w:cs="Times New Roman"/>
                <w:b/>
                <w:lang w:eastAsia="zh-CN"/>
              </w:rPr>
            </w:pPr>
          </w:p>
        </w:tc>
      </w:tr>
      <w:tr w:rsidR="0037198C" w:rsidRPr="002C1681" w14:paraId="470D9DFD"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4421936" w14:textId="77777777" w:rsidR="0037198C" w:rsidRPr="002C1681" w:rsidRDefault="0037198C" w:rsidP="0037198C">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6CE07A9" w14:textId="0FA951AF" w:rsidR="0037198C" w:rsidRPr="0037198C" w:rsidRDefault="0037198C" w:rsidP="0037198C">
            <w:pPr>
              <w:widowControl w:val="0"/>
              <w:spacing w:after="0" w:line="240" w:lineRule="auto"/>
              <w:rPr>
                <w:rFonts w:ascii="Times New Roman" w:eastAsia="Times New Roman" w:hAnsi="Times New Roman" w:cs="Times New Roman"/>
                <w:bCs/>
                <w:lang w:eastAsia="zh-CN"/>
              </w:rPr>
            </w:pPr>
            <w:r w:rsidRPr="0037198C">
              <w:rPr>
                <w:rFonts w:ascii="Times New Roman" w:eastAsia="Times New Roman" w:hAnsi="Times New Roman"/>
                <w:bCs/>
              </w:rPr>
              <w:t>Телефон (с указанием кода города)</w:t>
            </w:r>
          </w:p>
        </w:tc>
        <w:tc>
          <w:tcPr>
            <w:tcW w:w="3715" w:type="dxa"/>
            <w:tcBorders>
              <w:top w:val="single" w:sz="4" w:space="0" w:color="000000"/>
              <w:left w:val="single" w:sz="4" w:space="0" w:color="000000"/>
              <w:bottom w:val="single" w:sz="4" w:space="0" w:color="000000"/>
              <w:right w:val="single" w:sz="4" w:space="0" w:color="000000"/>
            </w:tcBorders>
          </w:tcPr>
          <w:p w14:paraId="2908861C" w14:textId="77777777" w:rsidR="0037198C" w:rsidRPr="002C1681" w:rsidRDefault="0037198C" w:rsidP="0037198C">
            <w:pPr>
              <w:widowControl w:val="0"/>
              <w:spacing w:after="0" w:line="240" w:lineRule="auto"/>
              <w:rPr>
                <w:rFonts w:ascii="Times New Roman" w:eastAsia="Times New Roman" w:hAnsi="Times New Roman" w:cs="Times New Roman"/>
                <w:b/>
                <w:lang w:eastAsia="zh-CN"/>
              </w:rPr>
            </w:pPr>
          </w:p>
        </w:tc>
      </w:tr>
      <w:tr w:rsidR="0037198C" w:rsidRPr="002C1681" w14:paraId="03489C18"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072C720" w14:textId="77777777" w:rsidR="0037198C" w:rsidRPr="002C1681" w:rsidRDefault="0037198C" w:rsidP="0037198C">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E4E1D1E" w14:textId="6DAF6A28" w:rsidR="0037198C" w:rsidRPr="0037198C" w:rsidRDefault="0037198C" w:rsidP="0037198C">
            <w:pPr>
              <w:widowControl w:val="0"/>
              <w:spacing w:after="0" w:line="240" w:lineRule="auto"/>
              <w:rPr>
                <w:rFonts w:ascii="Times New Roman" w:eastAsia="Times New Roman" w:hAnsi="Times New Roman" w:cs="Times New Roman"/>
                <w:bCs/>
                <w:lang w:eastAsia="zh-CN"/>
              </w:rPr>
            </w:pPr>
            <w:r w:rsidRPr="0037198C">
              <w:rPr>
                <w:rFonts w:ascii="Times New Roman" w:eastAsia="Times New Roman" w:hAnsi="Times New Roman"/>
                <w:bCs/>
              </w:rPr>
              <w:t>Факс (с указанием кода города)</w:t>
            </w:r>
          </w:p>
        </w:tc>
        <w:tc>
          <w:tcPr>
            <w:tcW w:w="3715" w:type="dxa"/>
            <w:tcBorders>
              <w:top w:val="single" w:sz="4" w:space="0" w:color="000000"/>
              <w:left w:val="single" w:sz="4" w:space="0" w:color="000000"/>
              <w:bottom w:val="single" w:sz="4" w:space="0" w:color="000000"/>
              <w:right w:val="single" w:sz="4" w:space="0" w:color="000000"/>
            </w:tcBorders>
          </w:tcPr>
          <w:p w14:paraId="15C009E7" w14:textId="77777777" w:rsidR="0037198C" w:rsidRPr="002C1681" w:rsidRDefault="0037198C" w:rsidP="0037198C">
            <w:pPr>
              <w:widowControl w:val="0"/>
              <w:spacing w:after="0" w:line="240" w:lineRule="auto"/>
              <w:rPr>
                <w:rFonts w:ascii="Times New Roman" w:eastAsia="Times New Roman" w:hAnsi="Times New Roman" w:cs="Times New Roman"/>
                <w:b/>
                <w:lang w:eastAsia="zh-CN"/>
              </w:rPr>
            </w:pPr>
          </w:p>
        </w:tc>
      </w:tr>
      <w:tr w:rsidR="0037198C" w:rsidRPr="002C1681" w14:paraId="756C2291"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398E88A" w14:textId="77777777" w:rsidR="0037198C" w:rsidRPr="002C1681" w:rsidRDefault="0037198C" w:rsidP="0037198C">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C1DA2DD" w14:textId="7D887A96" w:rsidR="0037198C" w:rsidRPr="0037198C" w:rsidRDefault="0037198C" w:rsidP="0037198C">
            <w:pPr>
              <w:widowControl w:val="0"/>
              <w:spacing w:after="0" w:line="240" w:lineRule="auto"/>
              <w:rPr>
                <w:rFonts w:ascii="Times New Roman" w:eastAsia="Times New Roman" w:hAnsi="Times New Roman" w:cs="Times New Roman"/>
                <w:bCs/>
                <w:lang w:eastAsia="zh-CN"/>
              </w:rPr>
            </w:pPr>
            <w:r w:rsidRPr="0037198C">
              <w:rPr>
                <w:rFonts w:ascii="Times New Roman" w:eastAsia="Times New Roman" w:hAnsi="Times New Roman"/>
                <w:bCs/>
                <w:lang w:val="en-US"/>
              </w:rPr>
              <w:t>Email</w:t>
            </w:r>
          </w:p>
        </w:tc>
        <w:tc>
          <w:tcPr>
            <w:tcW w:w="3715" w:type="dxa"/>
            <w:tcBorders>
              <w:top w:val="single" w:sz="4" w:space="0" w:color="000000"/>
              <w:left w:val="single" w:sz="4" w:space="0" w:color="000000"/>
              <w:bottom w:val="single" w:sz="4" w:space="0" w:color="000000"/>
              <w:right w:val="single" w:sz="4" w:space="0" w:color="000000"/>
            </w:tcBorders>
          </w:tcPr>
          <w:p w14:paraId="47FDF9FC" w14:textId="77777777" w:rsidR="0037198C" w:rsidRPr="002C1681" w:rsidRDefault="0037198C" w:rsidP="0037198C">
            <w:pPr>
              <w:widowControl w:val="0"/>
              <w:spacing w:after="0" w:line="240" w:lineRule="auto"/>
              <w:rPr>
                <w:rFonts w:ascii="Times New Roman" w:eastAsia="Times New Roman" w:hAnsi="Times New Roman" w:cs="Times New Roman"/>
                <w:b/>
                <w:lang w:eastAsia="zh-CN"/>
              </w:rPr>
            </w:pPr>
          </w:p>
        </w:tc>
      </w:tr>
      <w:tr w:rsidR="0037198C" w:rsidRPr="002C1681" w14:paraId="3317B202"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07715B4" w14:textId="77777777" w:rsidR="0037198C" w:rsidRPr="002C1681" w:rsidRDefault="0037198C" w:rsidP="0037198C">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3886C24" w14:textId="77D3C8A5" w:rsidR="0037198C" w:rsidRPr="0037198C" w:rsidRDefault="0037198C" w:rsidP="0037198C">
            <w:pPr>
              <w:widowControl w:val="0"/>
              <w:spacing w:after="0" w:line="240" w:lineRule="auto"/>
              <w:rPr>
                <w:rFonts w:ascii="Times New Roman" w:eastAsia="Times New Roman" w:hAnsi="Times New Roman" w:cs="Times New Roman"/>
                <w:bCs/>
                <w:lang w:eastAsia="zh-CN"/>
              </w:rPr>
            </w:pPr>
            <w:r w:rsidRPr="0037198C">
              <w:rPr>
                <w:rFonts w:ascii="Times New Roman" w:eastAsia="Times New Roman" w:hAnsi="Times New Roman"/>
                <w:bCs/>
              </w:rPr>
              <w:t>Ф.И.О. и номер телефона ответственного лица за исполнение Договора</w:t>
            </w:r>
          </w:p>
        </w:tc>
        <w:tc>
          <w:tcPr>
            <w:tcW w:w="3715" w:type="dxa"/>
            <w:tcBorders>
              <w:top w:val="single" w:sz="4" w:space="0" w:color="000000"/>
              <w:left w:val="single" w:sz="4" w:space="0" w:color="000000"/>
              <w:bottom w:val="single" w:sz="4" w:space="0" w:color="000000"/>
              <w:right w:val="single" w:sz="4" w:space="0" w:color="000000"/>
            </w:tcBorders>
          </w:tcPr>
          <w:p w14:paraId="23A95B13" w14:textId="77777777" w:rsidR="0037198C" w:rsidRPr="002C1681" w:rsidRDefault="0037198C" w:rsidP="0037198C">
            <w:pPr>
              <w:widowControl w:val="0"/>
              <w:spacing w:after="0" w:line="240" w:lineRule="auto"/>
              <w:rPr>
                <w:rFonts w:ascii="Times New Roman" w:eastAsia="Times New Roman" w:hAnsi="Times New Roman" w:cs="Times New Roman"/>
                <w:b/>
                <w:lang w:eastAsia="zh-CN"/>
              </w:rPr>
            </w:pPr>
          </w:p>
        </w:tc>
      </w:tr>
    </w:tbl>
    <w:p w14:paraId="31B986E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3579812C"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Главный бухгалтер</w:t>
      </w:r>
    </w:p>
    <w:p w14:paraId="115D3760"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40220ECE"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________________________                                                  _________________________</w:t>
      </w:r>
    </w:p>
    <w:p w14:paraId="759EBFC3"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              ( Ф.И.О.)                                                                      (подпись)      М.П.     </w:t>
      </w:r>
    </w:p>
    <w:p w14:paraId="662F8E41"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Руководитель предприятия</w:t>
      </w:r>
    </w:p>
    <w:p w14:paraId="49713B8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1805F48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________________________                                                 _________________________</w:t>
      </w:r>
    </w:p>
    <w:p w14:paraId="3781A4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 xml:space="preserve">   ( Ф.И.О.)                                                                    (подпись)            М.П. </w:t>
      </w:r>
    </w:p>
    <w:p w14:paraId="038CA4FD"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t xml:space="preserve">         подпись</w:t>
      </w:r>
    </w:p>
    <w:p w14:paraId="45A23FC6" w14:textId="77777777" w:rsidR="00BA0133" w:rsidRPr="002C1681"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7C755BCE"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D4FD59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AC2B18A"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A21DC3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00AF995"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015B8C6"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C5E5021"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4934F7C6" w14:textId="77777777"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2 Заявки</w:t>
      </w:r>
    </w:p>
    <w:p w14:paraId="10125574"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202_ г. </w:t>
      </w:r>
    </w:p>
    <w:p w14:paraId="2A64F38C"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DE0025F" w14:textId="77777777" w:rsidR="00BA0133" w:rsidRPr="002C1681"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2C1681">
        <w:rPr>
          <w:rFonts w:ascii="Times New Roman" w:eastAsia="Times New Roman" w:hAnsi="Times New Roman" w:cs="Times New Roman"/>
          <w:b/>
          <w:lang w:eastAsia="zh-CN"/>
        </w:rPr>
        <w:t>СОГЛАСИЕ</w:t>
      </w:r>
      <w:r w:rsidRPr="002C1681">
        <w:rPr>
          <w:rFonts w:ascii="Times New Roman" w:eastAsia="Times New Roman" w:hAnsi="Times New Roman" w:cs="Times New Roman"/>
          <w:b/>
          <w:lang w:eastAsia="zh-CN"/>
        </w:rPr>
        <w:br/>
        <w:t>на обработку персональных данных</w:t>
      </w:r>
    </w:p>
    <w:p w14:paraId="15C7DF6A"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нижеподписавшийся </w:t>
      </w:r>
    </w:p>
    <w:p w14:paraId="2FD2A460" w14:textId="77777777" w:rsidR="00BA0133" w:rsidRPr="002C1681" w:rsidRDefault="00BA0133" w:rsidP="00A83693">
      <w:pPr>
        <w:widowControl w:val="0"/>
        <w:spacing w:after="0" w:line="240" w:lineRule="auto"/>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_________________________________________________________________________</w:t>
      </w:r>
    </w:p>
    <w:p w14:paraId="3EF8B99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vertAlign w:val="superscript"/>
          <w:lang w:eastAsia="zh-CN"/>
        </w:rPr>
        <w:t>(фамилия, имя, отчество)</w:t>
      </w:r>
    </w:p>
    <w:p w14:paraId="66F3961D"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9D2B758"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паспорт_____________№__________________ дата выдачи______________________</w:t>
      </w:r>
    </w:p>
    <w:p w14:paraId="13D07886"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3FAC601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52EED05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EBB2A64"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в соответствии с требованиями ст. 9 Федерального закона от 27.07.06</w:t>
      </w:r>
      <w:r w:rsidRPr="002C1681">
        <w:rPr>
          <w:rFonts w:ascii="Times New Roman" w:eastAsia="MS Gothic" w:hAnsi="Times New Roman" w:cs="Times New Roman"/>
          <w:color w:val="1E1E1E"/>
          <w:lang w:eastAsia="zh-CN"/>
        </w:rPr>
        <w:t> </w:t>
      </w:r>
      <w:r w:rsidRPr="002C1681">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2C1681">
        <w:rPr>
          <w:rFonts w:ascii="Times New Roman" w:eastAsia="Times New Roman" w:hAnsi="Times New Roman" w:cs="Times New Roman"/>
          <w:color w:val="000000"/>
          <w:lang w:eastAsia="zh-CN"/>
        </w:rPr>
        <w:t>________________</w:t>
      </w:r>
      <w:r w:rsidRPr="002C1681">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2C1681">
        <w:rPr>
          <w:rFonts w:ascii="Times New Roman" w:eastAsia="Times New Roman" w:hAnsi="Times New Roman" w:cs="Times New Roman"/>
          <w:color w:val="000000"/>
          <w:lang w:eastAsia="zh-CN"/>
        </w:rPr>
        <w:t>_______________</w:t>
      </w:r>
      <w:r w:rsidRPr="002C1681">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D560C2D"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91E0FFC"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21581722" w14:textId="7DE76690"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r w:rsidR="005113F4" w:rsidRPr="002C1681">
        <w:rPr>
          <w:rFonts w:ascii="Times New Roman" w:eastAsia="Times New Roman" w:hAnsi="Times New Roman" w:cs="Times New Roman"/>
          <w:color w:val="1E1E1E"/>
          <w:lang w:eastAsia="zh-CN"/>
        </w:rPr>
        <w:t>Организатором закупочной деятельности,</w:t>
      </w:r>
      <w:r w:rsidRPr="002C1681">
        <w:rPr>
          <w:rFonts w:ascii="Times New Roman" w:eastAsia="Times New Roman" w:hAnsi="Times New Roman" w:cs="Times New Roman"/>
          <w:color w:val="1E1E1E"/>
          <w:lang w:eastAsia="zh-CN"/>
        </w:rPr>
        <w:t xml:space="preserve"> и составляет три года.</w:t>
      </w:r>
    </w:p>
    <w:p w14:paraId="4B7C2BFF"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75B0BBC3"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82017C9"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223D3BE2"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color w:val="1E1E1E"/>
          <w:lang w:eastAsia="zh-CN"/>
        </w:rPr>
        <w:t>__________________________________________________</w:t>
      </w:r>
    </w:p>
    <w:p w14:paraId="222F19FB" w14:textId="77777777" w:rsidR="00BA0133" w:rsidRPr="002C1681" w:rsidRDefault="00BA0133" w:rsidP="00A83693">
      <w:pPr>
        <w:widowControl w:val="0"/>
        <w:spacing w:after="0" w:line="240" w:lineRule="auto"/>
        <w:jc w:val="both"/>
        <w:rPr>
          <w:rFonts w:ascii="Times New Roman" w:hAnsi="Times New Roman" w:cs="Times New Roman"/>
        </w:rPr>
      </w:pPr>
      <w:r w:rsidRPr="002C1681">
        <w:rPr>
          <w:rFonts w:ascii="Times New Roman" w:eastAsia="Times New Roman" w:hAnsi="Times New Roman" w:cs="Times New Roman"/>
          <w:color w:val="1E1E1E"/>
          <w:vertAlign w:val="superscript"/>
          <w:lang w:eastAsia="zh-CN"/>
        </w:rPr>
        <w:t>(подпись субъекта персональных данных)</w:t>
      </w:r>
    </w:p>
    <w:p w14:paraId="0404739A" w14:textId="77777777" w:rsidR="00BA0133" w:rsidRPr="002C1681" w:rsidRDefault="00BA0133" w:rsidP="00A83693">
      <w:pPr>
        <w:widowControl w:val="0"/>
        <w:spacing w:after="0" w:line="240" w:lineRule="auto"/>
        <w:jc w:val="both"/>
        <w:rPr>
          <w:rFonts w:ascii="Times New Roman" w:hAnsi="Times New Roman" w:cs="Times New Roman"/>
        </w:rPr>
      </w:pPr>
    </w:p>
    <w:p w14:paraId="39D37E03" w14:textId="77777777" w:rsidR="00511205" w:rsidRPr="002C1681" w:rsidRDefault="00511205" w:rsidP="00A83693">
      <w:pPr>
        <w:widowControl w:val="0"/>
        <w:spacing w:after="0" w:line="240" w:lineRule="auto"/>
        <w:jc w:val="both"/>
        <w:rPr>
          <w:rFonts w:ascii="Times New Roman" w:hAnsi="Times New Roman" w:cs="Times New Roman"/>
        </w:rPr>
      </w:pPr>
    </w:p>
    <w:p w14:paraId="0196133C" w14:textId="77777777" w:rsidR="00511205" w:rsidRPr="002C1681"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2C168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4DEDF" w14:textId="77777777" w:rsidR="00E736F4" w:rsidRDefault="00E736F4" w:rsidP="00BA0133">
      <w:pPr>
        <w:spacing w:after="0" w:line="240" w:lineRule="auto"/>
      </w:pPr>
      <w:r>
        <w:separator/>
      </w:r>
    </w:p>
  </w:endnote>
  <w:endnote w:type="continuationSeparator" w:id="0">
    <w:p w14:paraId="08272700" w14:textId="77777777" w:rsidR="00E736F4" w:rsidRDefault="00E736F4"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ЛОМе"/>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l‚r ѓSѓVѓbѓN"/>
    <w:panose1 w:val="020B0609070205080204"/>
    <w:charset w:val="80"/>
    <w:family w:val="modern"/>
    <w:pitch w:val="fixed"/>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575FE" w14:textId="77777777" w:rsidR="00E736F4" w:rsidRDefault="00E736F4" w:rsidP="00BA0133">
      <w:pPr>
        <w:spacing w:after="0" w:line="240" w:lineRule="auto"/>
      </w:pPr>
      <w:r>
        <w:separator/>
      </w:r>
    </w:p>
  </w:footnote>
  <w:footnote w:type="continuationSeparator" w:id="0">
    <w:p w14:paraId="4563083B" w14:textId="77777777" w:rsidR="00E736F4" w:rsidRDefault="00E736F4" w:rsidP="00BA0133">
      <w:pPr>
        <w:spacing w:after="0" w:line="240" w:lineRule="auto"/>
      </w:pPr>
      <w:r>
        <w:continuationSeparator/>
      </w:r>
    </w:p>
  </w:footnote>
  <w:footnote w:id="1">
    <w:p w14:paraId="7690955F" w14:textId="77777777" w:rsidR="00140C47" w:rsidRPr="00DC5DA2" w:rsidRDefault="00140C47"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C5A99"/>
    <w:multiLevelType w:val="multilevel"/>
    <w:tmpl w:val="EC32CC26"/>
    <w:lvl w:ilvl="0">
      <w:start w:val="1"/>
      <w:numFmt w:val="decimal"/>
      <w:lvlText w:val="%1."/>
      <w:lvlJc w:val="left"/>
      <w:pPr>
        <w:ind w:left="360" w:hanging="360"/>
      </w:pPr>
    </w:lvl>
    <w:lvl w:ilvl="1">
      <w:start w:val="1"/>
      <w:numFmt w:val="decimal"/>
      <w:lvlText w:val="%1.%2."/>
      <w:lvlJc w:val="left"/>
      <w:pPr>
        <w:ind w:left="764" w:hanging="432"/>
      </w:pPr>
      <w:rPr>
        <w:b w:val="0"/>
        <w:sz w:val="22"/>
        <w:szCs w:val="22"/>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4"/>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3"/>
  </w:num>
  <w:num w:numId="19">
    <w:abstractNumId w:val="6"/>
  </w:num>
  <w:num w:numId="20">
    <w:abstractNumId w:val="2"/>
  </w:num>
  <w:num w:numId="21">
    <w:abstractNumId w:val="23"/>
  </w:num>
  <w:num w:numId="22">
    <w:abstractNumId w:val="12"/>
  </w:num>
  <w:num w:numId="23">
    <w:abstractNumId w:val="2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0B24"/>
    <w:rsid w:val="00002051"/>
    <w:rsid w:val="00002B19"/>
    <w:rsid w:val="00003785"/>
    <w:rsid w:val="00003E22"/>
    <w:rsid w:val="00004613"/>
    <w:rsid w:val="000055EA"/>
    <w:rsid w:val="000117E4"/>
    <w:rsid w:val="000124AB"/>
    <w:rsid w:val="00015B16"/>
    <w:rsid w:val="00021126"/>
    <w:rsid w:val="00031222"/>
    <w:rsid w:val="00040271"/>
    <w:rsid w:val="000454AF"/>
    <w:rsid w:val="00050E77"/>
    <w:rsid w:val="00055F25"/>
    <w:rsid w:val="00055F3F"/>
    <w:rsid w:val="00067452"/>
    <w:rsid w:val="00080A2E"/>
    <w:rsid w:val="00084B55"/>
    <w:rsid w:val="0008797F"/>
    <w:rsid w:val="000A0473"/>
    <w:rsid w:val="000A2604"/>
    <w:rsid w:val="000A4636"/>
    <w:rsid w:val="000B0EFF"/>
    <w:rsid w:val="000B5A57"/>
    <w:rsid w:val="000C2CAB"/>
    <w:rsid w:val="000C7FB8"/>
    <w:rsid w:val="000D0E31"/>
    <w:rsid w:val="000D1178"/>
    <w:rsid w:val="000D1F39"/>
    <w:rsid w:val="000D43F0"/>
    <w:rsid w:val="000E45ED"/>
    <w:rsid w:val="000E57C9"/>
    <w:rsid w:val="000E5893"/>
    <w:rsid w:val="000E6B96"/>
    <w:rsid w:val="000F0337"/>
    <w:rsid w:val="000F0B0D"/>
    <w:rsid w:val="000F1276"/>
    <w:rsid w:val="000F3825"/>
    <w:rsid w:val="000F3F54"/>
    <w:rsid w:val="000F7D9F"/>
    <w:rsid w:val="000F7E90"/>
    <w:rsid w:val="00100160"/>
    <w:rsid w:val="0010021D"/>
    <w:rsid w:val="00102851"/>
    <w:rsid w:val="00104AF0"/>
    <w:rsid w:val="00107112"/>
    <w:rsid w:val="0010778D"/>
    <w:rsid w:val="00111031"/>
    <w:rsid w:val="001135BD"/>
    <w:rsid w:val="001139F2"/>
    <w:rsid w:val="00114E9C"/>
    <w:rsid w:val="00116EEC"/>
    <w:rsid w:val="00121AC8"/>
    <w:rsid w:val="00124910"/>
    <w:rsid w:val="00126C7F"/>
    <w:rsid w:val="00137FD9"/>
    <w:rsid w:val="0014094B"/>
    <w:rsid w:val="00140C47"/>
    <w:rsid w:val="00142CBA"/>
    <w:rsid w:val="00160D86"/>
    <w:rsid w:val="00163DB8"/>
    <w:rsid w:val="00165FA3"/>
    <w:rsid w:val="00170085"/>
    <w:rsid w:val="00173E27"/>
    <w:rsid w:val="0017486F"/>
    <w:rsid w:val="00176E33"/>
    <w:rsid w:val="001815D9"/>
    <w:rsid w:val="001861EA"/>
    <w:rsid w:val="00186F13"/>
    <w:rsid w:val="001A00D1"/>
    <w:rsid w:val="001A48BF"/>
    <w:rsid w:val="001A73A2"/>
    <w:rsid w:val="001B3DF1"/>
    <w:rsid w:val="001B5389"/>
    <w:rsid w:val="001B6FB1"/>
    <w:rsid w:val="001C10B5"/>
    <w:rsid w:val="001C29F0"/>
    <w:rsid w:val="001C56DA"/>
    <w:rsid w:val="001C7CD4"/>
    <w:rsid w:val="001D0578"/>
    <w:rsid w:val="001D5A5B"/>
    <w:rsid w:val="001D7CFB"/>
    <w:rsid w:val="001E04BD"/>
    <w:rsid w:val="001E08BE"/>
    <w:rsid w:val="001E7AC4"/>
    <w:rsid w:val="001F0101"/>
    <w:rsid w:val="001F7220"/>
    <w:rsid w:val="001F7310"/>
    <w:rsid w:val="0020110A"/>
    <w:rsid w:val="002044F9"/>
    <w:rsid w:val="00204E8D"/>
    <w:rsid w:val="00206951"/>
    <w:rsid w:val="00211884"/>
    <w:rsid w:val="002168B3"/>
    <w:rsid w:val="00216CD4"/>
    <w:rsid w:val="002178A2"/>
    <w:rsid w:val="00220B7A"/>
    <w:rsid w:val="00226EB7"/>
    <w:rsid w:val="00230433"/>
    <w:rsid w:val="00230F55"/>
    <w:rsid w:val="0023165C"/>
    <w:rsid w:val="00233664"/>
    <w:rsid w:val="00234257"/>
    <w:rsid w:val="00237D25"/>
    <w:rsid w:val="0024275E"/>
    <w:rsid w:val="002427A9"/>
    <w:rsid w:val="00242A2C"/>
    <w:rsid w:val="00246400"/>
    <w:rsid w:val="002473D8"/>
    <w:rsid w:val="0025036C"/>
    <w:rsid w:val="00252435"/>
    <w:rsid w:val="002524DC"/>
    <w:rsid w:val="00255FF7"/>
    <w:rsid w:val="00256A5B"/>
    <w:rsid w:val="00257298"/>
    <w:rsid w:val="00263740"/>
    <w:rsid w:val="00265151"/>
    <w:rsid w:val="002654C4"/>
    <w:rsid w:val="0026728D"/>
    <w:rsid w:val="0027289B"/>
    <w:rsid w:val="002735B4"/>
    <w:rsid w:val="002753E0"/>
    <w:rsid w:val="002774E4"/>
    <w:rsid w:val="0027797E"/>
    <w:rsid w:val="00291C71"/>
    <w:rsid w:val="00291DC4"/>
    <w:rsid w:val="00292A9D"/>
    <w:rsid w:val="002A01D6"/>
    <w:rsid w:val="002A10D0"/>
    <w:rsid w:val="002B03BD"/>
    <w:rsid w:val="002B0599"/>
    <w:rsid w:val="002B1638"/>
    <w:rsid w:val="002B59BF"/>
    <w:rsid w:val="002C1681"/>
    <w:rsid w:val="002C184F"/>
    <w:rsid w:val="002D6059"/>
    <w:rsid w:val="002E22B6"/>
    <w:rsid w:val="002E26FE"/>
    <w:rsid w:val="002E31DC"/>
    <w:rsid w:val="002E7470"/>
    <w:rsid w:val="002F0162"/>
    <w:rsid w:val="002F1955"/>
    <w:rsid w:val="00303135"/>
    <w:rsid w:val="00306897"/>
    <w:rsid w:val="00306F89"/>
    <w:rsid w:val="00312851"/>
    <w:rsid w:val="00314DEF"/>
    <w:rsid w:val="00320F16"/>
    <w:rsid w:val="00321576"/>
    <w:rsid w:val="003233C5"/>
    <w:rsid w:val="00323CE1"/>
    <w:rsid w:val="00324462"/>
    <w:rsid w:val="00324C7E"/>
    <w:rsid w:val="003272A0"/>
    <w:rsid w:val="003274F2"/>
    <w:rsid w:val="003317B5"/>
    <w:rsid w:val="00334B9A"/>
    <w:rsid w:val="00336A51"/>
    <w:rsid w:val="0034517D"/>
    <w:rsid w:val="003472CB"/>
    <w:rsid w:val="00347539"/>
    <w:rsid w:val="003479E5"/>
    <w:rsid w:val="00350451"/>
    <w:rsid w:val="00355759"/>
    <w:rsid w:val="00355A9E"/>
    <w:rsid w:val="00355CC0"/>
    <w:rsid w:val="00364659"/>
    <w:rsid w:val="0036524D"/>
    <w:rsid w:val="00365805"/>
    <w:rsid w:val="00365874"/>
    <w:rsid w:val="003666B9"/>
    <w:rsid w:val="0037198C"/>
    <w:rsid w:val="00374AB3"/>
    <w:rsid w:val="00376A88"/>
    <w:rsid w:val="00380A51"/>
    <w:rsid w:val="00386A55"/>
    <w:rsid w:val="003A0272"/>
    <w:rsid w:val="003A22D4"/>
    <w:rsid w:val="003A3F81"/>
    <w:rsid w:val="003A4CB3"/>
    <w:rsid w:val="003A6D7D"/>
    <w:rsid w:val="003B05DF"/>
    <w:rsid w:val="003B1743"/>
    <w:rsid w:val="003B5A01"/>
    <w:rsid w:val="003D5068"/>
    <w:rsid w:val="003D64ED"/>
    <w:rsid w:val="003E0E0D"/>
    <w:rsid w:val="003E436E"/>
    <w:rsid w:val="003E5D5B"/>
    <w:rsid w:val="003E5D78"/>
    <w:rsid w:val="003E62F3"/>
    <w:rsid w:val="003F0772"/>
    <w:rsid w:val="003F2B8D"/>
    <w:rsid w:val="003F352C"/>
    <w:rsid w:val="003F7A7E"/>
    <w:rsid w:val="0040063B"/>
    <w:rsid w:val="00402347"/>
    <w:rsid w:val="0040308A"/>
    <w:rsid w:val="004065BC"/>
    <w:rsid w:val="00406E7A"/>
    <w:rsid w:val="00407099"/>
    <w:rsid w:val="0041349F"/>
    <w:rsid w:val="00414F22"/>
    <w:rsid w:val="004206B2"/>
    <w:rsid w:val="00423507"/>
    <w:rsid w:val="0043397D"/>
    <w:rsid w:val="00434BC8"/>
    <w:rsid w:val="004373F2"/>
    <w:rsid w:val="004377B6"/>
    <w:rsid w:val="00437C0B"/>
    <w:rsid w:val="00440D66"/>
    <w:rsid w:val="004532DB"/>
    <w:rsid w:val="004544C4"/>
    <w:rsid w:val="0045565D"/>
    <w:rsid w:val="004566E8"/>
    <w:rsid w:val="004639AE"/>
    <w:rsid w:val="00467D27"/>
    <w:rsid w:val="00473B28"/>
    <w:rsid w:val="0048168C"/>
    <w:rsid w:val="00484E98"/>
    <w:rsid w:val="00485838"/>
    <w:rsid w:val="00487BEE"/>
    <w:rsid w:val="00490131"/>
    <w:rsid w:val="0049046D"/>
    <w:rsid w:val="0049126B"/>
    <w:rsid w:val="00492FAD"/>
    <w:rsid w:val="0049375D"/>
    <w:rsid w:val="004942E0"/>
    <w:rsid w:val="00495DC1"/>
    <w:rsid w:val="004A3490"/>
    <w:rsid w:val="004A4658"/>
    <w:rsid w:val="004A7383"/>
    <w:rsid w:val="004A7C4B"/>
    <w:rsid w:val="004A7D3E"/>
    <w:rsid w:val="004B0270"/>
    <w:rsid w:val="004B0937"/>
    <w:rsid w:val="004B2F2D"/>
    <w:rsid w:val="004B44CA"/>
    <w:rsid w:val="004B6541"/>
    <w:rsid w:val="004C104D"/>
    <w:rsid w:val="004D331C"/>
    <w:rsid w:val="004D4FF0"/>
    <w:rsid w:val="004D6B73"/>
    <w:rsid w:val="004E1C44"/>
    <w:rsid w:val="004E227F"/>
    <w:rsid w:val="004E310A"/>
    <w:rsid w:val="004E363C"/>
    <w:rsid w:val="004E3DDA"/>
    <w:rsid w:val="004F0D13"/>
    <w:rsid w:val="004F47A3"/>
    <w:rsid w:val="004F6960"/>
    <w:rsid w:val="004F7268"/>
    <w:rsid w:val="0050445B"/>
    <w:rsid w:val="00507401"/>
    <w:rsid w:val="00507405"/>
    <w:rsid w:val="00507ADD"/>
    <w:rsid w:val="00511205"/>
    <w:rsid w:val="005113F4"/>
    <w:rsid w:val="00517086"/>
    <w:rsid w:val="00517A1D"/>
    <w:rsid w:val="00522D5F"/>
    <w:rsid w:val="00523CB4"/>
    <w:rsid w:val="00526C0C"/>
    <w:rsid w:val="00532AC1"/>
    <w:rsid w:val="00535AD7"/>
    <w:rsid w:val="00543035"/>
    <w:rsid w:val="00543B82"/>
    <w:rsid w:val="00543C45"/>
    <w:rsid w:val="00550C67"/>
    <w:rsid w:val="005545B8"/>
    <w:rsid w:val="005629CB"/>
    <w:rsid w:val="00564E77"/>
    <w:rsid w:val="00566779"/>
    <w:rsid w:val="00570B12"/>
    <w:rsid w:val="0057378D"/>
    <w:rsid w:val="005760CB"/>
    <w:rsid w:val="00576FAB"/>
    <w:rsid w:val="00580B51"/>
    <w:rsid w:val="00580EBF"/>
    <w:rsid w:val="00583B7E"/>
    <w:rsid w:val="00584CDC"/>
    <w:rsid w:val="005851D0"/>
    <w:rsid w:val="00586C01"/>
    <w:rsid w:val="0059023D"/>
    <w:rsid w:val="005923F8"/>
    <w:rsid w:val="005964EC"/>
    <w:rsid w:val="005A2BBC"/>
    <w:rsid w:val="005A6A6B"/>
    <w:rsid w:val="005B6486"/>
    <w:rsid w:val="005B68C7"/>
    <w:rsid w:val="005B71AB"/>
    <w:rsid w:val="005B7F17"/>
    <w:rsid w:val="005C2116"/>
    <w:rsid w:val="005C240B"/>
    <w:rsid w:val="005C3596"/>
    <w:rsid w:val="005C3CB5"/>
    <w:rsid w:val="005C4697"/>
    <w:rsid w:val="005C5B41"/>
    <w:rsid w:val="005C7919"/>
    <w:rsid w:val="005D7C27"/>
    <w:rsid w:val="005E1C1C"/>
    <w:rsid w:val="005E2E78"/>
    <w:rsid w:val="005E5486"/>
    <w:rsid w:val="005F029F"/>
    <w:rsid w:val="005F0C20"/>
    <w:rsid w:val="005F2EE4"/>
    <w:rsid w:val="005F52F3"/>
    <w:rsid w:val="005F5D81"/>
    <w:rsid w:val="005F64BF"/>
    <w:rsid w:val="00601AFC"/>
    <w:rsid w:val="006049E2"/>
    <w:rsid w:val="00604D39"/>
    <w:rsid w:val="006057F0"/>
    <w:rsid w:val="00606599"/>
    <w:rsid w:val="00610846"/>
    <w:rsid w:val="00615D59"/>
    <w:rsid w:val="00617F75"/>
    <w:rsid w:val="006203AE"/>
    <w:rsid w:val="00620A5E"/>
    <w:rsid w:val="00621420"/>
    <w:rsid w:val="00622643"/>
    <w:rsid w:val="00630D6E"/>
    <w:rsid w:val="0063102B"/>
    <w:rsid w:val="006320A4"/>
    <w:rsid w:val="00641F5F"/>
    <w:rsid w:val="00643F12"/>
    <w:rsid w:val="006464CC"/>
    <w:rsid w:val="00655608"/>
    <w:rsid w:val="00655E9C"/>
    <w:rsid w:val="00657077"/>
    <w:rsid w:val="006636AB"/>
    <w:rsid w:val="00663EBB"/>
    <w:rsid w:val="006650D7"/>
    <w:rsid w:val="0067133F"/>
    <w:rsid w:val="006806D9"/>
    <w:rsid w:val="006821C1"/>
    <w:rsid w:val="006827F7"/>
    <w:rsid w:val="0068522E"/>
    <w:rsid w:val="00693AEF"/>
    <w:rsid w:val="006945EF"/>
    <w:rsid w:val="00694DA9"/>
    <w:rsid w:val="006A25C5"/>
    <w:rsid w:val="006A2FF4"/>
    <w:rsid w:val="006A4AF3"/>
    <w:rsid w:val="006A64F8"/>
    <w:rsid w:val="006C3661"/>
    <w:rsid w:val="006D3315"/>
    <w:rsid w:val="006D6071"/>
    <w:rsid w:val="006D6276"/>
    <w:rsid w:val="006D7D1B"/>
    <w:rsid w:val="006E0448"/>
    <w:rsid w:val="006E0830"/>
    <w:rsid w:val="006E427B"/>
    <w:rsid w:val="006F4612"/>
    <w:rsid w:val="006F59CC"/>
    <w:rsid w:val="0070348D"/>
    <w:rsid w:val="00704D2F"/>
    <w:rsid w:val="00706D21"/>
    <w:rsid w:val="0071048D"/>
    <w:rsid w:val="00715070"/>
    <w:rsid w:val="007161E5"/>
    <w:rsid w:val="00720450"/>
    <w:rsid w:val="00722F23"/>
    <w:rsid w:val="00726A63"/>
    <w:rsid w:val="00730E30"/>
    <w:rsid w:val="00737DE5"/>
    <w:rsid w:val="00741E1E"/>
    <w:rsid w:val="00745875"/>
    <w:rsid w:val="007471A7"/>
    <w:rsid w:val="007518BF"/>
    <w:rsid w:val="0075289C"/>
    <w:rsid w:val="00760467"/>
    <w:rsid w:val="00773BD5"/>
    <w:rsid w:val="00774122"/>
    <w:rsid w:val="00781C98"/>
    <w:rsid w:val="00782190"/>
    <w:rsid w:val="007858B0"/>
    <w:rsid w:val="00795E53"/>
    <w:rsid w:val="00795E7A"/>
    <w:rsid w:val="007A1CBF"/>
    <w:rsid w:val="007A3A2A"/>
    <w:rsid w:val="007A47DB"/>
    <w:rsid w:val="007B16E8"/>
    <w:rsid w:val="007B2E24"/>
    <w:rsid w:val="007B4C1B"/>
    <w:rsid w:val="007B50C7"/>
    <w:rsid w:val="007B6EFC"/>
    <w:rsid w:val="007C02CC"/>
    <w:rsid w:val="007C6BB3"/>
    <w:rsid w:val="007D121C"/>
    <w:rsid w:val="007D3C40"/>
    <w:rsid w:val="007E2470"/>
    <w:rsid w:val="007E3019"/>
    <w:rsid w:val="007E426C"/>
    <w:rsid w:val="007E45B9"/>
    <w:rsid w:val="007E60BD"/>
    <w:rsid w:val="007E6464"/>
    <w:rsid w:val="007E7625"/>
    <w:rsid w:val="007F1B78"/>
    <w:rsid w:val="007F2917"/>
    <w:rsid w:val="007F3F6C"/>
    <w:rsid w:val="007F78D8"/>
    <w:rsid w:val="00800972"/>
    <w:rsid w:val="00801C37"/>
    <w:rsid w:val="00804CE8"/>
    <w:rsid w:val="00805C68"/>
    <w:rsid w:val="00807A0E"/>
    <w:rsid w:val="0081468A"/>
    <w:rsid w:val="00814B48"/>
    <w:rsid w:val="00817534"/>
    <w:rsid w:val="00820713"/>
    <w:rsid w:val="008217A3"/>
    <w:rsid w:val="00823DCF"/>
    <w:rsid w:val="008255AA"/>
    <w:rsid w:val="008255FC"/>
    <w:rsid w:val="0083006D"/>
    <w:rsid w:val="0083653D"/>
    <w:rsid w:val="00837296"/>
    <w:rsid w:val="008378C1"/>
    <w:rsid w:val="008406BD"/>
    <w:rsid w:val="008417F1"/>
    <w:rsid w:val="00842938"/>
    <w:rsid w:val="008432C0"/>
    <w:rsid w:val="0085175F"/>
    <w:rsid w:val="00853F2E"/>
    <w:rsid w:val="00857CF5"/>
    <w:rsid w:val="008614DE"/>
    <w:rsid w:val="0086520F"/>
    <w:rsid w:val="00867806"/>
    <w:rsid w:val="00867AA7"/>
    <w:rsid w:val="00871E59"/>
    <w:rsid w:val="00884776"/>
    <w:rsid w:val="00886BA5"/>
    <w:rsid w:val="00887225"/>
    <w:rsid w:val="008879EF"/>
    <w:rsid w:val="00891FB5"/>
    <w:rsid w:val="00893F05"/>
    <w:rsid w:val="008A21FF"/>
    <w:rsid w:val="008A7C5D"/>
    <w:rsid w:val="008B0973"/>
    <w:rsid w:val="008B1B57"/>
    <w:rsid w:val="008B2CF2"/>
    <w:rsid w:val="008B7C37"/>
    <w:rsid w:val="008C0CF1"/>
    <w:rsid w:val="008C1863"/>
    <w:rsid w:val="008C1F58"/>
    <w:rsid w:val="008C57CE"/>
    <w:rsid w:val="008C7F5E"/>
    <w:rsid w:val="008D20E8"/>
    <w:rsid w:val="008D2340"/>
    <w:rsid w:val="008D3A81"/>
    <w:rsid w:val="008D5728"/>
    <w:rsid w:val="008D73A2"/>
    <w:rsid w:val="008E4EA6"/>
    <w:rsid w:val="008F15E0"/>
    <w:rsid w:val="00902D79"/>
    <w:rsid w:val="0090418B"/>
    <w:rsid w:val="00912B9E"/>
    <w:rsid w:val="00913D69"/>
    <w:rsid w:val="00916EF1"/>
    <w:rsid w:val="00924688"/>
    <w:rsid w:val="00925369"/>
    <w:rsid w:val="009258AB"/>
    <w:rsid w:val="0092603E"/>
    <w:rsid w:val="009268B1"/>
    <w:rsid w:val="00930D6A"/>
    <w:rsid w:val="00944B0E"/>
    <w:rsid w:val="00944EE8"/>
    <w:rsid w:val="00945D8A"/>
    <w:rsid w:val="00950205"/>
    <w:rsid w:val="00950B24"/>
    <w:rsid w:val="00954BFB"/>
    <w:rsid w:val="0095573C"/>
    <w:rsid w:val="00962811"/>
    <w:rsid w:val="00963688"/>
    <w:rsid w:val="009651B8"/>
    <w:rsid w:val="00965773"/>
    <w:rsid w:val="00965C4A"/>
    <w:rsid w:val="00965EA9"/>
    <w:rsid w:val="00966CCF"/>
    <w:rsid w:val="00967846"/>
    <w:rsid w:val="00973822"/>
    <w:rsid w:val="00974142"/>
    <w:rsid w:val="00975DE4"/>
    <w:rsid w:val="00985F4D"/>
    <w:rsid w:val="00987630"/>
    <w:rsid w:val="009A2DC3"/>
    <w:rsid w:val="009A3846"/>
    <w:rsid w:val="009A479B"/>
    <w:rsid w:val="009B24B7"/>
    <w:rsid w:val="009B329C"/>
    <w:rsid w:val="009B547D"/>
    <w:rsid w:val="009B6FD5"/>
    <w:rsid w:val="009C0CC0"/>
    <w:rsid w:val="009C3E1A"/>
    <w:rsid w:val="009D02CA"/>
    <w:rsid w:val="009D0CC7"/>
    <w:rsid w:val="009D12D5"/>
    <w:rsid w:val="009D154D"/>
    <w:rsid w:val="009D531A"/>
    <w:rsid w:val="009D5380"/>
    <w:rsid w:val="009D5C21"/>
    <w:rsid w:val="009D7C93"/>
    <w:rsid w:val="009E1006"/>
    <w:rsid w:val="009E2BC4"/>
    <w:rsid w:val="009E4586"/>
    <w:rsid w:val="009E6D6C"/>
    <w:rsid w:val="009F2E68"/>
    <w:rsid w:val="009F68B5"/>
    <w:rsid w:val="009F6B46"/>
    <w:rsid w:val="009F7FE6"/>
    <w:rsid w:val="00A035C8"/>
    <w:rsid w:val="00A04DC6"/>
    <w:rsid w:val="00A05537"/>
    <w:rsid w:val="00A10D9D"/>
    <w:rsid w:val="00A11147"/>
    <w:rsid w:val="00A12CEC"/>
    <w:rsid w:val="00A1513F"/>
    <w:rsid w:val="00A205E6"/>
    <w:rsid w:val="00A22D25"/>
    <w:rsid w:val="00A234D7"/>
    <w:rsid w:val="00A23BEB"/>
    <w:rsid w:val="00A25CBC"/>
    <w:rsid w:val="00A26239"/>
    <w:rsid w:val="00A32D37"/>
    <w:rsid w:val="00A473D0"/>
    <w:rsid w:val="00A50F73"/>
    <w:rsid w:val="00A522C9"/>
    <w:rsid w:val="00A62C83"/>
    <w:rsid w:val="00A667E0"/>
    <w:rsid w:val="00A75769"/>
    <w:rsid w:val="00A75C53"/>
    <w:rsid w:val="00A76677"/>
    <w:rsid w:val="00A82C11"/>
    <w:rsid w:val="00A83693"/>
    <w:rsid w:val="00A8448C"/>
    <w:rsid w:val="00A917DA"/>
    <w:rsid w:val="00A931BD"/>
    <w:rsid w:val="00A966DF"/>
    <w:rsid w:val="00A96ADF"/>
    <w:rsid w:val="00A975DC"/>
    <w:rsid w:val="00AA117F"/>
    <w:rsid w:val="00AA1CF6"/>
    <w:rsid w:val="00AA2F99"/>
    <w:rsid w:val="00AA46E5"/>
    <w:rsid w:val="00AA6F5A"/>
    <w:rsid w:val="00AB2681"/>
    <w:rsid w:val="00AB477B"/>
    <w:rsid w:val="00AB5021"/>
    <w:rsid w:val="00AB58C4"/>
    <w:rsid w:val="00AB7A25"/>
    <w:rsid w:val="00AC0224"/>
    <w:rsid w:val="00AC5638"/>
    <w:rsid w:val="00AC6FC7"/>
    <w:rsid w:val="00AC7B5F"/>
    <w:rsid w:val="00AD02F1"/>
    <w:rsid w:val="00AD14C5"/>
    <w:rsid w:val="00AD1541"/>
    <w:rsid w:val="00AD5641"/>
    <w:rsid w:val="00AE0DBE"/>
    <w:rsid w:val="00AE0ECA"/>
    <w:rsid w:val="00AE1AFD"/>
    <w:rsid w:val="00AE47AF"/>
    <w:rsid w:val="00AE58BD"/>
    <w:rsid w:val="00AE5F10"/>
    <w:rsid w:val="00AF03BF"/>
    <w:rsid w:val="00AF352C"/>
    <w:rsid w:val="00AF74AA"/>
    <w:rsid w:val="00B02B74"/>
    <w:rsid w:val="00B03056"/>
    <w:rsid w:val="00B06EDB"/>
    <w:rsid w:val="00B079F1"/>
    <w:rsid w:val="00B102A0"/>
    <w:rsid w:val="00B14298"/>
    <w:rsid w:val="00B159C9"/>
    <w:rsid w:val="00B17294"/>
    <w:rsid w:val="00B251E1"/>
    <w:rsid w:val="00B253A5"/>
    <w:rsid w:val="00B27ABF"/>
    <w:rsid w:val="00B327E1"/>
    <w:rsid w:val="00B32C35"/>
    <w:rsid w:val="00B33BA9"/>
    <w:rsid w:val="00B360E5"/>
    <w:rsid w:val="00B37C8C"/>
    <w:rsid w:val="00B42651"/>
    <w:rsid w:val="00B4713E"/>
    <w:rsid w:val="00B521FB"/>
    <w:rsid w:val="00B655E1"/>
    <w:rsid w:val="00B65764"/>
    <w:rsid w:val="00B67969"/>
    <w:rsid w:val="00B73199"/>
    <w:rsid w:val="00B74516"/>
    <w:rsid w:val="00B76E7F"/>
    <w:rsid w:val="00B802AB"/>
    <w:rsid w:val="00B83673"/>
    <w:rsid w:val="00B8561B"/>
    <w:rsid w:val="00B875F6"/>
    <w:rsid w:val="00B90DA9"/>
    <w:rsid w:val="00B968CF"/>
    <w:rsid w:val="00BA0133"/>
    <w:rsid w:val="00BA5DF1"/>
    <w:rsid w:val="00BA6644"/>
    <w:rsid w:val="00BB1755"/>
    <w:rsid w:val="00BB1EE8"/>
    <w:rsid w:val="00BB425E"/>
    <w:rsid w:val="00BB765E"/>
    <w:rsid w:val="00BC152C"/>
    <w:rsid w:val="00BC22A4"/>
    <w:rsid w:val="00BC34CC"/>
    <w:rsid w:val="00BD08AE"/>
    <w:rsid w:val="00BD300A"/>
    <w:rsid w:val="00BD495A"/>
    <w:rsid w:val="00BE5655"/>
    <w:rsid w:val="00BF3797"/>
    <w:rsid w:val="00BF5C74"/>
    <w:rsid w:val="00BF72D1"/>
    <w:rsid w:val="00C00342"/>
    <w:rsid w:val="00C009FD"/>
    <w:rsid w:val="00C01EB8"/>
    <w:rsid w:val="00C02EE0"/>
    <w:rsid w:val="00C077CB"/>
    <w:rsid w:val="00C114F1"/>
    <w:rsid w:val="00C12B58"/>
    <w:rsid w:val="00C1334B"/>
    <w:rsid w:val="00C134A0"/>
    <w:rsid w:val="00C13560"/>
    <w:rsid w:val="00C179D2"/>
    <w:rsid w:val="00C207C8"/>
    <w:rsid w:val="00C22489"/>
    <w:rsid w:val="00C22A96"/>
    <w:rsid w:val="00C251EF"/>
    <w:rsid w:val="00C261F5"/>
    <w:rsid w:val="00C300D5"/>
    <w:rsid w:val="00C33093"/>
    <w:rsid w:val="00C42E16"/>
    <w:rsid w:val="00C56F9F"/>
    <w:rsid w:val="00C60ECA"/>
    <w:rsid w:val="00C620F0"/>
    <w:rsid w:val="00C64476"/>
    <w:rsid w:val="00C6522A"/>
    <w:rsid w:val="00C6632E"/>
    <w:rsid w:val="00C6741D"/>
    <w:rsid w:val="00C67757"/>
    <w:rsid w:val="00C67DC4"/>
    <w:rsid w:val="00C70666"/>
    <w:rsid w:val="00C729EA"/>
    <w:rsid w:val="00C75696"/>
    <w:rsid w:val="00C8054E"/>
    <w:rsid w:val="00C82092"/>
    <w:rsid w:val="00C86967"/>
    <w:rsid w:val="00C87A2F"/>
    <w:rsid w:val="00C9001A"/>
    <w:rsid w:val="00C9080F"/>
    <w:rsid w:val="00C90FF7"/>
    <w:rsid w:val="00C94B46"/>
    <w:rsid w:val="00C95274"/>
    <w:rsid w:val="00C96E34"/>
    <w:rsid w:val="00C979C0"/>
    <w:rsid w:val="00CA140B"/>
    <w:rsid w:val="00CA2E4F"/>
    <w:rsid w:val="00CA4711"/>
    <w:rsid w:val="00CA5188"/>
    <w:rsid w:val="00CA7122"/>
    <w:rsid w:val="00CB1B5E"/>
    <w:rsid w:val="00CB44F9"/>
    <w:rsid w:val="00CC0792"/>
    <w:rsid w:val="00CC5096"/>
    <w:rsid w:val="00CC5A07"/>
    <w:rsid w:val="00CC6F48"/>
    <w:rsid w:val="00CC7C2A"/>
    <w:rsid w:val="00CD1A40"/>
    <w:rsid w:val="00CD4A9C"/>
    <w:rsid w:val="00CD5E62"/>
    <w:rsid w:val="00CE328F"/>
    <w:rsid w:val="00CE4991"/>
    <w:rsid w:val="00CE4CEC"/>
    <w:rsid w:val="00CE5A02"/>
    <w:rsid w:val="00CE62CC"/>
    <w:rsid w:val="00CE7DA2"/>
    <w:rsid w:val="00CF07A9"/>
    <w:rsid w:val="00CF0DE0"/>
    <w:rsid w:val="00CF31D5"/>
    <w:rsid w:val="00CF5718"/>
    <w:rsid w:val="00CF65E6"/>
    <w:rsid w:val="00D016B4"/>
    <w:rsid w:val="00D03CAA"/>
    <w:rsid w:val="00D069E0"/>
    <w:rsid w:val="00D0746D"/>
    <w:rsid w:val="00D101E0"/>
    <w:rsid w:val="00D11978"/>
    <w:rsid w:val="00D123B3"/>
    <w:rsid w:val="00D12C51"/>
    <w:rsid w:val="00D16ECD"/>
    <w:rsid w:val="00D208A3"/>
    <w:rsid w:val="00D21465"/>
    <w:rsid w:val="00D22565"/>
    <w:rsid w:val="00D226B3"/>
    <w:rsid w:val="00D24873"/>
    <w:rsid w:val="00D26284"/>
    <w:rsid w:val="00D34876"/>
    <w:rsid w:val="00D36B51"/>
    <w:rsid w:val="00D405E1"/>
    <w:rsid w:val="00D47182"/>
    <w:rsid w:val="00D560D3"/>
    <w:rsid w:val="00D5796E"/>
    <w:rsid w:val="00D64C03"/>
    <w:rsid w:val="00D66422"/>
    <w:rsid w:val="00D7063F"/>
    <w:rsid w:val="00D71512"/>
    <w:rsid w:val="00D7501B"/>
    <w:rsid w:val="00D76FE1"/>
    <w:rsid w:val="00D77C11"/>
    <w:rsid w:val="00D83AA8"/>
    <w:rsid w:val="00D909B1"/>
    <w:rsid w:val="00D94D97"/>
    <w:rsid w:val="00DA0E1E"/>
    <w:rsid w:val="00DA64D2"/>
    <w:rsid w:val="00DA6E55"/>
    <w:rsid w:val="00DA7E1E"/>
    <w:rsid w:val="00DB265D"/>
    <w:rsid w:val="00DB3CF1"/>
    <w:rsid w:val="00DB69CF"/>
    <w:rsid w:val="00DB6B2A"/>
    <w:rsid w:val="00DC0832"/>
    <w:rsid w:val="00DC5DA2"/>
    <w:rsid w:val="00DC5E24"/>
    <w:rsid w:val="00DC5F15"/>
    <w:rsid w:val="00DD28DA"/>
    <w:rsid w:val="00DE0635"/>
    <w:rsid w:val="00DE0C80"/>
    <w:rsid w:val="00DE1AC5"/>
    <w:rsid w:val="00DE70BC"/>
    <w:rsid w:val="00DE751A"/>
    <w:rsid w:val="00DF1C71"/>
    <w:rsid w:val="00E0027A"/>
    <w:rsid w:val="00E01002"/>
    <w:rsid w:val="00E04BEC"/>
    <w:rsid w:val="00E056C9"/>
    <w:rsid w:val="00E07A40"/>
    <w:rsid w:val="00E1044D"/>
    <w:rsid w:val="00E10D38"/>
    <w:rsid w:val="00E10E52"/>
    <w:rsid w:val="00E11E2D"/>
    <w:rsid w:val="00E15E6B"/>
    <w:rsid w:val="00E17537"/>
    <w:rsid w:val="00E24DA7"/>
    <w:rsid w:val="00E2542A"/>
    <w:rsid w:val="00E265DD"/>
    <w:rsid w:val="00E310FE"/>
    <w:rsid w:val="00E34517"/>
    <w:rsid w:val="00E42636"/>
    <w:rsid w:val="00E42D60"/>
    <w:rsid w:val="00E45889"/>
    <w:rsid w:val="00E51E90"/>
    <w:rsid w:val="00E53875"/>
    <w:rsid w:val="00E5427F"/>
    <w:rsid w:val="00E569B4"/>
    <w:rsid w:val="00E63BE9"/>
    <w:rsid w:val="00E64F83"/>
    <w:rsid w:val="00E66AE1"/>
    <w:rsid w:val="00E67359"/>
    <w:rsid w:val="00E70EA8"/>
    <w:rsid w:val="00E736F4"/>
    <w:rsid w:val="00E73F89"/>
    <w:rsid w:val="00E74DD6"/>
    <w:rsid w:val="00E752F7"/>
    <w:rsid w:val="00E7551F"/>
    <w:rsid w:val="00E768C5"/>
    <w:rsid w:val="00E76B48"/>
    <w:rsid w:val="00E81BF8"/>
    <w:rsid w:val="00E823C1"/>
    <w:rsid w:val="00E826DE"/>
    <w:rsid w:val="00E83B90"/>
    <w:rsid w:val="00E97DE7"/>
    <w:rsid w:val="00E97E51"/>
    <w:rsid w:val="00EA1126"/>
    <w:rsid w:val="00EA59FC"/>
    <w:rsid w:val="00EA659D"/>
    <w:rsid w:val="00EA7055"/>
    <w:rsid w:val="00EB21C7"/>
    <w:rsid w:val="00EB2DE0"/>
    <w:rsid w:val="00EB74E2"/>
    <w:rsid w:val="00EB7A88"/>
    <w:rsid w:val="00EC059F"/>
    <w:rsid w:val="00EC0BB3"/>
    <w:rsid w:val="00EC1B33"/>
    <w:rsid w:val="00EC201E"/>
    <w:rsid w:val="00EC4233"/>
    <w:rsid w:val="00ED330B"/>
    <w:rsid w:val="00ED34E6"/>
    <w:rsid w:val="00ED5B7F"/>
    <w:rsid w:val="00EE258C"/>
    <w:rsid w:val="00EE3BA1"/>
    <w:rsid w:val="00EE4518"/>
    <w:rsid w:val="00EE47EF"/>
    <w:rsid w:val="00EE56BF"/>
    <w:rsid w:val="00EF21B8"/>
    <w:rsid w:val="00EF239F"/>
    <w:rsid w:val="00EF72BF"/>
    <w:rsid w:val="00F000A5"/>
    <w:rsid w:val="00F00DC3"/>
    <w:rsid w:val="00F03248"/>
    <w:rsid w:val="00F03C33"/>
    <w:rsid w:val="00F041BD"/>
    <w:rsid w:val="00F04BE9"/>
    <w:rsid w:val="00F05EB2"/>
    <w:rsid w:val="00F06B20"/>
    <w:rsid w:val="00F10A4B"/>
    <w:rsid w:val="00F1269E"/>
    <w:rsid w:val="00F137ED"/>
    <w:rsid w:val="00F156A8"/>
    <w:rsid w:val="00F16BE0"/>
    <w:rsid w:val="00F27519"/>
    <w:rsid w:val="00F323BB"/>
    <w:rsid w:val="00F32D5B"/>
    <w:rsid w:val="00F345ED"/>
    <w:rsid w:val="00F3778A"/>
    <w:rsid w:val="00F425CC"/>
    <w:rsid w:val="00F449E0"/>
    <w:rsid w:val="00F54111"/>
    <w:rsid w:val="00F542A9"/>
    <w:rsid w:val="00F544E3"/>
    <w:rsid w:val="00F6174C"/>
    <w:rsid w:val="00F7033C"/>
    <w:rsid w:val="00F70DF0"/>
    <w:rsid w:val="00F869FF"/>
    <w:rsid w:val="00F91670"/>
    <w:rsid w:val="00F918AD"/>
    <w:rsid w:val="00F93FC6"/>
    <w:rsid w:val="00F979C8"/>
    <w:rsid w:val="00FA0678"/>
    <w:rsid w:val="00FA38A5"/>
    <w:rsid w:val="00FA5D26"/>
    <w:rsid w:val="00FB0BEE"/>
    <w:rsid w:val="00FB43A6"/>
    <w:rsid w:val="00FB4B71"/>
    <w:rsid w:val="00FB534A"/>
    <w:rsid w:val="00FB6EDB"/>
    <w:rsid w:val="00FC36E3"/>
    <w:rsid w:val="00FC3F10"/>
    <w:rsid w:val="00FD62E9"/>
    <w:rsid w:val="00FE24E1"/>
    <w:rsid w:val="00FE535E"/>
    <w:rsid w:val="00FF0C4A"/>
    <w:rsid w:val="00FF2E16"/>
    <w:rsid w:val="00FF5F5C"/>
    <w:rsid w:val="00FF61E7"/>
    <w:rsid w:val="00FF75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10E2"/>
  <w15:docId w15:val="{5DD25215-665E-4037-9C02-48060D8E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02851"/>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character" w:customStyle="1" w:styleId="5">
    <w:name w:val="Неразрешенное упоминание5"/>
    <w:basedOn w:val="a4"/>
    <w:uiPriority w:val="99"/>
    <w:semiHidden/>
    <w:unhideWhenUsed/>
    <w:rsid w:val="00641F5F"/>
    <w:rPr>
      <w:color w:val="605E5C"/>
      <w:shd w:val="clear" w:color="auto" w:fill="E1DFDD"/>
    </w:rPr>
  </w:style>
  <w:style w:type="character" w:customStyle="1" w:styleId="6">
    <w:name w:val="Неразрешенное упоминание6"/>
    <w:basedOn w:val="a4"/>
    <w:uiPriority w:val="99"/>
    <w:semiHidden/>
    <w:unhideWhenUsed/>
    <w:rsid w:val="006D6276"/>
    <w:rPr>
      <w:color w:val="605E5C"/>
      <w:shd w:val="clear" w:color="auto" w:fill="E1DFDD"/>
    </w:rPr>
  </w:style>
  <w:style w:type="paragraph" w:customStyle="1" w:styleId="docdata">
    <w:name w:val="docdata"/>
    <w:aliases w:val="docy,v5,3254,bqiaagaaeyqcaaagiaiaaapwcwaabf4laaaaaaaaaaaaaaaaaaaaaaaaaaaaaaaaaaaaaaaaaaaaaaaaaaaaaaaaaaaaaaaaaaaaaaaaaaaaaaaaaaaaaaaaaaaaaaaaaaaaaaaaaaaaaaaaaaaaaaaaaaaaaaaaaaaaaaaaaaaaaaaaaaaaaaaaaaaaaaaaaaaaaaaaaaaaaaaaaaaaaaaaaaaaaaaaaaaaaaaa"/>
    <w:basedOn w:val="a3"/>
    <w:rsid w:val="0034517D"/>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 Spacing"/>
    <w:link w:val="af5"/>
    <w:uiPriority w:val="1"/>
    <w:qFormat/>
    <w:rsid w:val="00ED5B7F"/>
    <w:pPr>
      <w:spacing w:after="0" w:line="240" w:lineRule="auto"/>
    </w:pPr>
    <w:rPr>
      <w:rFonts w:ascii="Calibri" w:eastAsia="Calibri" w:hAnsi="Calibri" w:cs="Times New Roman"/>
      <w:lang w:eastAsia="en-US"/>
    </w:rPr>
  </w:style>
  <w:style w:type="character" w:customStyle="1" w:styleId="af5">
    <w:name w:val="Без интервала Знак"/>
    <w:link w:val="af4"/>
    <w:uiPriority w:val="1"/>
    <w:locked/>
    <w:rsid w:val="00ED5B7F"/>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49252788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867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1052;&#1080;&#1093;&#1072;&#1080;&#1083;/&#1048;&#1079;&#1074;&#1077;&#1097;&#1077;&#1085;&#1080;&#1077;_&#1047;&#1050;_%20&#1087;&#1086;&#1089;&#1090;&#1072;&#1074;&#1082;&#1072;%20&#1084;&#1077;&#1076;&#1080;&#1082;&#1072;&#1084;&#1077;&#1085;&#1090;&#1099;%20(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52;&#1080;&#1093;&#1072;&#1080;&#1083;/&#1048;&#1079;&#1074;&#1077;&#1097;&#1077;&#1085;&#1080;&#1077;_&#1047;&#1050;_%20&#1087;&#1086;&#1089;&#1090;&#1072;&#1074;&#1082;&#1072;%20&#1084;&#1077;&#1076;&#1080;&#1082;&#1072;&#1084;&#1077;&#1085;&#1090;&#1099;%20(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hyperlink" Target="../&#1052;&#1080;&#1093;&#1072;&#1080;&#1083;/&#1048;&#1079;&#1074;&#1077;&#1097;&#1077;&#1085;&#1080;&#1077;_&#1047;&#1050;_%20&#1087;&#1086;&#1089;&#1090;&#1072;&#1074;&#1082;&#1072;%20&#1084;&#1077;&#1076;&#1080;&#1082;&#1072;&#1084;&#1077;&#1085;&#1090;&#1099;%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70C6E-1CA4-4DD3-BFDF-542431CA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20</Pages>
  <Words>6986</Words>
  <Characters>39822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Куньо Ольга Николаевна</cp:lastModifiedBy>
  <cp:revision>270</cp:revision>
  <cp:lastPrinted>2022-10-10T11:28:00Z</cp:lastPrinted>
  <dcterms:created xsi:type="dcterms:W3CDTF">2022-10-14T05:02:00Z</dcterms:created>
  <dcterms:modified xsi:type="dcterms:W3CDTF">2025-02-26T13:05:00Z</dcterms:modified>
</cp:coreProperties>
</file>